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3B52" w:rsidRPr="009229A6" w:rsidRDefault="00F63261" w:rsidP="00AA4F98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Start w:id="0" w:name="_GoBack"/>
      <w:bookmarkEnd w:id="0"/>
      <w:r w:rsidR="003A0C5F">
        <w:rPr>
          <w:rFonts w:ascii="Times New Roman" w:hAnsi="Times New Roman" w:cs="Times New Roman"/>
          <w:b/>
          <w:sz w:val="28"/>
          <w:szCs w:val="28"/>
        </w:rPr>
        <w:t>Повестка</w:t>
      </w:r>
      <w:r w:rsidR="004F3B52" w:rsidRPr="009229A6">
        <w:rPr>
          <w:rFonts w:ascii="Times New Roman" w:hAnsi="Times New Roman" w:cs="Times New Roman"/>
          <w:sz w:val="28"/>
          <w:szCs w:val="28"/>
        </w:rPr>
        <w:t xml:space="preserve"> </w:t>
      </w:r>
      <w:r w:rsidR="004F3B52">
        <w:rPr>
          <w:rFonts w:ascii="Times New Roman" w:hAnsi="Times New Roman" w:cs="Times New Roman"/>
          <w:b/>
          <w:bCs/>
          <w:sz w:val="28"/>
          <w:szCs w:val="28"/>
        </w:rPr>
        <w:t>очередного двадцать пятого</w:t>
      </w:r>
      <w:r w:rsidR="004F3B52" w:rsidRPr="009229A6">
        <w:rPr>
          <w:rFonts w:ascii="Times New Roman" w:hAnsi="Times New Roman" w:cs="Times New Roman"/>
          <w:b/>
          <w:bCs/>
          <w:sz w:val="28"/>
          <w:szCs w:val="28"/>
        </w:rPr>
        <w:t xml:space="preserve"> заседания Совета муниципального района «Корткеросский»</w:t>
      </w:r>
    </w:p>
    <w:p w:rsidR="00903E9A" w:rsidRDefault="00903E9A" w:rsidP="00AA4F98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седьмого созыва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903E9A" w:rsidTr="00903E9A">
        <w:tc>
          <w:tcPr>
            <w:tcW w:w="4785" w:type="dxa"/>
          </w:tcPr>
          <w:p w:rsidR="00903E9A" w:rsidRDefault="00AA4F98" w:rsidP="00903E9A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</w:t>
            </w:r>
            <w:r w:rsidR="00903E9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12.07.2024</w:t>
            </w:r>
          </w:p>
        </w:tc>
        <w:tc>
          <w:tcPr>
            <w:tcW w:w="4786" w:type="dxa"/>
          </w:tcPr>
          <w:p w:rsidR="00903E9A" w:rsidRDefault="00903E9A" w:rsidP="00903E9A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10-00</w:t>
            </w:r>
          </w:p>
        </w:tc>
      </w:tr>
    </w:tbl>
    <w:p w:rsidR="004F3B52" w:rsidRDefault="004F3B52" w:rsidP="00903E9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F3B52">
        <w:rPr>
          <w:rFonts w:ascii="Times New Roman" w:hAnsi="Times New Roman" w:cs="Times New Roman"/>
          <w:sz w:val="24"/>
          <w:szCs w:val="24"/>
        </w:rPr>
        <w:t>О внесении изменения в проект межевания территории кадастрового квартала 11:06:3901005, расположенного по адресу: Республика Коми, Ко</w:t>
      </w:r>
      <w:r w:rsidR="00903E9A">
        <w:rPr>
          <w:rFonts w:ascii="Times New Roman" w:hAnsi="Times New Roman" w:cs="Times New Roman"/>
          <w:sz w:val="24"/>
          <w:szCs w:val="24"/>
        </w:rPr>
        <w:t>рткеросский район, с. Корткерос</w:t>
      </w:r>
      <w:r w:rsidRPr="004F3B52">
        <w:rPr>
          <w:rFonts w:ascii="Times New Roman" w:hAnsi="Times New Roman" w:cs="Times New Roman"/>
          <w:sz w:val="24"/>
          <w:szCs w:val="24"/>
        </w:rPr>
        <w:t xml:space="preserve"> (</w:t>
      </w:r>
      <w:r w:rsidR="001A4FED">
        <w:rPr>
          <w:rFonts w:ascii="Times New Roman" w:hAnsi="Times New Roman" w:cs="Times New Roman"/>
          <w:i/>
          <w:sz w:val="24"/>
          <w:szCs w:val="24"/>
        </w:rPr>
        <w:t>докладчик –</w:t>
      </w:r>
      <w:r w:rsidRPr="00BA224E">
        <w:rPr>
          <w:rFonts w:ascii="Times New Roman" w:hAnsi="Times New Roman" w:cs="Times New Roman"/>
          <w:i/>
          <w:sz w:val="24"/>
          <w:szCs w:val="24"/>
        </w:rPr>
        <w:t xml:space="preserve"> Коюшева Ася Валентиновна</w:t>
      </w:r>
      <w:r w:rsidRPr="004F3B52">
        <w:rPr>
          <w:rFonts w:ascii="Times New Roman" w:hAnsi="Times New Roman" w:cs="Times New Roman"/>
          <w:sz w:val="24"/>
          <w:szCs w:val="24"/>
        </w:rPr>
        <w:t>);</w:t>
      </w:r>
    </w:p>
    <w:p w:rsidR="004F3B52" w:rsidRDefault="001A4FED" w:rsidP="00903E9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 </w:t>
      </w:r>
      <w:r w:rsidR="00C21236" w:rsidRPr="00C21236">
        <w:rPr>
          <w:rFonts w:ascii="Times New Roman" w:hAnsi="Times New Roman" w:cs="Times New Roman"/>
          <w:sz w:val="24"/>
          <w:szCs w:val="24"/>
        </w:rPr>
        <w:t xml:space="preserve">внесении изменений в решение Совета муниципального района </w:t>
      </w:r>
      <w:r w:rsidR="00903E9A">
        <w:rPr>
          <w:rFonts w:ascii="Times New Roman" w:hAnsi="Times New Roman" w:cs="Times New Roman"/>
          <w:sz w:val="24"/>
          <w:szCs w:val="24"/>
        </w:rPr>
        <w:t>«Корткеросский» от 21.12.2022 №</w:t>
      </w:r>
      <w:r w:rsidR="00C21236" w:rsidRPr="00C21236">
        <w:rPr>
          <w:rFonts w:ascii="Times New Roman" w:hAnsi="Times New Roman" w:cs="Times New Roman"/>
          <w:sz w:val="24"/>
          <w:szCs w:val="24"/>
        </w:rPr>
        <w:t xml:space="preserve">VII-16/8 «Об утверждении порядка расчета величины годовой арендной платы за пользование муниципальным имуществом муниципального образования муниципального района «Корткеросский» </w:t>
      </w:r>
      <w:r w:rsidR="004F3B52">
        <w:rPr>
          <w:rFonts w:ascii="Times New Roman" w:hAnsi="Times New Roman" w:cs="Times New Roman"/>
          <w:sz w:val="24"/>
          <w:szCs w:val="24"/>
        </w:rPr>
        <w:t>(</w:t>
      </w:r>
      <w:r w:rsidR="004F3B52" w:rsidRPr="00BA224E">
        <w:rPr>
          <w:rFonts w:ascii="Times New Roman" w:hAnsi="Times New Roman" w:cs="Times New Roman"/>
          <w:i/>
          <w:sz w:val="24"/>
          <w:szCs w:val="24"/>
        </w:rPr>
        <w:t>докладчик</w:t>
      </w:r>
      <w:r>
        <w:rPr>
          <w:rFonts w:ascii="Times New Roman" w:hAnsi="Times New Roman" w:cs="Times New Roman"/>
          <w:i/>
          <w:sz w:val="24"/>
          <w:szCs w:val="24"/>
        </w:rPr>
        <w:t xml:space="preserve"> - </w:t>
      </w:r>
      <w:r w:rsidR="004F3B52" w:rsidRPr="00BA224E">
        <w:rPr>
          <w:rFonts w:ascii="Times New Roman" w:hAnsi="Times New Roman" w:cs="Times New Roman"/>
          <w:i/>
          <w:sz w:val="24"/>
          <w:szCs w:val="24"/>
        </w:rPr>
        <w:t>Коюшева Ася Валентиновна</w:t>
      </w:r>
      <w:r w:rsidR="004F3B52">
        <w:rPr>
          <w:rFonts w:ascii="Times New Roman" w:hAnsi="Times New Roman" w:cs="Times New Roman"/>
          <w:sz w:val="24"/>
          <w:szCs w:val="24"/>
        </w:rPr>
        <w:t>)</w:t>
      </w:r>
      <w:r w:rsidR="00AD35B9">
        <w:rPr>
          <w:rFonts w:ascii="Times New Roman" w:hAnsi="Times New Roman" w:cs="Times New Roman"/>
          <w:sz w:val="24"/>
          <w:szCs w:val="24"/>
        </w:rPr>
        <w:t>;</w:t>
      </w:r>
    </w:p>
    <w:p w:rsidR="00C21236" w:rsidRPr="00AD35B9" w:rsidRDefault="00AD35B9" w:rsidP="00903E9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D35B9">
        <w:rPr>
          <w:rFonts w:ascii="Times New Roman" w:hAnsi="Times New Roman" w:cs="Times New Roman"/>
          <w:sz w:val="24"/>
          <w:szCs w:val="24"/>
        </w:rPr>
        <w:t>О внесении изменений в решение Совета муниципального района «Ко</w:t>
      </w:r>
      <w:r w:rsidR="00903E9A">
        <w:rPr>
          <w:rFonts w:ascii="Times New Roman" w:hAnsi="Times New Roman" w:cs="Times New Roman"/>
          <w:sz w:val="24"/>
          <w:szCs w:val="24"/>
        </w:rPr>
        <w:t>рткеросский» от 09.02.2024 г. №</w:t>
      </w:r>
      <w:r w:rsidRPr="00AD35B9">
        <w:rPr>
          <w:rFonts w:ascii="Times New Roman" w:hAnsi="Times New Roman" w:cs="Times New Roman"/>
          <w:sz w:val="24"/>
          <w:szCs w:val="24"/>
        </w:rPr>
        <w:t>VII-23/6 «Об утверждении Правил создания, охраны и содержания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35B9">
        <w:rPr>
          <w:rFonts w:ascii="Times New Roman" w:hAnsi="Times New Roman" w:cs="Times New Roman"/>
          <w:sz w:val="24"/>
          <w:szCs w:val="24"/>
        </w:rPr>
        <w:t>зеленых насаждений на территории муниципаль</w:t>
      </w:r>
      <w:r w:rsidR="003549EA">
        <w:rPr>
          <w:rFonts w:ascii="Times New Roman" w:hAnsi="Times New Roman" w:cs="Times New Roman"/>
          <w:sz w:val="24"/>
          <w:szCs w:val="24"/>
        </w:rPr>
        <w:t xml:space="preserve">ного образования муниципального </w:t>
      </w:r>
      <w:r w:rsidRPr="00AD35B9">
        <w:rPr>
          <w:rFonts w:ascii="Times New Roman" w:hAnsi="Times New Roman" w:cs="Times New Roman"/>
          <w:sz w:val="24"/>
          <w:szCs w:val="24"/>
        </w:rPr>
        <w:t>района «Корткеросский»</w:t>
      </w:r>
      <w:r w:rsidR="00903E9A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(</w:t>
      </w:r>
      <w:r w:rsidR="00903E9A">
        <w:rPr>
          <w:rFonts w:ascii="Times New Roman" w:hAnsi="Times New Roman" w:cs="Times New Roman"/>
          <w:i/>
          <w:sz w:val="24"/>
          <w:szCs w:val="24"/>
        </w:rPr>
        <w:t xml:space="preserve">докладчик - </w:t>
      </w:r>
      <w:r w:rsidRPr="00AD35B9">
        <w:rPr>
          <w:rFonts w:ascii="Times New Roman" w:hAnsi="Times New Roman" w:cs="Times New Roman"/>
          <w:i/>
          <w:sz w:val="24"/>
          <w:szCs w:val="24"/>
        </w:rPr>
        <w:t>Коюшева Ася Валентиновна</w:t>
      </w:r>
      <w:r>
        <w:rPr>
          <w:rFonts w:ascii="Times New Roman" w:hAnsi="Times New Roman" w:cs="Times New Roman"/>
          <w:sz w:val="24"/>
          <w:szCs w:val="24"/>
        </w:rPr>
        <w:t>);</w:t>
      </w:r>
    </w:p>
    <w:p w:rsidR="004F3B52" w:rsidRDefault="00903E9A" w:rsidP="00903E9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внесении изменений</w:t>
      </w:r>
      <w:r w:rsidR="00BA224E" w:rsidRPr="00BA224E">
        <w:rPr>
          <w:rFonts w:ascii="Times New Roman" w:hAnsi="Times New Roman" w:cs="Times New Roman"/>
          <w:sz w:val="24"/>
          <w:szCs w:val="24"/>
        </w:rPr>
        <w:t xml:space="preserve"> в решение Совета муниципального района «Корткеросс</w:t>
      </w:r>
      <w:r>
        <w:rPr>
          <w:rFonts w:ascii="Times New Roman" w:hAnsi="Times New Roman" w:cs="Times New Roman"/>
          <w:sz w:val="24"/>
          <w:szCs w:val="24"/>
        </w:rPr>
        <w:t>кий» от 22.11.2023 №</w:t>
      </w:r>
      <w:r w:rsidR="00BA224E" w:rsidRPr="00BA224E">
        <w:rPr>
          <w:rFonts w:ascii="Times New Roman" w:hAnsi="Times New Roman" w:cs="Times New Roman"/>
          <w:sz w:val="24"/>
          <w:szCs w:val="24"/>
        </w:rPr>
        <w:t>VII-21/8 «О передаче осуществления части полномочий муниципального района «Корткеросский» муниципальным образованиям сельским поселениям на 2024 год»</w:t>
      </w:r>
      <w:r w:rsidR="00BA224E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i/>
          <w:sz w:val="24"/>
          <w:szCs w:val="24"/>
        </w:rPr>
        <w:t xml:space="preserve">докладчик – </w:t>
      </w:r>
      <w:r w:rsidR="00BA224E" w:rsidRPr="00BA224E">
        <w:rPr>
          <w:rFonts w:ascii="Times New Roman" w:hAnsi="Times New Roman" w:cs="Times New Roman"/>
          <w:i/>
          <w:sz w:val="24"/>
          <w:szCs w:val="24"/>
        </w:rPr>
        <w:t>Захаренко Марина Владимировна</w:t>
      </w:r>
      <w:r w:rsidR="00BA224E">
        <w:rPr>
          <w:rFonts w:ascii="Times New Roman" w:hAnsi="Times New Roman" w:cs="Times New Roman"/>
          <w:sz w:val="24"/>
          <w:szCs w:val="24"/>
        </w:rPr>
        <w:t>);</w:t>
      </w:r>
    </w:p>
    <w:p w:rsidR="00BA224E" w:rsidRDefault="00BA224E" w:rsidP="00903E9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назначении публичных слушаний по проекту решения Совета муниципального района «Корткеросский» «О внесении изменений и дополнений в Устав муниципального образования муниципального района «Корткеросский» (</w:t>
      </w:r>
      <w:r w:rsidR="00903E9A">
        <w:rPr>
          <w:rFonts w:ascii="Times New Roman" w:hAnsi="Times New Roman" w:cs="Times New Roman"/>
          <w:i/>
          <w:sz w:val="24"/>
          <w:szCs w:val="24"/>
        </w:rPr>
        <w:t xml:space="preserve">докладчик – </w:t>
      </w:r>
      <w:r w:rsidRPr="00AD35B9">
        <w:rPr>
          <w:rFonts w:ascii="Times New Roman" w:hAnsi="Times New Roman" w:cs="Times New Roman"/>
          <w:i/>
          <w:sz w:val="24"/>
          <w:szCs w:val="24"/>
        </w:rPr>
        <w:t>Захаренко Марина Владимировна</w:t>
      </w:r>
      <w:r w:rsidR="00903E9A">
        <w:rPr>
          <w:rFonts w:ascii="Times New Roman" w:hAnsi="Times New Roman" w:cs="Times New Roman"/>
          <w:sz w:val="24"/>
          <w:szCs w:val="24"/>
        </w:rPr>
        <w:t>);</w:t>
      </w:r>
    </w:p>
    <w:p w:rsidR="00903E9A" w:rsidRDefault="00903E9A" w:rsidP="00903E9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03E9A">
        <w:rPr>
          <w:rFonts w:ascii="Times New Roman" w:hAnsi="Times New Roman" w:cs="Times New Roman"/>
          <w:sz w:val="24"/>
          <w:szCs w:val="24"/>
        </w:rPr>
        <w:t xml:space="preserve">О присвоении звания «Почетный гражданин </w:t>
      </w:r>
      <w:r w:rsidR="001B7054">
        <w:rPr>
          <w:rFonts w:ascii="Times New Roman" w:hAnsi="Times New Roman" w:cs="Times New Roman"/>
          <w:sz w:val="24"/>
          <w:szCs w:val="24"/>
        </w:rPr>
        <w:t>Корткеросского района</w:t>
      </w:r>
      <w:r>
        <w:rPr>
          <w:rFonts w:ascii="Times New Roman" w:hAnsi="Times New Roman" w:cs="Times New Roman"/>
          <w:sz w:val="24"/>
          <w:szCs w:val="24"/>
        </w:rPr>
        <w:t>» (</w:t>
      </w:r>
      <w:r w:rsidRPr="00903E9A">
        <w:rPr>
          <w:rFonts w:ascii="Times New Roman" w:hAnsi="Times New Roman" w:cs="Times New Roman"/>
          <w:i/>
          <w:sz w:val="24"/>
          <w:szCs w:val="24"/>
        </w:rPr>
        <w:t>докладчик – Захаренко Марина Владимировна</w:t>
      </w:r>
      <w:r>
        <w:rPr>
          <w:rFonts w:ascii="Times New Roman" w:hAnsi="Times New Roman" w:cs="Times New Roman"/>
          <w:sz w:val="24"/>
          <w:szCs w:val="24"/>
        </w:rPr>
        <w:t>);</w:t>
      </w:r>
    </w:p>
    <w:p w:rsidR="00BA224E" w:rsidRDefault="00BA224E" w:rsidP="00903E9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 утверждении отчета об исполнении бюджета муниципального образования муниципального района «Корткеросский» за 2023 год </w:t>
      </w:r>
      <w:r w:rsidR="00903E9A">
        <w:rPr>
          <w:rFonts w:ascii="Times New Roman" w:hAnsi="Times New Roman" w:cs="Times New Roman"/>
          <w:i/>
          <w:sz w:val="24"/>
          <w:szCs w:val="24"/>
        </w:rPr>
        <w:t xml:space="preserve">(докладчик – </w:t>
      </w:r>
      <w:r w:rsidRPr="00BA224E">
        <w:rPr>
          <w:rFonts w:ascii="Times New Roman" w:hAnsi="Times New Roman" w:cs="Times New Roman"/>
          <w:i/>
          <w:sz w:val="24"/>
          <w:szCs w:val="24"/>
        </w:rPr>
        <w:t>Карпова Валентина Анатольевна)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AD35B9" w:rsidRPr="00AD35B9" w:rsidRDefault="00AD35B9" w:rsidP="00903E9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i/>
          <w:sz w:val="24"/>
          <w:szCs w:val="24"/>
        </w:rPr>
      </w:pPr>
      <w:r w:rsidRPr="00AD35B9">
        <w:rPr>
          <w:rFonts w:ascii="Times New Roman" w:hAnsi="Times New Roman" w:cs="Times New Roman"/>
          <w:sz w:val="24"/>
          <w:szCs w:val="24"/>
        </w:rPr>
        <w:t>О внесении изменений в решение Совета муниципального района «Корткерос</w:t>
      </w:r>
      <w:r w:rsidR="001A4FED">
        <w:rPr>
          <w:rFonts w:ascii="Times New Roman" w:hAnsi="Times New Roman" w:cs="Times New Roman"/>
          <w:sz w:val="24"/>
          <w:szCs w:val="24"/>
        </w:rPr>
        <w:t>ский» от 20 декабря 2</w:t>
      </w:r>
      <w:r w:rsidR="00903E9A">
        <w:rPr>
          <w:rFonts w:ascii="Times New Roman" w:hAnsi="Times New Roman" w:cs="Times New Roman"/>
          <w:sz w:val="24"/>
          <w:szCs w:val="24"/>
        </w:rPr>
        <w:t>023 года №</w:t>
      </w:r>
      <w:r w:rsidRPr="00AD35B9">
        <w:rPr>
          <w:rFonts w:ascii="Times New Roman" w:hAnsi="Times New Roman" w:cs="Times New Roman"/>
          <w:sz w:val="24"/>
          <w:szCs w:val="24"/>
        </w:rPr>
        <w:t>VII-22/7 «О бюджете муниципального района «Корткеросский» на 2024 год и плановый период 2025 и 2026 годов»</w:t>
      </w:r>
      <w:r w:rsidRPr="00AD35B9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 xml:space="preserve">(докладчик </w:t>
      </w:r>
      <w:r w:rsidR="00903E9A">
        <w:rPr>
          <w:rFonts w:ascii="Times New Roman" w:hAnsi="Times New Roman" w:cs="Times New Roman"/>
          <w:i/>
          <w:sz w:val="24"/>
          <w:szCs w:val="24"/>
        </w:rPr>
        <w:t xml:space="preserve">– </w:t>
      </w:r>
      <w:r w:rsidRPr="00AD35B9">
        <w:rPr>
          <w:rFonts w:ascii="Times New Roman" w:hAnsi="Times New Roman" w:cs="Times New Roman"/>
          <w:i/>
          <w:sz w:val="24"/>
          <w:szCs w:val="24"/>
        </w:rPr>
        <w:t>Карпова Валентина Анатольевна)</w:t>
      </w:r>
      <w:r w:rsidR="001A4FED">
        <w:rPr>
          <w:rFonts w:ascii="Times New Roman" w:hAnsi="Times New Roman" w:cs="Times New Roman"/>
          <w:i/>
          <w:sz w:val="24"/>
          <w:szCs w:val="24"/>
        </w:rPr>
        <w:t>;</w:t>
      </w:r>
    </w:p>
    <w:p w:rsidR="00955407" w:rsidRPr="00955407" w:rsidRDefault="00BA224E" w:rsidP="00903E9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 установлении премии Главе муниципального района «Корткеросский» – руководителю администрации за </w:t>
      </w:r>
      <w:r>
        <w:rPr>
          <w:rFonts w:ascii="Times New Roman" w:hAnsi="Times New Roman" w:cs="Times New Roman"/>
          <w:sz w:val="24"/>
          <w:szCs w:val="24"/>
          <w:lang w:val="en-US"/>
        </w:rPr>
        <w:t>II</w:t>
      </w:r>
      <w:r>
        <w:rPr>
          <w:rFonts w:ascii="Times New Roman" w:hAnsi="Times New Roman" w:cs="Times New Roman"/>
          <w:sz w:val="24"/>
          <w:szCs w:val="24"/>
        </w:rPr>
        <w:t xml:space="preserve"> квартал 2024 года»</w:t>
      </w:r>
      <w:r w:rsidR="00B30496">
        <w:rPr>
          <w:rFonts w:ascii="Times New Roman" w:hAnsi="Times New Roman" w:cs="Times New Roman"/>
          <w:sz w:val="24"/>
          <w:szCs w:val="24"/>
        </w:rPr>
        <w:t xml:space="preserve"> (</w:t>
      </w:r>
      <w:r w:rsidR="00B30496" w:rsidRPr="00B30496">
        <w:rPr>
          <w:rFonts w:ascii="Times New Roman" w:hAnsi="Times New Roman" w:cs="Times New Roman"/>
          <w:i/>
          <w:sz w:val="24"/>
          <w:szCs w:val="24"/>
        </w:rPr>
        <w:t>докладчик – Нестерова Людмила Витальевна)</w:t>
      </w:r>
      <w:r w:rsidR="00955407">
        <w:rPr>
          <w:rFonts w:ascii="Times New Roman" w:hAnsi="Times New Roman" w:cs="Times New Roman"/>
          <w:sz w:val="24"/>
          <w:szCs w:val="24"/>
        </w:rPr>
        <w:t>;</w:t>
      </w:r>
    </w:p>
    <w:p w:rsidR="00E352D0" w:rsidRPr="001A4FED" w:rsidRDefault="009B0916" w:rsidP="00903E9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B0916">
        <w:rPr>
          <w:rFonts w:ascii="Times New Roman" w:hAnsi="Times New Roman" w:cs="Times New Roman"/>
          <w:sz w:val="24"/>
          <w:szCs w:val="24"/>
        </w:rPr>
        <w:t>О досрочном прекращении полномочий депутата Совета муниципального район</w:t>
      </w:r>
      <w:r w:rsidR="00903E9A">
        <w:rPr>
          <w:rFonts w:ascii="Times New Roman" w:hAnsi="Times New Roman" w:cs="Times New Roman"/>
          <w:sz w:val="24"/>
          <w:szCs w:val="24"/>
        </w:rPr>
        <w:t xml:space="preserve">а «Корткеросский» Макаровой Н.В. </w:t>
      </w:r>
      <w:r w:rsidR="00B16259">
        <w:rPr>
          <w:rFonts w:ascii="Times New Roman" w:hAnsi="Times New Roman" w:cs="Times New Roman"/>
          <w:sz w:val="24"/>
          <w:szCs w:val="24"/>
        </w:rPr>
        <w:t>(</w:t>
      </w:r>
      <w:r w:rsidR="00B16259" w:rsidRPr="00B73AEA">
        <w:rPr>
          <w:rFonts w:ascii="Times New Roman" w:hAnsi="Times New Roman" w:cs="Times New Roman"/>
          <w:i/>
          <w:sz w:val="24"/>
          <w:szCs w:val="24"/>
        </w:rPr>
        <w:t>докладчик</w:t>
      </w:r>
      <w:r w:rsidR="00B73AEA" w:rsidRPr="00B73AE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B16259" w:rsidRPr="00B73AEA">
        <w:rPr>
          <w:rFonts w:ascii="Times New Roman" w:hAnsi="Times New Roman" w:cs="Times New Roman"/>
          <w:i/>
          <w:sz w:val="24"/>
          <w:szCs w:val="24"/>
        </w:rPr>
        <w:t>– Мамонт</w:t>
      </w:r>
      <w:r w:rsidRPr="00B73AEA">
        <w:rPr>
          <w:rFonts w:ascii="Times New Roman" w:hAnsi="Times New Roman" w:cs="Times New Roman"/>
          <w:i/>
          <w:sz w:val="24"/>
          <w:szCs w:val="24"/>
        </w:rPr>
        <w:t xml:space="preserve">ов Евгений </w:t>
      </w:r>
      <w:proofErr w:type="spellStart"/>
      <w:r w:rsidRPr="00B73AEA">
        <w:rPr>
          <w:rFonts w:ascii="Times New Roman" w:hAnsi="Times New Roman" w:cs="Times New Roman"/>
          <w:i/>
          <w:sz w:val="24"/>
          <w:szCs w:val="24"/>
        </w:rPr>
        <w:t>Гендрихович</w:t>
      </w:r>
      <w:proofErr w:type="spellEnd"/>
      <w:r>
        <w:rPr>
          <w:rFonts w:ascii="Times New Roman" w:hAnsi="Times New Roman" w:cs="Times New Roman"/>
          <w:sz w:val="24"/>
          <w:szCs w:val="24"/>
        </w:rPr>
        <w:t>);</w:t>
      </w:r>
    </w:p>
    <w:p w:rsidR="00B16259" w:rsidRPr="001B7054" w:rsidRDefault="001A4FED" w:rsidP="001B705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B7054">
        <w:rPr>
          <w:rFonts w:ascii="Times New Roman" w:hAnsi="Times New Roman" w:cs="Times New Roman"/>
          <w:sz w:val="24"/>
          <w:szCs w:val="24"/>
        </w:rPr>
        <w:t xml:space="preserve">Прочее: </w:t>
      </w:r>
      <w:r w:rsidR="00DB66B5" w:rsidRPr="001B7054">
        <w:rPr>
          <w:rFonts w:ascii="Times New Roman" w:hAnsi="Times New Roman" w:cs="Times New Roman"/>
          <w:sz w:val="24"/>
          <w:szCs w:val="24"/>
        </w:rPr>
        <w:t xml:space="preserve">Доклад, посвященный памяти видного государственного деятеля Республики Коми Ивана Павловича Морозова </w:t>
      </w:r>
      <w:r w:rsidRPr="001B7054">
        <w:rPr>
          <w:rFonts w:ascii="Times New Roman" w:hAnsi="Times New Roman" w:cs="Times New Roman"/>
          <w:i/>
          <w:sz w:val="24"/>
          <w:szCs w:val="24"/>
        </w:rPr>
        <w:t xml:space="preserve">(докладчик – </w:t>
      </w:r>
      <w:proofErr w:type="spellStart"/>
      <w:r w:rsidR="00DB66B5" w:rsidRPr="001B7054">
        <w:rPr>
          <w:rFonts w:ascii="Times New Roman" w:hAnsi="Times New Roman" w:cs="Times New Roman"/>
          <w:i/>
          <w:sz w:val="24"/>
          <w:szCs w:val="24"/>
        </w:rPr>
        <w:t>Изъюрова</w:t>
      </w:r>
      <w:proofErr w:type="spellEnd"/>
      <w:r w:rsidR="00DB66B5" w:rsidRPr="001B7054">
        <w:rPr>
          <w:rFonts w:ascii="Times New Roman" w:hAnsi="Times New Roman" w:cs="Times New Roman"/>
          <w:i/>
          <w:sz w:val="24"/>
          <w:szCs w:val="24"/>
        </w:rPr>
        <w:t xml:space="preserve"> Галина Рудольфовна</w:t>
      </w:r>
      <w:r w:rsidR="001D0468" w:rsidRPr="001B7054">
        <w:rPr>
          <w:rFonts w:ascii="Times New Roman" w:hAnsi="Times New Roman" w:cs="Times New Roman"/>
          <w:sz w:val="24"/>
          <w:szCs w:val="24"/>
        </w:rPr>
        <w:t>).</w:t>
      </w:r>
    </w:p>
    <w:sectPr w:rsidR="00B16259" w:rsidRPr="001B70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C22617"/>
    <w:multiLevelType w:val="hybridMultilevel"/>
    <w:tmpl w:val="2C8A181E"/>
    <w:lvl w:ilvl="0" w:tplc="1B6E9D0A">
      <w:start w:val="1"/>
      <w:numFmt w:val="decimal"/>
      <w:lvlText w:val="%1."/>
      <w:lvlJc w:val="left"/>
      <w:pPr>
        <w:ind w:left="9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4" w:hanging="360"/>
      </w:pPr>
    </w:lvl>
    <w:lvl w:ilvl="2" w:tplc="0419001B" w:tentative="1">
      <w:start w:val="1"/>
      <w:numFmt w:val="lowerRoman"/>
      <w:lvlText w:val="%3."/>
      <w:lvlJc w:val="right"/>
      <w:pPr>
        <w:ind w:left="2354" w:hanging="180"/>
      </w:pPr>
    </w:lvl>
    <w:lvl w:ilvl="3" w:tplc="0419000F" w:tentative="1">
      <w:start w:val="1"/>
      <w:numFmt w:val="decimal"/>
      <w:lvlText w:val="%4."/>
      <w:lvlJc w:val="left"/>
      <w:pPr>
        <w:ind w:left="3074" w:hanging="360"/>
      </w:pPr>
    </w:lvl>
    <w:lvl w:ilvl="4" w:tplc="04190019" w:tentative="1">
      <w:start w:val="1"/>
      <w:numFmt w:val="lowerLetter"/>
      <w:lvlText w:val="%5."/>
      <w:lvlJc w:val="left"/>
      <w:pPr>
        <w:ind w:left="3794" w:hanging="360"/>
      </w:pPr>
    </w:lvl>
    <w:lvl w:ilvl="5" w:tplc="0419001B" w:tentative="1">
      <w:start w:val="1"/>
      <w:numFmt w:val="lowerRoman"/>
      <w:lvlText w:val="%6."/>
      <w:lvlJc w:val="right"/>
      <w:pPr>
        <w:ind w:left="4514" w:hanging="180"/>
      </w:pPr>
    </w:lvl>
    <w:lvl w:ilvl="6" w:tplc="0419000F" w:tentative="1">
      <w:start w:val="1"/>
      <w:numFmt w:val="decimal"/>
      <w:lvlText w:val="%7."/>
      <w:lvlJc w:val="left"/>
      <w:pPr>
        <w:ind w:left="5234" w:hanging="360"/>
      </w:pPr>
    </w:lvl>
    <w:lvl w:ilvl="7" w:tplc="04190019" w:tentative="1">
      <w:start w:val="1"/>
      <w:numFmt w:val="lowerLetter"/>
      <w:lvlText w:val="%8."/>
      <w:lvlJc w:val="left"/>
      <w:pPr>
        <w:ind w:left="5954" w:hanging="360"/>
      </w:pPr>
    </w:lvl>
    <w:lvl w:ilvl="8" w:tplc="0419001B" w:tentative="1">
      <w:start w:val="1"/>
      <w:numFmt w:val="lowerRoman"/>
      <w:lvlText w:val="%9."/>
      <w:lvlJc w:val="right"/>
      <w:pPr>
        <w:ind w:left="6674" w:hanging="180"/>
      </w:pPr>
    </w:lvl>
  </w:abstractNum>
  <w:abstractNum w:abstractNumId="1">
    <w:nsid w:val="46EB6813"/>
    <w:multiLevelType w:val="hybridMultilevel"/>
    <w:tmpl w:val="B29A61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0CD6"/>
    <w:rsid w:val="00140BA9"/>
    <w:rsid w:val="001A4FED"/>
    <w:rsid w:val="001B7054"/>
    <w:rsid w:val="001D0468"/>
    <w:rsid w:val="003549EA"/>
    <w:rsid w:val="003A0C5F"/>
    <w:rsid w:val="004F3B52"/>
    <w:rsid w:val="005634AE"/>
    <w:rsid w:val="005E0CD6"/>
    <w:rsid w:val="00695F53"/>
    <w:rsid w:val="007969F4"/>
    <w:rsid w:val="007A117B"/>
    <w:rsid w:val="00822007"/>
    <w:rsid w:val="00855E2E"/>
    <w:rsid w:val="008E719A"/>
    <w:rsid w:val="00903E9A"/>
    <w:rsid w:val="00955407"/>
    <w:rsid w:val="009B0916"/>
    <w:rsid w:val="00AA4F98"/>
    <w:rsid w:val="00AA7740"/>
    <w:rsid w:val="00AD35B9"/>
    <w:rsid w:val="00B16259"/>
    <w:rsid w:val="00B30496"/>
    <w:rsid w:val="00B73AEA"/>
    <w:rsid w:val="00B90320"/>
    <w:rsid w:val="00BA224E"/>
    <w:rsid w:val="00BC7A37"/>
    <w:rsid w:val="00BD35B4"/>
    <w:rsid w:val="00C21236"/>
    <w:rsid w:val="00C46AC6"/>
    <w:rsid w:val="00D54888"/>
    <w:rsid w:val="00DB66B5"/>
    <w:rsid w:val="00E352D0"/>
    <w:rsid w:val="00F63261"/>
    <w:rsid w:val="00FE2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A117B"/>
    <w:pPr>
      <w:ind w:left="720"/>
      <w:contextualSpacing/>
    </w:pPr>
  </w:style>
  <w:style w:type="table" w:styleId="a4">
    <w:name w:val="Table Grid"/>
    <w:basedOn w:val="a1"/>
    <w:uiPriority w:val="59"/>
    <w:rsid w:val="00903E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A117B"/>
    <w:pPr>
      <w:ind w:left="720"/>
      <w:contextualSpacing/>
    </w:pPr>
  </w:style>
  <w:style w:type="table" w:styleId="a4">
    <w:name w:val="Table Grid"/>
    <w:basedOn w:val="a1"/>
    <w:uiPriority w:val="59"/>
    <w:rsid w:val="00903E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</TotalTime>
  <Pages>1</Pages>
  <Words>368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</dc:creator>
  <cp:lastModifiedBy>3</cp:lastModifiedBy>
  <cp:revision>29</cp:revision>
  <cp:lastPrinted>2024-07-12T06:50:00Z</cp:lastPrinted>
  <dcterms:created xsi:type="dcterms:W3CDTF">2024-05-15T13:16:00Z</dcterms:created>
  <dcterms:modified xsi:type="dcterms:W3CDTF">2024-07-12T08:47:00Z</dcterms:modified>
</cp:coreProperties>
</file>