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9" w:type="dxa"/>
        <w:tblBorders>
          <w:insideH w:val="single" w:sz="4" w:space="0" w:color="auto"/>
          <w:insideV w:val="single" w:sz="4" w:space="0" w:color="auto"/>
        </w:tblBorders>
        <w:tblLayout w:type="fixed"/>
        <w:tblLook w:val="01E0" w:firstRow="1" w:lastRow="1" w:firstColumn="1" w:lastColumn="1" w:noHBand="0" w:noVBand="0"/>
      </w:tblPr>
      <w:tblGrid>
        <w:gridCol w:w="3652"/>
        <w:gridCol w:w="2268"/>
        <w:gridCol w:w="3579"/>
      </w:tblGrid>
      <w:tr w:rsidR="00690DBA" w:rsidRPr="00AD3CB7" w:rsidTr="00690DBA">
        <w:trPr>
          <w:trHeight w:val="855"/>
        </w:trPr>
        <w:tc>
          <w:tcPr>
            <w:tcW w:w="3652" w:type="dxa"/>
            <w:tcBorders>
              <w:right w:val="nil"/>
            </w:tcBorders>
            <w:shd w:val="clear" w:color="auto" w:fill="auto"/>
          </w:tcPr>
          <w:p w:rsidR="00690DBA" w:rsidRPr="00AD3CB7" w:rsidRDefault="00690DBA" w:rsidP="00316934">
            <w:pPr>
              <w:keepNext/>
              <w:tabs>
                <w:tab w:val="left" w:pos="3828"/>
              </w:tabs>
              <w:jc w:val="center"/>
              <w:outlineLvl w:val="2"/>
              <w:rPr>
                <w:b/>
                <w:sz w:val="28"/>
                <w:szCs w:val="28"/>
              </w:rPr>
            </w:pPr>
            <w:r w:rsidRPr="00AD3CB7">
              <w:rPr>
                <w:b/>
                <w:sz w:val="28"/>
                <w:szCs w:val="28"/>
              </w:rPr>
              <w:t>«Кöрткерöс»</w:t>
            </w:r>
          </w:p>
          <w:p w:rsidR="00690DBA" w:rsidRPr="00AD3CB7" w:rsidRDefault="00690DBA" w:rsidP="00316934">
            <w:pPr>
              <w:keepNext/>
              <w:tabs>
                <w:tab w:val="left" w:pos="3828"/>
              </w:tabs>
              <w:jc w:val="center"/>
              <w:outlineLvl w:val="2"/>
              <w:rPr>
                <w:b/>
                <w:sz w:val="28"/>
                <w:szCs w:val="28"/>
              </w:rPr>
            </w:pPr>
            <w:proofErr w:type="spellStart"/>
            <w:r w:rsidRPr="00AD3CB7">
              <w:rPr>
                <w:b/>
                <w:sz w:val="28"/>
                <w:szCs w:val="28"/>
              </w:rPr>
              <w:t>муницип</w:t>
            </w:r>
            <w:r>
              <w:rPr>
                <w:b/>
                <w:sz w:val="28"/>
                <w:szCs w:val="28"/>
              </w:rPr>
              <w:t>альнöй</w:t>
            </w:r>
            <w:proofErr w:type="spellEnd"/>
            <w:r>
              <w:rPr>
                <w:b/>
                <w:sz w:val="28"/>
                <w:szCs w:val="28"/>
              </w:rPr>
              <w:t xml:space="preserve"> </w:t>
            </w:r>
            <w:proofErr w:type="spellStart"/>
            <w:r>
              <w:rPr>
                <w:b/>
                <w:sz w:val="28"/>
                <w:szCs w:val="28"/>
              </w:rPr>
              <w:t>районса</w:t>
            </w:r>
            <w:proofErr w:type="spellEnd"/>
            <w:proofErr w:type="gramStart"/>
            <w:r>
              <w:rPr>
                <w:b/>
                <w:sz w:val="28"/>
                <w:szCs w:val="28"/>
              </w:rPr>
              <w:t xml:space="preserve"> </w:t>
            </w:r>
            <w:proofErr w:type="spellStart"/>
            <w:r>
              <w:rPr>
                <w:b/>
                <w:sz w:val="28"/>
                <w:szCs w:val="28"/>
              </w:rPr>
              <w:t>С</w:t>
            </w:r>
            <w:proofErr w:type="gramEnd"/>
            <w:r w:rsidRPr="00AD3CB7">
              <w:rPr>
                <w:b/>
                <w:sz w:val="28"/>
                <w:szCs w:val="28"/>
              </w:rPr>
              <w:t>öвет</w:t>
            </w:r>
            <w:proofErr w:type="spellEnd"/>
            <w:r w:rsidRPr="00AD3CB7">
              <w:rPr>
                <w:b/>
                <w:sz w:val="28"/>
                <w:szCs w:val="28"/>
              </w:rPr>
              <w:t xml:space="preserve">                         </w:t>
            </w:r>
          </w:p>
        </w:tc>
        <w:tc>
          <w:tcPr>
            <w:tcW w:w="2268" w:type="dxa"/>
            <w:tcBorders>
              <w:top w:val="nil"/>
              <w:left w:val="nil"/>
              <w:bottom w:val="nil"/>
              <w:right w:val="nil"/>
            </w:tcBorders>
            <w:shd w:val="clear" w:color="auto" w:fill="auto"/>
          </w:tcPr>
          <w:p w:rsidR="00690DBA" w:rsidRPr="00AD3CB7" w:rsidRDefault="00690DBA" w:rsidP="00316934">
            <w:pPr>
              <w:keepNext/>
              <w:tabs>
                <w:tab w:val="left" w:pos="3828"/>
              </w:tabs>
              <w:jc w:val="center"/>
              <w:outlineLvl w:val="2"/>
              <w:rPr>
                <w:b/>
                <w:sz w:val="28"/>
                <w:szCs w:val="28"/>
              </w:rPr>
            </w:pPr>
            <w:r>
              <w:rPr>
                <w:noProof/>
                <w:sz w:val="28"/>
                <w:szCs w:val="28"/>
              </w:rPr>
              <w:drawing>
                <wp:inline distT="0" distB="0" distL="0" distR="0" wp14:anchorId="41A28DDE" wp14:editId="14296008">
                  <wp:extent cx="628650" cy="638175"/>
                  <wp:effectExtent l="0" t="0" r="0" b="9525"/>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орткерос - копия"/>
                          <pic:cNvPicPr>
                            <a:picLocks noChangeAspect="1" noChangeArrowheads="1"/>
                          </pic:cNvPicPr>
                        </pic:nvPicPr>
                        <pic:blipFill>
                          <a:blip r:embed="rId6">
                            <a:lum bright="40000"/>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inline>
              </w:drawing>
            </w:r>
          </w:p>
        </w:tc>
        <w:tc>
          <w:tcPr>
            <w:tcW w:w="3579" w:type="dxa"/>
            <w:tcBorders>
              <w:left w:val="nil"/>
            </w:tcBorders>
            <w:shd w:val="clear" w:color="auto" w:fill="auto"/>
          </w:tcPr>
          <w:p w:rsidR="00690DBA" w:rsidRPr="00AD3CB7" w:rsidRDefault="00690DBA" w:rsidP="00316934">
            <w:pPr>
              <w:keepNext/>
              <w:tabs>
                <w:tab w:val="left" w:pos="3828"/>
              </w:tabs>
              <w:jc w:val="center"/>
              <w:outlineLvl w:val="2"/>
              <w:rPr>
                <w:b/>
                <w:sz w:val="28"/>
                <w:szCs w:val="28"/>
              </w:rPr>
            </w:pPr>
            <w:r w:rsidRPr="00AD3CB7">
              <w:rPr>
                <w:b/>
                <w:sz w:val="28"/>
                <w:szCs w:val="28"/>
              </w:rPr>
              <w:t>Совет</w:t>
            </w:r>
          </w:p>
          <w:p w:rsidR="00690DBA" w:rsidRPr="00AD3CB7" w:rsidRDefault="00FD0E07" w:rsidP="00316934">
            <w:pPr>
              <w:keepNext/>
              <w:tabs>
                <w:tab w:val="left" w:pos="3828"/>
              </w:tabs>
              <w:jc w:val="center"/>
              <w:outlineLvl w:val="2"/>
              <w:rPr>
                <w:b/>
                <w:sz w:val="28"/>
                <w:szCs w:val="28"/>
              </w:rPr>
            </w:pPr>
            <w:r>
              <w:rPr>
                <w:b/>
                <w:sz w:val="28"/>
                <w:szCs w:val="28"/>
              </w:rPr>
              <w:t>м</w:t>
            </w:r>
            <w:r w:rsidR="00690DBA">
              <w:rPr>
                <w:b/>
                <w:sz w:val="28"/>
                <w:szCs w:val="28"/>
              </w:rPr>
              <w:t xml:space="preserve">униципального </w:t>
            </w:r>
            <w:r w:rsidR="00690DBA" w:rsidRPr="00AD3CB7">
              <w:rPr>
                <w:b/>
                <w:sz w:val="28"/>
                <w:szCs w:val="28"/>
              </w:rPr>
              <w:t>района</w:t>
            </w:r>
          </w:p>
          <w:p w:rsidR="00690DBA" w:rsidRPr="00AD3CB7" w:rsidRDefault="00690DBA" w:rsidP="00316934">
            <w:pPr>
              <w:keepNext/>
              <w:tabs>
                <w:tab w:val="left" w:pos="3828"/>
              </w:tabs>
              <w:jc w:val="center"/>
              <w:outlineLvl w:val="2"/>
              <w:rPr>
                <w:b/>
                <w:sz w:val="28"/>
                <w:szCs w:val="28"/>
              </w:rPr>
            </w:pPr>
            <w:r w:rsidRPr="00AD3CB7">
              <w:rPr>
                <w:b/>
                <w:sz w:val="28"/>
                <w:szCs w:val="28"/>
              </w:rPr>
              <w:t>«Корткеросский»</w:t>
            </w:r>
          </w:p>
        </w:tc>
      </w:tr>
    </w:tbl>
    <w:p w:rsidR="00B25FD8" w:rsidRDefault="002818C1" w:rsidP="00690DBA">
      <w:pPr>
        <w:keepNext/>
        <w:tabs>
          <w:tab w:val="left" w:pos="3828"/>
        </w:tabs>
        <w:jc w:val="center"/>
        <w:outlineLvl w:val="2"/>
        <w:rPr>
          <w:sz w:val="28"/>
          <w:szCs w:val="28"/>
        </w:rPr>
      </w:pPr>
      <w:r>
        <w:rPr>
          <w:sz w:val="28"/>
          <w:szCs w:val="28"/>
        </w:rPr>
        <w:t>ПРОЕКТ</w:t>
      </w:r>
    </w:p>
    <w:p w:rsidR="002818C1" w:rsidRDefault="002818C1" w:rsidP="00690DBA">
      <w:pPr>
        <w:keepNext/>
        <w:tabs>
          <w:tab w:val="left" w:pos="3828"/>
        </w:tabs>
        <w:jc w:val="center"/>
        <w:outlineLvl w:val="2"/>
        <w:rPr>
          <w:sz w:val="28"/>
          <w:szCs w:val="28"/>
        </w:rPr>
      </w:pPr>
    </w:p>
    <w:p w:rsidR="00690DBA" w:rsidRPr="00AD3CB7" w:rsidRDefault="00690DBA" w:rsidP="00690DBA">
      <w:pPr>
        <w:keepNext/>
        <w:tabs>
          <w:tab w:val="left" w:pos="3828"/>
        </w:tabs>
        <w:jc w:val="center"/>
        <w:outlineLvl w:val="2"/>
        <w:rPr>
          <w:b/>
          <w:sz w:val="28"/>
          <w:szCs w:val="28"/>
        </w:rPr>
      </w:pPr>
      <w:r w:rsidRPr="00AD3CB7">
        <w:rPr>
          <w:b/>
          <w:sz w:val="28"/>
          <w:szCs w:val="28"/>
        </w:rPr>
        <w:t>КЫВКÖРТÖД</w:t>
      </w:r>
    </w:p>
    <w:p w:rsidR="00690DBA" w:rsidRPr="00DC27AC" w:rsidRDefault="00690DBA" w:rsidP="00690DBA">
      <w:pPr>
        <w:keepNext/>
        <w:tabs>
          <w:tab w:val="left" w:pos="3828"/>
        </w:tabs>
        <w:jc w:val="center"/>
        <w:outlineLvl w:val="2"/>
        <w:rPr>
          <w:b/>
          <w:sz w:val="28"/>
          <w:szCs w:val="28"/>
        </w:rPr>
      </w:pPr>
    </w:p>
    <w:p w:rsidR="00690DBA" w:rsidRDefault="00690DBA" w:rsidP="00690DBA">
      <w:pPr>
        <w:keepNext/>
        <w:tabs>
          <w:tab w:val="left" w:pos="3828"/>
        </w:tabs>
        <w:jc w:val="center"/>
        <w:outlineLvl w:val="2"/>
        <w:rPr>
          <w:b/>
          <w:sz w:val="28"/>
          <w:szCs w:val="28"/>
        </w:rPr>
      </w:pPr>
      <w:r w:rsidRPr="00AD3CB7">
        <w:rPr>
          <w:b/>
          <w:sz w:val="28"/>
          <w:szCs w:val="28"/>
        </w:rPr>
        <w:t>РЕШЕНИЕ</w:t>
      </w:r>
    </w:p>
    <w:p w:rsidR="00690DBA" w:rsidRPr="00922E9E" w:rsidRDefault="00690DBA" w:rsidP="00690DBA">
      <w:pPr>
        <w:keepNext/>
        <w:tabs>
          <w:tab w:val="left" w:pos="3828"/>
        </w:tabs>
        <w:jc w:val="center"/>
        <w:outlineLvl w:val="2"/>
        <w:rPr>
          <w:sz w:val="28"/>
          <w:szCs w:val="28"/>
        </w:rPr>
      </w:pPr>
    </w:p>
    <w:p w:rsidR="00690DBA" w:rsidRPr="008D4ABF" w:rsidRDefault="00B07E8B" w:rsidP="00690DBA">
      <w:pPr>
        <w:keepNext/>
        <w:tabs>
          <w:tab w:val="left" w:pos="3828"/>
        </w:tabs>
        <w:outlineLvl w:val="2"/>
        <w:rPr>
          <w:b/>
          <w:sz w:val="28"/>
          <w:szCs w:val="28"/>
        </w:rPr>
      </w:pPr>
      <w:r>
        <w:rPr>
          <w:b/>
          <w:sz w:val="28"/>
          <w:szCs w:val="28"/>
        </w:rPr>
        <w:t>о</w:t>
      </w:r>
      <w:r w:rsidR="00690DBA">
        <w:rPr>
          <w:b/>
          <w:sz w:val="28"/>
          <w:szCs w:val="28"/>
        </w:rPr>
        <w:t xml:space="preserve">т </w:t>
      </w:r>
      <w:r>
        <w:rPr>
          <w:b/>
          <w:sz w:val="28"/>
          <w:szCs w:val="28"/>
        </w:rPr>
        <w:t>____________</w:t>
      </w:r>
      <w:r w:rsidR="00932A3B">
        <w:rPr>
          <w:b/>
          <w:sz w:val="28"/>
          <w:szCs w:val="28"/>
        </w:rPr>
        <w:t>202</w:t>
      </w:r>
      <w:r>
        <w:rPr>
          <w:b/>
          <w:sz w:val="28"/>
          <w:szCs w:val="28"/>
        </w:rPr>
        <w:t>3</w:t>
      </w:r>
      <w:r w:rsidR="00932A3B">
        <w:rPr>
          <w:b/>
          <w:sz w:val="28"/>
          <w:szCs w:val="28"/>
        </w:rPr>
        <w:t xml:space="preserve"> г.</w:t>
      </w:r>
      <w:r w:rsidR="00690DBA" w:rsidRPr="00AD3CB7">
        <w:rPr>
          <w:b/>
          <w:sz w:val="28"/>
          <w:szCs w:val="28"/>
        </w:rPr>
        <w:tab/>
      </w:r>
      <w:r w:rsidR="00690DBA" w:rsidRPr="00AD3CB7">
        <w:rPr>
          <w:b/>
          <w:sz w:val="28"/>
          <w:szCs w:val="28"/>
        </w:rPr>
        <w:tab/>
      </w:r>
      <w:r w:rsidR="00690DBA" w:rsidRPr="00AD3CB7">
        <w:rPr>
          <w:b/>
          <w:sz w:val="28"/>
          <w:szCs w:val="28"/>
        </w:rPr>
        <w:tab/>
      </w:r>
      <w:r w:rsidR="00690DBA" w:rsidRPr="00AD3CB7">
        <w:rPr>
          <w:b/>
          <w:sz w:val="28"/>
          <w:szCs w:val="28"/>
        </w:rPr>
        <w:tab/>
      </w:r>
      <w:r w:rsidR="00690DBA" w:rsidRPr="00AD3CB7">
        <w:rPr>
          <w:b/>
          <w:sz w:val="28"/>
          <w:szCs w:val="28"/>
        </w:rPr>
        <w:tab/>
      </w:r>
      <w:r w:rsidR="00690DBA" w:rsidRPr="00AD3CB7">
        <w:rPr>
          <w:b/>
          <w:sz w:val="28"/>
          <w:szCs w:val="28"/>
        </w:rPr>
        <w:tab/>
      </w:r>
      <w:r w:rsidR="00690DBA" w:rsidRPr="008D4ABF">
        <w:rPr>
          <w:b/>
          <w:sz w:val="28"/>
          <w:szCs w:val="28"/>
        </w:rPr>
        <w:t xml:space="preserve">         </w:t>
      </w:r>
      <w:r w:rsidR="00690DBA" w:rsidRPr="00AD3CB7">
        <w:rPr>
          <w:b/>
          <w:sz w:val="28"/>
          <w:szCs w:val="28"/>
        </w:rPr>
        <w:t>№</w:t>
      </w:r>
      <w:r w:rsidR="00690DBA" w:rsidRPr="008D4ABF">
        <w:rPr>
          <w:b/>
          <w:sz w:val="28"/>
          <w:szCs w:val="28"/>
        </w:rPr>
        <w:t xml:space="preserve"> </w:t>
      </w:r>
      <w:r w:rsidR="00690DBA" w:rsidRPr="00AD3CB7">
        <w:rPr>
          <w:b/>
          <w:sz w:val="28"/>
          <w:szCs w:val="28"/>
          <w:lang w:val="en-US"/>
        </w:rPr>
        <w:t>VII</w:t>
      </w:r>
      <w:r w:rsidR="00690DBA" w:rsidRPr="008D4ABF">
        <w:rPr>
          <w:b/>
          <w:sz w:val="28"/>
          <w:szCs w:val="28"/>
        </w:rPr>
        <w:t>-</w:t>
      </w:r>
      <w:r w:rsidR="00690DBA">
        <w:rPr>
          <w:b/>
          <w:sz w:val="28"/>
          <w:szCs w:val="28"/>
        </w:rPr>
        <w:t xml:space="preserve"> </w:t>
      </w:r>
      <w:r>
        <w:rPr>
          <w:b/>
          <w:sz w:val="28"/>
          <w:szCs w:val="28"/>
        </w:rPr>
        <w:t>_____</w:t>
      </w:r>
    </w:p>
    <w:p w:rsidR="00690DBA" w:rsidRDefault="00690DBA" w:rsidP="00690DBA">
      <w:pPr>
        <w:keepNext/>
        <w:tabs>
          <w:tab w:val="left" w:pos="3828"/>
        </w:tabs>
        <w:jc w:val="center"/>
        <w:outlineLvl w:val="2"/>
        <w:rPr>
          <w:sz w:val="28"/>
          <w:szCs w:val="28"/>
        </w:rPr>
      </w:pPr>
    </w:p>
    <w:p w:rsidR="00690DBA" w:rsidRPr="00AD3CB7" w:rsidRDefault="00690DBA" w:rsidP="00690DBA">
      <w:pPr>
        <w:keepNext/>
        <w:tabs>
          <w:tab w:val="left" w:pos="3828"/>
        </w:tabs>
        <w:jc w:val="center"/>
        <w:outlineLvl w:val="2"/>
        <w:rPr>
          <w:sz w:val="28"/>
          <w:szCs w:val="28"/>
        </w:rPr>
      </w:pPr>
      <w:r w:rsidRPr="00AD3CB7">
        <w:rPr>
          <w:sz w:val="28"/>
          <w:szCs w:val="28"/>
        </w:rPr>
        <w:t>Республика Коми</w:t>
      </w:r>
      <w:r w:rsidR="00FD0E07">
        <w:rPr>
          <w:sz w:val="28"/>
          <w:szCs w:val="28"/>
        </w:rPr>
        <w:t>,</w:t>
      </w:r>
    </w:p>
    <w:p w:rsidR="00690DBA" w:rsidRDefault="00690DBA" w:rsidP="00690DBA">
      <w:pPr>
        <w:keepNext/>
        <w:tabs>
          <w:tab w:val="left" w:pos="3828"/>
        </w:tabs>
        <w:jc w:val="center"/>
        <w:outlineLvl w:val="2"/>
        <w:rPr>
          <w:sz w:val="28"/>
          <w:szCs w:val="28"/>
        </w:rPr>
      </w:pPr>
      <w:r w:rsidRPr="00AD3CB7">
        <w:rPr>
          <w:sz w:val="28"/>
          <w:szCs w:val="28"/>
        </w:rPr>
        <w:t xml:space="preserve">Корткеросский  р-н, </w:t>
      </w:r>
      <w:r>
        <w:rPr>
          <w:sz w:val="28"/>
          <w:szCs w:val="28"/>
        </w:rPr>
        <w:t>с. Корткерос</w:t>
      </w:r>
    </w:p>
    <w:p w:rsidR="00690DBA" w:rsidRDefault="00690DBA" w:rsidP="00690DBA">
      <w:pPr>
        <w:keepNext/>
        <w:tabs>
          <w:tab w:val="left" w:pos="3828"/>
        </w:tabs>
        <w:jc w:val="center"/>
        <w:outlineLvl w:val="2"/>
        <w:rPr>
          <w:sz w:val="28"/>
          <w:szCs w:val="28"/>
        </w:rPr>
      </w:pPr>
    </w:p>
    <w:p w:rsidR="00690DBA" w:rsidRDefault="00690DBA" w:rsidP="00690DBA">
      <w:pPr>
        <w:keepNext/>
        <w:tabs>
          <w:tab w:val="left" w:pos="3828"/>
        </w:tabs>
        <w:jc w:val="center"/>
        <w:outlineLvl w:val="2"/>
        <w:rPr>
          <w:sz w:val="28"/>
          <w:szCs w:val="28"/>
        </w:rPr>
      </w:pPr>
    </w:p>
    <w:p w:rsidR="00690DBA" w:rsidRPr="00B07E8B" w:rsidRDefault="00690DBA" w:rsidP="00690DBA">
      <w:pPr>
        <w:keepNext/>
        <w:tabs>
          <w:tab w:val="left" w:pos="3828"/>
        </w:tabs>
        <w:jc w:val="center"/>
        <w:outlineLvl w:val="2"/>
        <w:rPr>
          <w:b/>
          <w:sz w:val="32"/>
          <w:szCs w:val="32"/>
        </w:rPr>
      </w:pPr>
      <w:r w:rsidRPr="00B07E8B">
        <w:rPr>
          <w:b/>
          <w:sz w:val="32"/>
          <w:szCs w:val="32"/>
        </w:rPr>
        <w:t>О внесении изменений</w:t>
      </w:r>
      <w:r w:rsidR="00E56390" w:rsidRPr="00B07E8B">
        <w:rPr>
          <w:b/>
          <w:sz w:val="32"/>
          <w:szCs w:val="32"/>
        </w:rPr>
        <w:t xml:space="preserve"> и дополнений </w:t>
      </w:r>
      <w:r w:rsidR="005C778E" w:rsidRPr="00B07E8B">
        <w:rPr>
          <w:b/>
          <w:sz w:val="32"/>
          <w:szCs w:val="32"/>
        </w:rPr>
        <w:t xml:space="preserve"> </w:t>
      </w:r>
      <w:r w:rsidRPr="00B07E8B">
        <w:rPr>
          <w:b/>
          <w:sz w:val="32"/>
          <w:szCs w:val="32"/>
        </w:rPr>
        <w:t>в Устав муниципального образования муниципального района «Корткеросский»</w:t>
      </w:r>
    </w:p>
    <w:p w:rsidR="00690DBA" w:rsidRDefault="00690DBA" w:rsidP="00690DBA">
      <w:pPr>
        <w:keepNext/>
        <w:tabs>
          <w:tab w:val="left" w:pos="3828"/>
        </w:tabs>
        <w:jc w:val="center"/>
        <w:outlineLvl w:val="2"/>
        <w:rPr>
          <w:b/>
          <w:sz w:val="28"/>
          <w:szCs w:val="28"/>
        </w:rPr>
      </w:pPr>
    </w:p>
    <w:p w:rsidR="00690DBA" w:rsidRDefault="00690DBA" w:rsidP="00690DBA">
      <w:pPr>
        <w:autoSpaceDE w:val="0"/>
        <w:autoSpaceDN w:val="0"/>
        <w:adjustRightInd w:val="0"/>
        <w:ind w:firstLine="709"/>
        <w:jc w:val="both"/>
        <w:outlineLvl w:val="0"/>
        <w:rPr>
          <w:rFonts w:eastAsia="Calibri"/>
          <w:bCs/>
          <w:sz w:val="28"/>
          <w:szCs w:val="28"/>
          <w:lang w:eastAsia="en-US"/>
        </w:rPr>
      </w:pPr>
      <w:proofErr w:type="gramStart"/>
      <w:r w:rsidRPr="0019230E">
        <w:rPr>
          <w:rFonts w:eastAsia="Calibri"/>
          <w:bCs/>
          <w:sz w:val="28"/>
          <w:szCs w:val="28"/>
          <w:lang w:eastAsia="en-US"/>
        </w:rPr>
        <w:t xml:space="preserve">Руководствуясь </w:t>
      </w:r>
      <w:r w:rsidR="002818C1">
        <w:rPr>
          <w:rFonts w:eastAsia="Calibri"/>
          <w:bCs/>
          <w:sz w:val="28"/>
          <w:szCs w:val="28"/>
          <w:lang w:eastAsia="en-US"/>
        </w:rPr>
        <w:t>Федеральным законом</w:t>
      </w:r>
      <w:r w:rsidRPr="0019230E">
        <w:rPr>
          <w:rFonts w:eastAsia="Calibri"/>
          <w:bCs/>
          <w:sz w:val="28"/>
          <w:szCs w:val="28"/>
          <w:lang w:eastAsia="en-US"/>
        </w:rPr>
        <w:t xml:space="preserve"> от 06 октября 2003 года № 131-ФЗ «Об общих принципах организации местного самоуправления в Российской Федерации»,</w:t>
      </w:r>
      <w:r w:rsidR="002818C1">
        <w:rPr>
          <w:rFonts w:eastAsia="Calibri"/>
          <w:bCs/>
          <w:sz w:val="28"/>
          <w:szCs w:val="28"/>
          <w:lang w:eastAsia="en-US"/>
        </w:rPr>
        <w:t xml:space="preserve"> частью 1 статьи 20 Федерального закона от 12 июня 2002 года № 67-ФЗ «Об основных гарантиях избирательных прав и права на участие в референдуме граждан Российской Федерации»,</w:t>
      </w:r>
      <w:r w:rsidRPr="0019230E">
        <w:rPr>
          <w:rFonts w:eastAsia="Calibri"/>
          <w:bCs/>
          <w:sz w:val="28"/>
          <w:szCs w:val="28"/>
          <w:lang w:eastAsia="en-US"/>
        </w:rPr>
        <w:t xml:space="preserve"> статьей 11 Устава муниципального образования муниципального района «Корткеросский», Совет муниципального образования муниципального района «Корткеросский» решил:</w:t>
      </w:r>
      <w:proofErr w:type="gramEnd"/>
    </w:p>
    <w:p w:rsidR="00690DBA" w:rsidRDefault="00690DBA" w:rsidP="00690DBA">
      <w:pPr>
        <w:autoSpaceDE w:val="0"/>
        <w:autoSpaceDN w:val="0"/>
        <w:adjustRightInd w:val="0"/>
        <w:ind w:firstLine="709"/>
        <w:jc w:val="both"/>
        <w:outlineLvl w:val="0"/>
        <w:rPr>
          <w:rFonts w:eastAsia="Calibri"/>
          <w:bCs/>
          <w:sz w:val="28"/>
          <w:szCs w:val="28"/>
          <w:lang w:eastAsia="en-US"/>
        </w:rPr>
      </w:pPr>
    </w:p>
    <w:p w:rsidR="00DA4806" w:rsidRDefault="00690DBA" w:rsidP="00257390">
      <w:pPr>
        <w:autoSpaceDE w:val="0"/>
        <w:autoSpaceDN w:val="0"/>
        <w:adjustRightInd w:val="0"/>
        <w:ind w:firstLine="567"/>
        <w:jc w:val="both"/>
        <w:outlineLvl w:val="0"/>
        <w:rPr>
          <w:rFonts w:eastAsia="Calibri"/>
          <w:bCs/>
          <w:sz w:val="28"/>
          <w:szCs w:val="28"/>
          <w:lang w:eastAsia="en-US"/>
        </w:rPr>
      </w:pPr>
      <w:r>
        <w:rPr>
          <w:rFonts w:eastAsia="Calibri"/>
          <w:bCs/>
          <w:sz w:val="28"/>
          <w:szCs w:val="28"/>
          <w:lang w:eastAsia="en-US"/>
        </w:rPr>
        <w:t xml:space="preserve">1. </w:t>
      </w:r>
      <w:r w:rsidR="00257390">
        <w:rPr>
          <w:rFonts w:eastAsia="Calibri"/>
          <w:bCs/>
          <w:sz w:val="28"/>
          <w:szCs w:val="28"/>
          <w:lang w:eastAsia="en-US"/>
        </w:rPr>
        <w:t>Часть 1 статьи 4 Устава дополнить абзацами вторым и третьим следующего содержания:</w:t>
      </w:r>
    </w:p>
    <w:p w:rsidR="00257390" w:rsidRDefault="00257390" w:rsidP="00257390">
      <w:pPr>
        <w:autoSpaceDE w:val="0"/>
        <w:autoSpaceDN w:val="0"/>
        <w:adjustRightInd w:val="0"/>
        <w:ind w:firstLine="567"/>
        <w:jc w:val="both"/>
        <w:outlineLvl w:val="0"/>
        <w:rPr>
          <w:rFonts w:eastAsia="Calibri"/>
          <w:bCs/>
          <w:sz w:val="28"/>
          <w:szCs w:val="28"/>
          <w:lang w:eastAsia="en-US"/>
        </w:rPr>
      </w:pPr>
      <w:r>
        <w:rPr>
          <w:rFonts w:eastAsia="Calibri"/>
          <w:bCs/>
          <w:sz w:val="28"/>
          <w:szCs w:val="28"/>
          <w:lang w:eastAsia="en-US"/>
        </w:rPr>
        <w:t>«Официальное наименование муниципального образования – муниципальный район «Корткеросский» Республики Коми.</w:t>
      </w:r>
    </w:p>
    <w:p w:rsidR="00257390" w:rsidRDefault="00257390" w:rsidP="00257390">
      <w:pPr>
        <w:autoSpaceDE w:val="0"/>
        <w:autoSpaceDN w:val="0"/>
        <w:adjustRightInd w:val="0"/>
        <w:ind w:firstLine="567"/>
        <w:jc w:val="both"/>
        <w:outlineLvl w:val="0"/>
        <w:rPr>
          <w:rFonts w:eastAsia="Calibri"/>
          <w:bCs/>
          <w:sz w:val="28"/>
          <w:szCs w:val="28"/>
          <w:lang w:eastAsia="en-US"/>
        </w:rPr>
      </w:pPr>
      <w:r>
        <w:rPr>
          <w:rFonts w:eastAsia="Calibri"/>
          <w:bCs/>
          <w:sz w:val="28"/>
          <w:szCs w:val="28"/>
          <w:lang w:eastAsia="en-US"/>
        </w:rPr>
        <w:t>Сокращенная форма наименования муниципального района – муниципальный район «Корткеросский»».</w:t>
      </w:r>
    </w:p>
    <w:p w:rsidR="00257390" w:rsidRDefault="00257390" w:rsidP="00257390">
      <w:pPr>
        <w:autoSpaceDE w:val="0"/>
        <w:autoSpaceDN w:val="0"/>
        <w:adjustRightInd w:val="0"/>
        <w:ind w:firstLine="567"/>
        <w:jc w:val="both"/>
        <w:outlineLvl w:val="0"/>
        <w:rPr>
          <w:rFonts w:eastAsia="Calibri"/>
          <w:bCs/>
          <w:sz w:val="28"/>
          <w:szCs w:val="28"/>
          <w:lang w:eastAsia="en-US"/>
        </w:rPr>
      </w:pPr>
      <w:r>
        <w:rPr>
          <w:rFonts w:eastAsia="Calibri"/>
          <w:bCs/>
          <w:sz w:val="28"/>
          <w:szCs w:val="28"/>
          <w:lang w:eastAsia="en-US"/>
        </w:rPr>
        <w:t>2. Часть 6 статьи 44 Устава изложить в следующей редакции:</w:t>
      </w:r>
    </w:p>
    <w:p w:rsidR="00257390" w:rsidRDefault="00257390" w:rsidP="00257390">
      <w:pPr>
        <w:autoSpaceDE w:val="0"/>
        <w:autoSpaceDN w:val="0"/>
        <w:adjustRightInd w:val="0"/>
        <w:ind w:firstLine="567"/>
        <w:jc w:val="both"/>
        <w:outlineLvl w:val="0"/>
        <w:rPr>
          <w:rFonts w:eastAsia="Calibri"/>
          <w:bCs/>
          <w:sz w:val="28"/>
          <w:szCs w:val="28"/>
          <w:lang w:eastAsia="en-US"/>
        </w:rPr>
      </w:pPr>
      <w:r>
        <w:rPr>
          <w:rFonts w:eastAsia="Calibri"/>
          <w:bCs/>
          <w:sz w:val="28"/>
          <w:szCs w:val="28"/>
          <w:lang w:eastAsia="en-US"/>
        </w:rPr>
        <w:t>«6. Депутаты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roofErr w:type="gramStart"/>
      <w:r>
        <w:rPr>
          <w:rFonts w:eastAsia="Calibri"/>
          <w:bCs/>
          <w:sz w:val="28"/>
          <w:szCs w:val="28"/>
          <w:lang w:eastAsia="en-US"/>
        </w:rPr>
        <w:t>.».</w:t>
      </w:r>
      <w:proofErr w:type="gramEnd"/>
    </w:p>
    <w:p w:rsidR="00257390" w:rsidRDefault="00257390" w:rsidP="00257390">
      <w:pPr>
        <w:autoSpaceDE w:val="0"/>
        <w:autoSpaceDN w:val="0"/>
        <w:adjustRightInd w:val="0"/>
        <w:ind w:firstLine="567"/>
        <w:jc w:val="both"/>
        <w:outlineLvl w:val="0"/>
        <w:rPr>
          <w:rFonts w:eastAsia="Calibri"/>
          <w:bCs/>
          <w:sz w:val="28"/>
          <w:szCs w:val="28"/>
          <w:lang w:eastAsia="en-US"/>
        </w:rPr>
      </w:pPr>
      <w:r>
        <w:rPr>
          <w:rFonts w:eastAsia="Calibri"/>
          <w:bCs/>
          <w:sz w:val="28"/>
          <w:szCs w:val="28"/>
          <w:lang w:eastAsia="en-US"/>
        </w:rPr>
        <w:t>3. В пункте 11 части 2 статьи 50 Устава слова «представительного органа муниципального образования» заменить словами «Совета муниципального района «Корткеросский»</w:t>
      </w:r>
      <w:r w:rsidR="00A05342">
        <w:rPr>
          <w:rFonts w:eastAsia="Calibri"/>
          <w:bCs/>
          <w:sz w:val="28"/>
          <w:szCs w:val="28"/>
          <w:lang w:eastAsia="en-US"/>
        </w:rPr>
        <w:t>».</w:t>
      </w:r>
    </w:p>
    <w:p w:rsidR="00A05342" w:rsidRDefault="00A05342" w:rsidP="00257390">
      <w:pPr>
        <w:autoSpaceDE w:val="0"/>
        <w:autoSpaceDN w:val="0"/>
        <w:adjustRightInd w:val="0"/>
        <w:ind w:firstLine="567"/>
        <w:jc w:val="both"/>
        <w:outlineLvl w:val="0"/>
        <w:rPr>
          <w:rFonts w:eastAsia="Calibri"/>
          <w:bCs/>
          <w:sz w:val="28"/>
          <w:szCs w:val="28"/>
          <w:lang w:eastAsia="en-US"/>
        </w:rPr>
      </w:pPr>
      <w:r>
        <w:rPr>
          <w:rFonts w:eastAsia="Calibri"/>
          <w:bCs/>
          <w:sz w:val="28"/>
          <w:szCs w:val="28"/>
          <w:lang w:eastAsia="en-US"/>
        </w:rPr>
        <w:t>4. Абзац третий части 2 статьи 19 Устава признать утратившим силу.</w:t>
      </w:r>
    </w:p>
    <w:p w:rsidR="00A05342" w:rsidRDefault="00A05342" w:rsidP="00257390">
      <w:pPr>
        <w:autoSpaceDE w:val="0"/>
        <w:autoSpaceDN w:val="0"/>
        <w:adjustRightInd w:val="0"/>
        <w:ind w:firstLine="567"/>
        <w:jc w:val="both"/>
        <w:outlineLvl w:val="0"/>
        <w:rPr>
          <w:rFonts w:eastAsia="Calibri"/>
          <w:bCs/>
          <w:sz w:val="28"/>
          <w:szCs w:val="28"/>
          <w:lang w:eastAsia="en-US"/>
        </w:rPr>
      </w:pPr>
      <w:r>
        <w:rPr>
          <w:rFonts w:eastAsia="Calibri"/>
          <w:bCs/>
          <w:sz w:val="28"/>
          <w:szCs w:val="28"/>
          <w:lang w:eastAsia="en-US"/>
        </w:rPr>
        <w:lastRenderedPageBreak/>
        <w:t>5. В подпункте 5 части 2 статьи 33 Устава слова «, а также избирательной комиссии муниципального образования» исключить.</w:t>
      </w:r>
    </w:p>
    <w:p w:rsidR="00A05342" w:rsidRDefault="00A05342" w:rsidP="00257390">
      <w:pPr>
        <w:autoSpaceDE w:val="0"/>
        <w:autoSpaceDN w:val="0"/>
        <w:adjustRightInd w:val="0"/>
        <w:ind w:firstLine="567"/>
        <w:jc w:val="both"/>
        <w:outlineLvl w:val="0"/>
        <w:rPr>
          <w:rFonts w:eastAsiaTheme="minorHAnsi"/>
          <w:sz w:val="28"/>
          <w:szCs w:val="28"/>
          <w:lang w:eastAsia="en-US"/>
        </w:rPr>
      </w:pPr>
      <w:r>
        <w:rPr>
          <w:rFonts w:eastAsia="Calibri"/>
          <w:bCs/>
          <w:sz w:val="28"/>
          <w:szCs w:val="28"/>
          <w:lang w:eastAsia="en-US"/>
        </w:rPr>
        <w:t>6. Статью 62 Устава признать утратившей силу.</w:t>
      </w:r>
    </w:p>
    <w:p w:rsidR="0008155A" w:rsidRDefault="00A05342" w:rsidP="00F35FB9">
      <w:pPr>
        <w:keepNext/>
        <w:tabs>
          <w:tab w:val="left" w:pos="3828"/>
        </w:tabs>
        <w:ind w:firstLine="567"/>
        <w:jc w:val="both"/>
        <w:outlineLvl w:val="2"/>
        <w:rPr>
          <w:sz w:val="28"/>
          <w:szCs w:val="28"/>
        </w:rPr>
      </w:pPr>
      <w:r>
        <w:rPr>
          <w:bCs/>
          <w:sz w:val="28"/>
          <w:szCs w:val="28"/>
        </w:rPr>
        <w:t>7</w:t>
      </w:r>
      <w:r w:rsidR="0008155A">
        <w:rPr>
          <w:bCs/>
          <w:sz w:val="28"/>
          <w:szCs w:val="28"/>
        </w:rPr>
        <w:t xml:space="preserve">. </w:t>
      </w:r>
      <w:r w:rsidR="0008155A" w:rsidRPr="0008155A">
        <w:rPr>
          <w:bCs/>
          <w:sz w:val="28"/>
          <w:szCs w:val="28"/>
        </w:rPr>
        <w:t xml:space="preserve">Настоящее решение подлежит </w:t>
      </w:r>
      <w:r w:rsidR="0008155A">
        <w:rPr>
          <w:bCs/>
          <w:sz w:val="28"/>
          <w:szCs w:val="28"/>
        </w:rPr>
        <w:t>напра</w:t>
      </w:r>
      <w:r w:rsidR="000C529D">
        <w:rPr>
          <w:bCs/>
          <w:sz w:val="28"/>
          <w:szCs w:val="28"/>
        </w:rPr>
        <w:t>влению в территориальный орган М</w:t>
      </w:r>
      <w:r w:rsidR="0008155A">
        <w:rPr>
          <w:bCs/>
          <w:sz w:val="28"/>
          <w:szCs w:val="28"/>
        </w:rPr>
        <w:t>инюста России для государственной регистрации и официального опубликования на портале Минюста России</w:t>
      </w:r>
      <w:r w:rsidR="0008155A" w:rsidRPr="0008155A">
        <w:rPr>
          <w:bCs/>
          <w:sz w:val="28"/>
          <w:szCs w:val="28"/>
        </w:rPr>
        <w:t>.</w:t>
      </w:r>
    </w:p>
    <w:p w:rsidR="00E56390" w:rsidRPr="0008155A" w:rsidRDefault="00A05342" w:rsidP="00144B4F">
      <w:pPr>
        <w:keepNext/>
        <w:tabs>
          <w:tab w:val="left" w:pos="3828"/>
        </w:tabs>
        <w:ind w:firstLine="567"/>
        <w:jc w:val="both"/>
        <w:outlineLvl w:val="2"/>
        <w:rPr>
          <w:bCs/>
          <w:sz w:val="28"/>
          <w:szCs w:val="28"/>
        </w:rPr>
      </w:pPr>
      <w:r>
        <w:rPr>
          <w:sz w:val="28"/>
          <w:szCs w:val="28"/>
        </w:rPr>
        <w:t>8</w:t>
      </w:r>
      <w:r w:rsidR="0008155A">
        <w:rPr>
          <w:sz w:val="28"/>
          <w:szCs w:val="28"/>
        </w:rPr>
        <w:t xml:space="preserve">. </w:t>
      </w:r>
      <w:r w:rsidR="0008155A" w:rsidRPr="0008155A">
        <w:rPr>
          <w:bCs/>
          <w:sz w:val="28"/>
          <w:szCs w:val="28"/>
        </w:rPr>
        <w:t>Настоящее решение вступает в силу в порядке, установленном</w:t>
      </w:r>
      <w:r w:rsidR="00E56390">
        <w:rPr>
          <w:bCs/>
          <w:sz w:val="28"/>
          <w:szCs w:val="28"/>
        </w:rPr>
        <w:t xml:space="preserve"> федеральным законодательством</w:t>
      </w:r>
      <w:r w:rsidR="00144B4F">
        <w:rPr>
          <w:bCs/>
          <w:sz w:val="28"/>
          <w:szCs w:val="28"/>
        </w:rPr>
        <w:t>.</w:t>
      </w:r>
    </w:p>
    <w:p w:rsidR="001B2D56" w:rsidRDefault="001B2D56" w:rsidP="00545FA3">
      <w:pPr>
        <w:keepNext/>
        <w:tabs>
          <w:tab w:val="left" w:pos="3828"/>
        </w:tabs>
        <w:ind w:firstLine="567"/>
        <w:jc w:val="both"/>
        <w:outlineLvl w:val="2"/>
        <w:rPr>
          <w:sz w:val="28"/>
          <w:szCs w:val="28"/>
        </w:rPr>
      </w:pPr>
    </w:p>
    <w:p w:rsidR="000C529D" w:rsidRDefault="000C529D" w:rsidP="00545FA3">
      <w:pPr>
        <w:keepNext/>
        <w:tabs>
          <w:tab w:val="left" w:pos="3828"/>
        </w:tabs>
        <w:ind w:firstLine="567"/>
        <w:jc w:val="both"/>
        <w:outlineLvl w:val="2"/>
        <w:rPr>
          <w:sz w:val="28"/>
          <w:szCs w:val="28"/>
        </w:rPr>
      </w:pPr>
    </w:p>
    <w:p w:rsidR="00932A3B" w:rsidRDefault="0008155A" w:rsidP="00B00B04">
      <w:pPr>
        <w:keepNext/>
        <w:tabs>
          <w:tab w:val="left" w:pos="3828"/>
        </w:tabs>
        <w:jc w:val="both"/>
        <w:outlineLvl w:val="2"/>
        <w:rPr>
          <w:b/>
          <w:bCs/>
          <w:sz w:val="28"/>
          <w:szCs w:val="28"/>
        </w:rPr>
      </w:pPr>
      <w:r w:rsidRPr="0008155A">
        <w:rPr>
          <w:b/>
          <w:bCs/>
          <w:sz w:val="28"/>
          <w:szCs w:val="28"/>
        </w:rPr>
        <w:t>Глава муниципального района</w:t>
      </w:r>
      <w:r w:rsidR="00B00B04" w:rsidRPr="0008155A">
        <w:rPr>
          <w:b/>
          <w:bCs/>
          <w:sz w:val="28"/>
          <w:szCs w:val="28"/>
        </w:rPr>
        <w:t xml:space="preserve"> «Корткеросский» - </w:t>
      </w:r>
    </w:p>
    <w:p w:rsidR="0008155A" w:rsidRPr="0008155A" w:rsidRDefault="0008155A" w:rsidP="00B00B04">
      <w:pPr>
        <w:keepNext/>
        <w:tabs>
          <w:tab w:val="left" w:pos="3828"/>
        </w:tabs>
        <w:jc w:val="both"/>
        <w:outlineLvl w:val="2"/>
        <w:rPr>
          <w:b/>
          <w:bCs/>
          <w:sz w:val="28"/>
          <w:szCs w:val="28"/>
        </w:rPr>
      </w:pPr>
      <w:r w:rsidRPr="0008155A">
        <w:rPr>
          <w:b/>
          <w:bCs/>
          <w:sz w:val="28"/>
          <w:szCs w:val="28"/>
        </w:rPr>
        <w:t>руководитель администрации</w:t>
      </w:r>
      <w:r w:rsidRPr="0008155A">
        <w:rPr>
          <w:b/>
          <w:bCs/>
          <w:sz w:val="28"/>
          <w:szCs w:val="28"/>
        </w:rPr>
        <w:tab/>
      </w:r>
      <w:r w:rsidRPr="0008155A">
        <w:rPr>
          <w:b/>
          <w:bCs/>
          <w:sz w:val="28"/>
          <w:szCs w:val="28"/>
        </w:rPr>
        <w:tab/>
        <w:t xml:space="preserve">   </w:t>
      </w:r>
      <w:r>
        <w:rPr>
          <w:b/>
          <w:bCs/>
          <w:sz w:val="28"/>
          <w:szCs w:val="28"/>
        </w:rPr>
        <w:t xml:space="preserve">                     </w:t>
      </w:r>
      <w:r w:rsidRPr="0008155A">
        <w:rPr>
          <w:b/>
          <w:bCs/>
          <w:sz w:val="28"/>
          <w:szCs w:val="28"/>
        </w:rPr>
        <w:t xml:space="preserve">  </w:t>
      </w:r>
      <w:r w:rsidR="00B00B04">
        <w:rPr>
          <w:b/>
          <w:bCs/>
          <w:sz w:val="28"/>
          <w:szCs w:val="28"/>
        </w:rPr>
        <w:t xml:space="preserve">                    </w:t>
      </w:r>
      <w:r w:rsidRPr="0008155A">
        <w:rPr>
          <w:b/>
          <w:bCs/>
          <w:sz w:val="28"/>
          <w:szCs w:val="28"/>
        </w:rPr>
        <w:t xml:space="preserve">    К.А. Сажин</w:t>
      </w:r>
    </w:p>
    <w:p w:rsidR="0008155A" w:rsidRPr="0008155A" w:rsidRDefault="0008155A" w:rsidP="0008155A">
      <w:pPr>
        <w:keepNext/>
        <w:tabs>
          <w:tab w:val="left" w:pos="3828"/>
        </w:tabs>
        <w:ind w:firstLine="567"/>
        <w:jc w:val="both"/>
        <w:outlineLvl w:val="2"/>
        <w:rPr>
          <w:sz w:val="28"/>
          <w:szCs w:val="28"/>
        </w:rPr>
      </w:pPr>
    </w:p>
    <w:p w:rsidR="0008155A" w:rsidRPr="0008155A" w:rsidRDefault="0008155A" w:rsidP="0008155A">
      <w:pPr>
        <w:keepNext/>
        <w:tabs>
          <w:tab w:val="left" w:pos="3828"/>
        </w:tabs>
        <w:ind w:firstLine="567"/>
        <w:jc w:val="both"/>
        <w:outlineLvl w:val="2"/>
        <w:rPr>
          <w:bCs/>
          <w:sz w:val="28"/>
          <w:szCs w:val="28"/>
        </w:rPr>
      </w:pPr>
    </w:p>
    <w:p w:rsidR="0008155A" w:rsidRPr="0008155A" w:rsidRDefault="0008155A" w:rsidP="00B00B04">
      <w:pPr>
        <w:keepNext/>
        <w:tabs>
          <w:tab w:val="left" w:pos="3828"/>
        </w:tabs>
        <w:jc w:val="both"/>
        <w:outlineLvl w:val="2"/>
        <w:rPr>
          <w:b/>
          <w:bCs/>
          <w:sz w:val="28"/>
          <w:szCs w:val="28"/>
        </w:rPr>
      </w:pPr>
      <w:r w:rsidRPr="0008155A">
        <w:rPr>
          <w:b/>
          <w:bCs/>
          <w:sz w:val="28"/>
          <w:szCs w:val="28"/>
        </w:rPr>
        <w:t>Председатель Совета муниципального</w:t>
      </w:r>
    </w:p>
    <w:p w:rsidR="0008155A" w:rsidRPr="0008155A" w:rsidRDefault="0008155A" w:rsidP="00B00B04">
      <w:pPr>
        <w:keepNext/>
        <w:tabs>
          <w:tab w:val="left" w:pos="3828"/>
        </w:tabs>
        <w:jc w:val="both"/>
        <w:outlineLvl w:val="2"/>
        <w:rPr>
          <w:b/>
          <w:bCs/>
          <w:sz w:val="28"/>
          <w:szCs w:val="28"/>
        </w:rPr>
      </w:pPr>
      <w:r w:rsidRPr="0008155A">
        <w:rPr>
          <w:b/>
          <w:bCs/>
          <w:sz w:val="28"/>
          <w:szCs w:val="28"/>
        </w:rPr>
        <w:t xml:space="preserve">района «Корткеросский»                         </w:t>
      </w:r>
      <w:r>
        <w:rPr>
          <w:b/>
          <w:bCs/>
          <w:sz w:val="28"/>
          <w:szCs w:val="28"/>
        </w:rPr>
        <w:t xml:space="preserve">                        </w:t>
      </w:r>
      <w:r w:rsidR="00B00B04">
        <w:rPr>
          <w:b/>
          <w:bCs/>
          <w:sz w:val="28"/>
          <w:szCs w:val="28"/>
        </w:rPr>
        <w:t xml:space="preserve">   </w:t>
      </w:r>
      <w:r w:rsidRPr="0008155A">
        <w:rPr>
          <w:b/>
          <w:bCs/>
          <w:sz w:val="28"/>
          <w:szCs w:val="28"/>
        </w:rPr>
        <w:t xml:space="preserve">      Е.Л. Казаков</w:t>
      </w:r>
    </w:p>
    <w:p w:rsidR="0008155A" w:rsidRDefault="0008155A" w:rsidP="00B00B04">
      <w:pPr>
        <w:keepNext/>
        <w:tabs>
          <w:tab w:val="left" w:pos="3828"/>
        </w:tabs>
        <w:jc w:val="both"/>
        <w:outlineLvl w:val="2"/>
        <w:rPr>
          <w:sz w:val="28"/>
          <w:szCs w:val="28"/>
        </w:rPr>
      </w:pPr>
    </w:p>
    <w:p w:rsidR="001B2D56" w:rsidRDefault="001B2D56" w:rsidP="00545FA3">
      <w:pPr>
        <w:keepNext/>
        <w:tabs>
          <w:tab w:val="left" w:pos="3828"/>
        </w:tabs>
        <w:ind w:firstLine="567"/>
        <w:jc w:val="both"/>
        <w:outlineLvl w:val="2"/>
        <w:rPr>
          <w:sz w:val="28"/>
          <w:szCs w:val="28"/>
        </w:rPr>
      </w:pPr>
    </w:p>
    <w:p w:rsidR="00545FA3" w:rsidRDefault="00545FA3" w:rsidP="00A41ACE">
      <w:pPr>
        <w:autoSpaceDE w:val="0"/>
        <w:autoSpaceDN w:val="0"/>
        <w:adjustRightInd w:val="0"/>
        <w:ind w:firstLine="709"/>
        <w:jc w:val="both"/>
        <w:outlineLvl w:val="0"/>
        <w:rPr>
          <w:rFonts w:eastAsia="Calibri"/>
          <w:bCs/>
          <w:sz w:val="28"/>
          <w:szCs w:val="28"/>
          <w:lang w:eastAsia="en-US"/>
        </w:rPr>
      </w:pPr>
    </w:p>
    <w:p w:rsidR="004A76D0" w:rsidRDefault="004A76D0" w:rsidP="00A41ACE">
      <w:pPr>
        <w:autoSpaceDE w:val="0"/>
        <w:autoSpaceDN w:val="0"/>
        <w:adjustRightInd w:val="0"/>
        <w:ind w:firstLine="709"/>
        <w:jc w:val="both"/>
        <w:outlineLvl w:val="0"/>
        <w:rPr>
          <w:rFonts w:eastAsia="Calibri"/>
          <w:bCs/>
          <w:sz w:val="28"/>
          <w:szCs w:val="28"/>
          <w:lang w:eastAsia="en-US"/>
        </w:rPr>
      </w:pPr>
    </w:p>
    <w:p w:rsidR="004A76D0" w:rsidRDefault="004A76D0" w:rsidP="00A41ACE">
      <w:pPr>
        <w:autoSpaceDE w:val="0"/>
        <w:autoSpaceDN w:val="0"/>
        <w:adjustRightInd w:val="0"/>
        <w:ind w:firstLine="709"/>
        <w:jc w:val="both"/>
        <w:outlineLvl w:val="0"/>
        <w:rPr>
          <w:rFonts w:eastAsia="Calibri"/>
          <w:bCs/>
          <w:sz w:val="28"/>
          <w:szCs w:val="28"/>
          <w:lang w:eastAsia="en-US"/>
        </w:rPr>
      </w:pPr>
    </w:p>
    <w:p w:rsidR="007951AF" w:rsidRDefault="007951AF" w:rsidP="00F35FB9">
      <w:pPr>
        <w:autoSpaceDE w:val="0"/>
        <w:autoSpaceDN w:val="0"/>
        <w:adjustRightInd w:val="0"/>
        <w:jc w:val="both"/>
        <w:outlineLvl w:val="0"/>
        <w:rPr>
          <w:rFonts w:eastAsia="Calibri"/>
          <w:bCs/>
          <w:sz w:val="28"/>
          <w:szCs w:val="28"/>
          <w:lang w:eastAsia="en-US"/>
        </w:rPr>
      </w:pPr>
    </w:p>
    <w:p w:rsidR="00684E57" w:rsidRDefault="00684E57" w:rsidP="00F35FB9">
      <w:pPr>
        <w:autoSpaceDE w:val="0"/>
        <w:autoSpaceDN w:val="0"/>
        <w:adjustRightInd w:val="0"/>
        <w:jc w:val="both"/>
        <w:outlineLvl w:val="0"/>
        <w:rPr>
          <w:rFonts w:eastAsia="Calibri"/>
          <w:bCs/>
          <w:sz w:val="28"/>
          <w:szCs w:val="28"/>
          <w:lang w:eastAsia="en-US"/>
        </w:rPr>
      </w:pPr>
    </w:p>
    <w:p w:rsidR="00684E57" w:rsidRDefault="00684E57" w:rsidP="00F35FB9">
      <w:pPr>
        <w:autoSpaceDE w:val="0"/>
        <w:autoSpaceDN w:val="0"/>
        <w:adjustRightInd w:val="0"/>
        <w:jc w:val="both"/>
        <w:outlineLvl w:val="0"/>
        <w:rPr>
          <w:rFonts w:eastAsia="Calibri"/>
          <w:bCs/>
          <w:sz w:val="28"/>
          <w:szCs w:val="28"/>
          <w:lang w:eastAsia="en-US"/>
        </w:rPr>
      </w:pPr>
    </w:p>
    <w:p w:rsidR="00684E57" w:rsidRDefault="00684E57" w:rsidP="00F35FB9">
      <w:pPr>
        <w:autoSpaceDE w:val="0"/>
        <w:autoSpaceDN w:val="0"/>
        <w:adjustRightInd w:val="0"/>
        <w:jc w:val="both"/>
        <w:outlineLvl w:val="0"/>
        <w:rPr>
          <w:rFonts w:eastAsia="Calibri"/>
          <w:bCs/>
          <w:sz w:val="28"/>
          <w:szCs w:val="28"/>
          <w:lang w:eastAsia="en-US"/>
        </w:rPr>
      </w:pPr>
    </w:p>
    <w:p w:rsidR="00684E57" w:rsidRDefault="00684E57" w:rsidP="00F35FB9">
      <w:pPr>
        <w:autoSpaceDE w:val="0"/>
        <w:autoSpaceDN w:val="0"/>
        <w:adjustRightInd w:val="0"/>
        <w:jc w:val="both"/>
        <w:outlineLvl w:val="0"/>
        <w:rPr>
          <w:rFonts w:eastAsia="Calibri"/>
          <w:bCs/>
          <w:sz w:val="28"/>
          <w:szCs w:val="28"/>
          <w:lang w:eastAsia="en-US"/>
        </w:rPr>
      </w:pPr>
    </w:p>
    <w:p w:rsidR="00684E57" w:rsidRDefault="00684E57" w:rsidP="00F35FB9">
      <w:pPr>
        <w:autoSpaceDE w:val="0"/>
        <w:autoSpaceDN w:val="0"/>
        <w:adjustRightInd w:val="0"/>
        <w:jc w:val="both"/>
        <w:outlineLvl w:val="0"/>
        <w:rPr>
          <w:rFonts w:eastAsia="Calibri"/>
          <w:bCs/>
          <w:sz w:val="28"/>
          <w:szCs w:val="28"/>
          <w:lang w:eastAsia="en-US"/>
        </w:rPr>
      </w:pPr>
    </w:p>
    <w:p w:rsidR="00684E57" w:rsidRDefault="00684E57" w:rsidP="00F35FB9">
      <w:pPr>
        <w:autoSpaceDE w:val="0"/>
        <w:autoSpaceDN w:val="0"/>
        <w:adjustRightInd w:val="0"/>
        <w:jc w:val="both"/>
        <w:outlineLvl w:val="0"/>
        <w:rPr>
          <w:rFonts w:eastAsia="Calibri"/>
          <w:bCs/>
          <w:sz w:val="28"/>
          <w:szCs w:val="28"/>
          <w:lang w:eastAsia="en-US"/>
        </w:rPr>
      </w:pPr>
    </w:p>
    <w:p w:rsidR="00684E57" w:rsidRDefault="00684E57" w:rsidP="00F35FB9">
      <w:pPr>
        <w:autoSpaceDE w:val="0"/>
        <w:autoSpaceDN w:val="0"/>
        <w:adjustRightInd w:val="0"/>
        <w:jc w:val="both"/>
        <w:outlineLvl w:val="0"/>
        <w:rPr>
          <w:rFonts w:eastAsia="Calibri"/>
          <w:bCs/>
          <w:sz w:val="28"/>
          <w:szCs w:val="28"/>
          <w:lang w:eastAsia="en-US"/>
        </w:rPr>
      </w:pPr>
    </w:p>
    <w:p w:rsidR="00684E57" w:rsidRDefault="00684E57" w:rsidP="00F35FB9">
      <w:pPr>
        <w:autoSpaceDE w:val="0"/>
        <w:autoSpaceDN w:val="0"/>
        <w:adjustRightInd w:val="0"/>
        <w:jc w:val="both"/>
        <w:outlineLvl w:val="0"/>
        <w:rPr>
          <w:rFonts w:eastAsia="Calibri"/>
          <w:bCs/>
          <w:sz w:val="28"/>
          <w:szCs w:val="28"/>
          <w:lang w:eastAsia="en-US"/>
        </w:rPr>
      </w:pPr>
    </w:p>
    <w:p w:rsidR="00684E57" w:rsidRDefault="00684E57" w:rsidP="00B00B04">
      <w:pPr>
        <w:autoSpaceDE w:val="0"/>
        <w:autoSpaceDN w:val="0"/>
        <w:adjustRightInd w:val="0"/>
        <w:jc w:val="both"/>
        <w:outlineLvl w:val="0"/>
        <w:rPr>
          <w:rFonts w:eastAsia="Calibri"/>
          <w:bCs/>
          <w:sz w:val="28"/>
          <w:szCs w:val="28"/>
          <w:lang w:eastAsia="en-US"/>
        </w:rPr>
      </w:pPr>
    </w:p>
    <w:p w:rsidR="00FC7A58" w:rsidRDefault="00FC7A58" w:rsidP="00B00B04">
      <w:pPr>
        <w:autoSpaceDE w:val="0"/>
        <w:autoSpaceDN w:val="0"/>
        <w:adjustRightInd w:val="0"/>
        <w:jc w:val="both"/>
        <w:outlineLvl w:val="0"/>
        <w:rPr>
          <w:rFonts w:eastAsia="Calibri"/>
          <w:bCs/>
          <w:sz w:val="28"/>
          <w:szCs w:val="28"/>
          <w:lang w:eastAsia="en-US"/>
        </w:rPr>
      </w:pPr>
    </w:p>
    <w:p w:rsidR="00FC7A58" w:rsidRDefault="00FC7A58" w:rsidP="00B00B04">
      <w:pPr>
        <w:autoSpaceDE w:val="0"/>
        <w:autoSpaceDN w:val="0"/>
        <w:adjustRightInd w:val="0"/>
        <w:jc w:val="both"/>
        <w:outlineLvl w:val="0"/>
        <w:rPr>
          <w:rFonts w:eastAsia="Calibri"/>
          <w:bCs/>
          <w:sz w:val="28"/>
          <w:szCs w:val="28"/>
          <w:lang w:eastAsia="en-US"/>
        </w:rPr>
      </w:pPr>
    </w:p>
    <w:p w:rsidR="00FC7A58" w:rsidRDefault="00FC7A58" w:rsidP="00B00B04">
      <w:pPr>
        <w:autoSpaceDE w:val="0"/>
        <w:autoSpaceDN w:val="0"/>
        <w:adjustRightInd w:val="0"/>
        <w:jc w:val="both"/>
        <w:outlineLvl w:val="0"/>
        <w:rPr>
          <w:rFonts w:eastAsia="Calibri"/>
          <w:bCs/>
          <w:sz w:val="28"/>
          <w:szCs w:val="28"/>
          <w:lang w:eastAsia="en-US"/>
        </w:rPr>
      </w:pPr>
    </w:p>
    <w:p w:rsidR="00FC7A58" w:rsidRDefault="00FC7A58" w:rsidP="00B00B04">
      <w:pPr>
        <w:autoSpaceDE w:val="0"/>
        <w:autoSpaceDN w:val="0"/>
        <w:adjustRightInd w:val="0"/>
        <w:jc w:val="both"/>
        <w:outlineLvl w:val="0"/>
        <w:rPr>
          <w:rFonts w:eastAsia="Calibri"/>
          <w:bCs/>
          <w:sz w:val="28"/>
          <w:szCs w:val="28"/>
          <w:lang w:eastAsia="en-US"/>
        </w:rPr>
      </w:pPr>
    </w:p>
    <w:p w:rsidR="00FC7A58" w:rsidRDefault="00FC7A58" w:rsidP="00B00B04">
      <w:pPr>
        <w:autoSpaceDE w:val="0"/>
        <w:autoSpaceDN w:val="0"/>
        <w:adjustRightInd w:val="0"/>
        <w:jc w:val="both"/>
        <w:outlineLvl w:val="0"/>
        <w:rPr>
          <w:rFonts w:eastAsia="Calibri"/>
          <w:bCs/>
          <w:sz w:val="28"/>
          <w:szCs w:val="28"/>
          <w:lang w:eastAsia="en-US"/>
        </w:rPr>
      </w:pPr>
    </w:p>
    <w:p w:rsidR="00FC7A58" w:rsidRDefault="00FC7A58" w:rsidP="00B00B04">
      <w:pPr>
        <w:autoSpaceDE w:val="0"/>
        <w:autoSpaceDN w:val="0"/>
        <w:adjustRightInd w:val="0"/>
        <w:jc w:val="both"/>
        <w:outlineLvl w:val="0"/>
        <w:rPr>
          <w:rFonts w:eastAsia="Calibri"/>
          <w:bCs/>
          <w:sz w:val="28"/>
          <w:szCs w:val="28"/>
          <w:lang w:eastAsia="en-US"/>
        </w:rPr>
      </w:pPr>
    </w:p>
    <w:p w:rsidR="00FC7A58" w:rsidRDefault="00FC7A58" w:rsidP="00B00B04">
      <w:pPr>
        <w:autoSpaceDE w:val="0"/>
        <w:autoSpaceDN w:val="0"/>
        <w:adjustRightInd w:val="0"/>
        <w:jc w:val="both"/>
        <w:outlineLvl w:val="0"/>
        <w:rPr>
          <w:rFonts w:eastAsia="Calibri"/>
          <w:bCs/>
          <w:sz w:val="28"/>
          <w:szCs w:val="28"/>
          <w:lang w:eastAsia="en-US"/>
        </w:rPr>
      </w:pPr>
    </w:p>
    <w:p w:rsidR="00FC7A58" w:rsidRDefault="00FC7A58" w:rsidP="00B00B04">
      <w:pPr>
        <w:autoSpaceDE w:val="0"/>
        <w:autoSpaceDN w:val="0"/>
        <w:adjustRightInd w:val="0"/>
        <w:jc w:val="both"/>
        <w:outlineLvl w:val="0"/>
        <w:rPr>
          <w:rFonts w:eastAsia="Calibri"/>
          <w:bCs/>
          <w:sz w:val="28"/>
          <w:szCs w:val="28"/>
          <w:lang w:eastAsia="en-US"/>
        </w:rPr>
      </w:pPr>
    </w:p>
    <w:p w:rsidR="00C83139" w:rsidRDefault="00C83139" w:rsidP="00B00B04">
      <w:pPr>
        <w:autoSpaceDE w:val="0"/>
        <w:autoSpaceDN w:val="0"/>
        <w:adjustRightInd w:val="0"/>
        <w:jc w:val="both"/>
        <w:outlineLvl w:val="0"/>
        <w:rPr>
          <w:rFonts w:eastAsia="Calibri"/>
          <w:bCs/>
          <w:sz w:val="28"/>
          <w:szCs w:val="28"/>
          <w:lang w:eastAsia="en-US"/>
        </w:rPr>
      </w:pPr>
    </w:p>
    <w:p w:rsidR="00C83139" w:rsidRDefault="00C83139" w:rsidP="00B00B04">
      <w:pPr>
        <w:autoSpaceDE w:val="0"/>
        <w:autoSpaceDN w:val="0"/>
        <w:adjustRightInd w:val="0"/>
        <w:jc w:val="both"/>
        <w:outlineLvl w:val="0"/>
        <w:rPr>
          <w:rFonts w:eastAsia="Calibri"/>
          <w:bCs/>
          <w:sz w:val="28"/>
          <w:szCs w:val="28"/>
          <w:lang w:eastAsia="en-US"/>
        </w:rPr>
      </w:pPr>
    </w:p>
    <w:p w:rsidR="00C83139" w:rsidRDefault="00C83139" w:rsidP="00B00B04">
      <w:pPr>
        <w:autoSpaceDE w:val="0"/>
        <w:autoSpaceDN w:val="0"/>
        <w:adjustRightInd w:val="0"/>
        <w:jc w:val="both"/>
        <w:outlineLvl w:val="0"/>
        <w:rPr>
          <w:rFonts w:eastAsia="Calibri"/>
          <w:bCs/>
          <w:sz w:val="28"/>
          <w:szCs w:val="28"/>
          <w:lang w:eastAsia="en-US"/>
        </w:rPr>
      </w:pPr>
    </w:p>
    <w:p w:rsidR="00C83139" w:rsidRDefault="00C83139" w:rsidP="00B00B04">
      <w:pPr>
        <w:autoSpaceDE w:val="0"/>
        <w:autoSpaceDN w:val="0"/>
        <w:adjustRightInd w:val="0"/>
        <w:jc w:val="both"/>
        <w:outlineLvl w:val="0"/>
        <w:rPr>
          <w:rFonts w:eastAsia="Calibri"/>
          <w:bCs/>
          <w:sz w:val="28"/>
          <w:szCs w:val="28"/>
          <w:lang w:eastAsia="en-US"/>
        </w:rPr>
      </w:pPr>
    </w:p>
    <w:p w:rsidR="00C83139" w:rsidRDefault="00C83139" w:rsidP="00B00B04">
      <w:pPr>
        <w:autoSpaceDE w:val="0"/>
        <w:autoSpaceDN w:val="0"/>
        <w:adjustRightInd w:val="0"/>
        <w:jc w:val="both"/>
        <w:outlineLvl w:val="0"/>
        <w:rPr>
          <w:rFonts w:eastAsia="Calibri"/>
          <w:bCs/>
          <w:sz w:val="28"/>
          <w:szCs w:val="28"/>
          <w:lang w:eastAsia="en-US"/>
        </w:rPr>
      </w:pPr>
    </w:p>
    <w:p w:rsidR="00C83139" w:rsidRDefault="00C83139" w:rsidP="00B00B04">
      <w:pPr>
        <w:autoSpaceDE w:val="0"/>
        <w:autoSpaceDN w:val="0"/>
        <w:adjustRightInd w:val="0"/>
        <w:jc w:val="both"/>
        <w:outlineLvl w:val="0"/>
        <w:rPr>
          <w:rFonts w:eastAsia="Calibri"/>
          <w:bCs/>
          <w:sz w:val="28"/>
          <w:szCs w:val="28"/>
          <w:lang w:eastAsia="en-US"/>
        </w:rPr>
      </w:pPr>
    </w:p>
    <w:p w:rsidR="00C83139" w:rsidRDefault="00C83139" w:rsidP="00B00B04">
      <w:pPr>
        <w:autoSpaceDE w:val="0"/>
        <w:autoSpaceDN w:val="0"/>
        <w:adjustRightInd w:val="0"/>
        <w:jc w:val="both"/>
        <w:outlineLvl w:val="0"/>
        <w:rPr>
          <w:rFonts w:eastAsia="Calibri"/>
          <w:bCs/>
          <w:sz w:val="28"/>
          <w:szCs w:val="28"/>
          <w:lang w:eastAsia="en-US"/>
        </w:rPr>
      </w:pPr>
    </w:p>
    <w:p w:rsidR="00C83139" w:rsidRDefault="00C83139" w:rsidP="00B00B04">
      <w:pPr>
        <w:autoSpaceDE w:val="0"/>
        <w:autoSpaceDN w:val="0"/>
        <w:adjustRightInd w:val="0"/>
        <w:jc w:val="both"/>
        <w:outlineLvl w:val="0"/>
        <w:rPr>
          <w:rFonts w:eastAsia="Calibri"/>
          <w:bCs/>
          <w:sz w:val="28"/>
          <w:szCs w:val="28"/>
          <w:lang w:eastAsia="en-US"/>
        </w:rPr>
      </w:pPr>
    </w:p>
    <w:p w:rsidR="00C83139" w:rsidRDefault="00C83139" w:rsidP="00B00B04">
      <w:pPr>
        <w:autoSpaceDE w:val="0"/>
        <w:autoSpaceDN w:val="0"/>
        <w:adjustRightInd w:val="0"/>
        <w:jc w:val="both"/>
        <w:outlineLvl w:val="0"/>
        <w:rPr>
          <w:rFonts w:eastAsia="Calibri"/>
          <w:bCs/>
          <w:sz w:val="28"/>
          <w:szCs w:val="28"/>
          <w:lang w:eastAsia="en-US"/>
        </w:rPr>
      </w:pPr>
    </w:p>
    <w:p w:rsidR="00C83139" w:rsidRPr="00C83139" w:rsidRDefault="00C83139" w:rsidP="00C83139">
      <w:pPr>
        <w:autoSpaceDE w:val="0"/>
        <w:autoSpaceDN w:val="0"/>
        <w:adjustRightInd w:val="0"/>
        <w:jc w:val="center"/>
        <w:outlineLvl w:val="0"/>
        <w:rPr>
          <w:rFonts w:eastAsia="Calibri"/>
          <w:b/>
          <w:bCs/>
          <w:sz w:val="28"/>
          <w:szCs w:val="28"/>
          <w:lang w:eastAsia="en-US"/>
        </w:rPr>
      </w:pPr>
      <w:r w:rsidRPr="00C83139">
        <w:rPr>
          <w:rFonts w:eastAsia="Calibri"/>
          <w:b/>
          <w:bCs/>
          <w:sz w:val="28"/>
          <w:szCs w:val="28"/>
          <w:lang w:eastAsia="en-US"/>
        </w:rPr>
        <w:t>Пояснительная записка</w:t>
      </w:r>
    </w:p>
    <w:p w:rsidR="00C83139" w:rsidRDefault="00C83139" w:rsidP="00C83139">
      <w:pPr>
        <w:autoSpaceDE w:val="0"/>
        <w:autoSpaceDN w:val="0"/>
        <w:adjustRightInd w:val="0"/>
        <w:jc w:val="center"/>
        <w:outlineLvl w:val="0"/>
        <w:rPr>
          <w:rFonts w:eastAsia="Calibri"/>
          <w:b/>
          <w:bCs/>
          <w:sz w:val="28"/>
          <w:szCs w:val="28"/>
          <w:lang w:eastAsia="en-US"/>
        </w:rPr>
      </w:pPr>
      <w:r w:rsidRPr="00C83139">
        <w:rPr>
          <w:rFonts w:eastAsia="Calibri"/>
          <w:b/>
          <w:bCs/>
          <w:sz w:val="28"/>
          <w:szCs w:val="28"/>
          <w:lang w:eastAsia="en-US"/>
        </w:rPr>
        <w:t>к проекту решения Совета МР «Корткеросский» «О внесении изменений и дополнений в Устав муниципального образования муниципального района «Корткеросский»»</w:t>
      </w:r>
    </w:p>
    <w:p w:rsidR="00C83139" w:rsidRPr="00C83139" w:rsidRDefault="00C83139" w:rsidP="00C83139">
      <w:pPr>
        <w:autoSpaceDE w:val="0"/>
        <w:autoSpaceDN w:val="0"/>
        <w:adjustRightInd w:val="0"/>
        <w:jc w:val="center"/>
        <w:outlineLvl w:val="0"/>
        <w:rPr>
          <w:rFonts w:eastAsia="Calibri"/>
          <w:b/>
          <w:bCs/>
          <w:sz w:val="28"/>
          <w:szCs w:val="28"/>
          <w:lang w:eastAsia="en-US"/>
        </w:rPr>
      </w:pPr>
    </w:p>
    <w:p w:rsidR="00C83139" w:rsidRPr="00C83139" w:rsidRDefault="00C83139" w:rsidP="00C83139">
      <w:pPr>
        <w:ind w:firstLine="709"/>
        <w:jc w:val="both"/>
        <w:rPr>
          <w:rFonts w:eastAsiaTheme="minorHAnsi"/>
          <w:sz w:val="28"/>
          <w:szCs w:val="22"/>
          <w:lang w:eastAsia="en-US"/>
        </w:rPr>
      </w:pPr>
      <w:r w:rsidRPr="00C83139">
        <w:rPr>
          <w:rFonts w:eastAsiaTheme="minorHAnsi"/>
          <w:sz w:val="28"/>
          <w:szCs w:val="22"/>
          <w:lang w:eastAsia="en-US"/>
        </w:rPr>
        <w:t>На рассмотрение  Совета муниципального района «Корткеросский» выносится проект решения  «О внесении изменений и дополнений в Устав муниципального образования муниципального района «Корткеросский».</w:t>
      </w:r>
    </w:p>
    <w:p w:rsidR="00C83139" w:rsidRPr="00C83139" w:rsidRDefault="00C83139" w:rsidP="00C83139">
      <w:pPr>
        <w:ind w:firstLine="709"/>
        <w:jc w:val="both"/>
        <w:rPr>
          <w:rFonts w:eastAsiaTheme="minorHAnsi"/>
          <w:bCs/>
          <w:sz w:val="28"/>
          <w:szCs w:val="22"/>
          <w:lang w:eastAsia="en-US"/>
        </w:rPr>
      </w:pPr>
      <w:r w:rsidRPr="00C83139">
        <w:rPr>
          <w:rFonts w:eastAsiaTheme="minorHAnsi"/>
          <w:sz w:val="28"/>
          <w:szCs w:val="22"/>
          <w:lang w:eastAsia="en-US"/>
        </w:rPr>
        <w:t xml:space="preserve">Проектом предлагается закрепить в Уставе официальное наименование муниципального образования - </w:t>
      </w:r>
      <w:r w:rsidRPr="00C83139">
        <w:rPr>
          <w:rFonts w:eastAsiaTheme="minorHAnsi"/>
          <w:bCs/>
          <w:sz w:val="28"/>
          <w:szCs w:val="22"/>
          <w:lang w:eastAsia="en-US"/>
        </w:rPr>
        <w:t>муниципальный район «Корткеросский» Республики Коми и сокращенную форму наименования муниципального района - муниципальный район «Корткеросский».</w:t>
      </w:r>
    </w:p>
    <w:p w:rsidR="00C83139" w:rsidRPr="00C83139" w:rsidRDefault="00C83139" w:rsidP="00C83139">
      <w:pPr>
        <w:ind w:firstLine="709"/>
        <w:jc w:val="both"/>
        <w:rPr>
          <w:rFonts w:eastAsiaTheme="minorHAnsi"/>
          <w:bCs/>
          <w:sz w:val="28"/>
          <w:szCs w:val="22"/>
          <w:lang w:eastAsia="en-US"/>
        </w:rPr>
      </w:pPr>
      <w:r w:rsidRPr="00C83139">
        <w:rPr>
          <w:rFonts w:eastAsiaTheme="minorHAnsi"/>
          <w:bCs/>
          <w:sz w:val="28"/>
          <w:szCs w:val="22"/>
          <w:lang w:eastAsia="en-US"/>
        </w:rPr>
        <w:t>Часть 6 статьи 44 «Депутат Совета муниципального района «Корткеросский»» предлагается привести в соответствие Федеральному закону от 06.10.2003 № 131-ФЗ «Об общих принципах организации местного самоуправления в Российской Федерации» и изложить в следующей редакции:</w:t>
      </w:r>
    </w:p>
    <w:p w:rsidR="00C83139" w:rsidRPr="00C83139" w:rsidRDefault="00C83139" w:rsidP="00C83139">
      <w:pPr>
        <w:autoSpaceDE w:val="0"/>
        <w:autoSpaceDN w:val="0"/>
        <w:adjustRightInd w:val="0"/>
        <w:ind w:firstLine="567"/>
        <w:jc w:val="both"/>
        <w:outlineLvl w:val="0"/>
        <w:rPr>
          <w:rFonts w:eastAsia="Calibri"/>
          <w:bCs/>
          <w:sz w:val="28"/>
          <w:szCs w:val="28"/>
          <w:lang w:eastAsia="en-US"/>
        </w:rPr>
      </w:pPr>
      <w:r w:rsidRPr="00C83139">
        <w:rPr>
          <w:rFonts w:eastAsia="Calibri"/>
          <w:bCs/>
          <w:sz w:val="28"/>
          <w:szCs w:val="28"/>
          <w:lang w:eastAsia="en-US"/>
        </w:rPr>
        <w:t>«6. Депутаты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roofErr w:type="gramStart"/>
      <w:r w:rsidRPr="00C83139">
        <w:rPr>
          <w:rFonts w:eastAsia="Calibri"/>
          <w:bCs/>
          <w:sz w:val="28"/>
          <w:szCs w:val="28"/>
          <w:lang w:eastAsia="en-US"/>
        </w:rPr>
        <w:t>.».</w:t>
      </w:r>
      <w:proofErr w:type="gramEnd"/>
    </w:p>
    <w:p w:rsidR="00C83139" w:rsidRPr="00C83139" w:rsidRDefault="00C83139" w:rsidP="00C83139">
      <w:pPr>
        <w:autoSpaceDE w:val="0"/>
        <w:autoSpaceDN w:val="0"/>
        <w:adjustRightInd w:val="0"/>
        <w:ind w:firstLine="567"/>
        <w:jc w:val="both"/>
        <w:outlineLvl w:val="0"/>
        <w:rPr>
          <w:rFonts w:eastAsia="Calibri"/>
          <w:bCs/>
          <w:sz w:val="28"/>
          <w:szCs w:val="28"/>
          <w:lang w:eastAsia="en-US"/>
        </w:rPr>
      </w:pPr>
      <w:r w:rsidRPr="00C83139">
        <w:rPr>
          <w:rFonts w:eastAsia="Calibri"/>
          <w:bCs/>
          <w:sz w:val="28"/>
          <w:szCs w:val="28"/>
          <w:lang w:eastAsia="en-US"/>
        </w:rPr>
        <w:t>В пункте 11 части 2 статьи 50 «Прекращение полномочий депутата Совета муниципального района «Корткеросский»» слова «представительного органа муниципального образования» предлагается заменить словами «Совета муниципального района «Корткеросский».</w:t>
      </w:r>
    </w:p>
    <w:p w:rsidR="00C83139" w:rsidRPr="00C83139" w:rsidRDefault="00C83139" w:rsidP="00C83139">
      <w:pPr>
        <w:autoSpaceDE w:val="0"/>
        <w:autoSpaceDN w:val="0"/>
        <w:adjustRightInd w:val="0"/>
        <w:ind w:firstLine="567"/>
        <w:jc w:val="both"/>
        <w:outlineLvl w:val="0"/>
        <w:rPr>
          <w:rFonts w:eastAsia="Calibri"/>
          <w:bCs/>
          <w:sz w:val="28"/>
          <w:szCs w:val="28"/>
          <w:lang w:eastAsia="en-US"/>
        </w:rPr>
      </w:pPr>
      <w:r w:rsidRPr="00C83139">
        <w:rPr>
          <w:rFonts w:eastAsia="Calibri"/>
          <w:bCs/>
          <w:sz w:val="28"/>
          <w:szCs w:val="28"/>
          <w:lang w:eastAsia="en-US"/>
        </w:rPr>
        <w:t>В связи с исключением с 1 января 2023 года избирательных комиссий муниципальных образований из системы избирательных комиссий предлагается внести в Устав следующие изменений:</w:t>
      </w:r>
    </w:p>
    <w:p w:rsidR="00C83139" w:rsidRPr="00C83139" w:rsidRDefault="00C83139" w:rsidP="00C83139">
      <w:pPr>
        <w:autoSpaceDE w:val="0"/>
        <w:autoSpaceDN w:val="0"/>
        <w:adjustRightInd w:val="0"/>
        <w:ind w:firstLine="567"/>
        <w:jc w:val="both"/>
        <w:outlineLvl w:val="0"/>
        <w:rPr>
          <w:rFonts w:eastAsia="Calibri"/>
          <w:bCs/>
          <w:sz w:val="28"/>
          <w:szCs w:val="28"/>
          <w:lang w:eastAsia="en-US"/>
        </w:rPr>
      </w:pPr>
      <w:r w:rsidRPr="00C83139">
        <w:rPr>
          <w:rFonts w:eastAsia="Calibri"/>
          <w:bCs/>
          <w:sz w:val="28"/>
          <w:szCs w:val="28"/>
          <w:lang w:eastAsia="en-US"/>
        </w:rPr>
        <w:t>1. Абзац третий части 2 статьи 19 «Муниципальные выборы» признать утратившим силу. (В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C83139" w:rsidRPr="00C83139" w:rsidRDefault="00C83139" w:rsidP="00C83139">
      <w:pPr>
        <w:autoSpaceDE w:val="0"/>
        <w:autoSpaceDN w:val="0"/>
        <w:adjustRightInd w:val="0"/>
        <w:ind w:firstLine="567"/>
        <w:jc w:val="both"/>
        <w:outlineLvl w:val="0"/>
        <w:rPr>
          <w:rFonts w:eastAsia="Calibri"/>
          <w:bCs/>
          <w:sz w:val="28"/>
          <w:szCs w:val="28"/>
          <w:lang w:eastAsia="en-US"/>
        </w:rPr>
      </w:pPr>
      <w:r w:rsidRPr="00C83139">
        <w:rPr>
          <w:rFonts w:eastAsia="Calibri"/>
          <w:bCs/>
          <w:sz w:val="28"/>
          <w:szCs w:val="28"/>
          <w:lang w:eastAsia="en-US"/>
        </w:rPr>
        <w:t>2. В подпункте 5 части 2 статьи 33 «Полномочия Главы муниципального района «Корткеросский»» слова «, а также избирательной комиссии муниципального образования» исключить.</w:t>
      </w:r>
    </w:p>
    <w:p w:rsidR="00C83139" w:rsidRPr="00C83139" w:rsidRDefault="00C83139" w:rsidP="00C83139">
      <w:pPr>
        <w:autoSpaceDE w:val="0"/>
        <w:autoSpaceDN w:val="0"/>
        <w:adjustRightInd w:val="0"/>
        <w:ind w:firstLine="567"/>
        <w:jc w:val="both"/>
        <w:outlineLvl w:val="0"/>
        <w:rPr>
          <w:rFonts w:eastAsia="Calibri"/>
          <w:bCs/>
          <w:sz w:val="28"/>
          <w:szCs w:val="28"/>
          <w:lang w:eastAsia="en-US"/>
        </w:rPr>
      </w:pPr>
      <w:r w:rsidRPr="00C83139">
        <w:rPr>
          <w:rFonts w:eastAsia="Calibri"/>
          <w:bCs/>
          <w:sz w:val="28"/>
          <w:szCs w:val="28"/>
          <w:lang w:eastAsia="en-US"/>
        </w:rPr>
        <w:t>3. Статью 62 «Избирательная комиссия муниципального района «Корткеросский»» признать утратившей силу.</w:t>
      </w:r>
    </w:p>
    <w:p w:rsidR="00C83139" w:rsidRPr="00C83139" w:rsidRDefault="00C83139" w:rsidP="00C83139">
      <w:pPr>
        <w:autoSpaceDE w:val="0"/>
        <w:autoSpaceDN w:val="0"/>
        <w:adjustRightInd w:val="0"/>
        <w:ind w:firstLine="567"/>
        <w:jc w:val="both"/>
        <w:outlineLvl w:val="0"/>
        <w:rPr>
          <w:rFonts w:eastAsia="Calibri"/>
          <w:bCs/>
          <w:sz w:val="28"/>
          <w:szCs w:val="28"/>
          <w:lang w:eastAsia="en-US"/>
        </w:rPr>
      </w:pPr>
      <w:r w:rsidRPr="00C83139">
        <w:rPr>
          <w:rFonts w:eastAsia="Calibri"/>
          <w:bCs/>
          <w:sz w:val="28"/>
          <w:szCs w:val="28"/>
          <w:lang w:eastAsia="en-US"/>
        </w:rPr>
        <w:t xml:space="preserve">Публичные слушания по настоящему проекту прошли 14 июля 2023 года, предложений и замечаний не поступало. Проект одобрен единогласно. </w:t>
      </w:r>
    </w:p>
    <w:p w:rsidR="00A05342" w:rsidRPr="00C83139" w:rsidRDefault="00C83139" w:rsidP="00C83139">
      <w:pPr>
        <w:ind w:firstLine="709"/>
        <w:jc w:val="both"/>
        <w:rPr>
          <w:rFonts w:eastAsiaTheme="minorHAnsi"/>
          <w:sz w:val="28"/>
          <w:szCs w:val="22"/>
          <w:lang w:eastAsia="en-US"/>
        </w:rPr>
      </w:pPr>
      <w:r w:rsidRPr="00C83139">
        <w:rPr>
          <w:rFonts w:eastAsiaTheme="minorHAnsi"/>
          <w:sz w:val="28"/>
          <w:szCs w:val="22"/>
          <w:lang w:eastAsia="en-US"/>
        </w:rPr>
        <w:t>Проект подготовлен отделом организационной и кадровой работы.</w:t>
      </w:r>
    </w:p>
    <w:p w:rsidR="00A05342" w:rsidRDefault="00A05342" w:rsidP="00B00B04">
      <w:pPr>
        <w:autoSpaceDE w:val="0"/>
        <w:autoSpaceDN w:val="0"/>
        <w:adjustRightInd w:val="0"/>
        <w:jc w:val="both"/>
        <w:outlineLvl w:val="0"/>
        <w:rPr>
          <w:rFonts w:eastAsia="Calibri"/>
          <w:bCs/>
          <w:sz w:val="28"/>
          <w:szCs w:val="28"/>
          <w:lang w:eastAsia="en-US"/>
        </w:rPr>
      </w:pPr>
    </w:p>
    <w:p w:rsidR="00A05342" w:rsidRDefault="00A05342" w:rsidP="00B00B04">
      <w:pPr>
        <w:autoSpaceDE w:val="0"/>
        <w:autoSpaceDN w:val="0"/>
        <w:adjustRightInd w:val="0"/>
        <w:jc w:val="both"/>
        <w:outlineLvl w:val="0"/>
        <w:rPr>
          <w:rFonts w:eastAsia="Calibri"/>
          <w:bCs/>
          <w:sz w:val="28"/>
          <w:szCs w:val="28"/>
          <w:lang w:eastAsia="en-US"/>
        </w:rPr>
      </w:pPr>
    </w:p>
    <w:p w:rsidR="00C83139" w:rsidRPr="00C83139" w:rsidRDefault="00C83139" w:rsidP="00C83139">
      <w:pPr>
        <w:tabs>
          <w:tab w:val="left" w:pos="567"/>
        </w:tabs>
        <w:spacing w:line="360" w:lineRule="auto"/>
        <w:ind w:firstLine="567"/>
        <w:jc w:val="center"/>
        <w:rPr>
          <w:szCs w:val="24"/>
        </w:rPr>
      </w:pPr>
      <w:r w:rsidRPr="00C83139">
        <w:rPr>
          <w:szCs w:val="24"/>
        </w:rPr>
        <w:lastRenderedPageBreak/>
        <w:t>Лист согласования решения Совета муниципального района «Корткеросский»</w:t>
      </w:r>
    </w:p>
    <w:p w:rsidR="00C83139" w:rsidRPr="00C83139" w:rsidRDefault="00C83139" w:rsidP="00C83139">
      <w:pPr>
        <w:rPr>
          <w:b/>
          <w:color w:val="000000"/>
          <w:sz w:val="28"/>
          <w:szCs w:val="32"/>
        </w:rPr>
      </w:pPr>
    </w:p>
    <w:p w:rsidR="00C83139" w:rsidRPr="00C83139" w:rsidRDefault="00C83139" w:rsidP="00C83139">
      <w:pPr>
        <w:jc w:val="center"/>
        <w:rPr>
          <w:b/>
          <w:sz w:val="28"/>
        </w:rPr>
      </w:pPr>
      <w:r w:rsidRPr="00C83139">
        <w:rPr>
          <w:b/>
          <w:sz w:val="28"/>
        </w:rPr>
        <w:t>«</w:t>
      </w:r>
      <w:r>
        <w:rPr>
          <w:b/>
          <w:sz w:val="28"/>
        </w:rPr>
        <w:t>О внесении изменений и дополнений в Устав</w:t>
      </w:r>
      <w:r w:rsidRPr="00C83139">
        <w:rPr>
          <w:b/>
          <w:sz w:val="28"/>
        </w:rPr>
        <w:t xml:space="preserve"> муниципального образования муниципального района «Корткеросский»»</w:t>
      </w:r>
    </w:p>
    <w:p w:rsidR="00C83139" w:rsidRPr="00C83139" w:rsidRDefault="00C83139" w:rsidP="00C83139">
      <w:pPr>
        <w:jc w:val="center"/>
        <w:rPr>
          <w:b/>
          <w:color w:val="000000"/>
          <w:sz w:val="28"/>
          <w:szCs w:val="32"/>
        </w:rPr>
      </w:pPr>
    </w:p>
    <w:p w:rsidR="00C83139" w:rsidRPr="00C83139" w:rsidRDefault="00C83139" w:rsidP="00C83139">
      <w:pPr>
        <w:jc w:val="center"/>
        <w:rPr>
          <w:color w:val="000000"/>
          <w:sz w:val="28"/>
          <w:szCs w:val="32"/>
        </w:rPr>
      </w:pPr>
      <w:r w:rsidRPr="00C83139">
        <w:rPr>
          <w:rFonts w:eastAsia="Calibri"/>
          <w:noProof/>
          <w:sz w:val="28"/>
          <w:szCs w:val="22"/>
        </w:rPr>
        <mc:AlternateContent>
          <mc:Choice Requires="wps">
            <w:drawing>
              <wp:anchor distT="0" distB="0" distL="114300" distR="114300" simplePos="0" relativeHeight="251659264" behindDoc="0" locked="0" layoutInCell="1" allowOverlap="1" wp14:anchorId="5BF7EDB8" wp14:editId="51678AB4">
                <wp:simplePos x="0" y="0"/>
                <wp:positionH relativeFrom="column">
                  <wp:posOffset>1243965</wp:posOffset>
                </wp:positionH>
                <wp:positionV relativeFrom="paragraph">
                  <wp:posOffset>176530</wp:posOffset>
                </wp:positionV>
                <wp:extent cx="3524250" cy="0"/>
                <wp:effectExtent l="0" t="0" r="19050" b="19050"/>
                <wp:wrapNone/>
                <wp:docPr id="3"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97.95pt;margin-top:13.9pt;width:27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"/>
            </w:pict>
          </mc:Fallback>
        </mc:AlternateContent>
      </w:r>
      <w:r w:rsidRPr="00C83139">
        <w:rPr>
          <w:color w:val="000000"/>
          <w:sz w:val="28"/>
          <w:szCs w:val="32"/>
        </w:rPr>
        <w:t>отдел организационной и кадровой работы</w:t>
      </w:r>
    </w:p>
    <w:p w:rsidR="00C83139" w:rsidRPr="00C83139" w:rsidRDefault="00C83139" w:rsidP="00C83139">
      <w:pPr>
        <w:jc w:val="center"/>
        <w:rPr>
          <w:i/>
          <w:color w:val="000000"/>
          <w:szCs w:val="24"/>
        </w:rPr>
      </w:pPr>
      <w:r w:rsidRPr="00C83139">
        <w:rPr>
          <w:i/>
          <w:color w:val="000000"/>
          <w:szCs w:val="24"/>
        </w:rPr>
        <w:t>(наименование управления, отдела, учреждения)</w:t>
      </w:r>
    </w:p>
    <w:p w:rsidR="00C83139" w:rsidRPr="00C83139" w:rsidRDefault="00C83139" w:rsidP="00C83139">
      <w:pPr>
        <w:tabs>
          <w:tab w:val="left" w:pos="567"/>
        </w:tabs>
        <w:spacing w:line="240" w:lineRule="atLeast"/>
        <w:ind w:firstLine="567"/>
        <w:jc w:val="center"/>
        <w:rPr>
          <w:sz w:val="28"/>
          <w:szCs w:val="28"/>
        </w:rPr>
      </w:pPr>
    </w:p>
    <w:p w:rsidR="00C83139" w:rsidRPr="00C83139" w:rsidRDefault="00C83139" w:rsidP="00C83139">
      <w:pPr>
        <w:tabs>
          <w:tab w:val="left" w:pos="567"/>
        </w:tabs>
        <w:spacing w:line="240" w:lineRule="atLeast"/>
        <w:ind w:firstLine="567"/>
        <w:jc w:val="center"/>
        <w:rPr>
          <w:sz w:val="28"/>
          <w:szCs w:val="28"/>
        </w:rPr>
      </w:pPr>
      <w:proofErr w:type="spellStart"/>
      <w:r w:rsidRPr="00C83139">
        <w:rPr>
          <w:sz w:val="28"/>
          <w:szCs w:val="28"/>
        </w:rPr>
        <w:t>Гилева</w:t>
      </w:r>
      <w:proofErr w:type="spellEnd"/>
      <w:r w:rsidRPr="00C83139">
        <w:rPr>
          <w:sz w:val="28"/>
          <w:szCs w:val="28"/>
        </w:rPr>
        <w:t xml:space="preserve"> Татьяна Николаевна</w:t>
      </w:r>
    </w:p>
    <w:p w:rsidR="00C83139" w:rsidRPr="00C83139" w:rsidRDefault="00C83139" w:rsidP="00C83139">
      <w:pPr>
        <w:tabs>
          <w:tab w:val="left" w:pos="567"/>
        </w:tabs>
        <w:spacing w:line="240" w:lineRule="atLeast"/>
        <w:ind w:firstLine="567"/>
        <w:jc w:val="center"/>
        <w:rPr>
          <w:sz w:val="28"/>
          <w:szCs w:val="28"/>
        </w:rPr>
      </w:pPr>
      <w:r w:rsidRPr="00C83139">
        <w:rPr>
          <w:rFonts w:eastAsia="Calibri"/>
          <w:noProof/>
          <w:sz w:val="28"/>
          <w:szCs w:val="22"/>
        </w:rPr>
        <mc:AlternateContent>
          <mc:Choice Requires="wps">
            <w:drawing>
              <wp:anchor distT="0" distB="0" distL="114300" distR="114300" simplePos="0" relativeHeight="251660288" behindDoc="0" locked="0" layoutInCell="1" allowOverlap="1" wp14:anchorId="0C40F396" wp14:editId="32CD6CF4">
                <wp:simplePos x="0" y="0"/>
                <wp:positionH relativeFrom="column">
                  <wp:posOffset>1243965</wp:posOffset>
                </wp:positionH>
                <wp:positionV relativeFrom="paragraph">
                  <wp:posOffset>-2540</wp:posOffset>
                </wp:positionV>
                <wp:extent cx="3571875" cy="0"/>
                <wp:effectExtent l="0" t="0" r="9525" b="190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71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97.95pt;margin-top:-.2pt;width:281.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"/>
            </w:pict>
          </mc:Fallback>
        </mc:AlternateContent>
      </w:r>
      <w:r w:rsidRPr="00C83139">
        <w:rPr>
          <w:i/>
          <w:szCs w:val="24"/>
        </w:rPr>
        <w:t>(фамилия, имя, отчество должностного лица, инициирующего проект)</w:t>
      </w:r>
    </w:p>
    <w:p w:rsidR="00C83139" w:rsidRPr="00C83139" w:rsidRDefault="00C83139" w:rsidP="00C83139">
      <w:pPr>
        <w:tabs>
          <w:tab w:val="left" w:pos="567"/>
        </w:tabs>
        <w:spacing w:line="360" w:lineRule="auto"/>
        <w:ind w:firstLine="567"/>
        <w:jc w:val="center"/>
        <w:rPr>
          <w:i/>
          <w:szCs w:val="24"/>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2268"/>
        <w:gridCol w:w="2127"/>
        <w:gridCol w:w="2233"/>
      </w:tblGrid>
      <w:tr w:rsidR="00C83139" w:rsidRPr="00C83139" w:rsidTr="0079503A">
        <w:trPr>
          <w:trHeight w:val="2767"/>
        </w:trPr>
        <w:tc>
          <w:tcPr>
            <w:tcW w:w="2943" w:type="dxa"/>
            <w:tcBorders>
              <w:top w:val="single" w:sz="4" w:space="0" w:color="000000"/>
              <w:left w:val="single" w:sz="4" w:space="0" w:color="000000"/>
              <w:bottom w:val="single" w:sz="4" w:space="0" w:color="000000"/>
              <w:right w:val="single" w:sz="4" w:space="0" w:color="000000"/>
            </w:tcBorders>
            <w:hideMark/>
          </w:tcPr>
          <w:p w:rsidR="00C83139" w:rsidRPr="00C83139" w:rsidRDefault="00C83139" w:rsidP="00C83139">
            <w:pPr>
              <w:tabs>
                <w:tab w:val="left" w:pos="567"/>
              </w:tabs>
              <w:spacing w:line="360" w:lineRule="auto"/>
              <w:jc w:val="center"/>
              <w:rPr>
                <w:szCs w:val="24"/>
              </w:rPr>
            </w:pPr>
            <w:r w:rsidRPr="00C83139">
              <w:rPr>
                <w:szCs w:val="24"/>
              </w:rPr>
              <w:t>Наименование управления, отдела, организации, с которым согласован проект</w:t>
            </w:r>
          </w:p>
        </w:tc>
        <w:tc>
          <w:tcPr>
            <w:tcW w:w="2268" w:type="dxa"/>
            <w:tcBorders>
              <w:top w:val="single" w:sz="4" w:space="0" w:color="000000"/>
              <w:left w:val="single" w:sz="4" w:space="0" w:color="000000"/>
              <w:bottom w:val="single" w:sz="4" w:space="0" w:color="000000"/>
              <w:right w:val="single" w:sz="4" w:space="0" w:color="000000"/>
            </w:tcBorders>
            <w:hideMark/>
          </w:tcPr>
          <w:p w:rsidR="00C83139" w:rsidRPr="00C83139" w:rsidRDefault="00C83139" w:rsidP="00C83139">
            <w:pPr>
              <w:tabs>
                <w:tab w:val="left" w:pos="567"/>
              </w:tabs>
              <w:spacing w:line="360" w:lineRule="auto"/>
              <w:jc w:val="center"/>
              <w:rPr>
                <w:szCs w:val="24"/>
              </w:rPr>
            </w:pPr>
            <w:r w:rsidRPr="00C83139">
              <w:rPr>
                <w:szCs w:val="24"/>
              </w:rPr>
              <w:t>Фамилия, имя, отчество должностного лица, согласовавшего проект, его должность</w:t>
            </w:r>
          </w:p>
        </w:tc>
        <w:tc>
          <w:tcPr>
            <w:tcW w:w="2127" w:type="dxa"/>
            <w:tcBorders>
              <w:top w:val="single" w:sz="4" w:space="0" w:color="000000"/>
              <w:left w:val="single" w:sz="4" w:space="0" w:color="000000"/>
              <w:bottom w:val="single" w:sz="4" w:space="0" w:color="000000"/>
              <w:right w:val="single" w:sz="4" w:space="0" w:color="000000"/>
            </w:tcBorders>
            <w:hideMark/>
          </w:tcPr>
          <w:p w:rsidR="00C83139" w:rsidRPr="00C83139" w:rsidRDefault="00C83139" w:rsidP="00C83139">
            <w:pPr>
              <w:tabs>
                <w:tab w:val="left" w:pos="567"/>
              </w:tabs>
              <w:spacing w:line="360" w:lineRule="auto"/>
              <w:jc w:val="center"/>
              <w:rPr>
                <w:szCs w:val="24"/>
              </w:rPr>
            </w:pPr>
            <w:r w:rsidRPr="00C83139">
              <w:rPr>
                <w:szCs w:val="24"/>
              </w:rPr>
              <w:t>Результат согласования</w:t>
            </w:r>
          </w:p>
        </w:tc>
        <w:tc>
          <w:tcPr>
            <w:tcW w:w="2233" w:type="dxa"/>
            <w:tcBorders>
              <w:top w:val="single" w:sz="4" w:space="0" w:color="000000"/>
              <w:left w:val="single" w:sz="4" w:space="0" w:color="000000"/>
              <w:bottom w:val="single" w:sz="4" w:space="0" w:color="000000"/>
              <w:right w:val="single" w:sz="4" w:space="0" w:color="000000"/>
            </w:tcBorders>
            <w:hideMark/>
          </w:tcPr>
          <w:p w:rsidR="00C83139" w:rsidRPr="00C83139" w:rsidRDefault="00C83139" w:rsidP="00C83139">
            <w:pPr>
              <w:tabs>
                <w:tab w:val="left" w:pos="567"/>
              </w:tabs>
              <w:spacing w:line="360" w:lineRule="auto"/>
              <w:jc w:val="center"/>
              <w:rPr>
                <w:szCs w:val="24"/>
              </w:rPr>
            </w:pPr>
            <w:r w:rsidRPr="00C83139">
              <w:rPr>
                <w:szCs w:val="24"/>
              </w:rPr>
              <w:t>Подпись, дата согласования</w:t>
            </w:r>
          </w:p>
        </w:tc>
      </w:tr>
      <w:tr w:rsidR="00C83139" w:rsidRPr="00C83139" w:rsidTr="0079503A">
        <w:trPr>
          <w:trHeight w:val="1978"/>
        </w:trPr>
        <w:tc>
          <w:tcPr>
            <w:tcW w:w="2943" w:type="dxa"/>
            <w:tcBorders>
              <w:top w:val="single" w:sz="4" w:space="0" w:color="000000"/>
              <w:left w:val="single" w:sz="4" w:space="0" w:color="000000"/>
              <w:bottom w:val="single" w:sz="4" w:space="0" w:color="000000"/>
              <w:right w:val="single" w:sz="4" w:space="0" w:color="000000"/>
            </w:tcBorders>
            <w:hideMark/>
          </w:tcPr>
          <w:p w:rsidR="00C83139" w:rsidRPr="00C83139" w:rsidRDefault="00C83139" w:rsidP="00C83139">
            <w:pPr>
              <w:tabs>
                <w:tab w:val="left" w:pos="567"/>
              </w:tabs>
              <w:spacing w:line="360" w:lineRule="auto"/>
              <w:jc w:val="center"/>
              <w:rPr>
                <w:szCs w:val="24"/>
              </w:rPr>
            </w:pPr>
            <w:r w:rsidRPr="00C83139">
              <w:rPr>
                <w:szCs w:val="24"/>
              </w:rPr>
              <w:t>Первый заместитель Главы муниципального района «Корткеросский» - руководителя администрации района</w:t>
            </w:r>
          </w:p>
        </w:tc>
        <w:tc>
          <w:tcPr>
            <w:tcW w:w="2268" w:type="dxa"/>
            <w:tcBorders>
              <w:top w:val="single" w:sz="4" w:space="0" w:color="000000"/>
              <w:left w:val="single" w:sz="4" w:space="0" w:color="000000"/>
              <w:bottom w:val="single" w:sz="4" w:space="0" w:color="000000"/>
              <w:right w:val="single" w:sz="4" w:space="0" w:color="000000"/>
            </w:tcBorders>
            <w:hideMark/>
          </w:tcPr>
          <w:p w:rsidR="00C83139" w:rsidRPr="00C83139" w:rsidRDefault="00C83139" w:rsidP="00C83139">
            <w:pPr>
              <w:tabs>
                <w:tab w:val="left" w:pos="567"/>
              </w:tabs>
              <w:spacing w:line="360" w:lineRule="auto"/>
              <w:jc w:val="center"/>
              <w:rPr>
                <w:szCs w:val="24"/>
              </w:rPr>
            </w:pPr>
            <w:r w:rsidRPr="00C83139">
              <w:rPr>
                <w:szCs w:val="24"/>
              </w:rPr>
              <w:t>Л</w:t>
            </w:r>
            <w:r w:rsidRPr="00C83139">
              <w:rPr>
                <w:szCs w:val="24"/>
                <w:lang w:val="en-US"/>
              </w:rPr>
              <w:t>.</w:t>
            </w:r>
            <w:r w:rsidRPr="00C83139">
              <w:rPr>
                <w:szCs w:val="24"/>
              </w:rPr>
              <w:t>В. Нестерова</w:t>
            </w:r>
          </w:p>
        </w:tc>
        <w:tc>
          <w:tcPr>
            <w:tcW w:w="2127" w:type="dxa"/>
            <w:tcBorders>
              <w:top w:val="single" w:sz="4" w:space="0" w:color="000000"/>
              <w:left w:val="single" w:sz="4" w:space="0" w:color="000000"/>
              <w:bottom w:val="single" w:sz="4" w:space="0" w:color="000000"/>
              <w:right w:val="single" w:sz="4" w:space="0" w:color="000000"/>
            </w:tcBorders>
          </w:tcPr>
          <w:p w:rsidR="00C83139" w:rsidRPr="00C83139" w:rsidRDefault="00C83139" w:rsidP="00C83139">
            <w:pPr>
              <w:tabs>
                <w:tab w:val="left" w:pos="567"/>
              </w:tabs>
              <w:spacing w:line="360" w:lineRule="auto"/>
              <w:jc w:val="center"/>
              <w:rPr>
                <w:i/>
                <w:szCs w:val="24"/>
              </w:rPr>
            </w:pPr>
          </w:p>
        </w:tc>
        <w:tc>
          <w:tcPr>
            <w:tcW w:w="2233" w:type="dxa"/>
            <w:tcBorders>
              <w:top w:val="single" w:sz="4" w:space="0" w:color="000000"/>
              <w:left w:val="single" w:sz="4" w:space="0" w:color="000000"/>
              <w:bottom w:val="single" w:sz="4" w:space="0" w:color="000000"/>
              <w:right w:val="single" w:sz="4" w:space="0" w:color="000000"/>
            </w:tcBorders>
          </w:tcPr>
          <w:p w:rsidR="00C83139" w:rsidRPr="00C83139" w:rsidRDefault="00C83139" w:rsidP="00C83139">
            <w:pPr>
              <w:tabs>
                <w:tab w:val="left" w:pos="567"/>
              </w:tabs>
              <w:spacing w:line="360" w:lineRule="auto"/>
              <w:jc w:val="center"/>
              <w:rPr>
                <w:i/>
                <w:szCs w:val="24"/>
              </w:rPr>
            </w:pPr>
          </w:p>
        </w:tc>
      </w:tr>
      <w:tr w:rsidR="00C83139" w:rsidRPr="00C83139" w:rsidTr="0079503A">
        <w:trPr>
          <w:trHeight w:val="1176"/>
        </w:trPr>
        <w:tc>
          <w:tcPr>
            <w:tcW w:w="2943" w:type="dxa"/>
            <w:tcBorders>
              <w:top w:val="single" w:sz="4" w:space="0" w:color="000000"/>
              <w:left w:val="single" w:sz="4" w:space="0" w:color="000000"/>
              <w:bottom w:val="single" w:sz="4" w:space="0" w:color="000000"/>
              <w:right w:val="single" w:sz="4" w:space="0" w:color="000000"/>
            </w:tcBorders>
            <w:hideMark/>
          </w:tcPr>
          <w:p w:rsidR="00C83139" w:rsidRPr="00C83139" w:rsidRDefault="00C83139" w:rsidP="00C83139">
            <w:pPr>
              <w:tabs>
                <w:tab w:val="left" w:pos="567"/>
              </w:tabs>
              <w:spacing w:line="360" w:lineRule="auto"/>
              <w:jc w:val="center"/>
              <w:rPr>
                <w:szCs w:val="24"/>
              </w:rPr>
            </w:pPr>
            <w:r w:rsidRPr="00C83139">
              <w:rPr>
                <w:szCs w:val="24"/>
              </w:rPr>
              <w:t>Заведующий отделом организационной и кадровой работы</w:t>
            </w:r>
          </w:p>
        </w:tc>
        <w:tc>
          <w:tcPr>
            <w:tcW w:w="2268" w:type="dxa"/>
            <w:tcBorders>
              <w:top w:val="single" w:sz="4" w:space="0" w:color="000000"/>
              <w:left w:val="single" w:sz="4" w:space="0" w:color="000000"/>
              <w:bottom w:val="single" w:sz="4" w:space="0" w:color="000000"/>
              <w:right w:val="single" w:sz="4" w:space="0" w:color="000000"/>
            </w:tcBorders>
            <w:hideMark/>
          </w:tcPr>
          <w:p w:rsidR="00C83139" w:rsidRPr="00C83139" w:rsidRDefault="00C83139" w:rsidP="00C83139">
            <w:pPr>
              <w:tabs>
                <w:tab w:val="left" w:pos="567"/>
              </w:tabs>
              <w:spacing w:line="360" w:lineRule="auto"/>
              <w:jc w:val="center"/>
              <w:rPr>
                <w:szCs w:val="24"/>
              </w:rPr>
            </w:pPr>
            <w:r w:rsidRPr="00C83139">
              <w:rPr>
                <w:szCs w:val="24"/>
              </w:rPr>
              <w:t>М.В. Захаренко</w:t>
            </w:r>
          </w:p>
        </w:tc>
        <w:tc>
          <w:tcPr>
            <w:tcW w:w="2127" w:type="dxa"/>
            <w:tcBorders>
              <w:top w:val="single" w:sz="4" w:space="0" w:color="000000"/>
              <w:left w:val="single" w:sz="4" w:space="0" w:color="000000"/>
              <w:bottom w:val="single" w:sz="4" w:space="0" w:color="000000"/>
              <w:right w:val="single" w:sz="4" w:space="0" w:color="000000"/>
            </w:tcBorders>
          </w:tcPr>
          <w:p w:rsidR="00C83139" w:rsidRPr="00C83139" w:rsidRDefault="00C83139" w:rsidP="00C83139">
            <w:pPr>
              <w:tabs>
                <w:tab w:val="left" w:pos="567"/>
              </w:tabs>
              <w:spacing w:line="360" w:lineRule="auto"/>
              <w:jc w:val="center"/>
              <w:rPr>
                <w:i/>
                <w:szCs w:val="24"/>
              </w:rPr>
            </w:pPr>
          </w:p>
        </w:tc>
        <w:tc>
          <w:tcPr>
            <w:tcW w:w="2233" w:type="dxa"/>
            <w:tcBorders>
              <w:top w:val="single" w:sz="4" w:space="0" w:color="000000"/>
              <w:left w:val="single" w:sz="4" w:space="0" w:color="000000"/>
              <w:bottom w:val="single" w:sz="4" w:space="0" w:color="000000"/>
              <w:right w:val="single" w:sz="4" w:space="0" w:color="000000"/>
            </w:tcBorders>
          </w:tcPr>
          <w:p w:rsidR="00C83139" w:rsidRPr="00C83139" w:rsidRDefault="00C83139" w:rsidP="00C83139">
            <w:pPr>
              <w:tabs>
                <w:tab w:val="left" w:pos="567"/>
              </w:tabs>
              <w:spacing w:line="360" w:lineRule="auto"/>
              <w:jc w:val="center"/>
              <w:rPr>
                <w:i/>
                <w:szCs w:val="24"/>
              </w:rPr>
            </w:pPr>
          </w:p>
        </w:tc>
      </w:tr>
      <w:tr w:rsidR="00C83139" w:rsidRPr="00C83139" w:rsidTr="0079503A">
        <w:trPr>
          <w:trHeight w:val="1176"/>
        </w:trPr>
        <w:tc>
          <w:tcPr>
            <w:tcW w:w="2943" w:type="dxa"/>
            <w:tcBorders>
              <w:top w:val="single" w:sz="4" w:space="0" w:color="000000"/>
              <w:left w:val="single" w:sz="4" w:space="0" w:color="000000"/>
              <w:bottom w:val="single" w:sz="4" w:space="0" w:color="000000"/>
              <w:right w:val="single" w:sz="4" w:space="0" w:color="000000"/>
            </w:tcBorders>
          </w:tcPr>
          <w:p w:rsidR="00C83139" w:rsidRPr="00C83139" w:rsidRDefault="00C83139" w:rsidP="00C83139">
            <w:pPr>
              <w:tabs>
                <w:tab w:val="left" w:pos="567"/>
              </w:tabs>
              <w:spacing w:line="360" w:lineRule="auto"/>
              <w:jc w:val="center"/>
              <w:rPr>
                <w:szCs w:val="24"/>
              </w:rPr>
            </w:pPr>
            <w:proofErr w:type="spellStart"/>
            <w:r>
              <w:rPr>
                <w:szCs w:val="24"/>
              </w:rPr>
              <w:t>И.о</w:t>
            </w:r>
            <w:proofErr w:type="spellEnd"/>
            <w:r>
              <w:rPr>
                <w:szCs w:val="24"/>
              </w:rPr>
              <w:t>. начальника правового управления</w:t>
            </w:r>
          </w:p>
        </w:tc>
        <w:tc>
          <w:tcPr>
            <w:tcW w:w="2268" w:type="dxa"/>
            <w:tcBorders>
              <w:top w:val="single" w:sz="4" w:space="0" w:color="000000"/>
              <w:left w:val="single" w:sz="4" w:space="0" w:color="000000"/>
              <w:bottom w:val="single" w:sz="4" w:space="0" w:color="000000"/>
              <w:right w:val="single" w:sz="4" w:space="0" w:color="000000"/>
            </w:tcBorders>
          </w:tcPr>
          <w:p w:rsidR="00C83139" w:rsidRPr="00C83139" w:rsidRDefault="00C83139" w:rsidP="00C83139">
            <w:pPr>
              <w:tabs>
                <w:tab w:val="left" w:pos="567"/>
              </w:tabs>
              <w:spacing w:line="360" w:lineRule="auto"/>
              <w:jc w:val="center"/>
              <w:rPr>
                <w:szCs w:val="24"/>
              </w:rPr>
            </w:pPr>
            <w:r>
              <w:rPr>
                <w:szCs w:val="24"/>
              </w:rPr>
              <w:t>В.А. Мальцев</w:t>
            </w:r>
          </w:p>
        </w:tc>
        <w:tc>
          <w:tcPr>
            <w:tcW w:w="2127" w:type="dxa"/>
            <w:tcBorders>
              <w:top w:val="single" w:sz="4" w:space="0" w:color="000000"/>
              <w:left w:val="single" w:sz="4" w:space="0" w:color="000000"/>
              <w:bottom w:val="single" w:sz="4" w:space="0" w:color="000000"/>
              <w:right w:val="single" w:sz="4" w:space="0" w:color="000000"/>
            </w:tcBorders>
          </w:tcPr>
          <w:p w:rsidR="00C83139" w:rsidRPr="00C83139" w:rsidRDefault="00C83139" w:rsidP="00C83139">
            <w:pPr>
              <w:tabs>
                <w:tab w:val="left" w:pos="567"/>
              </w:tabs>
              <w:spacing w:line="360" w:lineRule="auto"/>
              <w:jc w:val="center"/>
              <w:rPr>
                <w:i/>
                <w:szCs w:val="24"/>
              </w:rPr>
            </w:pPr>
          </w:p>
        </w:tc>
        <w:tc>
          <w:tcPr>
            <w:tcW w:w="2233" w:type="dxa"/>
            <w:tcBorders>
              <w:top w:val="single" w:sz="4" w:space="0" w:color="000000"/>
              <w:left w:val="single" w:sz="4" w:space="0" w:color="000000"/>
              <w:bottom w:val="single" w:sz="4" w:space="0" w:color="000000"/>
              <w:right w:val="single" w:sz="4" w:space="0" w:color="000000"/>
            </w:tcBorders>
          </w:tcPr>
          <w:p w:rsidR="00C83139" w:rsidRPr="00C83139" w:rsidRDefault="00C83139" w:rsidP="00C83139">
            <w:pPr>
              <w:tabs>
                <w:tab w:val="left" w:pos="567"/>
              </w:tabs>
              <w:spacing w:line="360" w:lineRule="auto"/>
              <w:jc w:val="center"/>
              <w:rPr>
                <w:i/>
                <w:szCs w:val="24"/>
              </w:rPr>
            </w:pPr>
          </w:p>
        </w:tc>
      </w:tr>
      <w:tr w:rsidR="00C83139" w:rsidRPr="00C83139" w:rsidTr="0079503A">
        <w:trPr>
          <w:trHeight w:val="1176"/>
        </w:trPr>
        <w:tc>
          <w:tcPr>
            <w:tcW w:w="2943" w:type="dxa"/>
            <w:tcBorders>
              <w:top w:val="single" w:sz="4" w:space="0" w:color="000000"/>
              <w:left w:val="single" w:sz="4" w:space="0" w:color="000000"/>
              <w:bottom w:val="single" w:sz="4" w:space="0" w:color="000000"/>
              <w:right w:val="single" w:sz="4" w:space="0" w:color="000000"/>
            </w:tcBorders>
          </w:tcPr>
          <w:p w:rsidR="00C83139" w:rsidRDefault="00C83139" w:rsidP="00C83139">
            <w:pPr>
              <w:tabs>
                <w:tab w:val="left" w:pos="567"/>
              </w:tabs>
              <w:spacing w:line="360" w:lineRule="auto"/>
              <w:jc w:val="center"/>
              <w:rPr>
                <w:szCs w:val="24"/>
              </w:rPr>
            </w:pPr>
            <w:r>
              <w:rPr>
                <w:szCs w:val="24"/>
              </w:rPr>
              <w:t>Председатель Территориальной избирательной комиссии Корткеросского района</w:t>
            </w:r>
          </w:p>
        </w:tc>
        <w:tc>
          <w:tcPr>
            <w:tcW w:w="2268" w:type="dxa"/>
            <w:tcBorders>
              <w:top w:val="single" w:sz="4" w:space="0" w:color="000000"/>
              <w:left w:val="single" w:sz="4" w:space="0" w:color="000000"/>
              <w:bottom w:val="single" w:sz="4" w:space="0" w:color="000000"/>
              <w:right w:val="single" w:sz="4" w:space="0" w:color="000000"/>
            </w:tcBorders>
          </w:tcPr>
          <w:p w:rsidR="00C83139" w:rsidRDefault="00C83139" w:rsidP="00C83139">
            <w:pPr>
              <w:tabs>
                <w:tab w:val="left" w:pos="567"/>
              </w:tabs>
              <w:spacing w:line="360" w:lineRule="auto"/>
              <w:jc w:val="center"/>
              <w:rPr>
                <w:szCs w:val="24"/>
              </w:rPr>
            </w:pPr>
            <w:r>
              <w:rPr>
                <w:szCs w:val="24"/>
              </w:rPr>
              <w:t>Л.Е. Морозова</w:t>
            </w:r>
            <w:bookmarkStart w:id="0" w:name="_GoBack"/>
            <w:bookmarkEnd w:id="0"/>
          </w:p>
        </w:tc>
        <w:tc>
          <w:tcPr>
            <w:tcW w:w="2127" w:type="dxa"/>
            <w:tcBorders>
              <w:top w:val="single" w:sz="4" w:space="0" w:color="000000"/>
              <w:left w:val="single" w:sz="4" w:space="0" w:color="000000"/>
              <w:bottom w:val="single" w:sz="4" w:space="0" w:color="000000"/>
              <w:right w:val="single" w:sz="4" w:space="0" w:color="000000"/>
            </w:tcBorders>
          </w:tcPr>
          <w:p w:rsidR="00C83139" w:rsidRPr="00C83139" w:rsidRDefault="00C83139" w:rsidP="00C83139">
            <w:pPr>
              <w:tabs>
                <w:tab w:val="left" w:pos="567"/>
              </w:tabs>
              <w:spacing w:line="360" w:lineRule="auto"/>
              <w:jc w:val="center"/>
              <w:rPr>
                <w:i/>
                <w:szCs w:val="24"/>
              </w:rPr>
            </w:pPr>
          </w:p>
        </w:tc>
        <w:tc>
          <w:tcPr>
            <w:tcW w:w="2233" w:type="dxa"/>
            <w:tcBorders>
              <w:top w:val="single" w:sz="4" w:space="0" w:color="000000"/>
              <w:left w:val="single" w:sz="4" w:space="0" w:color="000000"/>
              <w:bottom w:val="single" w:sz="4" w:space="0" w:color="000000"/>
              <w:right w:val="single" w:sz="4" w:space="0" w:color="000000"/>
            </w:tcBorders>
          </w:tcPr>
          <w:p w:rsidR="00C83139" w:rsidRPr="00C83139" w:rsidRDefault="00C83139" w:rsidP="00C83139">
            <w:pPr>
              <w:tabs>
                <w:tab w:val="left" w:pos="567"/>
              </w:tabs>
              <w:spacing w:line="360" w:lineRule="auto"/>
              <w:jc w:val="center"/>
              <w:rPr>
                <w:i/>
                <w:szCs w:val="24"/>
              </w:rPr>
            </w:pPr>
          </w:p>
        </w:tc>
      </w:tr>
    </w:tbl>
    <w:p w:rsidR="00C83139" w:rsidRPr="00C83139" w:rsidRDefault="00C83139" w:rsidP="00C83139"/>
    <w:p w:rsidR="00C83139" w:rsidRPr="00C83139" w:rsidRDefault="00C83139" w:rsidP="00C83139">
      <w:pPr>
        <w:ind w:firstLine="709"/>
        <w:contextualSpacing/>
        <w:jc w:val="both"/>
        <w:rPr>
          <w:rFonts w:eastAsiaTheme="minorHAnsi"/>
          <w:sz w:val="28"/>
          <w:szCs w:val="32"/>
          <w:lang w:eastAsia="en-US"/>
        </w:rPr>
      </w:pPr>
    </w:p>
    <w:p w:rsidR="00C83139" w:rsidRDefault="00C83139" w:rsidP="00B00B04">
      <w:pPr>
        <w:autoSpaceDE w:val="0"/>
        <w:autoSpaceDN w:val="0"/>
        <w:adjustRightInd w:val="0"/>
        <w:jc w:val="both"/>
        <w:outlineLvl w:val="0"/>
        <w:rPr>
          <w:rFonts w:eastAsia="Calibri"/>
          <w:bCs/>
          <w:sz w:val="28"/>
          <w:szCs w:val="28"/>
          <w:lang w:eastAsia="en-US"/>
        </w:rPr>
      </w:pPr>
    </w:p>
    <w:sectPr w:rsidR="00C83139" w:rsidSect="00DA4806">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8A3D12"/>
    <w:multiLevelType w:val="hybridMultilevel"/>
    <w:tmpl w:val="1A6E4A32"/>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5BE"/>
    <w:rsid w:val="00027D3E"/>
    <w:rsid w:val="00061012"/>
    <w:rsid w:val="0007197E"/>
    <w:rsid w:val="0008155A"/>
    <w:rsid w:val="000C529D"/>
    <w:rsid w:val="000D0E17"/>
    <w:rsid w:val="00130AC4"/>
    <w:rsid w:val="00144B4F"/>
    <w:rsid w:val="001B2BCF"/>
    <w:rsid w:val="001B2D56"/>
    <w:rsid w:val="001E2643"/>
    <w:rsid w:val="001F20DE"/>
    <w:rsid w:val="00245C5A"/>
    <w:rsid w:val="00257390"/>
    <w:rsid w:val="002818C1"/>
    <w:rsid w:val="002C590C"/>
    <w:rsid w:val="002D5E49"/>
    <w:rsid w:val="002E0B4A"/>
    <w:rsid w:val="003505BE"/>
    <w:rsid w:val="00423758"/>
    <w:rsid w:val="00432384"/>
    <w:rsid w:val="00474044"/>
    <w:rsid w:val="004A76D0"/>
    <w:rsid w:val="00523F84"/>
    <w:rsid w:val="00545FA3"/>
    <w:rsid w:val="00571207"/>
    <w:rsid w:val="005B6D9F"/>
    <w:rsid w:val="005C778E"/>
    <w:rsid w:val="00642365"/>
    <w:rsid w:val="00684E57"/>
    <w:rsid w:val="00690DBA"/>
    <w:rsid w:val="006E0685"/>
    <w:rsid w:val="00744142"/>
    <w:rsid w:val="007951AF"/>
    <w:rsid w:val="007B04C0"/>
    <w:rsid w:val="008055B2"/>
    <w:rsid w:val="00812FBD"/>
    <w:rsid w:val="00932A3B"/>
    <w:rsid w:val="00941607"/>
    <w:rsid w:val="009650C4"/>
    <w:rsid w:val="009A0392"/>
    <w:rsid w:val="009E1E9E"/>
    <w:rsid w:val="00A05342"/>
    <w:rsid w:val="00A06E3E"/>
    <w:rsid w:val="00A41ACE"/>
    <w:rsid w:val="00B00B04"/>
    <w:rsid w:val="00B07E8B"/>
    <w:rsid w:val="00B25FD8"/>
    <w:rsid w:val="00B446A8"/>
    <w:rsid w:val="00BA0D8B"/>
    <w:rsid w:val="00C83139"/>
    <w:rsid w:val="00C92CF5"/>
    <w:rsid w:val="00C93D39"/>
    <w:rsid w:val="00CD54F9"/>
    <w:rsid w:val="00D84916"/>
    <w:rsid w:val="00DA4806"/>
    <w:rsid w:val="00DC5ACF"/>
    <w:rsid w:val="00DE0561"/>
    <w:rsid w:val="00E56390"/>
    <w:rsid w:val="00E807BB"/>
    <w:rsid w:val="00EA61D5"/>
    <w:rsid w:val="00EB6F8B"/>
    <w:rsid w:val="00F35FB9"/>
    <w:rsid w:val="00F60805"/>
    <w:rsid w:val="00F71C6E"/>
    <w:rsid w:val="00FA23E3"/>
    <w:rsid w:val="00FB7557"/>
    <w:rsid w:val="00FC7A58"/>
    <w:rsid w:val="00FD0E07"/>
    <w:rsid w:val="00FF15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DBA"/>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0DBA"/>
    <w:rPr>
      <w:rFonts w:ascii="Tahoma" w:hAnsi="Tahoma" w:cs="Tahoma"/>
      <w:sz w:val="16"/>
      <w:szCs w:val="16"/>
    </w:rPr>
  </w:style>
  <w:style w:type="character" w:customStyle="1" w:styleId="a4">
    <w:name w:val="Текст выноски Знак"/>
    <w:basedOn w:val="a0"/>
    <w:link w:val="a3"/>
    <w:uiPriority w:val="99"/>
    <w:semiHidden/>
    <w:rsid w:val="00690DBA"/>
    <w:rPr>
      <w:rFonts w:ascii="Tahoma" w:eastAsia="Times New Roman" w:hAnsi="Tahoma" w:cs="Tahoma"/>
      <w:sz w:val="16"/>
      <w:szCs w:val="16"/>
      <w:lang w:eastAsia="ru-RU"/>
    </w:rPr>
  </w:style>
  <w:style w:type="character" w:styleId="a5">
    <w:name w:val="Hyperlink"/>
    <w:basedOn w:val="a0"/>
    <w:uiPriority w:val="99"/>
    <w:unhideWhenUsed/>
    <w:rsid w:val="00571207"/>
    <w:rPr>
      <w:color w:val="0000FF" w:themeColor="hyperlink"/>
      <w:u w:val="single"/>
    </w:rPr>
  </w:style>
  <w:style w:type="character" w:styleId="a6">
    <w:name w:val="FollowedHyperlink"/>
    <w:basedOn w:val="a0"/>
    <w:uiPriority w:val="99"/>
    <w:semiHidden/>
    <w:unhideWhenUsed/>
    <w:rsid w:val="0008155A"/>
    <w:rPr>
      <w:color w:val="800080" w:themeColor="followedHyperlink"/>
      <w:u w:val="single"/>
    </w:rPr>
  </w:style>
  <w:style w:type="paragraph" w:styleId="a7">
    <w:name w:val="List Paragraph"/>
    <w:basedOn w:val="a"/>
    <w:uiPriority w:val="34"/>
    <w:qFormat/>
    <w:rsid w:val="007951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DBA"/>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0DBA"/>
    <w:rPr>
      <w:rFonts w:ascii="Tahoma" w:hAnsi="Tahoma" w:cs="Tahoma"/>
      <w:sz w:val="16"/>
      <w:szCs w:val="16"/>
    </w:rPr>
  </w:style>
  <w:style w:type="character" w:customStyle="1" w:styleId="a4">
    <w:name w:val="Текст выноски Знак"/>
    <w:basedOn w:val="a0"/>
    <w:link w:val="a3"/>
    <w:uiPriority w:val="99"/>
    <w:semiHidden/>
    <w:rsid w:val="00690DBA"/>
    <w:rPr>
      <w:rFonts w:ascii="Tahoma" w:eastAsia="Times New Roman" w:hAnsi="Tahoma" w:cs="Tahoma"/>
      <w:sz w:val="16"/>
      <w:szCs w:val="16"/>
      <w:lang w:eastAsia="ru-RU"/>
    </w:rPr>
  </w:style>
  <w:style w:type="character" w:styleId="a5">
    <w:name w:val="Hyperlink"/>
    <w:basedOn w:val="a0"/>
    <w:uiPriority w:val="99"/>
    <w:unhideWhenUsed/>
    <w:rsid w:val="00571207"/>
    <w:rPr>
      <w:color w:val="0000FF" w:themeColor="hyperlink"/>
      <w:u w:val="single"/>
    </w:rPr>
  </w:style>
  <w:style w:type="character" w:styleId="a6">
    <w:name w:val="FollowedHyperlink"/>
    <w:basedOn w:val="a0"/>
    <w:uiPriority w:val="99"/>
    <w:semiHidden/>
    <w:unhideWhenUsed/>
    <w:rsid w:val="0008155A"/>
    <w:rPr>
      <w:color w:val="800080" w:themeColor="followedHyperlink"/>
      <w:u w:val="single"/>
    </w:rPr>
  </w:style>
  <w:style w:type="paragraph" w:styleId="a7">
    <w:name w:val="List Paragraph"/>
    <w:basedOn w:val="a"/>
    <w:uiPriority w:val="34"/>
    <w:qFormat/>
    <w:rsid w:val="007951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905</Words>
  <Characters>5165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4</cp:revision>
  <cp:lastPrinted>2023-07-19T11:11:00Z</cp:lastPrinted>
  <dcterms:created xsi:type="dcterms:W3CDTF">2023-06-16T13:47:00Z</dcterms:created>
  <dcterms:modified xsi:type="dcterms:W3CDTF">2023-07-19T11:12:00Z</dcterms:modified>
</cp:coreProperties>
</file>