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5" w:type="dxa"/>
        <w:tblLayout w:type="fixed"/>
        <w:tblLook w:val="04A0" w:firstRow="1" w:lastRow="0" w:firstColumn="1" w:lastColumn="0" w:noHBand="0" w:noVBand="1"/>
      </w:tblPr>
      <w:tblGrid>
        <w:gridCol w:w="3792"/>
        <w:gridCol w:w="654"/>
        <w:gridCol w:w="1060"/>
        <w:gridCol w:w="3779"/>
      </w:tblGrid>
      <w:tr w:rsidR="00385F59">
        <w:trPr>
          <w:trHeight w:val="1266"/>
        </w:trPr>
        <w:tc>
          <w:tcPr>
            <w:tcW w:w="3792" w:type="dxa"/>
            <w:hideMark/>
          </w:tcPr>
          <w:p w:rsidR="00385F59" w:rsidRDefault="000A7C69">
            <w:pPr>
              <w:spacing w:line="276" w:lineRule="auto"/>
              <w:jc w:val="center"/>
              <w:rPr>
                <w:b/>
                <w:lang w:eastAsia="en-US"/>
              </w:rPr>
            </w:pPr>
            <w:r>
              <w:rPr>
                <w:b/>
                <w:sz w:val="28"/>
                <w:lang w:eastAsia="en-US"/>
              </w:rPr>
              <w:t>«Кöрткерöс» муниципальнöй районса</w:t>
            </w:r>
          </w:p>
          <w:p w:rsidR="00385F59" w:rsidRDefault="000A7C69">
            <w:pPr>
              <w:spacing w:line="276" w:lineRule="auto"/>
              <w:jc w:val="center"/>
              <w:rPr>
                <w:b/>
                <w:lang w:eastAsia="en-US"/>
              </w:rPr>
            </w:pPr>
            <w:r>
              <w:rPr>
                <w:b/>
                <w:sz w:val="28"/>
                <w:lang w:eastAsia="en-US"/>
              </w:rPr>
              <w:t>Сöвет</w:t>
            </w:r>
          </w:p>
        </w:tc>
        <w:tc>
          <w:tcPr>
            <w:tcW w:w="1714" w:type="dxa"/>
            <w:gridSpan w:val="2"/>
          </w:tcPr>
          <w:p w:rsidR="00385F59" w:rsidRDefault="000A7C69">
            <w:pPr>
              <w:spacing w:line="276" w:lineRule="auto"/>
              <w:jc w:val="center"/>
              <w:rPr>
                <w:lang w:eastAsia="en-US"/>
              </w:rPr>
            </w:pPr>
            <w:r>
              <w:rPr>
                <w:noProof/>
              </w:rPr>
              <w:drawing>
                <wp:inline distT="0" distB="0" distL="0" distR="0">
                  <wp:extent cx="708660" cy="6953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8660" cy="695325"/>
                          </a:xfrm>
                          <a:prstGeom prst="rect">
                            <a:avLst/>
                          </a:prstGeom>
                          <a:noFill/>
                        </pic:spPr>
                      </pic:pic>
                    </a:graphicData>
                  </a:graphic>
                </wp:inline>
              </w:drawing>
            </w:r>
          </w:p>
          <w:p w:rsidR="00385F59" w:rsidRDefault="00385F59">
            <w:pPr>
              <w:spacing w:line="276" w:lineRule="auto"/>
              <w:rPr>
                <w:lang w:eastAsia="en-US"/>
              </w:rPr>
            </w:pPr>
          </w:p>
        </w:tc>
        <w:tc>
          <w:tcPr>
            <w:tcW w:w="3779" w:type="dxa"/>
            <w:hideMark/>
          </w:tcPr>
          <w:p w:rsidR="00385F59" w:rsidRDefault="000A7C69">
            <w:pPr>
              <w:spacing w:line="276" w:lineRule="auto"/>
              <w:jc w:val="center"/>
              <w:rPr>
                <w:b/>
                <w:lang w:eastAsia="en-US"/>
              </w:rPr>
            </w:pPr>
            <w:r>
              <w:rPr>
                <w:b/>
                <w:sz w:val="28"/>
                <w:lang w:eastAsia="en-US"/>
              </w:rPr>
              <w:t xml:space="preserve">Совет </w:t>
            </w:r>
          </w:p>
          <w:p w:rsidR="00385F59" w:rsidRDefault="000A7C69">
            <w:pPr>
              <w:spacing w:line="276" w:lineRule="auto"/>
              <w:jc w:val="center"/>
              <w:rPr>
                <w:lang w:eastAsia="en-US"/>
              </w:rPr>
            </w:pPr>
            <w:r>
              <w:rPr>
                <w:b/>
                <w:sz w:val="28"/>
                <w:lang w:eastAsia="en-US"/>
              </w:rPr>
              <w:t>муниципального района «Корткеросский»</w:t>
            </w:r>
          </w:p>
        </w:tc>
      </w:tr>
      <w:tr w:rsidR="00385F59">
        <w:trPr>
          <w:cantSplit/>
          <w:trHeight w:val="685"/>
        </w:trPr>
        <w:tc>
          <w:tcPr>
            <w:tcW w:w="9285" w:type="dxa"/>
            <w:gridSpan w:val="4"/>
            <w:vAlign w:val="center"/>
          </w:tcPr>
          <w:p w:rsidR="00385F59" w:rsidRDefault="00385F59">
            <w:pPr>
              <w:pStyle w:val="3"/>
              <w:spacing w:line="276" w:lineRule="auto"/>
              <w:rPr>
                <w:lang w:eastAsia="en-US"/>
              </w:rPr>
            </w:pPr>
          </w:p>
          <w:p w:rsidR="00385F59" w:rsidRDefault="000A7C69">
            <w:pPr>
              <w:pStyle w:val="3"/>
              <w:spacing w:line="276" w:lineRule="auto"/>
              <w:rPr>
                <w:lang w:eastAsia="en-US"/>
              </w:rPr>
            </w:pPr>
            <w:r>
              <w:rPr>
                <w:lang w:eastAsia="en-US"/>
              </w:rPr>
              <w:t>КЫВКÖРТÖД</w:t>
            </w:r>
          </w:p>
          <w:p w:rsidR="00385F59" w:rsidRDefault="00385F59">
            <w:pPr>
              <w:spacing w:line="276" w:lineRule="auto"/>
              <w:rPr>
                <w:b/>
                <w:szCs w:val="28"/>
                <w:lang w:eastAsia="en-US"/>
              </w:rPr>
            </w:pPr>
          </w:p>
        </w:tc>
      </w:tr>
      <w:tr w:rsidR="00385F59">
        <w:trPr>
          <w:cantSplit/>
          <w:trHeight w:val="685"/>
        </w:trPr>
        <w:tc>
          <w:tcPr>
            <w:tcW w:w="9285" w:type="dxa"/>
            <w:gridSpan w:val="4"/>
            <w:vAlign w:val="center"/>
          </w:tcPr>
          <w:p w:rsidR="00385F59" w:rsidRDefault="000A7C69">
            <w:pPr>
              <w:pStyle w:val="4"/>
              <w:spacing w:line="276" w:lineRule="auto"/>
              <w:ind w:right="-108"/>
              <w:jc w:val="center"/>
              <w:rPr>
                <w:b/>
                <w:sz w:val="32"/>
                <w:lang w:eastAsia="en-US"/>
              </w:rPr>
            </w:pPr>
            <w:r>
              <w:rPr>
                <w:b/>
                <w:sz w:val="32"/>
                <w:lang w:eastAsia="en-US"/>
              </w:rPr>
              <w:t xml:space="preserve">РЕШЕНИЕ </w:t>
            </w:r>
          </w:p>
          <w:p w:rsidR="00385F59" w:rsidRDefault="00385F59">
            <w:pPr>
              <w:pStyle w:val="4"/>
              <w:spacing w:line="276" w:lineRule="auto"/>
              <w:ind w:right="-108"/>
              <w:jc w:val="center"/>
              <w:rPr>
                <w:b/>
                <w:sz w:val="32"/>
                <w:lang w:eastAsia="en-US"/>
              </w:rPr>
            </w:pPr>
          </w:p>
        </w:tc>
      </w:tr>
      <w:tr w:rsidR="00385F59">
        <w:trPr>
          <w:cantSplit/>
          <w:trHeight w:val="406"/>
        </w:trPr>
        <w:tc>
          <w:tcPr>
            <w:tcW w:w="4446" w:type="dxa"/>
            <w:gridSpan w:val="2"/>
            <w:vAlign w:val="center"/>
            <w:hideMark/>
          </w:tcPr>
          <w:p w:rsidR="00385F59" w:rsidRDefault="00B0605B">
            <w:pPr>
              <w:pStyle w:val="4"/>
              <w:spacing w:line="276" w:lineRule="auto"/>
              <w:jc w:val="left"/>
              <w:rPr>
                <w:b/>
                <w:lang w:eastAsia="en-US"/>
              </w:rPr>
            </w:pPr>
            <w:r>
              <w:rPr>
                <w:b/>
                <w:lang w:eastAsia="en-US"/>
              </w:rPr>
              <w:t>От 18.04.2025</w:t>
            </w:r>
          </w:p>
        </w:tc>
        <w:tc>
          <w:tcPr>
            <w:tcW w:w="4839" w:type="dxa"/>
            <w:gridSpan w:val="2"/>
            <w:vAlign w:val="center"/>
            <w:hideMark/>
          </w:tcPr>
          <w:p w:rsidR="00385F59" w:rsidRPr="00B0605B" w:rsidRDefault="00B0605B">
            <w:pPr>
              <w:pStyle w:val="4"/>
              <w:spacing w:line="276" w:lineRule="auto"/>
              <w:rPr>
                <w:b/>
                <w:lang w:val="en-US" w:eastAsia="en-US"/>
              </w:rPr>
            </w:pPr>
            <w:r>
              <w:rPr>
                <w:b/>
                <w:lang w:eastAsia="en-US"/>
              </w:rPr>
              <w:t xml:space="preserve">№ </w:t>
            </w:r>
            <w:r>
              <w:rPr>
                <w:b/>
                <w:lang w:val="en-US" w:eastAsia="en-US"/>
              </w:rPr>
              <w:t>VII-30/</w:t>
            </w:r>
          </w:p>
        </w:tc>
      </w:tr>
      <w:tr w:rsidR="00385F59">
        <w:trPr>
          <w:cantSplit/>
          <w:trHeight w:val="441"/>
        </w:trPr>
        <w:tc>
          <w:tcPr>
            <w:tcW w:w="9285" w:type="dxa"/>
            <w:gridSpan w:val="4"/>
            <w:vAlign w:val="center"/>
          </w:tcPr>
          <w:p w:rsidR="00385F59" w:rsidRDefault="00385F59">
            <w:pPr>
              <w:pStyle w:val="4"/>
              <w:spacing w:line="276" w:lineRule="auto"/>
              <w:jc w:val="center"/>
              <w:rPr>
                <w:b/>
                <w:sz w:val="24"/>
                <w:lang w:eastAsia="en-US"/>
              </w:rPr>
            </w:pPr>
          </w:p>
        </w:tc>
      </w:tr>
      <w:tr w:rsidR="00385F59">
        <w:trPr>
          <w:cantSplit/>
          <w:trHeight w:val="419"/>
        </w:trPr>
        <w:tc>
          <w:tcPr>
            <w:tcW w:w="9285" w:type="dxa"/>
            <w:gridSpan w:val="4"/>
            <w:vAlign w:val="center"/>
            <w:hideMark/>
          </w:tcPr>
          <w:p w:rsidR="00385F59" w:rsidRDefault="000A7C69">
            <w:pPr>
              <w:pStyle w:val="4"/>
              <w:spacing w:line="276" w:lineRule="auto"/>
              <w:jc w:val="center"/>
              <w:rPr>
                <w:lang w:eastAsia="en-US"/>
              </w:rPr>
            </w:pPr>
            <w:r>
              <w:rPr>
                <w:lang w:eastAsia="en-US"/>
              </w:rPr>
              <w:t xml:space="preserve">Республика Коми, </w:t>
            </w:r>
          </w:p>
          <w:p w:rsidR="00385F59" w:rsidRDefault="000A7C69">
            <w:pPr>
              <w:pStyle w:val="4"/>
              <w:spacing w:line="276" w:lineRule="auto"/>
              <w:jc w:val="center"/>
              <w:rPr>
                <w:b/>
                <w:lang w:eastAsia="en-US"/>
              </w:rPr>
            </w:pPr>
            <w:r>
              <w:rPr>
                <w:lang w:eastAsia="en-US"/>
              </w:rPr>
              <w:t>Корткеросский район, с. Корткерос</w:t>
            </w:r>
          </w:p>
        </w:tc>
      </w:tr>
    </w:tbl>
    <w:p w:rsidR="00385F59" w:rsidRDefault="00385F59">
      <w:pPr>
        <w:pStyle w:val="ConsPlusTitle"/>
        <w:jc w:val="center"/>
        <w:rPr>
          <w:rFonts w:ascii="Times New Roman" w:hAnsi="Times New Roman" w:cs="Times New Roman"/>
          <w:sz w:val="32"/>
          <w:szCs w:val="32"/>
        </w:rPr>
      </w:pPr>
    </w:p>
    <w:p w:rsidR="00385F59" w:rsidRDefault="000A7C69">
      <w:pPr>
        <w:pStyle w:val="a8"/>
        <w:widowControl w:val="0"/>
        <w:spacing w:before="0" w:beforeAutospacing="0" w:after="0" w:afterAutospacing="0"/>
        <w:ind w:firstLine="567"/>
        <w:jc w:val="center"/>
        <w:rPr>
          <w:b/>
          <w:sz w:val="32"/>
          <w:szCs w:val="32"/>
        </w:rPr>
      </w:pPr>
      <w:r>
        <w:rPr>
          <w:b/>
          <w:sz w:val="32"/>
          <w:szCs w:val="32"/>
        </w:rPr>
        <w:t>Об утверждении Порядка обращения за пенсией за выслугу лет, ее назначения, перерасчета, выплаты, приостановления и возобновления, прекращения и восстан</w:t>
      </w:r>
      <w:bookmarkStart w:id="0" w:name="_GoBack"/>
      <w:bookmarkEnd w:id="0"/>
      <w:r>
        <w:rPr>
          <w:b/>
          <w:sz w:val="32"/>
          <w:szCs w:val="32"/>
        </w:rPr>
        <w:t xml:space="preserve">овления, </w:t>
      </w:r>
      <w:r>
        <w:rPr>
          <w:b/>
          <w:sz w:val="32"/>
          <w:szCs w:val="32"/>
        </w:rPr>
        <w:br/>
        <w:t>лицу, замещавшему муниципальную должность</w:t>
      </w:r>
    </w:p>
    <w:p w:rsidR="00385F59" w:rsidRDefault="00385F59">
      <w:pPr>
        <w:autoSpaceDE w:val="0"/>
        <w:autoSpaceDN w:val="0"/>
        <w:adjustRightInd w:val="0"/>
        <w:ind w:firstLine="540"/>
        <w:jc w:val="center"/>
        <w:outlineLvl w:val="1"/>
        <w:rPr>
          <w:b/>
          <w:sz w:val="28"/>
          <w:szCs w:val="28"/>
        </w:rPr>
      </w:pPr>
    </w:p>
    <w:p w:rsidR="00385F59" w:rsidRDefault="000A7C6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Законом Республики Коми от 21.12.2007 № 133-РЗ «О некоторых вопросах муниципальной службы в Республике Коми», </w:t>
      </w:r>
      <w:hyperlink r:id="rId9">
        <w:r>
          <w:rPr>
            <w:rFonts w:ascii="Times New Roman" w:hAnsi="Times New Roman" w:cs="Times New Roman"/>
            <w:sz w:val="28"/>
            <w:szCs w:val="28"/>
          </w:rPr>
          <w:t>Законом</w:t>
        </w:r>
      </w:hyperlink>
      <w:r>
        <w:rPr>
          <w:rFonts w:ascii="Times New Roman" w:hAnsi="Times New Roman" w:cs="Times New Roman"/>
          <w:sz w:val="28"/>
          <w:szCs w:val="28"/>
        </w:rPr>
        <w:t xml:space="preserve">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от 30.04.2008 № 24-РЗ, </w:t>
      </w:r>
      <w:hyperlink r:id="rId10">
        <w:r>
          <w:rPr>
            <w:rFonts w:ascii="Times New Roman" w:hAnsi="Times New Roman" w:cs="Times New Roman"/>
            <w:sz w:val="28"/>
            <w:szCs w:val="28"/>
          </w:rPr>
          <w:t>статьи 63.1</w:t>
        </w:r>
      </w:hyperlink>
      <w:r>
        <w:rPr>
          <w:rFonts w:ascii="Times New Roman" w:hAnsi="Times New Roman" w:cs="Times New Roman"/>
          <w:color w:val="FF0000"/>
          <w:sz w:val="28"/>
          <w:szCs w:val="28"/>
        </w:rPr>
        <w:t xml:space="preserve"> </w:t>
      </w:r>
      <w:r>
        <w:rPr>
          <w:rFonts w:ascii="Times New Roman" w:hAnsi="Times New Roman" w:cs="Times New Roman"/>
          <w:sz w:val="28"/>
          <w:szCs w:val="28"/>
        </w:rPr>
        <w:t>Устава муниципального образования муниципального района "Корткеросский", Совет муниципального района "Корткеросский" решил:</w:t>
      </w:r>
    </w:p>
    <w:p w:rsidR="00385F59" w:rsidRDefault="000A7C6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Утвердить </w:t>
      </w:r>
      <w:hyperlink w:anchor="P40">
        <w:r>
          <w:rPr>
            <w:rFonts w:ascii="Times New Roman" w:hAnsi="Times New Roman" w:cs="Times New Roman"/>
            <w:sz w:val="28"/>
            <w:szCs w:val="28"/>
          </w:rPr>
          <w:t>Порядок</w:t>
        </w:r>
      </w:hyperlink>
      <w:r>
        <w:rPr>
          <w:rFonts w:ascii="Times New Roman" w:hAnsi="Times New Roman" w:cs="Times New Roman"/>
          <w:sz w:val="28"/>
          <w:szCs w:val="28"/>
        </w:rPr>
        <w:t xml:space="preserve"> обращения за пенсией за выслугу лет, ее назначения, перерасчета, выплаты, приостановления и возобновления, прекращения и восстановления, лицу, замещавшему муниципальную должность, согласно приложению.</w:t>
      </w:r>
    </w:p>
    <w:p w:rsidR="00385F59" w:rsidRDefault="000A7C6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Считать утратившими силу:</w:t>
      </w:r>
    </w:p>
    <w:p w:rsidR="00385F59" w:rsidRDefault="000A7C69">
      <w:pPr>
        <w:pStyle w:val="ConsPlusTitle"/>
        <w:ind w:firstLine="567"/>
        <w:jc w:val="both"/>
        <w:rPr>
          <w:rFonts w:ascii="Times New Roman" w:hAnsi="Times New Roman" w:cs="Times New Roman"/>
          <w:b w:val="0"/>
          <w:sz w:val="28"/>
          <w:szCs w:val="28"/>
        </w:rPr>
      </w:pPr>
      <w:r>
        <w:rPr>
          <w:rFonts w:ascii="Times New Roman" w:hAnsi="Times New Roman" w:cs="Times New Roman"/>
          <w:b w:val="0"/>
          <w:sz w:val="28"/>
          <w:szCs w:val="28"/>
        </w:rPr>
        <w:t xml:space="preserve">1) </w:t>
      </w:r>
      <w:hyperlink r:id="rId11">
        <w:r>
          <w:rPr>
            <w:rFonts w:ascii="Times New Roman" w:hAnsi="Times New Roman" w:cs="Times New Roman"/>
            <w:b w:val="0"/>
            <w:sz w:val="28"/>
            <w:szCs w:val="28"/>
          </w:rPr>
          <w:t>решение</w:t>
        </w:r>
      </w:hyperlink>
      <w:r>
        <w:rPr>
          <w:rFonts w:ascii="Times New Roman" w:hAnsi="Times New Roman" w:cs="Times New Roman"/>
          <w:b w:val="0"/>
          <w:sz w:val="28"/>
          <w:szCs w:val="28"/>
        </w:rPr>
        <w:t xml:space="preserve"> Совета муниципального района «Корткеросский» от 31.10.2017 № </w:t>
      </w:r>
      <w:r>
        <w:rPr>
          <w:rFonts w:ascii="Times New Roman" w:hAnsi="Times New Roman" w:cs="Times New Roman"/>
          <w:b w:val="0"/>
          <w:sz w:val="28"/>
          <w:szCs w:val="28"/>
          <w:lang w:val="en-US"/>
        </w:rPr>
        <w:t>VI</w:t>
      </w:r>
      <w:r>
        <w:rPr>
          <w:rFonts w:ascii="Times New Roman" w:hAnsi="Times New Roman" w:cs="Times New Roman"/>
          <w:b w:val="0"/>
          <w:sz w:val="28"/>
          <w:szCs w:val="28"/>
        </w:rPr>
        <w:t>-21/16 «Об утверждении Порядка обращения за пенсией за выслугу лет, её назначения и выплаты лицу, замещавшему муниципальную должность»;</w:t>
      </w:r>
    </w:p>
    <w:p w:rsidR="00385F59" w:rsidRDefault="000A7C69">
      <w:pPr>
        <w:autoSpaceDE w:val="0"/>
        <w:autoSpaceDN w:val="0"/>
        <w:adjustRightInd w:val="0"/>
        <w:ind w:firstLine="567"/>
        <w:jc w:val="both"/>
        <w:rPr>
          <w:rFonts w:eastAsiaTheme="minorHAnsi"/>
          <w:sz w:val="28"/>
          <w:szCs w:val="28"/>
          <w:lang w:eastAsia="en-US"/>
        </w:rPr>
      </w:pPr>
      <w:r>
        <w:rPr>
          <w:sz w:val="28"/>
          <w:szCs w:val="28"/>
        </w:rPr>
        <w:t xml:space="preserve">2) </w:t>
      </w:r>
      <w:hyperlink r:id="rId12">
        <w:r>
          <w:rPr>
            <w:sz w:val="28"/>
            <w:szCs w:val="28"/>
          </w:rPr>
          <w:t>решение</w:t>
        </w:r>
      </w:hyperlink>
      <w:r>
        <w:rPr>
          <w:sz w:val="28"/>
          <w:szCs w:val="28"/>
        </w:rPr>
        <w:t xml:space="preserve"> Совета муниципального района «Корткеросский» от 21.02.2020 № </w:t>
      </w:r>
      <w:r>
        <w:rPr>
          <w:sz w:val="28"/>
          <w:szCs w:val="28"/>
          <w:lang w:val="en-US"/>
        </w:rPr>
        <w:t>VI</w:t>
      </w:r>
      <w:r>
        <w:rPr>
          <w:sz w:val="28"/>
          <w:szCs w:val="28"/>
        </w:rPr>
        <w:t xml:space="preserve">–43/2 «О внесении изменений в решение Совета муниципального района «Корткеросский» от 31.10.2017 № </w:t>
      </w:r>
      <w:r>
        <w:rPr>
          <w:sz w:val="28"/>
          <w:szCs w:val="28"/>
          <w:lang w:val="en-US"/>
        </w:rPr>
        <w:t>VI</w:t>
      </w:r>
      <w:r>
        <w:rPr>
          <w:sz w:val="28"/>
          <w:szCs w:val="28"/>
        </w:rPr>
        <w:t xml:space="preserve">-21/16 «Об </w:t>
      </w:r>
      <w:r>
        <w:rPr>
          <w:sz w:val="28"/>
          <w:szCs w:val="28"/>
        </w:rPr>
        <w:lastRenderedPageBreak/>
        <w:t>утверждении</w:t>
      </w:r>
      <w:r>
        <w:rPr>
          <w:b/>
          <w:sz w:val="28"/>
          <w:szCs w:val="28"/>
        </w:rPr>
        <w:t xml:space="preserve"> </w:t>
      </w:r>
      <w:hyperlink r:id="rId13" w:history="1">
        <w:r>
          <w:rPr>
            <w:rFonts w:eastAsiaTheme="minorHAnsi"/>
            <w:sz w:val="28"/>
            <w:szCs w:val="28"/>
            <w:lang w:eastAsia="en-US"/>
          </w:rPr>
          <w:t>Порядк</w:t>
        </w:r>
      </w:hyperlink>
      <w:r>
        <w:rPr>
          <w:rFonts w:eastAsiaTheme="minorHAnsi"/>
          <w:sz w:val="28"/>
          <w:szCs w:val="28"/>
          <w:lang w:eastAsia="en-US"/>
        </w:rPr>
        <w:t>а обращения за пенсией за выслугу лет, ее назначения и выплаты лицу, замещавшему муниципальную должность»;</w:t>
      </w:r>
    </w:p>
    <w:p w:rsidR="00385F59" w:rsidRDefault="000A7C69">
      <w:pPr>
        <w:autoSpaceDE w:val="0"/>
        <w:autoSpaceDN w:val="0"/>
        <w:adjustRightInd w:val="0"/>
        <w:ind w:firstLine="567"/>
        <w:jc w:val="both"/>
        <w:rPr>
          <w:b/>
          <w:sz w:val="28"/>
          <w:szCs w:val="28"/>
        </w:rPr>
      </w:pPr>
      <w:r>
        <w:rPr>
          <w:rFonts w:eastAsiaTheme="minorHAnsi"/>
          <w:sz w:val="28"/>
          <w:szCs w:val="28"/>
          <w:lang w:eastAsia="en-US"/>
        </w:rPr>
        <w:t>3) р</w:t>
      </w:r>
      <w:r>
        <w:rPr>
          <w:sz w:val="28"/>
          <w:szCs w:val="28"/>
        </w:rPr>
        <w:t>ешение Совета муниципального района «Корткеросский» от 27.10.2021 №   VII-9/18 «О внесении изменений в решение Совета муниципального района «Корткеросский» от 31.10.2017 № VI-21/16 «Об утверждении порядка обращения за пенсией за выслугу лет, ее назначения и выплаты лицу, замещавшему муниципальную должность».</w:t>
      </w:r>
    </w:p>
    <w:p w:rsidR="00385F59" w:rsidRDefault="000A7C6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Настоящее решение вступает в силу со дня его официального опубликования.</w:t>
      </w:r>
    </w:p>
    <w:p w:rsidR="00385F59" w:rsidRDefault="00385F59">
      <w:pPr>
        <w:pStyle w:val="a3"/>
        <w:rPr>
          <w:b/>
          <w:szCs w:val="28"/>
        </w:rPr>
      </w:pPr>
    </w:p>
    <w:p w:rsidR="00385F59" w:rsidRDefault="000A7C69">
      <w:pPr>
        <w:rPr>
          <w:b/>
          <w:sz w:val="28"/>
          <w:szCs w:val="28"/>
        </w:rPr>
      </w:pPr>
      <w:r>
        <w:rPr>
          <w:b/>
          <w:sz w:val="28"/>
          <w:szCs w:val="28"/>
        </w:rPr>
        <w:t xml:space="preserve">Глава муниципального района </w:t>
      </w:r>
    </w:p>
    <w:p w:rsidR="00385F59" w:rsidRDefault="000A7C69">
      <w:pPr>
        <w:rPr>
          <w:b/>
          <w:sz w:val="28"/>
          <w:szCs w:val="28"/>
        </w:rPr>
      </w:pPr>
      <w:r>
        <w:rPr>
          <w:b/>
          <w:sz w:val="28"/>
          <w:szCs w:val="28"/>
        </w:rPr>
        <w:t>«Корткеросский»                                                                                К.А. Сажин</w:t>
      </w:r>
    </w:p>
    <w:p w:rsidR="00385F59" w:rsidRDefault="00385F59">
      <w:pPr>
        <w:pStyle w:val="a8"/>
        <w:widowControl w:val="0"/>
        <w:spacing w:before="0" w:beforeAutospacing="0" w:after="0" w:afterAutospacing="0"/>
        <w:ind w:firstLine="567"/>
        <w:jc w:val="center"/>
        <w:rPr>
          <w:b/>
        </w:rPr>
      </w:pPr>
    </w:p>
    <w:p w:rsidR="00385F59" w:rsidRDefault="00385F59">
      <w:pPr>
        <w:pStyle w:val="a8"/>
        <w:widowControl w:val="0"/>
        <w:spacing w:before="0" w:beforeAutospacing="0" w:after="0" w:afterAutospacing="0"/>
        <w:ind w:firstLine="567"/>
        <w:jc w:val="center"/>
        <w:rPr>
          <w:b/>
        </w:rPr>
      </w:pPr>
    </w:p>
    <w:p w:rsidR="00385F59" w:rsidRDefault="00385F59">
      <w:pPr>
        <w:pStyle w:val="a8"/>
        <w:widowControl w:val="0"/>
        <w:spacing w:before="0" w:beforeAutospacing="0" w:after="0" w:afterAutospacing="0"/>
        <w:ind w:firstLine="567"/>
        <w:jc w:val="center"/>
        <w:rPr>
          <w:b/>
        </w:rPr>
      </w:pPr>
    </w:p>
    <w:p w:rsidR="00385F59" w:rsidRDefault="00385F59">
      <w:pPr>
        <w:pStyle w:val="a8"/>
        <w:widowControl w:val="0"/>
        <w:spacing w:before="0" w:beforeAutospacing="0" w:after="0" w:afterAutospacing="0"/>
        <w:ind w:firstLine="567"/>
        <w:jc w:val="center"/>
        <w:rPr>
          <w:b/>
        </w:rPr>
      </w:pPr>
    </w:p>
    <w:p w:rsidR="00385F59" w:rsidRDefault="00385F59">
      <w:pPr>
        <w:pStyle w:val="a8"/>
        <w:widowControl w:val="0"/>
        <w:spacing w:before="0" w:beforeAutospacing="0" w:after="0" w:afterAutospacing="0"/>
        <w:ind w:firstLine="567"/>
        <w:jc w:val="center"/>
        <w:rPr>
          <w:b/>
        </w:rPr>
      </w:pPr>
    </w:p>
    <w:p w:rsidR="00385F59" w:rsidRDefault="00385F59">
      <w:pPr>
        <w:pStyle w:val="a8"/>
        <w:widowControl w:val="0"/>
        <w:spacing w:before="0" w:beforeAutospacing="0" w:after="0" w:afterAutospacing="0"/>
        <w:ind w:firstLine="567"/>
        <w:jc w:val="center"/>
        <w:rPr>
          <w:b/>
        </w:rPr>
      </w:pPr>
    </w:p>
    <w:p w:rsidR="00385F59" w:rsidRDefault="00385F59">
      <w:pPr>
        <w:pStyle w:val="a8"/>
        <w:widowControl w:val="0"/>
        <w:spacing w:before="0" w:beforeAutospacing="0" w:after="0" w:afterAutospacing="0"/>
        <w:ind w:firstLine="567"/>
        <w:jc w:val="center"/>
        <w:rPr>
          <w:b/>
        </w:rPr>
      </w:pPr>
    </w:p>
    <w:p w:rsidR="00385F59" w:rsidRDefault="00385F59">
      <w:pPr>
        <w:pStyle w:val="a8"/>
        <w:widowControl w:val="0"/>
        <w:spacing w:before="0" w:beforeAutospacing="0" w:after="0" w:afterAutospacing="0"/>
        <w:ind w:firstLine="567"/>
        <w:jc w:val="center"/>
        <w:rPr>
          <w:b/>
        </w:rPr>
      </w:pPr>
    </w:p>
    <w:p w:rsidR="00385F59" w:rsidRDefault="00385F59">
      <w:pPr>
        <w:pStyle w:val="a8"/>
        <w:widowControl w:val="0"/>
        <w:spacing w:before="0" w:beforeAutospacing="0" w:after="0" w:afterAutospacing="0"/>
        <w:ind w:firstLine="567"/>
        <w:jc w:val="center"/>
        <w:rPr>
          <w:b/>
        </w:rPr>
      </w:pPr>
    </w:p>
    <w:p w:rsidR="00385F59" w:rsidRDefault="00385F59">
      <w:pPr>
        <w:pStyle w:val="a8"/>
        <w:widowControl w:val="0"/>
        <w:spacing w:before="0" w:beforeAutospacing="0" w:after="0" w:afterAutospacing="0"/>
        <w:ind w:firstLine="567"/>
        <w:jc w:val="center"/>
        <w:rPr>
          <w:b/>
        </w:rPr>
      </w:pPr>
    </w:p>
    <w:p w:rsidR="00385F59" w:rsidRDefault="00385F59">
      <w:pPr>
        <w:pStyle w:val="a8"/>
        <w:widowControl w:val="0"/>
        <w:spacing w:before="0" w:beforeAutospacing="0" w:after="0" w:afterAutospacing="0"/>
        <w:ind w:firstLine="567"/>
        <w:jc w:val="center"/>
        <w:rPr>
          <w:b/>
        </w:rPr>
      </w:pPr>
    </w:p>
    <w:p w:rsidR="00385F59" w:rsidRDefault="00385F59">
      <w:pPr>
        <w:pStyle w:val="a8"/>
        <w:widowControl w:val="0"/>
        <w:spacing w:before="0" w:beforeAutospacing="0" w:after="0" w:afterAutospacing="0"/>
        <w:ind w:firstLine="567"/>
        <w:jc w:val="center"/>
        <w:rPr>
          <w:b/>
        </w:rPr>
      </w:pPr>
    </w:p>
    <w:p w:rsidR="00385F59" w:rsidRDefault="00385F59">
      <w:pPr>
        <w:pStyle w:val="a8"/>
        <w:widowControl w:val="0"/>
        <w:spacing w:before="0" w:beforeAutospacing="0" w:after="0" w:afterAutospacing="0"/>
        <w:ind w:firstLine="567"/>
        <w:jc w:val="center"/>
        <w:rPr>
          <w:b/>
        </w:rPr>
      </w:pPr>
    </w:p>
    <w:p w:rsidR="00385F59" w:rsidRDefault="00385F59">
      <w:pPr>
        <w:pStyle w:val="a8"/>
        <w:widowControl w:val="0"/>
        <w:spacing w:before="0" w:beforeAutospacing="0" w:after="0" w:afterAutospacing="0"/>
        <w:ind w:firstLine="567"/>
        <w:jc w:val="center"/>
        <w:rPr>
          <w:b/>
        </w:rPr>
      </w:pPr>
    </w:p>
    <w:p w:rsidR="00385F59" w:rsidRDefault="00385F59">
      <w:pPr>
        <w:pStyle w:val="a8"/>
        <w:widowControl w:val="0"/>
        <w:spacing w:before="0" w:beforeAutospacing="0" w:after="0" w:afterAutospacing="0"/>
        <w:ind w:firstLine="567"/>
        <w:jc w:val="center"/>
        <w:rPr>
          <w:b/>
        </w:rPr>
      </w:pPr>
    </w:p>
    <w:p w:rsidR="00385F59" w:rsidRDefault="00385F59">
      <w:pPr>
        <w:pStyle w:val="a8"/>
        <w:widowControl w:val="0"/>
        <w:spacing w:before="0" w:beforeAutospacing="0" w:after="0" w:afterAutospacing="0"/>
        <w:ind w:firstLine="567"/>
        <w:jc w:val="center"/>
        <w:rPr>
          <w:b/>
        </w:rPr>
      </w:pPr>
    </w:p>
    <w:p w:rsidR="00385F59" w:rsidRDefault="00385F59">
      <w:pPr>
        <w:pStyle w:val="a8"/>
        <w:widowControl w:val="0"/>
        <w:spacing w:before="0" w:beforeAutospacing="0" w:after="0" w:afterAutospacing="0"/>
        <w:ind w:firstLine="567"/>
        <w:jc w:val="center"/>
        <w:rPr>
          <w:b/>
        </w:rPr>
      </w:pPr>
    </w:p>
    <w:p w:rsidR="00385F59" w:rsidRDefault="00385F59">
      <w:pPr>
        <w:pStyle w:val="a8"/>
        <w:widowControl w:val="0"/>
        <w:spacing w:before="0" w:beforeAutospacing="0" w:after="0" w:afterAutospacing="0"/>
        <w:ind w:firstLine="567"/>
        <w:jc w:val="center"/>
        <w:rPr>
          <w:b/>
        </w:rPr>
      </w:pPr>
    </w:p>
    <w:p w:rsidR="00385F59" w:rsidRDefault="00385F59">
      <w:pPr>
        <w:pStyle w:val="a8"/>
        <w:widowControl w:val="0"/>
        <w:spacing w:before="0" w:beforeAutospacing="0" w:after="0" w:afterAutospacing="0"/>
        <w:ind w:firstLine="567"/>
        <w:jc w:val="center"/>
        <w:rPr>
          <w:b/>
        </w:rPr>
      </w:pPr>
    </w:p>
    <w:p w:rsidR="00385F59" w:rsidRDefault="00385F59">
      <w:pPr>
        <w:pStyle w:val="a8"/>
        <w:widowControl w:val="0"/>
        <w:spacing w:before="0" w:beforeAutospacing="0" w:after="0" w:afterAutospacing="0"/>
        <w:ind w:firstLine="567"/>
        <w:jc w:val="center"/>
        <w:rPr>
          <w:b/>
        </w:rPr>
      </w:pPr>
    </w:p>
    <w:p w:rsidR="00385F59" w:rsidRDefault="00385F59">
      <w:pPr>
        <w:pStyle w:val="a8"/>
        <w:widowControl w:val="0"/>
        <w:spacing w:before="0" w:beforeAutospacing="0" w:after="0" w:afterAutospacing="0"/>
        <w:ind w:firstLine="567"/>
        <w:jc w:val="center"/>
        <w:rPr>
          <w:b/>
        </w:rPr>
      </w:pPr>
    </w:p>
    <w:p w:rsidR="00385F59" w:rsidRDefault="00385F59">
      <w:pPr>
        <w:pStyle w:val="a8"/>
        <w:widowControl w:val="0"/>
        <w:spacing w:before="0" w:beforeAutospacing="0" w:after="0" w:afterAutospacing="0"/>
        <w:ind w:firstLine="567"/>
        <w:jc w:val="center"/>
        <w:rPr>
          <w:b/>
        </w:rPr>
      </w:pPr>
    </w:p>
    <w:p w:rsidR="00385F59" w:rsidRDefault="00385F59">
      <w:pPr>
        <w:pStyle w:val="a8"/>
        <w:widowControl w:val="0"/>
        <w:spacing w:before="0" w:beforeAutospacing="0" w:after="0" w:afterAutospacing="0"/>
        <w:ind w:firstLine="567"/>
        <w:jc w:val="center"/>
        <w:rPr>
          <w:b/>
        </w:rPr>
      </w:pPr>
    </w:p>
    <w:p w:rsidR="00385F59" w:rsidRDefault="00385F59">
      <w:pPr>
        <w:pStyle w:val="a8"/>
        <w:widowControl w:val="0"/>
        <w:spacing w:before="0" w:beforeAutospacing="0" w:after="0" w:afterAutospacing="0"/>
        <w:ind w:firstLine="567"/>
        <w:jc w:val="center"/>
        <w:rPr>
          <w:b/>
        </w:rPr>
      </w:pPr>
    </w:p>
    <w:p w:rsidR="00385F59" w:rsidRDefault="00385F59">
      <w:pPr>
        <w:pStyle w:val="a8"/>
        <w:widowControl w:val="0"/>
        <w:spacing w:before="0" w:beforeAutospacing="0" w:after="0" w:afterAutospacing="0"/>
        <w:ind w:firstLine="567"/>
        <w:jc w:val="center"/>
        <w:rPr>
          <w:b/>
        </w:rPr>
      </w:pPr>
    </w:p>
    <w:p w:rsidR="00385F59" w:rsidRDefault="00385F59">
      <w:pPr>
        <w:pStyle w:val="a8"/>
        <w:widowControl w:val="0"/>
        <w:spacing w:before="0" w:beforeAutospacing="0" w:after="0" w:afterAutospacing="0"/>
        <w:ind w:firstLine="567"/>
        <w:jc w:val="center"/>
        <w:rPr>
          <w:b/>
        </w:rPr>
      </w:pPr>
    </w:p>
    <w:p w:rsidR="00385F59" w:rsidRDefault="00385F59">
      <w:pPr>
        <w:pStyle w:val="a8"/>
        <w:widowControl w:val="0"/>
        <w:spacing w:before="0" w:beforeAutospacing="0" w:after="0" w:afterAutospacing="0"/>
        <w:ind w:firstLine="567"/>
        <w:jc w:val="center"/>
        <w:rPr>
          <w:b/>
        </w:rPr>
      </w:pPr>
    </w:p>
    <w:p w:rsidR="00385F59" w:rsidRDefault="00385F59">
      <w:pPr>
        <w:pStyle w:val="a8"/>
        <w:widowControl w:val="0"/>
        <w:spacing w:before="0" w:beforeAutospacing="0" w:after="0" w:afterAutospacing="0"/>
        <w:ind w:firstLine="567"/>
        <w:jc w:val="center"/>
        <w:rPr>
          <w:b/>
        </w:rPr>
      </w:pPr>
    </w:p>
    <w:p w:rsidR="00385F59" w:rsidRDefault="00385F59">
      <w:pPr>
        <w:pStyle w:val="a8"/>
        <w:widowControl w:val="0"/>
        <w:spacing w:before="0" w:beforeAutospacing="0" w:after="0" w:afterAutospacing="0"/>
        <w:ind w:firstLine="567"/>
        <w:jc w:val="center"/>
        <w:rPr>
          <w:b/>
        </w:rPr>
      </w:pPr>
    </w:p>
    <w:p w:rsidR="00385F59" w:rsidRDefault="00385F59">
      <w:pPr>
        <w:pStyle w:val="a8"/>
        <w:widowControl w:val="0"/>
        <w:spacing w:before="0" w:beforeAutospacing="0" w:after="0" w:afterAutospacing="0"/>
        <w:ind w:firstLine="567"/>
        <w:jc w:val="center"/>
        <w:rPr>
          <w:b/>
        </w:rPr>
      </w:pPr>
    </w:p>
    <w:p w:rsidR="00385F59" w:rsidRDefault="00385F59">
      <w:pPr>
        <w:pStyle w:val="a8"/>
        <w:widowControl w:val="0"/>
        <w:spacing w:before="0" w:beforeAutospacing="0" w:after="0" w:afterAutospacing="0"/>
        <w:ind w:firstLine="567"/>
        <w:jc w:val="center"/>
        <w:rPr>
          <w:b/>
        </w:rPr>
      </w:pPr>
    </w:p>
    <w:p w:rsidR="00385F59" w:rsidRDefault="00385F59">
      <w:pPr>
        <w:pStyle w:val="a8"/>
        <w:widowControl w:val="0"/>
        <w:spacing w:before="0" w:beforeAutospacing="0" w:after="0" w:afterAutospacing="0"/>
        <w:ind w:firstLine="567"/>
        <w:jc w:val="center"/>
        <w:rPr>
          <w:b/>
        </w:rPr>
      </w:pPr>
    </w:p>
    <w:p w:rsidR="00385F59" w:rsidRDefault="00385F59">
      <w:pPr>
        <w:pStyle w:val="a8"/>
        <w:widowControl w:val="0"/>
        <w:spacing w:before="0" w:beforeAutospacing="0" w:after="0" w:afterAutospacing="0"/>
        <w:ind w:firstLine="567"/>
        <w:jc w:val="center"/>
        <w:rPr>
          <w:b/>
        </w:rPr>
      </w:pPr>
    </w:p>
    <w:p w:rsidR="00385F59" w:rsidRDefault="00385F59">
      <w:pPr>
        <w:pStyle w:val="a8"/>
        <w:widowControl w:val="0"/>
        <w:spacing w:before="0" w:beforeAutospacing="0" w:after="0" w:afterAutospacing="0"/>
        <w:ind w:firstLine="567"/>
        <w:jc w:val="center"/>
        <w:rPr>
          <w:b/>
        </w:rPr>
      </w:pPr>
    </w:p>
    <w:p w:rsidR="00385F59" w:rsidRDefault="00385F59">
      <w:pPr>
        <w:pStyle w:val="a8"/>
        <w:widowControl w:val="0"/>
        <w:spacing w:before="0" w:beforeAutospacing="0" w:after="0" w:afterAutospacing="0"/>
        <w:ind w:firstLine="567"/>
        <w:jc w:val="center"/>
        <w:rPr>
          <w:b/>
        </w:rPr>
      </w:pPr>
    </w:p>
    <w:p w:rsidR="00385F59" w:rsidRDefault="00385F59">
      <w:pPr>
        <w:pStyle w:val="a8"/>
        <w:widowControl w:val="0"/>
        <w:spacing w:before="0" w:beforeAutospacing="0" w:after="0" w:afterAutospacing="0"/>
        <w:ind w:firstLine="567"/>
        <w:jc w:val="center"/>
        <w:rPr>
          <w:b/>
        </w:rPr>
      </w:pPr>
    </w:p>
    <w:p w:rsidR="00385F59" w:rsidRDefault="00385F59">
      <w:pPr>
        <w:pStyle w:val="a8"/>
        <w:widowControl w:val="0"/>
        <w:spacing w:before="0" w:beforeAutospacing="0" w:after="0" w:afterAutospacing="0"/>
        <w:ind w:firstLine="567"/>
        <w:jc w:val="center"/>
        <w:rPr>
          <w:b/>
        </w:rPr>
      </w:pPr>
    </w:p>
    <w:p w:rsidR="00385F59" w:rsidRDefault="00385F59">
      <w:pPr>
        <w:pStyle w:val="a8"/>
        <w:widowControl w:val="0"/>
        <w:spacing w:before="0" w:beforeAutospacing="0" w:after="0" w:afterAutospacing="0"/>
        <w:ind w:firstLine="567"/>
        <w:jc w:val="center"/>
        <w:rPr>
          <w:b/>
        </w:rPr>
      </w:pPr>
    </w:p>
    <w:p w:rsidR="00385F59" w:rsidRDefault="000A7C69">
      <w:pPr>
        <w:pStyle w:val="a8"/>
        <w:widowControl w:val="0"/>
        <w:spacing w:before="0" w:beforeAutospacing="0" w:after="0" w:afterAutospacing="0"/>
        <w:ind w:firstLine="567"/>
        <w:jc w:val="center"/>
        <w:rPr>
          <w:b/>
        </w:rPr>
      </w:pPr>
      <w:r>
        <w:rPr>
          <w:b/>
        </w:rPr>
        <w:lastRenderedPageBreak/>
        <w:t>Порядок обращения за пенсией за выслугу лет, ее назначения, перерасчета, выплаты, приостановления и возобновления, прекращения и восстановления, лицу, замещавшему муниципальную должность</w:t>
      </w:r>
    </w:p>
    <w:p w:rsidR="00385F59" w:rsidRDefault="00385F59">
      <w:pPr>
        <w:pStyle w:val="a8"/>
        <w:widowControl w:val="0"/>
        <w:spacing w:before="0" w:beforeAutospacing="0" w:after="0" w:afterAutospacing="0"/>
        <w:ind w:firstLine="567"/>
        <w:jc w:val="center"/>
      </w:pPr>
    </w:p>
    <w:p w:rsidR="00385F59" w:rsidRDefault="000A7C69">
      <w:pPr>
        <w:pStyle w:val="a8"/>
        <w:widowControl w:val="0"/>
        <w:spacing w:before="0" w:beforeAutospacing="0" w:after="0" w:afterAutospacing="0"/>
        <w:ind w:firstLine="709"/>
        <w:jc w:val="both"/>
      </w:pPr>
      <w:r>
        <w:t xml:space="preserve">Настоящим Порядком в соответствии с Законом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определяются правила обращения за пенсией за выслугу лет, ее назначения, перерасчета, выплаты, приостановления и возобновления, прекращения и восстановления  депутатам, членам выборного органа местного самоуправления в Республике Коми, выборным должностным лицам местного самоуправления, осуществлявшим свои полномочия на постоянной основе, председателя, заместителя председателя, </w:t>
      </w:r>
      <w:r w:rsidRPr="000A7C69">
        <w:t>аудитора контрольно-счетной палаты муниципального района «Корткеросский» Республики Коми (далее</w:t>
      </w:r>
      <w:r>
        <w:t xml:space="preserve"> – МР «Корткеросский»), прекратившим исполнение своих полномочий по выборной муниципальной должности после 1 января 2006 г. (далее – лицо, замещавшее муниципальную должность).</w:t>
      </w:r>
    </w:p>
    <w:p w:rsidR="00385F59" w:rsidRDefault="000A7C69">
      <w:pPr>
        <w:pStyle w:val="a8"/>
        <w:widowControl w:val="0"/>
        <w:spacing w:before="0" w:beforeAutospacing="0" w:after="0" w:afterAutospacing="0"/>
        <w:ind w:firstLine="709"/>
        <w:jc w:val="both"/>
      </w:pPr>
      <w:r>
        <w:t>Пенсионное обеспечение лиц, замещавших муниципальные должности и освобожденных от муниципальных должностей до 1 января 2006 г., осуществляется в соответствии со статьей 10(1) Закона Республики Коми «О некоторых вопросах муниципальной службы в Республике Коми» в случае, если указанные лица имели право на пенсию за выслугу лет (ежемесячную доплату к трудовой пенсии) в соответствии с законодательством Республики Коми, действовавшим на дату освобождения от муниципальных должностей.</w:t>
      </w:r>
    </w:p>
    <w:p w:rsidR="00385F59" w:rsidRDefault="000A7C69">
      <w:pPr>
        <w:pStyle w:val="a8"/>
        <w:widowControl w:val="0"/>
        <w:spacing w:before="0" w:beforeAutospacing="0" w:after="0" w:afterAutospacing="0"/>
        <w:ind w:firstLine="709"/>
        <w:jc w:val="both"/>
      </w:pPr>
      <w:r>
        <w:t>Пенсия за выслугу лет лицу, замещавшему муниципальную должность, устанавливается по его выбору в соответствии с настоящим Порядком либо в порядке и на условиях, установленных для муниципальных служащих.</w:t>
      </w:r>
    </w:p>
    <w:p w:rsidR="00385F59" w:rsidRDefault="00385F59">
      <w:pPr>
        <w:pStyle w:val="a8"/>
        <w:widowControl w:val="0"/>
        <w:spacing w:before="0" w:beforeAutospacing="0" w:after="0" w:afterAutospacing="0"/>
        <w:ind w:firstLine="709"/>
        <w:jc w:val="both"/>
      </w:pPr>
    </w:p>
    <w:p w:rsidR="00385F59" w:rsidRDefault="000A7C69">
      <w:pPr>
        <w:pStyle w:val="a8"/>
        <w:widowControl w:val="0"/>
        <w:tabs>
          <w:tab w:val="left" w:pos="0"/>
        </w:tabs>
        <w:spacing w:before="0" w:beforeAutospacing="0" w:after="0" w:afterAutospacing="0"/>
        <w:ind w:firstLine="709"/>
        <w:jc w:val="center"/>
        <w:rPr>
          <w:b/>
        </w:rPr>
      </w:pPr>
      <w:r>
        <w:rPr>
          <w:b/>
          <w:lang w:val="en-US"/>
        </w:rPr>
        <w:t>I</w:t>
      </w:r>
      <w:r>
        <w:rPr>
          <w:b/>
        </w:rPr>
        <w:t xml:space="preserve">. </w:t>
      </w:r>
      <w:hyperlink r:id="rId14" w:tooltip="consultantplus://offline/ref=62C793E2F9BCF71B73B229FD2E59448A00E5F7B1DB83645FD13A08B5191A9EA4AB4015398D5CD485C8AE52zEJBG" w:history="1">
        <w:r>
          <w:rPr>
            <w:rStyle w:val="af0"/>
            <w:rFonts w:eastAsia="Calibri"/>
            <w:b/>
            <w:color w:val="auto"/>
            <w:u w:val="none"/>
          </w:rPr>
          <w:t>Правила</w:t>
        </w:r>
      </w:hyperlink>
      <w:r>
        <w:rPr>
          <w:b/>
        </w:rPr>
        <w:t xml:space="preserve"> обращения за пенсией за выслугу лет</w:t>
      </w:r>
    </w:p>
    <w:p w:rsidR="00385F59" w:rsidRDefault="000A7C69">
      <w:pPr>
        <w:pStyle w:val="a8"/>
        <w:widowControl w:val="0"/>
        <w:spacing w:before="0" w:beforeAutospacing="0" w:after="0" w:afterAutospacing="0"/>
        <w:ind w:firstLine="709"/>
        <w:jc w:val="both"/>
      </w:pPr>
      <w:r>
        <w:t> </w:t>
      </w:r>
    </w:p>
    <w:p w:rsidR="00385F59" w:rsidRDefault="000A7C69">
      <w:pPr>
        <w:pStyle w:val="a8"/>
        <w:widowControl w:val="0"/>
        <w:spacing w:before="0" w:beforeAutospacing="0" w:after="0" w:afterAutospacing="0"/>
        <w:ind w:firstLine="709"/>
        <w:jc w:val="both"/>
      </w:pPr>
      <w:r>
        <w:t xml:space="preserve">1. Лицо, замещавшее муниципальную должность, может обращаться за пенсией за выслугу лет в любое время после возникновения права на нее и назначения страховой пенсии по старости (инвалидности) без ограничения каким-либо сроком путем подачи соответствующего заявления. </w:t>
      </w:r>
    </w:p>
    <w:p w:rsidR="00385F59" w:rsidRDefault="000A7C69">
      <w:pPr>
        <w:pStyle w:val="a8"/>
        <w:widowControl w:val="0"/>
        <w:spacing w:before="0" w:beforeAutospacing="0" w:after="0" w:afterAutospacing="0"/>
        <w:ind w:firstLine="709"/>
        <w:jc w:val="both"/>
      </w:pPr>
      <w:r w:rsidRPr="000A7C69">
        <w:t>2. Лицо, замещавшее муниципальную должность, подает в администрацию муниципального района «Корткеросский» Республики Коми</w:t>
      </w:r>
      <w:r>
        <w:t xml:space="preserve"> (далее – администрация) заявление о назначении пенсии за выслугу лет по форме согласно приложению 1 к настоящему Порядку.</w:t>
      </w:r>
    </w:p>
    <w:p w:rsidR="00385F59" w:rsidRDefault="000A7C69">
      <w:pPr>
        <w:pStyle w:val="a8"/>
        <w:widowControl w:val="0"/>
        <w:spacing w:before="0" w:beforeAutospacing="0" w:after="0" w:afterAutospacing="0"/>
        <w:ind w:firstLine="709"/>
        <w:jc w:val="both"/>
      </w:pPr>
      <w:r>
        <w:t xml:space="preserve">В случае реорганизации или ликвидации администрации заявление подается в орган местного самоуправления, которому в соответствии с законодательством переданы функции реорганизованной или ликвидированной администрации. </w:t>
      </w:r>
    </w:p>
    <w:p w:rsidR="00385F59" w:rsidRDefault="000A7C69">
      <w:pPr>
        <w:pStyle w:val="a8"/>
        <w:widowControl w:val="0"/>
        <w:spacing w:before="0" w:beforeAutospacing="0" w:after="0" w:afterAutospacing="0"/>
        <w:ind w:firstLine="709"/>
        <w:jc w:val="both"/>
      </w:pPr>
      <w:r>
        <w:t>3. К заявлению лица, замещавшего муниципальную должность, о назначении пенсии за выслугу лет прилагаются следующие документы:</w:t>
      </w:r>
    </w:p>
    <w:p w:rsidR="00385F59" w:rsidRDefault="000A7C69">
      <w:pPr>
        <w:pStyle w:val="a8"/>
        <w:widowControl w:val="0"/>
        <w:spacing w:before="0" w:beforeAutospacing="0" w:after="0" w:afterAutospacing="0"/>
        <w:ind w:firstLine="709"/>
        <w:jc w:val="both"/>
      </w:pPr>
      <w:r>
        <w:t>1) копия паспорта;</w:t>
      </w:r>
    </w:p>
    <w:p w:rsidR="00385F59" w:rsidRDefault="000A7C69">
      <w:pPr>
        <w:pStyle w:val="a8"/>
        <w:widowControl w:val="0"/>
        <w:spacing w:before="0" w:beforeAutospacing="0" w:after="0" w:afterAutospacing="0"/>
        <w:ind w:firstLine="709"/>
        <w:jc w:val="both"/>
      </w:pPr>
      <w:r>
        <w:t>2) копия трудовой книжки и (или) сведения о трудовой деятельности, оформленные в установленном законодательством порядке, копии справок и иных документов, подтверждающих стаж муниципальной службы заявителя, требуемый для приобретения права на пенсию за выслугу лет;</w:t>
      </w:r>
    </w:p>
    <w:p w:rsidR="00385F59" w:rsidRDefault="000A7C69">
      <w:pPr>
        <w:pStyle w:val="a8"/>
        <w:widowControl w:val="0"/>
        <w:spacing w:before="0" w:beforeAutospacing="0" w:after="0" w:afterAutospacing="0"/>
        <w:ind w:firstLine="709"/>
        <w:jc w:val="both"/>
      </w:pPr>
      <w:r>
        <w:t>3) справка территориального органа Фонда пенсионного и социального страхования Российской Федерации, выплачивающего страховую пенсию, о назначении страховой пенсии по старости (инвалидности) с указанием федерального закона, в соответствии с которым она назначена, и периода, на который назначена указанная страховая пенсия;</w:t>
      </w:r>
    </w:p>
    <w:p w:rsidR="00385F59" w:rsidRDefault="000A7C69">
      <w:pPr>
        <w:pStyle w:val="a8"/>
        <w:widowControl w:val="0"/>
        <w:spacing w:before="0" w:beforeAutospacing="0" w:after="0" w:afterAutospacing="0"/>
        <w:ind w:firstLine="709"/>
        <w:jc w:val="both"/>
      </w:pPr>
      <w:r>
        <w:lastRenderedPageBreak/>
        <w:t>4) копия страхового свидетельства обязательного пенсионного страхования, содержащего страховой номер индивидуального лицевого счета, или документ, подтверждающий регистрацию в системе индивидуального (персонифицированного) учета заявителя;</w:t>
      </w:r>
    </w:p>
    <w:p w:rsidR="00385F59" w:rsidRDefault="000A7C69">
      <w:pPr>
        <w:pStyle w:val="a8"/>
        <w:widowControl w:val="0"/>
        <w:spacing w:before="0" w:beforeAutospacing="0" w:after="0" w:afterAutospacing="0"/>
        <w:ind w:firstLine="709"/>
        <w:jc w:val="both"/>
      </w:pPr>
      <w:r>
        <w:t>5) справка о наличии (отсутствии) судимости и (или) факта уголовного преследования либо о прекращении уголовного преследования, выданная не ранее чем за 30 календарных дней до дня подачи заявления;</w:t>
      </w:r>
    </w:p>
    <w:p w:rsidR="00385F59" w:rsidRDefault="000A7C69">
      <w:pPr>
        <w:pStyle w:val="a8"/>
        <w:widowControl w:val="0"/>
        <w:spacing w:before="0" w:beforeAutospacing="0" w:after="0" w:afterAutospacing="0"/>
        <w:ind w:firstLine="709"/>
        <w:jc w:val="both"/>
      </w:pPr>
      <w:r>
        <w:t>6) копия обвинительного приговора суда за совершенное преступление, предусмотренное статьями 141, 141.1, частями 3, 4 статьи 159, частями 3, 4 статьи 160, статьями 174, 174.1, 200.4, 200.5, 204, 204.1, 204.2, 260, 285, 285.1, 285.2, 285.3, 285.4, 286, 289, 290, 291, 291.1, 291.2, 292 Уголовного кодекса Российской Федерации (при наличии судимости заявителя за указанные преступления);</w:t>
      </w:r>
    </w:p>
    <w:p w:rsidR="00385F59" w:rsidRDefault="000A7C69">
      <w:pPr>
        <w:pStyle w:val="a8"/>
        <w:widowControl w:val="0"/>
        <w:spacing w:before="0" w:beforeAutospacing="0" w:after="0" w:afterAutospacing="0"/>
        <w:ind w:firstLine="709"/>
        <w:jc w:val="both"/>
      </w:pPr>
      <w:r>
        <w:t>7) сведения территориального органа Фонда пенсионного и социального страхования Российской Федерации о состоянии индивидуального лицевого счета застрахованного лица, копии справок и иных документов, подтверждающих нахождение лица, замещавшего муниципальную должность, в отпуске по уходу за каждым ребенком до достижения им установленного законом возраста.</w:t>
      </w:r>
    </w:p>
    <w:p w:rsidR="00385F59" w:rsidRDefault="000A7C69">
      <w:pPr>
        <w:widowControl w:val="0"/>
        <w:autoSpaceDE w:val="0"/>
        <w:autoSpaceDN w:val="0"/>
        <w:adjustRightInd w:val="0"/>
        <w:ind w:firstLine="709"/>
        <w:jc w:val="both"/>
      </w:pPr>
      <w:r>
        <w:t xml:space="preserve">Оригиналы документов, указанных в </w:t>
      </w:r>
      <w:hyperlink w:anchor="Par126" w:history="1">
        <w:r>
          <w:t>подпунктах 1</w:t>
        </w:r>
      </w:hyperlink>
      <w:r>
        <w:t xml:space="preserve">, </w:t>
      </w:r>
      <w:hyperlink w:anchor="Par127" w:history="1">
        <w:r>
          <w:t>2</w:t>
        </w:r>
      </w:hyperlink>
      <w:r>
        <w:t>, 4 настоящего пункта, представляются для сверки при подаче заявления лично, в случае направления указанных документов по почте их копии должны быть заверены в порядке, установленном законодательством Российской Федерации.</w:t>
      </w:r>
    </w:p>
    <w:p w:rsidR="00385F59" w:rsidRDefault="000A7C69">
      <w:pPr>
        <w:widowControl w:val="0"/>
        <w:autoSpaceDE w:val="0"/>
        <w:autoSpaceDN w:val="0"/>
        <w:adjustRightInd w:val="0"/>
        <w:ind w:firstLine="709"/>
        <w:jc w:val="both"/>
      </w:pPr>
      <w:bookmarkStart w:id="1" w:name="Par132"/>
      <w:bookmarkEnd w:id="1"/>
      <w:r>
        <w:t>4. Заявление лица, замещавшего муниципальную должность, о назначении пенсии за выслугу лет регистрируется отделом организационной и кадровой работы (далее – кадровая служба) в день подачи заявления (получения его по почте).</w:t>
      </w:r>
    </w:p>
    <w:p w:rsidR="00385F59" w:rsidRDefault="000A7C69">
      <w:pPr>
        <w:widowControl w:val="0"/>
        <w:autoSpaceDE w:val="0"/>
        <w:autoSpaceDN w:val="0"/>
        <w:adjustRightInd w:val="0"/>
        <w:ind w:firstLine="709"/>
        <w:jc w:val="both"/>
      </w:pPr>
      <w:r>
        <w:t>5. При приеме заявления лица, замещавшего муниципальную должность, о назначении пенсии за выслугу лет кадровая служба:</w:t>
      </w:r>
    </w:p>
    <w:p w:rsidR="00385F59" w:rsidRDefault="000A7C69">
      <w:pPr>
        <w:widowControl w:val="0"/>
        <w:autoSpaceDE w:val="0"/>
        <w:autoSpaceDN w:val="0"/>
        <w:adjustRightInd w:val="0"/>
        <w:ind w:firstLine="709"/>
        <w:jc w:val="both"/>
      </w:pPr>
      <w:r>
        <w:t>проверяет правильность оформления заявления и соответствие изложенных в нем сведений документу, удостоверяющему личность заявителя, и иным представленным документам;</w:t>
      </w:r>
    </w:p>
    <w:p w:rsidR="00385F59" w:rsidRDefault="000A7C69">
      <w:pPr>
        <w:widowControl w:val="0"/>
        <w:autoSpaceDE w:val="0"/>
        <w:autoSpaceDN w:val="0"/>
        <w:adjustRightInd w:val="0"/>
        <w:ind w:firstLine="709"/>
        <w:jc w:val="both"/>
      </w:pPr>
      <w:r>
        <w:t>сличает подлинники документов с их копиями, удостоверяет их;</w:t>
      </w:r>
    </w:p>
    <w:p w:rsidR="00385F59" w:rsidRDefault="000A7C69">
      <w:pPr>
        <w:widowControl w:val="0"/>
        <w:autoSpaceDE w:val="0"/>
        <w:autoSpaceDN w:val="0"/>
        <w:adjustRightInd w:val="0"/>
        <w:ind w:firstLine="709"/>
        <w:jc w:val="both"/>
      </w:pPr>
      <w:r>
        <w:t>регистрирует заявление и выдает (направляет) заявителю расписку-уведомление, в которой указывается дата приема заявления, и при необходимости перечень недостающих документов и сроки их предоставления.</w:t>
      </w:r>
    </w:p>
    <w:p w:rsidR="00385F59" w:rsidRDefault="00385F59">
      <w:pPr>
        <w:pStyle w:val="a8"/>
        <w:widowControl w:val="0"/>
        <w:spacing w:before="0" w:beforeAutospacing="0" w:after="0" w:afterAutospacing="0"/>
        <w:ind w:firstLine="709"/>
        <w:jc w:val="center"/>
      </w:pPr>
    </w:p>
    <w:p w:rsidR="00385F59" w:rsidRDefault="000A7C69">
      <w:pPr>
        <w:pStyle w:val="a8"/>
        <w:widowControl w:val="0"/>
        <w:spacing w:before="0" w:beforeAutospacing="0" w:after="0" w:afterAutospacing="0"/>
        <w:ind w:firstLine="709"/>
        <w:jc w:val="center"/>
        <w:rPr>
          <w:b/>
        </w:rPr>
      </w:pPr>
      <w:r>
        <w:rPr>
          <w:b/>
        </w:rPr>
        <w:t xml:space="preserve">II. Порядок </w:t>
      </w:r>
      <w:hyperlink r:id="rId15" w:tooltip="consultantplus://offline/ref=62C793E2F9BCF71B73B229FD2E59448A00E5F7B1DB83645FD13A08B5191A9EA4AB4015398D5CD485C8AE52zEJBG" w:history="1">
        <w:r>
          <w:rPr>
            <w:rStyle w:val="af0"/>
            <w:rFonts w:eastAsia="Calibri"/>
            <w:b/>
            <w:color w:val="auto"/>
            <w:u w:val="none"/>
          </w:rPr>
          <w:t>назначения</w:t>
        </w:r>
      </w:hyperlink>
      <w:r>
        <w:rPr>
          <w:b/>
        </w:rPr>
        <w:t xml:space="preserve"> и </w:t>
      </w:r>
      <w:hyperlink r:id="rId16" w:tooltip="consultantplus://offline/ref=62C793E2F9BCF71B73B229FD2E59448A00E5F7B1DB83645FD13A08B5191A9EA4AB4015398D5CD485C8AE57zEJCG" w:history="1">
        <w:r>
          <w:rPr>
            <w:rStyle w:val="af0"/>
            <w:rFonts w:eastAsia="Calibri"/>
            <w:b/>
            <w:color w:val="auto"/>
            <w:u w:val="none"/>
          </w:rPr>
          <w:t>выплаты</w:t>
        </w:r>
      </w:hyperlink>
      <w:r>
        <w:rPr>
          <w:b/>
        </w:rPr>
        <w:t xml:space="preserve"> пенсии за выслугу лет</w:t>
      </w:r>
    </w:p>
    <w:p w:rsidR="00385F59" w:rsidRDefault="000A7C69">
      <w:pPr>
        <w:pStyle w:val="a8"/>
        <w:widowControl w:val="0"/>
        <w:spacing w:before="0" w:beforeAutospacing="0" w:after="0" w:afterAutospacing="0"/>
        <w:ind w:firstLine="709"/>
        <w:jc w:val="both"/>
      </w:pPr>
      <w:r>
        <w:t> </w:t>
      </w:r>
    </w:p>
    <w:p w:rsidR="00385F59" w:rsidRDefault="000A7C69">
      <w:pPr>
        <w:widowControl w:val="0"/>
        <w:autoSpaceDE w:val="0"/>
        <w:autoSpaceDN w:val="0"/>
        <w:adjustRightInd w:val="0"/>
        <w:ind w:firstLine="540"/>
        <w:jc w:val="both"/>
      </w:pPr>
      <w:r>
        <w:t>6. Кадровая служба рассматривает заявление лица, замещавшего муниципальную должность, о назначении пенсии за выслугу лет в течение 2 месяцев со дня его поступления, при этом:</w:t>
      </w:r>
    </w:p>
    <w:p w:rsidR="00385F59" w:rsidRDefault="000A7C69">
      <w:pPr>
        <w:widowControl w:val="0"/>
        <w:autoSpaceDE w:val="0"/>
        <w:autoSpaceDN w:val="0"/>
        <w:adjustRightInd w:val="0"/>
        <w:ind w:firstLine="540"/>
        <w:jc w:val="both"/>
      </w:pPr>
      <w:r>
        <w:t>запрашивает в течение 5 рабочих дней со дня регистрации заявления лица, замещавшего муниципальную должность, о назначении пенсии за выслугу лет в случаях, когда необходимо истребование дополнительных материалов (в том числе отсутствие или неточность записей в трудовой книжке и (или) сведениях о трудовой деятельности, оформленных в установленном законодательством порядке, несоответствие наименований должностей, указанных в трудовой книжке и (или) сведениях о трудовой деятельности, оформленных в установленном законодательством порядке лица, замещавшего муниципальную должность, классификаторам и реестрам должностей, отсутствие документов, подтверждающих правомерность включения в стаж муниципальной службы отдельных периодов службы (работы), иные документы, подтверждающие стаж муниципальной службы);</w:t>
      </w:r>
    </w:p>
    <w:p w:rsidR="00385F59" w:rsidRDefault="000A7C69">
      <w:pPr>
        <w:widowControl w:val="0"/>
        <w:autoSpaceDE w:val="0"/>
        <w:autoSpaceDN w:val="0"/>
        <w:adjustRightInd w:val="0"/>
        <w:ind w:firstLine="540"/>
        <w:jc w:val="both"/>
      </w:pPr>
      <w:r>
        <w:t xml:space="preserve">оформляет </w:t>
      </w:r>
      <w:hyperlink w:anchor="Par369" w:history="1">
        <w:r>
          <w:t>справку</w:t>
        </w:r>
      </w:hyperlink>
      <w:r>
        <w:t xml:space="preserve"> об определении стажа муниципальной службы лица, замещавшего муниципальную должность, по форме согласно приложению 2 к настоящему Порядку;</w:t>
      </w:r>
    </w:p>
    <w:p w:rsidR="00385F59" w:rsidRDefault="000A7C69">
      <w:pPr>
        <w:widowControl w:val="0"/>
        <w:autoSpaceDE w:val="0"/>
        <w:autoSpaceDN w:val="0"/>
        <w:adjustRightInd w:val="0"/>
        <w:ind w:firstLine="540"/>
        <w:jc w:val="both"/>
      </w:pPr>
      <w:r>
        <w:lastRenderedPageBreak/>
        <w:t xml:space="preserve">организует оформление </w:t>
      </w:r>
      <w:hyperlink w:anchor="Par427" w:history="1">
        <w:r>
          <w:t>справк</w:t>
        </w:r>
      </w:hyperlink>
      <w:r>
        <w:t>и о размере месячного должностного оклада лица, замещавшего муниципальную должность, учитываемого при назначении пенсии за выслугу лет по форме согласно приложению 3 к настоящему Порядку подразделением, осуществляющим финансовую деятельность (далее – бухгалтерия);</w:t>
      </w:r>
    </w:p>
    <w:p w:rsidR="00385F59" w:rsidRDefault="000A7C69">
      <w:pPr>
        <w:widowControl w:val="0"/>
        <w:autoSpaceDE w:val="0"/>
        <w:autoSpaceDN w:val="0"/>
        <w:adjustRightInd w:val="0"/>
        <w:ind w:firstLine="540"/>
        <w:jc w:val="both"/>
      </w:pPr>
      <w:r>
        <w:t xml:space="preserve">оформляет </w:t>
      </w:r>
      <w:hyperlink w:anchor="Par476" w:history="1">
        <w:r>
          <w:t>представление</w:t>
        </w:r>
      </w:hyperlink>
      <w:r>
        <w:t xml:space="preserve"> о назначении пенсии за выслугу лет по форме согласно приложению 4 к настоящему Порядку;</w:t>
      </w:r>
    </w:p>
    <w:p w:rsidR="00385F59" w:rsidRDefault="000A7C69">
      <w:pPr>
        <w:widowControl w:val="0"/>
        <w:autoSpaceDE w:val="0"/>
        <w:autoSpaceDN w:val="0"/>
        <w:adjustRightInd w:val="0"/>
        <w:ind w:firstLine="540"/>
        <w:jc w:val="both"/>
      </w:pPr>
      <w:r>
        <w:t xml:space="preserve">на основе всестороннего, полного и объективного рассмотрения представленных документов готовит проект распоряжения администрации о назначении пенсии за выслугу лет по форме согласно приложению 5 к настоящему Порядку и направляет указанный проект на рассмотрение руководителю администрации.  </w:t>
      </w:r>
    </w:p>
    <w:p w:rsidR="00385F59" w:rsidRDefault="000A7C69">
      <w:pPr>
        <w:widowControl w:val="0"/>
        <w:autoSpaceDE w:val="0"/>
        <w:autoSpaceDN w:val="0"/>
        <w:adjustRightInd w:val="0"/>
        <w:ind w:firstLine="540"/>
        <w:jc w:val="both"/>
      </w:pPr>
      <w:r>
        <w:t xml:space="preserve">7. Решение о назначении пенсии за выслугу лет принимается руководителем администрации в течение 5 рабочих дней с момента поступления данного проекта.  </w:t>
      </w:r>
    </w:p>
    <w:p w:rsidR="00385F59" w:rsidRDefault="000A7C69">
      <w:pPr>
        <w:widowControl w:val="0"/>
        <w:autoSpaceDE w:val="0"/>
        <w:autoSpaceDN w:val="0"/>
        <w:adjustRightInd w:val="0"/>
        <w:ind w:firstLine="540"/>
        <w:jc w:val="both"/>
      </w:pPr>
      <w:r>
        <w:t>Копия решения о назначении пенсии за выслугу лет в течение 3 рабочих дней со дня его принятия руководителем администрации передается кадровой службой в бухгалтерию, а также направляется заявителю.</w:t>
      </w:r>
    </w:p>
    <w:p w:rsidR="00385F59" w:rsidRDefault="000A7C69">
      <w:pPr>
        <w:widowControl w:val="0"/>
        <w:autoSpaceDE w:val="0"/>
        <w:autoSpaceDN w:val="0"/>
        <w:adjustRightInd w:val="0"/>
        <w:ind w:firstLine="540"/>
        <w:jc w:val="both"/>
      </w:pPr>
      <w:r>
        <w:t>8. При отсутствии оснований для назначения пенсии за выслугу лет лицу, замещавшему муниципальную должность, кадровая служба в срок, установленный первым абзацем пункта 6 настоящего Порядка, готовит мотивированный отказ о ее назначении и в течение 5 рабочих дней направляет его заявителю.</w:t>
      </w:r>
    </w:p>
    <w:p w:rsidR="00385F59" w:rsidRDefault="000A7C69">
      <w:pPr>
        <w:widowControl w:val="0"/>
        <w:autoSpaceDE w:val="0"/>
        <w:autoSpaceDN w:val="0"/>
        <w:adjustRightInd w:val="0"/>
        <w:ind w:firstLine="540"/>
        <w:jc w:val="both"/>
      </w:pPr>
      <w:r>
        <w:t>9. Пенсия за выслугу лет назначается после установления лицу, замещавшему муниципальную должность, страховой пенсии по старости (инвалидности) со дня обращения за пенсией за выслугу лет, но не ранее дня, следующего за днем освобождения от должности. Днем обращения за пенсией за выслугу лет считается:</w:t>
      </w:r>
    </w:p>
    <w:p w:rsidR="00385F59" w:rsidRDefault="000A7C69">
      <w:pPr>
        <w:widowControl w:val="0"/>
        <w:autoSpaceDE w:val="0"/>
        <w:autoSpaceDN w:val="0"/>
        <w:adjustRightInd w:val="0"/>
        <w:ind w:firstLine="540"/>
        <w:jc w:val="both"/>
      </w:pPr>
      <w:r>
        <w:t>при подаче заявления лично - день регистрации кадровой службой соответствующего заявления со всеми документами, предусмотренными пунктом 3 настоящего Порядка;</w:t>
      </w:r>
    </w:p>
    <w:p w:rsidR="00385F59" w:rsidRDefault="000A7C69">
      <w:pPr>
        <w:widowControl w:val="0"/>
        <w:autoSpaceDE w:val="0"/>
        <w:autoSpaceDN w:val="0"/>
        <w:adjustRightInd w:val="0"/>
        <w:ind w:firstLine="540"/>
        <w:jc w:val="both"/>
      </w:pPr>
      <w:r>
        <w:t>при подаче заявления по почте - дата, указанная на почтовом штемпеле организации почтовой связи по месту отправления данного заявления.</w:t>
      </w:r>
    </w:p>
    <w:p w:rsidR="00385F59" w:rsidRDefault="000A7C69">
      <w:pPr>
        <w:autoSpaceDE w:val="0"/>
        <w:autoSpaceDN w:val="0"/>
        <w:adjustRightInd w:val="0"/>
        <w:ind w:firstLine="540"/>
        <w:jc w:val="both"/>
      </w:pPr>
      <w:bookmarkStart w:id="2" w:name="Par102"/>
      <w:bookmarkEnd w:id="2"/>
      <w:r>
        <w:t xml:space="preserve">10. Выплата пенсии за выслугу лет, включая расходы по ее доставке и пересылке, производится за текущий месяц за счет средств местного бюджета МР «Корткеросский». </w:t>
      </w:r>
    </w:p>
    <w:p w:rsidR="00385F59" w:rsidRDefault="000A7C69">
      <w:pPr>
        <w:autoSpaceDE w:val="0"/>
        <w:autoSpaceDN w:val="0"/>
        <w:adjustRightInd w:val="0"/>
        <w:ind w:firstLine="540"/>
        <w:jc w:val="both"/>
      </w:pPr>
      <w:r>
        <w:t>Выплата пенсии за выслугу лет лицу, замещавшему муниципальную должность, осуществляется по его желанию через организации федеральной почтовой связи или через кредитную организацию.</w:t>
      </w:r>
    </w:p>
    <w:p w:rsidR="00385F59" w:rsidRDefault="000A7C69">
      <w:pPr>
        <w:autoSpaceDE w:val="0"/>
        <w:autoSpaceDN w:val="0"/>
        <w:adjustRightInd w:val="0"/>
        <w:ind w:firstLine="540"/>
        <w:jc w:val="both"/>
      </w:pPr>
      <w:r>
        <w:t>Выплата пенсии за выслугу лет лицу, замещавшему муниципальную должность, проживающему за пределами Республики Коми, осуществляется почтовым переводом.</w:t>
      </w:r>
    </w:p>
    <w:p w:rsidR="00385F59" w:rsidRDefault="000A7C69">
      <w:pPr>
        <w:autoSpaceDE w:val="0"/>
        <w:autoSpaceDN w:val="0"/>
        <w:adjustRightInd w:val="0"/>
        <w:ind w:firstLine="540"/>
        <w:jc w:val="both"/>
      </w:pPr>
      <w:r w:rsidRPr="000A7C69">
        <w:t>10.</w:t>
      </w:r>
      <w:r>
        <w:t>1. Информация о предоставляемой в соответствии с настоящим Порядком пенсии за выслугу лет лицу, замещавшему муниципальную должность, размещается в государственной информационной системе «Единая централизованная цифровая платформа в социальной сфере» в порядке и составе, установленных Правительством Российской Федерации.</w:t>
      </w:r>
    </w:p>
    <w:p w:rsidR="00385F59" w:rsidRDefault="00385F59">
      <w:pPr>
        <w:pStyle w:val="a8"/>
        <w:spacing w:before="0" w:beforeAutospacing="0" w:after="0" w:afterAutospacing="0"/>
        <w:ind w:firstLine="709"/>
        <w:jc w:val="center"/>
      </w:pPr>
    </w:p>
    <w:p w:rsidR="00385F59" w:rsidRDefault="000A7C69">
      <w:pPr>
        <w:pStyle w:val="a8"/>
        <w:spacing w:before="0" w:beforeAutospacing="0" w:after="0" w:afterAutospacing="0"/>
        <w:jc w:val="center"/>
        <w:rPr>
          <w:b/>
        </w:rPr>
      </w:pPr>
      <w:r>
        <w:rPr>
          <w:b/>
        </w:rPr>
        <w:t xml:space="preserve">III. Порядок исчисления периода замещения муниципальной должности </w:t>
      </w:r>
      <w:r>
        <w:rPr>
          <w:b/>
        </w:rPr>
        <w:br/>
        <w:t xml:space="preserve">в органе местного самоуправления в Республике Коми и включения </w:t>
      </w:r>
      <w:r>
        <w:rPr>
          <w:b/>
        </w:rPr>
        <w:br/>
        <w:t xml:space="preserve">в стаж муниципальной службы периодов службы (работы) для назначения </w:t>
      </w:r>
      <w:r>
        <w:rPr>
          <w:b/>
        </w:rPr>
        <w:br/>
        <w:t>пенсии за выслугу лет</w:t>
      </w:r>
    </w:p>
    <w:p w:rsidR="00385F59" w:rsidRDefault="000A7C69">
      <w:pPr>
        <w:pStyle w:val="a8"/>
        <w:widowControl w:val="0"/>
        <w:spacing w:before="0" w:beforeAutospacing="0" w:after="0" w:afterAutospacing="0"/>
        <w:ind w:firstLine="709"/>
        <w:jc w:val="both"/>
      </w:pPr>
      <w:r>
        <w:t> </w:t>
      </w:r>
    </w:p>
    <w:p w:rsidR="00385F59" w:rsidRDefault="000A7C69">
      <w:pPr>
        <w:pStyle w:val="a8"/>
        <w:spacing w:before="0" w:beforeAutospacing="0" w:after="0" w:afterAutospacing="0"/>
        <w:ind w:firstLine="709"/>
        <w:jc w:val="both"/>
      </w:pPr>
      <w:r>
        <w:t>11. Периоды замещения муниципальных должностей в органе местного самоуправления в Республике Коми для назначения пенсии за выслугу лет суммируются.</w:t>
      </w:r>
    </w:p>
    <w:p w:rsidR="00385F59" w:rsidRDefault="000A7C69">
      <w:pPr>
        <w:pStyle w:val="a8"/>
        <w:spacing w:before="0" w:beforeAutospacing="0" w:after="0" w:afterAutospacing="0"/>
        <w:ind w:firstLine="709"/>
        <w:jc w:val="both"/>
      </w:pPr>
      <w:r>
        <w:t>12. В период замещения муниципальной должности в органе местного самоуправления в Республике Коми не включается период нахождения лица, замещавшего муниципальную должность, в отпуске по уходу за каждым ребенком до достижения им установленного законом возраста.</w:t>
      </w:r>
    </w:p>
    <w:p w:rsidR="00385F59" w:rsidRDefault="000A7C69">
      <w:pPr>
        <w:pStyle w:val="a8"/>
        <w:widowControl w:val="0"/>
        <w:spacing w:before="0" w:beforeAutospacing="0" w:after="0" w:afterAutospacing="0"/>
        <w:ind w:firstLine="709"/>
        <w:jc w:val="both"/>
      </w:pPr>
      <w:r>
        <w:t xml:space="preserve">13. При установлении лицу, замещавшему муниципальную должность, пенсии за </w:t>
      </w:r>
      <w:r>
        <w:lastRenderedPageBreak/>
        <w:t>выслугу лет в порядке и на условиях, установленных для лиц, замещавших выборные муниципальные должности, в период замещения выборной муниципальной должности, дающий право на установление пенсии за выслугу лет, включается период замещения должности руководителя (главы) администрации МР «Корткеросский» по контракту.</w:t>
      </w:r>
    </w:p>
    <w:p w:rsidR="00385F59" w:rsidRDefault="000A7C69">
      <w:pPr>
        <w:pStyle w:val="a8"/>
        <w:spacing w:before="0" w:beforeAutospacing="0" w:after="0" w:afterAutospacing="0"/>
        <w:ind w:firstLine="709"/>
        <w:jc w:val="both"/>
      </w:pPr>
      <w:r>
        <w:t>14. В стаж муниципальной службы для назначения пенсии за выслугу лет лицам, замещающим муниципальную должность, включаются периоды замещения, установленные Законом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w:t>
      </w:r>
    </w:p>
    <w:p w:rsidR="00385F59" w:rsidRDefault="000A7C69">
      <w:pPr>
        <w:pStyle w:val="a8"/>
        <w:widowControl w:val="0"/>
        <w:spacing w:before="0" w:beforeAutospacing="0" w:after="0" w:afterAutospacing="0"/>
        <w:ind w:firstLine="709"/>
        <w:jc w:val="both"/>
      </w:pPr>
      <w:r>
        <w:t xml:space="preserve">15. При исчислении стажа муниципальной службы, требуемого для приобретения права на пенсию за выслугу лет, в соответствии с пунктом </w:t>
      </w:r>
      <w:hyperlink w:anchor="Par74" w:tooltip="#Par74" w:history="1">
        <w:r>
          <w:rPr>
            <w:rStyle w:val="af0"/>
            <w:rFonts w:eastAsia="Calibri" w:cs="Tahoma"/>
            <w:color w:val="auto"/>
            <w:u w:val="none"/>
          </w:rPr>
          <w:t>1</w:t>
        </w:r>
      </w:hyperlink>
      <w:r>
        <w:t>4 настоящего Порядка учитывается следующее:</w:t>
      </w:r>
    </w:p>
    <w:p w:rsidR="00385F59" w:rsidRDefault="000A7C69">
      <w:pPr>
        <w:pStyle w:val="a8"/>
        <w:widowControl w:val="0"/>
        <w:spacing w:before="0" w:beforeAutospacing="0" w:after="0" w:afterAutospacing="0"/>
        <w:ind w:firstLine="709"/>
        <w:jc w:val="both"/>
      </w:pPr>
      <w:r>
        <w:t>1) государственные должности Российской Федерации, государственные должности федеральной государственной службы, должности федеральной государственной гражданской службы, должности руководителей и специалистов в судах, органах прокуратуры и их аппаратах определяются в соответствии с федеральным законодательством, применяемым при исчислении стажа государственной службы федеральных государственных служащих для назначения пенсии за выслугу лет;</w:t>
      </w:r>
    </w:p>
    <w:p w:rsidR="00385F59" w:rsidRDefault="000A7C69">
      <w:pPr>
        <w:pStyle w:val="a8"/>
        <w:widowControl w:val="0"/>
        <w:spacing w:before="0" w:beforeAutospacing="0" w:after="0" w:afterAutospacing="0"/>
        <w:ind w:firstLine="709"/>
        <w:jc w:val="both"/>
      </w:pPr>
      <w:r>
        <w:t>2) государственные должности Республики Коми, государственные должности государственной службы Республики Коми, должности государственной гражданской службы Республики Коми определяются в соответствии с законами Республики Коми, перечнем наименований государственных должностей Республики Коми, Реестром государственных должностей в органах представительной и исполнительной власти Республики Коми, Реестром государственных должностей государственной службы Республики Коми, Реестром должностей государственной гражданской службы Республики Коми;</w:t>
      </w:r>
    </w:p>
    <w:p w:rsidR="00385F59" w:rsidRDefault="000A7C69">
      <w:pPr>
        <w:pStyle w:val="a8"/>
        <w:widowControl w:val="0"/>
        <w:spacing w:before="0" w:beforeAutospacing="0" w:after="0" w:afterAutospacing="0"/>
        <w:ind w:firstLine="709"/>
        <w:jc w:val="both"/>
      </w:pPr>
      <w:r>
        <w:t xml:space="preserve">3) должности руководителей и специалистов в органах представительной и исполнительной государственной власти и их аппаратах, замещаемые до утверждения Реестра государственных должностей в органах исполнительной и представительной власти Республики Коми, определяются согласно Общесоюзному классификатору профессий рабочих, должностей служащих и тарифных разрядов, утвержденному постановлением Госкомитета СССР по стандартам от 27 августа 1986 г. № 016, и </w:t>
      </w:r>
      <w:hyperlink r:id="rId17" w:tooltip="consultantplus://offline/ref=45A0DB15E4A5A61456DED02B8B26E46CA7536CA63A4BFBBE8830C998DEEAEFE8DD6C0F9F8C5A0DUFL" w:history="1">
        <w:r>
          <w:rPr>
            <w:rStyle w:val="af0"/>
            <w:rFonts w:eastAsia="Calibri"/>
            <w:color w:val="auto"/>
            <w:u w:val="none"/>
          </w:rPr>
          <w:t>Справочнику</w:t>
        </w:r>
      </w:hyperlink>
      <w:r>
        <w:t xml:space="preserve"> тарифно-квалификационных характеристик по общеотраслевым должностям служащих, утвержденному постановлением Министерства труда Российской Федерации от 10 ноября 1992 г. № 30, а также нормативным правовым актам по оплате труда работников органов государственной власти и управления;</w:t>
      </w:r>
    </w:p>
    <w:p w:rsidR="00385F59" w:rsidRDefault="000A7C69">
      <w:pPr>
        <w:pStyle w:val="a8"/>
        <w:widowControl w:val="0"/>
        <w:spacing w:before="0" w:beforeAutospacing="0" w:after="0" w:afterAutospacing="0"/>
        <w:ind w:firstLine="709"/>
        <w:jc w:val="both"/>
      </w:pPr>
      <w:r>
        <w:t>4) выборные должности в органах местного самоуправления, должности муниципальной службы определяются в соответствии с законами или иными нормативными актами субъектов Российской Федерации и уставами муниципальных образований;</w:t>
      </w:r>
    </w:p>
    <w:p w:rsidR="00385F59" w:rsidRDefault="000A7C69">
      <w:pPr>
        <w:pStyle w:val="a8"/>
        <w:widowControl w:val="0"/>
        <w:spacing w:before="0" w:beforeAutospacing="0" w:after="0" w:afterAutospacing="0"/>
        <w:ind w:firstLine="709"/>
        <w:jc w:val="both"/>
      </w:pPr>
      <w:r>
        <w:t xml:space="preserve">5) предусмотренные пунктами 10, 11 части первой статьи 2 Закона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должности руководителей и специалистов определяются в соответствии с законодательством Донецкой Народной Республики, Луганской Народной Республики, нормативными правовыми актами Запорожской области, Херсонской области или законодательством Украины.  </w:t>
      </w:r>
    </w:p>
    <w:p w:rsidR="00385F59" w:rsidRDefault="000A7C69">
      <w:pPr>
        <w:pStyle w:val="a8"/>
        <w:widowControl w:val="0"/>
        <w:spacing w:before="0" w:beforeAutospacing="0" w:after="0" w:afterAutospacing="0"/>
        <w:ind w:firstLine="709"/>
        <w:jc w:val="both"/>
      </w:pPr>
      <w:r>
        <w:t>16. Периоды службы (работы), включаемые в стаж муниципальной службы в соответствии с настоящим Порядком, суммируются.</w:t>
      </w:r>
    </w:p>
    <w:p w:rsidR="00385F59" w:rsidRDefault="000A7C69">
      <w:pPr>
        <w:pStyle w:val="a8"/>
        <w:widowControl w:val="0"/>
        <w:spacing w:before="0" w:beforeAutospacing="0" w:after="0" w:afterAutospacing="0"/>
        <w:ind w:firstLine="709"/>
        <w:jc w:val="both"/>
      </w:pPr>
      <w:r>
        <w:lastRenderedPageBreak/>
        <w:t>Стаж муниципальной службы для назначения пенсии за выслугу лет исчисляется на день освобождения от муниципальной должности в календарном порядке - год за год.</w:t>
      </w:r>
    </w:p>
    <w:p w:rsidR="00385F59" w:rsidRDefault="000A7C69">
      <w:pPr>
        <w:widowControl w:val="0"/>
        <w:autoSpaceDE w:val="0"/>
        <w:autoSpaceDN w:val="0"/>
        <w:adjustRightInd w:val="0"/>
        <w:ind w:firstLine="709"/>
        <w:jc w:val="both"/>
        <w:outlineLvl w:val="1"/>
      </w:pPr>
      <w:r>
        <w:t xml:space="preserve">17. Основным документом для определения стажа муниципальной службы является трудовая книжка и (или) сведения о трудовой деятельности, оформленные в установленном законодательством порядке. </w:t>
      </w:r>
    </w:p>
    <w:p w:rsidR="00385F59" w:rsidRDefault="000A7C69">
      <w:pPr>
        <w:widowControl w:val="0"/>
        <w:autoSpaceDE w:val="0"/>
        <w:autoSpaceDN w:val="0"/>
        <w:adjustRightInd w:val="0"/>
        <w:ind w:firstLine="709"/>
        <w:jc w:val="both"/>
        <w:outlineLvl w:val="1"/>
      </w:pPr>
      <w:r>
        <w:t>В отдельных случаях допускается установление стажа муниципальной службы, требуемого для приобретения права на пенсию за выслугу лет, на основании справок и иных доказательств, подтверждающих соответствующие периоды службы (работы).</w:t>
      </w:r>
    </w:p>
    <w:p w:rsidR="00385F59" w:rsidRDefault="00385F59">
      <w:pPr>
        <w:pStyle w:val="a8"/>
        <w:widowControl w:val="0"/>
        <w:spacing w:before="0" w:beforeAutospacing="0" w:after="0" w:afterAutospacing="0"/>
        <w:ind w:firstLine="709"/>
        <w:jc w:val="center"/>
      </w:pPr>
    </w:p>
    <w:p w:rsidR="00385F59" w:rsidRDefault="000A7C69">
      <w:pPr>
        <w:pStyle w:val="a8"/>
        <w:widowControl w:val="0"/>
        <w:spacing w:before="0" w:beforeAutospacing="0" w:after="0" w:afterAutospacing="0"/>
        <w:ind w:firstLine="709"/>
        <w:jc w:val="center"/>
        <w:rPr>
          <w:b/>
        </w:rPr>
      </w:pPr>
      <w:r>
        <w:rPr>
          <w:b/>
        </w:rPr>
        <w:t>IV. Порядок определения размера пенсии за выслугу лет</w:t>
      </w:r>
    </w:p>
    <w:p w:rsidR="00385F59" w:rsidRDefault="000A7C69">
      <w:pPr>
        <w:pStyle w:val="a8"/>
        <w:widowControl w:val="0"/>
        <w:spacing w:before="0" w:beforeAutospacing="0" w:after="0" w:afterAutospacing="0"/>
        <w:ind w:firstLine="709"/>
        <w:jc w:val="center"/>
        <w:rPr>
          <w:b/>
        </w:rPr>
      </w:pPr>
      <w:r>
        <w:rPr>
          <w:b/>
        </w:rPr>
        <w:t>лица, замещавшего муниципальную должность</w:t>
      </w:r>
    </w:p>
    <w:p w:rsidR="00385F59" w:rsidRDefault="000A7C69">
      <w:pPr>
        <w:pStyle w:val="a8"/>
        <w:widowControl w:val="0"/>
        <w:spacing w:before="0" w:beforeAutospacing="0" w:after="0" w:afterAutospacing="0"/>
        <w:ind w:firstLine="709"/>
        <w:jc w:val="both"/>
      </w:pPr>
      <w:r>
        <w:t> </w:t>
      </w:r>
    </w:p>
    <w:p w:rsidR="00385F59" w:rsidRDefault="000A7C69">
      <w:pPr>
        <w:pStyle w:val="a8"/>
        <w:widowControl w:val="0"/>
        <w:spacing w:before="0" w:beforeAutospacing="0" w:after="0" w:afterAutospacing="0"/>
        <w:ind w:firstLine="709"/>
        <w:jc w:val="both"/>
      </w:pPr>
      <w:r>
        <w:t xml:space="preserve">18. Размер пенсии за выслугу лет исчисляется исходя из размера месячного должностного оклада по ранее замещаемой лицом муниципальной должности. </w:t>
      </w:r>
    </w:p>
    <w:p w:rsidR="00385F59" w:rsidRDefault="000A7C69">
      <w:pPr>
        <w:pStyle w:val="a8"/>
        <w:widowControl w:val="0"/>
        <w:spacing w:before="0" w:beforeAutospacing="0" w:after="0" w:afterAutospacing="0"/>
        <w:ind w:firstLine="709"/>
        <w:jc w:val="both"/>
      </w:pPr>
      <w:r>
        <w:t xml:space="preserve">Должностной оклад лица, замещающего муниципальную должность, учитываемый при назначении пенсии за выслугу лет, определяется на дату обращения за пенсией за выслугу лет. </w:t>
      </w:r>
    </w:p>
    <w:p w:rsidR="00385F59" w:rsidRDefault="000A7C69">
      <w:pPr>
        <w:pStyle w:val="a8"/>
        <w:widowControl w:val="0"/>
        <w:spacing w:before="0" w:beforeAutospacing="0" w:after="0" w:afterAutospacing="0"/>
        <w:ind w:firstLine="709"/>
        <w:jc w:val="both"/>
      </w:pPr>
      <w:r>
        <w:t>Максимальный размер пенсии за выслугу лет лица, замещавшего муниципальную должность, не может превышать максимальный размер пенсии за выслугу лет лица, замещавшего государственную должность Республики Коми - министр Республики Коми.</w:t>
      </w:r>
    </w:p>
    <w:p w:rsidR="00385F59" w:rsidRDefault="000A7C69">
      <w:pPr>
        <w:pStyle w:val="a8"/>
        <w:widowControl w:val="0"/>
        <w:spacing w:before="0" w:beforeAutospacing="0" w:after="0" w:afterAutospacing="0"/>
        <w:ind w:firstLine="709"/>
        <w:jc w:val="both"/>
      </w:pPr>
      <w:r>
        <w:t>Предельный размер должностного оклада лица, замещающего муниципальную должность, в зависимости от размера денежного вознаграждения лица, замещающего государственную должность Республики Коми - министр Республики Коми, определяется в соответствии с Законом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с учетом численности населения муниципального образования.</w:t>
      </w:r>
    </w:p>
    <w:p w:rsidR="00385F59" w:rsidRDefault="000A7C69">
      <w:pPr>
        <w:pStyle w:val="a8"/>
        <w:widowControl w:val="0"/>
        <w:spacing w:before="0" w:beforeAutospacing="0" w:after="0" w:afterAutospacing="0"/>
        <w:ind w:firstLine="709"/>
        <w:jc w:val="both"/>
      </w:pPr>
      <w:r>
        <w:t>При исчислении размера пенсии за выслугу лет лицу, замещавшему муниципальную должность, численность населения муниципального образования, учитываемая для определения размера процента от ежемесячного денежного вознаграждения лица, замещающего государственную должность Республики Коми - министр Республики Коми, определяется на дату освобождения лица, замещавшего муниципальную должность, от муниципальной должности</w:t>
      </w:r>
    </w:p>
    <w:p w:rsidR="00385F59" w:rsidRDefault="000A7C69">
      <w:pPr>
        <w:widowControl w:val="0"/>
        <w:autoSpaceDE w:val="0"/>
        <w:autoSpaceDN w:val="0"/>
        <w:adjustRightInd w:val="0"/>
        <w:ind w:firstLine="709"/>
        <w:jc w:val="both"/>
        <w:outlineLvl w:val="1"/>
      </w:pPr>
      <w:r>
        <w:t>19. Размер пенсии за выслугу лет определятся в соответствии с Законом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w:t>
      </w:r>
    </w:p>
    <w:p w:rsidR="00385F59" w:rsidRDefault="000A7C69">
      <w:pPr>
        <w:widowControl w:val="0"/>
        <w:autoSpaceDE w:val="0"/>
        <w:autoSpaceDN w:val="0"/>
        <w:adjustRightInd w:val="0"/>
        <w:ind w:firstLine="709"/>
        <w:jc w:val="both"/>
        <w:outlineLvl w:val="1"/>
      </w:pPr>
      <w:r>
        <w:t>20. Размеры пенсии за выслугу лет для граждан, проживающих в районах Крайнего Севера и приравненных к ним местностях, увеличиваются на соответствующий районный коэффициент на весь период проживания указанных граждан в указанных районах (местностях):</w:t>
      </w:r>
    </w:p>
    <w:p w:rsidR="00385F59" w:rsidRDefault="000A7C69">
      <w:pPr>
        <w:widowControl w:val="0"/>
        <w:autoSpaceDE w:val="0"/>
        <w:autoSpaceDN w:val="0"/>
        <w:adjustRightInd w:val="0"/>
        <w:ind w:firstLine="709"/>
        <w:jc w:val="both"/>
        <w:outlineLvl w:val="1"/>
      </w:pPr>
      <w:r>
        <w:t>1) для граждан, проживающих в районах Крайнего Севера и приравненных к ним местностях, расположенных на территории Республики Коми, - в размерах районных коэффициентов, применяемых к заработной плате в соответствии с законодательством Республики Коми;</w:t>
      </w:r>
    </w:p>
    <w:p w:rsidR="00385F59" w:rsidRDefault="000A7C69">
      <w:pPr>
        <w:widowControl w:val="0"/>
        <w:autoSpaceDE w:val="0"/>
        <w:autoSpaceDN w:val="0"/>
        <w:adjustRightInd w:val="0"/>
        <w:ind w:firstLine="709"/>
        <w:jc w:val="both"/>
        <w:outlineLvl w:val="1"/>
      </w:pPr>
      <w:r>
        <w:t>2) для граждан, проживающих в районах Крайнего Севера и приравненных к ним местностях, расположенных за пределами Республики Коми, - в размерах районных коэффициентов, применяемых к заработной плате в соответствии с федеральным законодательством.</w:t>
      </w:r>
    </w:p>
    <w:p w:rsidR="00385F59" w:rsidRDefault="000A7C69">
      <w:pPr>
        <w:widowControl w:val="0"/>
        <w:autoSpaceDE w:val="0"/>
        <w:autoSpaceDN w:val="0"/>
        <w:adjustRightInd w:val="0"/>
        <w:ind w:firstLine="709"/>
        <w:jc w:val="both"/>
        <w:outlineLvl w:val="1"/>
      </w:pPr>
      <w:r>
        <w:t xml:space="preserve">При выезде граждан из районов Крайнего Севера и приравненных к ним местностей </w:t>
      </w:r>
      <w:r>
        <w:lastRenderedPageBreak/>
        <w:t>на новое постоянное место жительства пенсия за выслугу лет выплачивается без учета районного коэффициента.</w:t>
      </w:r>
    </w:p>
    <w:p w:rsidR="00385F59" w:rsidRDefault="00385F59">
      <w:pPr>
        <w:widowControl w:val="0"/>
        <w:autoSpaceDE w:val="0"/>
        <w:autoSpaceDN w:val="0"/>
        <w:adjustRightInd w:val="0"/>
        <w:ind w:firstLine="709"/>
        <w:jc w:val="both"/>
        <w:outlineLvl w:val="1"/>
      </w:pPr>
    </w:p>
    <w:p w:rsidR="00385F59" w:rsidRDefault="000A7C69">
      <w:pPr>
        <w:pStyle w:val="a8"/>
        <w:widowControl w:val="0"/>
        <w:spacing w:before="0" w:beforeAutospacing="0" w:after="0" w:afterAutospacing="0"/>
        <w:ind w:firstLine="709"/>
        <w:jc w:val="center"/>
        <w:rPr>
          <w:b/>
        </w:rPr>
      </w:pPr>
      <w:r>
        <w:rPr>
          <w:b/>
        </w:rPr>
        <w:t>V. Порядок изменения размера пенсии за выслугу лет</w:t>
      </w:r>
    </w:p>
    <w:p w:rsidR="00385F59" w:rsidRDefault="000A7C69">
      <w:pPr>
        <w:pStyle w:val="a8"/>
        <w:widowControl w:val="0"/>
        <w:spacing w:before="0" w:beforeAutospacing="0" w:after="0" w:afterAutospacing="0"/>
        <w:ind w:firstLine="709"/>
        <w:jc w:val="both"/>
      </w:pPr>
      <w:r>
        <w:t> </w:t>
      </w:r>
    </w:p>
    <w:p w:rsidR="00385F59" w:rsidRDefault="000A7C69">
      <w:pPr>
        <w:widowControl w:val="0"/>
        <w:autoSpaceDE w:val="0"/>
        <w:autoSpaceDN w:val="0"/>
        <w:adjustRightInd w:val="0"/>
        <w:ind w:firstLine="540"/>
        <w:jc w:val="both"/>
      </w:pPr>
      <w:r>
        <w:t>21. Размер пенсии за выслугу лет увеличивается (индексируется) в сроки и в размерах, установленных для увеличения (индексации) должностных окладов по должностям муниципальной службы.</w:t>
      </w:r>
    </w:p>
    <w:p w:rsidR="00385F59" w:rsidRDefault="000A7C69">
      <w:pPr>
        <w:widowControl w:val="0"/>
        <w:autoSpaceDE w:val="0"/>
        <w:autoSpaceDN w:val="0"/>
        <w:adjustRightInd w:val="0"/>
        <w:ind w:firstLine="540"/>
        <w:jc w:val="both"/>
      </w:pPr>
      <w:r>
        <w:t>Кадровая служба в течение 10 рабочих дней с даты, с которой производится увеличение размера пенсии за выслугу лет, готовит проект решения об изменении размера пенсии за выслугу лет и направляет его на рассмотрение руководителю администрации.</w:t>
      </w:r>
    </w:p>
    <w:p w:rsidR="00385F59" w:rsidRDefault="000A7C69">
      <w:pPr>
        <w:widowControl w:val="0"/>
        <w:autoSpaceDE w:val="0"/>
        <w:autoSpaceDN w:val="0"/>
        <w:adjustRightInd w:val="0"/>
        <w:ind w:firstLine="540"/>
        <w:jc w:val="both"/>
      </w:pPr>
      <w:r>
        <w:t>Решение об изменении размера пенсии за выслугу лет принимается руководителем администрации в течение 5 рабочих дней с момента поступления данного проекта.</w:t>
      </w:r>
    </w:p>
    <w:p w:rsidR="00385F59" w:rsidRDefault="000A7C69">
      <w:pPr>
        <w:widowControl w:val="0"/>
        <w:autoSpaceDE w:val="0"/>
        <w:autoSpaceDN w:val="0"/>
        <w:adjustRightInd w:val="0"/>
        <w:ind w:firstLine="540"/>
        <w:jc w:val="both"/>
      </w:pPr>
      <w:r>
        <w:t>Кадровая служба в течение 3 рабочих дней со дня принятия решения об изменении размера пенсии за выслугу лет направляет его копию в бухгалтерию с одновременным направлением копии решения лицу, замещавшему муниципальную должность.</w:t>
      </w:r>
    </w:p>
    <w:p w:rsidR="00385F59" w:rsidRDefault="000A7C69">
      <w:pPr>
        <w:widowControl w:val="0"/>
        <w:autoSpaceDE w:val="0"/>
        <w:autoSpaceDN w:val="0"/>
        <w:adjustRightInd w:val="0"/>
        <w:ind w:firstLine="540"/>
        <w:jc w:val="both"/>
      </w:pPr>
      <w:r>
        <w:t>22. Размер пенсии за выслугу лет подлежит изменению при установлении факта необоснованного включения (невключения) в стаж муниципальной службы, требуемый для приобретения права на пенсию за выслугу лет, отдельных периодов службы (работы) лица, замещавшего муниципальную должность. Решение о необоснованности включения (невключения) в стаж муниципальной службы отдельных периодов службы (работы) принимается администрацией либо судом.</w:t>
      </w:r>
    </w:p>
    <w:p w:rsidR="00385F59" w:rsidRDefault="000A7C69">
      <w:pPr>
        <w:widowControl w:val="0"/>
        <w:autoSpaceDE w:val="0"/>
        <w:autoSpaceDN w:val="0"/>
        <w:adjustRightInd w:val="0"/>
        <w:ind w:firstLine="540"/>
        <w:jc w:val="both"/>
      </w:pPr>
      <w:r>
        <w:t>23. На основании решения о необоснованности включения (невключения) в стаж муниципальной службы отдельных периодов службы (работы) кадровая служба в течение 3 рабочих дней со дня его принятия:</w:t>
      </w:r>
    </w:p>
    <w:p w:rsidR="00385F59" w:rsidRDefault="000A7C69">
      <w:pPr>
        <w:widowControl w:val="0"/>
        <w:autoSpaceDE w:val="0"/>
        <w:autoSpaceDN w:val="0"/>
        <w:adjustRightInd w:val="0"/>
        <w:ind w:firstLine="540"/>
        <w:jc w:val="both"/>
      </w:pPr>
      <w:r>
        <w:t>производит перерасчет стажа муниципальной службы, оформляет справку о периодах службы (работы), включаемых в стаж муниципальной службы для назначения пенсии за выслугу лет, и доводит ее до сведения лица, замещавшего муниципальную должность, стаж которого определяется;</w:t>
      </w:r>
    </w:p>
    <w:p w:rsidR="00385F59" w:rsidRDefault="000A7C69">
      <w:pPr>
        <w:widowControl w:val="0"/>
        <w:autoSpaceDE w:val="0"/>
        <w:autoSpaceDN w:val="0"/>
        <w:adjustRightInd w:val="0"/>
        <w:ind w:firstLine="540"/>
        <w:jc w:val="both"/>
      </w:pPr>
      <w:r>
        <w:t>производит перерасчет размера пенсии за выслугу лет лица, замещавшего муниципальную должность, готовит проект решения руководителя администрации об установлении пенсии за выслугу лет в новом размере и направляет его на рассмотрение руководителю администрации.</w:t>
      </w:r>
    </w:p>
    <w:p w:rsidR="00385F59" w:rsidRDefault="000A7C69">
      <w:pPr>
        <w:widowControl w:val="0"/>
        <w:autoSpaceDE w:val="0"/>
        <w:autoSpaceDN w:val="0"/>
        <w:adjustRightInd w:val="0"/>
        <w:ind w:firstLine="540"/>
        <w:jc w:val="both"/>
      </w:pPr>
      <w:r>
        <w:t xml:space="preserve">24. Решение об установлении пенсии за выслугу лет в новом размере принимается руководителем администрации в течение 3 рабочих дней с момента поступления данного проекта.  </w:t>
      </w:r>
    </w:p>
    <w:p w:rsidR="00385F59" w:rsidRDefault="000A7C69">
      <w:pPr>
        <w:widowControl w:val="0"/>
        <w:autoSpaceDE w:val="0"/>
        <w:autoSpaceDN w:val="0"/>
        <w:adjustRightInd w:val="0"/>
        <w:ind w:firstLine="540"/>
        <w:jc w:val="both"/>
      </w:pPr>
      <w:r>
        <w:t xml:space="preserve">25. Кадровая служба в течение 3 рабочих дней со дня принятия решения об установлении пенсии за выслугу лет в новом размере направляет его копию в бухгалтерию с одновременным направлением копии решения лицу, замещавшему муниципальную должность. </w:t>
      </w:r>
    </w:p>
    <w:p w:rsidR="00385F59" w:rsidRDefault="000A7C69">
      <w:pPr>
        <w:widowControl w:val="0"/>
        <w:autoSpaceDE w:val="0"/>
        <w:autoSpaceDN w:val="0"/>
        <w:adjustRightInd w:val="0"/>
        <w:ind w:firstLine="540"/>
        <w:jc w:val="both"/>
      </w:pPr>
      <w:r>
        <w:t>Пенсия за выслугу лет устанавливается в новом размере с 1-го числа месяца, следующего за месяцем, в котором принято указанное решение, либо с даты, установленной судом.</w:t>
      </w:r>
    </w:p>
    <w:p w:rsidR="00385F59" w:rsidRDefault="000A7C69">
      <w:pPr>
        <w:widowControl w:val="0"/>
        <w:autoSpaceDE w:val="0"/>
        <w:autoSpaceDN w:val="0"/>
        <w:adjustRightInd w:val="0"/>
        <w:ind w:firstLine="540"/>
        <w:jc w:val="both"/>
      </w:pPr>
      <w:r>
        <w:t>26. В случаях если стаж муниципальной службы, определенный за вычетом необоснованно включенных периодов службы (работы), не дает лицу, замещавшему муниципальную должность, права на пенсию за выслугу лет, выплата пенсии за выслугу лет прекращается в соответствии с подпунктом 7 пункта 37 настоящего Порядка.</w:t>
      </w:r>
    </w:p>
    <w:p w:rsidR="00385F59" w:rsidRDefault="000A7C69">
      <w:pPr>
        <w:widowControl w:val="0"/>
        <w:autoSpaceDE w:val="0"/>
        <w:autoSpaceDN w:val="0"/>
        <w:adjustRightInd w:val="0"/>
        <w:ind w:firstLine="540"/>
        <w:jc w:val="both"/>
      </w:pPr>
      <w:r>
        <w:t xml:space="preserve">27. В случае если смена постоянного места жительства лица, замещавшего муниципальную должность, влечет за собой изменение размера районного коэффициента, установленного в соответствии с пунктом 20 настоящего Порядка, кадровая служба в течение 5 рабочих дней со дня регистрации уведомления о смене постоянного места жительства лица, замещавшего муниципальную должность, готовит проект решения </w:t>
      </w:r>
      <w:r>
        <w:lastRenderedPageBreak/>
        <w:t>руководителя администрации об установлении пенсии за выслугу лет в новом размере и направляет его на рассмотрение руководителю администрации.</w:t>
      </w:r>
    </w:p>
    <w:p w:rsidR="00385F59" w:rsidRDefault="000A7C69">
      <w:pPr>
        <w:widowControl w:val="0"/>
        <w:autoSpaceDE w:val="0"/>
        <w:autoSpaceDN w:val="0"/>
        <w:adjustRightInd w:val="0"/>
        <w:ind w:firstLine="540"/>
        <w:jc w:val="both"/>
      </w:pPr>
      <w:r>
        <w:t xml:space="preserve">28. Решение об установлении пенсии за выслугу лет в новом размере принимается руководителем администрации в течение 5 рабочих дней с момента поступления данного проекта.  </w:t>
      </w:r>
    </w:p>
    <w:p w:rsidR="00385F59" w:rsidRDefault="000A7C69">
      <w:pPr>
        <w:widowControl w:val="0"/>
        <w:autoSpaceDE w:val="0"/>
        <w:autoSpaceDN w:val="0"/>
        <w:adjustRightInd w:val="0"/>
        <w:ind w:firstLine="539"/>
        <w:jc w:val="both"/>
      </w:pPr>
      <w:r>
        <w:t xml:space="preserve">29. Кадровая служба в течение 3 рабочих дней со дня принятия решения об установлении пенсии за выслугу лет в новом размере направляет его копию в бухгалтерию с одновременным направлением копии решения лицу, замещавшему муниципальную должность. </w:t>
      </w:r>
    </w:p>
    <w:p w:rsidR="00385F59" w:rsidRDefault="000A7C69">
      <w:pPr>
        <w:autoSpaceDE w:val="0"/>
        <w:autoSpaceDN w:val="0"/>
        <w:adjustRightInd w:val="0"/>
        <w:ind w:firstLine="539"/>
        <w:jc w:val="both"/>
      </w:pPr>
      <w:r>
        <w:t xml:space="preserve">Пенсия за выслугу лет устанавливается с учетом нового размера районного коэффициента с 1-го числа месяца, следующего за месяцем, в котором осуществлена смена постоянного места жительства лица, замещавшего муниципальную должность. </w:t>
      </w:r>
    </w:p>
    <w:p w:rsidR="00385F59" w:rsidRDefault="00385F59">
      <w:pPr>
        <w:widowControl w:val="0"/>
        <w:autoSpaceDE w:val="0"/>
        <w:autoSpaceDN w:val="0"/>
        <w:adjustRightInd w:val="0"/>
        <w:ind w:firstLine="709"/>
        <w:jc w:val="right"/>
        <w:outlineLvl w:val="1"/>
      </w:pPr>
    </w:p>
    <w:p w:rsidR="00385F59" w:rsidRDefault="00385F59">
      <w:pPr>
        <w:widowControl w:val="0"/>
        <w:autoSpaceDE w:val="0"/>
        <w:autoSpaceDN w:val="0"/>
        <w:adjustRightInd w:val="0"/>
        <w:ind w:firstLine="709"/>
        <w:jc w:val="right"/>
        <w:outlineLvl w:val="1"/>
      </w:pPr>
    </w:p>
    <w:p w:rsidR="00385F59" w:rsidRDefault="000A7C69">
      <w:pPr>
        <w:pStyle w:val="a8"/>
        <w:widowControl w:val="0"/>
        <w:spacing w:before="0" w:beforeAutospacing="0" w:after="0" w:afterAutospacing="0"/>
        <w:ind w:firstLine="709"/>
        <w:jc w:val="center"/>
        <w:rPr>
          <w:b/>
        </w:rPr>
      </w:pPr>
      <w:r>
        <w:rPr>
          <w:b/>
        </w:rPr>
        <w:t xml:space="preserve">VI. Порядок </w:t>
      </w:r>
      <w:hyperlink r:id="rId18" w:tooltip="consultantplus://offline/ref=62C793E2F9BCF71B73B229FD2E59448A00E5F7B1DB83645FD13A08B5191A9EA4AB4015398D5CD485C8AE56zEJCG" w:history="1">
        <w:r>
          <w:rPr>
            <w:rStyle w:val="af0"/>
            <w:rFonts w:eastAsia="Calibri"/>
            <w:b/>
            <w:color w:val="auto"/>
            <w:u w:val="none"/>
          </w:rPr>
          <w:t>приостановления</w:t>
        </w:r>
      </w:hyperlink>
      <w:r>
        <w:rPr>
          <w:b/>
        </w:rPr>
        <w:t xml:space="preserve"> и возобновления, прекращения и восстановления выплаты пенсии за выслугу лет</w:t>
      </w:r>
    </w:p>
    <w:p w:rsidR="00385F59" w:rsidRDefault="000A7C69">
      <w:pPr>
        <w:pStyle w:val="a8"/>
        <w:widowControl w:val="0"/>
        <w:spacing w:before="0" w:beforeAutospacing="0" w:after="0" w:afterAutospacing="0"/>
        <w:ind w:firstLine="709"/>
        <w:jc w:val="both"/>
      </w:pPr>
      <w:r>
        <w:t> </w:t>
      </w:r>
    </w:p>
    <w:p w:rsidR="00385F59" w:rsidRDefault="000A7C69">
      <w:pPr>
        <w:pStyle w:val="a8"/>
        <w:widowControl w:val="0"/>
        <w:spacing w:before="0" w:beforeAutospacing="0" w:after="0" w:afterAutospacing="0"/>
        <w:ind w:firstLine="709"/>
        <w:jc w:val="both"/>
      </w:pPr>
      <w:r>
        <w:t>30. Выплата пенсии за выслугу лет лицу, замещавшему муниципальную должность, приостанавливается:</w:t>
      </w:r>
    </w:p>
    <w:p w:rsidR="00385F59" w:rsidRDefault="000A7C69">
      <w:pPr>
        <w:pStyle w:val="a8"/>
        <w:spacing w:before="0" w:beforeAutospacing="0" w:after="0" w:afterAutospacing="0"/>
        <w:ind w:firstLine="709"/>
        <w:jc w:val="both"/>
      </w:pPr>
      <w:r>
        <w:t>1) при замещении государственной должности Российской Федерации, государственной должности Республики Коми или иного субъекта Российской Федерации, выборной муниципальной должности, должности федеральной государственной гражданской службы, должности государственной службы иного вида, должности государственной гражданской службы Республики Коми или иного субъекта Российской Федерации, муниципальной должности муниципальной службы, - со дня замещения одной из указанных должностей на период замещения указанных должностей;</w:t>
      </w:r>
    </w:p>
    <w:p w:rsidR="00385F59" w:rsidRDefault="000A7C69">
      <w:pPr>
        <w:pStyle w:val="a8"/>
        <w:spacing w:before="0" w:beforeAutospacing="0" w:after="0" w:afterAutospacing="0"/>
        <w:ind w:firstLine="709"/>
        <w:jc w:val="both"/>
      </w:pPr>
      <w:r>
        <w:t>2) по истечении установленного срока выплаты страховой пенсии по инвалидности, - на 3 месяца начиная с 1-го числа месяца, следующего за месяцем, в котором истек срок, на который установлена страховая пенсия по инвалидности;</w:t>
      </w:r>
    </w:p>
    <w:p w:rsidR="00385F59" w:rsidRDefault="000A7C69">
      <w:pPr>
        <w:pStyle w:val="a8"/>
        <w:spacing w:before="0" w:beforeAutospacing="0" w:after="0" w:afterAutospacing="0"/>
        <w:ind w:firstLine="709"/>
        <w:jc w:val="both"/>
      </w:pPr>
      <w:r>
        <w:t>3) при неполучении установленной пенсии за выслугу лет в течение 6 месяцев подряд, - с 1-го числа месяца, следующего за месяцем, в котором истек указанный срок.</w:t>
      </w:r>
    </w:p>
    <w:p w:rsidR="00385F59" w:rsidRDefault="000A7C69">
      <w:pPr>
        <w:pStyle w:val="a8"/>
        <w:spacing w:before="0" w:beforeAutospacing="0" w:after="0" w:afterAutospacing="0"/>
        <w:ind w:firstLine="709"/>
        <w:jc w:val="both"/>
      </w:pPr>
      <w:r>
        <w:t>31. Выплата пенсии за выслугу лет возобновляется:</w:t>
      </w:r>
    </w:p>
    <w:p w:rsidR="00385F59" w:rsidRDefault="000A7C69">
      <w:pPr>
        <w:pStyle w:val="a8"/>
        <w:spacing w:before="0" w:beforeAutospacing="0" w:after="0" w:afterAutospacing="0"/>
        <w:ind w:firstLine="709"/>
        <w:jc w:val="both"/>
      </w:pPr>
      <w:r>
        <w:t>1) после освобождения лица, которому была приостановлена выплата пенсии за выслугу лет, от должностей, указанных в подпункте 1 пункта 30 настоящего Порядка, - со дня подачи заявления о возобновлении выплаты пенсии за выслугу лет, но не ранее дня, следующего за днем освобождения лица от указанных должностей, в том же размере, в каком она выплачивалась на день приостановления выплаты, либо пенсия за выслугу лет назначается вновь в порядке, установленном для назначения пенсии за выслугу лет;</w:t>
      </w:r>
    </w:p>
    <w:p w:rsidR="00385F59" w:rsidRDefault="000A7C69">
      <w:pPr>
        <w:pStyle w:val="a8"/>
        <w:spacing w:before="0" w:beforeAutospacing="0" w:after="0" w:afterAutospacing="0"/>
        <w:ind w:firstLine="709"/>
        <w:jc w:val="both"/>
      </w:pPr>
      <w:r>
        <w:t>2) после возобновления выплаты страховой пенсии по инвалидности, к которой установлена пенсия за выслугу лет, в срок, установленный подпунктом 2 пункта 30 настоящего Порядка, если установленная группа инвалидности дает право на получение пенсии за выслугу лет в соответствии с Законом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 со дня возобновления выплаты страховой пенсии по инвалидности;</w:t>
      </w:r>
    </w:p>
    <w:p w:rsidR="00385F59" w:rsidRDefault="000A7C69">
      <w:pPr>
        <w:pStyle w:val="a8"/>
        <w:spacing w:before="0" w:beforeAutospacing="0" w:after="0" w:afterAutospacing="0"/>
        <w:ind w:firstLine="709"/>
        <w:jc w:val="both"/>
      </w:pPr>
      <w:r>
        <w:t xml:space="preserve">3) после подачи заявления лица, которому была приостановлена выплата пенсии за выслугу лет, о возобновлении выплаты пенсии за выслугу лет, приостановленной по основанию, предусмотренному подпунктом 3 пункта 30 настоящего Порядка, - с даты приостановления выплаты пенсии за выслугу лет. При этом указанному лицу </w:t>
      </w:r>
      <w:r>
        <w:lastRenderedPageBreak/>
        <w:t>выплачиваются неполученные им суммы пенсии за выслугу лет за период, предшествующий приостановлению выплаты пенсии за выслугу лет.</w:t>
      </w:r>
    </w:p>
    <w:p w:rsidR="00385F59" w:rsidRDefault="000A7C69">
      <w:pPr>
        <w:widowControl w:val="0"/>
        <w:autoSpaceDE w:val="0"/>
        <w:autoSpaceDN w:val="0"/>
        <w:adjustRightInd w:val="0"/>
        <w:ind w:firstLine="709"/>
        <w:jc w:val="both"/>
      </w:pPr>
      <w:r>
        <w:t>32. Проект решения о приостановлении, возобновлении выплаты пенсии за выслугу лет лицу, замещавшему муниципальную должность, в случаях, указанных в пунктах 30, 31 настоящего Порядка, готовится кадровой службой в течение 5 рабочих дней со дня возникновения таких случаев по форме согласно приложению 6 к настоящему Порядку и направляет указанный проект на рассмотрение руководителю администрации.</w:t>
      </w:r>
    </w:p>
    <w:p w:rsidR="00385F59" w:rsidRDefault="000A7C69">
      <w:pPr>
        <w:widowControl w:val="0"/>
        <w:autoSpaceDE w:val="0"/>
        <w:autoSpaceDN w:val="0"/>
        <w:adjustRightInd w:val="0"/>
        <w:ind w:firstLine="709"/>
        <w:jc w:val="both"/>
      </w:pPr>
      <w:r>
        <w:t xml:space="preserve">33. Решение о приостановлении выплаты пенсии за выслугу лет в соответствии с подпунктом 1 пункта 30 настоящего Порядка принимается руководителем администрации в течение 10 рабочих дней со дня получения сообщения лица, замещавшего муниципальную должность, о назначении на одну из указанных в названном подпункте должностей с приложением копии решения (распоряжения, приказа) о его назначении. </w:t>
      </w:r>
    </w:p>
    <w:p w:rsidR="00385F59" w:rsidRDefault="000A7C69">
      <w:pPr>
        <w:widowControl w:val="0"/>
        <w:autoSpaceDE w:val="0"/>
        <w:autoSpaceDN w:val="0"/>
        <w:adjustRightInd w:val="0"/>
        <w:ind w:firstLine="709"/>
        <w:jc w:val="both"/>
      </w:pPr>
      <w:r>
        <w:t xml:space="preserve">Решение о возобновлении выплаты пенсии за выслугу лет в соответствии с </w:t>
      </w:r>
      <w:hyperlink r:id="rId19" w:history="1">
        <w:r>
          <w:t xml:space="preserve">подпунктом 1 пункта 31 настоящего Порядка </w:t>
        </w:r>
      </w:hyperlink>
      <w:r>
        <w:t>принимается руководителем администрации в течение 10 рабочих дней со дня подачи заявления лица, замещавшего муниципальную должность, о возобновлении выплаты пенсии за выслугу лет в размере, в каком она выплачивалась на день приостановления выплаты с учетом произведенных в установленном порядке индексаций.</w:t>
      </w:r>
    </w:p>
    <w:p w:rsidR="00385F59" w:rsidRDefault="000A7C69">
      <w:pPr>
        <w:widowControl w:val="0"/>
        <w:autoSpaceDE w:val="0"/>
        <w:autoSpaceDN w:val="0"/>
        <w:adjustRightInd w:val="0"/>
        <w:ind w:firstLine="709"/>
        <w:jc w:val="both"/>
      </w:pPr>
      <w:r>
        <w:t>Решение о назначении пенсии за выслугу лет в новом размере в соответствии с подпунктом 1 пункта 31 настоящего Порядка принимается руководителем администрации в установленном для назначения пенсии за выслугу лет порядке на основании заявления лица, замещавшего муниципальную должность, о назначении пенсии за выслугу лет в новом размере с приложением копии решения об освобождении его от замещаемой должности.</w:t>
      </w:r>
    </w:p>
    <w:p w:rsidR="00385F59" w:rsidRDefault="000A7C69">
      <w:pPr>
        <w:widowControl w:val="0"/>
        <w:autoSpaceDE w:val="0"/>
        <w:autoSpaceDN w:val="0"/>
        <w:adjustRightInd w:val="0"/>
        <w:ind w:firstLine="709"/>
        <w:jc w:val="both"/>
      </w:pPr>
      <w:r>
        <w:t xml:space="preserve">34. Решение о приостановлении выплаты пенсии за выслугу лет в соответствии с подпунктом 2 пункта 30 настоящего Порядка принимается руководителем администрации в течение 10 рабочих дней со дня истечения срока выплаты страховой пенсии по инвалидности, указанного в справке территориального органа Фонда пенсионного и социального страхования Российской Федерации, выплачивающего страховую пенсию по инвалидности. </w:t>
      </w:r>
    </w:p>
    <w:p w:rsidR="00385F59" w:rsidRDefault="000A7C69">
      <w:pPr>
        <w:widowControl w:val="0"/>
        <w:autoSpaceDE w:val="0"/>
        <w:autoSpaceDN w:val="0"/>
        <w:adjustRightInd w:val="0"/>
        <w:ind w:firstLine="709"/>
        <w:jc w:val="both"/>
      </w:pPr>
      <w:r>
        <w:t xml:space="preserve">Решение о возобновлении выплаты пенсии за выслугу лет в соответствии с подпунктом 2 пункта 31 настоящего Порядка принимается руководителем администрации в течение 10 рабочих дней со дня подачи заявления лица, замещавшего муниципальную должность, с приложением справки территориального органа Фонда пенсионного и социального страхования Российской Федерации о возобновлении выплаты страховой пенсии по инвалидности и документов, подтверждающих установленную группу инвалидности, если установленная группа инвалидности дает право на получение пенсии за выслугу лет. </w:t>
      </w:r>
    </w:p>
    <w:p w:rsidR="00385F59" w:rsidRDefault="000A7C69">
      <w:pPr>
        <w:widowControl w:val="0"/>
        <w:autoSpaceDE w:val="0"/>
        <w:autoSpaceDN w:val="0"/>
        <w:adjustRightInd w:val="0"/>
        <w:ind w:firstLine="709"/>
        <w:jc w:val="both"/>
      </w:pPr>
      <w:r>
        <w:t xml:space="preserve">35. Решение о приостановлении выплаты пенсии за выслугу лет в соответствии с подпунктом 3 пункта 30 настоящего Порядка принимается руководителем администрации в течение 10 рабочих дней со дня сообщения бухгалтерии о неполучении лицом, замещавшим муниципальную должность, пенсии за выслугу лет в течение 6 месяцев подряд. </w:t>
      </w:r>
    </w:p>
    <w:p w:rsidR="00385F59" w:rsidRDefault="000A7C69">
      <w:pPr>
        <w:widowControl w:val="0"/>
        <w:autoSpaceDE w:val="0"/>
        <w:autoSpaceDN w:val="0"/>
        <w:adjustRightInd w:val="0"/>
        <w:ind w:firstLine="709"/>
        <w:jc w:val="both"/>
      </w:pPr>
      <w:r>
        <w:t xml:space="preserve">Пенсия за выслугу лет считается полученной, если она ежемесячно передается ее получателю через организации федеральной почтовой связи либо кредитную организацию, одним из способов: </w:t>
      </w:r>
    </w:p>
    <w:p w:rsidR="00385F59" w:rsidRDefault="000A7C69">
      <w:pPr>
        <w:widowControl w:val="0"/>
        <w:autoSpaceDE w:val="0"/>
        <w:autoSpaceDN w:val="0"/>
        <w:adjustRightInd w:val="0"/>
        <w:ind w:firstLine="709"/>
        <w:jc w:val="both"/>
      </w:pPr>
      <w:r>
        <w:t>путем вручения пенсии за выслугу лет в кассе организации федеральной почтовой связи;</w:t>
      </w:r>
    </w:p>
    <w:p w:rsidR="00385F59" w:rsidRDefault="000A7C69">
      <w:pPr>
        <w:widowControl w:val="0"/>
        <w:autoSpaceDE w:val="0"/>
        <w:autoSpaceDN w:val="0"/>
        <w:adjustRightInd w:val="0"/>
        <w:ind w:firstLine="709"/>
        <w:jc w:val="both"/>
      </w:pPr>
      <w:r>
        <w:t>путем зачисления пенсии за выслугу лет на счет ее получателя в кредитной организации.</w:t>
      </w:r>
    </w:p>
    <w:p w:rsidR="00385F59" w:rsidRDefault="000A7C69">
      <w:pPr>
        <w:widowControl w:val="0"/>
        <w:autoSpaceDE w:val="0"/>
        <w:autoSpaceDN w:val="0"/>
        <w:adjustRightInd w:val="0"/>
        <w:ind w:firstLine="709"/>
        <w:jc w:val="both"/>
      </w:pPr>
      <w:r>
        <w:t xml:space="preserve"> Решение о возобновлении выплаты пенсии за выслугу лет в соответствии с подпунктом 3 пункта 31 настоящего Порядка принимается в течение 10 рабочих дней со </w:t>
      </w:r>
      <w:r>
        <w:lastRenderedPageBreak/>
        <w:t>дня подачи заявления лица, замещавшего муниципальную должность, о возобновлении выплаты пенсии за выслугу лет.</w:t>
      </w:r>
    </w:p>
    <w:p w:rsidR="00385F59" w:rsidRDefault="000A7C69">
      <w:pPr>
        <w:widowControl w:val="0"/>
        <w:autoSpaceDE w:val="0"/>
        <w:autoSpaceDN w:val="0"/>
        <w:adjustRightInd w:val="0"/>
        <w:ind w:firstLine="709"/>
        <w:jc w:val="both"/>
      </w:pPr>
      <w:r>
        <w:t>36. Кадровая служба в течение 3 рабочих дней со дня принятия решения о приостановлении, возобновлении выплаты пенсии за выслугу лет направляет копию решения в бухгалтерию с одновременным направлением копии решения лицу, которому приостановлена, возобновлена выплата пенсии за выслугу лет.</w:t>
      </w:r>
    </w:p>
    <w:p w:rsidR="00385F59" w:rsidRDefault="000A7C69">
      <w:pPr>
        <w:pStyle w:val="a8"/>
        <w:widowControl w:val="0"/>
        <w:spacing w:before="0" w:beforeAutospacing="0" w:after="0" w:afterAutospacing="0"/>
        <w:ind w:firstLine="709"/>
        <w:jc w:val="both"/>
      </w:pPr>
      <w:r>
        <w:t>37. Выплата пенсии за выслугу лет прекращается:</w:t>
      </w:r>
    </w:p>
    <w:p w:rsidR="00385F59" w:rsidRDefault="000A7C69">
      <w:pPr>
        <w:pStyle w:val="a8"/>
        <w:widowControl w:val="0"/>
        <w:spacing w:before="0" w:beforeAutospacing="0" w:after="0" w:afterAutospacing="0"/>
        <w:ind w:firstLine="709"/>
        <w:jc w:val="both"/>
      </w:pPr>
      <w:r>
        <w:t>1) в случае возникновения обстоятельств, указанных в пункте 2 части 3 статьи 3 Закона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 со дня их возникновения;</w:t>
      </w:r>
    </w:p>
    <w:p w:rsidR="00385F59" w:rsidRDefault="000A7C69">
      <w:pPr>
        <w:pStyle w:val="a8"/>
        <w:widowControl w:val="0"/>
        <w:spacing w:before="0" w:beforeAutospacing="0" w:after="0" w:afterAutospacing="0"/>
        <w:ind w:firstLine="709"/>
        <w:jc w:val="both"/>
      </w:pPr>
      <w:r>
        <w:t>2) в случае возникновения обстоятельств, указанных в части 3-1 статьи 3 Закона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 со дня вступления в законную силу обвинительного приговора суда;</w:t>
      </w:r>
    </w:p>
    <w:p w:rsidR="00385F59" w:rsidRDefault="000A7C69">
      <w:pPr>
        <w:pStyle w:val="a8"/>
        <w:widowControl w:val="0"/>
        <w:spacing w:before="0" w:beforeAutospacing="0" w:after="0" w:afterAutospacing="0"/>
        <w:ind w:firstLine="709"/>
        <w:jc w:val="both"/>
      </w:pPr>
      <w:r>
        <w:t xml:space="preserve">3) в случае прекращения выплаты досрочно назначенной в соответствии с </w:t>
      </w:r>
      <w:hyperlink r:id="rId20" w:history="1">
        <w:r>
          <w:t>Законом</w:t>
        </w:r>
      </w:hyperlink>
      <w:r>
        <w:t xml:space="preserve"> Российской Федерации «О занятости населения в Российской Федерации» страховой пенсии по старости (за исключением случая перехода с досрочно назначенной в соответствии с </w:t>
      </w:r>
      <w:hyperlink r:id="rId21" w:history="1">
        <w:r>
          <w:t>Законом</w:t>
        </w:r>
      </w:hyperlink>
      <w:r>
        <w:t xml:space="preserve"> Российской Федерации «О занятости населения в Российской Федерации» страховой пенсии по старости на страховую пенсию по старости, назначенную в соответствии с Федеральным </w:t>
      </w:r>
      <w:hyperlink r:id="rId22" w:history="1">
        <w:r>
          <w:t>законом</w:t>
        </w:r>
      </w:hyperlink>
      <w:r>
        <w:t xml:space="preserve"> «О страховых пенсиях») - со дня прекращения выплаты досрочно назначенной страховой пенсии по старости;</w:t>
      </w:r>
    </w:p>
    <w:p w:rsidR="00385F59" w:rsidRDefault="000A7C69">
      <w:pPr>
        <w:pStyle w:val="a8"/>
        <w:widowControl w:val="0"/>
        <w:spacing w:before="0" w:beforeAutospacing="0" w:after="0" w:afterAutospacing="0"/>
        <w:ind w:firstLine="709"/>
        <w:jc w:val="both"/>
      </w:pPr>
      <w:r>
        <w:t>4) по истечении срока приостановления выплаты пенсии за выслугу лет, установленного подпунктом 2 пункта 30 настоящего Порядка, - с 1-го числа месяца, следующего за месяцем, в котором истек указанный срок;</w:t>
      </w:r>
    </w:p>
    <w:p w:rsidR="00385F59" w:rsidRDefault="000A7C69">
      <w:pPr>
        <w:pStyle w:val="a8"/>
        <w:widowControl w:val="0"/>
        <w:spacing w:before="0" w:beforeAutospacing="0" w:after="0" w:afterAutospacing="0"/>
        <w:ind w:firstLine="709"/>
        <w:jc w:val="both"/>
      </w:pPr>
      <w:r>
        <w:t>5) в случае прекращения выплаты страховой пенсии по инвалидности, к которой установлена пенсия за выслугу лет (за исключением случая перехода с страховой пенсии по инвалидности на страховую пенсию по старости), - со дня прекращения выплаты страховой пенсии по инвалидности;</w:t>
      </w:r>
    </w:p>
    <w:p w:rsidR="00385F59" w:rsidRDefault="000A7C69">
      <w:pPr>
        <w:pStyle w:val="a8"/>
        <w:widowControl w:val="0"/>
        <w:spacing w:before="0" w:beforeAutospacing="0" w:after="0" w:afterAutospacing="0"/>
        <w:ind w:firstLine="709"/>
        <w:jc w:val="both"/>
      </w:pPr>
      <w:r>
        <w:t>6) в случае изменения группы инвалидности, если установленная группа инвалидности не дает права на получение пенсии за выслугу лет, - с 1-го числа месяца, следующего за месяцем, в котором произошли указанные изменения;</w:t>
      </w:r>
    </w:p>
    <w:p w:rsidR="00385F59" w:rsidRDefault="000A7C69">
      <w:pPr>
        <w:pStyle w:val="a8"/>
        <w:widowControl w:val="0"/>
        <w:spacing w:before="0" w:beforeAutospacing="0" w:after="0" w:afterAutospacing="0"/>
        <w:ind w:firstLine="709"/>
        <w:jc w:val="both"/>
      </w:pPr>
      <w:r>
        <w:t>7) в случае установления факта необоснованного включения в стаж муниципальной службы отдельных периодов, если стаж муниципальной службы, определенный за вычетом необоснованно включенных периодов работы, не дает права на пенсию за выслугу лет, а также в случае обнаружения обстоятельств или документов, опровергающих достоверность сведений, представленных в подтверждение возникновения права на пенсию за выслугу лет, - с 1-го числа месяца, следующего за месяцем, в котором принято решение о прекращении пенсии за выслугу лет, либо с даты, указанной судом.</w:t>
      </w:r>
    </w:p>
    <w:p w:rsidR="00385F59" w:rsidRDefault="000A7C69">
      <w:pPr>
        <w:pStyle w:val="a8"/>
        <w:widowControl w:val="0"/>
        <w:spacing w:before="0" w:beforeAutospacing="0" w:after="0" w:afterAutospacing="0"/>
        <w:ind w:firstLine="709"/>
        <w:jc w:val="both"/>
      </w:pPr>
      <w:r>
        <w:t>8) в случае смерти лица, замещавшего муниципальную должность, - с 1-го числа месяца, следующего за месяцем, в котором наступила смерть лица, получавшего пенсию за выслугу лет;</w:t>
      </w:r>
    </w:p>
    <w:p w:rsidR="00385F59" w:rsidRDefault="000A7C69">
      <w:pPr>
        <w:pStyle w:val="a8"/>
        <w:widowControl w:val="0"/>
        <w:spacing w:before="0" w:beforeAutospacing="0" w:after="0" w:afterAutospacing="0"/>
        <w:ind w:firstLine="709"/>
        <w:jc w:val="both"/>
      </w:pPr>
      <w:r>
        <w:t>9) по истечении 6 месяцев со дня приостановления выплаты пенсии за выслугу лет в соответствии с подпунктом 3 пункта 30 настоящего Порядка - с 1-го числа месяца, следующего за месяцем, в котором истек указанный срок.</w:t>
      </w:r>
    </w:p>
    <w:p w:rsidR="00385F59" w:rsidRDefault="000A7C69">
      <w:pPr>
        <w:pStyle w:val="a8"/>
        <w:widowControl w:val="0"/>
        <w:spacing w:before="0" w:beforeAutospacing="0" w:after="0" w:afterAutospacing="0"/>
        <w:ind w:firstLine="709"/>
        <w:jc w:val="both"/>
      </w:pPr>
      <w:r>
        <w:t xml:space="preserve">38. Проект решения о прекращении, восстановлении выплаты пенсии за выслугу лет лицу, замещавшему муниципальную должность, в случаях, указанных в пунктах 37, 41 настоящего Порядка, готовится кадровой службой в течение 5 рабочих дней со дня </w:t>
      </w:r>
      <w:r>
        <w:lastRenderedPageBreak/>
        <w:t>возникновения таких случаев по форме согласно приложению 6 к настоящему Порядку и направляет указанный проект на рассмотрение руководителю администрации.</w:t>
      </w:r>
    </w:p>
    <w:p w:rsidR="00385F59" w:rsidRDefault="000A7C69">
      <w:pPr>
        <w:pStyle w:val="a8"/>
        <w:widowControl w:val="0"/>
        <w:spacing w:before="0" w:beforeAutospacing="0" w:after="0" w:afterAutospacing="0"/>
        <w:ind w:firstLine="709"/>
        <w:jc w:val="both"/>
      </w:pPr>
      <w:r>
        <w:t>39. Решение о прекращении выплаты пенсии за выслугу лет принимается руководителем администрации:</w:t>
      </w:r>
    </w:p>
    <w:p w:rsidR="00385F59" w:rsidRDefault="000A7C69">
      <w:pPr>
        <w:pStyle w:val="a8"/>
        <w:widowControl w:val="0"/>
        <w:spacing w:before="0" w:beforeAutospacing="0" w:after="0" w:afterAutospacing="0"/>
        <w:ind w:firstLine="709"/>
        <w:jc w:val="both"/>
      </w:pPr>
      <w:r>
        <w:t xml:space="preserve">1) по подпункту 1 пункта </w:t>
      </w:r>
      <w:r>
        <w:rPr>
          <w:rFonts w:cs="Tahoma"/>
        </w:rPr>
        <w:t>37</w:t>
      </w:r>
      <w:r>
        <w:t xml:space="preserve"> настоящего Порядка – в течение 10 рабочих дней со дня получения сообщения лица, замещавшего муниципальную должность, о возникновении обстоятельств, указанных в пункте 2 части 3 статьи 3 Закона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с приложением копий документов, подтверждающих возникновение указанных обстоятельств; </w:t>
      </w:r>
    </w:p>
    <w:p w:rsidR="00385F59" w:rsidRDefault="000A7C69">
      <w:pPr>
        <w:pStyle w:val="a8"/>
        <w:widowControl w:val="0"/>
        <w:spacing w:before="0" w:beforeAutospacing="0" w:after="0" w:afterAutospacing="0"/>
        <w:ind w:firstLine="709"/>
        <w:jc w:val="both"/>
      </w:pPr>
      <w:r>
        <w:t xml:space="preserve">2) по подпункту 2 пункта </w:t>
      </w:r>
      <w:r>
        <w:rPr>
          <w:rFonts w:cs="Tahoma"/>
        </w:rPr>
        <w:t>37</w:t>
      </w:r>
      <w:r>
        <w:t xml:space="preserve"> настоящего Порядка - в течение 10 рабочих дней со дня получения сообщения лица, замещавшего муниципальную должность, либо информации правоохранительных органов, иных государственных органов, органов местного самоуправления и их должностных лиц, работников подразделений кадровых служб государственных органов по профилактике коррупционных и иных правонарушений либо должностных лиц кадровых служб указанных органов, ответственных за работу по профилактике коррупционных и иных правонарушений, о возникновении обстоятельств, указанных в части 3-1 статьи 3 Закона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с приложением копий документов, подтверждающих возникновение указанных обстоятельств;</w:t>
      </w:r>
    </w:p>
    <w:p w:rsidR="00385F59" w:rsidRDefault="000A7C69">
      <w:pPr>
        <w:pStyle w:val="a8"/>
        <w:widowControl w:val="0"/>
        <w:spacing w:before="0" w:beforeAutospacing="0" w:after="0" w:afterAutospacing="0"/>
        <w:ind w:firstLine="709"/>
        <w:jc w:val="both"/>
      </w:pPr>
      <w:r>
        <w:t>3) по подпункту 3 пункта 37 настоящего Порядка - в течение 10 рабочих дней со дня получения сообщения лица, замещавшего муниципальную должность, о прекращении выплаты досрочно назначенной страховой пенсии по старости с приложением справки территориального органа Фонда пенсионного и социального страхования Российской Федерации о прекращении выплаты досрочно назначенной страховой пенсии по старости;</w:t>
      </w:r>
    </w:p>
    <w:p w:rsidR="00385F59" w:rsidRDefault="000A7C69">
      <w:pPr>
        <w:autoSpaceDE w:val="0"/>
        <w:autoSpaceDN w:val="0"/>
        <w:adjustRightInd w:val="0"/>
        <w:ind w:firstLine="709"/>
        <w:jc w:val="both"/>
      </w:pPr>
      <w:r>
        <w:t>4) по под</w:t>
      </w:r>
      <w:hyperlink r:id="rId23" w:history="1">
        <w:r>
          <w:t>пунктам 4</w:t>
        </w:r>
      </w:hyperlink>
      <w:r>
        <w:t>-</w:t>
      </w:r>
      <w:hyperlink r:id="rId24" w:history="1">
        <w:r>
          <w:t>6</w:t>
        </w:r>
      </w:hyperlink>
      <w:r>
        <w:t xml:space="preserve"> пункта 37 настоящего Порядка - в течение 10 рабочих дней по истечении срока приостановления выплаты пенсии за выслугу лет либо со дня получения сообщения лица о прекращении выплаты страховой пенсии по инвалидности либо об изменении группы инвалидности, если установленная группа инвалидности не дает права на получение пенсии за выслугу лет, с приложением справки территориального органа Фонда пенсионного и социального страхования Российской Федерации о прекращении выплаты страховой пенсии по инвалидности либо документов, подтверждающих изменение группы инвалидности;</w:t>
      </w:r>
    </w:p>
    <w:p w:rsidR="00385F59" w:rsidRDefault="000A7C69">
      <w:pPr>
        <w:pStyle w:val="a8"/>
        <w:widowControl w:val="0"/>
        <w:spacing w:before="0" w:beforeAutospacing="0" w:after="0" w:afterAutospacing="0"/>
        <w:ind w:firstLine="709"/>
        <w:jc w:val="both"/>
      </w:pPr>
      <w:r>
        <w:t>5) по подпункту 7 пункта 37 настоящего Порядка - в течение 10 рабочих дней со дня принятия решения о необоснованности включения в стаж муниципальной службы отдельных периодов службы (работы) либо акта кадровой службы об обнаружении обстоятельств или документов, опровергающих достоверность сведений, представленных в подтверждение приобретения права на пенсию за выслугу лет. </w:t>
      </w:r>
    </w:p>
    <w:p w:rsidR="00385F59" w:rsidRDefault="000A7C69">
      <w:pPr>
        <w:pStyle w:val="a8"/>
        <w:widowControl w:val="0"/>
        <w:spacing w:before="0" w:beforeAutospacing="0" w:after="0" w:afterAutospacing="0"/>
        <w:ind w:firstLine="709"/>
        <w:jc w:val="both"/>
      </w:pPr>
      <w:r>
        <w:t xml:space="preserve">6) по подпункту 8 пункта </w:t>
      </w:r>
      <w:r>
        <w:rPr>
          <w:rFonts w:cs="Tahoma"/>
        </w:rPr>
        <w:t>37</w:t>
      </w:r>
      <w:r>
        <w:t xml:space="preserve"> настоящего Порядка - в течение 10 рабочих дней со дня получения документов, подтверждающих смерть лица, получавшего пенсию за выслугу лет;</w:t>
      </w:r>
    </w:p>
    <w:p w:rsidR="00385F59" w:rsidRDefault="000A7C69">
      <w:pPr>
        <w:pStyle w:val="a8"/>
        <w:widowControl w:val="0"/>
        <w:spacing w:before="0" w:beforeAutospacing="0" w:after="0" w:afterAutospacing="0"/>
        <w:ind w:firstLine="709"/>
        <w:jc w:val="both"/>
      </w:pPr>
      <w:r>
        <w:t xml:space="preserve">7) по подпункту 9 пункта </w:t>
      </w:r>
      <w:r>
        <w:rPr>
          <w:rFonts w:cs="Tahoma"/>
        </w:rPr>
        <w:t>37</w:t>
      </w:r>
      <w:r>
        <w:t xml:space="preserve"> настоящего Порядка - в течение 10 рабочих дней по истечении срока приостановления выплаты пенсии за выслугу лет при отсутствии заявления лица, замещавшего муниципальную должность, о возобновлении выплаты пенсии за выслугу лет.</w:t>
      </w:r>
    </w:p>
    <w:p w:rsidR="00385F59" w:rsidRDefault="000A7C69">
      <w:pPr>
        <w:pStyle w:val="a8"/>
        <w:widowControl w:val="0"/>
        <w:spacing w:before="0" w:beforeAutospacing="0" w:after="0" w:afterAutospacing="0"/>
        <w:ind w:firstLine="709"/>
        <w:jc w:val="both"/>
      </w:pPr>
      <w:r>
        <w:t xml:space="preserve">40. Начисленные суммы пенсии за выслугу лет, причитавшиеся лицу, получавшему пенсию за выслугу лет, в текущем месяце и оставшиеся неполученными в связи с его </w:t>
      </w:r>
      <w:r>
        <w:lastRenderedPageBreak/>
        <w:t>смертью в указанном месяце, выплачиваются членам его семьи, относящимся к лицам, которым в связи с его смертью может быть установлена пенсия по случаю потери кормильца, по их заявлению с приложением документов, подтверждающих родственные связи с умершим, если обращение за неполученными суммами указанной пенсии последовало не позднее, чем до истечения шести месяцев со дня смерти лица, получавшего пенсию за выслугу лет. При обращении нескольких членов семьи за указанными суммами пенсии за выслугу лет причитающиеся им суммы пенсии за выслугу лет делятся между ними поровну.</w:t>
      </w:r>
    </w:p>
    <w:p w:rsidR="00385F59" w:rsidRDefault="000A7C69">
      <w:pPr>
        <w:pStyle w:val="a8"/>
        <w:widowControl w:val="0"/>
        <w:spacing w:before="0" w:beforeAutospacing="0" w:after="0" w:afterAutospacing="0"/>
        <w:ind w:firstLine="709"/>
        <w:jc w:val="both"/>
      </w:pPr>
      <w:r>
        <w:t>41. Выплата пенсии за выслугу лет, прекращенная по основаниям, изложенным:</w:t>
      </w:r>
    </w:p>
    <w:p w:rsidR="00385F59" w:rsidRDefault="000A7C69">
      <w:pPr>
        <w:pStyle w:val="a8"/>
        <w:widowControl w:val="0"/>
        <w:spacing w:before="0" w:beforeAutospacing="0" w:after="0" w:afterAutospacing="0"/>
        <w:ind w:firstLine="709"/>
        <w:jc w:val="both"/>
      </w:pPr>
      <w:r>
        <w:t>1) подпунктами 3-5 пункта 37 настоящего Порядка, восстанавливается при восстановлении (возобновлении) выплаты соответствующей страховой пенсии и при наличии условий, дающих право на назначение пенсии за выслугу лет, - со дня восстановления (возобновления) выплаты соответствующей страховой пенсии в том же размере, в каком она выплачивалась на день прекращения выплаты;</w:t>
      </w:r>
    </w:p>
    <w:p w:rsidR="00385F59" w:rsidRDefault="000A7C69">
      <w:pPr>
        <w:ind w:firstLine="709"/>
        <w:jc w:val="both"/>
      </w:pPr>
      <w:r>
        <w:t>2) в подпункте 7 пункта 37 настоящего Порядка, восстанавливается в случае надлежащего подтверждения обоснованности включения в стаж муниципальной службы отдельных периодов службы (работы), а также представления документов и наступления обстоятельств, подтверждающих достоверность сведений, ранее представленных в подтверждение права на пенсию за выслугу лет, - со дня прекращения выплаты пенсии за выслугу лет либо с даты, указанной судом;</w:t>
      </w:r>
    </w:p>
    <w:p w:rsidR="00385F59" w:rsidRDefault="000A7C69">
      <w:pPr>
        <w:ind w:firstLine="709"/>
        <w:jc w:val="both"/>
      </w:pPr>
      <w:r>
        <w:t>3) в подпункте 9 пункта 37 настоящего Порядка, восстанавливается после подачи заявления лица, которому была прекращена выплата пенсии за выслугу лет по истечении 6 месяцев со дня приостановления выплаты пенсии за выслугу лет в связи с ее неполучением в течение 6 месяцев подряд, - с даты приостановления выплаты пенсии за выслугу лет в том же размере, в каком она была установлена на день прекращения выплаты. При этом указанному лицу выплачиваются неполученные суммы пенсии за выслугу лет за период, предшествующий приостановлению выплаты пенсии за выслугу лет.</w:t>
      </w:r>
    </w:p>
    <w:p w:rsidR="00385F59" w:rsidRDefault="000A7C69">
      <w:pPr>
        <w:ind w:firstLine="709"/>
        <w:jc w:val="both"/>
      </w:pPr>
      <w:r>
        <w:t>42. Лицо, замещавшее муниципальную должность, получавшее пенсию за выслугу лет, установленную к страховой пенсии по инвалидности, выплата которой была прекращена в соответствии с подпунктами 5 и 6 пункта 37 настоящего Порядка, после назначения в соответствии с федеральным законодательством страховой пенсии по старости при наличии условий, предусмотренных статьей 1 Закона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имеет право обратиться за назначением пенсии за выслугу лет в установленном порядке.</w:t>
      </w:r>
    </w:p>
    <w:p w:rsidR="00385F59" w:rsidRDefault="000A7C69">
      <w:pPr>
        <w:ind w:firstLine="709"/>
        <w:jc w:val="both"/>
      </w:pPr>
      <w:r>
        <w:t>43. Решение о восстановлении выплаты пенсии за выслугу лет принимается руководителем администрации:</w:t>
      </w:r>
    </w:p>
    <w:p w:rsidR="00385F59" w:rsidRDefault="000A7C69">
      <w:pPr>
        <w:ind w:firstLine="709"/>
        <w:jc w:val="both"/>
      </w:pPr>
      <w:r>
        <w:t>1) в соответствии с подпунктом 1 пункта 41 настоящего Порядка – в течение 10 рабочих дней со дня получения заявления лица, замещавшего муниципальную должность, о восстановлении выплаты пенсии за выслугу лет с приложением справки территориального органа Фонда пенсионного и социального страхования Российской Федерации о восстановлении (возобновлении) выплаты страховой пенсии по старости (инвалидности) и, при необходимости, документов, подтверждающих установленную группу инвалидности;</w:t>
      </w:r>
    </w:p>
    <w:p w:rsidR="00385F59" w:rsidRDefault="000A7C69">
      <w:pPr>
        <w:ind w:firstLine="709"/>
        <w:jc w:val="both"/>
      </w:pPr>
      <w:r>
        <w:t>2) в соответствии с подпунктом 2 пункта 41 настоящего Порядка – в течение 10 рабочих дней со дня получения документов (актов, решений), подтверждающих обоснованность включения в стаж муниципальной службы отдельных периодов службы (работы), достоверность сведений, ранее представленных в подтверждение права на пенсию за выслугу лет;</w:t>
      </w:r>
    </w:p>
    <w:p w:rsidR="00385F59" w:rsidRDefault="000A7C69">
      <w:pPr>
        <w:ind w:firstLine="709"/>
        <w:jc w:val="both"/>
      </w:pPr>
      <w:r>
        <w:lastRenderedPageBreak/>
        <w:t>3) в соответствии с подпунктом 3 пункта 41 настоящего Порядка – в течение 10 рабочих дней со дня получения заявления лица, замещавшего муниципальную должность, о восстановлении выплаты пенсии за выслугу лет.</w:t>
      </w:r>
    </w:p>
    <w:p w:rsidR="00385F59" w:rsidRDefault="000A7C69">
      <w:pPr>
        <w:pStyle w:val="a8"/>
        <w:widowControl w:val="0"/>
        <w:spacing w:before="0" w:beforeAutospacing="0" w:after="0" w:afterAutospacing="0"/>
        <w:ind w:firstLine="709"/>
        <w:jc w:val="both"/>
      </w:pPr>
      <w:r>
        <w:t>44. Кадровая служба в течение 3 рабочих дней со дня принятия руководителем администрации решения о прекращении, восстановлении выплаты пенсии за выслугу лет направляет его копию в бухгалтерию с одновременным направлением копии решения лицу, которому прекращена, восстановлена выплата пенсии за выслугу лет.</w:t>
      </w:r>
    </w:p>
    <w:p w:rsidR="00385F59" w:rsidRDefault="000A7C69">
      <w:pPr>
        <w:pStyle w:val="a8"/>
        <w:widowControl w:val="0"/>
        <w:spacing w:before="0" w:beforeAutospacing="0" w:after="0" w:afterAutospacing="0"/>
        <w:ind w:firstLine="709"/>
        <w:jc w:val="both"/>
      </w:pPr>
      <w:r>
        <w:t>При отсутствии оснований для восстановления выплаты пенсии за выслугу лет кадровая служба в течение 5 рабочих дней возвращает документы для восстановления выплаты пенсии за выслугу лет лицу, замещавшему муниципальную должность, с разъяснением причин возврата.</w:t>
      </w:r>
    </w:p>
    <w:p w:rsidR="00385F59" w:rsidRDefault="00385F59">
      <w:pPr>
        <w:pStyle w:val="a8"/>
        <w:widowControl w:val="0"/>
        <w:spacing w:before="0" w:beforeAutospacing="0" w:after="0" w:afterAutospacing="0"/>
        <w:ind w:firstLine="709"/>
        <w:jc w:val="center"/>
      </w:pPr>
    </w:p>
    <w:p w:rsidR="00385F59" w:rsidRDefault="000A7C69">
      <w:pPr>
        <w:pStyle w:val="a8"/>
        <w:widowControl w:val="0"/>
        <w:spacing w:before="0" w:beforeAutospacing="0" w:after="0" w:afterAutospacing="0"/>
        <w:ind w:firstLine="709"/>
        <w:jc w:val="center"/>
        <w:rPr>
          <w:b/>
        </w:rPr>
      </w:pPr>
      <w:r>
        <w:rPr>
          <w:b/>
        </w:rPr>
        <w:t xml:space="preserve">VII. Права и обязанности лиц, </w:t>
      </w:r>
    </w:p>
    <w:p w:rsidR="00385F59" w:rsidRDefault="000A7C69">
      <w:pPr>
        <w:pStyle w:val="a8"/>
        <w:widowControl w:val="0"/>
        <w:spacing w:before="0" w:beforeAutospacing="0" w:after="0" w:afterAutospacing="0"/>
        <w:ind w:firstLine="709"/>
        <w:jc w:val="center"/>
        <w:rPr>
          <w:b/>
        </w:rPr>
      </w:pPr>
      <w:r>
        <w:rPr>
          <w:b/>
        </w:rPr>
        <w:t>получающих пенсию за выслугу лет.</w:t>
      </w:r>
    </w:p>
    <w:p w:rsidR="00385F59" w:rsidRDefault="000A7C69">
      <w:pPr>
        <w:pStyle w:val="a8"/>
        <w:widowControl w:val="0"/>
        <w:spacing w:before="0" w:beforeAutospacing="0" w:after="0" w:afterAutospacing="0"/>
        <w:ind w:firstLine="709"/>
        <w:jc w:val="center"/>
      </w:pPr>
      <w:r>
        <w:t> </w:t>
      </w:r>
    </w:p>
    <w:p w:rsidR="00385F59" w:rsidRDefault="000A7C69">
      <w:pPr>
        <w:pStyle w:val="a8"/>
        <w:widowControl w:val="0"/>
        <w:spacing w:before="0" w:beforeAutospacing="0" w:after="0" w:afterAutospacing="0"/>
        <w:ind w:firstLine="709"/>
        <w:jc w:val="both"/>
      </w:pPr>
      <w:r>
        <w:t>45. Лицо, замещавшее муниципальную должность, получающее пенсию за выслугу лет, обязано сообщить в кадровую службу о наступлении обстоятельств, влекущих за собой приостановление или прекращение выплаты пенсии за выслугу лет, а также влияющих на размер пенсии за выслугу лет и порядок ее выплаты, в течение 5 рабочих дней со дня их наступления.</w:t>
      </w:r>
    </w:p>
    <w:p w:rsidR="00385F59" w:rsidRDefault="000A7C69">
      <w:pPr>
        <w:widowControl w:val="0"/>
        <w:autoSpaceDE w:val="0"/>
        <w:autoSpaceDN w:val="0"/>
        <w:adjustRightInd w:val="0"/>
        <w:ind w:firstLine="709"/>
        <w:jc w:val="both"/>
        <w:outlineLvl w:val="1"/>
      </w:pPr>
      <w:r>
        <w:t>В случае если представление недостоверных сведений повлекло за собой перерасход средств на выплату пенсии за выслугу лет, излишне выплаченная сумма подлежит возврату в местный бюджет МР «Корткеросский».</w:t>
      </w:r>
    </w:p>
    <w:p w:rsidR="00385F59" w:rsidRDefault="00385F59">
      <w:pPr>
        <w:widowControl w:val="0"/>
        <w:autoSpaceDE w:val="0"/>
        <w:autoSpaceDN w:val="0"/>
        <w:adjustRightInd w:val="0"/>
        <w:ind w:firstLine="709"/>
        <w:jc w:val="right"/>
        <w:outlineLvl w:val="1"/>
      </w:pPr>
    </w:p>
    <w:p w:rsidR="00385F59" w:rsidRDefault="000A7C69">
      <w:pPr>
        <w:pStyle w:val="a8"/>
        <w:widowControl w:val="0"/>
        <w:spacing w:before="0" w:beforeAutospacing="0" w:after="0" w:afterAutospacing="0"/>
        <w:ind w:firstLine="709"/>
        <w:jc w:val="center"/>
        <w:rPr>
          <w:b/>
        </w:rPr>
      </w:pPr>
      <w:r>
        <w:rPr>
          <w:b/>
        </w:rPr>
        <w:t>VIII. Порядок ведения дел лиц, получающих пенсию за выслугу лет</w:t>
      </w:r>
    </w:p>
    <w:p w:rsidR="00385F59" w:rsidRDefault="000A7C69">
      <w:pPr>
        <w:pStyle w:val="a8"/>
        <w:widowControl w:val="0"/>
        <w:spacing w:before="0" w:beforeAutospacing="0" w:after="0" w:afterAutospacing="0"/>
        <w:ind w:firstLine="709"/>
        <w:jc w:val="both"/>
      </w:pPr>
      <w:r>
        <w:t> </w:t>
      </w:r>
    </w:p>
    <w:p w:rsidR="00385F59" w:rsidRDefault="000A7C69">
      <w:pPr>
        <w:pStyle w:val="a8"/>
        <w:widowControl w:val="0"/>
        <w:spacing w:before="0" w:beforeAutospacing="0" w:after="0" w:afterAutospacing="0"/>
        <w:ind w:firstLine="709"/>
        <w:jc w:val="both"/>
      </w:pPr>
      <w:r>
        <w:t>46. Дело о пенсии за выслугу лет формируется и ведется кадровой службой.</w:t>
      </w:r>
    </w:p>
    <w:p w:rsidR="00385F59" w:rsidRDefault="000A7C69">
      <w:pPr>
        <w:pStyle w:val="a8"/>
        <w:widowControl w:val="0"/>
        <w:spacing w:before="0" w:beforeAutospacing="0" w:after="0" w:afterAutospacing="0"/>
        <w:ind w:firstLine="709"/>
        <w:jc w:val="both"/>
      </w:pPr>
      <w:r>
        <w:t>47. Дело о пенсии за выслугу лет состоит из двух разделов.</w:t>
      </w:r>
    </w:p>
    <w:p w:rsidR="00385F59" w:rsidRDefault="000A7C69">
      <w:pPr>
        <w:pStyle w:val="a8"/>
        <w:widowControl w:val="0"/>
        <w:spacing w:before="0" w:beforeAutospacing="0" w:after="0" w:afterAutospacing="0"/>
        <w:ind w:firstLine="709"/>
        <w:jc w:val="both"/>
      </w:pPr>
      <w:r>
        <w:t>В разделе первом содержатся:</w:t>
      </w:r>
    </w:p>
    <w:p w:rsidR="00385F59" w:rsidRDefault="000A7C69">
      <w:pPr>
        <w:pStyle w:val="a8"/>
        <w:widowControl w:val="0"/>
        <w:spacing w:before="0" w:beforeAutospacing="0" w:after="0" w:afterAutospacing="0"/>
        <w:ind w:firstLine="709"/>
        <w:jc w:val="both"/>
      </w:pPr>
      <w:r>
        <w:t>1) копия паспорта;</w:t>
      </w:r>
    </w:p>
    <w:p w:rsidR="00385F59" w:rsidRDefault="000A7C69">
      <w:pPr>
        <w:pStyle w:val="a8"/>
        <w:widowControl w:val="0"/>
        <w:spacing w:before="0" w:beforeAutospacing="0" w:after="0" w:afterAutospacing="0"/>
        <w:ind w:firstLine="709"/>
        <w:jc w:val="both"/>
      </w:pPr>
      <w:r>
        <w:t>2) решение руководителя администрации о назначении пенсии за выслугу лет;</w:t>
      </w:r>
    </w:p>
    <w:p w:rsidR="00385F59" w:rsidRDefault="000A7C69">
      <w:pPr>
        <w:pStyle w:val="a8"/>
        <w:widowControl w:val="0"/>
        <w:spacing w:before="0" w:beforeAutospacing="0" w:after="0" w:afterAutospacing="0"/>
        <w:ind w:firstLine="709"/>
        <w:jc w:val="both"/>
      </w:pPr>
      <w:r>
        <w:t>3) документы, послужившие основанием для назначения пенсии за выслугу лет;</w:t>
      </w:r>
    </w:p>
    <w:p w:rsidR="00385F59" w:rsidRDefault="000A7C69">
      <w:pPr>
        <w:pStyle w:val="a8"/>
        <w:widowControl w:val="0"/>
        <w:spacing w:before="0" w:beforeAutospacing="0" w:after="0" w:afterAutospacing="0"/>
        <w:ind w:firstLine="709"/>
        <w:jc w:val="both"/>
      </w:pPr>
      <w:r>
        <w:t>4) решения о приостановлении, возобновлении, прекращении, восстановлении выплаты пенсии за выслугу лет и документы, послужившие основанием для принятия указанных решений;</w:t>
      </w:r>
    </w:p>
    <w:p w:rsidR="00385F59" w:rsidRDefault="000A7C69">
      <w:pPr>
        <w:pStyle w:val="a8"/>
        <w:widowControl w:val="0"/>
        <w:spacing w:before="0" w:beforeAutospacing="0" w:after="0" w:afterAutospacing="0"/>
        <w:ind w:firstLine="709"/>
        <w:jc w:val="both"/>
      </w:pPr>
      <w:r>
        <w:t>5) решения об изменении размера пенсии за выслугу лет;</w:t>
      </w:r>
    </w:p>
    <w:p w:rsidR="00385F59" w:rsidRDefault="000A7C69">
      <w:pPr>
        <w:pStyle w:val="a8"/>
        <w:widowControl w:val="0"/>
        <w:spacing w:before="0" w:beforeAutospacing="0" w:after="0" w:afterAutospacing="0"/>
        <w:ind w:firstLine="709"/>
        <w:jc w:val="both"/>
      </w:pPr>
      <w:r>
        <w:t>6) иные документы.</w:t>
      </w:r>
    </w:p>
    <w:p w:rsidR="00385F59" w:rsidRDefault="000A7C69">
      <w:pPr>
        <w:pStyle w:val="a8"/>
        <w:widowControl w:val="0"/>
        <w:spacing w:before="0" w:beforeAutospacing="0" w:after="0" w:afterAutospacing="0"/>
        <w:ind w:firstLine="709"/>
        <w:jc w:val="both"/>
      </w:pPr>
      <w:r>
        <w:t>В раздел второй включаются документы, связанные с перепиской по вопросам выплаты пенсии за выслугу лет (в том числе по предложениям, заявлениям и жалобам лица, замещавшего муниципальную должность), по мере их поступления.</w:t>
      </w:r>
    </w:p>
    <w:p w:rsidR="00385F59" w:rsidRDefault="000A7C69">
      <w:pPr>
        <w:pStyle w:val="a8"/>
        <w:widowControl w:val="0"/>
        <w:spacing w:before="0" w:beforeAutospacing="0" w:after="0" w:afterAutospacing="0"/>
        <w:ind w:firstLine="709"/>
        <w:jc w:val="both"/>
      </w:pPr>
      <w:r>
        <w:t>48. Документы, приобщенные к делу о пенсии за выслугу лет, брошюруются, листы нумеруются, к делу о пенсии за выслугу лет прилагается опись. Опись и нумерация документов, находящихся в деле о пенсии за выслугу лет, производятся отдельно по каждому его разделу.</w:t>
      </w:r>
    </w:p>
    <w:p w:rsidR="00385F59" w:rsidRDefault="000A7C69">
      <w:pPr>
        <w:pStyle w:val="a8"/>
        <w:widowControl w:val="0"/>
        <w:spacing w:before="0" w:beforeAutospacing="0" w:after="0" w:afterAutospacing="0"/>
        <w:ind w:firstLine="709"/>
        <w:jc w:val="both"/>
      </w:pPr>
      <w:r>
        <w:t xml:space="preserve">Документы второго раздела подшиваются между собой и находятся в деле о пенсии за выслугу лет неподшитыми. </w:t>
      </w:r>
    </w:p>
    <w:p w:rsidR="00385F59" w:rsidRDefault="000A7C69">
      <w:pPr>
        <w:pStyle w:val="a8"/>
        <w:widowControl w:val="0"/>
        <w:spacing w:before="0" w:beforeAutospacing="0" w:after="0" w:afterAutospacing="0"/>
        <w:ind w:firstLine="709"/>
        <w:jc w:val="both"/>
      </w:pPr>
      <w:r>
        <w:t>Копии документов, находящиеся в деле о пенсии за выслугу лет, должны быть заверены в установленном законодательством Российской Федерации порядке.</w:t>
      </w:r>
    </w:p>
    <w:p w:rsidR="00385F59" w:rsidRDefault="000A7C69">
      <w:pPr>
        <w:pStyle w:val="a8"/>
        <w:widowControl w:val="0"/>
        <w:spacing w:before="0" w:beforeAutospacing="0" w:after="0" w:afterAutospacing="0"/>
        <w:ind w:firstLine="709"/>
        <w:jc w:val="both"/>
      </w:pPr>
      <w:r>
        <w:t>49. При оформлении лицевой стороны обложки дела о пенсии за выслугу лет указываются номер дела, фамилия, имя, отчество лица, получающего пенсию за выслугу лет, дата рождения, почтовый адрес, телефон, дата назначения пенсии за выслугу лет.</w:t>
      </w:r>
    </w:p>
    <w:p w:rsidR="00385F59" w:rsidRDefault="000A7C69">
      <w:pPr>
        <w:pStyle w:val="a8"/>
        <w:widowControl w:val="0"/>
        <w:spacing w:before="0" w:beforeAutospacing="0" w:after="0" w:afterAutospacing="0"/>
        <w:ind w:firstLine="709"/>
        <w:jc w:val="both"/>
      </w:pPr>
      <w:r>
        <w:t xml:space="preserve">50. Регистрация дел о пенсиях за выслугу лет по мере их оформления (поступления) </w:t>
      </w:r>
      <w:r>
        <w:lastRenderedPageBreak/>
        <w:t>осуществляется в Журнале учета дел о пенсиях за выслугу лет с присвоением соответствующего порядкового номера. Номер дела о пенсии за выслугу лет является индивидуальным.</w:t>
      </w:r>
    </w:p>
    <w:p w:rsidR="00385F59" w:rsidRDefault="000A7C69">
      <w:pPr>
        <w:pStyle w:val="a8"/>
        <w:widowControl w:val="0"/>
        <w:spacing w:before="0" w:beforeAutospacing="0" w:after="0" w:afterAutospacing="0"/>
        <w:ind w:firstLine="709"/>
        <w:jc w:val="both"/>
      </w:pPr>
      <w:r>
        <w:t>51. При прекращении выплаты пенсии за выслугу лет ведение дела о пенсии за выслугу лет завершается. При этом на обложке дела указываются дата и основание прекращения выплаты пенсии за выслугу лет, делаются соответствующие отметки в Журнале учета дел о пенсиях за выслугу лет.</w:t>
      </w:r>
    </w:p>
    <w:p w:rsidR="00385F59" w:rsidRDefault="000A7C69">
      <w:pPr>
        <w:pStyle w:val="a8"/>
        <w:widowControl w:val="0"/>
        <w:spacing w:before="0" w:beforeAutospacing="0" w:after="0" w:afterAutospacing="0"/>
        <w:ind w:firstLine="709"/>
        <w:jc w:val="both"/>
      </w:pPr>
      <w:r>
        <w:t>52. При восстановлении выплаты пенсии за выслугу лет по ранее прекращенным делам о пенсиях за выслугу лет производится их перерегистрация в Журнале учета дел о пенсиях за выслугу лет с присвоением им новых порядковых номеров.</w:t>
      </w:r>
    </w:p>
    <w:p w:rsidR="00385F59" w:rsidRDefault="000A7C69">
      <w:pPr>
        <w:pStyle w:val="a8"/>
        <w:widowControl w:val="0"/>
        <w:spacing w:before="0" w:beforeAutospacing="0" w:after="0" w:afterAutospacing="0"/>
        <w:ind w:firstLine="709"/>
        <w:jc w:val="both"/>
      </w:pPr>
      <w:r>
        <w:t>53. Дела о пенсии за выслугу лет содержатся в месте, обеспечивающем их сохранность.</w:t>
      </w:r>
    </w:p>
    <w:p w:rsidR="00385F59" w:rsidRDefault="000A7C69">
      <w:pPr>
        <w:pStyle w:val="a8"/>
        <w:widowControl w:val="0"/>
        <w:spacing w:before="0" w:beforeAutospacing="0" w:after="0" w:afterAutospacing="0"/>
        <w:ind w:firstLine="709"/>
        <w:jc w:val="both"/>
      </w:pPr>
      <w:r>
        <w:t>Дела о пенсиях за выслугу лет, по которым выплата пенсии за выслугу лет прекращена, хранятся отдельно от других дел о пенсиях за выслугу лет.</w:t>
      </w:r>
    </w:p>
    <w:p w:rsidR="00385F59" w:rsidRDefault="000A7C69">
      <w:pPr>
        <w:widowControl w:val="0"/>
        <w:autoSpaceDE w:val="0"/>
        <w:autoSpaceDN w:val="0"/>
        <w:adjustRightInd w:val="0"/>
        <w:ind w:firstLine="709"/>
        <w:jc w:val="both"/>
        <w:outlineLvl w:val="1"/>
      </w:pPr>
      <w:r>
        <w:t>54. При ликвидации или реорганизации администрации дела о пенсиях за выслугу лет передаются органу, которому в соответствии с законодательством переданы функции реорганизованной или ликвидированной администрации.</w:t>
      </w:r>
    </w:p>
    <w:p w:rsidR="00385F59" w:rsidRDefault="000A7C69">
      <w:r>
        <w:br w:type="page"/>
      </w:r>
    </w:p>
    <w:p w:rsidR="00385F59" w:rsidRDefault="000A7C69">
      <w:pPr>
        <w:widowControl w:val="0"/>
        <w:autoSpaceDE w:val="0"/>
        <w:autoSpaceDN w:val="0"/>
        <w:adjustRightInd w:val="0"/>
        <w:jc w:val="right"/>
        <w:outlineLvl w:val="1"/>
      </w:pPr>
      <w:r>
        <w:lastRenderedPageBreak/>
        <w:t>Приложение 1</w:t>
      </w:r>
    </w:p>
    <w:p w:rsidR="00385F59" w:rsidRDefault="000A7C69">
      <w:pPr>
        <w:widowControl w:val="0"/>
        <w:autoSpaceDE w:val="0"/>
        <w:autoSpaceDN w:val="0"/>
        <w:adjustRightInd w:val="0"/>
        <w:ind w:left="5387"/>
        <w:jc w:val="right"/>
      </w:pPr>
      <w:r>
        <w:t>к Порядку обращения за пенсией за выслугу лет, ее назначения, перерасчета, выплаты, приостановления и возобновления, прекращения и восстановления, лицу, замещавшему муниципальную должность</w:t>
      </w:r>
    </w:p>
    <w:p w:rsidR="00385F59" w:rsidRDefault="00385F59">
      <w:pPr>
        <w:pStyle w:val="ConsPlusNonformat"/>
        <w:ind w:left="5387"/>
        <w:jc w:val="right"/>
        <w:rPr>
          <w:rFonts w:ascii="Times New Roman" w:hAnsi="Times New Roman" w:cs="Times New Roman"/>
          <w:sz w:val="24"/>
          <w:szCs w:val="24"/>
        </w:rPr>
      </w:pPr>
    </w:p>
    <w:p w:rsidR="00385F59" w:rsidRDefault="000A7C69">
      <w:pPr>
        <w:pStyle w:val="ConsPlusNonformat"/>
        <w:ind w:left="5387"/>
        <w:jc w:val="right"/>
        <w:rPr>
          <w:rFonts w:ascii="Times New Roman" w:hAnsi="Times New Roman" w:cs="Times New Roman"/>
          <w:sz w:val="24"/>
          <w:szCs w:val="24"/>
        </w:rPr>
      </w:pPr>
      <w:r w:rsidRPr="00E72D17">
        <w:rPr>
          <w:rFonts w:ascii="Times New Roman" w:hAnsi="Times New Roman" w:cs="Times New Roman"/>
          <w:sz w:val="24"/>
          <w:szCs w:val="24"/>
        </w:rPr>
        <w:t>Главе муниципального района «Корткеросский»</w:t>
      </w:r>
    </w:p>
    <w:p w:rsidR="00385F59" w:rsidRDefault="000A7C69">
      <w:pPr>
        <w:pStyle w:val="ConsPlusNonformat"/>
        <w:jc w:val="right"/>
        <w:rPr>
          <w:rFonts w:ascii="Times New Roman" w:hAnsi="Times New Roman" w:cs="Times New Roman"/>
          <w:sz w:val="24"/>
          <w:szCs w:val="24"/>
        </w:rPr>
      </w:pPr>
      <w:r>
        <w:rPr>
          <w:rFonts w:ascii="Times New Roman" w:hAnsi="Times New Roman" w:cs="Times New Roman"/>
          <w:sz w:val="24"/>
          <w:szCs w:val="24"/>
        </w:rPr>
        <w:t>________________________________________</w:t>
      </w:r>
    </w:p>
    <w:p w:rsidR="00385F59" w:rsidRDefault="000A7C69">
      <w:pPr>
        <w:pStyle w:val="ConsPlusNonformat"/>
        <w:jc w:val="right"/>
        <w:rPr>
          <w:rFonts w:ascii="Times New Roman" w:hAnsi="Times New Roman" w:cs="Times New Roman"/>
          <w:sz w:val="22"/>
          <w:szCs w:val="22"/>
        </w:rPr>
      </w:pPr>
      <w:r>
        <w:rPr>
          <w:rFonts w:ascii="Times New Roman" w:hAnsi="Times New Roman" w:cs="Times New Roman"/>
          <w:sz w:val="22"/>
          <w:szCs w:val="22"/>
        </w:rPr>
        <w:t>(фамилия, имя, отчество)</w:t>
      </w:r>
    </w:p>
    <w:p w:rsidR="00385F59" w:rsidRDefault="000A7C69">
      <w:pPr>
        <w:pStyle w:val="ConsPlusNonformat"/>
        <w:jc w:val="right"/>
        <w:rPr>
          <w:rFonts w:ascii="Times New Roman" w:hAnsi="Times New Roman" w:cs="Times New Roman"/>
          <w:sz w:val="24"/>
          <w:szCs w:val="24"/>
        </w:rPr>
      </w:pPr>
      <w:r>
        <w:rPr>
          <w:rFonts w:ascii="Times New Roman" w:hAnsi="Times New Roman" w:cs="Times New Roman"/>
          <w:sz w:val="24"/>
          <w:szCs w:val="24"/>
        </w:rPr>
        <w:t>от _____________________________________</w:t>
      </w:r>
    </w:p>
    <w:p w:rsidR="00385F59" w:rsidRDefault="000A7C69">
      <w:pPr>
        <w:pStyle w:val="ConsPlusNonformat"/>
        <w:jc w:val="right"/>
        <w:rPr>
          <w:rFonts w:ascii="Times New Roman" w:hAnsi="Times New Roman" w:cs="Times New Roman"/>
          <w:sz w:val="24"/>
          <w:szCs w:val="24"/>
        </w:rPr>
      </w:pPr>
      <w:r>
        <w:rPr>
          <w:rFonts w:ascii="Times New Roman" w:hAnsi="Times New Roman" w:cs="Times New Roman"/>
          <w:sz w:val="22"/>
          <w:szCs w:val="22"/>
        </w:rPr>
        <w:t>(фамилия, имя, отчество заявителя</w:t>
      </w:r>
      <w:r>
        <w:rPr>
          <w:rFonts w:ascii="Times New Roman" w:hAnsi="Times New Roman" w:cs="Times New Roman"/>
          <w:sz w:val="24"/>
          <w:szCs w:val="24"/>
        </w:rPr>
        <w:t>)</w:t>
      </w:r>
    </w:p>
    <w:p w:rsidR="00385F59" w:rsidRDefault="000A7C69">
      <w:pPr>
        <w:pStyle w:val="ConsPlusNonformat"/>
        <w:jc w:val="right"/>
        <w:rPr>
          <w:rFonts w:ascii="Times New Roman" w:hAnsi="Times New Roman" w:cs="Times New Roman"/>
          <w:sz w:val="24"/>
          <w:szCs w:val="24"/>
        </w:rPr>
      </w:pPr>
      <w:r>
        <w:rPr>
          <w:rFonts w:ascii="Times New Roman" w:hAnsi="Times New Roman" w:cs="Times New Roman"/>
          <w:sz w:val="24"/>
          <w:szCs w:val="24"/>
        </w:rPr>
        <w:t>________________________________________</w:t>
      </w:r>
    </w:p>
    <w:p w:rsidR="00385F59" w:rsidRDefault="000A7C69">
      <w:pPr>
        <w:pStyle w:val="ConsPlusNonformat"/>
        <w:jc w:val="right"/>
        <w:rPr>
          <w:rFonts w:ascii="Times New Roman" w:hAnsi="Times New Roman" w:cs="Times New Roman"/>
          <w:sz w:val="24"/>
          <w:szCs w:val="24"/>
        </w:rPr>
      </w:pPr>
      <w:r>
        <w:rPr>
          <w:rFonts w:ascii="Times New Roman" w:hAnsi="Times New Roman" w:cs="Times New Roman"/>
          <w:sz w:val="24"/>
          <w:szCs w:val="24"/>
        </w:rPr>
        <w:t>_______________________________________,</w:t>
      </w:r>
    </w:p>
    <w:p w:rsidR="00385F59" w:rsidRDefault="000A7C69">
      <w:pPr>
        <w:pStyle w:val="ConsPlusNonformat"/>
        <w:jc w:val="right"/>
        <w:rPr>
          <w:rFonts w:ascii="Times New Roman" w:hAnsi="Times New Roman" w:cs="Times New Roman"/>
          <w:sz w:val="22"/>
          <w:szCs w:val="22"/>
        </w:rPr>
      </w:pPr>
      <w:r>
        <w:rPr>
          <w:rFonts w:ascii="Times New Roman" w:hAnsi="Times New Roman" w:cs="Times New Roman"/>
          <w:sz w:val="22"/>
          <w:szCs w:val="22"/>
        </w:rPr>
        <w:t>(наименование муниципальной должности</w:t>
      </w:r>
    </w:p>
    <w:p w:rsidR="00385F59" w:rsidRDefault="000A7C69">
      <w:pPr>
        <w:pStyle w:val="ConsPlusNonformat"/>
        <w:jc w:val="right"/>
        <w:rPr>
          <w:rFonts w:ascii="Times New Roman" w:hAnsi="Times New Roman" w:cs="Times New Roman"/>
          <w:sz w:val="22"/>
          <w:szCs w:val="22"/>
        </w:rPr>
      </w:pPr>
      <w:r>
        <w:rPr>
          <w:rFonts w:ascii="Times New Roman" w:hAnsi="Times New Roman" w:cs="Times New Roman"/>
          <w:sz w:val="22"/>
          <w:szCs w:val="22"/>
        </w:rPr>
        <w:t>ранее замещаемой заявителем)</w:t>
      </w:r>
    </w:p>
    <w:p w:rsidR="00385F59" w:rsidRDefault="000A7C69">
      <w:pPr>
        <w:pStyle w:val="ConsPlusNonformat"/>
        <w:jc w:val="right"/>
        <w:rPr>
          <w:rFonts w:ascii="Times New Roman" w:hAnsi="Times New Roman" w:cs="Times New Roman"/>
          <w:sz w:val="24"/>
          <w:szCs w:val="24"/>
        </w:rPr>
      </w:pPr>
      <w:r>
        <w:rPr>
          <w:rFonts w:ascii="Times New Roman" w:hAnsi="Times New Roman" w:cs="Times New Roman"/>
          <w:sz w:val="24"/>
          <w:szCs w:val="24"/>
        </w:rPr>
        <w:t>домашний адрес _________________________</w:t>
      </w:r>
    </w:p>
    <w:p w:rsidR="00385F59" w:rsidRDefault="000A7C69">
      <w:pPr>
        <w:pStyle w:val="ConsPlusNonformat"/>
        <w:jc w:val="right"/>
        <w:rPr>
          <w:rFonts w:ascii="Times New Roman" w:hAnsi="Times New Roman" w:cs="Times New Roman"/>
          <w:sz w:val="24"/>
          <w:szCs w:val="24"/>
        </w:rPr>
      </w:pPr>
      <w:r>
        <w:rPr>
          <w:rFonts w:ascii="Times New Roman" w:hAnsi="Times New Roman" w:cs="Times New Roman"/>
          <w:sz w:val="24"/>
          <w:szCs w:val="24"/>
        </w:rPr>
        <w:t>_______________________________________,</w:t>
      </w:r>
    </w:p>
    <w:p w:rsidR="00385F59" w:rsidRDefault="000A7C69">
      <w:pPr>
        <w:pStyle w:val="ConsPlusNonformat"/>
        <w:jc w:val="right"/>
        <w:rPr>
          <w:rFonts w:ascii="Times New Roman" w:hAnsi="Times New Roman" w:cs="Times New Roman"/>
          <w:sz w:val="24"/>
          <w:szCs w:val="24"/>
        </w:rPr>
      </w:pPr>
      <w:r>
        <w:rPr>
          <w:rFonts w:ascii="Times New Roman" w:hAnsi="Times New Roman" w:cs="Times New Roman"/>
          <w:sz w:val="24"/>
          <w:szCs w:val="24"/>
        </w:rPr>
        <w:t>телефон ________________________________.</w:t>
      </w:r>
    </w:p>
    <w:p w:rsidR="00385F59" w:rsidRDefault="000A7C69">
      <w:pPr>
        <w:pStyle w:val="ConsPlusNonformat"/>
        <w:jc w:val="right"/>
        <w:rPr>
          <w:rFonts w:ascii="Times New Roman" w:hAnsi="Times New Roman" w:cs="Times New Roman"/>
          <w:sz w:val="24"/>
          <w:szCs w:val="24"/>
        </w:rPr>
      </w:pPr>
      <w:r>
        <w:rPr>
          <w:rFonts w:ascii="Times New Roman" w:hAnsi="Times New Roman" w:cs="Times New Roman"/>
          <w:sz w:val="24"/>
          <w:szCs w:val="24"/>
        </w:rPr>
        <w:t>паспорт серия __________ № ______________,</w:t>
      </w:r>
    </w:p>
    <w:p w:rsidR="00385F59" w:rsidRDefault="000A7C69">
      <w:pPr>
        <w:pStyle w:val="ConsPlusNonformat"/>
        <w:jc w:val="right"/>
        <w:rPr>
          <w:rFonts w:ascii="Times New Roman" w:hAnsi="Times New Roman" w:cs="Times New Roman"/>
          <w:sz w:val="24"/>
          <w:szCs w:val="24"/>
        </w:rPr>
      </w:pPr>
      <w:r>
        <w:rPr>
          <w:rFonts w:ascii="Times New Roman" w:hAnsi="Times New Roman" w:cs="Times New Roman"/>
          <w:sz w:val="24"/>
          <w:szCs w:val="24"/>
        </w:rPr>
        <w:t>кем и когда выдан ________________________</w:t>
      </w:r>
    </w:p>
    <w:p w:rsidR="00385F59" w:rsidRDefault="000A7C69">
      <w:pPr>
        <w:pStyle w:val="ConsPlusNonformat"/>
        <w:jc w:val="right"/>
        <w:rPr>
          <w:rFonts w:ascii="Times New Roman" w:hAnsi="Times New Roman" w:cs="Times New Roman"/>
          <w:sz w:val="24"/>
          <w:szCs w:val="24"/>
        </w:rPr>
      </w:pPr>
      <w:r>
        <w:rPr>
          <w:rFonts w:ascii="Times New Roman" w:hAnsi="Times New Roman" w:cs="Times New Roman"/>
          <w:sz w:val="24"/>
          <w:szCs w:val="24"/>
        </w:rPr>
        <w:t>________________________________________</w:t>
      </w:r>
    </w:p>
    <w:p w:rsidR="00385F59" w:rsidRDefault="00385F59">
      <w:pPr>
        <w:pStyle w:val="ConsPlusNonformat"/>
        <w:rPr>
          <w:rFonts w:ascii="Times New Roman" w:hAnsi="Times New Roman" w:cs="Times New Roman"/>
          <w:sz w:val="24"/>
          <w:szCs w:val="24"/>
        </w:rPr>
      </w:pPr>
    </w:p>
    <w:p w:rsidR="00385F59" w:rsidRDefault="00385F59">
      <w:pPr>
        <w:pStyle w:val="ConsPlusNonformat"/>
        <w:rPr>
          <w:rFonts w:ascii="Times New Roman" w:hAnsi="Times New Roman" w:cs="Times New Roman"/>
          <w:sz w:val="24"/>
          <w:szCs w:val="24"/>
        </w:rPr>
      </w:pPr>
    </w:p>
    <w:p w:rsidR="00385F59" w:rsidRDefault="00385F59">
      <w:pPr>
        <w:pStyle w:val="ConsPlusNonformat"/>
        <w:rPr>
          <w:rFonts w:ascii="Times New Roman" w:hAnsi="Times New Roman" w:cs="Times New Roman"/>
          <w:sz w:val="24"/>
          <w:szCs w:val="24"/>
        </w:rPr>
      </w:pPr>
    </w:p>
    <w:p w:rsidR="00385F59" w:rsidRDefault="000A7C69">
      <w:pPr>
        <w:pStyle w:val="ConsPlusNonformat"/>
        <w:jc w:val="center"/>
        <w:rPr>
          <w:rFonts w:ascii="Times New Roman" w:hAnsi="Times New Roman" w:cs="Times New Roman"/>
          <w:sz w:val="24"/>
          <w:szCs w:val="24"/>
        </w:rPr>
      </w:pPr>
      <w:bookmarkStart w:id="3" w:name="Par269"/>
      <w:bookmarkEnd w:id="3"/>
      <w:r>
        <w:rPr>
          <w:rFonts w:ascii="Times New Roman" w:hAnsi="Times New Roman" w:cs="Times New Roman"/>
          <w:sz w:val="24"/>
          <w:szCs w:val="24"/>
        </w:rPr>
        <w:t>ЗАЯВЛЕНИЕ</w:t>
      </w:r>
    </w:p>
    <w:p w:rsidR="00385F59" w:rsidRDefault="00385F59">
      <w:pPr>
        <w:pStyle w:val="ConsPlusNonformat"/>
        <w:rPr>
          <w:rFonts w:ascii="Times New Roman" w:hAnsi="Times New Roman" w:cs="Times New Roman"/>
          <w:sz w:val="24"/>
          <w:szCs w:val="24"/>
        </w:rPr>
      </w:pPr>
    </w:p>
    <w:p w:rsidR="00385F59" w:rsidRDefault="000A7C69">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w:t>
      </w:r>
      <w:hyperlink r:id="rId25" w:history="1">
        <w:r>
          <w:rPr>
            <w:rFonts w:ascii="Times New Roman" w:hAnsi="Times New Roman" w:cs="Times New Roman"/>
            <w:sz w:val="24"/>
            <w:szCs w:val="24"/>
          </w:rPr>
          <w:t>Законом</w:t>
        </w:r>
      </w:hyperlink>
      <w:r>
        <w:rPr>
          <w:rFonts w:ascii="Times New Roman" w:hAnsi="Times New Roman" w:cs="Times New Roman"/>
          <w:sz w:val="24"/>
          <w:szCs w:val="24"/>
        </w:rPr>
        <w:t xml:space="preserve">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w:t>
      </w:r>
      <w:r>
        <w:t xml:space="preserve"> </w:t>
      </w:r>
      <w:r>
        <w:rPr>
          <w:rFonts w:ascii="Times New Roman" w:hAnsi="Times New Roman" w:cs="Times New Roman"/>
          <w:sz w:val="24"/>
          <w:szCs w:val="24"/>
        </w:rPr>
        <w:t xml:space="preserve">председателя, заместителя председателя, аудитора контрольно-счетного органа муниципального образования» прошу назначить мне пенсию за выслугу лет (в новом размере) к страховой пенсии по старости (инвалидности), назначенной в соответствии с законодательством Российской Федерации о страховых пенсиях (досрочно оформленной в соответствии с </w:t>
      </w:r>
      <w:hyperlink r:id="rId26" w:history="1">
        <w:r>
          <w:rPr>
            <w:rFonts w:ascii="Times New Roman" w:hAnsi="Times New Roman" w:cs="Times New Roman"/>
            <w:sz w:val="24"/>
            <w:szCs w:val="24"/>
          </w:rPr>
          <w:t>Законом</w:t>
        </w:r>
      </w:hyperlink>
      <w:r>
        <w:rPr>
          <w:rFonts w:ascii="Times New Roman" w:hAnsi="Times New Roman" w:cs="Times New Roman"/>
          <w:sz w:val="24"/>
          <w:szCs w:val="24"/>
        </w:rPr>
        <w:t xml:space="preserve"> Российской Федерации «О занятости населения в Российской Федерации») (нужное подчеркнуть).</w:t>
      </w:r>
    </w:p>
    <w:p w:rsidR="00385F59" w:rsidRDefault="000A7C69">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Страховую пенсию _______________________________________________________</w:t>
      </w:r>
    </w:p>
    <w:p w:rsidR="00385F59" w:rsidRDefault="000A7C69">
      <w:pPr>
        <w:pStyle w:val="ConsPlusNonformat"/>
        <w:jc w:val="center"/>
        <w:rPr>
          <w:rFonts w:ascii="Times New Roman" w:hAnsi="Times New Roman" w:cs="Times New Roman"/>
          <w:sz w:val="22"/>
          <w:szCs w:val="22"/>
        </w:rPr>
      </w:pPr>
      <w:r>
        <w:rPr>
          <w:rFonts w:ascii="Times New Roman" w:hAnsi="Times New Roman" w:cs="Times New Roman"/>
          <w:sz w:val="22"/>
          <w:szCs w:val="22"/>
        </w:rPr>
        <w:t>(вид пенсии)</w:t>
      </w:r>
    </w:p>
    <w:p w:rsidR="00385F59" w:rsidRDefault="000A7C69">
      <w:pPr>
        <w:pStyle w:val="ConsPlusNonformat"/>
        <w:jc w:val="both"/>
        <w:rPr>
          <w:rFonts w:ascii="Times New Roman" w:hAnsi="Times New Roman" w:cs="Times New Roman"/>
          <w:sz w:val="24"/>
          <w:szCs w:val="24"/>
        </w:rPr>
      </w:pPr>
      <w:r>
        <w:rPr>
          <w:rFonts w:ascii="Times New Roman" w:hAnsi="Times New Roman" w:cs="Times New Roman"/>
          <w:sz w:val="24"/>
          <w:szCs w:val="24"/>
        </w:rPr>
        <w:t>получаю в ________________________________________________________________.</w:t>
      </w:r>
    </w:p>
    <w:p w:rsidR="00385F59" w:rsidRDefault="000A7C69">
      <w:pPr>
        <w:pStyle w:val="ConsPlusNonformat"/>
        <w:jc w:val="center"/>
        <w:rPr>
          <w:rFonts w:ascii="Times New Roman" w:hAnsi="Times New Roman" w:cs="Times New Roman"/>
          <w:sz w:val="22"/>
          <w:szCs w:val="22"/>
        </w:rPr>
      </w:pPr>
      <w:r>
        <w:rPr>
          <w:rFonts w:ascii="Times New Roman" w:hAnsi="Times New Roman" w:cs="Times New Roman"/>
          <w:sz w:val="22"/>
          <w:szCs w:val="22"/>
        </w:rPr>
        <w:t>(наименование органа, выплачивающего страховую пенсию)</w:t>
      </w:r>
    </w:p>
    <w:p w:rsidR="00385F59" w:rsidRDefault="00385F59">
      <w:pPr>
        <w:pStyle w:val="ConsPlusNonformat"/>
        <w:ind w:firstLine="567"/>
        <w:jc w:val="both"/>
        <w:rPr>
          <w:rFonts w:ascii="Times New Roman" w:hAnsi="Times New Roman" w:cs="Times New Roman"/>
          <w:sz w:val="24"/>
          <w:szCs w:val="24"/>
        </w:rPr>
      </w:pPr>
    </w:p>
    <w:p w:rsidR="00385F59" w:rsidRDefault="000A7C69">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 xml:space="preserve">При наступлении обстоятельств, влекущих за собой приостановление или прекращение выплаты пенсии за выслугу лет, а также влияющих на размер пенсии за выслугу лет и порядок ее выплаты, обязуюсь безотлагательно сообщить об этом в администрацию </w:t>
      </w:r>
      <w:r w:rsidRPr="00E72D17">
        <w:rPr>
          <w:rFonts w:ascii="Times New Roman" w:hAnsi="Times New Roman" w:cs="Times New Roman"/>
          <w:sz w:val="24"/>
          <w:szCs w:val="24"/>
        </w:rPr>
        <w:t xml:space="preserve">муниципального района </w:t>
      </w:r>
      <w:r w:rsidR="00E72D17" w:rsidRPr="00E72D17">
        <w:rPr>
          <w:rFonts w:ascii="Times New Roman" w:hAnsi="Times New Roman" w:cs="Times New Roman"/>
          <w:sz w:val="24"/>
          <w:szCs w:val="24"/>
        </w:rPr>
        <w:t>«</w:t>
      </w:r>
      <w:r w:rsidRPr="00E72D17">
        <w:rPr>
          <w:rFonts w:ascii="Times New Roman" w:hAnsi="Times New Roman" w:cs="Times New Roman"/>
          <w:sz w:val="24"/>
          <w:szCs w:val="24"/>
        </w:rPr>
        <w:t>Корткеросский</w:t>
      </w:r>
      <w:r w:rsidR="00E72D17" w:rsidRPr="00E72D17">
        <w:rPr>
          <w:rFonts w:ascii="Times New Roman" w:hAnsi="Times New Roman" w:cs="Times New Roman"/>
          <w:sz w:val="24"/>
          <w:szCs w:val="24"/>
        </w:rPr>
        <w:t>»</w:t>
      </w:r>
      <w:r w:rsidRPr="00E72D17">
        <w:rPr>
          <w:rFonts w:ascii="Times New Roman" w:hAnsi="Times New Roman" w:cs="Times New Roman"/>
          <w:sz w:val="24"/>
          <w:szCs w:val="24"/>
        </w:rPr>
        <w:t xml:space="preserve"> Республики Коми</w:t>
      </w:r>
      <w:r>
        <w:rPr>
          <w:rFonts w:ascii="Times New Roman" w:hAnsi="Times New Roman" w:cs="Times New Roman"/>
          <w:sz w:val="24"/>
          <w:szCs w:val="24"/>
        </w:rPr>
        <w:t>.</w:t>
      </w:r>
    </w:p>
    <w:p w:rsidR="00385F59" w:rsidRDefault="000A7C69">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В случае переплаты пенсии за выслугу лет обязуюсь внести переплаченную сумму.</w:t>
      </w:r>
    </w:p>
    <w:p w:rsidR="00385F59" w:rsidRDefault="00385F59">
      <w:pPr>
        <w:pStyle w:val="ConsPlusNonformat"/>
        <w:jc w:val="center"/>
        <w:rPr>
          <w:rFonts w:ascii="Times New Roman" w:hAnsi="Times New Roman" w:cs="Times New Roman"/>
          <w:sz w:val="24"/>
          <w:szCs w:val="24"/>
        </w:rPr>
      </w:pPr>
    </w:p>
    <w:p w:rsidR="00385F59" w:rsidRDefault="000A7C69">
      <w:r>
        <w:br w:type="page"/>
      </w:r>
    </w:p>
    <w:p w:rsidR="00385F59" w:rsidRDefault="000A7C69">
      <w:pPr>
        <w:pStyle w:val="ConsPlusNonformat"/>
        <w:jc w:val="center"/>
        <w:rPr>
          <w:rFonts w:ascii="Times New Roman" w:hAnsi="Times New Roman" w:cs="Times New Roman"/>
          <w:sz w:val="24"/>
          <w:szCs w:val="24"/>
        </w:rPr>
      </w:pPr>
      <w:r>
        <w:rPr>
          <w:rFonts w:ascii="Times New Roman" w:hAnsi="Times New Roman" w:cs="Times New Roman"/>
          <w:sz w:val="24"/>
          <w:szCs w:val="24"/>
        </w:rPr>
        <w:lastRenderedPageBreak/>
        <w:t>СОГЛАСИЕ НА ОБРАБОТКУ ПЕРСОНАЛЬНЫХ ДАННЫХ</w:t>
      </w:r>
    </w:p>
    <w:p w:rsidR="00385F59" w:rsidRDefault="00385F59">
      <w:pPr>
        <w:pStyle w:val="ConsPlusNonformat"/>
        <w:jc w:val="center"/>
        <w:rPr>
          <w:rFonts w:ascii="Times New Roman" w:hAnsi="Times New Roman" w:cs="Times New Roman"/>
          <w:sz w:val="24"/>
          <w:szCs w:val="24"/>
        </w:rPr>
      </w:pPr>
    </w:p>
    <w:p w:rsidR="00385F59" w:rsidRDefault="000A7C69">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Сообщаю, что все представленные мною персональные данные являются полными и точными, и для их подтверждения я должен(а) представить соответствующие документы.</w:t>
      </w:r>
    </w:p>
    <w:p w:rsidR="00385F59" w:rsidRDefault="000A7C69">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 xml:space="preserve">На основании Федерального </w:t>
      </w:r>
      <w:hyperlink r:id="rId27" w:history="1">
        <w:r>
          <w:rPr>
            <w:rFonts w:ascii="Times New Roman" w:hAnsi="Times New Roman" w:cs="Times New Roman"/>
            <w:sz w:val="24"/>
            <w:szCs w:val="24"/>
          </w:rPr>
          <w:t>закона</w:t>
        </w:r>
      </w:hyperlink>
      <w:r>
        <w:rPr>
          <w:rFonts w:ascii="Times New Roman" w:hAnsi="Times New Roman" w:cs="Times New Roman"/>
          <w:sz w:val="24"/>
          <w:szCs w:val="24"/>
        </w:rPr>
        <w:t xml:space="preserve"> от 27.07.2006 № 152-ФЗ «О персональных данных" настоящим я разрешаю администрации муниципального района </w:t>
      </w:r>
      <w:r w:rsidR="00E72D17">
        <w:rPr>
          <w:rFonts w:ascii="Times New Roman" w:hAnsi="Times New Roman" w:cs="Times New Roman"/>
          <w:sz w:val="24"/>
          <w:szCs w:val="24"/>
        </w:rPr>
        <w:t>«</w:t>
      </w:r>
      <w:r>
        <w:rPr>
          <w:rFonts w:ascii="Times New Roman" w:hAnsi="Times New Roman" w:cs="Times New Roman"/>
          <w:sz w:val="24"/>
          <w:szCs w:val="24"/>
        </w:rPr>
        <w:t>Корткеросский</w:t>
      </w:r>
      <w:r w:rsidR="00E72D17">
        <w:rPr>
          <w:rFonts w:ascii="Times New Roman" w:hAnsi="Times New Roman" w:cs="Times New Roman"/>
          <w:sz w:val="24"/>
          <w:szCs w:val="24"/>
        </w:rPr>
        <w:t>»0</w:t>
      </w:r>
      <w:r>
        <w:rPr>
          <w:rFonts w:ascii="Times New Roman" w:hAnsi="Times New Roman" w:cs="Times New Roman"/>
          <w:sz w:val="24"/>
          <w:szCs w:val="24"/>
        </w:rPr>
        <w:t xml:space="preserve"> Республики Коми запрашивать у третьих лиц (организаций, государственных органов и др.) дополнительные сведения, необходимые для назначения и выплаты мне пенсии за выслугу лет.</w:t>
      </w:r>
    </w:p>
    <w:p w:rsidR="00385F59" w:rsidRDefault="000A7C69">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 xml:space="preserve">Я согласен(на), что мои персональные  данные, в том числе: фамилия, имя, отчество, год, месяц, дата и место рождения, адрес, другая информация будут обрабатываться, храниться, комплектоваться, учитываться, использоваться, в том числе передаваться государственным органам, как с применением средств автоматизации, так и без их применения, с целью принятия решения о назначении пенсии за выслугу лет и ее выплаты в соответствии с </w:t>
      </w:r>
      <w:hyperlink r:id="rId28" w:history="1">
        <w:r>
          <w:rPr>
            <w:rFonts w:ascii="Times New Roman" w:hAnsi="Times New Roman" w:cs="Times New Roman"/>
            <w:sz w:val="24"/>
            <w:szCs w:val="24"/>
          </w:rPr>
          <w:t>Законом</w:t>
        </w:r>
      </w:hyperlink>
      <w:r>
        <w:rPr>
          <w:rFonts w:ascii="Times New Roman" w:hAnsi="Times New Roman" w:cs="Times New Roman"/>
          <w:sz w:val="24"/>
          <w:szCs w:val="24"/>
        </w:rPr>
        <w:t xml:space="preserve">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w:t>
      </w:r>
      <w:r>
        <w:t xml:space="preserve"> </w:t>
      </w:r>
      <w:r>
        <w:rPr>
          <w:rFonts w:ascii="Times New Roman" w:hAnsi="Times New Roman" w:cs="Times New Roman"/>
          <w:sz w:val="24"/>
          <w:szCs w:val="24"/>
        </w:rPr>
        <w:t>председателя, заместителя председателя, аудитора контрольно-счетного органа муниципального образования» сроком до минования надобности.</w:t>
      </w:r>
    </w:p>
    <w:p w:rsidR="00385F59" w:rsidRDefault="00385F59">
      <w:pPr>
        <w:pStyle w:val="ConsPlusNonformat"/>
        <w:jc w:val="both"/>
        <w:rPr>
          <w:rFonts w:ascii="Times New Roman" w:hAnsi="Times New Roman" w:cs="Times New Roman"/>
          <w:sz w:val="24"/>
          <w:szCs w:val="24"/>
        </w:rPr>
      </w:pPr>
    </w:p>
    <w:p w:rsidR="00385F59" w:rsidRDefault="000A7C69">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К заявлению приложены:</w:t>
      </w:r>
    </w:p>
    <w:p w:rsidR="00385F59" w:rsidRDefault="000A7C69">
      <w:pPr>
        <w:pStyle w:val="a8"/>
        <w:widowControl w:val="0"/>
        <w:spacing w:before="0" w:beforeAutospacing="0" w:after="0" w:afterAutospacing="0"/>
        <w:ind w:firstLine="540"/>
        <w:jc w:val="both"/>
      </w:pPr>
      <w:r>
        <w:t>1) паспорт;</w:t>
      </w:r>
    </w:p>
    <w:p w:rsidR="00385F59" w:rsidRDefault="000A7C69">
      <w:pPr>
        <w:pStyle w:val="a8"/>
        <w:widowControl w:val="0"/>
        <w:spacing w:before="0" w:beforeAutospacing="0" w:after="0" w:afterAutospacing="0"/>
        <w:ind w:firstLine="540"/>
        <w:jc w:val="both"/>
      </w:pPr>
      <w:r>
        <w:t xml:space="preserve">2) трудовая книжка и (или) сведения о трудовой деятельности, оформленные в установленном законодательством порядке, </w:t>
      </w:r>
    </w:p>
    <w:p w:rsidR="00385F59" w:rsidRDefault="000A7C69">
      <w:pPr>
        <w:pStyle w:val="a8"/>
        <w:widowControl w:val="0"/>
        <w:spacing w:before="0" w:beforeAutospacing="0" w:after="0" w:afterAutospacing="0"/>
        <w:ind w:firstLine="540"/>
        <w:jc w:val="both"/>
      </w:pPr>
      <w:r>
        <w:t>3) документы, подтверждающие стаж муниципальной службы, дающий право на назначение пенсии за выслугу лет, в том числе копия военного билета;</w:t>
      </w:r>
    </w:p>
    <w:p w:rsidR="00385F59" w:rsidRDefault="000A7C69">
      <w:pPr>
        <w:pStyle w:val="a8"/>
        <w:widowControl w:val="0"/>
        <w:spacing w:before="0" w:beforeAutospacing="0" w:after="0" w:afterAutospacing="0"/>
        <w:ind w:firstLine="540"/>
        <w:jc w:val="both"/>
      </w:pPr>
      <w:r>
        <w:t>4) справка территориального органа Фонда пенсионного и социального страхования Российской Федерации, выплачивающего страховую пенсию, о назначении страховой пенсии по старости (инвалидности) с указанием федерального закона, в соответствии с которым она назначена, и периода, на который назначена указанная страховая пенсия;</w:t>
      </w:r>
    </w:p>
    <w:p w:rsidR="00385F59" w:rsidRDefault="000A7C69">
      <w:pPr>
        <w:pStyle w:val="a8"/>
        <w:widowControl w:val="0"/>
        <w:spacing w:before="0" w:beforeAutospacing="0" w:after="0" w:afterAutospacing="0"/>
        <w:ind w:firstLine="540"/>
        <w:jc w:val="both"/>
      </w:pPr>
      <w:r>
        <w:t>5) страховое свидетельство обязательного пенсионного страхования, содержащего страховой номер индивидуального лицевого счета, или документ, подтверждающий регистрацию в системе индивидуального (персонифицированного) учета;</w:t>
      </w:r>
    </w:p>
    <w:p w:rsidR="00385F59" w:rsidRDefault="000A7C69">
      <w:pPr>
        <w:pStyle w:val="a8"/>
        <w:widowControl w:val="0"/>
        <w:spacing w:before="0" w:beforeAutospacing="0" w:after="0" w:afterAutospacing="0"/>
        <w:ind w:firstLine="540"/>
        <w:jc w:val="both"/>
      </w:pPr>
      <w:r>
        <w:t>6) справка о наличии (отсутствии) судимости и (или) факта уголовного преследования либо о прекращении уголовного преследования, выданная не ранее чем за 30 календарных дней до дня подачи заявления;</w:t>
      </w:r>
    </w:p>
    <w:p w:rsidR="00385F59" w:rsidRDefault="000A7C69">
      <w:pPr>
        <w:pStyle w:val="a8"/>
        <w:widowControl w:val="0"/>
        <w:spacing w:before="0" w:beforeAutospacing="0" w:after="0" w:afterAutospacing="0"/>
        <w:ind w:firstLine="539"/>
        <w:jc w:val="both"/>
      </w:pPr>
      <w:r>
        <w:t>7) копия обвинительного приговора суда за совершенное преступление, предусмотренное статьями 141, 141.1, частями 3, 4 статьи 159, частями 3, 4 статьи 160, статьями 174, 174.1, 200.4, 200.5, 204, 204.1, 204.2, 260, 285, 285.1, 285.2, 285.3, 285.4, 286, 289, 290, 291, 291.1, 291.2, 292 Уголовного кодекса Российской Федерации (при наличии судимости заявителя за указанные преступления);</w:t>
      </w:r>
    </w:p>
    <w:p w:rsidR="00385F59" w:rsidRDefault="000A7C69">
      <w:pPr>
        <w:pStyle w:val="a8"/>
        <w:widowControl w:val="0"/>
        <w:spacing w:before="0" w:beforeAutospacing="0" w:after="0" w:afterAutospacing="0"/>
        <w:ind w:firstLine="539"/>
        <w:jc w:val="both"/>
      </w:pPr>
      <w:r>
        <w:t xml:space="preserve">8) сведения территориального органа Фонда пенсионного и социального страхования Российской Федерации о состоянии индивидуального лицевого счета застрахованного лица; </w:t>
      </w:r>
    </w:p>
    <w:p w:rsidR="00385F59" w:rsidRDefault="000A7C69">
      <w:pPr>
        <w:pStyle w:val="a8"/>
        <w:widowControl w:val="0"/>
        <w:spacing w:before="0" w:beforeAutospacing="0" w:after="0" w:afterAutospacing="0"/>
        <w:ind w:firstLine="539"/>
        <w:jc w:val="both"/>
      </w:pPr>
      <w:r>
        <w:t>9) документы, подтверждающие нахождение лица, замещавшего муниципальную должность, в отпуске по уходу за каждым ребенком до достижения им установленного законом возраста.</w:t>
      </w:r>
    </w:p>
    <w:p w:rsidR="00385F59" w:rsidRDefault="00385F59">
      <w:pPr>
        <w:pStyle w:val="ConsPlusNonformat"/>
        <w:jc w:val="both"/>
        <w:rPr>
          <w:rFonts w:ascii="Times New Roman" w:hAnsi="Times New Roman" w:cs="Times New Roman"/>
          <w:sz w:val="24"/>
          <w:szCs w:val="24"/>
        </w:rPr>
      </w:pPr>
    </w:p>
    <w:p w:rsidR="00385F59" w:rsidRDefault="000A7C69">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С условиями, правилами и сроками выплаты пенсии за выслугу лет ознакомлен(а).</w:t>
      </w:r>
    </w:p>
    <w:p w:rsidR="00385F59" w:rsidRDefault="00385F59">
      <w:pPr>
        <w:pStyle w:val="ConsPlusNonformat"/>
        <w:jc w:val="both"/>
        <w:rPr>
          <w:rFonts w:ascii="Times New Roman" w:hAnsi="Times New Roman" w:cs="Times New Roman"/>
          <w:sz w:val="24"/>
          <w:szCs w:val="24"/>
        </w:rPr>
      </w:pPr>
    </w:p>
    <w:p w:rsidR="00385F59" w:rsidRDefault="000A7C69">
      <w:pPr>
        <w:pStyle w:val="ConsPlusNonformat"/>
        <w:jc w:val="both"/>
        <w:rPr>
          <w:rFonts w:ascii="Times New Roman" w:hAnsi="Times New Roman" w:cs="Times New Roman"/>
          <w:sz w:val="24"/>
          <w:szCs w:val="24"/>
        </w:rPr>
      </w:pPr>
      <w:r>
        <w:rPr>
          <w:rFonts w:ascii="Times New Roman" w:hAnsi="Times New Roman" w:cs="Times New Roman"/>
          <w:sz w:val="24"/>
          <w:szCs w:val="24"/>
        </w:rPr>
        <w:t>"____" ______________ ____ г. _______________________</w:t>
      </w:r>
    </w:p>
    <w:p w:rsidR="00385F59" w:rsidRDefault="000A7C69">
      <w:pPr>
        <w:pStyle w:val="ConsPlusNonformat"/>
        <w:jc w:val="both"/>
        <w:rPr>
          <w:rFonts w:ascii="Times New Roman" w:hAnsi="Times New Roman" w:cs="Times New Roman"/>
          <w:sz w:val="22"/>
          <w:szCs w:val="22"/>
        </w:rPr>
      </w:pPr>
      <w:r>
        <w:rPr>
          <w:rFonts w:ascii="Times New Roman" w:hAnsi="Times New Roman" w:cs="Times New Roman"/>
          <w:sz w:val="24"/>
          <w:szCs w:val="24"/>
        </w:rPr>
        <w:t xml:space="preserve">                                                            </w:t>
      </w:r>
      <w:r>
        <w:rPr>
          <w:rFonts w:ascii="Times New Roman" w:hAnsi="Times New Roman" w:cs="Times New Roman"/>
          <w:sz w:val="22"/>
          <w:szCs w:val="22"/>
        </w:rPr>
        <w:t>(подпись заявителя)</w:t>
      </w:r>
    </w:p>
    <w:p w:rsidR="00385F59" w:rsidRDefault="00385F59">
      <w:pPr>
        <w:pStyle w:val="ConsPlusNonformat"/>
        <w:jc w:val="both"/>
        <w:rPr>
          <w:rFonts w:ascii="Times New Roman" w:hAnsi="Times New Roman" w:cs="Times New Roman"/>
          <w:sz w:val="24"/>
          <w:szCs w:val="24"/>
        </w:rPr>
      </w:pPr>
    </w:p>
    <w:p w:rsidR="00385F59" w:rsidRDefault="00385F59">
      <w:pPr>
        <w:pStyle w:val="ConsPlusNonformat"/>
        <w:jc w:val="both"/>
        <w:rPr>
          <w:rFonts w:ascii="Times New Roman" w:hAnsi="Times New Roman" w:cs="Times New Roman"/>
          <w:sz w:val="24"/>
          <w:szCs w:val="24"/>
        </w:rPr>
      </w:pPr>
    </w:p>
    <w:p w:rsidR="00385F59" w:rsidRDefault="000A7C69">
      <w:pPr>
        <w:pStyle w:val="ConsPlusNonformat"/>
        <w:jc w:val="both"/>
        <w:rPr>
          <w:rFonts w:ascii="Times New Roman" w:hAnsi="Times New Roman" w:cs="Times New Roman"/>
          <w:sz w:val="24"/>
          <w:szCs w:val="24"/>
        </w:rPr>
      </w:pPr>
      <w:r>
        <w:rPr>
          <w:rFonts w:ascii="Times New Roman" w:hAnsi="Times New Roman" w:cs="Times New Roman"/>
          <w:sz w:val="24"/>
          <w:szCs w:val="24"/>
        </w:rPr>
        <w:t>Заявление зарегистрировано: "____"________________ ____ г.</w:t>
      </w:r>
    </w:p>
    <w:p w:rsidR="00385F59" w:rsidRDefault="00385F59">
      <w:pPr>
        <w:pStyle w:val="ConsPlusNonformat"/>
        <w:jc w:val="both"/>
        <w:rPr>
          <w:rFonts w:ascii="Times New Roman" w:hAnsi="Times New Roman" w:cs="Times New Roman"/>
          <w:sz w:val="24"/>
          <w:szCs w:val="24"/>
        </w:rPr>
      </w:pPr>
    </w:p>
    <w:p w:rsidR="00385F59" w:rsidRDefault="000A7C69">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385F59" w:rsidRDefault="000A7C69">
      <w:pPr>
        <w:pStyle w:val="ConsPlusNonformat"/>
        <w:jc w:val="center"/>
        <w:rPr>
          <w:rFonts w:ascii="Times New Roman" w:hAnsi="Times New Roman" w:cs="Times New Roman"/>
          <w:sz w:val="22"/>
          <w:szCs w:val="22"/>
        </w:rPr>
      </w:pPr>
      <w:r>
        <w:rPr>
          <w:rFonts w:ascii="Times New Roman" w:hAnsi="Times New Roman" w:cs="Times New Roman"/>
          <w:sz w:val="22"/>
          <w:szCs w:val="22"/>
        </w:rPr>
        <w:t>(подпись, фамилия, имя, отчество и должность работника,</w:t>
      </w:r>
    </w:p>
    <w:p w:rsidR="00385F59" w:rsidRDefault="000A7C69">
      <w:pPr>
        <w:pStyle w:val="ConsPlusNonformat"/>
        <w:jc w:val="center"/>
        <w:rPr>
          <w:rFonts w:ascii="Times New Roman" w:hAnsi="Times New Roman" w:cs="Times New Roman"/>
          <w:sz w:val="22"/>
          <w:szCs w:val="22"/>
        </w:rPr>
      </w:pPr>
      <w:r>
        <w:rPr>
          <w:rFonts w:ascii="Times New Roman" w:hAnsi="Times New Roman" w:cs="Times New Roman"/>
          <w:sz w:val="22"/>
          <w:szCs w:val="22"/>
        </w:rPr>
        <w:t xml:space="preserve"> уполномоченного регистрировать заявления)</w:t>
      </w:r>
    </w:p>
    <w:p w:rsidR="00385F59" w:rsidRDefault="00385F59">
      <w:pPr>
        <w:pStyle w:val="ConsPlusNonformat"/>
        <w:jc w:val="center"/>
        <w:rPr>
          <w:rFonts w:ascii="Times New Roman" w:hAnsi="Times New Roman" w:cs="Times New Roman"/>
          <w:sz w:val="22"/>
          <w:szCs w:val="22"/>
        </w:rPr>
      </w:pPr>
    </w:p>
    <w:p w:rsidR="00385F59" w:rsidRDefault="00385F59">
      <w:pPr>
        <w:pStyle w:val="ConsPlusNonformat"/>
        <w:jc w:val="center"/>
        <w:rPr>
          <w:rFonts w:ascii="Times New Roman" w:hAnsi="Times New Roman" w:cs="Times New Roman"/>
          <w:sz w:val="24"/>
          <w:szCs w:val="24"/>
        </w:rPr>
      </w:pPr>
    </w:p>
    <w:p w:rsidR="00385F59" w:rsidRDefault="000A7C69">
      <w:pPr>
        <w:pStyle w:val="ConsPlusNonformat"/>
        <w:jc w:val="both"/>
        <w:rPr>
          <w:rFonts w:ascii="Times New Roman" w:hAnsi="Times New Roman" w:cs="Times New Roman"/>
          <w:sz w:val="24"/>
          <w:szCs w:val="24"/>
        </w:rPr>
      </w:pPr>
      <w:r>
        <w:rPr>
          <w:rFonts w:ascii="Times New Roman" w:hAnsi="Times New Roman" w:cs="Times New Roman"/>
          <w:sz w:val="24"/>
          <w:szCs w:val="24"/>
        </w:rPr>
        <w:t>Штамп</w:t>
      </w:r>
    </w:p>
    <w:p w:rsidR="00385F59" w:rsidRDefault="000A7C69">
      <w:pPr>
        <w:pStyle w:val="ConsPlusNonformat"/>
        <w:jc w:val="both"/>
        <w:rPr>
          <w:rFonts w:ascii="Times New Roman" w:hAnsi="Times New Roman" w:cs="Times New Roman"/>
          <w:sz w:val="24"/>
          <w:szCs w:val="24"/>
        </w:rPr>
      </w:pPr>
      <w:r>
        <w:rPr>
          <w:rFonts w:ascii="Times New Roman" w:hAnsi="Times New Roman" w:cs="Times New Roman"/>
          <w:sz w:val="24"/>
          <w:szCs w:val="24"/>
        </w:rPr>
        <w:t>------------------------------------------------------------------------------------------------------------</w:t>
      </w:r>
    </w:p>
    <w:p w:rsidR="00385F59" w:rsidRDefault="00385F59">
      <w:pPr>
        <w:pStyle w:val="ConsPlusNonformat"/>
        <w:jc w:val="both"/>
        <w:rPr>
          <w:rFonts w:ascii="Times New Roman" w:hAnsi="Times New Roman" w:cs="Times New Roman"/>
          <w:sz w:val="24"/>
          <w:szCs w:val="24"/>
        </w:rPr>
      </w:pPr>
    </w:p>
    <w:p w:rsidR="00385F59" w:rsidRDefault="000A7C69">
      <w:pPr>
        <w:pStyle w:val="ConsPlusNonformat"/>
        <w:jc w:val="center"/>
        <w:rPr>
          <w:rFonts w:ascii="Times New Roman" w:hAnsi="Times New Roman" w:cs="Times New Roman"/>
          <w:sz w:val="24"/>
          <w:szCs w:val="24"/>
        </w:rPr>
      </w:pPr>
      <w:r>
        <w:rPr>
          <w:rFonts w:ascii="Times New Roman" w:hAnsi="Times New Roman" w:cs="Times New Roman"/>
          <w:sz w:val="24"/>
          <w:szCs w:val="24"/>
        </w:rPr>
        <w:t>Расписка-уведомление</w:t>
      </w:r>
    </w:p>
    <w:p w:rsidR="00385F59" w:rsidRDefault="00385F59">
      <w:pPr>
        <w:pStyle w:val="ConsPlusNonformat"/>
        <w:jc w:val="both"/>
        <w:rPr>
          <w:rFonts w:ascii="Times New Roman" w:hAnsi="Times New Roman" w:cs="Times New Roman"/>
          <w:sz w:val="24"/>
          <w:szCs w:val="24"/>
        </w:rPr>
      </w:pPr>
    </w:p>
    <w:p w:rsidR="00385F59" w:rsidRDefault="000A7C69">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 xml:space="preserve">Заявление гр. ____________________________________________ о назначении </w:t>
      </w:r>
    </w:p>
    <w:p w:rsidR="00385F59" w:rsidRDefault="00385F59">
      <w:pPr>
        <w:pStyle w:val="ConsPlusNonformat"/>
        <w:ind w:firstLine="567"/>
        <w:jc w:val="both"/>
        <w:rPr>
          <w:rFonts w:ascii="Times New Roman" w:hAnsi="Times New Roman" w:cs="Times New Roman"/>
          <w:sz w:val="24"/>
          <w:szCs w:val="24"/>
        </w:rPr>
      </w:pPr>
    </w:p>
    <w:p w:rsidR="00385F59" w:rsidRDefault="000A7C69">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пенсии за выслугу лет принято </w:t>
      </w:r>
    </w:p>
    <w:p w:rsidR="00385F59" w:rsidRDefault="000A7C69">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w:t>
      </w:r>
    </w:p>
    <w:p w:rsidR="00385F59" w:rsidRDefault="000A7C69">
      <w:pPr>
        <w:pStyle w:val="ConsPlusNonformat"/>
        <w:jc w:val="center"/>
        <w:rPr>
          <w:rFonts w:ascii="Times New Roman" w:hAnsi="Times New Roman" w:cs="Times New Roman"/>
          <w:sz w:val="22"/>
          <w:szCs w:val="22"/>
        </w:rPr>
      </w:pPr>
      <w:r>
        <w:rPr>
          <w:rFonts w:ascii="Times New Roman" w:hAnsi="Times New Roman" w:cs="Times New Roman"/>
          <w:sz w:val="22"/>
          <w:szCs w:val="22"/>
        </w:rPr>
        <w:t>(наименование органа местного самоуправления)</w:t>
      </w:r>
    </w:p>
    <w:p w:rsidR="00385F59" w:rsidRDefault="000A7C69">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w:t>
      </w:r>
    </w:p>
    <w:p w:rsidR="00385F59" w:rsidRDefault="000A7C69">
      <w:pPr>
        <w:pStyle w:val="ConsPlusNonformat"/>
        <w:jc w:val="both"/>
        <w:rPr>
          <w:rFonts w:ascii="Times New Roman" w:hAnsi="Times New Roman" w:cs="Times New Roman"/>
          <w:sz w:val="22"/>
          <w:szCs w:val="22"/>
        </w:rPr>
      </w:pPr>
      <w:r>
        <w:rPr>
          <w:rFonts w:ascii="Times New Roman" w:hAnsi="Times New Roman" w:cs="Times New Roman"/>
          <w:sz w:val="24"/>
          <w:szCs w:val="24"/>
        </w:rPr>
        <w:t xml:space="preserve">         </w:t>
      </w:r>
      <w:r>
        <w:rPr>
          <w:rFonts w:ascii="Times New Roman" w:hAnsi="Times New Roman" w:cs="Times New Roman"/>
          <w:sz w:val="22"/>
          <w:szCs w:val="22"/>
        </w:rPr>
        <w:t>(дата принятия)</w:t>
      </w:r>
    </w:p>
    <w:p w:rsidR="00385F59" w:rsidRDefault="00385F59">
      <w:pPr>
        <w:pStyle w:val="ConsPlusNonformat"/>
        <w:ind w:firstLine="567"/>
        <w:jc w:val="both"/>
        <w:rPr>
          <w:rFonts w:ascii="Times New Roman" w:hAnsi="Times New Roman" w:cs="Times New Roman"/>
          <w:sz w:val="24"/>
          <w:szCs w:val="24"/>
        </w:rPr>
      </w:pPr>
    </w:p>
    <w:p w:rsidR="00385F59" w:rsidRDefault="000A7C69">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К заявлению приложены документы, необходимые для принятия решения о назначении пенсии за выслугу лет, на _________ листах.</w:t>
      </w:r>
    </w:p>
    <w:p w:rsidR="00385F59" w:rsidRDefault="00385F59">
      <w:pPr>
        <w:pStyle w:val="ConsPlusNonformat"/>
        <w:jc w:val="both"/>
        <w:rPr>
          <w:rFonts w:ascii="Times New Roman" w:hAnsi="Times New Roman" w:cs="Times New Roman"/>
          <w:sz w:val="24"/>
          <w:szCs w:val="24"/>
        </w:rPr>
      </w:pPr>
    </w:p>
    <w:p w:rsidR="00385F59" w:rsidRDefault="000A7C69">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Для принятия решения о назначении пенсии за выслугу лет необходимо дополнительно представить: __________________________________________________</w:t>
      </w:r>
    </w:p>
    <w:p w:rsidR="00385F59" w:rsidRDefault="00385F59">
      <w:pPr>
        <w:pStyle w:val="ConsPlusNonformat"/>
        <w:ind w:firstLine="567"/>
        <w:jc w:val="both"/>
        <w:rPr>
          <w:rFonts w:ascii="Times New Roman" w:hAnsi="Times New Roman" w:cs="Times New Roman"/>
          <w:sz w:val="24"/>
          <w:szCs w:val="24"/>
        </w:rPr>
      </w:pPr>
    </w:p>
    <w:p w:rsidR="00385F59" w:rsidRDefault="000A7C69">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385F59" w:rsidRDefault="000A7C69">
      <w:pPr>
        <w:pStyle w:val="ConsPlusNonformat"/>
        <w:jc w:val="center"/>
        <w:rPr>
          <w:rFonts w:ascii="Times New Roman" w:hAnsi="Times New Roman" w:cs="Times New Roman"/>
          <w:sz w:val="22"/>
          <w:szCs w:val="22"/>
        </w:rPr>
      </w:pPr>
      <w:r>
        <w:rPr>
          <w:rFonts w:ascii="Times New Roman" w:hAnsi="Times New Roman" w:cs="Times New Roman"/>
          <w:sz w:val="22"/>
          <w:szCs w:val="22"/>
        </w:rPr>
        <w:t>(перечислить документы)</w:t>
      </w:r>
    </w:p>
    <w:p w:rsidR="00385F59" w:rsidRDefault="000A7C69">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385F59" w:rsidRDefault="000A7C69">
      <w:pPr>
        <w:pStyle w:val="ConsPlusNonformat"/>
        <w:jc w:val="center"/>
        <w:rPr>
          <w:rFonts w:ascii="Times New Roman" w:hAnsi="Times New Roman" w:cs="Times New Roman"/>
          <w:sz w:val="22"/>
          <w:szCs w:val="22"/>
        </w:rPr>
      </w:pPr>
      <w:r>
        <w:rPr>
          <w:rFonts w:ascii="Times New Roman" w:hAnsi="Times New Roman" w:cs="Times New Roman"/>
          <w:sz w:val="22"/>
          <w:szCs w:val="22"/>
        </w:rPr>
        <w:t>(подпись, фамилия, имя, отчество и должность работника,</w:t>
      </w:r>
    </w:p>
    <w:p w:rsidR="00385F59" w:rsidRDefault="000A7C69">
      <w:pPr>
        <w:pStyle w:val="ConsPlusNonformat"/>
        <w:jc w:val="center"/>
        <w:rPr>
          <w:rFonts w:ascii="Times New Roman" w:hAnsi="Times New Roman" w:cs="Times New Roman"/>
          <w:sz w:val="22"/>
          <w:szCs w:val="22"/>
        </w:rPr>
      </w:pPr>
      <w:r>
        <w:rPr>
          <w:rFonts w:ascii="Times New Roman" w:hAnsi="Times New Roman" w:cs="Times New Roman"/>
          <w:sz w:val="22"/>
          <w:szCs w:val="22"/>
        </w:rPr>
        <w:t>уполномоченного регистрировать заявления)</w:t>
      </w:r>
    </w:p>
    <w:p w:rsidR="00385F59" w:rsidRDefault="00385F59">
      <w:pPr>
        <w:widowControl w:val="0"/>
        <w:autoSpaceDE w:val="0"/>
        <w:autoSpaceDN w:val="0"/>
        <w:adjustRightInd w:val="0"/>
        <w:jc w:val="right"/>
        <w:outlineLvl w:val="1"/>
      </w:pPr>
    </w:p>
    <w:p w:rsidR="00385F59" w:rsidRDefault="000A7C69">
      <w:r>
        <w:br w:type="page"/>
      </w:r>
    </w:p>
    <w:p w:rsidR="00385F59" w:rsidRDefault="000A7C69">
      <w:pPr>
        <w:widowControl w:val="0"/>
        <w:autoSpaceDE w:val="0"/>
        <w:autoSpaceDN w:val="0"/>
        <w:adjustRightInd w:val="0"/>
        <w:jc w:val="right"/>
        <w:outlineLvl w:val="1"/>
      </w:pPr>
      <w:r>
        <w:lastRenderedPageBreak/>
        <w:t>Приложение 2</w:t>
      </w:r>
    </w:p>
    <w:p w:rsidR="00385F59" w:rsidRDefault="000A7C69">
      <w:pPr>
        <w:widowControl w:val="0"/>
        <w:autoSpaceDE w:val="0"/>
        <w:autoSpaceDN w:val="0"/>
        <w:adjustRightInd w:val="0"/>
        <w:ind w:left="5387"/>
        <w:jc w:val="right"/>
      </w:pPr>
      <w:r>
        <w:t>к Порядку обращения за пенсией за выслугу лет, ее назначения, перерасчета, выплаты, приостановления и возобновления, прекращения и восстановления, лицу, замещавшему муниципальную должность</w:t>
      </w:r>
    </w:p>
    <w:p w:rsidR="00E72D17" w:rsidRDefault="00E72D17">
      <w:pPr>
        <w:widowControl w:val="0"/>
        <w:autoSpaceDE w:val="0"/>
        <w:autoSpaceDN w:val="0"/>
        <w:adjustRightInd w:val="0"/>
        <w:jc w:val="right"/>
        <w:rPr>
          <w:highlight w:val="yellow"/>
        </w:rPr>
      </w:pPr>
    </w:p>
    <w:p w:rsidR="00E72D17" w:rsidRPr="00E72D17" w:rsidRDefault="00E72D17">
      <w:pPr>
        <w:widowControl w:val="0"/>
        <w:autoSpaceDE w:val="0"/>
        <w:autoSpaceDN w:val="0"/>
        <w:adjustRightInd w:val="0"/>
        <w:jc w:val="right"/>
      </w:pPr>
      <w:r w:rsidRPr="00E72D17">
        <w:t xml:space="preserve">Главе муниципального района </w:t>
      </w:r>
    </w:p>
    <w:p w:rsidR="00E72D17" w:rsidRPr="00E72D17" w:rsidRDefault="00E72D17">
      <w:pPr>
        <w:widowControl w:val="0"/>
        <w:autoSpaceDE w:val="0"/>
        <w:autoSpaceDN w:val="0"/>
        <w:adjustRightInd w:val="0"/>
        <w:jc w:val="right"/>
      </w:pPr>
      <w:r w:rsidRPr="00E72D17">
        <w:t>«Корткеросский»</w:t>
      </w:r>
    </w:p>
    <w:p w:rsidR="00385F59" w:rsidRDefault="00E72D17">
      <w:pPr>
        <w:widowControl w:val="0"/>
        <w:autoSpaceDE w:val="0"/>
        <w:autoSpaceDN w:val="0"/>
        <w:adjustRightInd w:val="0"/>
        <w:jc w:val="right"/>
        <w:rPr>
          <w:sz w:val="28"/>
          <w:szCs w:val="28"/>
        </w:rPr>
      </w:pPr>
      <w:r>
        <w:rPr>
          <w:highlight w:val="yellow"/>
        </w:rPr>
        <w:t xml:space="preserve"> </w:t>
      </w:r>
    </w:p>
    <w:p w:rsidR="00385F59" w:rsidRDefault="000A7C69">
      <w:pPr>
        <w:pStyle w:val="ConsPlusNonformat"/>
        <w:jc w:val="center"/>
        <w:rPr>
          <w:rFonts w:ascii="Times New Roman" w:hAnsi="Times New Roman" w:cs="Times New Roman"/>
          <w:sz w:val="28"/>
          <w:szCs w:val="28"/>
        </w:rPr>
      </w:pPr>
      <w:bookmarkStart w:id="4" w:name="Par369"/>
      <w:bookmarkEnd w:id="4"/>
      <w:r>
        <w:rPr>
          <w:rFonts w:ascii="Times New Roman" w:hAnsi="Times New Roman" w:cs="Times New Roman"/>
          <w:sz w:val="28"/>
          <w:szCs w:val="28"/>
        </w:rPr>
        <w:t>Справка № __________</w:t>
      </w:r>
    </w:p>
    <w:p w:rsidR="00385F59" w:rsidRDefault="00385F59">
      <w:pPr>
        <w:pStyle w:val="ConsPlusNonformat"/>
        <w:jc w:val="center"/>
        <w:rPr>
          <w:rFonts w:ascii="Times New Roman" w:hAnsi="Times New Roman" w:cs="Times New Roman"/>
          <w:sz w:val="24"/>
          <w:szCs w:val="24"/>
        </w:rPr>
      </w:pPr>
    </w:p>
    <w:p w:rsidR="00385F59" w:rsidRDefault="000A7C69">
      <w:pPr>
        <w:pStyle w:val="ConsPlusNonformat"/>
        <w:jc w:val="center"/>
        <w:rPr>
          <w:rFonts w:ascii="Times New Roman" w:hAnsi="Times New Roman" w:cs="Times New Roman"/>
          <w:sz w:val="24"/>
          <w:szCs w:val="24"/>
        </w:rPr>
      </w:pPr>
      <w:r>
        <w:rPr>
          <w:rFonts w:ascii="Times New Roman" w:hAnsi="Times New Roman" w:cs="Times New Roman"/>
          <w:sz w:val="24"/>
          <w:szCs w:val="24"/>
        </w:rPr>
        <w:t>по определению стажа муниципальной службы</w:t>
      </w:r>
    </w:p>
    <w:p w:rsidR="00385F59" w:rsidRDefault="00385F59">
      <w:pPr>
        <w:pStyle w:val="ConsPlusNonformat"/>
        <w:jc w:val="center"/>
        <w:rPr>
          <w:rFonts w:ascii="Times New Roman" w:hAnsi="Times New Roman" w:cs="Times New Roman"/>
          <w:sz w:val="24"/>
          <w:szCs w:val="24"/>
        </w:rPr>
      </w:pPr>
    </w:p>
    <w:p w:rsidR="00385F59" w:rsidRDefault="000A7C69">
      <w:pPr>
        <w:pStyle w:val="ConsPlusNonformat"/>
        <w:jc w:val="center"/>
        <w:rPr>
          <w:rFonts w:ascii="Times New Roman" w:hAnsi="Times New Roman" w:cs="Times New Roman"/>
          <w:sz w:val="24"/>
          <w:szCs w:val="24"/>
        </w:rPr>
      </w:pPr>
      <w:r>
        <w:rPr>
          <w:rFonts w:ascii="Times New Roman" w:hAnsi="Times New Roman" w:cs="Times New Roman"/>
          <w:sz w:val="24"/>
          <w:szCs w:val="24"/>
        </w:rPr>
        <w:t>от _________________ ________ г.</w:t>
      </w:r>
    </w:p>
    <w:p w:rsidR="00385F59" w:rsidRDefault="00385F59">
      <w:pPr>
        <w:pStyle w:val="ConsPlusNonformat"/>
        <w:ind w:firstLine="567"/>
        <w:jc w:val="both"/>
        <w:rPr>
          <w:rFonts w:ascii="Times New Roman" w:hAnsi="Times New Roman" w:cs="Times New Roman"/>
          <w:sz w:val="24"/>
          <w:szCs w:val="24"/>
        </w:rPr>
      </w:pPr>
    </w:p>
    <w:p w:rsidR="00385F59" w:rsidRDefault="000A7C69">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w:t>
      </w:r>
      <w:hyperlink r:id="rId29" w:history="1">
        <w:r>
          <w:rPr>
            <w:rFonts w:ascii="Times New Roman" w:hAnsi="Times New Roman" w:cs="Times New Roman"/>
            <w:sz w:val="24"/>
            <w:szCs w:val="24"/>
          </w:rPr>
          <w:t>Законом</w:t>
        </w:r>
      </w:hyperlink>
      <w:r>
        <w:rPr>
          <w:rFonts w:ascii="Times New Roman" w:hAnsi="Times New Roman" w:cs="Times New Roman"/>
          <w:sz w:val="24"/>
          <w:szCs w:val="24"/>
        </w:rPr>
        <w:t xml:space="preserve">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подтверждаются периоды муниципальной службы (работы), учитываемые при исчислении стажа муниципальной службы, требуемого для приобретения права на пенсию за выслугу лет,</w:t>
      </w:r>
    </w:p>
    <w:p w:rsidR="00385F59" w:rsidRDefault="00385F59">
      <w:pPr>
        <w:pStyle w:val="ConsPlusNonformat"/>
        <w:jc w:val="both"/>
        <w:rPr>
          <w:rFonts w:ascii="Times New Roman" w:hAnsi="Times New Roman" w:cs="Times New Roman"/>
          <w:sz w:val="24"/>
          <w:szCs w:val="24"/>
        </w:rPr>
      </w:pPr>
    </w:p>
    <w:p w:rsidR="00385F59" w:rsidRDefault="000A7C69">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_____________________________________________________________________________</w:t>
      </w:r>
    </w:p>
    <w:p w:rsidR="00385F59" w:rsidRDefault="000A7C69">
      <w:pPr>
        <w:pStyle w:val="ConsPlusNonformat"/>
        <w:jc w:val="center"/>
        <w:rPr>
          <w:rFonts w:ascii="Times New Roman" w:hAnsi="Times New Roman" w:cs="Times New Roman"/>
          <w:sz w:val="22"/>
          <w:szCs w:val="22"/>
        </w:rPr>
      </w:pPr>
      <w:r>
        <w:rPr>
          <w:rFonts w:ascii="Times New Roman" w:hAnsi="Times New Roman" w:cs="Times New Roman"/>
          <w:sz w:val="22"/>
          <w:szCs w:val="22"/>
        </w:rPr>
        <w:t xml:space="preserve">(фамилия, имя, отчество лица, </w:t>
      </w:r>
    </w:p>
    <w:p w:rsidR="00385F59" w:rsidRDefault="000A7C69">
      <w:pPr>
        <w:pStyle w:val="ConsPlusNonformat"/>
        <w:jc w:val="center"/>
        <w:rPr>
          <w:rFonts w:ascii="Times New Roman" w:hAnsi="Times New Roman" w:cs="Times New Roman"/>
          <w:sz w:val="22"/>
          <w:szCs w:val="22"/>
        </w:rPr>
      </w:pPr>
      <w:r>
        <w:rPr>
          <w:rFonts w:ascii="Times New Roman" w:hAnsi="Times New Roman" w:cs="Times New Roman"/>
          <w:sz w:val="22"/>
          <w:szCs w:val="22"/>
        </w:rPr>
        <w:t>стаж муниципальной службы которого определяется)</w:t>
      </w:r>
    </w:p>
    <w:p w:rsidR="00385F59" w:rsidRDefault="000A7C69">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385F59" w:rsidRDefault="000A7C69">
      <w:pPr>
        <w:pStyle w:val="ConsPlusNonformat"/>
        <w:jc w:val="center"/>
        <w:rPr>
          <w:rFonts w:ascii="Times New Roman" w:hAnsi="Times New Roman" w:cs="Times New Roman"/>
          <w:sz w:val="22"/>
          <w:szCs w:val="22"/>
        </w:rPr>
      </w:pPr>
      <w:r>
        <w:rPr>
          <w:rFonts w:ascii="Times New Roman" w:hAnsi="Times New Roman" w:cs="Times New Roman"/>
          <w:sz w:val="22"/>
          <w:szCs w:val="22"/>
        </w:rPr>
        <w:t>(наименование муниципальной должности, ранее замещаемой лицом,</w:t>
      </w:r>
    </w:p>
    <w:p w:rsidR="00385F59" w:rsidRDefault="000A7C69">
      <w:pPr>
        <w:pStyle w:val="ConsPlusNonformat"/>
        <w:jc w:val="center"/>
        <w:rPr>
          <w:rFonts w:ascii="Times New Roman" w:hAnsi="Times New Roman" w:cs="Times New Roman"/>
          <w:sz w:val="24"/>
          <w:szCs w:val="24"/>
        </w:rPr>
      </w:pPr>
      <w:r>
        <w:rPr>
          <w:rFonts w:ascii="Times New Roman" w:hAnsi="Times New Roman" w:cs="Times New Roman"/>
          <w:sz w:val="22"/>
          <w:szCs w:val="22"/>
        </w:rPr>
        <w:t xml:space="preserve">стаж муниципальной службы которого определяется) </w:t>
      </w:r>
      <w:r>
        <w:rPr>
          <w:rFonts w:ascii="Times New Roman" w:hAnsi="Times New Roman" w:cs="Times New Roman"/>
          <w:sz w:val="24"/>
          <w:szCs w:val="24"/>
        </w:rPr>
        <w:t xml:space="preserve">     </w:t>
      </w:r>
    </w:p>
    <w:p w:rsidR="00385F59" w:rsidRDefault="00385F59">
      <w:pPr>
        <w:pStyle w:val="ConsPlusNonformat"/>
        <w:jc w:val="center"/>
        <w:rPr>
          <w:rFonts w:ascii="Times New Roman" w:hAnsi="Times New Roman" w:cs="Times New Roman"/>
          <w:sz w:val="24"/>
          <w:szCs w:val="24"/>
        </w:rPr>
      </w:pPr>
    </w:p>
    <w:p w:rsidR="00385F59" w:rsidRDefault="000A7C69">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1200"/>
        <w:gridCol w:w="600"/>
        <w:gridCol w:w="840"/>
        <w:gridCol w:w="840"/>
        <w:gridCol w:w="2280"/>
        <w:gridCol w:w="720"/>
        <w:gridCol w:w="1080"/>
        <w:gridCol w:w="720"/>
      </w:tblGrid>
      <w:tr w:rsidR="00385F59">
        <w:trPr>
          <w:trHeight w:val="1600"/>
          <w:tblCellSpacing w:w="5" w:type="nil"/>
        </w:trPr>
        <w:tc>
          <w:tcPr>
            <w:tcW w:w="600" w:type="dxa"/>
            <w:vMerge w:val="restart"/>
            <w:tcBorders>
              <w:top w:val="single" w:sz="4" w:space="0" w:color="auto"/>
              <w:left w:val="single" w:sz="4" w:space="0" w:color="auto"/>
              <w:bottom w:val="single" w:sz="4" w:space="0" w:color="auto"/>
              <w:right w:val="single" w:sz="4" w:space="0" w:color="auto"/>
            </w:tcBorders>
          </w:tcPr>
          <w:p w:rsidR="00385F59" w:rsidRDefault="000A7C69">
            <w:pPr>
              <w:pStyle w:val="ConsPlusCell"/>
              <w:rPr>
                <w:rFonts w:ascii="Times New Roman" w:hAnsi="Times New Roman" w:cs="Times New Roman"/>
                <w:sz w:val="24"/>
                <w:szCs w:val="24"/>
              </w:rPr>
            </w:pPr>
            <w:r>
              <w:rPr>
                <w:rFonts w:ascii="Times New Roman" w:hAnsi="Times New Roman" w:cs="Times New Roman"/>
                <w:sz w:val="24"/>
                <w:szCs w:val="24"/>
              </w:rPr>
              <w:t xml:space="preserve"> N </w:t>
            </w:r>
            <w:r>
              <w:rPr>
                <w:rFonts w:ascii="Times New Roman" w:hAnsi="Times New Roman" w:cs="Times New Roman"/>
                <w:sz w:val="24"/>
                <w:szCs w:val="24"/>
              </w:rPr>
              <w:br/>
              <w:t>п/п</w:t>
            </w:r>
          </w:p>
        </w:tc>
        <w:tc>
          <w:tcPr>
            <w:tcW w:w="1200" w:type="dxa"/>
            <w:vMerge w:val="restart"/>
            <w:tcBorders>
              <w:top w:val="single" w:sz="4" w:space="0" w:color="auto"/>
              <w:left w:val="single" w:sz="4" w:space="0" w:color="auto"/>
              <w:bottom w:val="single" w:sz="4" w:space="0" w:color="auto"/>
              <w:right w:val="single" w:sz="4" w:space="0" w:color="auto"/>
            </w:tcBorders>
          </w:tcPr>
          <w:p w:rsidR="00385F59" w:rsidRDefault="000A7C69" w:rsidP="00E72D17">
            <w:pPr>
              <w:pStyle w:val="ConsPlusCell"/>
              <w:jc w:val="center"/>
              <w:rPr>
                <w:rFonts w:ascii="Times New Roman" w:hAnsi="Times New Roman" w:cs="Times New Roman"/>
                <w:sz w:val="24"/>
                <w:szCs w:val="24"/>
              </w:rPr>
            </w:pPr>
            <w:r>
              <w:rPr>
                <w:rFonts w:ascii="Times New Roman" w:hAnsi="Times New Roman" w:cs="Times New Roman"/>
                <w:sz w:val="24"/>
                <w:szCs w:val="24"/>
              </w:rPr>
              <w:t xml:space="preserve">Номер </w:t>
            </w:r>
            <w:r>
              <w:rPr>
                <w:rFonts w:ascii="Times New Roman" w:hAnsi="Times New Roman" w:cs="Times New Roman"/>
                <w:sz w:val="24"/>
                <w:szCs w:val="24"/>
              </w:rPr>
              <w:br/>
              <w:t>записи в</w:t>
            </w:r>
            <w:r>
              <w:rPr>
                <w:rFonts w:ascii="Times New Roman" w:hAnsi="Times New Roman" w:cs="Times New Roman"/>
                <w:sz w:val="24"/>
                <w:szCs w:val="24"/>
              </w:rPr>
              <w:br/>
              <w:t>трудовой</w:t>
            </w:r>
            <w:r>
              <w:rPr>
                <w:rFonts w:ascii="Times New Roman" w:hAnsi="Times New Roman" w:cs="Times New Roman"/>
                <w:sz w:val="24"/>
                <w:szCs w:val="24"/>
              </w:rPr>
              <w:br/>
              <w:t xml:space="preserve"> книжке</w:t>
            </w:r>
          </w:p>
        </w:tc>
        <w:tc>
          <w:tcPr>
            <w:tcW w:w="2280" w:type="dxa"/>
            <w:gridSpan w:val="3"/>
            <w:tcBorders>
              <w:top w:val="single" w:sz="4" w:space="0" w:color="auto"/>
              <w:left w:val="single" w:sz="4" w:space="0" w:color="auto"/>
              <w:bottom w:val="single" w:sz="4" w:space="0" w:color="auto"/>
              <w:right w:val="single" w:sz="4" w:space="0" w:color="auto"/>
            </w:tcBorders>
          </w:tcPr>
          <w:p w:rsidR="00385F59" w:rsidRDefault="000A7C69">
            <w:pPr>
              <w:pStyle w:val="ConsPlusCell"/>
              <w:jc w:val="center"/>
              <w:rPr>
                <w:rFonts w:ascii="Times New Roman" w:hAnsi="Times New Roman" w:cs="Times New Roman"/>
                <w:sz w:val="24"/>
                <w:szCs w:val="24"/>
              </w:rPr>
            </w:pPr>
            <w:r>
              <w:rPr>
                <w:rFonts w:ascii="Times New Roman" w:hAnsi="Times New Roman" w:cs="Times New Roman"/>
                <w:sz w:val="24"/>
                <w:szCs w:val="24"/>
              </w:rPr>
              <w:t>Дата</w:t>
            </w:r>
          </w:p>
        </w:tc>
        <w:tc>
          <w:tcPr>
            <w:tcW w:w="2280" w:type="dxa"/>
            <w:vMerge w:val="restart"/>
            <w:tcBorders>
              <w:top w:val="single" w:sz="4" w:space="0" w:color="auto"/>
              <w:left w:val="single" w:sz="4" w:space="0" w:color="auto"/>
              <w:bottom w:val="single" w:sz="4" w:space="0" w:color="auto"/>
              <w:right w:val="single" w:sz="4" w:space="0" w:color="auto"/>
            </w:tcBorders>
          </w:tcPr>
          <w:p w:rsidR="00385F59" w:rsidRDefault="000A7C69" w:rsidP="00E72D17">
            <w:pPr>
              <w:pStyle w:val="ConsPlusCell"/>
              <w:jc w:val="center"/>
              <w:rPr>
                <w:rFonts w:ascii="Times New Roman" w:hAnsi="Times New Roman" w:cs="Times New Roman"/>
                <w:sz w:val="24"/>
                <w:szCs w:val="24"/>
              </w:rPr>
            </w:pPr>
            <w:r>
              <w:rPr>
                <w:rFonts w:ascii="Times New Roman" w:hAnsi="Times New Roman" w:cs="Times New Roman"/>
                <w:sz w:val="24"/>
                <w:szCs w:val="24"/>
              </w:rPr>
              <w:t xml:space="preserve">Наименование   </w:t>
            </w:r>
            <w:r>
              <w:rPr>
                <w:rFonts w:ascii="Times New Roman" w:hAnsi="Times New Roman" w:cs="Times New Roman"/>
                <w:sz w:val="24"/>
                <w:szCs w:val="24"/>
              </w:rPr>
              <w:br/>
              <w:t xml:space="preserve">  организации, должность</w:t>
            </w:r>
          </w:p>
        </w:tc>
        <w:tc>
          <w:tcPr>
            <w:tcW w:w="2520" w:type="dxa"/>
            <w:gridSpan w:val="3"/>
            <w:tcBorders>
              <w:top w:val="single" w:sz="4" w:space="0" w:color="auto"/>
              <w:left w:val="single" w:sz="4" w:space="0" w:color="auto"/>
              <w:bottom w:val="single" w:sz="4" w:space="0" w:color="auto"/>
              <w:right w:val="single" w:sz="4" w:space="0" w:color="auto"/>
            </w:tcBorders>
          </w:tcPr>
          <w:p w:rsidR="00385F59" w:rsidRDefault="000A7C69" w:rsidP="00E72D17">
            <w:pPr>
              <w:pStyle w:val="ConsPlusCell"/>
              <w:jc w:val="center"/>
              <w:rPr>
                <w:rFonts w:ascii="Times New Roman" w:hAnsi="Times New Roman" w:cs="Times New Roman"/>
                <w:sz w:val="24"/>
                <w:szCs w:val="24"/>
              </w:rPr>
            </w:pPr>
            <w:r>
              <w:rPr>
                <w:rFonts w:ascii="Times New Roman" w:hAnsi="Times New Roman" w:cs="Times New Roman"/>
                <w:sz w:val="24"/>
                <w:szCs w:val="24"/>
              </w:rPr>
              <w:t xml:space="preserve">Стаж       </w:t>
            </w:r>
            <w:r>
              <w:rPr>
                <w:rFonts w:ascii="Times New Roman" w:hAnsi="Times New Roman" w:cs="Times New Roman"/>
                <w:sz w:val="24"/>
                <w:szCs w:val="24"/>
              </w:rPr>
              <w:br/>
              <w:t xml:space="preserve"> муниципальной </w:t>
            </w:r>
            <w:r>
              <w:rPr>
                <w:rFonts w:ascii="Times New Roman" w:hAnsi="Times New Roman" w:cs="Times New Roman"/>
                <w:sz w:val="24"/>
                <w:szCs w:val="24"/>
              </w:rPr>
              <w:br/>
              <w:t xml:space="preserve">     службы, </w:t>
            </w:r>
            <w:r>
              <w:rPr>
                <w:rFonts w:ascii="Times New Roman" w:hAnsi="Times New Roman" w:cs="Times New Roman"/>
                <w:sz w:val="24"/>
                <w:szCs w:val="24"/>
              </w:rPr>
              <w:br/>
              <w:t xml:space="preserve">определенный для </w:t>
            </w:r>
            <w:r>
              <w:rPr>
                <w:rFonts w:ascii="Times New Roman" w:hAnsi="Times New Roman" w:cs="Times New Roman"/>
                <w:sz w:val="24"/>
                <w:szCs w:val="24"/>
              </w:rPr>
              <w:br/>
              <w:t xml:space="preserve">   исчисления    </w:t>
            </w:r>
            <w:r>
              <w:rPr>
                <w:rFonts w:ascii="Times New Roman" w:hAnsi="Times New Roman" w:cs="Times New Roman"/>
                <w:sz w:val="24"/>
                <w:szCs w:val="24"/>
              </w:rPr>
              <w:br/>
              <w:t>размера пенсии за</w:t>
            </w:r>
            <w:r>
              <w:rPr>
                <w:rFonts w:ascii="Times New Roman" w:hAnsi="Times New Roman" w:cs="Times New Roman"/>
                <w:sz w:val="24"/>
                <w:szCs w:val="24"/>
              </w:rPr>
              <w:br/>
              <w:t xml:space="preserve">   выслугу лет</w:t>
            </w:r>
          </w:p>
        </w:tc>
      </w:tr>
      <w:tr w:rsidR="00385F59">
        <w:trPr>
          <w:tblCellSpacing w:w="5" w:type="nil"/>
        </w:trPr>
        <w:tc>
          <w:tcPr>
            <w:tcW w:w="600" w:type="dxa"/>
            <w:vMerge/>
            <w:tcBorders>
              <w:left w:val="single" w:sz="4" w:space="0" w:color="auto"/>
              <w:bottom w:val="single" w:sz="4" w:space="0" w:color="auto"/>
              <w:right w:val="single" w:sz="4" w:space="0" w:color="auto"/>
            </w:tcBorders>
          </w:tcPr>
          <w:p w:rsidR="00385F59" w:rsidRDefault="00385F59">
            <w:pPr>
              <w:pStyle w:val="ConsPlusCell"/>
              <w:rPr>
                <w:rFonts w:ascii="Times New Roman" w:hAnsi="Times New Roman" w:cs="Times New Roman"/>
                <w:sz w:val="24"/>
                <w:szCs w:val="24"/>
              </w:rPr>
            </w:pPr>
          </w:p>
        </w:tc>
        <w:tc>
          <w:tcPr>
            <w:tcW w:w="1200" w:type="dxa"/>
            <w:vMerge/>
            <w:tcBorders>
              <w:left w:val="single" w:sz="4" w:space="0" w:color="auto"/>
              <w:bottom w:val="single" w:sz="4" w:space="0" w:color="auto"/>
              <w:right w:val="single" w:sz="4" w:space="0" w:color="auto"/>
            </w:tcBorders>
          </w:tcPr>
          <w:p w:rsidR="00385F59" w:rsidRDefault="00385F59">
            <w:pPr>
              <w:pStyle w:val="ConsPlusCell"/>
              <w:rPr>
                <w:rFonts w:ascii="Times New Roman" w:hAnsi="Times New Roman" w:cs="Times New Roman"/>
                <w:sz w:val="24"/>
                <w:szCs w:val="24"/>
              </w:rPr>
            </w:pPr>
          </w:p>
        </w:tc>
        <w:tc>
          <w:tcPr>
            <w:tcW w:w="600" w:type="dxa"/>
            <w:tcBorders>
              <w:left w:val="single" w:sz="4" w:space="0" w:color="auto"/>
              <w:bottom w:val="single" w:sz="4" w:space="0" w:color="auto"/>
              <w:right w:val="single" w:sz="4" w:space="0" w:color="auto"/>
            </w:tcBorders>
          </w:tcPr>
          <w:p w:rsidR="00385F59" w:rsidRDefault="000A7C69">
            <w:pPr>
              <w:pStyle w:val="ConsPlusCell"/>
              <w:rPr>
                <w:rFonts w:ascii="Times New Roman" w:hAnsi="Times New Roman" w:cs="Times New Roman"/>
                <w:sz w:val="24"/>
                <w:szCs w:val="24"/>
              </w:rPr>
            </w:pPr>
            <w:r>
              <w:rPr>
                <w:rFonts w:ascii="Times New Roman" w:hAnsi="Times New Roman" w:cs="Times New Roman"/>
                <w:sz w:val="24"/>
                <w:szCs w:val="24"/>
              </w:rPr>
              <w:t>год</w:t>
            </w:r>
          </w:p>
        </w:tc>
        <w:tc>
          <w:tcPr>
            <w:tcW w:w="840" w:type="dxa"/>
            <w:tcBorders>
              <w:left w:val="single" w:sz="4" w:space="0" w:color="auto"/>
              <w:bottom w:val="single" w:sz="4" w:space="0" w:color="auto"/>
              <w:right w:val="single" w:sz="4" w:space="0" w:color="auto"/>
            </w:tcBorders>
          </w:tcPr>
          <w:p w:rsidR="00385F59" w:rsidRDefault="000A7C69">
            <w:pPr>
              <w:pStyle w:val="ConsPlusCell"/>
              <w:rPr>
                <w:rFonts w:ascii="Times New Roman" w:hAnsi="Times New Roman" w:cs="Times New Roman"/>
                <w:sz w:val="24"/>
                <w:szCs w:val="24"/>
              </w:rPr>
            </w:pPr>
            <w:r>
              <w:rPr>
                <w:rFonts w:ascii="Times New Roman" w:hAnsi="Times New Roman" w:cs="Times New Roman"/>
                <w:sz w:val="24"/>
                <w:szCs w:val="24"/>
              </w:rPr>
              <w:t>месяц</w:t>
            </w:r>
          </w:p>
        </w:tc>
        <w:tc>
          <w:tcPr>
            <w:tcW w:w="840" w:type="dxa"/>
            <w:tcBorders>
              <w:left w:val="single" w:sz="4" w:space="0" w:color="auto"/>
              <w:bottom w:val="single" w:sz="4" w:space="0" w:color="auto"/>
              <w:right w:val="single" w:sz="4" w:space="0" w:color="auto"/>
            </w:tcBorders>
          </w:tcPr>
          <w:p w:rsidR="00385F59" w:rsidRDefault="000A7C69">
            <w:pPr>
              <w:pStyle w:val="ConsPlusCell"/>
              <w:rPr>
                <w:rFonts w:ascii="Times New Roman" w:hAnsi="Times New Roman" w:cs="Times New Roman"/>
                <w:sz w:val="24"/>
                <w:szCs w:val="24"/>
              </w:rPr>
            </w:pPr>
            <w:r>
              <w:rPr>
                <w:rFonts w:ascii="Times New Roman" w:hAnsi="Times New Roman" w:cs="Times New Roman"/>
                <w:sz w:val="24"/>
                <w:szCs w:val="24"/>
              </w:rPr>
              <w:t>число</w:t>
            </w:r>
          </w:p>
        </w:tc>
        <w:tc>
          <w:tcPr>
            <w:tcW w:w="2280" w:type="dxa"/>
            <w:vMerge/>
            <w:tcBorders>
              <w:left w:val="single" w:sz="4" w:space="0" w:color="auto"/>
              <w:bottom w:val="single" w:sz="4" w:space="0" w:color="auto"/>
              <w:right w:val="single" w:sz="4" w:space="0" w:color="auto"/>
            </w:tcBorders>
          </w:tcPr>
          <w:p w:rsidR="00385F59" w:rsidRDefault="00385F59">
            <w:pPr>
              <w:pStyle w:val="ConsPlusCell"/>
              <w:rPr>
                <w:rFonts w:ascii="Times New Roman" w:hAnsi="Times New Roman" w:cs="Times New Roman"/>
                <w:sz w:val="24"/>
                <w:szCs w:val="24"/>
              </w:rPr>
            </w:pPr>
          </w:p>
        </w:tc>
        <w:tc>
          <w:tcPr>
            <w:tcW w:w="720" w:type="dxa"/>
            <w:tcBorders>
              <w:left w:val="single" w:sz="4" w:space="0" w:color="auto"/>
              <w:bottom w:val="single" w:sz="4" w:space="0" w:color="auto"/>
              <w:right w:val="single" w:sz="4" w:space="0" w:color="auto"/>
            </w:tcBorders>
          </w:tcPr>
          <w:p w:rsidR="00385F59" w:rsidRDefault="000A7C69">
            <w:pPr>
              <w:pStyle w:val="ConsPlusCell"/>
              <w:rPr>
                <w:rFonts w:ascii="Times New Roman" w:hAnsi="Times New Roman" w:cs="Times New Roman"/>
                <w:sz w:val="24"/>
                <w:szCs w:val="24"/>
              </w:rPr>
            </w:pPr>
            <w:r>
              <w:rPr>
                <w:rFonts w:ascii="Times New Roman" w:hAnsi="Times New Roman" w:cs="Times New Roman"/>
                <w:sz w:val="24"/>
                <w:szCs w:val="24"/>
              </w:rPr>
              <w:t xml:space="preserve">лет </w:t>
            </w:r>
          </w:p>
        </w:tc>
        <w:tc>
          <w:tcPr>
            <w:tcW w:w="1080" w:type="dxa"/>
            <w:tcBorders>
              <w:left w:val="single" w:sz="4" w:space="0" w:color="auto"/>
              <w:bottom w:val="single" w:sz="4" w:space="0" w:color="auto"/>
              <w:right w:val="single" w:sz="4" w:space="0" w:color="auto"/>
            </w:tcBorders>
          </w:tcPr>
          <w:p w:rsidR="00385F59" w:rsidRDefault="000A7C69">
            <w:pPr>
              <w:pStyle w:val="ConsPlusCell"/>
              <w:rPr>
                <w:rFonts w:ascii="Times New Roman" w:hAnsi="Times New Roman" w:cs="Times New Roman"/>
                <w:sz w:val="24"/>
                <w:szCs w:val="24"/>
              </w:rPr>
            </w:pPr>
            <w:r>
              <w:rPr>
                <w:rFonts w:ascii="Times New Roman" w:hAnsi="Times New Roman" w:cs="Times New Roman"/>
                <w:sz w:val="24"/>
                <w:szCs w:val="24"/>
              </w:rPr>
              <w:t>месяцев</w:t>
            </w:r>
          </w:p>
        </w:tc>
        <w:tc>
          <w:tcPr>
            <w:tcW w:w="720" w:type="dxa"/>
            <w:tcBorders>
              <w:left w:val="single" w:sz="4" w:space="0" w:color="auto"/>
              <w:bottom w:val="single" w:sz="4" w:space="0" w:color="auto"/>
              <w:right w:val="single" w:sz="4" w:space="0" w:color="auto"/>
            </w:tcBorders>
          </w:tcPr>
          <w:p w:rsidR="00385F59" w:rsidRDefault="000A7C69">
            <w:pPr>
              <w:pStyle w:val="ConsPlusCell"/>
              <w:rPr>
                <w:rFonts w:ascii="Times New Roman" w:hAnsi="Times New Roman" w:cs="Times New Roman"/>
                <w:sz w:val="24"/>
                <w:szCs w:val="24"/>
              </w:rPr>
            </w:pPr>
            <w:r>
              <w:rPr>
                <w:rFonts w:ascii="Times New Roman" w:hAnsi="Times New Roman" w:cs="Times New Roman"/>
                <w:sz w:val="24"/>
                <w:szCs w:val="24"/>
              </w:rPr>
              <w:t>дней</w:t>
            </w:r>
          </w:p>
        </w:tc>
      </w:tr>
      <w:tr w:rsidR="00385F59">
        <w:trPr>
          <w:tblCellSpacing w:w="5" w:type="nil"/>
        </w:trPr>
        <w:tc>
          <w:tcPr>
            <w:tcW w:w="600" w:type="dxa"/>
            <w:tcBorders>
              <w:left w:val="single" w:sz="4" w:space="0" w:color="auto"/>
              <w:bottom w:val="single" w:sz="4" w:space="0" w:color="auto"/>
              <w:right w:val="single" w:sz="4" w:space="0" w:color="auto"/>
            </w:tcBorders>
          </w:tcPr>
          <w:p w:rsidR="00385F59" w:rsidRDefault="00385F59">
            <w:pPr>
              <w:pStyle w:val="ConsPlusCell"/>
              <w:rPr>
                <w:rFonts w:ascii="Times New Roman" w:hAnsi="Times New Roman" w:cs="Times New Roman"/>
                <w:sz w:val="24"/>
                <w:szCs w:val="24"/>
              </w:rPr>
            </w:pPr>
          </w:p>
        </w:tc>
        <w:tc>
          <w:tcPr>
            <w:tcW w:w="1200" w:type="dxa"/>
            <w:tcBorders>
              <w:left w:val="single" w:sz="4" w:space="0" w:color="auto"/>
              <w:bottom w:val="single" w:sz="4" w:space="0" w:color="auto"/>
              <w:right w:val="single" w:sz="4" w:space="0" w:color="auto"/>
            </w:tcBorders>
          </w:tcPr>
          <w:p w:rsidR="00385F59" w:rsidRDefault="00385F59">
            <w:pPr>
              <w:pStyle w:val="ConsPlusCell"/>
              <w:rPr>
                <w:rFonts w:ascii="Times New Roman" w:hAnsi="Times New Roman" w:cs="Times New Roman"/>
                <w:sz w:val="24"/>
                <w:szCs w:val="24"/>
              </w:rPr>
            </w:pPr>
          </w:p>
        </w:tc>
        <w:tc>
          <w:tcPr>
            <w:tcW w:w="600" w:type="dxa"/>
            <w:tcBorders>
              <w:left w:val="single" w:sz="4" w:space="0" w:color="auto"/>
              <w:bottom w:val="single" w:sz="4" w:space="0" w:color="auto"/>
              <w:right w:val="single" w:sz="4" w:space="0" w:color="auto"/>
            </w:tcBorders>
          </w:tcPr>
          <w:p w:rsidR="00385F59" w:rsidRDefault="00385F59">
            <w:pPr>
              <w:pStyle w:val="ConsPlusCell"/>
              <w:rPr>
                <w:rFonts w:ascii="Times New Roman" w:hAnsi="Times New Roman" w:cs="Times New Roman"/>
                <w:sz w:val="24"/>
                <w:szCs w:val="24"/>
              </w:rPr>
            </w:pPr>
          </w:p>
        </w:tc>
        <w:tc>
          <w:tcPr>
            <w:tcW w:w="840" w:type="dxa"/>
            <w:tcBorders>
              <w:left w:val="single" w:sz="4" w:space="0" w:color="auto"/>
              <w:bottom w:val="single" w:sz="4" w:space="0" w:color="auto"/>
              <w:right w:val="single" w:sz="4" w:space="0" w:color="auto"/>
            </w:tcBorders>
          </w:tcPr>
          <w:p w:rsidR="00385F59" w:rsidRDefault="00385F59">
            <w:pPr>
              <w:pStyle w:val="ConsPlusCell"/>
              <w:rPr>
                <w:rFonts w:ascii="Times New Roman" w:hAnsi="Times New Roman" w:cs="Times New Roman"/>
                <w:sz w:val="24"/>
                <w:szCs w:val="24"/>
              </w:rPr>
            </w:pPr>
          </w:p>
        </w:tc>
        <w:tc>
          <w:tcPr>
            <w:tcW w:w="840" w:type="dxa"/>
            <w:tcBorders>
              <w:left w:val="single" w:sz="4" w:space="0" w:color="auto"/>
              <w:bottom w:val="single" w:sz="4" w:space="0" w:color="auto"/>
              <w:right w:val="single" w:sz="4" w:space="0" w:color="auto"/>
            </w:tcBorders>
          </w:tcPr>
          <w:p w:rsidR="00385F59" w:rsidRDefault="00385F59">
            <w:pPr>
              <w:pStyle w:val="ConsPlusCell"/>
              <w:rPr>
                <w:rFonts w:ascii="Times New Roman" w:hAnsi="Times New Roman" w:cs="Times New Roman"/>
                <w:sz w:val="24"/>
                <w:szCs w:val="24"/>
              </w:rPr>
            </w:pPr>
          </w:p>
        </w:tc>
        <w:tc>
          <w:tcPr>
            <w:tcW w:w="2280" w:type="dxa"/>
            <w:tcBorders>
              <w:left w:val="single" w:sz="4" w:space="0" w:color="auto"/>
              <w:bottom w:val="single" w:sz="4" w:space="0" w:color="auto"/>
              <w:right w:val="single" w:sz="4" w:space="0" w:color="auto"/>
            </w:tcBorders>
          </w:tcPr>
          <w:p w:rsidR="00385F59" w:rsidRDefault="00385F59">
            <w:pPr>
              <w:pStyle w:val="ConsPlusCell"/>
              <w:rPr>
                <w:rFonts w:ascii="Times New Roman" w:hAnsi="Times New Roman" w:cs="Times New Roman"/>
                <w:sz w:val="24"/>
                <w:szCs w:val="24"/>
              </w:rPr>
            </w:pPr>
          </w:p>
        </w:tc>
        <w:tc>
          <w:tcPr>
            <w:tcW w:w="720" w:type="dxa"/>
            <w:tcBorders>
              <w:left w:val="single" w:sz="4" w:space="0" w:color="auto"/>
              <w:bottom w:val="single" w:sz="4" w:space="0" w:color="auto"/>
              <w:right w:val="single" w:sz="4" w:space="0" w:color="auto"/>
            </w:tcBorders>
          </w:tcPr>
          <w:p w:rsidR="00385F59" w:rsidRDefault="00385F59">
            <w:pPr>
              <w:pStyle w:val="ConsPlusCell"/>
              <w:rPr>
                <w:rFonts w:ascii="Times New Roman" w:hAnsi="Times New Roman" w:cs="Times New Roman"/>
                <w:sz w:val="24"/>
                <w:szCs w:val="24"/>
              </w:rPr>
            </w:pPr>
          </w:p>
        </w:tc>
        <w:tc>
          <w:tcPr>
            <w:tcW w:w="1080" w:type="dxa"/>
            <w:tcBorders>
              <w:left w:val="single" w:sz="4" w:space="0" w:color="auto"/>
              <w:bottom w:val="single" w:sz="4" w:space="0" w:color="auto"/>
              <w:right w:val="single" w:sz="4" w:space="0" w:color="auto"/>
            </w:tcBorders>
          </w:tcPr>
          <w:p w:rsidR="00385F59" w:rsidRDefault="00385F59">
            <w:pPr>
              <w:pStyle w:val="ConsPlusCell"/>
              <w:rPr>
                <w:rFonts w:ascii="Times New Roman" w:hAnsi="Times New Roman" w:cs="Times New Roman"/>
                <w:sz w:val="24"/>
                <w:szCs w:val="24"/>
              </w:rPr>
            </w:pPr>
          </w:p>
        </w:tc>
        <w:tc>
          <w:tcPr>
            <w:tcW w:w="720" w:type="dxa"/>
            <w:tcBorders>
              <w:left w:val="single" w:sz="4" w:space="0" w:color="auto"/>
              <w:bottom w:val="single" w:sz="4" w:space="0" w:color="auto"/>
              <w:right w:val="single" w:sz="4" w:space="0" w:color="auto"/>
            </w:tcBorders>
          </w:tcPr>
          <w:p w:rsidR="00385F59" w:rsidRDefault="00385F59">
            <w:pPr>
              <w:pStyle w:val="ConsPlusCell"/>
              <w:rPr>
                <w:rFonts w:ascii="Times New Roman" w:hAnsi="Times New Roman" w:cs="Times New Roman"/>
                <w:sz w:val="24"/>
                <w:szCs w:val="24"/>
              </w:rPr>
            </w:pPr>
          </w:p>
        </w:tc>
      </w:tr>
      <w:tr w:rsidR="00385F59">
        <w:trPr>
          <w:tblCellSpacing w:w="5" w:type="nil"/>
        </w:trPr>
        <w:tc>
          <w:tcPr>
            <w:tcW w:w="600" w:type="dxa"/>
            <w:tcBorders>
              <w:left w:val="single" w:sz="4" w:space="0" w:color="auto"/>
              <w:bottom w:val="single" w:sz="4" w:space="0" w:color="auto"/>
              <w:right w:val="single" w:sz="4" w:space="0" w:color="auto"/>
            </w:tcBorders>
          </w:tcPr>
          <w:p w:rsidR="00385F59" w:rsidRDefault="00385F59">
            <w:pPr>
              <w:pStyle w:val="ConsPlusCell"/>
              <w:rPr>
                <w:rFonts w:ascii="Times New Roman" w:hAnsi="Times New Roman" w:cs="Times New Roman"/>
                <w:sz w:val="24"/>
                <w:szCs w:val="24"/>
              </w:rPr>
            </w:pPr>
          </w:p>
        </w:tc>
        <w:tc>
          <w:tcPr>
            <w:tcW w:w="1200" w:type="dxa"/>
            <w:tcBorders>
              <w:left w:val="single" w:sz="4" w:space="0" w:color="auto"/>
              <w:bottom w:val="single" w:sz="4" w:space="0" w:color="auto"/>
              <w:right w:val="single" w:sz="4" w:space="0" w:color="auto"/>
            </w:tcBorders>
          </w:tcPr>
          <w:p w:rsidR="00385F59" w:rsidRDefault="00385F59">
            <w:pPr>
              <w:pStyle w:val="ConsPlusCell"/>
              <w:rPr>
                <w:rFonts w:ascii="Times New Roman" w:hAnsi="Times New Roman" w:cs="Times New Roman"/>
                <w:sz w:val="24"/>
                <w:szCs w:val="24"/>
              </w:rPr>
            </w:pPr>
          </w:p>
        </w:tc>
        <w:tc>
          <w:tcPr>
            <w:tcW w:w="600" w:type="dxa"/>
            <w:tcBorders>
              <w:left w:val="single" w:sz="4" w:space="0" w:color="auto"/>
              <w:bottom w:val="single" w:sz="4" w:space="0" w:color="auto"/>
              <w:right w:val="single" w:sz="4" w:space="0" w:color="auto"/>
            </w:tcBorders>
          </w:tcPr>
          <w:p w:rsidR="00385F59" w:rsidRDefault="00385F59">
            <w:pPr>
              <w:pStyle w:val="ConsPlusCell"/>
              <w:rPr>
                <w:rFonts w:ascii="Times New Roman" w:hAnsi="Times New Roman" w:cs="Times New Roman"/>
                <w:sz w:val="24"/>
                <w:szCs w:val="24"/>
              </w:rPr>
            </w:pPr>
          </w:p>
        </w:tc>
        <w:tc>
          <w:tcPr>
            <w:tcW w:w="840" w:type="dxa"/>
            <w:tcBorders>
              <w:left w:val="single" w:sz="4" w:space="0" w:color="auto"/>
              <w:bottom w:val="single" w:sz="4" w:space="0" w:color="auto"/>
              <w:right w:val="single" w:sz="4" w:space="0" w:color="auto"/>
            </w:tcBorders>
          </w:tcPr>
          <w:p w:rsidR="00385F59" w:rsidRDefault="00385F59">
            <w:pPr>
              <w:pStyle w:val="ConsPlusCell"/>
              <w:rPr>
                <w:rFonts w:ascii="Times New Roman" w:hAnsi="Times New Roman" w:cs="Times New Roman"/>
                <w:sz w:val="24"/>
                <w:szCs w:val="24"/>
              </w:rPr>
            </w:pPr>
          </w:p>
        </w:tc>
        <w:tc>
          <w:tcPr>
            <w:tcW w:w="840" w:type="dxa"/>
            <w:tcBorders>
              <w:left w:val="single" w:sz="4" w:space="0" w:color="auto"/>
              <w:bottom w:val="single" w:sz="4" w:space="0" w:color="auto"/>
              <w:right w:val="single" w:sz="4" w:space="0" w:color="auto"/>
            </w:tcBorders>
          </w:tcPr>
          <w:p w:rsidR="00385F59" w:rsidRDefault="00385F59">
            <w:pPr>
              <w:pStyle w:val="ConsPlusCell"/>
              <w:rPr>
                <w:rFonts w:ascii="Times New Roman" w:hAnsi="Times New Roman" w:cs="Times New Roman"/>
                <w:sz w:val="24"/>
                <w:szCs w:val="24"/>
              </w:rPr>
            </w:pPr>
          </w:p>
        </w:tc>
        <w:tc>
          <w:tcPr>
            <w:tcW w:w="2280" w:type="dxa"/>
            <w:tcBorders>
              <w:left w:val="single" w:sz="4" w:space="0" w:color="auto"/>
              <w:bottom w:val="single" w:sz="4" w:space="0" w:color="auto"/>
              <w:right w:val="single" w:sz="4" w:space="0" w:color="auto"/>
            </w:tcBorders>
          </w:tcPr>
          <w:p w:rsidR="00385F59" w:rsidRDefault="00385F59">
            <w:pPr>
              <w:pStyle w:val="ConsPlusCell"/>
              <w:rPr>
                <w:rFonts w:ascii="Times New Roman" w:hAnsi="Times New Roman" w:cs="Times New Roman"/>
                <w:sz w:val="24"/>
                <w:szCs w:val="24"/>
              </w:rPr>
            </w:pPr>
          </w:p>
        </w:tc>
        <w:tc>
          <w:tcPr>
            <w:tcW w:w="720" w:type="dxa"/>
            <w:tcBorders>
              <w:left w:val="single" w:sz="4" w:space="0" w:color="auto"/>
              <w:bottom w:val="single" w:sz="4" w:space="0" w:color="auto"/>
              <w:right w:val="single" w:sz="4" w:space="0" w:color="auto"/>
            </w:tcBorders>
          </w:tcPr>
          <w:p w:rsidR="00385F59" w:rsidRDefault="00385F59">
            <w:pPr>
              <w:pStyle w:val="ConsPlusCell"/>
              <w:rPr>
                <w:rFonts w:ascii="Times New Roman" w:hAnsi="Times New Roman" w:cs="Times New Roman"/>
                <w:sz w:val="24"/>
                <w:szCs w:val="24"/>
              </w:rPr>
            </w:pPr>
          </w:p>
        </w:tc>
        <w:tc>
          <w:tcPr>
            <w:tcW w:w="1080" w:type="dxa"/>
            <w:tcBorders>
              <w:left w:val="single" w:sz="4" w:space="0" w:color="auto"/>
              <w:bottom w:val="single" w:sz="4" w:space="0" w:color="auto"/>
              <w:right w:val="single" w:sz="4" w:space="0" w:color="auto"/>
            </w:tcBorders>
          </w:tcPr>
          <w:p w:rsidR="00385F59" w:rsidRDefault="00385F59">
            <w:pPr>
              <w:pStyle w:val="ConsPlusCell"/>
              <w:rPr>
                <w:rFonts w:ascii="Times New Roman" w:hAnsi="Times New Roman" w:cs="Times New Roman"/>
                <w:sz w:val="24"/>
                <w:szCs w:val="24"/>
              </w:rPr>
            </w:pPr>
          </w:p>
        </w:tc>
        <w:tc>
          <w:tcPr>
            <w:tcW w:w="720" w:type="dxa"/>
            <w:tcBorders>
              <w:left w:val="single" w:sz="4" w:space="0" w:color="auto"/>
              <w:bottom w:val="single" w:sz="4" w:space="0" w:color="auto"/>
              <w:right w:val="single" w:sz="4" w:space="0" w:color="auto"/>
            </w:tcBorders>
          </w:tcPr>
          <w:p w:rsidR="00385F59" w:rsidRDefault="00385F59">
            <w:pPr>
              <w:pStyle w:val="ConsPlusCell"/>
              <w:rPr>
                <w:rFonts w:ascii="Times New Roman" w:hAnsi="Times New Roman" w:cs="Times New Roman"/>
                <w:sz w:val="24"/>
                <w:szCs w:val="24"/>
              </w:rPr>
            </w:pPr>
          </w:p>
        </w:tc>
      </w:tr>
      <w:tr w:rsidR="00385F59">
        <w:trPr>
          <w:trHeight w:val="400"/>
          <w:tblCellSpacing w:w="5" w:type="nil"/>
        </w:trPr>
        <w:tc>
          <w:tcPr>
            <w:tcW w:w="4080" w:type="dxa"/>
            <w:gridSpan w:val="5"/>
            <w:tcBorders>
              <w:right w:val="single" w:sz="4" w:space="0" w:color="auto"/>
            </w:tcBorders>
          </w:tcPr>
          <w:p w:rsidR="00385F59" w:rsidRDefault="00385F59">
            <w:pPr>
              <w:pStyle w:val="ConsPlusCell"/>
              <w:rPr>
                <w:rFonts w:ascii="Times New Roman" w:hAnsi="Times New Roman" w:cs="Times New Roman"/>
                <w:sz w:val="24"/>
                <w:szCs w:val="24"/>
              </w:rPr>
            </w:pPr>
          </w:p>
        </w:tc>
        <w:tc>
          <w:tcPr>
            <w:tcW w:w="2280" w:type="dxa"/>
            <w:tcBorders>
              <w:left w:val="single" w:sz="4" w:space="0" w:color="auto"/>
              <w:bottom w:val="single" w:sz="4" w:space="0" w:color="auto"/>
              <w:right w:val="single" w:sz="4" w:space="0" w:color="auto"/>
            </w:tcBorders>
          </w:tcPr>
          <w:p w:rsidR="00385F59" w:rsidRDefault="000A7C69">
            <w:pPr>
              <w:pStyle w:val="ConsPlusCell"/>
              <w:rPr>
                <w:rFonts w:ascii="Times New Roman" w:hAnsi="Times New Roman" w:cs="Times New Roman"/>
                <w:sz w:val="24"/>
                <w:szCs w:val="24"/>
              </w:rPr>
            </w:pPr>
            <w:r>
              <w:rPr>
                <w:rFonts w:ascii="Times New Roman" w:hAnsi="Times New Roman" w:cs="Times New Roman"/>
                <w:sz w:val="24"/>
                <w:szCs w:val="24"/>
              </w:rPr>
              <w:t xml:space="preserve">Всего            </w:t>
            </w:r>
          </w:p>
        </w:tc>
        <w:tc>
          <w:tcPr>
            <w:tcW w:w="720" w:type="dxa"/>
            <w:tcBorders>
              <w:left w:val="single" w:sz="4" w:space="0" w:color="auto"/>
              <w:bottom w:val="single" w:sz="4" w:space="0" w:color="auto"/>
              <w:right w:val="single" w:sz="4" w:space="0" w:color="auto"/>
            </w:tcBorders>
          </w:tcPr>
          <w:p w:rsidR="00385F59" w:rsidRDefault="00385F59">
            <w:pPr>
              <w:pStyle w:val="ConsPlusCell"/>
              <w:rPr>
                <w:rFonts w:ascii="Times New Roman" w:hAnsi="Times New Roman" w:cs="Times New Roman"/>
                <w:sz w:val="24"/>
                <w:szCs w:val="24"/>
              </w:rPr>
            </w:pPr>
          </w:p>
        </w:tc>
        <w:tc>
          <w:tcPr>
            <w:tcW w:w="1080" w:type="dxa"/>
            <w:tcBorders>
              <w:left w:val="single" w:sz="4" w:space="0" w:color="auto"/>
              <w:bottom w:val="single" w:sz="4" w:space="0" w:color="auto"/>
              <w:right w:val="single" w:sz="4" w:space="0" w:color="auto"/>
            </w:tcBorders>
          </w:tcPr>
          <w:p w:rsidR="00385F59" w:rsidRDefault="00385F59">
            <w:pPr>
              <w:pStyle w:val="ConsPlusCell"/>
              <w:rPr>
                <w:rFonts w:ascii="Times New Roman" w:hAnsi="Times New Roman" w:cs="Times New Roman"/>
                <w:sz w:val="24"/>
                <w:szCs w:val="24"/>
              </w:rPr>
            </w:pPr>
          </w:p>
        </w:tc>
        <w:tc>
          <w:tcPr>
            <w:tcW w:w="720" w:type="dxa"/>
            <w:tcBorders>
              <w:left w:val="single" w:sz="4" w:space="0" w:color="auto"/>
              <w:bottom w:val="single" w:sz="4" w:space="0" w:color="auto"/>
              <w:right w:val="single" w:sz="4" w:space="0" w:color="auto"/>
            </w:tcBorders>
          </w:tcPr>
          <w:p w:rsidR="00385F59" w:rsidRDefault="00385F59">
            <w:pPr>
              <w:pStyle w:val="ConsPlusCell"/>
              <w:rPr>
                <w:rFonts w:ascii="Times New Roman" w:hAnsi="Times New Roman" w:cs="Times New Roman"/>
                <w:sz w:val="24"/>
                <w:szCs w:val="24"/>
              </w:rPr>
            </w:pPr>
          </w:p>
        </w:tc>
      </w:tr>
    </w:tbl>
    <w:p w:rsidR="00385F59" w:rsidRDefault="00385F59">
      <w:pPr>
        <w:widowControl w:val="0"/>
        <w:autoSpaceDE w:val="0"/>
        <w:autoSpaceDN w:val="0"/>
        <w:adjustRightInd w:val="0"/>
        <w:jc w:val="both"/>
      </w:pPr>
    </w:p>
    <w:p w:rsidR="00385F59" w:rsidRDefault="000A7C69">
      <w:pPr>
        <w:pStyle w:val="ConsPlusNonformat"/>
        <w:ind w:firstLine="567"/>
        <w:rPr>
          <w:rFonts w:ascii="Times New Roman" w:hAnsi="Times New Roman" w:cs="Times New Roman"/>
          <w:sz w:val="24"/>
          <w:szCs w:val="24"/>
        </w:rPr>
      </w:pPr>
      <w:r>
        <w:rPr>
          <w:rFonts w:ascii="Times New Roman" w:hAnsi="Times New Roman" w:cs="Times New Roman"/>
          <w:sz w:val="24"/>
          <w:szCs w:val="24"/>
        </w:rPr>
        <w:t>Количество лет, месяцев, дней замещения муниципальной должности</w:t>
      </w:r>
    </w:p>
    <w:p w:rsidR="00385F59" w:rsidRDefault="00385F59">
      <w:pPr>
        <w:pStyle w:val="ConsPlusNonformat"/>
        <w:rPr>
          <w:rFonts w:ascii="Times New Roman" w:hAnsi="Times New Roman" w:cs="Times New Roman"/>
          <w:sz w:val="24"/>
          <w:szCs w:val="24"/>
        </w:rPr>
      </w:pPr>
    </w:p>
    <w:p w:rsidR="00385F59" w:rsidRDefault="000A7C69">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w:t>
      </w:r>
    </w:p>
    <w:p w:rsidR="00385F59" w:rsidRDefault="00385F59">
      <w:pPr>
        <w:pStyle w:val="ConsPlusNonformat"/>
        <w:rPr>
          <w:rFonts w:ascii="Times New Roman" w:hAnsi="Times New Roman" w:cs="Times New Roman"/>
          <w:sz w:val="24"/>
          <w:szCs w:val="24"/>
        </w:rPr>
      </w:pPr>
    </w:p>
    <w:p w:rsidR="00385F59" w:rsidRDefault="00E72D17">
      <w:pPr>
        <w:pStyle w:val="ConsPlusNonformat"/>
        <w:rPr>
          <w:rFonts w:ascii="Times New Roman" w:hAnsi="Times New Roman" w:cs="Times New Roman"/>
          <w:sz w:val="24"/>
          <w:szCs w:val="24"/>
        </w:rPr>
      </w:pPr>
      <w:r w:rsidRPr="00E72D17">
        <w:rPr>
          <w:rFonts w:ascii="Times New Roman" w:hAnsi="Times New Roman" w:cs="Times New Roman"/>
          <w:sz w:val="24"/>
          <w:szCs w:val="24"/>
        </w:rPr>
        <w:t>Глава муниципального района «Корткеросский»</w:t>
      </w:r>
      <w:r w:rsidR="000A7C69" w:rsidRPr="00E72D17">
        <w:rPr>
          <w:rFonts w:ascii="Times New Roman" w:hAnsi="Times New Roman" w:cs="Times New Roman"/>
          <w:sz w:val="24"/>
          <w:szCs w:val="24"/>
        </w:rPr>
        <w:t xml:space="preserve">  __________ ______________________</w:t>
      </w:r>
    </w:p>
    <w:p w:rsidR="00385F59" w:rsidRDefault="000A7C69">
      <w:pPr>
        <w:pStyle w:val="ConsPlusNonformat"/>
        <w:rPr>
          <w:rFonts w:ascii="Times New Roman" w:hAnsi="Times New Roman" w:cs="Times New Roman"/>
          <w:sz w:val="22"/>
          <w:szCs w:val="22"/>
        </w:rPr>
      </w:pPr>
      <w:r>
        <w:rPr>
          <w:rFonts w:ascii="Times New Roman" w:hAnsi="Times New Roman" w:cs="Times New Roman"/>
          <w:sz w:val="22"/>
          <w:szCs w:val="22"/>
        </w:rPr>
        <w:t xml:space="preserve">                                              </w:t>
      </w:r>
      <w:r w:rsidR="00E72D17">
        <w:rPr>
          <w:rFonts w:ascii="Times New Roman" w:hAnsi="Times New Roman" w:cs="Times New Roman"/>
          <w:sz w:val="22"/>
          <w:szCs w:val="22"/>
        </w:rPr>
        <w:t xml:space="preserve">                                  </w:t>
      </w:r>
      <w:r>
        <w:rPr>
          <w:rFonts w:ascii="Times New Roman" w:hAnsi="Times New Roman" w:cs="Times New Roman"/>
          <w:sz w:val="22"/>
          <w:szCs w:val="22"/>
        </w:rPr>
        <w:t xml:space="preserve">              (подпись)        (расшифровка подписи)</w:t>
      </w:r>
    </w:p>
    <w:p w:rsidR="00385F59" w:rsidRDefault="000A7C69">
      <w:pPr>
        <w:widowControl w:val="0"/>
        <w:autoSpaceDE w:val="0"/>
        <w:autoSpaceDN w:val="0"/>
        <w:adjustRightInd w:val="0"/>
        <w:jc w:val="right"/>
        <w:outlineLvl w:val="1"/>
      </w:pPr>
      <w:r>
        <w:lastRenderedPageBreak/>
        <w:t>Приложение 3</w:t>
      </w:r>
    </w:p>
    <w:p w:rsidR="00385F59" w:rsidRDefault="000A7C69">
      <w:pPr>
        <w:widowControl w:val="0"/>
        <w:autoSpaceDE w:val="0"/>
        <w:autoSpaceDN w:val="0"/>
        <w:adjustRightInd w:val="0"/>
        <w:ind w:left="5387"/>
        <w:jc w:val="right"/>
      </w:pPr>
      <w:r>
        <w:t xml:space="preserve">к Порядку обращения за пенсией за выслугу лет, ее назначения, перерасчета, выплаты, приостановления </w:t>
      </w:r>
      <w:r w:rsidR="00903D43">
        <w:t>и</w:t>
      </w:r>
      <w:r>
        <w:t xml:space="preserve"> возобновления, прекращения и восстановления, лицу, замещавшему муниципальную должность</w:t>
      </w:r>
    </w:p>
    <w:p w:rsidR="00E72D17" w:rsidRDefault="00E72D17">
      <w:pPr>
        <w:pStyle w:val="ConsPlusNonformat"/>
        <w:ind w:left="5387"/>
        <w:jc w:val="right"/>
        <w:rPr>
          <w:rFonts w:ascii="Times New Roman" w:hAnsi="Times New Roman" w:cs="Times New Roman"/>
          <w:sz w:val="24"/>
          <w:szCs w:val="24"/>
          <w:highlight w:val="yellow"/>
        </w:rPr>
      </w:pPr>
    </w:p>
    <w:p w:rsidR="00385F59" w:rsidRDefault="00E72D17">
      <w:pPr>
        <w:pStyle w:val="ConsPlusNonformat"/>
        <w:ind w:left="5387"/>
        <w:jc w:val="right"/>
        <w:rPr>
          <w:rFonts w:ascii="Times New Roman" w:hAnsi="Times New Roman" w:cs="Times New Roman"/>
          <w:sz w:val="24"/>
          <w:szCs w:val="24"/>
        </w:rPr>
      </w:pPr>
      <w:r w:rsidRPr="00E72D17">
        <w:rPr>
          <w:rFonts w:ascii="Times New Roman" w:hAnsi="Times New Roman" w:cs="Times New Roman"/>
          <w:sz w:val="24"/>
          <w:szCs w:val="24"/>
        </w:rPr>
        <w:t>Главе муниципального района «Корткеросский»</w:t>
      </w:r>
      <w:r w:rsidR="000A7C69" w:rsidRPr="00E72D17">
        <w:rPr>
          <w:rFonts w:ascii="Times New Roman" w:hAnsi="Times New Roman" w:cs="Times New Roman"/>
          <w:sz w:val="24"/>
          <w:szCs w:val="24"/>
        </w:rPr>
        <w:t>»</w:t>
      </w:r>
    </w:p>
    <w:p w:rsidR="00385F59" w:rsidRDefault="00385F59">
      <w:pPr>
        <w:widowControl w:val="0"/>
        <w:autoSpaceDE w:val="0"/>
        <w:autoSpaceDN w:val="0"/>
        <w:adjustRightInd w:val="0"/>
        <w:jc w:val="right"/>
      </w:pPr>
    </w:p>
    <w:p w:rsidR="00385F59" w:rsidRDefault="00385F59">
      <w:pPr>
        <w:widowControl w:val="0"/>
        <w:autoSpaceDE w:val="0"/>
        <w:autoSpaceDN w:val="0"/>
        <w:adjustRightInd w:val="0"/>
        <w:jc w:val="right"/>
        <w:rPr>
          <w:sz w:val="28"/>
          <w:szCs w:val="28"/>
        </w:rPr>
      </w:pPr>
    </w:p>
    <w:p w:rsidR="00385F59" w:rsidRDefault="000A7C69">
      <w:pPr>
        <w:pStyle w:val="ConsPlusNonformat"/>
        <w:jc w:val="center"/>
        <w:rPr>
          <w:rFonts w:ascii="Times New Roman" w:hAnsi="Times New Roman" w:cs="Times New Roman"/>
          <w:sz w:val="24"/>
          <w:szCs w:val="24"/>
        </w:rPr>
      </w:pPr>
      <w:bookmarkStart w:id="5" w:name="Par427"/>
      <w:bookmarkEnd w:id="5"/>
      <w:r>
        <w:rPr>
          <w:rFonts w:ascii="Times New Roman" w:hAnsi="Times New Roman" w:cs="Times New Roman"/>
          <w:sz w:val="24"/>
          <w:szCs w:val="24"/>
        </w:rPr>
        <w:t>СПРАВКА</w:t>
      </w:r>
    </w:p>
    <w:p w:rsidR="00385F59" w:rsidRDefault="00385F59">
      <w:pPr>
        <w:pStyle w:val="ConsPlusNonformat"/>
        <w:jc w:val="center"/>
        <w:rPr>
          <w:rFonts w:ascii="Times New Roman" w:hAnsi="Times New Roman" w:cs="Times New Roman"/>
          <w:sz w:val="24"/>
          <w:szCs w:val="24"/>
        </w:rPr>
      </w:pPr>
    </w:p>
    <w:p w:rsidR="00385F59" w:rsidRDefault="000A7C69">
      <w:pPr>
        <w:pStyle w:val="ConsPlusNonformat"/>
        <w:jc w:val="center"/>
        <w:rPr>
          <w:rFonts w:ascii="Times New Roman" w:hAnsi="Times New Roman" w:cs="Times New Roman"/>
          <w:sz w:val="24"/>
          <w:szCs w:val="24"/>
        </w:rPr>
      </w:pPr>
      <w:r>
        <w:rPr>
          <w:rFonts w:ascii="Times New Roman" w:hAnsi="Times New Roman" w:cs="Times New Roman"/>
          <w:sz w:val="24"/>
          <w:szCs w:val="24"/>
        </w:rPr>
        <w:t>о размере месячного должностного оклада лица,</w:t>
      </w:r>
    </w:p>
    <w:p w:rsidR="00385F59" w:rsidRDefault="000A7C69">
      <w:pPr>
        <w:pStyle w:val="ConsPlusNonformat"/>
        <w:jc w:val="center"/>
        <w:rPr>
          <w:rFonts w:ascii="Times New Roman" w:hAnsi="Times New Roman" w:cs="Times New Roman"/>
          <w:sz w:val="24"/>
          <w:szCs w:val="24"/>
        </w:rPr>
      </w:pPr>
      <w:r>
        <w:rPr>
          <w:rFonts w:ascii="Times New Roman" w:hAnsi="Times New Roman" w:cs="Times New Roman"/>
          <w:sz w:val="24"/>
          <w:szCs w:val="24"/>
        </w:rPr>
        <w:t>замещавшего муниципальную должность,</w:t>
      </w:r>
    </w:p>
    <w:p w:rsidR="00385F59" w:rsidRDefault="000A7C69">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учитываемого при назначении пенсии за выслугу лет</w:t>
      </w:r>
    </w:p>
    <w:p w:rsidR="00385F59" w:rsidRDefault="00385F59">
      <w:pPr>
        <w:pStyle w:val="ConsPlusNonformat"/>
        <w:rPr>
          <w:rFonts w:ascii="Times New Roman" w:hAnsi="Times New Roman" w:cs="Times New Roman"/>
          <w:sz w:val="24"/>
          <w:szCs w:val="24"/>
        </w:rPr>
      </w:pPr>
    </w:p>
    <w:p w:rsidR="00385F59" w:rsidRDefault="00385F59">
      <w:pPr>
        <w:pStyle w:val="ConsPlusNonformat"/>
        <w:ind w:firstLine="567"/>
        <w:rPr>
          <w:rFonts w:ascii="Times New Roman" w:hAnsi="Times New Roman" w:cs="Times New Roman"/>
          <w:sz w:val="24"/>
          <w:szCs w:val="24"/>
        </w:rPr>
      </w:pPr>
    </w:p>
    <w:p w:rsidR="00385F59" w:rsidRDefault="000A7C69">
      <w:pPr>
        <w:pStyle w:val="ConsPlusNonformat"/>
        <w:rPr>
          <w:rFonts w:ascii="Times New Roman" w:hAnsi="Times New Roman" w:cs="Times New Roman"/>
          <w:sz w:val="24"/>
          <w:szCs w:val="24"/>
        </w:rPr>
      </w:pPr>
      <w:r>
        <w:rPr>
          <w:rFonts w:ascii="Times New Roman" w:hAnsi="Times New Roman" w:cs="Times New Roman"/>
          <w:sz w:val="24"/>
          <w:szCs w:val="24"/>
        </w:rPr>
        <w:t>Должностной оклад</w:t>
      </w:r>
    </w:p>
    <w:p w:rsidR="00385F59" w:rsidRDefault="000A7C69">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w:t>
      </w:r>
    </w:p>
    <w:p w:rsidR="00385F59" w:rsidRDefault="000A7C69">
      <w:pPr>
        <w:pStyle w:val="ConsPlusNonformat"/>
        <w:jc w:val="center"/>
        <w:rPr>
          <w:rFonts w:ascii="Times New Roman" w:hAnsi="Times New Roman" w:cs="Times New Roman"/>
          <w:sz w:val="22"/>
          <w:szCs w:val="22"/>
        </w:rPr>
      </w:pPr>
      <w:r>
        <w:rPr>
          <w:rFonts w:ascii="Times New Roman" w:hAnsi="Times New Roman" w:cs="Times New Roman"/>
          <w:sz w:val="22"/>
          <w:szCs w:val="22"/>
        </w:rPr>
        <w:t>(фамилия, имя, отчество)</w:t>
      </w:r>
    </w:p>
    <w:p w:rsidR="00385F59" w:rsidRDefault="000A7C69">
      <w:pPr>
        <w:pStyle w:val="ConsPlusNonformat"/>
        <w:rPr>
          <w:rFonts w:ascii="Times New Roman" w:hAnsi="Times New Roman" w:cs="Times New Roman"/>
          <w:sz w:val="24"/>
          <w:szCs w:val="24"/>
        </w:rPr>
      </w:pPr>
      <w:r>
        <w:rPr>
          <w:rFonts w:ascii="Times New Roman" w:hAnsi="Times New Roman" w:cs="Times New Roman"/>
          <w:sz w:val="24"/>
          <w:szCs w:val="24"/>
        </w:rPr>
        <w:t xml:space="preserve">замещавшего(ей) муниципальную должность </w:t>
      </w:r>
    </w:p>
    <w:p w:rsidR="00385F59" w:rsidRDefault="000A7C69">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w:t>
      </w:r>
    </w:p>
    <w:p w:rsidR="00385F59" w:rsidRDefault="000A7C69">
      <w:pPr>
        <w:pStyle w:val="ConsPlusNonformat"/>
        <w:jc w:val="center"/>
        <w:rPr>
          <w:rFonts w:ascii="Times New Roman" w:hAnsi="Times New Roman" w:cs="Times New Roman"/>
          <w:sz w:val="22"/>
          <w:szCs w:val="22"/>
        </w:rPr>
      </w:pPr>
      <w:r>
        <w:rPr>
          <w:rFonts w:ascii="Times New Roman" w:hAnsi="Times New Roman" w:cs="Times New Roman"/>
          <w:sz w:val="22"/>
          <w:szCs w:val="22"/>
        </w:rPr>
        <w:t>(наименование должности)</w:t>
      </w:r>
    </w:p>
    <w:p w:rsidR="00385F59" w:rsidRDefault="00385F59">
      <w:pPr>
        <w:pStyle w:val="ConsPlusNonformat"/>
        <w:rPr>
          <w:rFonts w:ascii="Times New Roman" w:hAnsi="Times New Roman" w:cs="Times New Roman"/>
          <w:sz w:val="24"/>
          <w:szCs w:val="24"/>
        </w:rPr>
      </w:pPr>
    </w:p>
    <w:p w:rsidR="00385F59" w:rsidRDefault="000A7C69">
      <w:pPr>
        <w:pStyle w:val="ConsPlusNonformat"/>
        <w:rPr>
          <w:rFonts w:ascii="Times New Roman" w:hAnsi="Times New Roman" w:cs="Times New Roman"/>
          <w:sz w:val="24"/>
          <w:szCs w:val="24"/>
        </w:rPr>
      </w:pPr>
      <w:r>
        <w:rPr>
          <w:rFonts w:ascii="Times New Roman" w:hAnsi="Times New Roman" w:cs="Times New Roman"/>
          <w:sz w:val="24"/>
          <w:szCs w:val="24"/>
        </w:rPr>
        <w:t>по состоянию на ___________________________</w:t>
      </w:r>
    </w:p>
    <w:p w:rsidR="00385F59" w:rsidRDefault="00385F59">
      <w:pPr>
        <w:widowControl w:val="0"/>
        <w:autoSpaceDE w:val="0"/>
        <w:autoSpaceDN w:val="0"/>
        <w:adjustRightInd w:val="0"/>
      </w:pPr>
    </w:p>
    <w:p w:rsidR="00385F59" w:rsidRDefault="00385F59">
      <w:pPr>
        <w:widowControl w:val="0"/>
        <w:autoSpaceDE w:val="0"/>
        <w:autoSpaceDN w:val="0"/>
        <w:adjustRightInd w:val="0"/>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880"/>
        <w:gridCol w:w="2160"/>
      </w:tblGrid>
      <w:tr w:rsidR="00385F59">
        <w:trPr>
          <w:trHeight w:val="400"/>
          <w:tblCellSpacing w:w="5" w:type="nil"/>
        </w:trPr>
        <w:tc>
          <w:tcPr>
            <w:tcW w:w="5880" w:type="dxa"/>
            <w:tcBorders>
              <w:top w:val="single" w:sz="4" w:space="0" w:color="auto"/>
              <w:left w:val="single" w:sz="4" w:space="0" w:color="auto"/>
              <w:bottom w:val="single" w:sz="4" w:space="0" w:color="auto"/>
              <w:right w:val="single" w:sz="4" w:space="0" w:color="auto"/>
            </w:tcBorders>
          </w:tcPr>
          <w:p w:rsidR="00385F59" w:rsidRDefault="00385F59">
            <w:pPr>
              <w:pStyle w:val="ConsPlusCell"/>
              <w:rPr>
                <w:rFonts w:ascii="Times New Roman" w:hAnsi="Times New Roman" w:cs="Times New Roman"/>
                <w:sz w:val="24"/>
                <w:szCs w:val="24"/>
              </w:rPr>
            </w:pPr>
          </w:p>
        </w:tc>
        <w:tc>
          <w:tcPr>
            <w:tcW w:w="2160" w:type="dxa"/>
            <w:tcBorders>
              <w:top w:val="single" w:sz="4" w:space="0" w:color="auto"/>
              <w:left w:val="single" w:sz="4" w:space="0" w:color="auto"/>
              <w:bottom w:val="single" w:sz="4" w:space="0" w:color="auto"/>
              <w:right w:val="single" w:sz="4" w:space="0" w:color="auto"/>
            </w:tcBorders>
          </w:tcPr>
          <w:p w:rsidR="00385F59" w:rsidRDefault="000A7C69">
            <w:pPr>
              <w:pStyle w:val="ConsPlusCell"/>
              <w:rPr>
                <w:rFonts w:ascii="Times New Roman" w:hAnsi="Times New Roman" w:cs="Times New Roman"/>
                <w:sz w:val="24"/>
                <w:szCs w:val="24"/>
              </w:rPr>
            </w:pPr>
            <w:r>
              <w:rPr>
                <w:rFonts w:ascii="Times New Roman" w:hAnsi="Times New Roman" w:cs="Times New Roman"/>
                <w:sz w:val="24"/>
                <w:szCs w:val="24"/>
              </w:rPr>
              <w:t xml:space="preserve">   в месяц     </w:t>
            </w:r>
            <w:r>
              <w:rPr>
                <w:rFonts w:ascii="Times New Roman" w:hAnsi="Times New Roman" w:cs="Times New Roman"/>
                <w:sz w:val="24"/>
                <w:szCs w:val="24"/>
              </w:rPr>
              <w:br/>
              <w:t xml:space="preserve">    (рублей)    </w:t>
            </w:r>
          </w:p>
        </w:tc>
      </w:tr>
      <w:tr w:rsidR="00385F59">
        <w:trPr>
          <w:tblCellSpacing w:w="5" w:type="nil"/>
        </w:trPr>
        <w:tc>
          <w:tcPr>
            <w:tcW w:w="5880" w:type="dxa"/>
            <w:tcBorders>
              <w:left w:val="single" w:sz="4" w:space="0" w:color="auto"/>
              <w:bottom w:val="single" w:sz="4" w:space="0" w:color="auto"/>
              <w:right w:val="single" w:sz="4" w:space="0" w:color="auto"/>
            </w:tcBorders>
          </w:tcPr>
          <w:p w:rsidR="00385F59" w:rsidRDefault="00E72D17" w:rsidP="00E72D17">
            <w:pPr>
              <w:pStyle w:val="ConsPlusCell"/>
              <w:numPr>
                <w:ilvl w:val="0"/>
                <w:numId w:val="9"/>
              </w:numPr>
              <w:jc w:val="both"/>
              <w:rPr>
                <w:rFonts w:ascii="Times New Roman" w:hAnsi="Times New Roman" w:cs="Times New Roman"/>
                <w:sz w:val="24"/>
                <w:szCs w:val="24"/>
              </w:rPr>
            </w:pPr>
            <w:r>
              <w:rPr>
                <w:rFonts w:ascii="Times New Roman" w:hAnsi="Times New Roman" w:cs="Times New Roman"/>
                <w:sz w:val="24"/>
                <w:szCs w:val="24"/>
              </w:rPr>
              <w:t xml:space="preserve">Должностной оклад </w:t>
            </w:r>
          </w:p>
        </w:tc>
        <w:tc>
          <w:tcPr>
            <w:tcW w:w="2160" w:type="dxa"/>
            <w:tcBorders>
              <w:left w:val="single" w:sz="4" w:space="0" w:color="auto"/>
              <w:bottom w:val="single" w:sz="4" w:space="0" w:color="auto"/>
              <w:right w:val="single" w:sz="4" w:space="0" w:color="auto"/>
            </w:tcBorders>
          </w:tcPr>
          <w:p w:rsidR="00385F59" w:rsidRDefault="00385F59">
            <w:pPr>
              <w:pStyle w:val="ConsPlusCell"/>
              <w:rPr>
                <w:rFonts w:ascii="Times New Roman" w:hAnsi="Times New Roman" w:cs="Times New Roman"/>
                <w:sz w:val="24"/>
                <w:szCs w:val="24"/>
              </w:rPr>
            </w:pPr>
          </w:p>
        </w:tc>
      </w:tr>
      <w:tr w:rsidR="00385F59">
        <w:trPr>
          <w:trHeight w:val="800"/>
          <w:tblCellSpacing w:w="5" w:type="nil"/>
        </w:trPr>
        <w:tc>
          <w:tcPr>
            <w:tcW w:w="5880" w:type="dxa"/>
            <w:tcBorders>
              <w:left w:val="single" w:sz="4" w:space="0" w:color="auto"/>
              <w:bottom w:val="single" w:sz="4" w:space="0" w:color="auto"/>
              <w:right w:val="single" w:sz="4" w:space="0" w:color="auto"/>
            </w:tcBorders>
          </w:tcPr>
          <w:p w:rsidR="00E72D17" w:rsidRDefault="000A7C69">
            <w:pPr>
              <w:pStyle w:val="ConsPlusCell"/>
              <w:rPr>
                <w:rFonts w:ascii="Times New Roman" w:hAnsi="Times New Roman" w:cs="Times New Roman"/>
                <w:sz w:val="24"/>
                <w:szCs w:val="24"/>
              </w:rPr>
            </w:pPr>
            <w:r>
              <w:rPr>
                <w:rFonts w:ascii="Times New Roman" w:hAnsi="Times New Roman" w:cs="Times New Roman"/>
                <w:sz w:val="24"/>
                <w:szCs w:val="24"/>
              </w:rPr>
              <w:t>Дополнительно:</w:t>
            </w:r>
          </w:p>
          <w:p w:rsidR="00385F59" w:rsidRDefault="000A7C69" w:rsidP="00E72D17">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1) нормативный </w:t>
            </w:r>
            <w:r w:rsidR="00E72D17">
              <w:rPr>
                <w:rFonts w:ascii="Times New Roman" w:hAnsi="Times New Roman" w:cs="Times New Roman"/>
                <w:sz w:val="24"/>
                <w:szCs w:val="24"/>
              </w:rPr>
              <w:t xml:space="preserve">правовой </w:t>
            </w:r>
            <w:r>
              <w:rPr>
                <w:rFonts w:ascii="Times New Roman" w:hAnsi="Times New Roman" w:cs="Times New Roman"/>
                <w:sz w:val="24"/>
                <w:szCs w:val="24"/>
              </w:rPr>
              <w:t>акт (раздел, пункт,</w:t>
            </w:r>
            <w:r w:rsidR="00E72D17">
              <w:rPr>
                <w:rFonts w:ascii="Times New Roman" w:hAnsi="Times New Roman" w:cs="Times New Roman"/>
                <w:sz w:val="24"/>
                <w:szCs w:val="24"/>
              </w:rPr>
              <w:t xml:space="preserve"> подпункт и </w:t>
            </w:r>
            <w:r>
              <w:rPr>
                <w:rFonts w:ascii="Times New Roman" w:hAnsi="Times New Roman" w:cs="Times New Roman"/>
                <w:sz w:val="24"/>
                <w:szCs w:val="24"/>
              </w:rPr>
              <w:t>т.д.), в соответствии с которым</w:t>
            </w:r>
            <w:r w:rsidR="00E72D17">
              <w:rPr>
                <w:rFonts w:ascii="Times New Roman" w:hAnsi="Times New Roman" w:cs="Times New Roman"/>
                <w:sz w:val="24"/>
                <w:szCs w:val="24"/>
              </w:rPr>
              <w:t xml:space="preserve"> </w:t>
            </w:r>
            <w:r>
              <w:rPr>
                <w:rFonts w:ascii="Times New Roman" w:hAnsi="Times New Roman" w:cs="Times New Roman"/>
                <w:sz w:val="24"/>
                <w:szCs w:val="24"/>
              </w:rPr>
              <w:t>установлен должностной оклад;</w:t>
            </w:r>
          </w:p>
          <w:p w:rsidR="00385F59" w:rsidRDefault="000A7C69" w:rsidP="00E72D17">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2) предельный размер должностного оклада лица, замещающего муниципальную должность, </w:t>
            </w:r>
          </w:p>
          <w:p w:rsidR="00385F59" w:rsidRDefault="000A7C69" w:rsidP="00E72D17">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 - </w:t>
            </w:r>
            <w:r>
              <w:rPr>
                <w:rFonts w:ascii="Times New Roman" w:hAnsi="Times New Roman" w:cs="Times New Roman"/>
                <w:sz w:val="24"/>
                <w:szCs w:val="24"/>
                <w:u w:val="single"/>
              </w:rPr>
              <w:t xml:space="preserve">в процентах </w:t>
            </w:r>
            <w:r>
              <w:rPr>
                <w:rFonts w:ascii="Times New Roman" w:hAnsi="Times New Roman" w:cs="Times New Roman"/>
                <w:sz w:val="24"/>
                <w:szCs w:val="24"/>
              </w:rPr>
              <w:t>от ежемесячного денежного вознаграждения лица, замещающего государственную должность Республики Коми – министр Республики Коми;</w:t>
            </w:r>
          </w:p>
          <w:p w:rsidR="00385F59" w:rsidRDefault="000A7C69" w:rsidP="00E72D17">
            <w:pPr>
              <w:pStyle w:val="ConsPlusCell"/>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u w:val="single"/>
              </w:rPr>
              <w:t>в абсолютном выражении</w:t>
            </w:r>
            <w:r>
              <w:rPr>
                <w:rFonts w:ascii="Times New Roman" w:hAnsi="Times New Roman" w:cs="Times New Roman"/>
                <w:sz w:val="24"/>
                <w:szCs w:val="24"/>
              </w:rPr>
              <w:t xml:space="preserve">  </w:t>
            </w:r>
          </w:p>
        </w:tc>
        <w:tc>
          <w:tcPr>
            <w:tcW w:w="2160" w:type="dxa"/>
            <w:tcBorders>
              <w:left w:val="single" w:sz="4" w:space="0" w:color="auto"/>
              <w:bottom w:val="single" w:sz="4" w:space="0" w:color="auto"/>
              <w:right w:val="single" w:sz="4" w:space="0" w:color="auto"/>
            </w:tcBorders>
          </w:tcPr>
          <w:p w:rsidR="00385F59" w:rsidRDefault="00385F59">
            <w:pPr>
              <w:pStyle w:val="ConsPlusCell"/>
              <w:rPr>
                <w:rFonts w:ascii="Times New Roman" w:hAnsi="Times New Roman" w:cs="Times New Roman"/>
                <w:sz w:val="24"/>
                <w:szCs w:val="24"/>
              </w:rPr>
            </w:pPr>
          </w:p>
        </w:tc>
      </w:tr>
    </w:tbl>
    <w:p w:rsidR="00385F59" w:rsidRDefault="00385F59">
      <w:pPr>
        <w:widowControl w:val="0"/>
        <w:autoSpaceDE w:val="0"/>
        <w:autoSpaceDN w:val="0"/>
        <w:adjustRightInd w:val="0"/>
      </w:pPr>
    </w:p>
    <w:p w:rsidR="00385F59" w:rsidRDefault="00385F59">
      <w:pPr>
        <w:widowControl w:val="0"/>
        <w:autoSpaceDE w:val="0"/>
        <w:autoSpaceDN w:val="0"/>
        <w:adjustRightInd w:val="0"/>
      </w:pPr>
    </w:p>
    <w:p w:rsidR="00385F59" w:rsidRDefault="00385F59">
      <w:pPr>
        <w:widowControl w:val="0"/>
        <w:autoSpaceDE w:val="0"/>
        <w:autoSpaceDN w:val="0"/>
        <w:adjustRightInd w:val="0"/>
      </w:pPr>
    </w:p>
    <w:p w:rsidR="00385F59" w:rsidRDefault="00E72D17">
      <w:pPr>
        <w:pStyle w:val="ConsPlusNonformat"/>
        <w:rPr>
          <w:rFonts w:ascii="Times New Roman" w:hAnsi="Times New Roman" w:cs="Times New Roman"/>
          <w:sz w:val="24"/>
          <w:szCs w:val="24"/>
        </w:rPr>
      </w:pPr>
      <w:r w:rsidRPr="00E72D17">
        <w:rPr>
          <w:rFonts w:ascii="Times New Roman" w:hAnsi="Times New Roman" w:cs="Times New Roman"/>
          <w:sz w:val="24"/>
          <w:szCs w:val="24"/>
        </w:rPr>
        <w:t>Глава муниципального района «Корткеросский»</w:t>
      </w:r>
      <w:r w:rsidR="000A7C69" w:rsidRPr="00E72D17">
        <w:rPr>
          <w:rFonts w:ascii="Times New Roman" w:hAnsi="Times New Roman" w:cs="Times New Roman"/>
          <w:sz w:val="24"/>
          <w:szCs w:val="24"/>
        </w:rPr>
        <w:t>__________ ______________________</w:t>
      </w:r>
    </w:p>
    <w:p w:rsidR="00385F59" w:rsidRDefault="000A7C69">
      <w:pPr>
        <w:pStyle w:val="ConsPlusNonformat"/>
        <w:rPr>
          <w:rFonts w:ascii="Times New Roman" w:hAnsi="Times New Roman" w:cs="Times New Roman"/>
          <w:sz w:val="22"/>
          <w:szCs w:val="22"/>
        </w:rPr>
      </w:pPr>
      <w:r>
        <w:rPr>
          <w:rFonts w:ascii="Times New Roman" w:hAnsi="Times New Roman" w:cs="Times New Roman"/>
          <w:sz w:val="24"/>
          <w:szCs w:val="24"/>
        </w:rPr>
        <w:t xml:space="preserve">                                              </w:t>
      </w:r>
      <w:r w:rsidR="00E72D17">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2"/>
          <w:szCs w:val="22"/>
        </w:rPr>
        <w:t>(подпись)       (расшифровка подписи)</w:t>
      </w:r>
    </w:p>
    <w:p w:rsidR="00385F59" w:rsidRDefault="000A7C69">
      <w:r>
        <w:br w:type="page"/>
      </w:r>
    </w:p>
    <w:p w:rsidR="00385F59" w:rsidRDefault="000A7C69">
      <w:pPr>
        <w:widowControl w:val="0"/>
        <w:autoSpaceDE w:val="0"/>
        <w:autoSpaceDN w:val="0"/>
        <w:adjustRightInd w:val="0"/>
        <w:jc w:val="right"/>
        <w:outlineLvl w:val="1"/>
      </w:pPr>
      <w:r>
        <w:lastRenderedPageBreak/>
        <w:t>Приложение 4</w:t>
      </w:r>
    </w:p>
    <w:p w:rsidR="00385F59" w:rsidRDefault="000A7C69">
      <w:pPr>
        <w:widowControl w:val="0"/>
        <w:autoSpaceDE w:val="0"/>
        <w:autoSpaceDN w:val="0"/>
        <w:adjustRightInd w:val="0"/>
        <w:ind w:left="5387"/>
        <w:jc w:val="right"/>
      </w:pPr>
      <w:r>
        <w:t>к Порядку обращения за пенсией за выслугу лет, ее назначения, перерасчета, выплаты, приостановления и возобновления, прекращения и восстановления, лицу, замещавшему муниципальную должность</w:t>
      </w:r>
    </w:p>
    <w:p w:rsidR="00385F59" w:rsidRDefault="00385F59">
      <w:pPr>
        <w:pStyle w:val="ConsPlusNonformat"/>
        <w:ind w:left="5387"/>
        <w:jc w:val="right"/>
        <w:rPr>
          <w:rFonts w:ascii="Times New Roman" w:hAnsi="Times New Roman" w:cs="Times New Roman"/>
          <w:sz w:val="24"/>
          <w:szCs w:val="24"/>
        </w:rPr>
      </w:pPr>
    </w:p>
    <w:p w:rsidR="00385F59" w:rsidRDefault="00E72D17">
      <w:pPr>
        <w:pStyle w:val="ConsPlusNonformat"/>
        <w:ind w:left="5387"/>
        <w:jc w:val="right"/>
        <w:rPr>
          <w:rFonts w:ascii="Times New Roman" w:hAnsi="Times New Roman" w:cs="Times New Roman"/>
          <w:sz w:val="24"/>
          <w:szCs w:val="24"/>
        </w:rPr>
      </w:pPr>
      <w:r w:rsidRPr="00E72D17">
        <w:rPr>
          <w:rFonts w:ascii="Times New Roman" w:hAnsi="Times New Roman" w:cs="Times New Roman"/>
          <w:sz w:val="24"/>
          <w:szCs w:val="24"/>
        </w:rPr>
        <w:t>Главе муниципального района «Корткеросский»</w:t>
      </w:r>
    </w:p>
    <w:p w:rsidR="00385F59" w:rsidRDefault="00385F59">
      <w:pPr>
        <w:widowControl w:val="0"/>
        <w:autoSpaceDE w:val="0"/>
        <w:autoSpaceDN w:val="0"/>
        <w:adjustRightInd w:val="0"/>
        <w:jc w:val="right"/>
      </w:pPr>
    </w:p>
    <w:p w:rsidR="00385F59" w:rsidRDefault="00385F59">
      <w:pPr>
        <w:widowControl w:val="0"/>
        <w:autoSpaceDE w:val="0"/>
        <w:autoSpaceDN w:val="0"/>
        <w:adjustRightInd w:val="0"/>
        <w:jc w:val="both"/>
        <w:rPr>
          <w:sz w:val="28"/>
          <w:szCs w:val="28"/>
        </w:rPr>
      </w:pPr>
    </w:p>
    <w:p w:rsidR="00385F59" w:rsidRDefault="000A7C69">
      <w:pPr>
        <w:pStyle w:val="ConsPlusNonformat"/>
        <w:jc w:val="center"/>
        <w:rPr>
          <w:rFonts w:ascii="Times New Roman" w:hAnsi="Times New Roman" w:cs="Times New Roman"/>
          <w:sz w:val="24"/>
          <w:szCs w:val="24"/>
        </w:rPr>
      </w:pPr>
      <w:bookmarkStart w:id="6" w:name="Par476"/>
      <w:bookmarkEnd w:id="6"/>
      <w:r>
        <w:rPr>
          <w:rFonts w:ascii="Times New Roman" w:hAnsi="Times New Roman" w:cs="Times New Roman"/>
          <w:sz w:val="24"/>
          <w:szCs w:val="24"/>
        </w:rPr>
        <w:t>ПРЕДСТАВЛЕНИЕ</w:t>
      </w:r>
    </w:p>
    <w:p w:rsidR="00385F59" w:rsidRDefault="000A7C69">
      <w:pPr>
        <w:pStyle w:val="ConsPlusNonformat"/>
        <w:jc w:val="center"/>
        <w:rPr>
          <w:rFonts w:ascii="Times New Roman" w:hAnsi="Times New Roman" w:cs="Times New Roman"/>
          <w:sz w:val="24"/>
          <w:szCs w:val="24"/>
        </w:rPr>
      </w:pPr>
      <w:r>
        <w:rPr>
          <w:rFonts w:ascii="Times New Roman" w:hAnsi="Times New Roman" w:cs="Times New Roman"/>
          <w:sz w:val="24"/>
          <w:szCs w:val="24"/>
        </w:rPr>
        <w:t>о назначении пенсии за выслугу лет</w:t>
      </w:r>
    </w:p>
    <w:p w:rsidR="00385F59" w:rsidRDefault="00385F59">
      <w:pPr>
        <w:pStyle w:val="ConsPlusNonformat"/>
        <w:rPr>
          <w:rFonts w:ascii="Times New Roman" w:hAnsi="Times New Roman" w:cs="Times New Roman"/>
          <w:sz w:val="24"/>
          <w:szCs w:val="24"/>
        </w:rPr>
      </w:pPr>
    </w:p>
    <w:p w:rsidR="00385F59" w:rsidRDefault="000A7C69">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w:t>
      </w:r>
      <w:hyperlink r:id="rId30" w:history="1">
        <w:r>
          <w:rPr>
            <w:rFonts w:ascii="Times New Roman" w:hAnsi="Times New Roman" w:cs="Times New Roman"/>
            <w:sz w:val="24"/>
            <w:szCs w:val="24"/>
          </w:rPr>
          <w:t>Законом</w:t>
        </w:r>
      </w:hyperlink>
      <w:r>
        <w:rPr>
          <w:rFonts w:ascii="Times New Roman" w:hAnsi="Times New Roman" w:cs="Times New Roman"/>
          <w:sz w:val="24"/>
          <w:szCs w:val="24"/>
        </w:rPr>
        <w:t xml:space="preserve">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прошу назначить пенсию за выслугу лет к страховой пенсии по старости (инвалидности)</w:t>
      </w:r>
    </w:p>
    <w:p w:rsidR="00385F59" w:rsidRDefault="000A7C69">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385F59" w:rsidRDefault="000A7C69">
      <w:pPr>
        <w:pStyle w:val="ConsPlusNonformat"/>
        <w:jc w:val="center"/>
        <w:rPr>
          <w:rFonts w:ascii="Times New Roman" w:hAnsi="Times New Roman" w:cs="Times New Roman"/>
          <w:sz w:val="22"/>
          <w:szCs w:val="22"/>
        </w:rPr>
      </w:pPr>
      <w:r>
        <w:rPr>
          <w:rFonts w:ascii="Times New Roman" w:hAnsi="Times New Roman" w:cs="Times New Roman"/>
          <w:sz w:val="22"/>
          <w:szCs w:val="22"/>
        </w:rPr>
        <w:t>(фамилия, имя, отчество)</w:t>
      </w:r>
    </w:p>
    <w:p w:rsidR="00385F59" w:rsidRDefault="000A7C69">
      <w:pPr>
        <w:pStyle w:val="ConsPlusNonformat"/>
        <w:rPr>
          <w:rFonts w:ascii="Times New Roman" w:hAnsi="Times New Roman" w:cs="Times New Roman"/>
          <w:sz w:val="24"/>
          <w:szCs w:val="24"/>
        </w:rPr>
      </w:pPr>
      <w:r>
        <w:rPr>
          <w:rFonts w:ascii="Times New Roman" w:hAnsi="Times New Roman" w:cs="Times New Roman"/>
          <w:sz w:val="24"/>
          <w:szCs w:val="24"/>
        </w:rPr>
        <w:t xml:space="preserve">замещавшему(ей) муниципальную должность </w:t>
      </w:r>
    </w:p>
    <w:p w:rsidR="00385F59" w:rsidRDefault="000A7C69">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385F59" w:rsidRDefault="000A7C69">
      <w:pPr>
        <w:pStyle w:val="ConsPlusNonformat"/>
        <w:jc w:val="center"/>
        <w:rPr>
          <w:rFonts w:ascii="Times New Roman" w:hAnsi="Times New Roman" w:cs="Times New Roman"/>
          <w:sz w:val="22"/>
          <w:szCs w:val="22"/>
        </w:rPr>
      </w:pPr>
      <w:r>
        <w:rPr>
          <w:rFonts w:ascii="Times New Roman" w:hAnsi="Times New Roman" w:cs="Times New Roman"/>
          <w:sz w:val="22"/>
          <w:szCs w:val="22"/>
        </w:rPr>
        <w:t>(наименование должности)</w:t>
      </w:r>
    </w:p>
    <w:p w:rsidR="00385F59" w:rsidRDefault="000A7C69">
      <w:pPr>
        <w:pStyle w:val="ConsPlusNonformat"/>
        <w:jc w:val="both"/>
        <w:rPr>
          <w:rFonts w:ascii="Times New Roman" w:hAnsi="Times New Roman" w:cs="Times New Roman"/>
          <w:sz w:val="24"/>
          <w:szCs w:val="24"/>
        </w:rPr>
      </w:pPr>
      <w:r>
        <w:rPr>
          <w:rFonts w:ascii="Times New Roman" w:hAnsi="Times New Roman" w:cs="Times New Roman"/>
          <w:sz w:val="24"/>
          <w:szCs w:val="24"/>
        </w:rPr>
        <w:t>Количество лет, месяцев, дней замещения муниципальной должности_________________.</w:t>
      </w:r>
    </w:p>
    <w:p w:rsidR="00385F59" w:rsidRDefault="00385F59">
      <w:pPr>
        <w:pStyle w:val="ConsPlusNonformat"/>
        <w:jc w:val="both"/>
        <w:rPr>
          <w:rFonts w:ascii="Times New Roman" w:hAnsi="Times New Roman" w:cs="Times New Roman"/>
          <w:sz w:val="24"/>
          <w:szCs w:val="24"/>
        </w:rPr>
      </w:pPr>
    </w:p>
    <w:p w:rsidR="00385F59" w:rsidRDefault="000A7C69">
      <w:pPr>
        <w:pStyle w:val="ConsPlusNonformat"/>
        <w:jc w:val="both"/>
        <w:rPr>
          <w:rFonts w:ascii="Times New Roman" w:hAnsi="Times New Roman" w:cs="Times New Roman"/>
          <w:sz w:val="24"/>
          <w:szCs w:val="24"/>
        </w:rPr>
      </w:pPr>
      <w:r>
        <w:rPr>
          <w:rFonts w:ascii="Times New Roman" w:hAnsi="Times New Roman" w:cs="Times New Roman"/>
          <w:sz w:val="24"/>
          <w:szCs w:val="24"/>
        </w:rPr>
        <w:t>Стаж муниципальной службы составляет _______ лет.</w:t>
      </w:r>
    </w:p>
    <w:p w:rsidR="00385F59" w:rsidRDefault="00385F59">
      <w:pPr>
        <w:pStyle w:val="ConsPlusNonformat"/>
        <w:rPr>
          <w:rFonts w:ascii="Times New Roman" w:hAnsi="Times New Roman" w:cs="Times New Roman"/>
          <w:sz w:val="24"/>
          <w:szCs w:val="24"/>
        </w:rPr>
      </w:pPr>
    </w:p>
    <w:p w:rsidR="00385F59" w:rsidRDefault="000A7C69">
      <w:pPr>
        <w:pStyle w:val="ConsPlusNonformat"/>
        <w:rPr>
          <w:rFonts w:ascii="Times New Roman" w:hAnsi="Times New Roman" w:cs="Times New Roman"/>
          <w:sz w:val="24"/>
          <w:szCs w:val="24"/>
        </w:rPr>
      </w:pPr>
      <w:r>
        <w:rPr>
          <w:rFonts w:ascii="Times New Roman" w:hAnsi="Times New Roman" w:cs="Times New Roman"/>
          <w:sz w:val="24"/>
          <w:szCs w:val="24"/>
        </w:rPr>
        <w:t>Размер месячного должностного оклада для назначения пенсии за выслугу лет по ранее замещаемой должности составляет ________ руб.</w:t>
      </w:r>
    </w:p>
    <w:p w:rsidR="00385F59" w:rsidRDefault="00385F59">
      <w:pPr>
        <w:pStyle w:val="ConsPlusNonformat"/>
        <w:jc w:val="both"/>
        <w:rPr>
          <w:rFonts w:ascii="Times New Roman" w:hAnsi="Times New Roman" w:cs="Times New Roman"/>
          <w:sz w:val="24"/>
          <w:szCs w:val="24"/>
        </w:rPr>
      </w:pPr>
    </w:p>
    <w:p w:rsidR="00385F59" w:rsidRDefault="000A7C69">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Кратность месячных должностных окладов по ранее замещаемой должности, исчисленная в соответствии с </w:t>
      </w:r>
      <w:hyperlink r:id="rId31" w:history="1">
        <w:r>
          <w:rPr>
            <w:rFonts w:ascii="Times New Roman" w:hAnsi="Times New Roman" w:cs="Times New Roman"/>
            <w:sz w:val="24"/>
            <w:szCs w:val="24"/>
          </w:rPr>
          <w:t xml:space="preserve">частью 1 статьи </w:t>
        </w:r>
      </w:hyperlink>
      <w:r>
        <w:rPr>
          <w:rFonts w:ascii="Times New Roman" w:hAnsi="Times New Roman" w:cs="Times New Roman"/>
          <w:sz w:val="24"/>
          <w:szCs w:val="24"/>
        </w:rPr>
        <w:t>1 Закона, ____________.</w:t>
      </w:r>
    </w:p>
    <w:p w:rsidR="00385F59" w:rsidRDefault="00385F59">
      <w:pPr>
        <w:pStyle w:val="ConsPlusNonformat"/>
        <w:rPr>
          <w:rFonts w:ascii="Times New Roman" w:hAnsi="Times New Roman" w:cs="Times New Roman"/>
          <w:sz w:val="24"/>
          <w:szCs w:val="24"/>
        </w:rPr>
      </w:pPr>
    </w:p>
    <w:p w:rsidR="00385F59" w:rsidRDefault="000A7C69">
      <w:pPr>
        <w:pStyle w:val="ConsPlusNonformat"/>
        <w:rPr>
          <w:rFonts w:ascii="Times New Roman" w:hAnsi="Times New Roman" w:cs="Times New Roman"/>
          <w:sz w:val="24"/>
          <w:szCs w:val="24"/>
        </w:rPr>
      </w:pPr>
      <w:r>
        <w:rPr>
          <w:rFonts w:ascii="Times New Roman" w:hAnsi="Times New Roman" w:cs="Times New Roman"/>
          <w:sz w:val="24"/>
          <w:szCs w:val="24"/>
        </w:rPr>
        <w:t>Дата прекращения полномочий по муниципальной должности "___" ___________ 20___ г.</w:t>
      </w:r>
    </w:p>
    <w:p w:rsidR="00385F59" w:rsidRDefault="00385F59">
      <w:pPr>
        <w:pStyle w:val="ConsPlusNonformat"/>
        <w:rPr>
          <w:rFonts w:ascii="Times New Roman" w:hAnsi="Times New Roman" w:cs="Times New Roman"/>
          <w:sz w:val="24"/>
          <w:szCs w:val="24"/>
        </w:rPr>
      </w:pPr>
    </w:p>
    <w:p w:rsidR="00385F59" w:rsidRDefault="000A7C69">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Основание освобождения от муниципальной должности </w:t>
      </w:r>
    </w:p>
    <w:p w:rsidR="00385F59" w:rsidRDefault="000A7C69">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385F59" w:rsidRDefault="00385F59">
      <w:pPr>
        <w:pStyle w:val="ConsPlusNonformat"/>
        <w:jc w:val="both"/>
        <w:rPr>
          <w:rFonts w:ascii="Times New Roman" w:hAnsi="Times New Roman" w:cs="Times New Roman"/>
          <w:sz w:val="24"/>
          <w:szCs w:val="24"/>
        </w:rPr>
      </w:pPr>
    </w:p>
    <w:p w:rsidR="00385F59" w:rsidRDefault="000A7C69">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К представлению приложены:</w:t>
      </w:r>
    </w:p>
    <w:p w:rsidR="00385F59" w:rsidRDefault="000A7C69">
      <w:pPr>
        <w:pStyle w:val="ConsPlusNonformat"/>
        <w:jc w:val="both"/>
        <w:rPr>
          <w:rFonts w:ascii="Times New Roman" w:hAnsi="Times New Roman" w:cs="Times New Roman"/>
          <w:sz w:val="24"/>
          <w:szCs w:val="24"/>
        </w:rPr>
      </w:pPr>
      <w:r>
        <w:rPr>
          <w:rFonts w:ascii="Times New Roman" w:hAnsi="Times New Roman" w:cs="Times New Roman"/>
          <w:sz w:val="24"/>
          <w:szCs w:val="24"/>
        </w:rPr>
        <w:t>1) заявление о назначении пенсии за выслугу лет;</w:t>
      </w:r>
    </w:p>
    <w:p w:rsidR="00385F59" w:rsidRDefault="000A7C69">
      <w:pPr>
        <w:pStyle w:val="ConsPlusNonformat"/>
        <w:jc w:val="both"/>
        <w:rPr>
          <w:rFonts w:ascii="Times New Roman" w:hAnsi="Times New Roman" w:cs="Times New Roman"/>
          <w:sz w:val="24"/>
          <w:szCs w:val="24"/>
        </w:rPr>
      </w:pPr>
      <w:r>
        <w:rPr>
          <w:rFonts w:ascii="Times New Roman" w:hAnsi="Times New Roman" w:cs="Times New Roman"/>
          <w:sz w:val="24"/>
          <w:szCs w:val="24"/>
        </w:rPr>
        <w:t>2) справка о размере месячного должностного оклада;</w:t>
      </w:r>
    </w:p>
    <w:p w:rsidR="00385F59" w:rsidRDefault="000A7C69">
      <w:pPr>
        <w:pStyle w:val="ConsPlusNonformat"/>
        <w:jc w:val="both"/>
        <w:rPr>
          <w:rFonts w:ascii="Times New Roman" w:hAnsi="Times New Roman" w:cs="Times New Roman"/>
          <w:sz w:val="24"/>
          <w:szCs w:val="24"/>
        </w:rPr>
      </w:pPr>
      <w:r>
        <w:rPr>
          <w:rFonts w:ascii="Times New Roman" w:hAnsi="Times New Roman" w:cs="Times New Roman"/>
          <w:sz w:val="24"/>
          <w:szCs w:val="24"/>
        </w:rPr>
        <w:t>3) справка по определению стажа муниципальной службы для назначения пенсии за выслугу лет;</w:t>
      </w:r>
    </w:p>
    <w:p w:rsidR="00385F59" w:rsidRDefault="000A7C69">
      <w:pPr>
        <w:pStyle w:val="ConsPlusNonformat"/>
        <w:jc w:val="both"/>
        <w:rPr>
          <w:rFonts w:ascii="Times New Roman" w:hAnsi="Times New Roman" w:cs="Times New Roman"/>
          <w:sz w:val="24"/>
          <w:szCs w:val="24"/>
        </w:rPr>
      </w:pPr>
      <w:r>
        <w:rPr>
          <w:rFonts w:ascii="Times New Roman" w:hAnsi="Times New Roman" w:cs="Times New Roman"/>
          <w:sz w:val="24"/>
          <w:szCs w:val="24"/>
        </w:rPr>
        <w:t>4) справка территориального органа Фонда пенсионного и социального страхования Российской Федерации, выплачивающего страховую пенсию, о назначении страховой пенсии по старости (инвалидности) с указанием федерального закона, в соответствии с которым она назначена, и периода, на который назначена указанная страховая пенсия;</w:t>
      </w:r>
    </w:p>
    <w:p w:rsidR="00385F59" w:rsidRDefault="000A7C69">
      <w:pPr>
        <w:pStyle w:val="ConsPlusNonformat"/>
        <w:jc w:val="both"/>
        <w:rPr>
          <w:rFonts w:ascii="Times New Roman" w:hAnsi="Times New Roman" w:cs="Times New Roman"/>
          <w:sz w:val="24"/>
          <w:szCs w:val="24"/>
        </w:rPr>
      </w:pPr>
      <w:r>
        <w:rPr>
          <w:rFonts w:ascii="Times New Roman" w:hAnsi="Times New Roman" w:cs="Times New Roman"/>
          <w:sz w:val="24"/>
          <w:szCs w:val="24"/>
        </w:rPr>
        <w:t>5) копия правового акта об освобождении от муниципальной должности;</w:t>
      </w:r>
    </w:p>
    <w:p w:rsidR="00385F59" w:rsidRDefault="000A7C69">
      <w:pPr>
        <w:pStyle w:val="ConsPlusNonformat"/>
        <w:jc w:val="both"/>
        <w:rPr>
          <w:rFonts w:ascii="Times New Roman" w:hAnsi="Times New Roman" w:cs="Times New Roman"/>
          <w:sz w:val="24"/>
          <w:szCs w:val="24"/>
        </w:rPr>
      </w:pPr>
      <w:r>
        <w:rPr>
          <w:rFonts w:ascii="Times New Roman" w:hAnsi="Times New Roman" w:cs="Times New Roman"/>
          <w:sz w:val="24"/>
          <w:szCs w:val="24"/>
        </w:rPr>
        <w:lastRenderedPageBreak/>
        <w:t>6) копия трудовой книжки</w:t>
      </w:r>
      <w:r>
        <w:t xml:space="preserve"> </w:t>
      </w:r>
      <w:r>
        <w:rPr>
          <w:rFonts w:ascii="Times New Roman" w:hAnsi="Times New Roman" w:cs="Times New Roman"/>
          <w:sz w:val="24"/>
          <w:szCs w:val="24"/>
        </w:rPr>
        <w:t>и (или) сведений о трудовой деятельности, оформленные в установленном законодательством порядке;</w:t>
      </w:r>
    </w:p>
    <w:p w:rsidR="00385F59" w:rsidRDefault="000A7C69">
      <w:pPr>
        <w:pStyle w:val="ConsPlusNonformat"/>
        <w:jc w:val="both"/>
        <w:rPr>
          <w:rFonts w:ascii="Times New Roman" w:hAnsi="Times New Roman" w:cs="Times New Roman"/>
          <w:sz w:val="24"/>
          <w:szCs w:val="24"/>
        </w:rPr>
      </w:pPr>
      <w:r>
        <w:rPr>
          <w:rFonts w:ascii="Times New Roman" w:hAnsi="Times New Roman" w:cs="Times New Roman"/>
          <w:sz w:val="24"/>
          <w:szCs w:val="24"/>
        </w:rPr>
        <w:t>7) документы, подтверждающие периоды, включаемые в стаж муниципальной службы для назначения пенсии за выслугу лет;</w:t>
      </w:r>
    </w:p>
    <w:p w:rsidR="00385F59" w:rsidRDefault="000A7C69">
      <w:pPr>
        <w:pStyle w:val="a8"/>
        <w:widowControl w:val="0"/>
        <w:spacing w:before="0" w:beforeAutospacing="0" w:after="0" w:afterAutospacing="0"/>
        <w:jc w:val="both"/>
      </w:pPr>
      <w:r>
        <w:t>8) копия страхового свидетельства обязательного пенсионного страхования, содержащего страховой номер индивидуального лицевого счета, или документа, подтверждающего регистрацию в системе индивидуального (персонифицированного) учета;</w:t>
      </w:r>
    </w:p>
    <w:p w:rsidR="00385F59" w:rsidRDefault="000A7C69">
      <w:pPr>
        <w:pStyle w:val="a8"/>
        <w:widowControl w:val="0"/>
        <w:spacing w:before="0" w:beforeAutospacing="0" w:after="0" w:afterAutospacing="0"/>
        <w:jc w:val="both"/>
      </w:pPr>
      <w:r>
        <w:t>9) справка о наличии (отсутствии) судимости и (или) факта уголовного преследования либо о прекращении уголовного преследования;</w:t>
      </w:r>
    </w:p>
    <w:p w:rsidR="00385F59" w:rsidRDefault="000A7C69">
      <w:pPr>
        <w:pStyle w:val="a8"/>
        <w:widowControl w:val="0"/>
        <w:spacing w:before="0" w:beforeAutospacing="0" w:after="0" w:afterAutospacing="0"/>
        <w:jc w:val="both"/>
      </w:pPr>
      <w:r>
        <w:t xml:space="preserve">10) сведения территориального органа Фонда пенсионного и социального страхования Российской Федерации о состоянии индивидуального лицевого счета застрахованного лица; </w:t>
      </w:r>
    </w:p>
    <w:p w:rsidR="00385F59" w:rsidRDefault="000A7C69">
      <w:pPr>
        <w:pStyle w:val="a8"/>
        <w:widowControl w:val="0"/>
        <w:spacing w:before="0" w:beforeAutospacing="0" w:after="0" w:afterAutospacing="0"/>
        <w:jc w:val="both"/>
      </w:pPr>
      <w:r>
        <w:t>11) документы, подтверждающие нахождение лица, замещавшего муниципальную должность, в отпуске по уходу за каждым ребенком до достижения им установленного законом возраста.</w:t>
      </w:r>
    </w:p>
    <w:p w:rsidR="00385F59" w:rsidRDefault="00385F59">
      <w:pPr>
        <w:pStyle w:val="a8"/>
        <w:widowControl w:val="0"/>
        <w:spacing w:before="0" w:beforeAutospacing="0" w:after="0" w:afterAutospacing="0"/>
        <w:jc w:val="both"/>
      </w:pPr>
    </w:p>
    <w:p w:rsidR="00385F59" w:rsidRDefault="00385F59">
      <w:pPr>
        <w:pStyle w:val="ConsPlusNonformat"/>
        <w:jc w:val="both"/>
        <w:rPr>
          <w:rFonts w:ascii="Times New Roman" w:hAnsi="Times New Roman" w:cs="Times New Roman"/>
          <w:sz w:val="24"/>
          <w:szCs w:val="24"/>
        </w:rPr>
      </w:pPr>
    </w:p>
    <w:p w:rsidR="00385F59" w:rsidRDefault="00385F59">
      <w:pPr>
        <w:pStyle w:val="ConsPlusNonformat"/>
        <w:jc w:val="both"/>
        <w:rPr>
          <w:rFonts w:ascii="Times New Roman" w:hAnsi="Times New Roman" w:cs="Times New Roman"/>
          <w:sz w:val="24"/>
          <w:szCs w:val="24"/>
        </w:rPr>
      </w:pPr>
    </w:p>
    <w:p w:rsidR="00385F59" w:rsidRDefault="00385F59">
      <w:pPr>
        <w:pStyle w:val="ConsPlusNonformat"/>
        <w:jc w:val="both"/>
        <w:rPr>
          <w:rFonts w:ascii="Times New Roman" w:hAnsi="Times New Roman" w:cs="Times New Roman"/>
          <w:sz w:val="24"/>
          <w:szCs w:val="24"/>
        </w:rPr>
      </w:pPr>
    </w:p>
    <w:p w:rsidR="00385F59" w:rsidRDefault="00E72D17">
      <w:pPr>
        <w:pStyle w:val="ConsPlusNonformat"/>
        <w:jc w:val="both"/>
        <w:rPr>
          <w:rFonts w:ascii="Times New Roman" w:hAnsi="Times New Roman" w:cs="Times New Roman"/>
          <w:sz w:val="24"/>
          <w:szCs w:val="24"/>
        </w:rPr>
      </w:pPr>
      <w:r w:rsidRPr="00E72D17">
        <w:rPr>
          <w:rFonts w:ascii="Times New Roman" w:hAnsi="Times New Roman" w:cs="Times New Roman"/>
          <w:sz w:val="24"/>
          <w:szCs w:val="24"/>
        </w:rPr>
        <w:t xml:space="preserve">Глава муниципального района «Корткеросский» </w:t>
      </w:r>
      <w:r w:rsidR="000A7C69" w:rsidRPr="00E72D17">
        <w:rPr>
          <w:rFonts w:ascii="Times New Roman" w:hAnsi="Times New Roman" w:cs="Times New Roman"/>
          <w:sz w:val="24"/>
          <w:szCs w:val="24"/>
        </w:rPr>
        <w:t>_____________ ______________________</w:t>
      </w:r>
    </w:p>
    <w:p w:rsidR="00385F59" w:rsidRDefault="000A7C69">
      <w:pPr>
        <w:pStyle w:val="ConsPlusNonformat"/>
        <w:jc w:val="both"/>
        <w:rPr>
          <w:rFonts w:ascii="Times New Roman" w:hAnsi="Times New Roman" w:cs="Times New Roman"/>
          <w:sz w:val="22"/>
          <w:szCs w:val="22"/>
        </w:rPr>
      </w:pPr>
      <w:r>
        <w:rPr>
          <w:rFonts w:ascii="Times New Roman" w:hAnsi="Times New Roman" w:cs="Times New Roman"/>
          <w:sz w:val="24"/>
          <w:szCs w:val="24"/>
        </w:rPr>
        <w:t xml:space="preserve">                   </w:t>
      </w:r>
      <w:r w:rsidR="00E72D17">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2"/>
          <w:szCs w:val="22"/>
        </w:rPr>
        <w:t>(подпись)            (расшифровка подписи)</w:t>
      </w:r>
    </w:p>
    <w:p w:rsidR="00E72D17" w:rsidRDefault="00E72D17">
      <w:pPr>
        <w:pStyle w:val="ConsPlusNonformat"/>
        <w:rPr>
          <w:rFonts w:ascii="Times New Roman" w:hAnsi="Times New Roman" w:cs="Times New Roman"/>
          <w:sz w:val="24"/>
          <w:szCs w:val="24"/>
        </w:rPr>
      </w:pPr>
    </w:p>
    <w:p w:rsidR="00385F59" w:rsidRDefault="000A7C69">
      <w:pPr>
        <w:pStyle w:val="ConsPlusNonformat"/>
        <w:rPr>
          <w:rFonts w:ascii="Times New Roman" w:hAnsi="Times New Roman" w:cs="Times New Roman"/>
          <w:sz w:val="24"/>
          <w:szCs w:val="24"/>
        </w:rPr>
      </w:pPr>
      <w:r>
        <w:rPr>
          <w:rFonts w:ascii="Times New Roman" w:hAnsi="Times New Roman" w:cs="Times New Roman"/>
          <w:sz w:val="24"/>
          <w:szCs w:val="24"/>
        </w:rPr>
        <w:t>Штамп</w:t>
      </w:r>
    </w:p>
    <w:p w:rsidR="00E72D17" w:rsidRDefault="00E72D17">
      <w:pPr>
        <w:pStyle w:val="ConsPlusNonformat"/>
        <w:rPr>
          <w:rFonts w:ascii="Times New Roman" w:hAnsi="Times New Roman" w:cs="Times New Roman"/>
          <w:sz w:val="24"/>
          <w:szCs w:val="24"/>
        </w:rPr>
      </w:pPr>
    </w:p>
    <w:p w:rsidR="00385F59" w:rsidRDefault="000A7C69">
      <w:pPr>
        <w:pStyle w:val="ConsPlusNonformat"/>
        <w:rPr>
          <w:rFonts w:ascii="Times New Roman" w:hAnsi="Times New Roman" w:cs="Times New Roman"/>
          <w:sz w:val="24"/>
          <w:szCs w:val="24"/>
        </w:rPr>
      </w:pPr>
      <w:r>
        <w:rPr>
          <w:rFonts w:ascii="Times New Roman" w:hAnsi="Times New Roman" w:cs="Times New Roman"/>
          <w:sz w:val="24"/>
          <w:szCs w:val="24"/>
        </w:rPr>
        <w:t>Дата _________</w:t>
      </w:r>
    </w:p>
    <w:p w:rsidR="00385F59" w:rsidRDefault="000A7C69">
      <w:r>
        <w:br w:type="page"/>
      </w:r>
    </w:p>
    <w:p w:rsidR="00385F59" w:rsidRDefault="000A7C69">
      <w:pPr>
        <w:widowControl w:val="0"/>
        <w:autoSpaceDE w:val="0"/>
        <w:autoSpaceDN w:val="0"/>
        <w:adjustRightInd w:val="0"/>
        <w:jc w:val="right"/>
        <w:outlineLvl w:val="1"/>
      </w:pPr>
      <w:r>
        <w:lastRenderedPageBreak/>
        <w:t>Приложение 5</w:t>
      </w:r>
    </w:p>
    <w:p w:rsidR="00385F59" w:rsidRDefault="000A7C69">
      <w:pPr>
        <w:widowControl w:val="0"/>
        <w:autoSpaceDE w:val="0"/>
        <w:autoSpaceDN w:val="0"/>
        <w:adjustRightInd w:val="0"/>
        <w:ind w:left="5387"/>
        <w:jc w:val="right"/>
      </w:pPr>
      <w:r>
        <w:t>к Порядку обращения за пенсией</w:t>
      </w:r>
      <w:r w:rsidR="00E72D17">
        <w:t xml:space="preserve"> </w:t>
      </w:r>
      <w:r>
        <w:t>за выслугу лет, ее назначения, перерасчета, выплаты, приостановления и возобновления, прекращения и восстановления, лицу, замещавшему муниципальную должность</w:t>
      </w:r>
    </w:p>
    <w:p w:rsidR="00E72D17" w:rsidRDefault="00E72D17">
      <w:pPr>
        <w:widowControl w:val="0"/>
        <w:autoSpaceDE w:val="0"/>
        <w:autoSpaceDN w:val="0"/>
        <w:adjustRightInd w:val="0"/>
        <w:ind w:left="5387"/>
        <w:jc w:val="right"/>
      </w:pPr>
    </w:p>
    <w:p w:rsidR="00385F59" w:rsidRDefault="00E72D17">
      <w:pPr>
        <w:pStyle w:val="ConsPlusNonformat"/>
        <w:ind w:left="5387"/>
        <w:jc w:val="right"/>
        <w:rPr>
          <w:rFonts w:ascii="Times New Roman" w:hAnsi="Times New Roman" w:cs="Times New Roman"/>
          <w:sz w:val="24"/>
          <w:szCs w:val="24"/>
        </w:rPr>
      </w:pPr>
      <w:r w:rsidRPr="00E72D17">
        <w:rPr>
          <w:rFonts w:ascii="Times New Roman" w:hAnsi="Times New Roman" w:cs="Times New Roman"/>
          <w:sz w:val="24"/>
          <w:szCs w:val="24"/>
        </w:rPr>
        <w:t>Главе муниципального района «Корткеросский»</w:t>
      </w:r>
    </w:p>
    <w:p w:rsidR="00385F59" w:rsidRDefault="00385F59">
      <w:pPr>
        <w:pStyle w:val="ConsPlusNonformat"/>
        <w:jc w:val="center"/>
        <w:rPr>
          <w:rFonts w:ascii="Times New Roman" w:hAnsi="Times New Roman" w:cs="Times New Roman"/>
          <w:sz w:val="24"/>
          <w:szCs w:val="24"/>
        </w:rPr>
      </w:pPr>
      <w:bookmarkStart w:id="7" w:name="Par753"/>
      <w:bookmarkEnd w:id="7"/>
    </w:p>
    <w:p w:rsidR="00385F59" w:rsidRDefault="00385F59">
      <w:pPr>
        <w:pStyle w:val="ConsPlusNonformat"/>
        <w:jc w:val="center"/>
        <w:rPr>
          <w:rFonts w:ascii="Times New Roman" w:hAnsi="Times New Roman" w:cs="Times New Roman"/>
          <w:sz w:val="24"/>
          <w:szCs w:val="24"/>
        </w:rPr>
      </w:pPr>
    </w:p>
    <w:p w:rsidR="00385F59" w:rsidRDefault="000A7C69">
      <w:pPr>
        <w:pStyle w:val="ConsPlusNonformat"/>
        <w:jc w:val="center"/>
        <w:rPr>
          <w:rFonts w:ascii="Times New Roman" w:hAnsi="Times New Roman" w:cs="Times New Roman"/>
          <w:sz w:val="24"/>
          <w:szCs w:val="24"/>
        </w:rPr>
      </w:pPr>
      <w:r>
        <w:rPr>
          <w:rFonts w:ascii="Times New Roman" w:hAnsi="Times New Roman" w:cs="Times New Roman"/>
          <w:sz w:val="24"/>
          <w:szCs w:val="24"/>
        </w:rPr>
        <w:t>РАСПОРЯЖЕНИЕ</w:t>
      </w:r>
    </w:p>
    <w:p w:rsidR="00385F59" w:rsidRDefault="00385F59">
      <w:pPr>
        <w:pStyle w:val="ConsPlusNonformat"/>
        <w:jc w:val="center"/>
        <w:rPr>
          <w:rFonts w:ascii="Times New Roman" w:hAnsi="Times New Roman" w:cs="Times New Roman"/>
          <w:sz w:val="24"/>
          <w:szCs w:val="24"/>
        </w:rPr>
      </w:pPr>
    </w:p>
    <w:p w:rsidR="00385F59" w:rsidRDefault="000A7C69">
      <w:pPr>
        <w:pStyle w:val="ConsPlusNonformat"/>
        <w:rPr>
          <w:rFonts w:ascii="Times New Roman" w:hAnsi="Times New Roman" w:cs="Times New Roman"/>
          <w:sz w:val="24"/>
          <w:szCs w:val="24"/>
        </w:rPr>
      </w:pPr>
      <w:r>
        <w:rPr>
          <w:rFonts w:ascii="Times New Roman" w:hAnsi="Times New Roman" w:cs="Times New Roman"/>
          <w:sz w:val="24"/>
          <w:szCs w:val="24"/>
        </w:rPr>
        <w:t xml:space="preserve"> От «____» _____________                                                                                           №</w:t>
      </w:r>
    </w:p>
    <w:p w:rsidR="00385F59" w:rsidRDefault="00385F59">
      <w:pPr>
        <w:pStyle w:val="ConsPlusNonformat"/>
        <w:jc w:val="center"/>
        <w:rPr>
          <w:rFonts w:ascii="Times New Roman" w:hAnsi="Times New Roman" w:cs="Times New Roman"/>
          <w:sz w:val="24"/>
          <w:szCs w:val="24"/>
        </w:rPr>
      </w:pPr>
    </w:p>
    <w:p w:rsidR="00385F59" w:rsidRDefault="00385F59">
      <w:pPr>
        <w:pStyle w:val="ConsPlusNonformat"/>
        <w:jc w:val="center"/>
        <w:rPr>
          <w:rFonts w:ascii="Times New Roman" w:hAnsi="Times New Roman" w:cs="Times New Roman"/>
          <w:sz w:val="24"/>
          <w:szCs w:val="24"/>
        </w:rPr>
      </w:pPr>
    </w:p>
    <w:p w:rsidR="00385F59" w:rsidRDefault="000A7C69">
      <w:pPr>
        <w:pStyle w:val="ConsPlusNonformat"/>
        <w:jc w:val="center"/>
        <w:rPr>
          <w:rFonts w:ascii="Times New Roman" w:hAnsi="Times New Roman" w:cs="Times New Roman"/>
          <w:sz w:val="24"/>
          <w:szCs w:val="24"/>
        </w:rPr>
      </w:pPr>
      <w:r>
        <w:rPr>
          <w:rFonts w:ascii="Times New Roman" w:hAnsi="Times New Roman" w:cs="Times New Roman"/>
          <w:sz w:val="24"/>
          <w:szCs w:val="24"/>
        </w:rPr>
        <w:t>о назначении пенсии за выслугу лет</w:t>
      </w:r>
    </w:p>
    <w:p w:rsidR="00385F59" w:rsidRDefault="00385F59">
      <w:pPr>
        <w:pStyle w:val="ConsPlusNonformat"/>
        <w:jc w:val="center"/>
        <w:rPr>
          <w:rFonts w:ascii="Times New Roman" w:hAnsi="Times New Roman" w:cs="Times New Roman"/>
          <w:sz w:val="24"/>
          <w:szCs w:val="24"/>
        </w:rPr>
      </w:pPr>
    </w:p>
    <w:p w:rsidR="00385F59" w:rsidRDefault="00385F59">
      <w:pPr>
        <w:pStyle w:val="ConsPlusNonformat"/>
        <w:rPr>
          <w:rFonts w:ascii="Times New Roman" w:hAnsi="Times New Roman" w:cs="Times New Roman"/>
          <w:sz w:val="24"/>
          <w:szCs w:val="24"/>
        </w:rPr>
      </w:pPr>
    </w:p>
    <w:p w:rsidR="00385F59" w:rsidRDefault="000A7C69">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В соответствии с Законом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назначить с ______ _____________  20 __ года пенсию за выслугу лет</w:t>
      </w:r>
    </w:p>
    <w:p w:rsidR="00385F59" w:rsidRDefault="00385F59">
      <w:pPr>
        <w:pStyle w:val="ConsPlusNonformat"/>
        <w:rPr>
          <w:rFonts w:ascii="Times New Roman" w:hAnsi="Times New Roman" w:cs="Times New Roman"/>
          <w:sz w:val="24"/>
          <w:szCs w:val="24"/>
        </w:rPr>
      </w:pPr>
    </w:p>
    <w:p w:rsidR="00385F59" w:rsidRDefault="000A7C69">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w:t>
      </w:r>
    </w:p>
    <w:p w:rsidR="00385F59" w:rsidRDefault="000A7C69">
      <w:pPr>
        <w:pStyle w:val="ConsPlusNonformat"/>
        <w:jc w:val="center"/>
        <w:rPr>
          <w:rFonts w:ascii="Times New Roman" w:hAnsi="Times New Roman" w:cs="Times New Roman"/>
          <w:sz w:val="22"/>
          <w:szCs w:val="22"/>
        </w:rPr>
      </w:pPr>
      <w:r>
        <w:rPr>
          <w:rFonts w:ascii="Times New Roman" w:hAnsi="Times New Roman" w:cs="Times New Roman"/>
          <w:sz w:val="22"/>
          <w:szCs w:val="22"/>
        </w:rPr>
        <w:t>(фамилия, имя, отчество)</w:t>
      </w:r>
    </w:p>
    <w:p w:rsidR="00385F59" w:rsidRDefault="00385F59">
      <w:pPr>
        <w:pStyle w:val="ConsPlusNonformat"/>
        <w:rPr>
          <w:rFonts w:ascii="Times New Roman" w:hAnsi="Times New Roman" w:cs="Times New Roman"/>
          <w:sz w:val="24"/>
          <w:szCs w:val="24"/>
        </w:rPr>
      </w:pPr>
    </w:p>
    <w:p w:rsidR="00385F59" w:rsidRDefault="000A7C69">
      <w:pPr>
        <w:pStyle w:val="ConsPlusNonformat"/>
        <w:rPr>
          <w:rFonts w:ascii="Times New Roman" w:hAnsi="Times New Roman" w:cs="Times New Roman"/>
          <w:sz w:val="24"/>
          <w:szCs w:val="24"/>
        </w:rPr>
      </w:pPr>
      <w:r>
        <w:rPr>
          <w:rFonts w:ascii="Times New Roman" w:hAnsi="Times New Roman" w:cs="Times New Roman"/>
          <w:sz w:val="24"/>
          <w:szCs w:val="24"/>
        </w:rPr>
        <w:t>замещавшему(ей) муниципальную должность</w:t>
      </w:r>
    </w:p>
    <w:p w:rsidR="00385F59" w:rsidRDefault="00385F59">
      <w:pPr>
        <w:pStyle w:val="ConsPlusNonformat"/>
        <w:rPr>
          <w:rFonts w:ascii="Times New Roman" w:hAnsi="Times New Roman" w:cs="Times New Roman"/>
          <w:sz w:val="24"/>
          <w:szCs w:val="24"/>
        </w:rPr>
      </w:pPr>
    </w:p>
    <w:p w:rsidR="00385F59" w:rsidRDefault="000A7C69">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385F59" w:rsidRDefault="000A7C69">
      <w:pPr>
        <w:pStyle w:val="ConsPlusNonformat"/>
        <w:jc w:val="center"/>
        <w:rPr>
          <w:rFonts w:ascii="Times New Roman" w:hAnsi="Times New Roman" w:cs="Times New Roman"/>
          <w:sz w:val="22"/>
          <w:szCs w:val="22"/>
        </w:rPr>
      </w:pPr>
      <w:r>
        <w:rPr>
          <w:rFonts w:ascii="Times New Roman" w:hAnsi="Times New Roman" w:cs="Times New Roman"/>
          <w:sz w:val="22"/>
          <w:szCs w:val="22"/>
        </w:rPr>
        <w:t>(наименование должности)</w:t>
      </w:r>
    </w:p>
    <w:p w:rsidR="00385F59" w:rsidRDefault="00385F59">
      <w:pPr>
        <w:pStyle w:val="ConsPlusNonformat"/>
        <w:rPr>
          <w:rFonts w:ascii="Times New Roman" w:hAnsi="Times New Roman" w:cs="Times New Roman"/>
          <w:sz w:val="24"/>
          <w:szCs w:val="24"/>
        </w:rPr>
      </w:pPr>
    </w:p>
    <w:p w:rsidR="00385F59" w:rsidRDefault="000A7C69">
      <w:pPr>
        <w:pStyle w:val="ConsPlusNonformat"/>
        <w:rPr>
          <w:rFonts w:ascii="Times New Roman" w:hAnsi="Times New Roman" w:cs="Times New Roman"/>
          <w:sz w:val="24"/>
          <w:szCs w:val="24"/>
        </w:rPr>
      </w:pPr>
      <w:r>
        <w:rPr>
          <w:rFonts w:ascii="Times New Roman" w:hAnsi="Times New Roman" w:cs="Times New Roman"/>
          <w:sz w:val="24"/>
          <w:szCs w:val="24"/>
        </w:rPr>
        <w:t>в размере ___________ руб. __________ коп.</w:t>
      </w:r>
    </w:p>
    <w:p w:rsidR="00385F59" w:rsidRDefault="00385F59">
      <w:pPr>
        <w:pStyle w:val="ConsPlusNonformat"/>
        <w:rPr>
          <w:rFonts w:ascii="Times New Roman" w:hAnsi="Times New Roman" w:cs="Times New Roman"/>
          <w:sz w:val="24"/>
          <w:szCs w:val="24"/>
        </w:rPr>
      </w:pPr>
    </w:p>
    <w:p w:rsidR="00385F59" w:rsidRDefault="00385F59">
      <w:pPr>
        <w:pStyle w:val="ConsPlusNonformat"/>
        <w:rPr>
          <w:rFonts w:ascii="Times New Roman" w:hAnsi="Times New Roman" w:cs="Times New Roman"/>
          <w:sz w:val="24"/>
          <w:szCs w:val="24"/>
        </w:rPr>
      </w:pPr>
    </w:p>
    <w:p w:rsidR="00385F59" w:rsidRDefault="000A7C69">
      <w:pPr>
        <w:pStyle w:val="ConsPlusNonformat"/>
        <w:rPr>
          <w:rFonts w:ascii="Times New Roman" w:hAnsi="Times New Roman" w:cs="Times New Roman"/>
          <w:sz w:val="24"/>
          <w:szCs w:val="24"/>
        </w:rPr>
      </w:pPr>
      <w:r>
        <w:rPr>
          <w:rFonts w:ascii="Times New Roman" w:hAnsi="Times New Roman" w:cs="Times New Roman"/>
          <w:sz w:val="24"/>
          <w:szCs w:val="24"/>
        </w:rPr>
        <w:t xml:space="preserve">Выплачивать пенсию за выслугу лет с учетом районного коэффициента в размере </w:t>
      </w:r>
    </w:p>
    <w:p w:rsidR="00385F59" w:rsidRDefault="00385F59">
      <w:pPr>
        <w:pStyle w:val="ConsPlusNonformat"/>
        <w:rPr>
          <w:rFonts w:ascii="Times New Roman" w:hAnsi="Times New Roman" w:cs="Times New Roman"/>
          <w:sz w:val="24"/>
          <w:szCs w:val="24"/>
        </w:rPr>
      </w:pPr>
    </w:p>
    <w:p w:rsidR="00385F59" w:rsidRDefault="000A7C69">
      <w:pPr>
        <w:pStyle w:val="ConsPlusNonformat"/>
        <w:rPr>
          <w:rFonts w:ascii="Times New Roman" w:hAnsi="Times New Roman" w:cs="Times New Roman"/>
          <w:sz w:val="24"/>
          <w:szCs w:val="24"/>
        </w:rPr>
      </w:pPr>
      <w:r>
        <w:rPr>
          <w:rFonts w:ascii="Times New Roman" w:hAnsi="Times New Roman" w:cs="Times New Roman"/>
          <w:sz w:val="24"/>
          <w:szCs w:val="24"/>
        </w:rPr>
        <w:t xml:space="preserve">___________ руб. __________ коп., в том числе _______руб. _______ коп. – районный </w:t>
      </w:r>
    </w:p>
    <w:p w:rsidR="00385F59" w:rsidRDefault="00385F59">
      <w:pPr>
        <w:pStyle w:val="ConsPlusNonformat"/>
        <w:rPr>
          <w:rFonts w:ascii="Times New Roman" w:hAnsi="Times New Roman" w:cs="Times New Roman"/>
          <w:sz w:val="24"/>
          <w:szCs w:val="24"/>
        </w:rPr>
      </w:pPr>
    </w:p>
    <w:p w:rsidR="00385F59" w:rsidRDefault="000A7C69">
      <w:pPr>
        <w:pStyle w:val="ConsPlusNonformat"/>
        <w:rPr>
          <w:rFonts w:ascii="Times New Roman" w:hAnsi="Times New Roman" w:cs="Times New Roman"/>
          <w:sz w:val="24"/>
          <w:szCs w:val="24"/>
        </w:rPr>
      </w:pPr>
      <w:r>
        <w:rPr>
          <w:rFonts w:ascii="Times New Roman" w:hAnsi="Times New Roman" w:cs="Times New Roman"/>
          <w:sz w:val="24"/>
          <w:szCs w:val="24"/>
        </w:rPr>
        <w:t>коэффициент.</w:t>
      </w:r>
    </w:p>
    <w:p w:rsidR="00385F59" w:rsidRDefault="00385F59">
      <w:pPr>
        <w:pStyle w:val="ConsPlusNonformat"/>
        <w:rPr>
          <w:rFonts w:ascii="Times New Roman" w:hAnsi="Times New Roman" w:cs="Times New Roman"/>
          <w:sz w:val="24"/>
          <w:szCs w:val="24"/>
        </w:rPr>
      </w:pPr>
    </w:p>
    <w:p w:rsidR="00385F59" w:rsidRDefault="00385F59">
      <w:pPr>
        <w:pStyle w:val="ConsPlusNonformat"/>
        <w:rPr>
          <w:rFonts w:ascii="Times New Roman" w:hAnsi="Times New Roman" w:cs="Times New Roman"/>
          <w:sz w:val="24"/>
          <w:szCs w:val="24"/>
        </w:rPr>
      </w:pPr>
    </w:p>
    <w:p w:rsidR="00385F59" w:rsidRDefault="00385F59">
      <w:pPr>
        <w:pStyle w:val="ConsPlusNonformat"/>
        <w:rPr>
          <w:rFonts w:ascii="Times New Roman" w:hAnsi="Times New Roman" w:cs="Times New Roman"/>
          <w:sz w:val="24"/>
          <w:szCs w:val="24"/>
        </w:rPr>
      </w:pPr>
    </w:p>
    <w:p w:rsidR="00385F59" w:rsidRDefault="00E72D17">
      <w:pPr>
        <w:pStyle w:val="ConsPlusNonformat"/>
        <w:rPr>
          <w:rFonts w:ascii="Times New Roman" w:hAnsi="Times New Roman" w:cs="Times New Roman"/>
          <w:sz w:val="24"/>
          <w:szCs w:val="24"/>
        </w:rPr>
      </w:pPr>
      <w:r w:rsidRPr="00E72D17">
        <w:rPr>
          <w:rFonts w:ascii="Times New Roman" w:hAnsi="Times New Roman" w:cs="Times New Roman"/>
          <w:sz w:val="24"/>
          <w:szCs w:val="24"/>
        </w:rPr>
        <w:t xml:space="preserve">Глава муниципального района «Корткеросский» </w:t>
      </w:r>
      <w:r w:rsidR="000A7C69" w:rsidRPr="00E72D17">
        <w:rPr>
          <w:rFonts w:ascii="Times New Roman" w:hAnsi="Times New Roman" w:cs="Times New Roman"/>
          <w:sz w:val="24"/>
          <w:szCs w:val="24"/>
        </w:rPr>
        <w:t>____________ _____________________</w:t>
      </w:r>
    </w:p>
    <w:p w:rsidR="00385F59" w:rsidRDefault="000A7C69">
      <w:pPr>
        <w:pStyle w:val="ConsPlusNonformat"/>
        <w:rPr>
          <w:rFonts w:ascii="Times New Roman" w:hAnsi="Times New Roman" w:cs="Times New Roman"/>
          <w:sz w:val="22"/>
          <w:szCs w:val="22"/>
        </w:rPr>
      </w:pPr>
      <w:r>
        <w:rPr>
          <w:rFonts w:ascii="Times New Roman" w:hAnsi="Times New Roman" w:cs="Times New Roman"/>
          <w:sz w:val="22"/>
          <w:szCs w:val="22"/>
        </w:rPr>
        <w:t xml:space="preserve">                               </w:t>
      </w:r>
      <w:r w:rsidR="00E72D17">
        <w:rPr>
          <w:rFonts w:ascii="Times New Roman" w:hAnsi="Times New Roman" w:cs="Times New Roman"/>
          <w:sz w:val="22"/>
          <w:szCs w:val="22"/>
        </w:rPr>
        <w:t xml:space="preserve">                                </w:t>
      </w:r>
      <w:r>
        <w:rPr>
          <w:rFonts w:ascii="Times New Roman" w:hAnsi="Times New Roman" w:cs="Times New Roman"/>
          <w:sz w:val="22"/>
          <w:szCs w:val="22"/>
        </w:rPr>
        <w:t xml:space="preserve">                                 (подпись)           (расшифровка подписи)</w:t>
      </w:r>
    </w:p>
    <w:p w:rsidR="00385F59" w:rsidRDefault="00385F59">
      <w:pPr>
        <w:pStyle w:val="ConsPlusNonformat"/>
        <w:rPr>
          <w:rFonts w:ascii="Times New Roman" w:hAnsi="Times New Roman" w:cs="Times New Roman"/>
          <w:sz w:val="24"/>
          <w:szCs w:val="24"/>
        </w:rPr>
      </w:pPr>
    </w:p>
    <w:p w:rsidR="00385F59" w:rsidRDefault="00385F59">
      <w:pPr>
        <w:pStyle w:val="ConsPlusNonformat"/>
        <w:rPr>
          <w:rFonts w:ascii="Times New Roman" w:hAnsi="Times New Roman" w:cs="Times New Roman"/>
          <w:sz w:val="24"/>
          <w:szCs w:val="24"/>
        </w:rPr>
      </w:pPr>
    </w:p>
    <w:p w:rsidR="00385F59" w:rsidRDefault="000A7C69">
      <w:pPr>
        <w:pStyle w:val="ConsPlusNonformat"/>
        <w:rPr>
          <w:rFonts w:ascii="Times New Roman" w:hAnsi="Times New Roman" w:cs="Times New Roman"/>
          <w:sz w:val="24"/>
          <w:szCs w:val="24"/>
        </w:rPr>
      </w:pPr>
      <w:r>
        <w:rPr>
          <w:rFonts w:ascii="Times New Roman" w:hAnsi="Times New Roman" w:cs="Times New Roman"/>
          <w:sz w:val="24"/>
          <w:szCs w:val="24"/>
        </w:rPr>
        <w:t>Штамп</w:t>
      </w:r>
    </w:p>
    <w:p w:rsidR="00385F59" w:rsidRDefault="000A7C69">
      <w:r>
        <w:br w:type="page"/>
      </w:r>
    </w:p>
    <w:p w:rsidR="00385F59" w:rsidRDefault="000A7C69">
      <w:pPr>
        <w:widowControl w:val="0"/>
        <w:autoSpaceDE w:val="0"/>
        <w:autoSpaceDN w:val="0"/>
        <w:adjustRightInd w:val="0"/>
        <w:jc w:val="right"/>
        <w:outlineLvl w:val="1"/>
      </w:pPr>
      <w:r>
        <w:lastRenderedPageBreak/>
        <w:t>Приложение 6</w:t>
      </w:r>
    </w:p>
    <w:p w:rsidR="00385F59" w:rsidRDefault="000A7C69">
      <w:pPr>
        <w:widowControl w:val="0"/>
        <w:autoSpaceDE w:val="0"/>
        <w:autoSpaceDN w:val="0"/>
        <w:adjustRightInd w:val="0"/>
        <w:ind w:left="5387"/>
        <w:jc w:val="right"/>
      </w:pPr>
      <w:r>
        <w:t>к Порядку обращения за пенсией за выслугу лет, ее назначения, перерасчета, выплаты, приостановления и возобновления, прекращения и восстановления, лицу, замещавшему муниципальную должность</w:t>
      </w:r>
    </w:p>
    <w:p w:rsidR="00385F59" w:rsidRDefault="00E72D17" w:rsidP="00E72D17">
      <w:pPr>
        <w:pStyle w:val="ConsPlusNonformat"/>
        <w:jc w:val="right"/>
        <w:rPr>
          <w:rFonts w:ascii="Times New Roman" w:hAnsi="Times New Roman" w:cs="Times New Roman"/>
          <w:sz w:val="24"/>
          <w:szCs w:val="24"/>
        </w:rPr>
      </w:pPr>
      <w:r w:rsidRPr="00E72D17">
        <w:rPr>
          <w:rFonts w:ascii="Times New Roman" w:hAnsi="Times New Roman" w:cs="Times New Roman"/>
          <w:sz w:val="24"/>
          <w:szCs w:val="24"/>
        </w:rPr>
        <w:t>Главе муниципального района «Корткеросский»</w:t>
      </w:r>
    </w:p>
    <w:p w:rsidR="00385F59" w:rsidRDefault="00385F59">
      <w:pPr>
        <w:pStyle w:val="ConsPlusNonformat"/>
        <w:jc w:val="center"/>
        <w:rPr>
          <w:rFonts w:ascii="Times New Roman" w:hAnsi="Times New Roman" w:cs="Times New Roman"/>
          <w:sz w:val="24"/>
          <w:szCs w:val="24"/>
        </w:rPr>
      </w:pPr>
    </w:p>
    <w:p w:rsidR="00385F59" w:rsidRDefault="000A7C69">
      <w:pPr>
        <w:pStyle w:val="ConsPlusNonformat"/>
        <w:jc w:val="center"/>
        <w:rPr>
          <w:rFonts w:ascii="Times New Roman" w:hAnsi="Times New Roman" w:cs="Times New Roman"/>
          <w:sz w:val="24"/>
          <w:szCs w:val="24"/>
        </w:rPr>
      </w:pPr>
      <w:r>
        <w:rPr>
          <w:rFonts w:ascii="Times New Roman" w:hAnsi="Times New Roman" w:cs="Times New Roman"/>
          <w:sz w:val="24"/>
          <w:szCs w:val="24"/>
        </w:rPr>
        <w:t>РАСПОРЯЖЕНИЕ</w:t>
      </w:r>
    </w:p>
    <w:p w:rsidR="00385F59" w:rsidRDefault="00385F59">
      <w:pPr>
        <w:pStyle w:val="ConsPlusNonformat"/>
        <w:jc w:val="center"/>
        <w:rPr>
          <w:rFonts w:ascii="Times New Roman" w:hAnsi="Times New Roman" w:cs="Times New Roman"/>
          <w:sz w:val="24"/>
          <w:szCs w:val="24"/>
        </w:rPr>
      </w:pPr>
    </w:p>
    <w:p w:rsidR="00385F59" w:rsidRDefault="000A7C69">
      <w:pPr>
        <w:pStyle w:val="ConsPlusNonformat"/>
        <w:rPr>
          <w:rFonts w:ascii="Times New Roman" w:hAnsi="Times New Roman" w:cs="Times New Roman"/>
          <w:sz w:val="24"/>
          <w:szCs w:val="24"/>
        </w:rPr>
      </w:pPr>
      <w:r>
        <w:rPr>
          <w:rFonts w:ascii="Times New Roman" w:hAnsi="Times New Roman" w:cs="Times New Roman"/>
          <w:sz w:val="24"/>
          <w:szCs w:val="24"/>
        </w:rPr>
        <w:t xml:space="preserve"> От «____» _____________                                                                                           №</w:t>
      </w:r>
    </w:p>
    <w:p w:rsidR="00385F59" w:rsidRDefault="00385F59">
      <w:pPr>
        <w:pStyle w:val="ConsPlusNonformat"/>
        <w:jc w:val="center"/>
        <w:rPr>
          <w:rFonts w:ascii="Times New Roman" w:hAnsi="Times New Roman" w:cs="Times New Roman"/>
          <w:sz w:val="24"/>
          <w:szCs w:val="24"/>
        </w:rPr>
      </w:pPr>
    </w:p>
    <w:p w:rsidR="00385F59" w:rsidRDefault="00385F59">
      <w:pPr>
        <w:pStyle w:val="ConsPlusNonformat"/>
        <w:jc w:val="center"/>
        <w:rPr>
          <w:rFonts w:ascii="Times New Roman" w:hAnsi="Times New Roman" w:cs="Times New Roman"/>
          <w:sz w:val="24"/>
          <w:szCs w:val="24"/>
        </w:rPr>
      </w:pPr>
    </w:p>
    <w:p w:rsidR="00385F59" w:rsidRDefault="000A7C69">
      <w:pPr>
        <w:pStyle w:val="ConsPlusNonformat"/>
        <w:jc w:val="center"/>
        <w:rPr>
          <w:rFonts w:ascii="Times New Roman" w:hAnsi="Times New Roman" w:cs="Times New Roman"/>
          <w:sz w:val="24"/>
          <w:szCs w:val="24"/>
        </w:rPr>
      </w:pPr>
      <w:r>
        <w:rPr>
          <w:rFonts w:ascii="Times New Roman" w:hAnsi="Times New Roman" w:cs="Times New Roman"/>
          <w:sz w:val="24"/>
          <w:szCs w:val="24"/>
        </w:rPr>
        <w:t>о приостановлении (возобновлении),</w:t>
      </w:r>
    </w:p>
    <w:p w:rsidR="00385F59" w:rsidRDefault="000A7C69">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прекращении (восстановлении)</w:t>
      </w:r>
    </w:p>
    <w:p w:rsidR="00385F59" w:rsidRDefault="000A7C69">
      <w:pPr>
        <w:pStyle w:val="ConsPlusNonformat"/>
        <w:jc w:val="center"/>
        <w:rPr>
          <w:rFonts w:ascii="Times New Roman" w:hAnsi="Times New Roman" w:cs="Times New Roman"/>
          <w:sz w:val="24"/>
          <w:szCs w:val="24"/>
        </w:rPr>
      </w:pPr>
      <w:r>
        <w:rPr>
          <w:rFonts w:ascii="Times New Roman" w:hAnsi="Times New Roman" w:cs="Times New Roman"/>
          <w:sz w:val="24"/>
          <w:szCs w:val="24"/>
        </w:rPr>
        <w:t>выплаты пенсии за выслугу лет</w:t>
      </w:r>
    </w:p>
    <w:p w:rsidR="00385F59" w:rsidRDefault="00385F59">
      <w:pPr>
        <w:pStyle w:val="ConsPlusNonformat"/>
        <w:jc w:val="center"/>
        <w:rPr>
          <w:rFonts w:ascii="Times New Roman" w:hAnsi="Times New Roman" w:cs="Times New Roman"/>
          <w:sz w:val="24"/>
          <w:szCs w:val="24"/>
        </w:rPr>
      </w:pPr>
    </w:p>
    <w:p w:rsidR="00385F59" w:rsidRDefault="00385F59">
      <w:pPr>
        <w:pStyle w:val="ConsPlusNonformat"/>
        <w:rPr>
          <w:rFonts w:ascii="Times New Roman" w:hAnsi="Times New Roman" w:cs="Times New Roman"/>
          <w:sz w:val="24"/>
          <w:szCs w:val="24"/>
        </w:rPr>
      </w:pPr>
    </w:p>
    <w:p w:rsidR="00385F59" w:rsidRDefault="000A7C69">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p w:rsidR="00385F59" w:rsidRDefault="000A7C69">
      <w:pPr>
        <w:pStyle w:val="ConsPlusNonformat"/>
        <w:jc w:val="center"/>
        <w:rPr>
          <w:rFonts w:ascii="Times New Roman" w:hAnsi="Times New Roman" w:cs="Times New Roman"/>
          <w:sz w:val="22"/>
          <w:szCs w:val="22"/>
        </w:rPr>
      </w:pPr>
      <w:r>
        <w:rPr>
          <w:rFonts w:ascii="Times New Roman" w:hAnsi="Times New Roman" w:cs="Times New Roman"/>
          <w:sz w:val="22"/>
          <w:szCs w:val="22"/>
        </w:rPr>
        <w:t>(фамилия, имя, отчество)</w:t>
      </w:r>
    </w:p>
    <w:p w:rsidR="00385F59" w:rsidRDefault="00385F59">
      <w:pPr>
        <w:pStyle w:val="ConsPlusNonformat"/>
        <w:rPr>
          <w:rFonts w:ascii="Times New Roman" w:hAnsi="Times New Roman" w:cs="Times New Roman"/>
          <w:sz w:val="24"/>
          <w:szCs w:val="24"/>
        </w:rPr>
      </w:pPr>
    </w:p>
    <w:p w:rsidR="00385F59" w:rsidRDefault="000A7C69">
      <w:pPr>
        <w:pStyle w:val="ConsPlusNonformat"/>
        <w:rPr>
          <w:rFonts w:ascii="Times New Roman" w:hAnsi="Times New Roman" w:cs="Times New Roman"/>
          <w:sz w:val="24"/>
          <w:szCs w:val="24"/>
        </w:rPr>
      </w:pPr>
      <w:r>
        <w:rPr>
          <w:rFonts w:ascii="Times New Roman" w:hAnsi="Times New Roman" w:cs="Times New Roman"/>
          <w:sz w:val="24"/>
          <w:szCs w:val="24"/>
        </w:rPr>
        <w:t>замещавшему(ей) муниципальную должность</w:t>
      </w:r>
    </w:p>
    <w:p w:rsidR="00385F59" w:rsidRDefault="00385F59">
      <w:pPr>
        <w:pStyle w:val="ConsPlusNonformat"/>
        <w:rPr>
          <w:rFonts w:ascii="Times New Roman" w:hAnsi="Times New Roman" w:cs="Times New Roman"/>
          <w:sz w:val="24"/>
          <w:szCs w:val="24"/>
        </w:rPr>
      </w:pPr>
    </w:p>
    <w:p w:rsidR="00385F59" w:rsidRDefault="000A7C69">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385F59" w:rsidRDefault="000A7C69">
      <w:pPr>
        <w:pStyle w:val="ConsPlusNonformat"/>
        <w:rPr>
          <w:rFonts w:ascii="Times New Roman" w:hAnsi="Times New Roman" w:cs="Times New Roman"/>
          <w:sz w:val="24"/>
          <w:szCs w:val="24"/>
        </w:rPr>
      </w:pPr>
      <w:r>
        <w:rPr>
          <w:rFonts w:ascii="Times New Roman" w:hAnsi="Times New Roman" w:cs="Times New Roman"/>
          <w:sz w:val="24"/>
          <w:szCs w:val="24"/>
        </w:rPr>
        <w:t>(наименование должности)</w:t>
      </w:r>
    </w:p>
    <w:p w:rsidR="00385F59" w:rsidRDefault="00385F59">
      <w:pPr>
        <w:pStyle w:val="ConsPlusNonformat"/>
        <w:rPr>
          <w:rFonts w:ascii="Times New Roman" w:hAnsi="Times New Roman" w:cs="Times New Roman"/>
          <w:sz w:val="24"/>
          <w:szCs w:val="24"/>
        </w:rPr>
      </w:pPr>
    </w:p>
    <w:p w:rsidR="00385F59" w:rsidRDefault="000A7C69">
      <w:pPr>
        <w:pStyle w:val="ConsPlusNonformat"/>
        <w:numPr>
          <w:ilvl w:val="0"/>
          <w:numId w:val="13"/>
        </w:numPr>
        <w:rPr>
          <w:rFonts w:ascii="Times New Roman" w:hAnsi="Times New Roman" w:cs="Times New Roman"/>
          <w:sz w:val="24"/>
          <w:szCs w:val="24"/>
        </w:rPr>
      </w:pPr>
      <w:r>
        <w:rPr>
          <w:rFonts w:ascii="Times New Roman" w:hAnsi="Times New Roman" w:cs="Times New Roman"/>
          <w:sz w:val="24"/>
          <w:szCs w:val="24"/>
        </w:rPr>
        <w:t>Приостановить (прекратить)</w:t>
      </w:r>
      <w:r>
        <w:rPr>
          <w:rFonts w:ascii="Times New Roman" w:hAnsi="Times New Roman" w:cs="Times New Roman"/>
          <w:sz w:val="24"/>
          <w:szCs w:val="24"/>
          <w:vertAlign w:val="superscript"/>
        </w:rPr>
        <w:t>1</w:t>
      </w:r>
      <w:r>
        <w:rPr>
          <w:rFonts w:ascii="Times New Roman" w:hAnsi="Times New Roman" w:cs="Times New Roman"/>
          <w:sz w:val="24"/>
          <w:szCs w:val="24"/>
        </w:rPr>
        <w:t xml:space="preserve"> выплату пенсии за выслугу лет с _________________</w:t>
      </w:r>
    </w:p>
    <w:p w:rsidR="00385F59" w:rsidRDefault="000A7C69">
      <w:pPr>
        <w:pStyle w:val="ConsPlusNonformat"/>
        <w:ind w:left="720"/>
        <w:rPr>
          <w:rFonts w:ascii="Times New Roman" w:hAnsi="Times New Roman" w:cs="Times New Roman"/>
          <w:sz w:val="24"/>
          <w:szCs w:val="24"/>
        </w:rPr>
      </w:pPr>
      <w:r>
        <w:rPr>
          <w:rFonts w:ascii="Times New Roman" w:hAnsi="Times New Roman" w:cs="Times New Roman"/>
          <w:sz w:val="24"/>
          <w:szCs w:val="24"/>
        </w:rPr>
        <w:t xml:space="preserve">                                                                                                              (день, месяц, год)</w:t>
      </w:r>
    </w:p>
    <w:p w:rsidR="00385F59" w:rsidRDefault="000A7C69">
      <w:pPr>
        <w:pStyle w:val="ConsPlusNonformat"/>
        <w:rPr>
          <w:rFonts w:ascii="Times New Roman" w:hAnsi="Times New Roman" w:cs="Times New Roman"/>
          <w:sz w:val="24"/>
          <w:szCs w:val="24"/>
        </w:rPr>
      </w:pPr>
      <w:r>
        <w:rPr>
          <w:rFonts w:ascii="Times New Roman" w:hAnsi="Times New Roman" w:cs="Times New Roman"/>
          <w:sz w:val="24"/>
          <w:szCs w:val="24"/>
        </w:rPr>
        <w:t>в связи с ______________________________________________________________</w:t>
      </w:r>
    </w:p>
    <w:p w:rsidR="00385F59" w:rsidRDefault="000A7C69">
      <w:pPr>
        <w:pStyle w:val="ConsPlusNonformat"/>
        <w:ind w:left="720"/>
        <w:rPr>
          <w:rFonts w:ascii="Times New Roman" w:hAnsi="Times New Roman" w:cs="Times New Roman"/>
          <w:sz w:val="24"/>
          <w:szCs w:val="24"/>
        </w:rPr>
      </w:pPr>
      <w:r>
        <w:rPr>
          <w:rFonts w:ascii="Times New Roman" w:hAnsi="Times New Roman" w:cs="Times New Roman"/>
          <w:sz w:val="24"/>
          <w:szCs w:val="24"/>
        </w:rPr>
        <w:t xml:space="preserve">                                                    (указать основание)</w:t>
      </w:r>
    </w:p>
    <w:p w:rsidR="00385F59" w:rsidRDefault="00385F59">
      <w:pPr>
        <w:pStyle w:val="ConsPlusNonformat"/>
        <w:rPr>
          <w:rFonts w:ascii="Times New Roman" w:hAnsi="Times New Roman" w:cs="Times New Roman"/>
          <w:sz w:val="24"/>
          <w:szCs w:val="24"/>
        </w:rPr>
      </w:pPr>
    </w:p>
    <w:p w:rsidR="00385F59" w:rsidRDefault="000A7C69">
      <w:pPr>
        <w:pStyle w:val="ConsPlusNonformat"/>
        <w:ind w:firstLine="426"/>
        <w:rPr>
          <w:rFonts w:ascii="Times New Roman" w:hAnsi="Times New Roman" w:cs="Times New Roman"/>
          <w:sz w:val="24"/>
          <w:szCs w:val="24"/>
        </w:rPr>
      </w:pPr>
      <w:r>
        <w:rPr>
          <w:rFonts w:ascii="Times New Roman" w:hAnsi="Times New Roman" w:cs="Times New Roman"/>
          <w:sz w:val="24"/>
          <w:szCs w:val="24"/>
        </w:rPr>
        <w:t>2. Возобновить (восстановить) выплату пенсии за выслугу лет с ___________________</w:t>
      </w:r>
    </w:p>
    <w:p w:rsidR="00385F59" w:rsidRDefault="000A7C69">
      <w:pPr>
        <w:pStyle w:val="ConsPlusNonformat"/>
        <w:rPr>
          <w:rFonts w:ascii="Times New Roman" w:hAnsi="Times New Roman" w:cs="Times New Roman"/>
          <w:sz w:val="22"/>
          <w:szCs w:val="22"/>
        </w:rPr>
      </w:pPr>
      <w:r>
        <w:rPr>
          <w:rFonts w:ascii="Times New Roman" w:hAnsi="Times New Roman" w:cs="Times New Roman"/>
          <w:sz w:val="22"/>
          <w:szCs w:val="22"/>
        </w:rPr>
        <w:t xml:space="preserve">                                                                                                                                  (день, месяц, год)</w:t>
      </w:r>
    </w:p>
    <w:p w:rsidR="00385F59" w:rsidRDefault="00385F59">
      <w:pPr>
        <w:pStyle w:val="ConsPlusNonformat"/>
        <w:rPr>
          <w:rFonts w:ascii="Times New Roman" w:hAnsi="Times New Roman" w:cs="Times New Roman"/>
          <w:sz w:val="24"/>
          <w:szCs w:val="24"/>
        </w:rPr>
      </w:pPr>
    </w:p>
    <w:p w:rsidR="00385F59" w:rsidRDefault="000A7C69">
      <w:pPr>
        <w:pStyle w:val="ConsPlusNonformat"/>
        <w:rPr>
          <w:rFonts w:ascii="Times New Roman" w:hAnsi="Times New Roman" w:cs="Times New Roman"/>
          <w:sz w:val="24"/>
          <w:szCs w:val="24"/>
        </w:rPr>
      </w:pPr>
      <w:r>
        <w:rPr>
          <w:rFonts w:ascii="Times New Roman" w:hAnsi="Times New Roman" w:cs="Times New Roman"/>
          <w:sz w:val="24"/>
          <w:szCs w:val="24"/>
        </w:rPr>
        <w:t>в связи с ____________________________________________________________________</w:t>
      </w:r>
    </w:p>
    <w:p w:rsidR="00385F59" w:rsidRDefault="000A7C69">
      <w:pPr>
        <w:pStyle w:val="ConsPlusNonformat"/>
        <w:jc w:val="center"/>
        <w:rPr>
          <w:rFonts w:ascii="Times New Roman" w:hAnsi="Times New Roman" w:cs="Times New Roman"/>
          <w:sz w:val="22"/>
          <w:szCs w:val="22"/>
        </w:rPr>
      </w:pPr>
      <w:r>
        <w:rPr>
          <w:rFonts w:ascii="Times New Roman" w:hAnsi="Times New Roman" w:cs="Times New Roman"/>
          <w:sz w:val="22"/>
          <w:szCs w:val="22"/>
        </w:rPr>
        <w:t>(указать основание)</w:t>
      </w:r>
    </w:p>
    <w:p w:rsidR="00385F59" w:rsidRDefault="00385F59">
      <w:pPr>
        <w:pStyle w:val="ConsPlusNonformat"/>
        <w:rPr>
          <w:rFonts w:ascii="Times New Roman" w:hAnsi="Times New Roman" w:cs="Times New Roman"/>
          <w:sz w:val="24"/>
          <w:szCs w:val="24"/>
        </w:rPr>
      </w:pPr>
    </w:p>
    <w:p w:rsidR="00385F59" w:rsidRDefault="000A7C69">
      <w:pPr>
        <w:pStyle w:val="ConsPlusNonformat"/>
        <w:rPr>
          <w:rFonts w:ascii="Times New Roman" w:hAnsi="Times New Roman" w:cs="Times New Roman"/>
          <w:sz w:val="24"/>
          <w:szCs w:val="24"/>
        </w:rPr>
      </w:pPr>
      <w:r>
        <w:rPr>
          <w:rFonts w:ascii="Times New Roman" w:hAnsi="Times New Roman" w:cs="Times New Roman"/>
          <w:sz w:val="24"/>
          <w:szCs w:val="24"/>
        </w:rPr>
        <w:t>в размере ___________ руб. __________ коп.</w:t>
      </w:r>
    </w:p>
    <w:p w:rsidR="00385F59" w:rsidRDefault="00385F59">
      <w:pPr>
        <w:pStyle w:val="ConsPlusNonformat"/>
        <w:rPr>
          <w:rFonts w:ascii="Times New Roman" w:hAnsi="Times New Roman" w:cs="Times New Roman"/>
          <w:sz w:val="22"/>
          <w:szCs w:val="22"/>
        </w:rPr>
      </w:pPr>
    </w:p>
    <w:p w:rsidR="00385F59" w:rsidRDefault="00385F59">
      <w:pPr>
        <w:pStyle w:val="ConsPlusNonformat"/>
        <w:rPr>
          <w:rFonts w:ascii="Times New Roman" w:hAnsi="Times New Roman" w:cs="Times New Roman"/>
          <w:sz w:val="22"/>
          <w:szCs w:val="22"/>
        </w:rPr>
      </w:pPr>
    </w:p>
    <w:p w:rsidR="00385F59" w:rsidRDefault="00385F59">
      <w:pPr>
        <w:pStyle w:val="ConsPlusNonformat"/>
        <w:rPr>
          <w:rFonts w:ascii="Times New Roman" w:hAnsi="Times New Roman" w:cs="Times New Roman"/>
          <w:sz w:val="24"/>
          <w:szCs w:val="24"/>
        </w:rPr>
      </w:pPr>
    </w:p>
    <w:p w:rsidR="00385F59" w:rsidRDefault="00903D43">
      <w:pPr>
        <w:pStyle w:val="ConsPlusNonformat"/>
        <w:rPr>
          <w:rFonts w:ascii="Times New Roman" w:hAnsi="Times New Roman" w:cs="Times New Roman"/>
          <w:sz w:val="24"/>
          <w:szCs w:val="24"/>
        </w:rPr>
      </w:pPr>
      <w:r w:rsidRPr="00903D43">
        <w:rPr>
          <w:rFonts w:ascii="Times New Roman" w:hAnsi="Times New Roman" w:cs="Times New Roman"/>
          <w:sz w:val="24"/>
          <w:szCs w:val="24"/>
        </w:rPr>
        <w:t xml:space="preserve">Глава муниципального района «Корткеросский» </w:t>
      </w:r>
      <w:r w:rsidR="000A7C69" w:rsidRPr="00903D43">
        <w:rPr>
          <w:rFonts w:ascii="Times New Roman" w:hAnsi="Times New Roman" w:cs="Times New Roman"/>
          <w:sz w:val="24"/>
          <w:szCs w:val="24"/>
        </w:rPr>
        <w:t>__________ _____________________</w:t>
      </w:r>
    </w:p>
    <w:p w:rsidR="00385F59" w:rsidRDefault="000A7C69">
      <w:pPr>
        <w:pStyle w:val="ConsPlusNonformat"/>
        <w:rPr>
          <w:rFonts w:ascii="Times New Roman" w:hAnsi="Times New Roman" w:cs="Times New Roman"/>
          <w:sz w:val="22"/>
          <w:szCs w:val="22"/>
        </w:rPr>
      </w:pPr>
      <w:r>
        <w:rPr>
          <w:rFonts w:ascii="Times New Roman" w:hAnsi="Times New Roman" w:cs="Times New Roman"/>
          <w:sz w:val="22"/>
          <w:szCs w:val="22"/>
        </w:rPr>
        <w:t xml:space="preserve">                                                          </w:t>
      </w:r>
      <w:r w:rsidR="00903D43">
        <w:rPr>
          <w:rFonts w:ascii="Times New Roman" w:hAnsi="Times New Roman" w:cs="Times New Roman"/>
          <w:sz w:val="22"/>
          <w:szCs w:val="22"/>
        </w:rPr>
        <w:t xml:space="preserve">                              </w:t>
      </w:r>
      <w:r>
        <w:rPr>
          <w:rFonts w:ascii="Times New Roman" w:hAnsi="Times New Roman" w:cs="Times New Roman"/>
          <w:sz w:val="22"/>
          <w:szCs w:val="22"/>
        </w:rPr>
        <w:t xml:space="preserve">    (подпись)        (расшифровка подписи)</w:t>
      </w:r>
    </w:p>
    <w:p w:rsidR="00385F59" w:rsidRDefault="00385F59">
      <w:pPr>
        <w:pStyle w:val="ConsPlusNonformat"/>
        <w:rPr>
          <w:rFonts w:ascii="Times New Roman" w:hAnsi="Times New Roman" w:cs="Times New Roman"/>
          <w:sz w:val="24"/>
          <w:szCs w:val="24"/>
        </w:rPr>
      </w:pPr>
    </w:p>
    <w:p w:rsidR="00385F59" w:rsidRDefault="000A7C69">
      <w:pPr>
        <w:pStyle w:val="ConsPlusNonformat"/>
        <w:rPr>
          <w:rFonts w:ascii="Times New Roman" w:hAnsi="Times New Roman" w:cs="Times New Roman"/>
          <w:sz w:val="24"/>
          <w:szCs w:val="24"/>
        </w:rPr>
      </w:pPr>
      <w:r>
        <w:rPr>
          <w:rFonts w:ascii="Times New Roman" w:hAnsi="Times New Roman" w:cs="Times New Roman"/>
          <w:sz w:val="24"/>
          <w:szCs w:val="24"/>
        </w:rPr>
        <w:t xml:space="preserve">Штамп </w:t>
      </w:r>
    </w:p>
    <w:p w:rsidR="00385F59" w:rsidRDefault="00385F59">
      <w:pPr>
        <w:pStyle w:val="ConsPlusNonformat"/>
        <w:rPr>
          <w:rFonts w:ascii="Times New Roman" w:hAnsi="Times New Roman" w:cs="Times New Roman"/>
          <w:sz w:val="24"/>
          <w:szCs w:val="24"/>
        </w:rPr>
      </w:pPr>
    </w:p>
    <w:p w:rsidR="00385F59" w:rsidRDefault="000A7C69">
      <w:pPr>
        <w:rPr>
          <w:b/>
          <w:sz w:val="28"/>
          <w:szCs w:val="28"/>
        </w:rPr>
      </w:pPr>
      <w:r>
        <w:rPr>
          <w:b/>
          <w:sz w:val="28"/>
          <w:szCs w:val="28"/>
        </w:rPr>
        <w:br w:type="page"/>
      </w:r>
    </w:p>
    <w:p w:rsidR="00385F59" w:rsidRDefault="000A7C69">
      <w:pPr>
        <w:pStyle w:val="ConsNormal"/>
        <w:widowControl/>
        <w:ind w:right="43" w:firstLine="0"/>
        <w:jc w:val="center"/>
        <w:rPr>
          <w:rFonts w:ascii="Times New Roman" w:hAnsi="Times New Roman"/>
          <w:b/>
          <w:sz w:val="28"/>
          <w:szCs w:val="28"/>
        </w:rPr>
      </w:pPr>
      <w:r>
        <w:rPr>
          <w:rFonts w:ascii="Times New Roman" w:hAnsi="Times New Roman"/>
          <w:b/>
          <w:sz w:val="28"/>
          <w:szCs w:val="28"/>
        </w:rPr>
        <w:lastRenderedPageBreak/>
        <w:t>Пояснительная записка к проекту</w:t>
      </w:r>
    </w:p>
    <w:p w:rsidR="00385F59" w:rsidRDefault="000A7C69">
      <w:pPr>
        <w:jc w:val="center"/>
        <w:rPr>
          <w:b/>
        </w:rPr>
      </w:pPr>
      <w:r>
        <w:rPr>
          <w:b/>
        </w:rPr>
        <w:t xml:space="preserve">Решения Совета муниципального района «Корткеросский» </w:t>
      </w:r>
    </w:p>
    <w:p w:rsidR="00385F59" w:rsidRDefault="000A7C69">
      <w:pPr>
        <w:pStyle w:val="a8"/>
        <w:widowControl w:val="0"/>
        <w:spacing w:before="0" w:beforeAutospacing="0" w:after="0" w:afterAutospacing="0"/>
        <w:ind w:firstLine="567"/>
        <w:jc w:val="center"/>
        <w:rPr>
          <w:b/>
        </w:rPr>
      </w:pPr>
      <w:r>
        <w:rPr>
          <w:b/>
        </w:rPr>
        <w:t>«Об утверждении Порядка обращения за пенсией за выслугу лет, ее назначения, перерасчета, выплаты, приостановления и возобновления, прекращения и восстановления, лицу, замещавшему муниципальную должность»</w:t>
      </w:r>
    </w:p>
    <w:p w:rsidR="00385F59" w:rsidRDefault="00385F59">
      <w:pPr>
        <w:jc w:val="center"/>
      </w:pPr>
    </w:p>
    <w:p w:rsidR="00385F59" w:rsidRDefault="000A7C69">
      <w:pPr>
        <w:ind w:firstLine="567"/>
        <w:jc w:val="both"/>
        <w:rPr>
          <w:szCs w:val="28"/>
        </w:rPr>
      </w:pPr>
      <w:r>
        <w:rPr>
          <w:szCs w:val="28"/>
        </w:rPr>
        <w:t>Проект разработан в целях исполнения Закона Республики Коми от 30.04.2008 № 24-РЗ "</w:t>
      </w:r>
      <w:r>
        <w:t>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w:t>
      </w:r>
      <w:r>
        <w:rPr>
          <w:szCs w:val="28"/>
        </w:rPr>
        <w:t xml:space="preserve">", включая изменения, внесенные Законом Республики Коми от 25.12.2024 № 92-РЗ «О внесении изменений в отдельные законы Республики Коми по вопросам государственной гражданской службы Республики Коми, муниципальной службы в Республике Коми, пенсионного обеспечения лиц, замещавших муниципальные должности в Республике Коми. с последующими  изменениями, </w:t>
      </w:r>
      <w:hyperlink r:id="rId32">
        <w:r>
          <w:rPr>
            <w:szCs w:val="28"/>
          </w:rPr>
          <w:t>статьи 63.1</w:t>
        </w:r>
      </w:hyperlink>
      <w:r>
        <w:rPr>
          <w:szCs w:val="28"/>
        </w:rPr>
        <w:t xml:space="preserve"> Устава муниципального образования муниципального района "Корткеросский.</w:t>
      </w:r>
    </w:p>
    <w:p w:rsidR="00385F59" w:rsidRDefault="000A7C69">
      <w:pPr>
        <w:ind w:firstLine="567"/>
        <w:jc w:val="both"/>
        <w:rPr>
          <w:szCs w:val="28"/>
        </w:rPr>
      </w:pPr>
      <w:r>
        <w:rPr>
          <w:szCs w:val="28"/>
        </w:rPr>
        <w:t xml:space="preserve">Предыдущее решение Совета муниципального района «Корткеросский» от 23.05.2017 № </w:t>
      </w:r>
      <w:r>
        <w:rPr>
          <w:szCs w:val="28"/>
          <w:lang w:val="en-US"/>
        </w:rPr>
        <w:t>VI</w:t>
      </w:r>
      <w:r>
        <w:rPr>
          <w:szCs w:val="28"/>
        </w:rPr>
        <w:t xml:space="preserve">–18/2 «Об утверждении порядка обращения лиц, замещавших должности муниципальной службы, за пенсией за выслугу лет, назначения пенсии за выслугу лет и изменения её размера, выплаты пенсии за выслугу лет, её приостановления, возобновления, прекращения и восстановления» </w:t>
      </w:r>
      <w:r>
        <w:rPr>
          <w:b/>
          <w:szCs w:val="28"/>
        </w:rPr>
        <w:t>утратило актуальность в связи с внесенными изменениями в действующее законодательство о пенсионном обеспечении</w:t>
      </w:r>
      <w:r>
        <w:rPr>
          <w:szCs w:val="28"/>
        </w:rPr>
        <w:t xml:space="preserve"> лиц, замещавших должности </w:t>
      </w:r>
      <w:r>
        <w:t>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контрольно-счетного органа муниципального образования</w:t>
      </w:r>
      <w:r>
        <w:rPr>
          <w:szCs w:val="28"/>
        </w:rPr>
        <w:t>:</w:t>
      </w:r>
    </w:p>
    <w:p w:rsidR="00385F59" w:rsidRDefault="000A7C69">
      <w:pPr>
        <w:pStyle w:val="a8"/>
        <w:widowControl w:val="0"/>
        <w:spacing w:before="0" w:beforeAutospacing="0" w:after="0" w:afterAutospacing="0"/>
        <w:ind w:firstLine="709"/>
        <w:jc w:val="both"/>
      </w:pPr>
      <w:r>
        <w:rPr>
          <w:szCs w:val="28"/>
        </w:rPr>
        <w:t xml:space="preserve">- по уточнению перечня предоставляемых документов: ранее трудовой стаж определялся только по трудовой книжке, справкам и иным документам, подтверждающим стаж муниципальной службы, теперь уточняется: по сведениям о трудовой деятельности, оформленным в установленном законодательством порядке; добавлены в перечень документы: </w:t>
      </w:r>
      <w:r>
        <w:t xml:space="preserve">копия страхового свидетельства обязательного пенсионного страхования, содержащего страховой номер индивидуального лицевого счета, или документ, подтверждающий регистрацию в системе индивидуального (персонифицированного) учета заявителя; справка о наличии (отсутствии) судимости и (или) факта уголовного преследования либо о прекращении уголовного преследования, выданная не ранее чем </w:t>
      </w:r>
      <w:r>
        <w:br/>
        <w:t>за 30 календарных дней до дня подачи заявления; копия обвинительного приговора суда за совершенное преступление, предусмотренное статьями 141, 141.1, частями 3, 4 статьи 159, частями 3, 4 статьи 160, статьями 174, 174.1, 200.4, 200.5, 204, 204.1, 204.2, 260, 285, 285.1, 285.2, 285.3, 285.4, 286, 289, 290, 291, 291.1, 291.2, 292 Уголовного кодекса Российской Федерации (при наличии судимости заявителя за указанные преступления); сведения территориального органа Фонда пенсионного и социального страхования Российской Федерации о состоянии индивидуального лицевого счета застрахованного лица; копии справок и иных документов, подтверждающих нахождение лица, замещавшего муниципальную должность, в отпуске по уходу за каждым ребенком до достижения им установленного законом возраста;</w:t>
      </w:r>
    </w:p>
    <w:p w:rsidR="00385F59" w:rsidRDefault="000A7C69">
      <w:pPr>
        <w:ind w:firstLine="567"/>
        <w:jc w:val="both"/>
      </w:pPr>
      <w:r>
        <w:t xml:space="preserve">- по внесению </w:t>
      </w:r>
      <w:r w:rsidRPr="00903D43">
        <w:t>информации о предоставляемой</w:t>
      </w:r>
      <w:r w:rsidR="00903D43">
        <w:t>,</w:t>
      </w:r>
      <w:r w:rsidRPr="00903D43">
        <w:t xml:space="preserve"> в соответствии</w:t>
      </w:r>
      <w:r>
        <w:t xml:space="preserve"> с настоящим Порядком пенсии за выслугу лет</w:t>
      </w:r>
      <w:r w:rsidR="00903D43">
        <w:t>,</w:t>
      </w:r>
      <w:r>
        <w:t xml:space="preserve"> в государственную информационную систему «Единая централизованная цифровая платформа в социальной сфере» в порядке и составе, установленных Правительством Российской Федерации;</w:t>
      </w:r>
    </w:p>
    <w:p w:rsidR="00385F59" w:rsidRDefault="000A7C69">
      <w:pPr>
        <w:pStyle w:val="a8"/>
        <w:widowControl w:val="0"/>
        <w:spacing w:before="0" w:beforeAutospacing="0" w:after="0" w:afterAutospacing="0"/>
        <w:ind w:firstLine="709"/>
        <w:jc w:val="both"/>
        <w:rPr>
          <w:szCs w:val="28"/>
        </w:rPr>
      </w:pPr>
      <w:r>
        <w:rPr>
          <w:szCs w:val="28"/>
        </w:rPr>
        <w:t xml:space="preserve">- по увеличению перечня должностей при исчислении стажа муниципальной службы, требуемого для приобретения права на пенсию за выслугу лет и уточнено </w:t>
      </w:r>
      <w:r>
        <w:rPr>
          <w:szCs w:val="28"/>
        </w:rPr>
        <w:lastRenderedPageBreak/>
        <w:t xml:space="preserve">определение стажа в соответствии определенным </w:t>
      </w:r>
      <w:r w:rsidRPr="00903D43">
        <w:rPr>
          <w:szCs w:val="28"/>
        </w:rPr>
        <w:t>НПА (например, включаются</w:t>
      </w:r>
      <w:r>
        <w:rPr>
          <w:szCs w:val="28"/>
        </w:rPr>
        <w:t xml:space="preserve"> в стаж </w:t>
      </w:r>
      <w:r>
        <w:t xml:space="preserve">должности руководителей и специалистов в судах, органах прокуратуры и их аппаратах определяются в соответствии с федеральным законодательством, применяемым при исчислении стажа государственной службы федеральных государственных служащих для назначения пенсии за выслугу лет; должности руководителей и специалистов в органах представительной и исполнительной государственной власти и их аппаратах, замещаемые до утверждения Реестра государственных должностей в органах исполнительной и представительной власти Республики Коми, определяются согласно Общесоюзному классификатору профессий рабочих, должностей служащих и тарифных разрядов, утвержденному постановлением Госкомитета СССР по стандартам от 27 августа 1986 г. № 016, и </w:t>
      </w:r>
      <w:hyperlink r:id="rId33" w:tooltip="consultantplus://offline/ref=45A0DB15E4A5A61456DED02B8B26E46CA7536CA63A4BFBBE8830C998DEEAEFE8DD6C0F9F8C5A0DUFL" w:history="1">
        <w:r>
          <w:rPr>
            <w:rStyle w:val="af0"/>
            <w:rFonts w:eastAsia="Calibri"/>
            <w:color w:val="auto"/>
            <w:u w:val="none"/>
          </w:rPr>
          <w:t>Справочнику</w:t>
        </w:r>
      </w:hyperlink>
      <w:r>
        <w:t xml:space="preserve"> тарифно-квалификационных характеристик по общеотраслевым должностям служащих, утвержденному постановлением Министерства труда Российской Федерации от 10 ноября 1992 г. № 30, а также нормативным правовым актам по оплате труда работников органов государственной власти и управления; выборные должности в органах местного самоуправления, должности муниципальной службы определяются в соответствии с законами или иными нормативными актами субъектов Российской Федерации и уставами муниципальных образований; предусмотренные пунктами 10, 11 части первой статьи 2 Закона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должности руководителей и специалистов определяются в соответствии с законодательством Донецкой Народной Республики, Луганской Народной Республики, нормативными правовыми актами Запорожской области, Херсонской области или законодательством Украины</w:t>
      </w:r>
      <w:r w:rsidR="00903D43">
        <w:t>)</w:t>
      </w:r>
      <w:r>
        <w:t>;</w:t>
      </w:r>
    </w:p>
    <w:p w:rsidR="00385F59" w:rsidRDefault="000A7C69">
      <w:pPr>
        <w:ind w:firstLine="567"/>
        <w:jc w:val="both"/>
      </w:pPr>
      <w:r>
        <w:rPr>
          <w:szCs w:val="28"/>
        </w:rPr>
        <w:t xml:space="preserve">- по уточнению районного коэффициента пенсии за выслугу лет для граждан, </w:t>
      </w:r>
      <w:r>
        <w:t>проживающих в районах Крайнего Севера и приравненных к ним местностях, т.е. при выезде граждан из районов Крайнего Севера и приравненных к ним местностей на новое постоянное место жительства пенсия за выслугу лет выплачивается без учета районного коэффициента;</w:t>
      </w:r>
    </w:p>
    <w:p w:rsidR="00385F59" w:rsidRDefault="000A7C69">
      <w:pPr>
        <w:ind w:firstLine="567"/>
        <w:jc w:val="both"/>
      </w:pPr>
      <w:r>
        <w:t>- изменение времени на решение вопросов о назначении, приостановлении, возобновлении и прекращении выплаты пенсии в соответствии с настоя</w:t>
      </w:r>
      <w:r w:rsidR="00903D43">
        <w:t>щим Порядком.</w:t>
      </w:r>
    </w:p>
    <w:p w:rsidR="00385F59" w:rsidRDefault="00385F59">
      <w:pPr>
        <w:ind w:firstLine="567"/>
        <w:jc w:val="both"/>
        <w:rPr>
          <w:szCs w:val="28"/>
        </w:rPr>
      </w:pPr>
    </w:p>
    <w:p w:rsidR="00385F59" w:rsidRDefault="00385F59">
      <w:pPr>
        <w:ind w:firstLine="567"/>
        <w:jc w:val="both"/>
        <w:rPr>
          <w:szCs w:val="28"/>
        </w:rPr>
      </w:pPr>
    </w:p>
    <w:p w:rsidR="00385F59" w:rsidRDefault="000A7C69">
      <w:pPr>
        <w:ind w:firstLine="567"/>
        <w:jc w:val="both"/>
        <w:rPr>
          <w:szCs w:val="28"/>
        </w:rPr>
      </w:pPr>
      <w:r>
        <w:rPr>
          <w:szCs w:val="28"/>
        </w:rPr>
        <w:t>Проект подготовлен отделом организационной и кадровой работы.</w:t>
      </w:r>
    </w:p>
    <w:p w:rsidR="00385F59" w:rsidRDefault="00385F59"/>
    <w:p w:rsidR="00385F59" w:rsidRDefault="00385F59"/>
    <w:p w:rsidR="00385F59" w:rsidRDefault="000A7C69">
      <w:r>
        <w:br w:type="page"/>
      </w:r>
    </w:p>
    <w:tbl>
      <w:tblPr>
        <w:tblW w:w="9465" w:type="dxa"/>
        <w:tblLayout w:type="fixed"/>
        <w:tblLook w:val="04A0" w:firstRow="1" w:lastRow="0" w:firstColumn="1" w:lastColumn="0" w:noHBand="0" w:noVBand="1"/>
      </w:tblPr>
      <w:tblGrid>
        <w:gridCol w:w="4217"/>
        <w:gridCol w:w="749"/>
        <w:gridCol w:w="4499"/>
      </w:tblGrid>
      <w:tr w:rsidR="00385F59">
        <w:trPr>
          <w:trHeight w:val="2809"/>
        </w:trPr>
        <w:tc>
          <w:tcPr>
            <w:tcW w:w="4217" w:type="dxa"/>
            <w:hideMark/>
          </w:tcPr>
          <w:p w:rsidR="00385F59" w:rsidRDefault="000A7C69">
            <w:pPr>
              <w:autoSpaceDE w:val="0"/>
              <w:autoSpaceDN w:val="0"/>
              <w:adjustRightInd w:val="0"/>
              <w:jc w:val="center"/>
            </w:pPr>
            <w:r>
              <w:rPr>
                <w:noProof/>
              </w:rPr>
              <w:lastRenderedPageBreak/>
              <w:t xml:space="preserve">  </w:t>
            </w:r>
            <w:r>
              <w:rPr>
                <w:noProof/>
              </w:rPr>
              <w:drawing>
                <wp:inline distT="0" distB="0" distL="0" distR="0">
                  <wp:extent cx="523875" cy="533400"/>
                  <wp:effectExtent l="0" t="0" r="9525" b="0"/>
                  <wp:docPr id="2" name="Рисунок 2" descr="корткерос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корткерос - копия"/>
                          <pic:cNvPicPr>
                            <a:picLocks noChangeAspect="1" noChangeArrowheads="1"/>
                          </pic:cNvPicPr>
                        </pic:nvPicPr>
                        <pic:blipFill>
                          <a:blip r:embed="rId34">
                            <a:lum bright="40000"/>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tbl>
            <w:tblPr>
              <w:tblW w:w="4215" w:type="dxa"/>
              <w:tblLayout w:type="fixed"/>
              <w:tblLook w:val="04A0" w:firstRow="1" w:lastRow="0" w:firstColumn="1" w:lastColumn="0" w:noHBand="0" w:noVBand="1"/>
            </w:tblPr>
            <w:tblGrid>
              <w:gridCol w:w="4215"/>
            </w:tblGrid>
            <w:tr w:rsidR="00385F59" w:rsidRPr="00B0605B">
              <w:trPr>
                <w:trHeight w:val="3110"/>
              </w:trPr>
              <w:tc>
                <w:tcPr>
                  <w:tcW w:w="4219" w:type="dxa"/>
                  <w:hideMark/>
                </w:tcPr>
                <w:p w:rsidR="00385F59" w:rsidRDefault="000A7C69">
                  <w:pPr>
                    <w:jc w:val="center"/>
                    <w:rPr>
                      <w:b/>
                    </w:rPr>
                  </w:pPr>
                  <w:r>
                    <w:rPr>
                      <w:b/>
                    </w:rPr>
                    <w:t xml:space="preserve">КÖРТКЕРÖС </w:t>
                  </w:r>
                </w:p>
                <w:p w:rsidR="00385F59" w:rsidRDefault="000A7C69">
                  <w:pPr>
                    <w:jc w:val="center"/>
                    <w:rPr>
                      <w:b/>
                    </w:rPr>
                  </w:pPr>
                  <w:r>
                    <w:rPr>
                      <w:b/>
                    </w:rPr>
                    <w:t>МУНИЦИПАЛЬНÖЙ РАЙОНСА ЮРАЛЫСЬ</w:t>
                  </w:r>
                </w:p>
                <w:p w:rsidR="00385F59" w:rsidRDefault="00385F59">
                  <w:pPr>
                    <w:jc w:val="center"/>
                    <w:rPr>
                      <w:b/>
                    </w:rPr>
                  </w:pPr>
                </w:p>
                <w:p w:rsidR="00385F59" w:rsidRDefault="000A7C69">
                  <w:pPr>
                    <w:jc w:val="center"/>
                    <w:rPr>
                      <w:b/>
                    </w:rPr>
                  </w:pPr>
                  <w:r>
                    <w:rPr>
                      <w:b/>
                    </w:rPr>
                    <w:t xml:space="preserve">ГЛАВА МУНИЦИПАЛЬНОГО РАЙОНА «КОРТКЕРОССКИЙ»-РУКОВОДИТЕЛЬ АДМИНИСТРАЦИИ </w:t>
                  </w:r>
                </w:p>
                <w:p w:rsidR="00385F59" w:rsidRDefault="00385F59">
                  <w:pPr>
                    <w:jc w:val="center"/>
                    <w:rPr>
                      <w:b/>
                    </w:rPr>
                  </w:pPr>
                </w:p>
                <w:p w:rsidR="00385F59" w:rsidRDefault="000A7C69">
                  <w:pPr>
                    <w:jc w:val="center"/>
                  </w:pPr>
                  <w:r>
                    <w:t xml:space="preserve"> Советская ул., д.225, с. Корткерос, Корткеросский район, </w:t>
                  </w:r>
                </w:p>
                <w:p w:rsidR="00385F59" w:rsidRDefault="000A7C69">
                  <w:pPr>
                    <w:jc w:val="center"/>
                  </w:pPr>
                  <w:r>
                    <w:t xml:space="preserve">Республика Коми </w:t>
                  </w:r>
                </w:p>
                <w:p w:rsidR="00385F59" w:rsidRDefault="000A7C69">
                  <w:pPr>
                    <w:jc w:val="center"/>
                  </w:pPr>
                  <w:r>
                    <w:t xml:space="preserve">168020 Тел./факс: 8(82136) 9-22-46 </w:t>
                  </w:r>
                </w:p>
                <w:p w:rsidR="00385F59" w:rsidRDefault="000A7C69">
                  <w:pPr>
                    <w:jc w:val="center"/>
                  </w:pPr>
                  <w:r>
                    <w:t xml:space="preserve">Сайт: kortkeros-r11.gosweb.gosuslugi.ru  </w:t>
                  </w:r>
                </w:p>
                <w:p w:rsidR="00385F59" w:rsidRDefault="000A7C69">
                  <w:pPr>
                    <w:jc w:val="center"/>
                    <w:rPr>
                      <w:lang w:val="en-US"/>
                    </w:rPr>
                  </w:pPr>
                  <w:r>
                    <w:rPr>
                      <w:lang w:val="en-US"/>
                    </w:rPr>
                    <w:t xml:space="preserve">E-mail: mokortkeros@mail.ru </w:t>
                  </w:r>
                </w:p>
                <w:p w:rsidR="00385F59" w:rsidRDefault="000A7C69">
                  <w:pPr>
                    <w:jc w:val="center"/>
                    <w:rPr>
                      <w:lang w:val="en-US"/>
                    </w:rPr>
                  </w:pPr>
                  <w:r>
                    <w:rPr>
                      <w:lang w:val="en-US"/>
                    </w:rPr>
                    <w:t>_____________ № ____________</w:t>
                  </w:r>
                </w:p>
              </w:tc>
            </w:tr>
          </w:tbl>
          <w:p w:rsidR="00385F59" w:rsidRDefault="00385F59">
            <w:pPr>
              <w:rPr>
                <w:lang w:val="en-US"/>
              </w:rPr>
            </w:pPr>
          </w:p>
        </w:tc>
        <w:tc>
          <w:tcPr>
            <w:tcW w:w="749" w:type="dxa"/>
          </w:tcPr>
          <w:p w:rsidR="00385F59" w:rsidRDefault="00385F59">
            <w:pPr>
              <w:rPr>
                <w:noProof/>
                <w:lang w:val="en-US"/>
              </w:rPr>
            </w:pPr>
          </w:p>
        </w:tc>
        <w:tc>
          <w:tcPr>
            <w:tcW w:w="4499" w:type="dxa"/>
          </w:tcPr>
          <w:p w:rsidR="00385F59" w:rsidRDefault="00385F59">
            <w:pPr>
              <w:jc w:val="right"/>
              <w:rPr>
                <w:b/>
                <w:lang w:val="en-US"/>
              </w:rPr>
            </w:pPr>
          </w:p>
          <w:p w:rsidR="00385F59" w:rsidRDefault="00385F59">
            <w:pPr>
              <w:jc w:val="right"/>
              <w:rPr>
                <w:b/>
                <w:lang w:val="en-US"/>
              </w:rPr>
            </w:pPr>
          </w:p>
          <w:p w:rsidR="00385F59" w:rsidRDefault="00385F59">
            <w:pPr>
              <w:shd w:val="clear" w:color="auto" w:fill="FFFFFF"/>
              <w:jc w:val="center"/>
              <w:outlineLvl w:val="3"/>
              <w:rPr>
                <w:lang w:val="en-US"/>
              </w:rPr>
            </w:pPr>
          </w:p>
          <w:p w:rsidR="00385F59" w:rsidRDefault="000A7C69">
            <w:pPr>
              <w:shd w:val="clear" w:color="auto" w:fill="FFFFFF"/>
              <w:jc w:val="center"/>
              <w:outlineLvl w:val="3"/>
              <w:rPr>
                <w:noProof/>
                <w:szCs w:val="28"/>
              </w:rPr>
            </w:pPr>
            <w:r>
              <w:t>Председателю Совета</w:t>
            </w:r>
            <w:r>
              <w:rPr>
                <w:noProof/>
                <w:szCs w:val="28"/>
              </w:rPr>
              <w:t xml:space="preserve"> муниципального района «Корткеросский»</w:t>
            </w:r>
          </w:p>
          <w:p w:rsidR="00385F59" w:rsidRDefault="00385F59">
            <w:pPr>
              <w:shd w:val="clear" w:color="auto" w:fill="FFFFFF"/>
              <w:jc w:val="center"/>
              <w:outlineLvl w:val="3"/>
              <w:rPr>
                <w:noProof/>
                <w:szCs w:val="28"/>
              </w:rPr>
            </w:pPr>
          </w:p>
          <w:p w:rsidR="00385F59" w:rsidRDefault="000A7C69">
            <w:pPr>
              <w:shd w:val="clear" w:color="auto" w:fill="FFFFFF"/>
              <w:jc w:val="center"/>
              <w:outlineLvl w:val="3"/>
              <w:rPr>
                <w:noProof/>
              </w:rPr>
            </w:pPr>
            <w:r>
              <w:rPr>
                <w:noProof/>
                <w:szCs w:val="28"/>
              </w:rPr>
              <w:t>Мамонтову Е.Г.</w:t>
            </w:r>
          </w:p>
        </w:tc>
      </w:tr>
    </w:tbl>
    <w:p w:rsidR="00385F59" w:rsidRDefault="00385F59">
      <w:pPr>
        <w:jc w:val="center"/>
        <w:rPr>
          <w:szCs w:val="28"/>
        </w:rPr>
      </w:pPr>
    </w:p>
    <w:p w:rsidR="00385F59" w:rsidRDefault="00385F59">
      <w:pPr>
        <w:jc w:val="center"/>
        <w:rPr>
          <w:szCs w:val="28"/>
        </w:rPr>
      </w:pPr>
    </w:p>
    <w:p w:rsidR="00385F59" w:rsidRDefault="000A7C69">
      <w:pPr>
        <w:jc w:val="center"/>
        <w:rPr>
          <w:szCs w:val="28"/>
        </w:rPr>
      </w:pPr>
      <w:r>
        <w:rPr>
          <w:szCs w:val="28"/>
        </w:rPr>
        <w:t>Уважаемый Евгений Гендрихович!</w:t>
      </w:r>
    </w:p>
    <w:p w:rsidR="00385F59" w:rsidRDefault="00385F59">
      <w:pPr>
        <w:jc w:val="center"/>
        <w:rPr>
          <w:szCs w:val="28"/>
        </w:rPr>
      </w:pPr>
    </w:p>
    <w:p w:rsidR="00385F59" w:rsidRDefault="000A7C69">
      <w:pPr>
        <w:jc w:val="both"/>
        <w:rPr>
          <w:rFonts w:eastAsia="Calibri"/>
          <w:szCs w:val="28"/>
        </w:rPr>
      </w:pPr>
      <w:r>
        <w:rPr>
          <w:szCs w:val="28"/>
        </w:rPr>
        <w:tab/>
        <w:t>Прошу вынести на очередное заседание Совета муниципального района «Корткеросский» и включить в повестку дня проект решения «</w:t>
      </w:r>
      <w:r>
        <w:t>Об утверждении Порядка обращения за пенсией за выслугу лет, ее назначения, перерасчета, выплаты, приостановления и возобновления, прекращения и восстановления, лицу, замещавшему муниципальную должность</w:t>
      </w:r>
      <w:r>
        <w:rPr>
          <w:rFonts w:eastAsiaTheme="minorEastAsia"/>
          <w:szCs w:val="28"/>
        </w:rPr>
        <w:t>»</w:t>
      </w:r>
      <w:r>
        <w:rPr>
          <w:bCs/>
          <w:szCs w:val="28"/>
        </w:rPr>
        <w:t>.</w:t>
      </w:r>
    </w:p>
    <w:p w:rsidR="00385F59" w:rsidRDefault="000A7C69">
      <w:pPr>
        <w:autoSpaceDE w:val="0"/>
        <w:autoSpaceDN w:val="0"/>
        <w:adjustRightInd w:val="0"/>
        <w:ind w:firstLine="567"/>
        <w:jc w:val="both"/>
        <w:rPr>
          <w:bCs/>
          <w:szCs w:val="28"/>
        </w:rPr>
      </w:pPr>
      <w:r>
        <w:rPr>
          <w:bCs/>
          <w:szCs w:val="28"/>
        </w:rPr>
        <w:t>Проект подготовлен отделом организационной и кадровой работы.</w:t>
      </w:r>
    </w:p>
    <w:p w:rsidR="00385F59" w:rsidRDefault="000A7C69">
      <w:pPr>
        <w:autoSpaceDE w:val="0"/>
        <w:autoSpaceDN w:val="0"/>
        <w:adjustRightInd w:val="0"/>
        <w:ind w:firstLine="567"/>
        <w:jc w:val="both"/>
        <w:rPr>
          <w:bCs/>
          <w:szCs w:val="28"/>
        </w:rPr>
      </w:pPr>
      <w:r>
        <w:rPr>
          <w:bCs/>
          <w:szCs w:val="28"/>
        </w:rPr>
        <w:t>Представитель руководителя администрации муниципального района «Корткеросский» при рассмотрении проекта решения на заседании Совета – заведующий отделом организационной и кадровой работы администрации муниципального района «Корткеросский» Захаренко Марина Владимировна.</w:t>
      </w:r>
    </w:p>
    <w:p w:rsidR="00385F59" w:rsidRDefault="00385F59">
      <w:pPr>
        <w:autoSpaceDE w:val="0"/>
        <w:autoSpaceDN w:val="0"/>
        <w:adjustRightInd w:val="0"/>
        <w:rPr>
          <w:b/>
          <w:szCs w:val="28"/>
        </w:rPr>
      </w:pPr>
    </w:p>
    <w:p w:rsidR="00385F59" w:rsidRDefault="00385F59">
      <w:pPr>
        <w:spacing w:line="360" w:lineRule="auto"/>
        <w:ind w:firstLine="709"/>
        <w:jc w:val="both"/>
        <w:rPr>
          <w:szCs w:val="28"/>
        </w:rPr>
      </w:pPr>
    </w:p>
    <w:p w:rsidR="00385F59" w:rsidRDefault="000A7C69">
      <w:pPr>
        <w:jc w:val="both"/>
        <w:rPr>
          <w:szCs w:val="28"/>
        </w:rPr>
      </w:pPr>
      <w:r>
        <w:rPr>
          <w:szCs w:val="28"/>
        </w:rPr>
        <w:t xml:space="preserve">Глава муниципального района </w:t>
      </w:r>
    </w:p>
    <w:p w:rsidR="00385F59" w:rsidRDefault="000A7C69">
      <w:pPr>
        <w:jc w:val="both"/>
        <w:rPr>
          <w:szCs w:val="28"/>
        </w:rPr>
      </w:pPr>
      <w:r>
        <w:rPr>
          <w:szCs w:val="28"/>
        </w:rPr>
        <w:t>«Корткеросский»                                                                                                     К.А. Сажин</w:t>
      </w:r>
    </w:p>
    <w:p w:rsidR="00385F59" w:rsidRDefault="00385F59">
      <w:pPr>
        <w:keepNext/>
        <w:tabs>
          <w:tab w:val="left" w:pos="0"/>
        </w:tabs>
        <w:jc w:val="center"/>
        <w:outlineLvl w:val="0"/>
        <w:rPr>
          <w:b/>
        </w:rPr>
      </w:pPr>
    </w:p>
    <w:p w:rsidR="00385F59" w:rsidRDefault="000A7C69">
      <w:pPr>
        <w:rPr>
          <w:b/>
        </w:rPr>
      </w:pPr>
      <w:r>
        <w:rPr>
          <w:b/>
        </w:rPr>
        <w:br w:type="page"/>
      </w:r>
    </w:p>
    <w:p w:rsidR="00385F59" w:rsidRDefault="000A7C69">
      <w:pPr>
        <w:keepNext/>
        <w:tabs>
          <w:tab w:val="left" w:pos="0"/>
        </w:tabs>
        <w:jc w:val="center"/>
        <w:outlineLvl w:val="0"/>
        <w:rPr>
          <w:b/>
        </w:rPr>
      </w:pPr>
      <w:r>
        <w:rPr>
          <w:b/>
        </w:rPr>
        <w:lastRenderedPageBreak/>
        <w:t>Лист согласования проекта решения</w:t>
      </w:r>
    </w:p>
    <w:p w:rsidR="00385F59" w:rsidRDefault="000A7C69">
      <w:pPr>
        <w:pStyle w:val="a8"/>
        <w:widowControl w:val="0"/>
        <w:spacing w:before="0" w:beforeAutospacing="0" w:after="0" w:afterAutospacing="0"/>
        <w:ind w:firstLine="567"/>
        <w:jc w:val="center"/>
        <w:rPr>
          <w:b/>
        </w:rPr>
      </w:pPr>
      <w:r>
        <w:rPr>
          <w:b/>
        </w:rPr>
        <w:t>«Об утверждении Порядка обращения за пенсией за выслугу лет, ее назначения, перерасчета, выплаты, приостановления и возобновления, прекращения и восстановления, лицу, замещавшему муниципальную должность»</w:t>
      </w:r>
    </w:p>
    <w:p w:rsidR="00385F59" w:rsidRDefault="000A7C69">
      <w:pPr>
        <w:jc w:val="center"/>
        <w:rPr>
          <w:b/>
        </w:rPr>
      </w:pPr>
      <w:r>
        <w:t xml:space="preserve"> </w:t>
      </w:r>
      <w:r>
        <w:rPr>
          <w:b/>
        </w:rPr>
        <w:t xml:space="preserve">  </w:t>
      </w:r>
    </w:p>
    <w:p w:rsidR="00385F59" w:rsidRDefault="000A7C69">
      <w:pPr>
        <w:jc w:val="center"/>
        <w:rPr>
          <w:i/>
          <w:u w:val="single"/>
        </w:rPr>
      </w:pPr>
      <w:r>
        <w:rPr>
          <w:i/>
          <w:u w:val="single"/>
        </w:rPr>
        <w:t xml:space="preserve">Проект внесён отделом организационной и кадровой работы </w:t>
      </w:r>
    </w:p>
    <w:p w:rsidR="00385F59" w:rsidRDefault="000A7C69">
      <w:pPr>
        <w:pBdr>
          <w:bottom w:val="single" w:sz="12" w:space="1" w:color="auto"/>
        </w:pBdr>
        <w:tabs>
          <w:tab w:val="center" w:pos="4606"/>
          <w:tab w:val="left" w:pos="8440"/>
        </w:tabs>
        <w:rPr>
          <w:i/>
        </w:rPr>
      </w:pPr>
      <w:r>
        <w:rPr>
          <w:i/>
        </w:rPr>
        <w:tab/>
        <w:t>(наименование управления, отдела, учреждения)</w:t>
      </w:r>
      <w:r>
        <w:rPr>
          <w:i/>
        </w:rPr>
        <w:tab/>
      </w:r>
    </w:p>
    <w:p w:rsidR="00385F59" w:rsidRDefault="00385F59">
      <w:pPr>
        <w:pBdr>
          <w:bottom w:val="single" w:sz="12" w:space="1" w:color="auto"/>
        </w:pBdr>
        <w:jc w:val="center"/>
        <w:rPr>
          <w:b/>
          <w:i/>
        </w:rPr>
      </w:pPr>
    </w:p>
    <w:p w:rsidR="00385F59" w:rsidRDefault="000A7C69">
      <w:pPr>
        <w:pBdr>
          <w:bottom w:val="single" w:sz="12" w:space="1" w:color="auto"/>
        </w:pBdr>
        <w:jc w:val="center"/>
        <w:rPr>
          <w:b/>
          <w:i/>
        </w:rPr>
      </w:pPr>
      <w:r>
        <w:rPr>
          <w:b/>
          <w:i/>
        </w:rPr>
        <w:t>Каранова Е.В., заместитель заведующего отделом</w:t>
      </w:r>
    </w:p>
    <w:p w:rsidR="00385F59" w:rsidRDefault="00385F59">
      <w:pPr>
        <w:pBdr>
          <w:bottom w:val="single" w:sz="12" w:space="1" w:color="auto"/>
        </w:pBdr>
        <w:jc w:val="center"/>
        <w:rPr>
          <w:b/>
          <w:i/>
        </w:rPr>
      </w:pPr>
    </w:p>
    <w:p w:rsidR="00385F59" w:rsidRDefault="000A7C69">
      <w:pPr>
        <w:pBdr>
          <w:bottom w:val="single" w:sz="12" w:space="1" w:color="auto"/>
        </w:pBdr>
        <w:jc w:val="center"/>
        <w:rPr>
          <w:i/>
        </w:rPr>
      </w:pPr>
      <w:r>
        <w:rPr>
          <w:i/>
        </w:rPr>
        <w:t>(фамилия, имя, отчество должностного лица, инициирующего проект)</w:t>
      </w:r>
    </w:p>
    <w:p w:rsidR="00385F59" w:rsidRDefault="00385F59">
      <w:pPr>
        <w:jc w:val="center"/>
        <w:rPr>
          <w:b/>
          <w:i/>
        </w:rPr>
      </w:pPr>
    </w:p>
    <w:p w:rsidR="00385F59" w:rsidRDefault="00385F59">
      <w:pPr>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2297"/>
        <w:gridCol w:w="2297"/>
        <w:gridCol w:w="2297"/>
      </w:tblGrid>
      <w:tr w:rsidR="00385F59">
        <w:tc>
          <w:tcPr>
            <w:tcW w:w="2297" w:type="dxa"/>
            <w:tcBorders>
              <w:top w:val="single" w:sz="4" w:space="0" w:color="auto"/>
              <w:left w:val="single" w:sz="4" w:space="0" w:color="auto"/>
              <w:bottom w:val="single" w:sz="4" w:space="0" w:color="auto"/>
              <w:right w:val="single" w:sz="4" w:space="0" w:color="auto"/>
            </w:tcBorders>
            <w:hideMark/>
          </w:tcPr>
          <w:p w:rsidR="00385F59" w:rsidRDefault="000A7C69">
            <w:pPr>
              <w:jc w:val="center"/>
            </w:pPr>
            <w:r>
              <w:t>Наименование управления, отдела, организации, с которым согласован проект</w:t>
            </w:r>
          </w:p>
        </w:tc>
        <w:tc>
          <w:tcPr>
            <w:tcW w:w="2297" w:type="dxa"/>
            <w:tcBorders>
              <w:top w:val="single" w:sz="4" w:space="0" w:color="auto"/>
              <w:left w:val="single" w:sz="4" w:space="0" w:color="auto"/>
              <w:bottom w:val="single" w:sz="4" w:space="0" w:color="auto"/>
              <w:right w:val="single" w:sz="4" w:space="0" w:color="auto"/>
            </w:tcBorders>
            <w:hideMark/>
          </w:tcPr>
          <w:p w:rsidR="00385F59" w:rsidRDefault="000A7C69">
            <w:pPr>
              <w:jc w:val="center"/>
            </w:pPr>
            <w:r>
              <w:t>Фамилия, имя, отчество должностного лица, согласовавшего проект, его должность</w:t>
            </w:r>
          </w:p>
        </w:tc>
        <w:tc>
          <w:tcPr>
            <w:tcW w:w="2297" w:type="dxa"/>
            <w:tcBorders>
              <w:top w:val="single" w:sz="4" w:space="0" w:color="auto"/>
              <w:left w:val="single" w:sz="4" w:space="0" w:color="auto"/>
              <w:bottom w:val="single" w:sz="4" w:space="0" w:color="auto"/>
              <w:right w:val="single" w:sz="4" w:space="0" w:color="auto"/>
            </w:tcBorders>
            <w:hideMark/>
          </w:tcPr>
          <w:p w:rsidR="00385F59" w:rsidRDefault="000A7C69">
            <w:pPr>
              <w:jc w:val="center"/>
            </w:pPr>
            <w:r>
              <w:t>Результат согласования</w:t>
            </w:r>
          </w:p>
        </w:tc>
        <w:tc>
          <w:tcPr>
            <w:tcW w:w="2297" w:type="dxa"/>
            <w:tcBorders>
              <w:top w:val="single" w:sz="4" w:space="0" w:color="auto"/>
              <w:left w:val="single" w:sz="4" w:space="0" w:color="auto"/>
              <w:bottom w:val="single" w:sz="4" w:space="0" w:color="auto"/>
              <w:right w:val="single" w:sz="4" w:space="0" w:color="auto"/>
            </w:tcBorders>
            <w:hideMark/>
          </w:tcPr>
          <w:p w:rsidR="00385F59" w:rsidRDefault="000A7C69">
            <w:pPr>
              <w:jc w:val="center"/>
            </w:pPr>
            <w:r>
              <w:t>Подпись, дата согласования</w:t>
            </w:r>
          </w:p>
        </w:tc>
      </w:tr>
      <w:tr w:rsidR="00385F59">
        <w:tc>
          <w:tcPr>
            <w:tcW w:w="2297" w:type="dxa"/>
            <w:tcBorders>
              <w:top w:val="single" w:sz="4" w:space="0" w:color="auto"/>
              <w:left w:val="single" w:sz="4" w:space="0" w:color="auto"/>
              <w:bottom w:val="single" w:sz="4" w:space="0" w:color="auto"/>
              <w:right w:val="single" w:sz="4" w:space="0" w:color="auto"/>
            </w:tcBorders>
            <w:vAlign w:val="center"/>
            <w:hideMark/>
          </w:tcPr>
          <w:p w:rsidR="00385F59" w:rsidRDefault="000A7C69">
            <w:pPr>
              <w:jc w:val="center"/>
            </w:pPr>
            <w:r>
              <w:t>Первый заместитель руководителя администрации</w:t>
            </w:r>
          </w:p>
        </w:tc>
        <w:tc>
          <w:tcPr>
            <w:tcW w:w="2297" w:type="dxa"/>
            <w:tcBorders>
              <w:top w:val="single" w:sz="4" w:space="0" w:color="auto"/>
              <w:left w:val="single" w:sz="4" w:space="0" w:color="auto"/>
              <w:bottom w:val="single" w:sz="4" w:space="0" w:color="auto"/>
              <w:right w:val="single" w:sz="4" w:space="0" w:color="auto"/>
            </w:tcBorders>
          </w:tcPr>
          <w:p w:rsidR="00385F59" w:rsidRDefault="00385F59">
            <w:pPr>
              <w:jc w:val="center"/>
            </w:pPr>
          </w:p>
          <w:p w:rsidR="00385F59" w:rsidRDefault="000A7C69">
            <w:pPr>
              <w:jc w:val="center"/>
            </w:pPr>
            <w:r>
              <w:t>Л.В. Нестерова</w:t>
            </w:r>
          </w:p>
        </w:tc>
        <w:tc>
          <w:tcPr>
            <w:tcW w:w="2297" w:type="dxa"/>
            <w:tcBorders>
              <w:top w:val="single" w:sz="4" w:space="0" w:color="auto"/>
              <w:left w:val="single" w:sz="4" w:space="0" w:color="auto"/>
              <w:bottom w:val="single" w:sz="4" w:space="0" w:color="auto"/>
              <w:right w:val="single" w:sz="4" w:space="0" w:color="auto"/>
            </w:tcBorders>
          </w:tcPr>
          <w:p w:rsidR="00385F59" w:rsidRDefault="00385F59">
            <w:pPr>
              <w:jc w:val="center"/>
            </w:pPr>
          </w:p>
        </w:tc>
        <w:tc>
          <w:tcPr>
            <w:tcW w:w="2297" w:type="dxa"/>
            <w:tcBorders>
              <w:top w:val="single" w:sz="4" w:space="0" w:color="auto"/>
              <w:left w:val="single" w:sz="4" w:space="0" w:color="auto"/>
              <w:bottom w:val="single" w:sz="4" w:space="0" w:color="auto"/>
              <w:right w:val="single" w:sz="4" w:space="0" w:color="auto"/>
            </w:tcBorders>
          </w:tcPr>
          <w:p w:rsidR="00385F59" w:rsidRDefault="00385F59">
            <w:pPr>
              <w:jc w:val="center"/>
            </w:pPr>
          </w:p>
        </w:tc>
      </w:tr>
      <w:tr w:rsidR="00385F59">
        <w:tc>
          <w:tcPr>
            <w:tcW w:w="2297" w:type="dxa"/>
            <w:tcBorders>
              <w:top w:val="single" w:sz="4" w:space="0" w:color="auto"/>
              <w:left w:val="single" w:sz="4" w:space="0" w:color="auto"/>
              <w:bottom w:val="single" w:sz="4" w:space="0" w:color="auto"/>
              <w:right w:val="single" w:sz="4" w:space="0" w:color="auto"/>
            </w:tcBorders>
            <w:vAlign w:val="center"/>
          </w:tcPr>
          <w:p w:rsidR="00385F59" w:rsidRDefault="000A7C69">
            <w:pPr>
              <w:jc w:val="center"/>
            </w:pPr>
            <w:r>
              <w:t>Начальник правового управления</w:t>
            </w:r>
          </w:p>
        </w:tc>
        <w:tc>
          <w:tcPr>
            <w:tcW w:w="2297" w:type="dxa"/>
            <w:tcBorders>
              <w:top w:val="single" w:sz="4" w:space="0" w:color="auto"/>
              <w:left w:val="single" w:sz="4" w:space="0" w:color="auto"/>
              <w:bottom w:val="single" w:sz="4" w:space="0" w:color="auto"/>
              <w:right w:val="single" w:sz="4" w:space="0" w:color="auto"/>
            </w:tcBorders>
          </w:tcPr>
          <w:p w:rsidR="00385F59" w:rsidRDefault="000A7C69">
            <w:pPr>
              <w:jc w:val="center"/>
            </w:pPr>
            <w:r>
              <w:t xml:space="preserve">Н.Г. Фролова </w:t>
            </w:r>
          </w:p>
        </w:tc>
        <w:tc>
          <w:tcPr>
            <w:tcW w:w="2297" w:type="dxa"/>
            <w:tcBorders>
              <w:top w:val="single" w:sz="4" w:space="0" w:color="auto"/>
              <w:left w:val="single" w:sz="4" w:space="0" w:color="auto"/>
              <w:bottom w:val="single" w:sz="4" w:space="0" w:color="auto"/>
              <w:right w:val="single" w:sz="4" w:space="0" w:color="auto"/>
            </w:tcBorders>
          </w:tcPr>
          <w:p w:rsidR="00385F59" w:rsidRDefault="00385F59">
            <w:pPr>
              <w:jc w:val="center"/>
            </w:pPr>
          </w:p>
        </w:tc>
        <w:tc>
          <w:tcPr>
            <w:tcW w:w="2297" w:type="dxa"/>
            <w:tcBorders>
              <w:top w:val="single" w:sz="4" w:space="0" w:color="auto"/>
              <w:left w:val="single" w:sz="4" w:space="0" w:color="auto"/>
              <w:bottom w:val="single" w:sz="4" w:space="0" w:color="auto"/>
              <w:right w:val="single" w:sz="4" w:space="0" w:color="auto"/>
            </w:tcBorders>
          </w:tcPr>
          <w:p w:rsidR="00385F59" w:rsidRDefault="00385F59">
            <w:pPr>
              <w:jc w:val="center"/>
            </w:pPr>
          </w:p>
        </w:tc>
      </w:tr>
      <w:tr w:rsidR="00385F59">
        <w:tc>
          <w:tcPr>
            <w:tcW w:w="2297" w:type="dxa"/>
            <w:tcBorders>
              <w:top w:val="single" w:sz="4" w:space="0" w:color="auto"/>
              <w:left w:val="single" w:sz="4" w:space="0" w:color="auto"/>
              <w:bottom w:val="single" w:sz="4" w:space="0" w:color="auto"/>
              <w:right w:val="single" w:sz="4" w:space="0" w:color="auto"/>
            </w:tcBorders>
            <w:vAlign w:val="center"/>
          </w:tcPr>
          <w:p w:rsidR="00385F59" w:rsidRDefault="000A7C69">
            <w:pPr>
              <w:jc w:val="center"/>
            </w:pPr>
            <w:r>
              <w:t>Заведующий отделом организационной и кадровой работы</w:t>
            </w:r>
          </w:p>
        </w:tc>
        <w:tc>
          <w:tcPr>
            <w:tcW w:w="2297" w:type="dxa"/>
            <w:tcBorders>
              <w:top w:val="single" w:sz="4" w:space="0" w:color="auto"/>
              <w:left w:val="single" w:sz="4" w:space="0" w:color="auto"/>
              <w:bottom w:val="single" w:sz="4" w:space="0" w:color="auto"/>
              <w:right w:val="single" w:sz="4" w:space="0" w:color="auto"/>
            </w:tcBorders>
          </w:tcPr>
          <w:p w:rsidR="00385F59" w:rsidRDefault="000A7C69">
            <w:pPr>
              <w:jc w:val="center"/>
            </w:pPr>
            <w:r>
              <w:t>М.В. Захаренко</w:t>
            </w:r>
          </w:p>
        </w:tc>
        <w:tc>
          <w:tcPr>
            <w:tcW w:w="2297" w:type="dxa"/>
            <w:tcBorders>
              <w:top w:val="single" w:sz="4" w:space="0" w:color="auto"/>
              <w:left w:val="single" w:sz="4" w:space="0" w:color="auto"/>
              <w:bottom w:val="single" w:sz="4" w:space="0" w:color="auto"/>
              <w:right w:val="single" w:sz="4" w:space="0" w:color="auto"/>
            </w:tcBorders>
          </w:tcPr>
          <w:p w:rsidR="00385F59" w:rsidRDefault="00385F59">
            <w:pPr>
              <w:jc w:val="center"/>
            </w:pPr>
          </w:p>
        </w:tc>
        <w:tc>
          <w:tcPr>
            <w:tcW w:w="2297" w:type="dxa"/>
            <w:tcBorders>
              <w:top w:val="single" w:sz="4" w:space="0" w:color="auto"/>
              <w:left w:val="single" w:sz="4" w:space="0" w:color="auto"/>
              <w:bottom w:val="single" w:sz="4" w:space="0" w:color="auto"/>
              <w:right w:val="single" w:sz="4" w:space="0" w:color="auto"/>
            </w:tcBorders>
          </w:tcPr>
          <w:p w:rsidR="00385F59" w:rsidRDefault="00385F59">
            <w:pPr>
              <w:jc w:val="center"/>
            </w:pPr>
          </w:p>
        </w:tc>
      </w:tr>
    </w:tbl>
    <w:p w:rsidR="00385F59" w:rsidRDefault="00385F59"/>
    <w:p w:rsidR="00385F59" w:rsidRDefault="000A7C69">
      <w:r>
        <w:t xml:space="preserve">            </w:t>
      </w:r>
    </w:p>
    <w:p w:rsidR="00385F59" w:rsidRDefault="000A7C69">
      <w:r>
        <w:t xml:space="preserve">Дело – 1, </w:t>
      </w:r>
    </w:p>
    <w:p w:rsidR="00385F59" w:rsidRDefault="000A7C69">
      <w:r>
        <w:t>Орг. отдел – 1,</w:t>
      </w:r>
    </w:p>
    <w:p w:rsidR="00385F59" w:rsidRDefault="000A7C69">
      <w:r>
        <w:t>Бухгалтерия - 1</w:t>
      </w:r>
    </w:p>
    <w:sectPr w:rsidR="00385F5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2F3D" w:rsidRDefault="00872F3D">
      <w:r>
        <w:separator/>
      </w:r>
    </w:p>
  </w:endnote>
  <w:endnote w:type="continuationSeparator" w:id="0">
    <w:p w:rsidR="00872F3D" w:rsidRDefault="00872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2F3D" w:rsidRDefault="00872F3D">
      <w:r>
        <w:separator/>
      </w:r>
    </w:p>
  </w:footnote>
  <w:footnote w:type="continuationSeparator" w:id="0">
    <w:p w:rsidR="00872F3D" w:rsidRDefault="00872F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A5B28"/>
    <w:multiLevelType w:val="hybridMultilevel"/>
    <w:tmpl w:val="3CA268BA"/>
    <w:lvl w:ilvl="0" w:tplc="1018B34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51314E8"/>
    <w:multiLevelType w:val="hybridMultilevel"/>
    <w:tmpl w:val="FDC663D0"/>
    <w:lvl w:ilvl="0" w:tplc="56F453A2">
      <w:start w:val="1"/>
      <w:numFmt w:val="upperRoman"/>
      <w:lvlText w:val="%1."/>
      <w:lvlJc w:val="left"/>
      <w:pPr>
        <w:ind w:left="787" w:hanging="720"/>
      </w:pPr>
      <w:rPr>
        <w:rFonts w:hint="default"/>
      </w:rPr>
    </w:lvl>
    <w:lvl w:ilvl="1" w:tplc="04190019" w:tentative="1">
      <w:start w:val="1"/>
      <w:numFmt w:val="lowerLetter"/>
      <w:lvlText w:val="%2."/>
      <w:lvlJc w:val="left"/>
      <w:pPr>
        <w:ind w:left="1147" w:hanging="360"/>
      </w:pPr>
    </w:lvl>
    <w:lvl w:ilvl="2" w:tplc="0419001B" w:tentative="1">
      <w:start w:val="1"/>
      <w:numFmt w:val="lowerRoman"/>
      <w:lvlText w:val="%3."/>
      <w:lvlJc w:val="right"/>
      <w:pPr>
        <w:ind w:left="1867" w:hanging="180"/>
      </w:pPr>
    </w:lvl>
    <w:lvl w:ilvl="3" w:tplc="0419000F" w:tentative="1">
      <w:start w:val="1"/>
      <w:numFmt w:val="decimal"/>
      <w:lvlText w:val="%4."/>
      <w:lvlJc w:val="left"/>
      <w:pPr>
        <w:ind w:left="2587" w:hanging="360"/>
      </w:pPr>
    </w:lvl>
    <w:lvl w:ilvl="4" w:tplc="04190019" w:tentative="1">
      <w:start w:val="1"/>
      <w:numFmt w:val="lowerLetter"/>
      <w:lvlText w:val="%5."/>
      <w:lvlJc w:val="left"/>
      <w:pPr>
        <w:ind w:left="3307" w:hanging="360"/>
      </w:pPr>
    </w:lvl>
    <w:lvl w:ilvl="5" w:tplc="0419001B" w:tentative="1">
      <w:start w:val="1"/>
      <w:numFmt w:val="lowerRoman"/>
      <w:lvlText w:val="%6."/>
      <w:lvlJc w:val="right"/>
      <w:pPr>
        <w:ind w:left="4027" w:hanging="180"/>
      </w:pPr>
    </w:lvl>
    <w:lvl w:ilvl="6" w:tplc="0419000F" w:tentative="1">
      <w:start w:val="1"/>
      <w:numFmt w:val="decimal"/>
      <w:lvlText w:val="%7."/>
      <w:lvlJc w:val="left"/>
      <w:pPr>
        <w:ind w:left="4747" w:hanging="360"/>
      </w:pPr>
    </w:lvl>
    <w:lvl w:ilvl="7" w:tplc="04190019" w:tentative="1">
      <w:start w:val="1"/>
      <w:numFmt w:val="lowerLetter"/>
      <w:lvlText w:val="%8."/>
      <w:lvlJc w:val="left"/>
      <w:pPr>
        <w:ind w:left="5467" w:hanging="360"/>
      </w:pPr>
    </w:lvl>
    <w:lvl w:ilvl="8" w:tplc="0419001B" w:tentative="1">
      <w:start w:val="1"/>
      <w:numFmt w:val="lowerRoman"/>
      <w:lvlText w:val="%9."/>
      <w:lvlJc w:val="right"/>
      <w:pPr>
        <w:ind w:left="6187" w:hanging="180"/>
      </w:pPr>
    </w:lvl>
  </w:abstractNum>
  <w:abstractNum w:abstractNumId="2" w15:restartNumberingAfterBreak="0">
    <w:nsid w:val="3089458F"/>
    <w:multiLevelType w:val="hybridMultilevel"/>
    <w:tmpl w:val="C4D25EB0"/>
    <w:lvl w:ilvl="0" w:tplc="4322EA9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31640A1E"/>
    <w:multiLevelType w:val="hybridMultilevel"/>
    <w:tmpl w:val="532045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EA3266F"/>
    <w:multiLevelType w:val="hybridMultilevel"/>
    <w:tmpl w:val="84ECDD0C"/>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9710C37"/>
    <w:multiLevelType w:val="hybridMultilevel"/>
    <w:tmpl w:val="FDC663D0"/>
    <w:lvl w:ilvl="0" w:tplc="56F453A2">
      <w:start w:val="1"/>
      <w:numFmt w:val="upperRoman"/>
      <w:lvlText w:val="%1."/>
      <w:lvlJc w:val="left"/>
      <w:pPr>
        <w:ind w:left="787" w:hanging="720"/>
      </w:pPr>
      <w:rPr>
        <w:rFonts w:hint="default"/>
      </w:rPr>
    </w:lvl>
    <w:lvl w:ilvl="1" w:tplc="04190019" w:tentative="1">
      <w:start w:val="1"/>
      <w:numFmt w:val="lowerLetter"/>
      <w:lvlText w:val="%2."/>
      <w:lvlJc w:val="left"/>
      <w:pPr>
        <w:ind w:left="1147" w:hanging="360"/>
      </w:pPr>
    </w:lvl>
    <w:lvl w:ilvl="2" w:tplc="0419001B" w:tentative="1">
      <w:start w:val="1"/>
      <w:numFmt w:val="lowerRoman"/>
      <w:lvlText w:val="%3."/>
      <w:lvlJc w:val="right"/>
      <w:pPr>
        <w:ind w:left="1867" w:hanging="180"/>
      </w:pPr>
    </w:lvl>
    <w:lvl w:ilvl="3" w:tplc="0419000F" w:tentative="1">
      <w:start w:val="1"/>
      <w:numFmt w:val="decimal"/>
      <w:lvlText w:val="%4."/>
      <w:lvlJc w:val="left"/>
      <w:pPr>
        <w:ind w:left="2587" w:hanging="360"/>
      </w:pPr>
    </w:lvl>
    <w:lvl w:ilvl="4" w:tplc="04190019" w:tentative="1">
      <w:start w:val="1"/>
      <w:numFmt w:val="lowerLetter"/>
      <w:lvlText w:val="%5."/>
      <w:lvlJc w:val="left"/>
      <w:pPr>
        <w:ind w:left="3307" w:hanging="360"/>
      </w:pPr>
    </w:lvl>
    <w:lvl w:ilvl="5" w:tplc="0419001B" w:tentative="1">
      <w:start w:val="1"/>
      <w:numFmt w:val="lowerRoman"/>
      <w:lvlText w:val="%6."/>
      <w:lvlJc w:val="right"/>
      <w:pPr>
        <w:ind w:left="4027" w:hanging="180"/>
      </w:pPr>
    </w:lvl>
    <w:lvl w:ilvl="6" w:tplc="0419000F" w:tentative="1">
      <w:start w:val="1"/>
      <w:numFmt w:val="decimal"/>
      <w:lvlText w:val="%7."/>
      <w:lvlJc w:val="left"/>
      <w:pPr>
        <w:ind w:left="4747" w:hanging="360"/>
      </w:pPr>
    </w:lvl>
    <w:lvl w:ilvl="7" w:tplc="04190019" w:tentative="1">
      <w:start w:val="1"/>
      <w:numFmt w:val="lowerLetter"/>
      <w:lvlText w:val="%8."/>
      <w:lvlJc w:val="left"/>
      <w:pPr>
        <w:ind w:left="5467" w:hanging="360"/>
      </w:pPr>
    </w:lvl>
    <w:lvl w:ilvl="8" w:tplc="0419001B" w:tentative="1">
      <w:start w:val="1"/>
      <w:numFmt w:val="lowerRoman"/>
      <w:lvlText w:val="%9."/>
      <w:lvlJc w:val="right"/>
      <w:pPr>
        <w:ind w:left="6187" w:hanging="180"/>
      </w:pPr>
    </w:lvl>
  </w:abstractNum>
  <w:abstractNum w:abstractNumId="6" w15:restartNumberingAfterBreak="0">
    <w:nsid w:val="599E4C18"/>
    <w:multiLevelType w:val="hybridMultilevel"/>
    <w:tmpl w:val="959CE51E"/>
    <w:lvl w:ilvl="0" w:tplc="9D26311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B5D4B30"/>
    <w:multiLevelType w:val="hybridMultilevel"/>
    <w:tmpl w:val="EA2E8D9E"/>
    <w:lvl w:ilvl="0" w:tplc="D8A83FE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5F4932C6"/>
    <w:multiLevelType w:val="hybridMultilevel"/>
    <w:tmpl w:val="005C09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531539D"/>
    <w:multiLevelType w:val="hybridMultilevel"/>
    <w:tmpl w:val="B944E82E"/>
    <w:lvl w:ilvl="0" w:tplc="DC2AF1E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E707CAB"/>
    <w:multiLevelType w:val="hybridMultilevel"/>
    <w:tmpl w:val="695A30F2"/>
    <w:lvl w:ilvl="0" w:tplc="058E6A0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77555B21"/>
    <w:multiLevelType w:val="hybridMultilevel"/>
    <w:tmpl w:val="FF1EADE0"/>
    <w:lvl w:ilvl="0" w:tplc="02E66EB8">
      <w:start w:val="1"/>
      <w:numFmt w:val="upperRoman"/>
      <w:lvlText w:val="%1."/>
      <w:lvlJc w:val="left"/>
      <w:pPr>
        <w:ind w:left="1260" w:hanging="7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15:restartNumberingAfterBreak="0">
    <w:nsid w:val="7C3552C3"/>
    <w:multiLevelType w:val="hybridMultilevel"/>
    <w:tmpl w:val="C52E0A80"/>
    <w:lvl w:ilvl="0" w:tplc="31EE008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2"/>
  </w:num>
  <w:num w:numId="2">
    <w:abstractNumId w:val="10"/>
  </w:num>
  <w:num w:numId="3">
    <w:abstractNumId w:val="7"/>
  </w:num>
  <w:num w:numId="4">
    <w:abstractNumId w:val="6"/>
  </w:num>
  <w:num w:numId="5">
    <w:abstractNumId w:val="12"/>
  </w:num>
  <w:num w:numId="6">
    <w:abstractNumId w:val="9"/>
  </w:num>
  <w:num w:numId="7">
    <w:abstractNumId w:val="4"/>
  </w:num>
  <w:num w:numId="8">
    <w:abstractNumId w:val="0"/>
  </w:num>
  <w:num w:numId="9">
    <w:abstractNumId w:val="1"/>
  </w:num>
  <w:num w:numId="10">
    <w:abstractNumId w:val="11"/>
  </w:num>
  <w:num w:numId="11">
    <w:abstractNumId w:val="5"/>
  </w:num>
  <w:num w:numId="12">
    <w:abstractNumId w:val="3"/>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F59"/>
    <w:rsid w:val="00084B3D"/>
    <w:rsid w:val="000A7C69"/>
    <w:rsid w:val="00385F59"/>
    <w:rsid w:val="004357F1"/>
    <w:rsid w:val="00872F3D"/>
    <w:rsid w:val="00903D43"/>
    <w:rsid w:val="00B0605B"/>
    <w:rsid w:val="00E72D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19400"/>
  <w15:docId w15:val="{A409B015-BA5E-4A07-B516-5D8BA6730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imes New Roman" w:cs="Times New Roman"/>
      <w:sz w:val="24"/>
      <w:szCs w:val="24"/>
      <w:lang w:eastAsia="ru-RU"/>
    </w:rPr>
  </w:style>
  <w:style w:type="paragraph" w:styleId="3">
    <w:name w:val="heading 3"/>
    <w:basedOn w:val="a"/>
    <w:next w:val="a"/>
    <w:link w:val="30"/>
    <w:semiHidden/>
    <w:unhideWhenUsed/>
    <w:qFormat/>
    <w:pPr>
      <w:keepNext/>
      <w:ind w:right="-108"/>
      <w:jc w:val="center"/>
      <w:outlineLvl w:val="2"/>
    </w:pPr>
    <w:rPr>
      <w:b/>
      <w:sz w:val="32"/>
      <w:szCs w:val="20"/>
    </w:rPr>
  </w:style>
  <w:style w:type="paragraph" w:styleId="4">
    <w:name w:val="heading 4"/>
    <w:aliases w:val="Знак"/>
    <w:basedOn w:val="a"/>
    <w:next w:val="a"/>
    <w:link w:val="40"/>
    <w:unhideWhenUsed/>
    <w:qFormat/>
    <w:pPr>
      <w:keepNext/>
      <w:jc w:val="right"/>
      <w:outlineLvl w:val="3"/>
    </w:pPr>
    <w:rPr>
      <w:rFonts w:eastAsia="Arial Unicode M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Pr>
      <w:rFonts w:eastAsia="Times New Roman" w:cs="Times New Roman"/>
      <w:b/>
      <w:sz w:val="32"/>
      <w:szCs w:val="20"/>
      <w:lang w:eastAsia="ru-RU"/>
    </w:rPr>
  </w:style>
  <w:style w:type="character" w:customStyle="1" w:styleId="40">
    <w:name w:val="Заголовок 4 Знак"/>
    <w:aliases w:val="Знак Знак"/>
    <w:basedOn w:val="a0"/>
    <w:link w:val="4"/>
    <w:rPr>
      <w:rFonts w:eastAsia="Arial Unicode MS" w:cs="Times New Roman"/>
      <w:szCs w:val="24"/>
      <w:lang w:eastAsia="ru-RU"/>
    </w:rPr>
  </w:style>
  <w:style w:type="paragraph" w:styleId="a3">
    <w:name w:val="Body Text"/>
    <w:basedOn w:val="a"/>
    <w:link w:val="a4"/>
    <w:semiHidden/>
    <w:unhideWhenUsed/>
    <w:pPr>
      <w:jc w:val="both"/>
    </w:pPr>
    <w:rPr>
      <w:sz w:val="28"/>
      <w:szCs w:val="20"/>
    </w:rPr>
  </w:style>
  <w:style w:type="character" w:customStyle="1" w:styleId="a4">
    <w:name w:val="Основной текст Знак"/>
    <w:basedOn w:val="a0"/>
    <w:link w:val="a3"/>
    <w:semiHidden/>
    <w:rPr>
      <w:rFonts w:eastAsia="Times New Roman" w:cs="Times New Roman"/>
      <w:szCs w:val="20"/>
      <w:lang w:eastAsia="ru-RU"/>
    </w:rPr>
  </w:style>
  <w:style w:type="paragraph" w:styleId="a5">
    <w:name w:val="Balloon Text"/>
    <w:basedOn w:val="a"/>
    <w:link w:val="a6"/>
    <w:uiPriority w:val="99"/>
    <w:semiHidden/>
    <w:unhideWhenUsed/>
    <w:rPr>
      <w:rFonts w:ascii="Tahoma" w:hAnsi="Tahoma" w:cs="Tahoma"/>
      <w:sz w:val="16"/>
      <w:szCs w:val="16"/>
    </w:rPr>
  </w:style>
  <w:style w:type="character" w:customStyle="1" w:styleId="a6">
    <w:name w:val="Текст выноски Знак"/>
    <w:basedOn w:val="a0"/>
    <w:link w:val="a5"/>
    <w:uiPriority w:val="99"/>
    <w:semiHidden/>
    <w:rPr>
      <w:rFonts w:ascii="Tahoma" w:eastAsia="Times New Roman" w:hAnsi="Tahoma" w:cs="Tahoma"/>
      <w:sz w:val="16"/>
      <w:szCs w:val="16"/>
      <w:lang w:eastAsia="ru-RU"/>
    </w:rPr>
  </w:style>
  <w:style w:type="paragraph" w:customStyle="1" w:styleId="ConsPlusNormal">
    <w:name w:val="ConsPlusNormal"/>
    <w:pPr>
      <w:widowControl w:val="0"/>
      <w:autoSpaceDE w:val="0"/>
      <w:autoSpaceDN w:val="0"/>
    </w:pPr>
    <w:rPr>
      <w:rFonts w:ascii="Calibri" w:eastAsia="Times New Roman" w:hAnsi="Calibri" w:cs="Calibri"/>
      <w:sz w:val="22"/>
      <w:szCs w:val="20"/>
      <w:lang w:eastAsia="ru-RU"/>
    </w:rPr>
  </w:style>
  <w:style w:type="paragraph" w:styleId="a7">
    <w:name w:val="List Paragraph"/>
    <w:basedOn w:val="a"/>
    <w:uiPriority w:val="34"/>
    <w:qFormat/>
    <w:pPr>
      <w:ind w:left="720"/>
      <w:contextualSpacing/>
    </w:pPr>
  </w:style>
  <w:style w:type="paragraph" w:customStyle="1" w:styleId="ConsPlusTitle">
    <w:name w:val="ConsPlusTitle"/>
    <w:uiPriority w:val="99"/>
    <w:pPr>
      <w:widowControl w:val="0"/>
      <w:autoSpaceDE w:val="0"/>
      <w:autoSpaceDN w:val="0"/>
      <w:adjustRightInd w:val="0"/>
    </w:pPr>
    <w:rPr>
      <w:rFonts w:ascii="Calibri" w:eastAsia="Times New Roman" w:hAnsi="Calibri" w:cs="Calibri"/>
      <w:b/>
      <w:bCs/>
      <w:sz w:val="22"/>
      <w:lang w:eastAsia="ru-RU"/>
    </w:rPr>
  </w:style>
  <w:style w:type="paragraph" w:styleId="a8">
    <w:name w:val="Normal (Web)"/>
    <w:basedOn w:val="a"/>
    <w:uiPriority w:val="99"/>
    <w:unhideWhenUsed/>
    <w:pPr>
      <w:spacing w:before="100" w:beforeAutospacing="1" w:after="100" w:afterAutospacing="1"/>
    </w:pPr>
  </w:style>
  <w:style w:type="paragraph" w:customStyle="1" w:styleId="ConsPlusJurTerm">
    <w:name w:val="ConsPlusJurTerm"/>
    <w:pPr>
      <w:widowControl w:val="0"/>
      <w:autoSpaceDE w:val="0"/>
      <w:autoSpaceDN w:val="0"/>
    </w:pPr>
    <w:rPr>
      <w:rFonts w:ascii="Tahoma" w:eastAsiaTheme="minorEastAsia" w:hAnsi="Tahoma" w:cs="Tahoma"/>
      <w:sz w:val="26"/>
      <w:lang w:eastAsia="ru-RU"/>
    </w:rPr>
  </w:style>
  <w:style w:type="paragraph" w:customStyle="1" w:styleId="ConsPlusNonformat">
    <w:name w:val="ConsPlusNonformat"/>
    <w:uiPriority w:val="99"/>
    <w:pPr>
      <w:widowControl w:val="0"/>
      <w:autoSpaceDE w:val="0"/>
      <w:autoSpaceDN w:val="0"/>
      <w:adjustRightInd w:val="0"/>
    </w:pPr>
    <w:rPr>
      <w:rFonts w:ascii="Courier New" w:eastAsia="Times New Roman" w:hAnsi="Courier New" w:cs="Courier New"/>
      <w:sz w:val="20"/>
      <w:szCs w:val="20"/>
      <w:lang w:eastAsia="ru-RU"/>
    </w:rPr>
  </w:style>
  <w:style w:type="paragraph" w:customStyle="1" w:styleId="ConsPlusCell">
    <w:name w:val="ConsPlusCell"/>
    <w:uiPriority w:val="99"/>
    <w:pPr>
      <w:widowControl w:val="0"/>
      <w:autoSpaceDE w:val="0"/>
      <w:autoSpaceDN w:val="0"/>
      <w:adjustRightInd w:val="0"/>
    </w:pPr>
    <w:rPr>
      <w:rFonts w:ascii="Calibri" w:eastAsia="Times New Roman" w:hAnsi="Calibri" w:cs="Calibri"/>
      <w:sz w:val="22"/>
      <w:lang w:eastAsia="ru-RU"/>
    </w:rPr>
  </w:style>
  <w:style w:type="paragraph" w:styleId="a9">
    <w:name w:val="header"/>
    <w:basedOn w:val="a"/>
    <w:link w:val="aa"/>
    <w:uiPriority w:val="99"/>
    <w:unhideWhenUsed/>
    <w:pPr>
      <w:tabs>
        <w:tab w:val="center" w:pos="4677"/>
        <w:tab w:val="right" w:pos="9355"/>
      </w:tabs>
      <w:spacing w:after="200" w:line="276" w:lineRule="auto"/>
    </w:pPr>
    <w:rPr>
      <w:rFonts w:ascii="Calibri" w:eastAsia="Calibri" w:hAnsi="Calibri"/>
      <w:sz w:val="22"/>
      <w:szCs w:val="22"/>
      <w:lang w:val="x-none" w:eastAsia="en-US"/>
    </w:rPr>
  </w:style>
  <w:style w:type="character" w:customStyle="1" w:styleId="aa">
    <w:name w:val="Верхний колонтитул Знак"/>
    <w:basedOn w:val="a0"/>
    <w:link w:val="a9"/>
    <w:uiPriority w:val="99"/>
    <w:rPr>
      <w:rFonts w:ascii="Calibri" w:eastAsia="Calibri" w:hAnsi="Calibri" w:cs="Times New Roman"/>
      <w:sz w:val="22"/>
      <w:lang w:val="x-none"/>
    </w:rPr>
  </w:style>
  <w:style w:type="paragraph" w:styleId="ab">
    <w:name w:val="footer"/>
    <w:basedOn w:val="a"/>
    <w:link w:val="ac"/>
    <w:uiPriority w:val="99"/>
    <w:unhideWhenUsed/>
    <w:pPr>
      <w:tabs>
        <w:tab w:val="center" w:pos="4677"/>
        <w:tab w:val="right" w:pos="9355"/>
      </w:tabs>
      <w:spacing w:after="200" w:line="276" w:lineRule="auto"/>
    </w:pPr>
    <w:rPr>
      <w:rFonts w:ascii="Calibri" w:eastAsia="Calibri" w:hAnsi="Calibri"/>
      <w:sz w:val="22"/>
      <w:szCs w:val="22"/>
      <w:lang w:val="x-none" w:eastAsia="en-US"/>
    </w:rPr>
  </w:style>
  <w:style w:type="character" w:customStyle="1" w:styleId="ac">
    <w:name w:val="Нижний колонтитул Знак"/>
    <w:basedOn w:val="a0"/>
    <w:link w:val="ab"/>
    <w:uiPriority w:val="99"/>
    <w:rPr>
      <w:rFonts w:ascii="Calibri" w:eastAsia="Calibri" w:hAnsi="Calibri" w:cs="Times New Roman"/>
      <w:sz w:val="22"/>
      <w:lang w:val="x-none"/>
    </w:rPr>
  </w:style>
  <w:style w:type="paragraph" w:styleId="ad">
    <w:name w:val="footnote text"/>
    <w:basedOn w:val="a"/>
    <w:link w:val="ae"/>
    <w:uiPriority w:val="99"/>
    <w:semiHidden/>
    <w:unhideWhenUsed/>
    <w:pPr>
      <w:spacing w:after="200" w:line="276" w:lineRule="auto"/>
    </w:pPr>
    <w:rPr>
      <w:rFonts w:ascii="Calibri" w:eastAsia="Calibri" w:hAnsi="Calibri"/>
      <w:sz w:val="20"/>
      <w:szCs w:val="20"/>
      <w:lang w:val="x-none" w:eastAsia="en-US"/>
    </w:rPr>
  </w:style>
  <w:style w:type="character" w:customStyle="1" w:styleId="ae">
    <w:name w:val="Текст сноски Знак"/>
    <w:basedOn w:val="a0"/>
    <w:link w:val="ad"/>
    <w:uiPriority w:val="99"/>
    <w:semiHidden/>
    <w:rPr>
      <w:rFonts w:ascii="Calibri" w:eastAsia="Calibri" w:hAnsi="Calibri" w:cs="Times New Roman"/>
      <w:sz w:val="20"/>
      <w:szCs w:val="20"/>
      <w:lang w:val="x-none"/>
    </w:rPr>
  </w:style>
  <w:style w:type="character" w:styleId="af">
    <w:name w:val="footnote reference"/>
    <w:uiPriority w:val="99"/>
    <w:semiHidden/>
    <w:unhideWhenUsed/>
    <w:rPr>
      <w:vertAlign w:val="superscript"/>
    </w:rPr>
  </w:style>
  <w:style w:type="character" w:styleId="af0">
    <w:name w:val="Hyperlink"/>
    <w:uiPriority w:val="99"/>
    <w:semiHidden/>
    <w:unhideWhenUsed/>
    <w:rPr>
      <w:color w:val="0000FF"/>
      <w:u w:val="single"/>
    </w:rPr>
  </w:style>
  <w:style w:type="table" w:styleId="af1">
    <w:name w:val="Table Grid"/>
    <w:basedOn w:val="a1"/>
    <w:uiPriority w:val="59"/>
    <w:rPr>
      <w:rFonts w:ascii="Calibri" w:eastAsia="Calibri" w:hAnsi="Calibri" w:cs="Times New Roman"/>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Normal">
    <w:name w:val="ConsNormal"/>
    <w:pPr>
      <w:widowControl w:val="0"/>
      <w:snapToGrid w:val="0"/>
      <w:ind w:right="19772" w:firstLine="720"/>
    </w:pPr>
    <w:rPr>
      <w:rFonts w:ascii="Arial" w:eastAsia="Times New Roman" w:hAnsi="Arial" w:cs="Times New Roman"/>
      <w:sz w:val="1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8703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base=RLAW096&amp;n=141495&amp;dst=100016" TargetMode="External"/><Relationship Id="rId18" Type="http://schemas.openxmlformats.org/officeDocument/2006/relationships/hyperlink" Target="consultantplus://offline/ref=62C793E2F9BCF71B73B229FD2E59448A00E5F7B1DB83645FD13A08B5191A9EA4AB4015398D5CD485C8AE56zEJCG" TargetMode="External"/><Relationship Id="rId26" Type="http://schemas.openxmlformats.org/officeDocument/2006/relationships/hyperlink" Target="consultantplus://offline/ref=45A0DB15E4A5A61456DED02B8B26E46CAF526DA2321AACBCD965C79DD60BUAL" TargetMode="External"/><Relationship Id="rId3" Type="http://schemas.openxmlformats.org/officeDocument/2006/relationships/styles" Target="styles.xml"/><Relationship Id="rId21" Type="http://schemas.openxmlformats.org/officeDocument/2006/relationships/hyperlink" Target="consultantplus://offline/ref=E4D1F786BC34A556E0C1CFF9CBEBFC26090F37610B9DA5858F4526D17EB33934133A70E00D8EA645BEE4442496lByDM" TargetMode="External"/><Relationship Id="rId34" Type="http://schemas.openxmlformats.org/officeDocument/2006/relationships/image" Target="media/image2.jpeg"/><Relationship Id="rId7" Type="http://schemas.openxmlformats.org/officeDocument/2006/relationships/endnotes" Target="endnotes.xml"/><Relationship Id="rId12" Type="http://schemas.openxmlformats.org/officeDocument/2006/relationships/hyperlink" Target="consultantplus://offline/ref=2197A86597E7E7321BE719DA0E92BCBA5536B3FCA98FA2EA92D51FC5BF30A44C230621CD2D390767BF238A96A4A7386DC5J039F" TargetMode="External"/><Relationship Id="rId17" Type="http://schemas.openxmlformats.org/officeDocument/2006/relationships/hyperlink" Target="consultantplus://offline/ref=45A0DB15E4A5A61456DED02B8B26E46CA7536CA63A4BFBBE8830C998DEEAEFE8DD6C0F9F8C5A0DUFL" TargetMode="External"/><Relationship Id="rId25" Type="http://schemas.openxmlformats.org/officeDocument/2006/relationships/hyperlink" Target="consultantplus://offline/ref=45A0DB15E4A5A61456DECE269D4ABA68A85A30AC3714A6ED873A9CC081B3ADAF0DU4L" TargetMode="External"/><Relationship Id="rId33" Type="http://schemas.openxmlformats.org/officeDocument/2006/relationships/hyperlink" Target="consultantplus://offline/ref=45A0DB15E4A5A61456DED02B8B26E46CA7536CA63A4BFBBE8830C998DEEAEFE8DD6C0F9F8C5A0DUFL" TargetMode="External"/><Relationship Id="rId2" Type="http://schemas.openxmlformats.org/officeDocument/2006/relationships/numbering" Target="numbering.xml"/><Relationship Id="rId16" Type="http://schemas.openxmlformats.org/officeDocument/2006/relationships/hyperlink" Target="consultantplus://offline/ref=62C793E2F9BCF71B73B229FD2E59448A00E5F7B1DB83645FD13A08B5191A9EA4AB4015398D5CD485C8AE57zEJCG" TargetMode="External"/><Relationship Id="rId20" Type="http://schemas.openxmlformats.org/officeDocument/2006/relationships/hyperlink" Target="consultantplus://offline/ref=E4D1F786BC34A556E0C1CFF9CBEBFC26090F37610B9DA5858F4526D17EB33934133A70E00D8EA645BEE4442496lByDM" TargetMode="External"/><Relationship Id="rId29" Type="http://schemas.openxmlformats.org/officeDocument/2006/relationships/hyperlink" Target="consultantplus://offline/ref=95E5D5B855E5667ABADA0D09D75E402025BBE21DE9E4421D51E5634F3A12AF7A1CU3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197A86597E7E7321BE719DA0E92BCBA5536B3FCA98FA2EA92D51FC5BF30A44C230621CD2D390767BF238A96A4A7386DC5J039F" TargetMode="External"/><Relationship Id="rId24" Type="http://schemas.openxmlformats.org/officeDocument/2006/relationships/hyperlink" Target="consultantplus://offline/ref=BB125115F04F6BAFE9F38A4090419675D0520470DD4AB26ECF0DEB44E0684209B8F3123CA211BC526C869788F9DF58A47E7C7F2C771C39B97DCDA56258HFN" TargetMode="External"/><Relationship Id="rId32" Type="http://schemas.openxmlformats.org/officeDocument/2006/relationships/hyperlink" Target="consultantplus://offline/ref=34DC04B8DA3EE285FC7FD73B3D514C19937C7E4FA97DDF8F9979CE5185F99626BC4A632E1EAC1157657C13086F716F73389DE96DBD640501B316C430b317F" TargetMode="External"/><Relationship Id="rId5" Type="http://schemas.openxmlformats.org/officeDocument/2006/relationships/webSettings" Target="webSettings.xml"/><Relationship Id="rId15" Type="http://schemas.openxmlformats.org/officeDocument/2006/relationships/hyperlink" Target="consultantplus://offline/ref=62C793E2F9BCF71B73B229FD2E59448A00E5F7B1DB83645FD13A08B5191A9EA4AB4015398D5CD485C8AE52zEJBG" TargetMode="External"/><Relationship Id="rId23" Type="http://schemas.openxmlformats.org/officeDocument/2006/relationships/hyperlink" Target="consultantplus://offline/ref=BB125115F04F6BAFE9F38A4090419675D0520470DD4AB26ECF0DEB44E0684209B8F3123CA211BC526C86968BF6DF58A47E7C7F2C771C39B97DCDA56258HFN" TargetMode="External"/><Relationship Id="rId28" Type="http://schemas.openxmlformats.org/officeDocument/2006/relationships/hyperlink" Target="consultantplus://offline/ref=95E5D5B855E5667ABADA0D09D75E402025BBE21DE9E4421D51E5634F3A12AF7A1CU3L" TargetMode="External"/><Relationship Id="rId36" Type="http://schemas.openxmlformats.org/officeDocument/2006/relationships/theme" Target="theme/theme1.xml"/><Relationship Id="rId10" Type="http://schemas.openxmlformats.org/officeDocument/2006/relationships/hyperlink" Target="consultantplus://offline/ref=2197A86597E7E7321BE719DA0E92BCBA5536B3FCAA8EA2EA93DE1FC5BF30A44C230621CD3F395F6BBF229D94A4B26E3C835EA2E940A3C764A04E9992J03EF" TargetMode="External"/><Relationship Id="rId19" Type="http://schemas.openxmlformats.org/officeDocument/2006/relationships/hyperlink" Target="consultantplus://offline/ref=45A0DB15E4A5A61456DECE269D4ABA68A85A30AC3714A6ED873A9CC081B3ADAFD4665BDCC857D77716EBE809UDL" TargetMode="External"/><Relationship Id="rId31" Type="http://schemas.openxmlformats.org/officeDocument/2006/relationships/hyperlink" Target="consultantplus://offline/ref=95E5D5B855E5667ABADA0D09D75E402025BBE21DE9E4421D51E5634F3A12AF7AC3FC13EE1ECC3215B1DF0F1FUDL" TargetMode="External"/><Relationship Id="rId4" Type="http://schemas.openxmlformats.org/officeDocument/2006/relationships/settings" Target="settings.xml"/><Relationship Id="rId9" Type="http://schemas.openxmlformats.org/officeDocument/2006/relationships/hyperlink" Target="consultantplus://offline/ref=2197A86597E7E7321BE719DA0E92BCBA5536B3FCA987A8EF97D41FC5BF30A44C230621CD3F395F6BBF229493ADB26E3C835EA2E940A3C764A04E9992J03EF" TargetMode="External"/><Relationship Id="rId14" Type="http://schemas.openxmlformats.org/officeDocument/2006/relationships/hyperlink" Target="consultantplus://offline/ref=62C793E2F9BCF71B73B229FD2E59448A00E5F7B1DB83645FD13A08B5191A9EA4AB4015398D5CD485C8AE52zEJBG" TargetMode="External"/><Relationship Id="rId22" Type="http://schemas.openxmlformats.org/officeDocument/2006/relationships/hyperlink" Target="consultantplus://offline/ref=E4D1F786BC34A556E0C1CFF9CBEBFC260E0732630D9FA5858F4526D17EB33934133A70E00D8EA645BEE4442496lByDM" TargetMode="External"/><Relationship Id="rId27" Type="http://schemas.openxmlformats.org/officeDocument/2006/relationships/hyperlink" Target="consultantplus://offline/ref=95E5D5B855E5667ABADA1304C1321E2422B1BB15E7EA484C0FBA38126D11UBL" TargetMode="External"/><Relationship Id="rId30" Type="http://schemas.openxmlformats.org/officeDocument/2006/relationships/hyperlink" Target="consultantplus://offline/ref=95E5D5B855E5667ABADA0D09D75E402025BBE21DE9E4421D51E5634F3A12AF7A1CU3L"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655FA9-3A2A-4CD5-BC94-5B85BFA68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28</Pages>
  <Words>11142</Words>
  <Characters>63515</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74508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3</cp:lastModifiedBy>
  <cp:revision>22</cp:revision>
  <cp:lastPrinted>2025-03-07T08:08:00Z</cp:lastPrinted>
  <dcterms:created xsi:type="dcterms:W3CDTF">2025-02-04T05:52:00Z</dcterms:created>
  <dcterms:modified xsi:type="dcterms:W3CDTF">2025-03-07T08:11:00Z</dcterms:modified>
</cp:coreProperties>
</file>