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A071F0">
        <w:trPr>
          <w:trHeight w:val="528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071F0" w:rsidRDefault="00A071F0" w:rsidP="00A071F0">
            <w:pPr>
              <w:rPr>
                <w:b/>
                <w:sz w:val="32"/>
              </w:rPr>
            </w:pPr>
          </w:p>
          <w:p w:rsidR="004E54AB" w:rsidRDefault="00A071F0" w:rsidP="0092644E">
            <w:pPr>
              <w:jc w:val="center"/>
              <w:rPr>
                <w:sz w:val="32"/>
                <w:szCs w:val="20"/>
              </w:rPr>
            </w:pPr>
            <w:r>
              <w:rPr>
                <w:sz w:val="32"/>
                <w:szCs w:val="20"/>
              </w:rPr>
              <w:t>ПРОЕКТ</w:t>
            </w:r>
          </w:p>
        </w:tc>
      </w:tr>
      <w:tr w:rsidR="00A071F0" w:rsidTr="00A071F0">
        <w:trPr>
          <w:trHeight w:val="563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071F0" w:rsidRDefault="00A071F0" w:rsidP="0092644E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515606" w:rsidP="00B739C7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22.11.</w:t>
            </w:r>
            <w:r w:rsidR="00207119">
              <w:rPr>
                <w:b/>
              </w:rPr>
              <w:t>202</w:t>
            </w:r>
            <w:r w:rsidR="00B739C7">
              <w:rPr>
                <w:b/>
              </w:rPr>
              <w:t>3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207119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  <w:r w:rsidR="00515606">
              <w:rPr>
                <w:lang w:val="en-US"/>
              </w:rPr>
              <w:t>VII</w:t>
            </w:r>
            <w:r w:rsidR="00515606">
              <w:t>-21/___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207119" w:rsidRDefault="0020711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</w:t>
      </w:r>
      <w:r w:rsidR="00CF05E9">
        <w:rPr>
          <w:b/>
          <w:sz w:val="32"/>
          <w:szCs w:val="32"/>
        </w:rPr>
        <w:t>я сельского поселения «</w:t>
      </w:r>
      <w:r w:rsidR="00FF0C67">
        <w:rPr>
          <w:b/>
          <w:sz w:val="32"/>
          <w:szCs w:val="32"/>
        </w:rPr>
        <w:t>Большелуг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</w:t>
      </w:r>
      <w:r w:rsidR="00B739C7">
        <w:rPr>
          <w:szCs w:val="28"/>
        </w:rPr>
        <w:t xml:space="preserve">на основании </w:t>
      </w:r>
      <w:r w:rsidR="00495E4A">
        <w:rPr>
          <w:szCs w:val="28"/>
        </w:rPr>
        <w:t>ходатайств</w:t>
      </w:r>
      <w:r w:rsidR="00B739C7">
        <w:rPr>
          <w:szCs w:val="28"/>
        </w:rPr>
        <w:t>а</w:t>
      </w:r>
      <w:r w:rsidR="00495E4A">
        <w:rPr>
          <w:szCs w:val="28"/>
        </w:rPr>
        <w:t xml:space="preserve"> администрации сельского поселения «</w:t>
      </w:r>
      <w:r w:rsidR="00FF0C67">
        <w:rPr>
          <w:szCs w:val="28"/>
        </w:rPr>
        <w:t>Большелуг</w:t>
      </w:r>
      <w:r w:rsidR="00495E4A">
        <w:rPr>
          <w:szCs w:val="28"/>
        </w:rPr>
        <w:t>»,</w:t>
      </w:r>
      <w:r>
        <w:rPr>
          <w:szCs w:val="28"/>
        </w:rPr>
        <w:t xml:space="preserve"> Совет муниципального района «Корткеросский» решил: 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 w:rsidR="00FF0C67">
        <w:rPr>
          <w:sz w:val="28"/>
          <w:szCs w:val="28"/>
        </w:rPr>
        <w:t>Большелуг»</w:t>
      </w:r>
      <w:r>
        <w:rPr>
          <w:sz w:val="28"/>
          <w:szCs w:val="28"/>
        </w:rPr>
        <w:t xml:space="preserve"> согласно </w:t>
      </w:r>
      <w:r w:rsidR="00FF0C67">
        <w:rPr>
          <w:sz w:val="28"/>
          <w:szCs w:val="28"/>
        </w:rPr>
        <w:t>приложениям 1 и 2</w:t>
      </w:r>
      <w:r w:rsidR="00961999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E01712" w:rsidRDefault="00E01712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администрации сельского поселения «</w:t>
      </w:r>
      <w:r w:rsidR="00FF0C67">
        <w:rPr>
          <w:sz w:val="28"/>
          <w:szCs w:val="28"/>
        </w:rPr>
        <w:t>Большелуг</w:t>
      </w:r>
      <w:r>
        <w:rPr>
          <w:sz w:val="28"/>
          <w:szCs w:val="28"/>
        </w:rPr>
        <w:t>» зарегистрировать прав</w:t>
      </w:r>
      <w:r w:rsidR="00664B3F">
        <w:rPr>
          <w:sz w:val="28"/>
          <w:szCs w:val="28"/>
        </w:rPr>
        <w:t>о</w:t>
      </w:r>
      <w:r>
        <w:rPr>
          <w:sz w:val="28"/>
          <w:szCs w:val="28"/>
        </w:rPr>
        <w:t xml:space="preserve"> собственности на передаваем</w:t>
      </w:r>
      <w:r w:rsidR="00961999">
        <w:rPr>
          <w:sz w:val="28"/>
          <w:szCs w:val="28"/>
        </w:rPr>
        <w:t>ое</w:t>
      </w:r>
      <w:r>
        <w:rPr>
          <w:sz w:val="28"/>
          <w:szCs w:val="28"/>
        </w:rPr>
        <w:t xml:space="preserve"> недв</w:t>
      </w:r>
      <w:r w:rsidR="00961999">
        <w:rPr>
          <w:sz w:val="28"/>
          <w:szCs w:val="28"/>
        </w:rPr>
        <w:t>ижимое имущество</w:t>
      </w:r>
      <w:r w:rsidR="00386E4B">
        <w:rPr>
          <w:sz w:val="28"/>
          <w:szCs w:val="28"/>
        </w:rPr>
        <w:t xml:space="preserve"> в Управлении </w:t>
      </w:r>
      <w:proofErr w:type="spellStart"/>
      <w:r w:rsidR="00386E4B">
        <w:rPr>
          <w:sz w:val="28"/>
          <w:szCs w:val="28"/>
        </w:rPr>
        <w:t>Росреестра</w:t>
      </w:r>
      <w:proofErr w:type="spellEnd"/>
      <w:r w:rsidR="00386E4B">
        <w:rPr>
          <w:sz w:val="28"/>
          <w:szCs w:val="28"/>
        </w:rPr>
        <w:t xml:space="preserve"> по Республике Коми</w:t>
      </w:r>
      <w:r>
        <w:rPr>
          <w:sz w:val="28"/>
          <w:szCs w:val="28"/>
        </w:rPr>
        <w:t>.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Настоящее решение вступает в силу с</w:t>
      </w:r>
      <w:r w:rsidR="00386E4B">
        <w:rPr>
          <w:sz w:val="28"/>
        </w:rPr>
        <w:t>о дня</w:t>
      </w:r>
      <w:r>
        <w:rPr>
          <w:sz w:val="28"/>
        </w:rPr>
        <w:t xml:space="preserve"> его</w:t>
      </w:r>
      <w:r w:rsidR="002B0001">
        <w:rPr>
          <w:sz w:val="28"/>
        </w:rPr>
        <w:t xml:space="preserve"> принят</w:t>
      </w:r>
      <w:r>
        <w:rPr>
          <w:sz w:val="28"/>
        </w:rPr>
        <w:t>ия.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AA03B3" w:rsidRDefault="00AA03B3" w:rsidP="004E54AB">
      <w:pPr>
        <w:rPr>
          <w:b/>
          <w:sz w:val="28"/>
        </w:rPr>
      </w:pP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 -                                                                                          руководитель администрации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  <w:t xml:space="preserve">                          К. Сажин</w:t>
      </w:r>
    </w:p>
    <w:p w:rsidR="00AA03B3" w:rsidRDefault="00AA03B3" w:rsidP="00AA03B3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743E49" w:rsidRDefault="00743E49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FF0C67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4E54AB" w:rsidRDefault="004E54AB" w:rsidP="00515606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</w:t>
      </w:r>
      <w:r w:rsidR="00515606">
        <w:rPr>
          <w:sz w:val="28"/>
          <w:szCs w:val="28"/>
        </w:rPr>
        <w:t xml:space="preserve"> 22.11.</w:t>
      </w:r>
      <w:r>
        <w:rPr>
          <w:sz w:val="28"/>
          <w:szCs w:val="28"/>
        </w:rPr>
        <w:t>20</w:t>
      </w:r>
      <w:r w:rsidR="00AA03B3">
        <w:rPr>
          <w:sz w:val="28"/>
          <w:szCs w:val="28"/>
        </w:rPr>
        <w:t>2</w:t>
      </w:r>
      <w:r w:rsidR="00B739C7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515606">
        <w:rPr>
          <w:lang w:val="en-US"/>
        </w:rPr>
        <w:t>VII</w:t>
      </w:r>
      <w:r w:rsidR="00515606">
        <w:t>-21/___</w:t>
      </w:r>
    </w:p>
    <w:p w:rsidR="00AA03B3" w:rsidRPr="005C7A8D" w:rsidRDefault="00AA03B3" w:rsidP="004E54AB">
      <w:pPr>
        <w:ind w:left="6120"/>
        <w:jc w:val="center"/>
        <w:rPr>
          <w:sz w:val="28"/>
          <w:szCs w:val="28"/>
        </w:rPr>
      </w:pPr>
    </w:p>
    <w:p w:rsidR="004E54AB" w:rsidRPr="00AA03B3" w:rsidRDefault="004E54AB" w:rsidP="004E54AB">
      <w:pPr>
        <w:pStyle w:val="2"/>
      </w:pPr>
      <w:proofErr w:type="gramStart"/>
      <w:r w:rsidRPr="00AA03B3">
        <w:t>П</w:t>
      </w:r>
      <w:proofErr w:type="gramEnd"/>
      <w:r w:rsidRPr="00AA03B3">
        <w:t xml:space="preserve"> Е Р Е Ч Е Н Ь</w:t>
      </w:r>
    </w:p>
    <w:p w:rsidR="00AA03B3" w:rsidRPr="00AA03B3" w:rsidRDefault="00AA03B3" w:rsidP="00AA03B3"/>
    <w:p w:rsidR="004E54AB" w:rsidRPr="001648FF" w:rsidRDefault="004E54AB" w:rsidP="004E54AB">
      <w:pPr>
        <w:jc w:val="center"/>
        <w:rPr>
          <w:bCs/>
          <w:sz w:val="28"/>
          <w:szCs w:val="28"/>
        </w:rPr>
      </w:pPr>
      <w:r w:rsidRPr="001648FF">
        <w:rPr>
          <w:sz w:val="28"/>
          <w:szCs w:val="28"/>
        </w:rPr>
        <w:t xml:space="preserve"> </w:t>
      </w:r>
      <w:r w:rsidR="00FF0C67">
        <w:rPr>
          <w:sz w:val="28"/>
          <w:szCs w:val="28"/>
        </w:rPr>
        <w:t xml:space="preserve">недвижимого </w:t>
      </w:r>
      <w:r w:rsidRPr="001648FF">
        <w:rPr>
          <w:sz w:val="28"/>
          <w:szCs w:val="28"/>
        </w:rPr>
        <w:t>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FF0C67">
        <w:rPr>
          <w:sz w:val="28"/>
          <w:szCs w:val="28"/>
        </w:rPr>
        <w:t>Большелуг</w:t>
      </w:r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tbl>
      <w:tblPr>
        <w:tblW w:w="1022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822"/>
        <w:gridCol w:w="981"/>
        <w:gridCol w:w="2126"/>
        <w:gridCol w:w="1984"/>
        <w:gridCol w:w="1418"/>
        <w:gridCol w:w="1437"/>
      </w:tblGrid>
      <w:tr w:rsidR="00664FAA" w:rsidRPr="005610BA" w:rsidTr="005610BA">
        <w:tc>
          <w:tcPr>
            <w:tcW w:w="458" w:type="dxa"/>
          </w:tcPr>
          <w:p w:rsidR="00664FAA" w:rsidRPr="005610BA" w:rsidRDefault="00664FAA" w:rsidP="004A2A28">
            <w:pPr>
              <w:jc w:val="center"/>
              <w:rPr>
                <w:b/>
                <w:sz w:val="22"/>
              </w:rPr>
            </w:pPr>
            <w:r w:rsidRPr="005610BA">
              <w:rPr>
                <w:b/>
                <w:sz w:val="22"/>
              </w:rPr>
              <w:t>№</w:t>
            </w:r>
            <w:r w:rsidR="00FF0C67">
              <w:rPr>
                <w:b/>
                <w:sz w:val="22"/>
              </w:rPr>
              <w:t xml:space="preserve"> </w:t>
            </w:r>
            <w:proofErr w:type="gramStart"/>
            <w:r w:rsidR="00FF0C67">
              <w:rPr>
                <w:b/>
                <w:sz w:val="22"/>
              </w:rPr>
              <w:t>п</w:t>
            </w:r>
            <w:proofErr w:type="gramEnd"/>
            <w:r w:rsidR="00FF0C67">
              <w:rPr>
                <w:b/>
                <w:sz w:val="22"/>
              </w:rPr>
              <w:t>/п</w:t>
            </w:r>
          </w:p>
        </w:tc>
        <w:tc>
          <w:tcPr>
            <w:tcW w:w="1822" w:type="dxa"/>
            <w:tcBorders>
              <w:right w:val="single" w:sz="4" w:space="0" w:color="auto"/>
            </w:tcBorders>
          </w:tcPr>
          <w:p w:rsidR="00664FAA" w:rsidRPr="005610BA" w:rsidRDefault="00664FAA" w:rsidP="004A2A28">
            <w:pPr>
              <w:jc w:val="center"/>
              <w:rPr>
                <w:b/>
                <w:sz w:val="22"/>
              </w:rPr>
            </w:pPr>
            <w:r w:rsidRPr="005610BA">
              <w:rPr>
                <w:b/>
                <w:sz w:val="22"/>
              </w:rPr>
              <w:t>Наименование</w:t>
            </w:r>
          </w:p>
          <w:p w:rsidR="00664FAA" w:rsidRPr="005610BA" w:rsidRDefault="00664FAA" w:rsidP="004A2A28">
            <w:pPr>
              <w:jc w:val="center"/>
              <w:rPr>
                <w:b/>
                <w:sz w:val="22"/>
              </w:rPr>
            </w:pPr>
            <w:r w:rsidRPr="005610BA">
              <w:rPr>
                <w:b/>
                <w:sz w:val="22"/>
              </w:rPr>
              <w:t>объекта</w:t>
            </w: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664FAA" w:rsidRPr="005610BA" w:rsidRDefault="00664FAA" w:rsidP="00AA03B3">
            <w:pPr>
              <w:jc w:val="center"/>
              <w:rPr>
                <w:b/>
                <w:sz w:val="22"/>
              </w:rPr>
            </w:pPr>
            <w:r w:rsidRPr="005610BA">
              <w:rPr>
                <w:b/>
                <w:sz w:val="22"/>
              </w:rPr>
              <w:t>Площадь, кв.м.</w:t>
            </w:r>
          </w:p>
        </w:tc>
        <w:tc>
          <w:tcPr>
            <w:tcW w:w="2126" w:type="dxa"/>
          </w:tcPr>
          <w:p w:rsidR="00664FAA" w:rsidRPr="005610BA" w:rsidRDefault="00664FAA" w:rsidP="004A2A28">
            <w:pPr>
              <w:jc w:val="center"/>
              <w:rPr>
                <w:b/>
                <w:sz w:val="22"/>
              </w:rPr>
            </w:pPr>
            <w:r w:rsidRPr="005610BA">
              <w:rPr>
                <w:b/>
                <w:sz w:val="22"/>
              </w:rPr>
              <w:t>Адрес места нахождения</w:t>
            </w:r>
          </w:p>
        </w:tc>
        <w:tc>
          <w:tcPr>
            <w:tcW w:w="1984" w:type="dxa"/>
          </w:tcPr>
          <w:p w:rsidR="00664FAA" w:rsidRPr="005610BA" w:rsidRDefault="00664FAA" w:rsidP="00AA03B3">
            <w:pPr>
              <w:jc w:val="center"/>
              <w:rPr>
                <w:b/>
                <w:sz w:val="22"/>
              </w:rPr>
            </w:pPr>
            <w:r w:rsidRPr="005610BA">
              <w:rPr>
                <w:b/>
                <w:sz w:val="22"/>
              </w:rPr>
              <w:t xml:space="preserve">Кадастровый номер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64FAA" w:rsidRPr="005610BA" w:rsidRDefault="00664FAA" w:rsidP="00AA03B3">
            <w:pPr>
              <w:jc w:val="center"/>
              <w:rPr>
                <w:b/>
                <w:sz w:val="22"/>
              </w:rPr>
            </w:pPr>
            <w:r w:rsidRPr="005610BA">
              <w:rPr>
                <w:b/>
                <w:sz w:val="22"/>
              </w:rPr>
              <w:t>Балансовая стоимость, руб.</w:t>
            </w:r>
          </w:p>
        </w:tc>
        <w:tc>
          <w:tcPr>
            <w:tcW w:w="1437" w:type="dxa"/>
            <w:tcBorders>
              <w:left w:val="single" w:sz="4" w:space="0" w:color="auto"/>
            </w:tcBorders>
          </w:tcPr>
          <w:p w:rsidR="00664FAA" w:rsidRPr="005610BA" w:rsidRDefault="00664FAA" w:rsidP="00664FAA">
            <w:pPr>
              <w:jc w:val="center"/>
              <w:rPr>
                <w:b/>
                <w:sz w:val="22"/>
              </w:rPr>
            </w:pPr>
            <w:r w:rsidRPr="005610BA">
              <w:rPr>
                <w:b/>
                <w:sz w:val="22"/>
              </w:rPr>
              <w:t>Остаточная стоимость, руб.</w:t>
            </w:r>
          </w:p>
        </w:tc>
      </w:tr>
      <w:tr w:rsidR="00664FAA" w:rsidRPr="005610BA" w:rsidTr="005610BA">
        <w:tc>
          <w:tcPr>
            <w:tcW w:w="458" w:type="dxa"/>
            <w:vAlign w:val="center"/>
          </w:tcPr>
          <w:p w:rsidR="00664FAA" w:rsidRPr="005610BA" w:rsidRDefault="00664FAA" w:rsidP="00462DA5">
            <w:pPr>
              <w:jc w:val="center"/>
              <w:rPr>
                <w:sz w:val="22"/>
              </w:rPr>
            </w:pPr>
            <w:r w:rsidRPr="005610BA">
              <w:rPr>
                <w:sz w:val="22"/>
              </w:rPr>
              <w:t>1</w:t>
            </w:r>
          </w:p>
        </w:tc>
        <w:tc>
          <w:tcPr>
            <w:tcW w:w="1822" w:type="dxa"/>
            <w:tcBorders>
              <w:right w:val="single" w:sz="4" w:space="0" w:color="auto"/>
            </w:tcBorders>
            <w:vAlign w:val="center"/>
          </w:tcPr>
          <w:p w:rsidR="00664FAA" w:rsidRPr="005610BA" w:rsidRDefault="00FF0C67" w:rsidP="00B739C7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</w:t>
            </w:r>
            <w:r w:rsidR="00664FAA" w:rsidRPr="005610BA">
              <w:rPr>
                <w:sz w:val="22"/>
              </w:rPr>
              <w:t>дание</w:t>
            </w:r>
            <w:r>
              <w:rPr>
                <w:sz w:val="22"/>
              </w:rPr>
              <w:t xml:space="preserve"> котельной</w:t>
            </w:r>
            <w:r w:rsidR="00664FAA" w:rsidRPr="005610BA">
              <w:rPr>
                <w:sz w:val="22"/>
              </w:rPr>
              <w:t xml:space="preserve"> </w:t>
            </w:r>
          </w:p>
        </w:tc>
        <w:tc>
          <w:tcPr>
            <w:tcW w:w="981" w:type="dxa"/>
            <w:tcBorders>
              <w:left w:val="single" w:sz="4" w:space="0" w:color="auto"/>
            </w:tcBorders>
            <w:vAlign w:val="center"/>
          </w:tcPr>
          <w:p w:rsidR="00664FAA" w:rsidRPr="005610BA" w:rsidRDefault="00664FAA">
            <w:pPr>
              <w:rPr>
                <w:sz w:val="22"/>
              </w:rPr>
            </w:pPr>
          </w:p>
          <w:p w:rsidR="00664FAA" w:rsidRPr="005610BA" w:rsidRDefault="00FF0C67" w:rsidP="00AA03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  <w:r w:rsidR="00B739C7" w:rsidRPr="005610BA">
              <w:rPr>
                <w:sz w:val="22"/>
              </w:rPr>
              <w:t>,</w:t>
            </w:r>
            <w:r>
              <w:rPr>
                <w:sz w:val="22"/>
              </w:rPr>
              <w:t>6</w:t>
            </w:r>
          </w:p>
          <w:p w:rsidR="00664FAA" w:rsidRPr="005610BA" w:rsidRDefault="00664FAA">
            <w:pPr>
              <w:rPr>
                <w:sz w:val="22"/>
              </w:rPr>
            </w:pPr>
          </w:p>
          <w:p w:rsidR="00664FAA" w:rsidRPr="005610BA" w:rsidRDefault="00664FAA" w:rsidP="00AA03B3">
            <w:pPr>
              <w:jc w:val="center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664FAA" w:rsidRPr="005610BA" w:rsidRDefault="00664FAA" w:rsidP="00AA03B3">
            <w:pPr>
              <w:jc w:val="center"/>
              <w:rPr>
                <w:sz w:val="22"/>
              </w:rPr>
            </w:pPr>
          </w:p>
          <w:p w:rsidR="00664FAA" w:rsidRPr="005610BA" w:rsidRDefault="00664FAA" w:rsidP="00AA03B3">
            <w:pPr>
              <w:jc w:val="center"/>
              <w:rPr>
                <w:sz w:val="22"/>
              </w:rPr>
            </w:pPr>
            <w:r w:rsidRPr="005610BA">
              <w:rPr>
                <w:sz w:val="22"/>
              </w:rPr>
              <w:t xml:space="preserve">Республика Коми, </w:t>
            </w:r>
            <w:r w:rsidR="00FF0C67">
              <w:rPr>
                <w:sz w:val="22"/>
              </w:rPr>
              <w:t>р-н. Корткеросский</w:t>
            </w:r>
            <w:r w:rsidRPr="005610BA">
              <w:rPr>
                <w:sz w:val="22"/>
              </w:rPr>
              <w:t xml:space="preserve">, </w:t>
            </w:r>
            <w:r w:rsidR="00B739C7" w:rsidRPr="005610BA">
              <w:rPr>
                <w:sz w:val="22"/>
              </w:rPr>
              <w:t>с</w:t>
            </w:r>
            <w:r w:rsidRPr="005610BA">
              <w:rPr>
                <w:sz w:val="22"/>
              </w:rPr>
              <w:t>.</w:t>
            </w:r>
            <w:r w:rsidR="00FF0C67">
              <w:rPr>
                <w:sz w:val="22"/>
              </w:rPr>
              <w:t>Большелуг</w:t>
            </w:r>
            <w:r w:rsidRPr="005610BA">
              <w:rPr>
                <w:sz w:val="22"/>
              </w:rPr>
              <w:t xml:space="preserve">, </w:t>
            </w:r>
            <w:r w:rsidR="00FF0C67">
              <w:rPr>
                <w:sz w:val="22"/>
              </w:rPr>
              <w:t xml:space="preserve">ул. Центральная, </w:t>
            </w:r>
            <w:r w:rsidRPr="005610BA">
              <w:rPr>
                <w:sz w:val="22"/>
              </w:rPr>
              <w:t>д.</w:t>
            </w:r>
            <w:r w:rsidR="00FF0C67">
              <w:rPr>
                <w:sz w:val="22"/>
              </w:rPr>
              <w:t>89а</w:t>
            </w:r>
          </w:p>
          <w:p w:rsidR="00664FAA" w:rsidRPr="005610BA" w:rsidRDefault="00664FAA" w:rsidP="00AA03B3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vAlign w:val="center"/>
          </w:tcPr>
          <w:p w:rsidR="00664FAA" w:rsidRPr="005610BA" w:rsidRDefault="00664FAA" w:rsidP="00FF0C67">
            <w:pPr>
              <w:jc w:val="center"/>
              <w:rPr>
                <w:sz w:val="22"/>
              </w:rPr>
            </w:pPr>
            <w:r w:rsidRPr="005610BA">
              <w:rPr>
                <w:sz w:val="22"/>
                <w:shd w:val="clear" w:color="auto" w:fill="FFFFFF"/>
              </w:rPr>
              <w:t>11:06:</w:t>
            </w:r>
            <w:r w:rsidR="00FF0C67">
              <w:rPr>
                <w:sz w:val="22"/>
                <w:shd w:val="clear" w:color="auto" w:fill="FFFFFF"/>
              </w:rPr>
              <w:t>17</w:t>
            </w:r>
            <w:r w:rsidR="00040B05" w:rsidRPr="005610BA">
              <w:rPr>
                <w:sz w:val="22"/>
                <w:shd w:val="clear" w:color="auto" w:fill="FFFFFF"/>
              </w:rPr>
              <w:t>0100</w:t>
            </w:r>
            <w:r w:rsidR="00B739C7" w:rsidRPr="005610BA">
              <w:rPr>
                <w:sz w:val="22"/>
                <w:shd w:val="clear" w:color="auto" w:fill="FFFFFF"/>
              </w:rPr>
              <w:t>4</w:t>
            </w:r>
            <w:r w:rsidRPr="005610BA">
              <w:rPr>
                <w:sz w:val="22"/>
                <w:shd w:val="clear" w:color="auto" w:fill="FFFFFF"/>
              </w:rPr>
              <w:t>:</w:t>
            </w:r>
            <w:r w:rsidR="00FF0C67">
              <w:rPr>
                <w:sz w:val="22"/>
                <w:shd w:val="clear" w:color="auto" w:fill="FFFFFF"/>
              </w:rPr>
              <w:t>62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664FAA" w:rsidRPr="005610BA" w:rsidRDefault="005A03E3" w:rsidP="005610B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766 734,00</w:t>
            </w:r>
          </w:p>
        </w:tc>
        <w:tc>
          <w:tcPr>
            <w:tcW w:w="1437" w:type="dxa"/>
            <w:tcBorders>
              <w:left w:val="single" w:sz="4" w:space="0" w:color="auto"/>
            </w:tcBorders>
            <w:vAlign w:val="center"/>
          </w:tcPr>
          <w:p w:rsidR="00664FAA" w:rsidRPr="005610BA" w:rsidRDefault="00664FAA" w:rsidP="00664FAA">
            <w:pPr>
              <w:jc w:val="center"/>
              <w:rPr>
                <w:sz w:val="22"/>
              </w:rPr>
            </w:pPr>
            <w:r w:rsidRPr="005610BA">
              <w:rPr>
                <w:sz w:val="22"/>
              </w:rPr>
              <w:t>0,00</w:t>
            </w:r>
          </w:p>
        </w:tc>
      </w:tr>
    </w:tbl>
    <w:p w:rsidR="004E54AB" w:rsidRDefault="004E54AB" w:rsidP="004E54AB">
      <w:pPr>
        <w:rPr>
          <w:sz w:val="20"/>
          <w:szCs w:val="20"/>
        </w:rPr>
      </w:pPr>
    </w:p>
    <w:p w:rsidR="00FF0C67" w:rsidRDefault="00FF0C67" w:rsidP="00FF0C67">
      <w:pPr>
        <w:ind w:left="6120"/>
        <w:jc w:val="center"/>
        <w:rPr>
          <w:sz w:val="28"/>
          <w:szCs w:val="28"/>
        </w:rPr>
      </w:pPr>
    </w:p>
    <w:p w:rsidR="00FF0C67" w:rsidRPr="00DB4E3C" w:rsidRDefault="00FF0C67" w:rsidP="00FF0C67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2 </w:t>
      </w:r>
    </w:p>
    <w:p w:rsidR="00FF0C67" w:rsidRPr="003426C5" w:rsidRDefault="00FF0C67" w:rsidP="00FF0C67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A65576" w:rsidRDefault="00A65576" w:rsidP="00A65576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>от</w:t>
      </w:r>
      <w:r>
        <w:rPr>
          <w:sz w:val="28"/>
          <w:szCs w:val="28"/>
        </w:rPr>
        <w:t xml:space="preserve"> 22.11.2023 № </w:t>
      </w:r>
      <w:r>
        <w:rPr>
          <w:lang w:val="en-US"/>
        </w:rPr>
        <w:t>VII</w:t>
      </w:r>
      <w:r>
        <w:t>-21/___</w:t>
      </w:r>
    </w:p>
    <w:p w:rsidR="00A65576" w:rsidRPr="005C7A8D" w:rsidRDefault="00A65576" w:rsidP="00A65576">
      <w:pPr>
        <w:ind w:left="6120"/>
        <w:jc w:val="center"/>
        <w:rPr>
          <w:sz w:val="28"/>
          <w:szCs w:val="28"/>
        </w:rPr>
      </w:pPr>
    </w:p>
    <w:p w:rsidR="00FF0C67" w:rsidRDefault="00FF0C67" w:rsidP="00FF0C67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F0C67" w:rsidRPr="00AA03B3" w:rsidRDefault="00FF0C67" w:rsidP="00FF0C67">
      <w:pPr>
        <w:pStyle w:val="2"/>
      </w:pPr>
      <w:proofErr w:type="gramStart"/>
      <w:r w:rsidRPr="00AA03B3">
        <w:t>П</w:t>
      </w:r>
      <w:proofErr w:type="gramEnd"/>
      <w:r w:rsidRPr="00AA03B3">
        <w:t xml:space="preserve"> Е Р Е Ч Е Н Ь</w:t>
      </w:r>
    </w:p>
    <w:p w:rsidR="00FF0C67" w:rsidRPr="00AA03B3" w:rsidRDefault="00FF0C67" w:rsidP="00FF0C67"/>
    <w:p w:rsidR="00FF0C67" w:rsidRPr="001648FF" w:rsidRDefault="00FF0C67" w:rsidP="00FF0C67">
      <w:pPr>
        <w:jc w:val="center"/>
        <w:rPr>
          <w:bCs/>
          <w:sz w:val="28"/>
          <w:szCs w:val="28"/>
        </w:rPr>
      </w:pPr>
      <w:r w:rsidRPr="001648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движимого </w:t>
      </w:r>
      <w:r w:rsidRPr="001648FF">
        <w:rPr>
          <w:sz w:val="28"/>
          <w:szCs w:val="28"/>
        </w:rPr>
        <w:t>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>
        <w:rPr>
          <w:sz w:val="28"/>
          <w:szCs w:val="28"/>
        </w:rPr>
        <w:t>Большелуг</w:t>
      </w:r>
      <w:r w:rsidRPr="001648FF">
        <w:rPr>
          <w:sz w:val="28"/>
          <w:szCs w:val="28"/>
        </w:rPr>
        <w:t>»</w:t>
      </w: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1984"/>
        <w:gridCol w:w="1418"/>
        <w:gridCol w:w="1417"/>
      </w:tblGrid>
      <w:tr w:rsidR="003B263C" w:rsidRPr="003B263C" w:rsidTr="003B263C">
        <w:tc>
          <w:tcPr>
            <w:tcW w:w="5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b/>
                <w:sz w:val="22"/>
              </w:rPr>
            </w:pPr>
            <w:r w:rsidRPr="003B263C">
              <w:rPr>
                <w:b/>
                <w:sz w:val="22"/>
              </w:rPr>
              <w:t xml:space="preserve">№ </w:t>
            </w:r>
            <w:proofErr w:type="gramStart"/>
            <w:r w:rsidRPr="003B263C">
              <w:rPr>
                <w:b/>
                <w:sz w:val="22"/>
              </w:rPr>
              <w:t>п</w:t>
            </w:r>
            <w:proofErr w:type="gramEnd"/>
            <w:r w:rsidRPr="003B263C">
              <w:rPr>
                <w:b/>
                <w:sz w:val="22"/>
              </w:rPr>
              <w:t>/п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b/>
                <w:sz w:val="22"/>
              </w:rPr>
            </w:pPr>
            <w:r w:rsidRPr="003B263C">
              <w:rPr>
                <w:b/>
                <w:sz w:val="22"/>
              </w:rPr>
              <w:t>Наименование Имущества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b/>
                <w:sz w:val="22"/>
              </w:rPr>
            </w:pPr>
            <w:r w:rsidRPr="003B263C">
              <w:rPr>
                <w:b/>
                <w:sz w:val="22"/>
              </w:rPr>
              <w:t>Количество, шт.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b/>
                <w:sz w:val="22"/>
              </w:rPr>
            </w:pPr>
            <w:r w:rsidRPr="003B263C">
              <w:rPr>
                <w:b/>
                <w:sz w:val="22"/>
              </w:rPr>
              <w:t>Инвентарный номер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b/>
                <w:sz w:val="22"/>
              </w:rPr>
            </w:pPr>
            <w:r w:rsidRPr="003B263C">
              <w:rPr>
                <w:b/>
                <w:sz w:val="22"/>
              </w:rPr>
              <w:t>Балансовая стоимость,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b/>
                <w:sz w:val="22"/>
              </w:rPr>
            </w:pPr>
            <w:r w:rsidRPr="003B263C">
              <w:rPr>
                <w:b/>
                <w:sz w:val="22"/>
              </w:rPr>
              <w:t>Остаточная стоимость, руб.</w:t>
            </w:r>
          </w:p>
        </w:tc>
      </w:tr>
      <w:tr w:rsidR="003B263C" w:rsidRPr="003B263C" w:rsidTr="003B263C">
        <w:trPr>
          <w:trHeight w:val="311"/>
        </w:trPr>
        <w:tc>
          <w:tcPr>
            <w:tcW w:w="5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B263C" w:rsidRDefault="003B263C" w:rsidP="00490239">
            <w:pPr>
              <w:jc w:val="center"/>
              <w:rPr>
                <w:sz w:val="22"/>
              </w:rPr>
            </w:pPr>
          </w:p>
          <w:p w:rsidR="00FF0C67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Информационный знак (600*500)</w:t>
            </w:r>
          </w:p>
          <w:p w:rsidR="003B263C" w:rsidRPr="003B263C" w:rsidRDefault="003B263C" w:rsidP="00490239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1.053.6.1758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2 400,00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2 400,00</w:t>
            </w:r>
          </w:p>
        </w:tc>
      </w:tr>
      <w:tr w:rsidR="003B263C" w:rsidRPr="003B263C" w:rsidTr="003B263C">
        <w:tc>
          <w:tcPr>
            <w:tcW w:w="5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B263C" w:rsidRDefault="003B263C" w:rsidP="00490239">
            <w:pPr>
              <w:jc w:val="center"/>
              <w:rPr>
                <w:sz w:val="22"/>
              </w:rPr>
            </w:pPr>
          </w:p>
          <w:p w:rsidR="00FF0C67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Стойка дорожного знака 3,0 м.</w:t>
            </w:r>
          </w:p>
          <w:p w:rsidR="003B263C" w:rsidRPr="003B263C" w:rsidRDefault="003B263C" w:rsidP="00490239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1.053.6.1759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3 100,00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3 100,00</w:t>
            </w:r>
          </w:p>
        </w:tc>
      </w:tr>
      <w:tr w:rsidR="003B263C" w:rsidRPr="003B263C" w:rsidTr="003B263C">
        <w:tc>
          <w:tcPr>
            <w:tcW w:w="5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B263C" w:rsidRDefault="003B263C" w:rsidP="00490239">
            <w:pPr>
              <w:jc w:val="center"/>
              <w:rPr>
                <w:sz w:val="22"/>
              </w:rPr>
            </w:pPr>
          </w:p>
          <w:p w:rsidR="00FF0C67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Хомуты под трубу 57</w:t>
            </w:r>
          </w:p>
          <w:p w:rsidR="003B263C" w:rsidRPr="003B263C" w:rsidRDefault="003B263C" w:rsidP="00490239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1.053.6.1760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600,00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600,00</w:t>
            </w:r>
          </w:p>
        </w:tc>
      </w:tr>
      <w:tr w:rsidR="00FF0C67" w:rsidRPr="003B263C" w:rsidTr="003B263C">
        <w:tc>
          <w:tcPr>
            <w:tcW w:w="3794" w:type="dxa"/>
            <w:gridSpan w:val="2"/>
            <w:shd w:val="clear" w:color="auto" w:fill="auto"/>
            <w:vAlign w:val="center"/>
          </w:tcPr>
          <w:p w:rsidR="00FF0C67" w:rsidRPr="003B263C" w:rsidRDefault="00FF0C67" w:rsidP="00490239">
            <w:pPr>
              <w:rPr>
                <w:sz w:val="22"/>
              </w:rPr>
            </w:pPr>
            <w:r w:rsidRPr="003B263C">
              <w:rPr>
                <w:sz w:val="22"/>
              </w:rPr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6 100,00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0C67" w:rsidRPr="003B263C" w:rsidRDefault="00FF0C67" w:rsidP="00490239">
            <w:pPr>
              <w:jc w:val="center"/>
              <w:rPr>
                <w:sz w:val="22"/>
              </w:rPr>
            </w:pPr>
            <w:r w:rsidRPr="003B263C">
              <w:rPr>
                <w:sz w:val="22"/>
              </w:rPr>
              <w:t>6 100,00</w:t>
            </w:r>
          </w:p>
        </w:tc>
      </w:tr>
    </w:tbl>
    <w:p w:rsidR="00CF05E9" w:rsidRDefault="00CF05E9" w:rsidP="004E54AB">
      <w:pPr>
        <w:rPr>
          <w:sz w:val="20"/>
          <w:szCs w:val="20"/>
        </w:rPr>
      </w:pPr>
      <w:bookmarkStart w:id="0" w:name="_GoBack"/>
      <w:bookmarkEnd w:id="0"/>
    </w:p>
    <w:sectPr w:rsidR="00CF05E9" w:rsidSect="003B263C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6250F"/>
    <w:multiLevelType w:val="hybridMultilevel"/>
    <w:tmpl w:val="6A74722E"/>
    <w:lvl w:ilvl="0" w:tplc="67A0DA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40B05"/>
    <w:rsid w:val="00061041"/>
    <w:rsid w:val="000B2950"/>
    <w:rsid w:val="00197437"/>
    <w:rsid w:val="00207119"/>
    <w:rsid w:val="00220F2E"/>
    <w:rsid w:val="002B0001"/>
    <w:rsid w:val="002C4B07"/>
    <w:rsid w:val="00343AB4"/>
    <w:rsid w:val="00352A71"/>
    <w:rsid w:val="00372079"/>
    <w:rsid w:val="00386E4B"/>
    <w:rsid w:val="003B263C"/>
    <w:rsid w:val="00455DD4"/>
    <w:rsid w:val="00462DA5"/>
    <w:rsid w:val="00495E4A"/>
    <w:rsid w:val="004A1348"/>
    <w:rsid w:val="004A5AD2"/>
    <w:rsid w:val="004E54AB"/>
    <w:rsid w:val="00515606"/>
    <w:rsid w:val="005177F2"/>
    <w:rsid w:val="005239F8"/>
    <w:rsid w:val="0053100D"/>
    <w:rsid w:val="005610BA"/>
    <w:rsid w:val="005A03E3"/>
    <w:rsid w:val="005B2A8A"/>
    <w:rsid w:val="005C7A8D"/>
    <w:rsid w:val="006265F1"/>
    <w:rsid w:val="00664B3F"/>
    <w:rsid w:val="00664FAA"/>
    <w:rsid w:val="006D571E"/>
    <w:rsid w:val="007100B5"/>
    <w:rsid w:val="0073498D"/>
    <w:rsid w:val="00743E49"/>
    <w:rsid w:val="007A4B12"/>
    <w:rsid w:val="007E6ED8"/>
    <w:rsid w:val="0087297A"/>
    <w:rsid w:val="00884264"/>
    <w:rsid w:val="008A2F8B"/>
    <w:rsid w:val="009249AA"/>
    <w:rsid w:val="00961999"/>
    <w:rsid w:val="00961F10"/>
    <w:rsid w:val="009F7399"/>
    <w:rsid w:val="00A01B0D"/>
    <w:rsid w:val="00A02020"/>
    <w:rsid w:val="00A071F0"/>
    <w:rsid w:val="00A65576"/>
    <w:rsid w:val="00AA03B3"/>
    <w:rsid w:val="00AB6ADD"/>
    <w:rsid w:val="00B01BDB"/>
    <w:rsid w:val="00B0568F"/>
    <w:rsid w:val="00B37E29"/>
    <w:rsid w:val="00B6471D"/>
    <w:rsid w:val="00B739C7"/>
    <w:rsid w:val="00B81C0D"/>
    <w:rsid w:val="00B86474"/>
    <w:rsid w:val="00C54B0E"/>
    <w:rsid w:val="00C60567"/>
    <w:rsid w:val="00C63F45"/>
    <w:rsid w:val="00C86A9E"/>
    <w:rsid w:val="00CB2041"/>
    <w:rsid w:val="00CF05E9"/>
    <w:rsid w:val="00D05775"/>
    <w:rsid w:val="00D1405B"/>
    <w:rsid w:val="00DC6804"/>
    <w:rsid w:val="00E01712"/>
    <w:rsid w:val="00E12CC0"/>
    <w:rsid w:val="00E4174F"/>
    <w:rsid w:val="00EE736C"/>
    <w:rsid w:val="00F60482"/>
    <w:rsid w:val="00FA704E"/>
    <w:rsid w:val="00FF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B26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B2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8</cp:revision>
  <cp:lastPrinted>2023-11-10T06:06:00Z</cp:lastPrinted>
  <dcterms:created xsi:type="dcterms:W3CDTF">2023-11-13T12:26:00Z</dcterms:created>
  <dcterms:modified xsi:type="dcterms:W3CDTF">2023-12-04T11:17:00Z</dcterms:modified>
</cp:coreProperties>
</file>