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876"/>
        <w:gridCol w:w="3254"/>
      </w:tblGrid>
      <w:tr w:rsidR="00EF5DFF" w:rsidRPr="00AD3CB7" w:rsidTr="005763BD">
        <w:trPr>
          <w:trHeight w:val="855"/>
        </w:trPr>
        <w:tc>
          <w:tcPr>
            <w:tcW w:w="3369" w:type="dxa"/>
            <w:tcBorders>
              <w:right w:val="nil"/>
            </w:tcBorders>
            <w:shd w:val="clear" w:color="auto" w:fill="auto"/>
          </w:tcPr>
          <w:p w:rsidR="00EF5DFF" w:rsidRPr="00AD3CB7" w:rsidRDefault="006954ED" w:rsidP="005763BD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 xml:space="preserve"> </w:t>
            </w:r>
            <w:r w:rsidR="00EF5DFF" w:rsidRPr="00AD3CB7">
              <w:rPr>
                <w:b/>
                <w:sz w:val="28"/>
                <w:szCs w:val="28"/>
              </w:rPr>
              <w:t>«</w:t>
            </w:r>
            <w:proofErr w:type="spellStart"/>
            <w:r w:rsidR="00EF5DFF" w:rsidRPr="00AD3CB7">
              <w:rPr>
                <w:b/>
                <w:sz w:val="28"/>
                <w:szCs w:val="28"/>
              </w:rPr>
              <w:t>Кöрткерöс</w:t>
            </w:r>
            <w:proofErr w:type="spellEnd"/>
            <w:r w:rsidR="00EF5DFF" w:rsidRPr="00AD3CB7">
              <w:rPr>
                <w:b/>
                <w:sz w:val="28"/>
                <w:szCs w:val="28"/>
              </w:rPr>
              <w:t>»</w:t>
            </w:r>
          </w:p>
          <w:p w:rsidR="00EF5DFF" w:rsidRPr="00AD3CB7" w:rsidRDefault="00EF5DFF" w:rsidP="005763BD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 w:rsidRPr="00AD3CB7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D3CB7">
              <w:rPr>
                <w:b/>
                <w:sz w:val="28"/>
                <w:szCs w:val="28"/>
              </w:rPr>
              <w:t>районса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D3CB7">
              <w:rPr>
                <w:b/>
                <w:sz w:val="28"/>
                <w:szCs w:val="28"/>
              </w:rPr>
              <w:t>сöвет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DFF" w:rsidRPr="00AD3CB7" w:rsidRDefault="00EF5DFF" w:rsidP="005763BD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325F289E" wp14:editId="07A5FDC8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4" w:type="dxa"/>
            <w:tcBorders>
              <w:left w:val="nil"/>
            </w:tcBorders>
            <w:shd w:val="clear" w:color="auto" w:fill="auto"/>
          </w:tcPr>
          <w:p w:rsidR="00EF5DFF" w:rsidRPr="00AD3CB7" w:rsidRDefault="00EF5DFF" w:rsidP="005763BD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Совет</w:t>
            </w:r>
          </w:p>
          <w:p w:rsidR="00EF5DFF" w:rsidRPr="00AD3CB7" w:rsidRDefault="00EF5DFF" w:rsidP="005763BD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муниципального района</w:t>
            </w:r>
          </w:p>
          <w:p w:rsidR="00EF5DFF" w:rsidRPr="00AD3CB7" w:rsidRDefault="00EF5DFF" w:rsidP="005763BD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«Корткеросский»</w:t>
            </w:r>
          </w:p>
        </w:tc>
      </w:tr>
    </w:tbl>
    <w:p w:rsidR="00EF5DFF" w:rsidRDefault="00EF5DFF" w:rsidP="00EF5DFF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EF5DFF" w:rsidRPr="00AD3CB7" w:rsidRDefault="00EF5DFF" w:rsidP="00EF5DFF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КЫВКÖРТÖД</w:t>
      </w:r>
    </w:p>
    <w:p w:rsidR="00EF5DFF" w:rsidRPr="00DC27AC" w:rsidRDefault="00EF5DFF" w:rsidP="00EF5DFF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EF5DFF" w:rsidRDefault="00EF5DFF" w:rsidP="00EF5DFF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РЕШЕНИЕ</w:t>
      </w:r>
    </w:p>
    <w:p w:rsidR="00EF5DFF" w:rsidRPr="00922E9E" w:rsidRDefault="00EF5DFF" w:rsidP="00EF5DFF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EF5DFF" w:rsidRPr="008D4ABF" w:rsidRDefault="00EF5DFF" w:rsidP="00EF5DFF">
      <w:pPr>
        <w:keepNext/>
        <w:tabs>
          <w:tab w:val="left" w:pos="3828"/>
        </w:tabs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3479A0">
        <w:rPr>
          <w:b/>
          <w:sz w:val="28"/>
          <w:szCs w:val="28"/>
        </w:rPr>
        <w:t>13</w:t>
      </w:r>
      <w:r w:rsidR="006954ED">
        <w:rPr>
          <w:b/>
          <w:sz w:val="28"/>
          <w:szCs w:val="28"/>
        </w:rPr>
        <w:t>.</w:t>
      </w:r>
      <w:r w:rsidR="003479A0">
        <w:rPr>
          <w:b/>
          <w:sz w:val="28"/>
          <w:szCs w:val="28"/>
        </w:rPr>
        <w:t>09</w:t>
      </w:r>
      <w:r w:rsidR="006954ED">
        <w:rPr>
          <w:b/>
          <w:sz w:val="28"/>
          <w:szCs w:val="28"/>
        </w:rPr>
        <w:t>.202</w:t>
      </w:r>
      <w:r w:rsidR="00A10287">
        <w:rPr>
          <w:b/>
          <w:sz w:val="28"/>
          <w:szCs w:val="28"/>
        </w:rPr>
        <w:t>4</w:t>
      </w:r>
      <w:r w:rsidR="006954ED">
        <w:rPr>
          <w:b/>
          <w:sz w:val="28"/>
          <w:szCs w:val="28"/>
        </w:rPr>
        <w:t xml:space="preserve"> г.</w:t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="00A10287">
        <w:rPr>
          <w:b/>
          <w:sz w:val="28"/>
          <w:szCs w:val="28"/>
        </w:rPr>
        <w:t xml:space="preserve">   </w:t>
      </w:r>
      <w:r w:rsidRPr="008D4ABF">
        <w:rPr>
          <w:b/>
          <w:sz w:val="28"/>
          <w:szCs w:val="28"/>
        </w:rPr>
        <w:t xml:space="preserve"> </w:t>
      </w:r>
      <w:r w:rsidRPr="00AD3CB7">
        <w:rPr>
          <w:b/>
          <w:sz w:val="28"/>
          <w:szCs w:val="28"/>
        </w:rPr>
        <w:t>№</w:t>
      </w:r>
      <w:r w:rsidRPr="008D4ABF">
        <w:rPr>
          <w:b/>
          <w:sz w:val="28"/>
          <w:szCs w:val="28"/>
        </w:rPr>
        <w:t xml:space="preserve"> </w:t>
      </w:r>
      <w:r w:rsidRPr="00AD3CB7">
        <w:rPr>
          <w:b/>
          <w:sz w:val="28"/>
          <w:szCs w:val="28"/>
          <w:lang w:val="en-US"/>
        </w:rPr>
        <w:t>VII</w:t>
      </w:r>
      <w:r w:rsidRPr="008D4ABF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="00C05B7F">
        <w:rPr>
          <w:b/>
          <w:sz w:val="28"/>
          <w:szCs w:val="28"/>
        </w:rPr>
        <w:t>26/11</w:t>
      </w:r>
      <w:bookmarkStart w:id="0" w:name="_GoBack"/>
      <w:bookmarkEnd w:id="0"/>
    </w:p>
    <w:p w:rsidR="00EF5DFF" w:rsidRDefault="00EF5DFF" w:rsidP="00EF5DFF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BE7D86" w:rsidRPr="00AD3CB7" w:rsidRDefault="00BE7D86" w:rsidP="00BE7D86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>Республика Коми</w:t>
      </w:r>
      <w:r>
        <w:rPr>
          <w:sz w:val="28"/>
          <w:szCs w:val="28"/>
        </w:rPr>
        <w:t>,</w:t>
      </w:r>
    </w:p>
    <w:p w:rsidR="00EF5DFF" w:rsidRPr="00AD3CB7" w:rsidRDefault="00BE7D86" w:rsidP="00EF5DFF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 xml:space="preserve">Корткеросский  р-н, </w:t>
      </w:r>
      <w:r>
        <w:rPr>
          <w:sz w:val="28"/>
          <w:szCs w:val="28"/>
        </w:rPr>
        <w:t>с. Корткерос</w:t>
      </w:r>
      <w:r w:rsidR="00EF5DFF" w:rsidRPr="00AD3CB7">
        <w:rPr>
          <w:sz w:val="28"/>
          <w:szCs w:val="28"/>
        </w:rPr>
        <w:t xml:space="preserve"> </w:t>
      </w:r>
    </w:p>
    <w:p w:rsidR="00EF5DFF" w:rsidRPr="00AD3CB7" w:rsidRDefault="00EF5DFF" w:rsidP="00EF5DFF">
      <w:pPr>
        <w:widowControl w:val="0"/>
        <w:suppressAutoHyphens/>
        <w:autoSpaceDN w:val="0"/>
        <w:jc w:val="center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</w:p>
    <w:p w:rsidR="00EF5DFF" w:rsidRPr="00AD3CB7" w:rsidRDefault="00EF5DFF" w:rsidP="00EF5DFF">
      <w:pPr>
        <w:widowControl w:val="0"/>
        <w:suppressAutoHyphens/>
        <w:autoSpaceDN w:val="0"/>
        <w:jc w:val="center"/>
        <w:textAlignment w:val="baseline"/>
        <w:rPr>
          <w:rFonts w:eastAsia="SimSun"/>
          <w:b/>
          <w:kern w:val="3"/>
          <w:sz w:val="28"/>
          <w:szCs w:val="28"/>
          <w:lang w:eastAsia="zh-CN" w:bidi="hi-IN"/>
        </w:rPr>
      </w:pPr>
    </w:p>
    <w:p w:rsidR="00EF5DFF" w:rsidRPr="00C05B7F" w:rsidRDefault="00EF5DFF" w:rsidP="00EF5DFF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C05B7F">
        <w:rPr>
          <w:b/>
          <w:color w:val="000000"/>
          <w:sz w:val="28"/>
          <w:szCs w:val="28"/>
        </w:rPr>
        <w:t xml:space="preserve">О внесении изменений в решение Совета муниципального района «Корткеросский» от 02 октября 2020 г. № </w:t>
      </w:r>
      <w:r w:rsidRPr="00C05B7F">
        <w:rPr>
          <w:b/>
          <w:sz w:val="28"/>
          <w:szCs w:val="28"/>
          <w:lang w:val="en-US"/>
        </w:rPr>
        <w:t>VII</w:t>
      </w:r>
      <w:r w:rsidRPr="00C05B7F">
        <w:rPr>
          <w:b/>
          <w:sz w:val="28"/>
          <w:szCs w:val="28"/>
        </w:rPr>
        <w:t>-1/4 «Об утверждении состава постоянных  комиссий Совета муниципального района «Корткеросский» седьмого созыва и избрание председателей и заместителей председателей постоянных комиссий Совет муниципального района «Корткеросский» седьмого созыва»</w:t>
      </w:r>
    </w:p>
    <w:p w:rsidR="00EF5DFF" w:rsidRDefault="00EF5DFF" w:rsidP="00EF5DFF">
      <w:pPr>
        <w:keepNext/>
        <w:tabs>
          <w:tab w:val="left" w:pos="3828"/>
        </w:tabs>
        <w:jc w:val="center"/>
        <w:outlineLvl w:val="2"/>
        <w:rPr>
          <w:b/>
          <w:color w:val="000000"/>
          <w:sz w:val="32"/>
          <w:szCs w:val="32"/>
        </w:rPr>
      </w:pPr>
    </w:p>
    <w:p w:rsidR="00EF5DFF" w:rsidRDefault="00EF5DFF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CB7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о статьей 39 </w:t>
      </w:r>
      <w:r w:rsidRPr="00AD3CB7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«Корткеросский»</w:t>
      </w:r>
      <w:r w:rsidRPr="00AD3CB7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«Корткеросский» решил:</w:t>
      </w:r>
    </w:p>
    <w:p w:rsidR="00EF5DFF" w:rsidRDefault="00EF5DFF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5DFF" w:rsidRDefault="00EF5DFF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решение Совета муниципального района «Корткеросский» </w:t>
      </w:r>
      <w:r w:rsidRPr="00EF5DFF">
        <w:rPr>
          <w:rFonts w:ascii="Times New Roman" w:hAnsi="Times New Roman" w:cs="Times New Roman"/>
          <w:sz w:val="28"/>
          <w:szCs w:val="28"/>
        </w:rPr>
        <w:t xml:space="preserve">от 02 октября 2020 г. № </w:t>
      </w:r>
      <w:r w:rsidRPr="00EF5DFF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EF5DFF">
        <w:rPr>
          <w:rFonts w:ascii="Times New Roman" w:hAnsi="Times New Roman" w:cs="Times New Roman"/>
          <w:sz w:val="28"/>
          <w:szCs w:val="28"/>
        </w:rPr>
        <w:t>1/4 «Об утверждении состава постоянных комиссий Совета муниципального района «Корткеросский» седьмого созыва и избрание председателей и заместителей председателей постоянных комиссий Совета муниципального района «Корткеросский» седьмого созыва»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A10287" w:rsidRDefault="00164502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части 1пункт </w:t>
      </w:r>
      <w:r w:rsidR="00A10287">
        <w:rPr>
          <w:rFonts w:ascii="Times New Roman" w:hAnsi="Times New Roman" w:cs="Times New Roman"/>
          <w:sz w:val="28"/>
          <w:szCs w:val="28"/>
        </w:rPr>
        <w:t>4 изложить в следующей редакции:</w:t>
      </w:r>
    </w:p>
    <w:p w:rsidR="00A10287" w:rsidRPr="00A10287" w:rsidRDefault="00A10287" w:rsidP="00A102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287">
        <w:rPr>
          <w:rFonts w:ascii="Times New Roman" w:hAnsi="Times New Roman" w:cs="Times New Roman"/>
          <w:sz w:val="28"/>
          <w:szCs w:val="28"/>
        </w:rPr>
        <w:t>«4) комиссии по вопросам инфраструктурного развития:</w:t>
      </w:r>
    </w:p>
    <w:p w:rsidR="00A10287" w:rsidRPr="00A10287" w:rsidRDefault="00A10287" w:rsidP="00A102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287">
        <w:rPr>
          <w:rFonts w:ascii="Times New Roman" w:hAnsi="Times New Roman" w:cs="Times New Roman"/>
          <w:sz w:val="28"/>
          <w:szCs w:val="28"/>
        </w:rPr>
        <w:t>Мамонтов Е.Г.;</w:t>
      </w:r>
    </w:p>
    <w:p w:rsidR="00A10287" w:rsidRPr="00A10287" w:rsidRDefault="00A10287" w:rsidP="00A102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0287">
        <w:rPr>
          <w:rFonts w:ascii="Times New Roman" w:hAnsi="Times New Roman" w:cs="Times New Roman"/>
          <w:sz w:val="28"/>
          <w:szCs w:val="28"/>
        </w:rPr>
        <w:t>Коюшев</w:t>
      </w:r>
      <w:proofErr w:type="spellEnd"/>
      <w:r w:rsidRPr="00A10287">
        <w:rPr>
          <w:rFonts w:ascii="Times New Roman" w:hAnsi="Times New Roman" w:cs="Times New Roman"/>
          <w:sz w:val="28"/>
          <w:szCs w:val="28"/>
        </w:rPr>
        <w:t xml:space="preserve"> Е.В.;</w:t>
      </w:r>
    </w:p>
    <w:p w:rsidR="00A10287" w:rsidRPr="00A10287" w:rsidRDefault="00A10287" w:rsidP="00A102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0287">
        <w:rPr>
          <w:rFonts w:ascii="Times New Roman" w:hAnsi="Times New Roman" w:cs="Times New Roman"/>
          <w:sz w:val="28"/>
          <w:szCs w:val="28"/>
        </w:rPr>
        <w:t>Вишератин</w:t>
      </w:r>
      <w:proofErr w:type="spellEnd"/>
      <w:r w:rsidRPr="00A10287">
        <w:rPr>
          <w:rFonts w:ascii="Times New Roman" w:hAnsi="Times New Roman" w:cs="Times New Roman"/>
          <w:sz w:val="28"/>
          <w:szCs w:val="28"/>
        </w:rPr>
        <w:t xml:space="preserve"> И.В.;</w:t>
      </w:r>
    </w:p>
    <w:p w:rsidR="00A10287" w:rsidRDefault="00A10287" w:rsidP="00A102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287">
        <w:rPr>
          <w:rFonts w:ascii="Times New Roman" w:hAnsi="Times New Roman" w:cs="Times New Roman"/>
          <w:sz w:val="28"/>
          <w:szCs w:val="28"/>
        </w:rPr>
        <w:t>Захаренко М.А.»;</w:t>
      </w:r>
    </w:p>
    <w:p w:rsidR="00A10287" w:rsidRDefault="00A10287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 </w:t>
      </w:r>
      <w:r w:rsidR="00164502">
        <w:rPr>
          <w:rFonts w:ascii="Times New Roman" w:hAnsi="Times New Roman" w:cs="Times New Roman"/>
          <w:sz w:val="28"/>
          <w:szCs w:val="28"/>
        </w:rPr>
        <w:t xml:space="preserve">части 3 </w:t>
      </w:r>
      <w:r>
        <w:rPr>
          <w:rFonts w:ascii="Times New Roman" w:hAnsi="Times New Roman" w:cs="Times New Roman"/>
          <w:sz w:val="28"/>
          <w:szCs w:val="28"/>
        </w:rPr>
        <w:t xml:space="preserve">подпункт 4 пункта 3 слова </w:t>
      </w:r>
      <w:r w:rsidR="00654F8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Макарову Н.В.</w:t>
      </w:r>
      <w:r w:rsidR="00654F8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654F89">
        <w:rPr>
          <w:rFonts w:ascii="Times New Roman" w:hAnsi="Times New Roman" w:cs="Times New Roman"/>
          <w:sz w:val="28"/>
          <w:szCs w:val="28"/>
        </w:rPr>
        <w:t>«</w:t>
      </w:r>
      <w:r w:rsidR="003479A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54F89">
        <w:rPr>
          <w:rFonts w:ascii="Times New Roman" w:hAnsi="Times New Roman" w:cs="Times New Roman"/>
          <w:sz w:val="28"/>
          <w:szCs w:val="28"/>
        </w:rPr>
        <w:t>».</w:t>
      </w:r>
    </w:p>
    <w:p w:rsidR="00337776" w:rsidRDefault="00337776" w:rsidP="00A102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5DFF" w:rsidRDefault="00337776" w:rsidP="00337776">
      <w:pPr>
        <w:ind w:firstLine="539"/>
        <w:jc w:val="both"/>
        <w:rPr>
          <w:sz w:val="28"/>
        </w:rPr>
      </w:pPr>
      <w:r w:rsidRPr="00337776">
        <w:rPr>
          <w:sz w:val="28"/>
        </w:rPr>
        <w:t>2. Настоящее решение вступает в силу со дня его принятия.</w:t>
      </w:r>
    </w:p>
    <w:p w:rsidR="00337776" w:rsidRDefault="00337776" w:rsidP="00A10287">
      <w:pPr>
        <w:jc w:val="both"/>
        <w:rPr>
          <w:sz w:val="28"/>
        </w:rPr>
      </w:pPr>
    </w:p>
    <w:p w:rsidR="00337776" w:rsidRPr="00337776" w:rsidRDefault="00337776" w:rsidP="00337776">
      <w:pPr>
        <w:ind w:firstLine="539"/>
        <w:jc w:val="both"/>
        <w:rPr>
          <w:b/>
          <w:sz w:val="28"/>
        </w:rPr>
      </w:pPr>
      <w:r w:rsidRPr="00337776">
        <w:rPr>
          <w:b/>
          <w:sz w:val="28"/>
        </w:rPr>
        <w:t>Глава муниципального района «Корткеросский» -</w:t>
      </w:r>
    </w:p>
    <w:p w:rsidR="00337776" w:rsidRDefault="00337776" w:rsidP="00337776">
      <w:pPr>
        <w:ind w:firstLine="539"/>
        <w:jc w:val="both"/>
        <w:rPr>
          <w:b/>
          <w:sz w:val="28"/>
        </w:rPr>
      </w:pPr>
      <w:r w:rsidRPr="00337776">
        <w:rPr>
          <w:b/>
          <w:sz w:val="28"/>
        </w:rPr>
        <w:t xml:space="preserve">руководитель администрации                                               К.А. Сажин </w:t>
      </w:r>
    </w:p>
    <w:p w:rsidR="00A10287" w:rsidRDefault="00A10287" w:rsidP="00C05B7F">
      <w:pPr>
        <w:autoSpaceDE w:val="0"/>
        <w:autoSpaceDN w:val="0"/>
        <w:adjustRightInd w:val="0"/>
        <w:spacing w:line="240" w:lineRule="atLeast"/>
        <w:ind w:firstLine="709"/>
        <w:jc w:val="both"/>
      </w:pPr>
      <w:r w:rsidRPr="00DC27AC">
        <w:rPr>
          <w:b/>
          <w:sz w:val="28"/>
          <w:szCs w:val="28"/>
        </w:rPr>
        <w:t xml:space="preserve">                             </w:t>
      </w:r>
      <w:r w:rsidR="003479A0">
        <w:rPr>
          <w:b/>
          <w:sz w:val="28"/>
          <w:szCs w:val="28"/>
        </w:rPr>
        <w:t xml:space="preserve">                               </w:t>
      </w:r>
    </w:p>
    <w:p w:rsidR="00A10287" w:rsidRPr="00CA0DA8" w:rsidRDefault="00A10287" w:rsidP="003479A0">
      <w:pPr>
        <w:tabs>
          <w:tab w:val="left" w:pos="567"/>
        </w:tabs>
        <w:jc w:val="center"/>
        <w:rPr>
          <w:b/>
          <w:sz w:val="28"/>
          <w:szCs w:val="28"/>
        </w:rPr>
      </w:pPr>
      <w:r w:rsidRPr="00CA0DA8">
        <w:rPr>
          <w:b/>
          <w:sz w:val="28"/>
          <w:szCs w:val="28"/>
        </w:rPr>
        <w:lastRenderedPageBreak/>
        <w:t>Пояснительная записка к проекту решения</w:t>
      </w:r>
    </w:p>
    <w:p w:rsidR="00A10287" w:rsidRPr="00EF5DFF" w:rsidRDefault="00A10287" w:rsidP="00A10287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>
        <w:rPr>
          <w:b/>
          <w:color w:val="000000"/>
          <w:sz w:val="32"/>
          <w:szCs w:val="32"/>
        </w:rPr>
        <w:t xml:space="preserve">О внесении изменений в решение Совета муниципального района «Корткеросский» от 02 октября 2020 г. № </w:t>
      </w:r>
      <w:r w:rsidRPr="00AD3CB7">
        <w:rPr>
          <w:b/>
          <w:sz w:val="28"/>
          <w:szCs w:val="28"/>
          <w:lang w:val="en-US"/>
        </w:rPr>
        <w:t>VII</w:t>
      </w:r>
      <w:r w:rsidRPr="00A501EF">
        <w:rPr>
          <w:b/>
          <w:sz w:val="28"/>
          <w:szCs w:val="28"/>
        </w:rPr>
        <w:t>-1/</w:t>
      </w:r>
      <w:r>
        <w:rPr>
          <w:b/>
          <w:sz w:val="28"/>
          <w:szCs w:val="28"/>
        </w:rPr>
        <w:t>4 «</w:t>
      </w:r>
      <w:r w:rsidRPr="00EF5DFF">
        <w:rPr>
          <w:b/>
          <w:sz w:val="28"/>
          <w:szCs w:val="28"/>
        </w:rPr>
        <w:t xml:space="preserve">Об утверждении состава постоянных  </w:t>
      </w:r>
      <w:r>
        <w:rPr>
          <w:b/>
          <w:sz w:val="28"/>
          <w:szCs w:val="28"/>
        </w:rPr>
        <w:t xml:space="preserve">комиссий Совета муниципального </w:t>
      </w:r>
      <w:r w:rsidRPr="00EF5DFF">
        <w:rPr>
          <w:b/>
          <w:sz w:val="28"/>
          <w:szCs w:val="28"/>
        </w:rPr>
        <w:t>района «Корткеросский» седьмого созыва</w:t>
      </w:r>
      <w:r>
        <w:rPr>
          <w:b/>
          <w:sz w:val="28"/>
          <w:szCs w:val="28"/>
        </w:rPr>
        <w:t xml:space="preserve"> </w:t>
      </w:r>
      <w:r w:rsidRPr="00EF5DFF">
        <w:rPr>
          <w:b/>
          <w:sz w:val="28"/>
          <w:szCs w:val="28"/>
        </w:rPr>
        <w:t>и избрание председателей и заместителей председат</w:t>
      </w:r>
      <w:r>
        <w:rPr>
          <w:b/>
          <w:sz w:val="28"/>
          <w:szCs w:val="28"/>
        </w:rPr>
        <w:t xml:space="preserve">елей постоянных комиссий Совет </w:t>
      </w:r>
      <w:r w:rsidRPr="00EF5DFF">
        <w:rPr>
          <w:b/>
          <w:sz w:val="28"/>
          <w:szCs w:val="28"/>
        </w:rPr>
        <w:t>муниципального района «Корткеросский» седьмого созыва</w:t>
      </w:r>
      <w:r>
        <w:rPr>
          <w:b/>
          <w:sz w:val="28"/>
          <w:szCs w:val="28"/>
        </w:rPr>
        <w:t>»</w:t>
      </w:r>
    </w:p>
    <w:p w:rsidR="00A10287" w:rsidRPr="00CA0DA8" w:rsidRDefault="00A10287" w:rsidP="00A10287">
      <w:pPr>
        <w:keepNext/>
        <w:tabs>
          <w:tab w:val="left" w:pos="3828"/>
        </w:tabs>
        <w:jc w:val="center"/>
        <w:outlineLvl w:val="2"/>
        <w:rPr>
          <w:b/>
          <w:color w:val="000000"/>
          <w:sz w:val="28"/>
          <w:szCs w:val="32"/>
        </w:rPr>
      </w:pPr>
    </w:p>
    <w:p w:rsidR="00A10287" w:rsidRDefault="00A10287" w:rsidP="000B384C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CA0DA8">
        <w:rPr>
          <w:sz w:val="28"/>
          <w:szCs w:val="28"/>
        </w:rPr>
        <w:t xml:space="preserve">На рассмотрение Совета муниципального района «Корткеросский» выносится проект решения </w:t>
      </w:r>
      <w:r>
        <w:rPr>
          <w:sz w:val="28"/>
          <w:szCs w:val="28"/>
        </w:rPr>
        <w:t>«</w:t>
      </w:r>
      <w:r w:rsidRPr="00786C4D">
        <w:rPr>
          <w:sz w:val="28"/>
          <w:szCs w:val="28"/>
        </w:rPr>
        <w:t>О внесении изменений в решение Совета муниципального района «Корткеросский» от 02 октября 2020 г. № VII-1/4 «Об утверждении состава постоянных комиссий Совета муниципального района «Корткеросский» седьмого созыва и избрание председателей и заместителей председателей постоянных комиссий Совет муниципального района «Корткеросский» седьмого созыва»</w:t>
      </w:r>
      <w:r>
        <w:rPr>
          <w:sz w:val="28"/>
          <w:szCs w:val="28"/>
        </w:rPr>
        <w:t>».</w:t>
      </w:r>
    </w:p>
    <w:p w:rsidR="00A10287" w:rsidRPr="000B384C" w:rsidRDefault="000B384C" w:rsidP="000B384C">
      <w:pPr>
        <w:spacing w:line="360" w:lineRule="auto"/>
        <w:ind w:firstLine="567"/>
        <w:jc w:val="both"/>
        <w:rPr>
          <w:sz w:val="28"/>
          <w:szCs w:val="28"/>
        </w:rPr>
      </w:pPr>
      <w:r w:rsidRPr="000B384C">
        <w:rPr>
          <w:sz w:val="28"/>
          <w:szCs w:val="28"/>
          <w:shd w:val="clear" w:color="auto" w:fill="FFFFFF"/>
        </w:rPr>
        <w:t xml:space="preserve">В связи с досрочным прекращением полномочий депутата седьмого созыва по избирательному округу № 5, Надежды Владимировны Макаровой, занимающей должность заместителя председателя постоянной комиссии по вопросам инфраструктурного развития, </w:t>
      </w:r>
      <w:r>
        <w:rPr>
          <w:sz w:val="28"/>
          <w:szCs w:val="28"/>
          <w:shd w:val="clear" w:color="auto" w:fill="FFFFFF"/>
        </w:rPr>
        <w:t>н</w:t>
      </w:r>
      <w:r w:rsidRPr="000B384C">
        <w:rPr>
          <w:sz w:val="28"/>
          <w:szCs w:val="28"/>
          <w:shd w:val="clear" w:color="auto" w:fill="FFFFFF"/>
        </w:rPr>
        <w:t>еобходимо выбрать нового заместителя председателя постоянной комиссии по вопросам инфраструктурного развития.</w:t>
      </w:r>
    </w:p>
    <w:sectPr w:rsidR="00A10287" w:rsidRPr="000B384C" w:rsidSect="0016450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1FA"/>
    <w:rsid w:val="000659C0"/>
    <w:rsid w:val="00072014"/>
    <w:rsid w:val="000B384C"/>
    <w:rsid w:val="00164502"/>
    <w:rsid w:val="00337776"/>
    <w:rsid w:val="003479A0"/>
    <w:rsid w:val="00654F89"/>
    <w:rsid w:val="006954ED"/>
    <w:rsid w:val="0075453B"/>
    <w:rsid w:val="00786C4D"/>
    <w:rsid w:val="00881580"/>
    <w:rsid w:val="00887F11"/>
    <w:rsid w:val="00931E9F"/>
    <w:rsid w:val="00A10287"/>
    <w:rsid w:val="00A74BFD"/>
    <w:rsid w:val="00BE7D86"/>
    <w:rsid w:val="00C05B7F"/>
    <w:rsid w:val="00CE7FC8"/>
    <w:rsid w:val="00E131FA"/>
    <w:rsid w:val="00EF5A90"/>
    <w:rsid w:val="00EF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DF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5D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F5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DF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5D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F5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</dc:creator>
  <cp:lastModifiedBy>3</cp:lastModifiedBy>
  <cp:revision>11</cp:revision>
  <cp:lastPrinted>2024-09-09T06:06:00Z</cp:lastPrinted>
  <dcterms:created xsi:type="dcterms:W3CDTF">2021-10-28T15:09:00Z</dcterms:created>
  <dcterms:modified xsi:type="dcterms:W3CDTF">2024-09-09T06:06:00Z</dcterms:modified>
</cp:coreProperties>
</file>