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75"/>
        <w:gridCol w:w="1001"/>
        <w:gridCol w:w="1165"/>
        <w:gridCol w:w="3592"/>
      </w:tblGrid>
      <w:tr w:rsidR="007D5DE1" w:rsidRPr="003D7ABE" w:rsidTr="00195FC5">
        <w:trPr>
          <w:trHeight w:val="1291"/>
        </w:trPr>
        <w:tc>
          <w:tcPr>
            <w:tcW w:w="3875" w:type="dxa"/>
          </w:tcPr>
          <w:p w:rsidR="007D5DE1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</w:p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Сöвет</w:t>
            </w:r>
            <w:proofErr w:type="spellEnd"/>
          </w:p>
        </w:tc>
        <w:tc>
          <w:tcPr>
            <w:tcW w:w="2166" w:type="dxa"/>
            <w:gridSpan w:val="2"/>
          </w:tcPr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DF77B25" wp14:editId="6A3C0585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5DE1" w:rsidRPr="003D7ABE" w:rsidRDefault="007D5DE1" w:rsidP="00970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2" w:type="dxa"/>
          </w:tcPr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7D5DE1" w:rsidRPr="003D7ABE" w:rsidTr="00195FC5">
        <w:trPr>
          <w:cantSplit/>
          <w:trHeight w:val="698"/>
        </w:trPr>
        <w:tc>
          <w:tcPr>
            <w:tcW w:w="9633" w:type="dxa"/>
            <w:gridSpan w:val="4"/>
          </w:tcPr>
          <w:p w:rsidR="007D5DE1" w:rsidRPr="003D7ABE" w:rsidRDefault="007D5DE1" w:rsidP="00970BD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ПРОЕКТ</w:t>
            </w:r>
          </w:p>
          <w:p w:rsidR="007D5DE1" w:rsidRPr="003D7ABE" w:rsidRDefault="007D5DE1" w:rsidP="00970BD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D5DE1" w:rsidRPr="003D7ABE" w:rsidRDefault="007D5DE1" w:rsidP="00970BD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7D5DE1" w:rsidRPr="003D7ABE" w:rsidRDefault="007D5DE1" w:rsidP="00970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5DE1" w:rsidRPr="003D7ABE" w:rsidTr="00195FC5">
        <w:trPr>
          <w:cantSplit/>
          <w:trHeight w:val="698"/>
        </w:trPr>
        <w:tc>
          <w:tcPr>
            <w:tcW w:w="9633" w:type="dxa"/>
            <w:gridSpan w:val="4"/>
          </w:tcPr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7D5DE1" w:rsidRPr="003D7ABE" w:rsidTr="00195FC5">
        <w:trPr>
          <w:cantSplit/>
          <w:trHeight w:val="380"/>
        </w:trPr>
        <w:tc>
          <w:tcPr>
            <w:tcW w:w="4876" w:type="dxa"/>
            <w:gridSpan w:val="2"/>
          </w:tcPr>
          <w:p w:rsidR="007D5DE1" w:rsidRPr="008B7686" w:rsidRDefault="00ED099C" w:rsidP="00ED099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76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08</w:t>
            </w:r>
            <w:r w:rsidR="007D5DE1" w:rsidRPr="008B76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8B76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11.2024 </w:t>
            </w:r>
            <w:r w:rsidR="007D5DE1" w:rsidRPr="008B76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года </w:t>
            </w:r>
          </w:p>
        </w:tc>
        <w:tc>
          <w:tcPr>
            <w:tcW w:w="4757" w:type="dxa"/>
            <w:gridSpan w:val="2"/>
          </w:tcPr>
          <w:p w:rsidR="007D5DE1" w:rsidRPr="008B7686" w:rsidRDefault="00ED099C" w:rsidP="004E6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76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8B7686" w:rsidRPr="008B768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VII-27</w:t>
            </w:r>
            <w:r w:rsidR="00500F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</w:p>
        </w:tc>
      </w:tr>
      <w:tr w:rsidR="007D5DE1" w:rsidRPr="003D7ABE" w:rsidTr="00195FC5">
        <w:trPr>
          <w:cantSplit/>
          <w:trHeight w:val="380"/>
        </w:trPr>
        <w:tc>
          <w:tcPr>
            <w:tcW w:w="4876" w:type="dxa"/>
            <w:gridSpan w:val="2"/>
          </w:tcPr>
          <w:p w:rsidR="007D5DE1" w:rsidRPr="003D7ABE" w:rsidRDefault="007D5DE1" w:rsidP="00970BD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gridSpan w:val="2"/>
          </w:tcPr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D5DE1" w:rsidRPr="003D7ABE" w:rsidTr="00195FC5">
        <w:trPr>
          <w:cantSplit/>
          <w:trHeight w:val="401"/>
        </w:trPr>
        <w:tc>
          <w:tcPr>
            <w:tcW w:w="9633" w:type="dxa"/>
            <w:gridSpan w:val="4"/>
          </w:tcPr>
          <w:p w:rsidR="007D5DE1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Коми, </w:t>
            </w:r>
          </w:p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рткеросский район, с.</w:t>
            </w:r>
            <w:r w:rsidR="00ED09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Корткерос</w:t>
            </w:r>
          </w:p>
        </w:tc>
      </w:tr>
    </w:tbl>
    <w:p w:rsidR="007D5DE1" w:rsidRDefault="007D5DE1" w:rsidP="007D5DE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B3133" w:rsidRDefault="002E31D4" w:rsidP="006B31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31D4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6B3133">
        <w:rPr>
          <w:rFonts w:ascii="Times New Roman" w:hAnsi="Times New Roman" w:cs="Times New Roman"/>
          <w:b/>
          <w:sz w:val="28"/>
          <w:szCs w:val="28"/>
        </w:rPr>
        <w:t>рассмотрении протеста Прокуратуры Корткеросского района</w:t>
      </w:r>
    </w:p>
    <w:p w:rsidR="006B3133" w:rsidRPr="006B3133" w:rsidRDefault="006B3133" w:rsidP="006B31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D099C" w:rsidRDefault="00ED099C" w:rsidP="00D546EC">
      <w:pPr>
        <w:pStyle w:val="a5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99C">
        <w:rPr>
          <w:rFonts w:ascii="Times New Roman" w:hAnsi="Times New Roman" w:cs="Times New Roman"/>
          <w:sz w:val="28"/>
          <w:szCs w:val="28"/>
        </w:rPr>
        <w:t>Принять информацию</w:t>
      </w:r>
      <w:r w:rsidR="009E7046">
        <w:rPr>
          <w:rFonts w:ascii="Times New Roman" w:hAnsi="Times New Roman" w:cs="Times New Roman"/>
          <w:sz w:val="28"/>
          <w:szCs w:val="28"/>
        </w:rPr>
        <w:t xml:space="preserve"> Прокурора района старшего советника юстиции </w:t>
      </w:r>
      <w:r w:rsidRPr="00ED099C">
        <w:rPr>
          <w:rFonts w:ascii="Times New Roman" w:hAnsi="Times New Roman" w:cs="Times New Roman"/>
          <w:sz w:val="28"/>
          <w:szCs w:val="28"/>
        </w:rPr>
        <w:t xml:space="preserve"> к сведению.</w:t>
      </w:r>
    </w:p>
    <w:p w:rsidR="006B3133" w:rsidRPr="006B3133" w:rsidRDefault="00ED099C" w:rsidP="006B3133">
      <w:pPr>
        <w:pStyle w:val="a5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ра</w:t>
      </w:r>
      <w:r w:rsidR="007D1C28">
        <w:rPr>
          <w:rFonts w:ascii="Times New Roman" w:hAnsi="Times New Roman" w:cs="Times New Roman"/>
          <w:sz w:val="28"/>
          <w:szCs w:val="28"/>
        </w:rPr>
        <w:t>йона «Корткеросский»</w:t>
      </w:r>
      <w:r w:rsidR="00CF7E27">
        <w:rPr>
          <w:rFonts w:ascii="Times New Roman" w:hAnsi="Times New Roman" w:cs="Times New Roman"/>
          <w:sz w:val="28"/>
          <w:szCs w:val="28"/>
        </w:rPr>
        <w:t xml:space="preserve"> </w:t>
      </w:r>
      <w:r w:rsidR="006B3133">
        <w:rPr>
          <w:rFonts w:ascii="Times New Roman" w:hAnsi="Times New Roman" w:cs="Times New Roman"/>
          <w:sz w:val="28"/>
          <w:szCs w:val="28"/>
        </w:rPr>
        <w:t xml:space="preserve">разработать проект решения «О </w:t>
      </w:r>
      <w:r w:rsidR="009E7046">
        <w:rPr>
          <w:rFonts w:ascii="Times New Roman" w:hAnsi="Times New Roman" w:cs="Times New Roman"/>
          <w:sz w:val="28"/>
          <w:szCs w:val="28"/>
        </w:rPr>
        <w:t>внесении изменений и дополнений в Устав муниципального образования муниципального района «Корткеросский».</w:t>
      </w:r>
    </w:p>
    <w:p w:rsidR="009E7046" w:rsidRDefault="009E7046" w:rsidP="009E7046">
      <w:pPr>
        <w:spacing w:after="0" w:line="360" w:lineRule="auto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9E7046" w:rsidRDefault="009E7046" w:rsidP="009E7046">
      <w:pPr>
        <w:spacing w:after="0" w:line="360" w:lineRule="auto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7D5DE1" w:rsidRPr="009E7046" w:rsidRDefault="007D5DE1" w:rsidP="009E7046">
      <w:pPr>
        <w:spacing w:after="0" w:line="360" w:lineRule="auto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9E704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Глава муниципального района</w:t>
      </w:r>
    </w:p>
    <w:p w:rsidR="007D5DE1" w:rsidRDefault="007D5DE1" w:rsidP="007D5DE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Корткеросский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» </w:t>
      </w:r>
      <w:r w:rsidR="001C5A5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1C5A5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1C5A5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1C5A5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1C5A5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1C5A5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1C5A5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1C5A5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К.А.Сажин</w:t>
      </w:r>
      <w:proofErr w:type="spellEnd"/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</w:t>
      </w:r>
    </w:p>
    <w:p w:rsidR="00767381" w:rsidRDefault="00767381"/>
    <w:p w:rsidR="007D5DE1" w:rsidRDefault="007D5DE1"/>
    <w:p w:rsidR="007D5DE1" w:rsidRDefault="007D5DE1"/>
    <w:p w:rsidR="007D5DE1" w:rsidRDefault="007D5DE1"/>
    <w:p w:rsidR="007D5DE1" w:rsidRDefault="007D5DE1"/>
    <w:p w:rsidR="007D5DE1" w:rsidRDefault="007D5DE1"/>
    <w:p w:rsidR="004E6E27" w:rsidRDefault="004E6E27" w:rsidP="001764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FC5" w:rsidRDefault="00195FC5" w:rsidP="00176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-669"/>
        <w:tblW w:w="9476" w:type="dxa"/>
        <w:tblLayout w:type="fixed"/>
        <w:tblLook w:val="0000" w:firstRow="0" w:lastRow="0" w:firstColumn="0" w:lastColumn="0" w:noHBand="0" w:noVBand="0"/>
      </w:tblPr>
      <w:tblGrid>
        <w:gridCol w:w="5103"/>
        <w:gridCol w:w="4373"/>
      </w:tblGrid>
      <w:tr w:rsidR="009E7046" w:rsidRPr="0030685E" w:rsidTr="009E7046">
        <w:trPr>
          <w:trHeight w:val="5535"/>
        </w:trPr>
        <w:tc>
          <w:tcPr>
            <w:tcW w:w="5103" w:type="dxa"/>
          </w:tcPr>
          <w:p w:rsidR="009E7046" w:rsidRPr="003D706B" w:rsidRDefault="009E7046" w:rsidP="009E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706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lastRenderedPageBreak/>
              <w:t xml:space="preserve">                            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8C8CF31" wp14:editId="4AC1793F">
                  <wp:extent cx="923925" cy="695325"/>
                  <wp:effectExtent l="0" t="0" r="9525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7046" w:rsidRPr="003D706B" w:rsidRDefault="009E7046" w:rsidP="009E7046">
            <w:pPr>
              <w:tabs>
                <w:tab w:val="left" w:pos="1215"/>
                <w:tab w:val="center" w:pos="20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3D70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 w:rsidR="009E7046" w:rsidRPr="003D706B" w:rsidRDefault="009E7046" w:rsidP="009E7046">
            <w:pPr>
              <w:tabs>
                <w:tab w:val="left" w:pos="1215"/>
                <w:tab w:val="center" w:pos="20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КÖРТКЕРÖС</w:t>
            </w:r>
          </w:p>
          <w:p w:rsidR="009E7046" w:rsidRPr="003D706B" w:rsidRDefault="009E7046" w:rsidP="009E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МУНИЦИПАЛЬНÖЙ РАЙОНСА АДМИНИСТРАЦИЯ</w:t>
            </w:r>
          </w:p>
          <w:p w:rsidR="009E7046" w:rsidRPr="003D706B" w:rsidRDefault="009E7046" w:rsidP="009E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МУНИЦИПАЛЬНОГО РАЙОНА «КОРТКЕРОССКИЙ»</w:t>
            </w:r>
          </w:p>
          <w:p w:rsidR="009E7046" w:rsidRPr="003D706B" w:rsidRDefault="009E7046" w:rsidP="009E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 ул., д.225, с. Корткерос, Корткеросский район,</w:t>
            </w:r>
          </w:p>
          <w:p w:rsidR="009E7046" w:rsidRPr="003D706B" w:rsidRDefault="009E7046" w:rsidP="009E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Коми</w:t>
            </w:r>
          </w:p>
          <w:p w:rsidR="009E7046" w:rsidRPr="003D706B" w:rsidRDefault="009E7046" w:rsidP="009E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168020</w:t>
            </w:r>
            <w:proofErr w:type="gramStart"/>
            <w:r w:rsidRPr="003D7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</w:t>
            </w:r>
            <w:proofErr w:type="gramEnd"/>
            <w:r w:rsidRPr="003D7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ел./факс: 8(82136) 9-22-46</w:t>
            </w:r>
          </w:p>
          <w:p w:rsidR="009E7046" w:rsidRPr="003D706B" w:rsidRDefault="009E7046" w:rsidP="009E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Сайт: kortkeros-r11.gosweb.gosuslugi.ru</w:t>
            </w:r>
          </w:p>
          <w:p w:rsidR="009E7046" w:rsidRPr="003D706B" w:rsidRDefault="009E7046" w:rsidP="009E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D706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E-mail: mokortkeros@mail.ru</w:t>
            </w:r>
          </w:p>
          <w:p w:rsidR="009E7046" w:rsidRPr="003D706B" w:rsidRDefault="009E7046" w:rsidP="009E7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D706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___________ № ______</w:t>
            </w:r>
            <w:r w:rsidRPr="003D706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 w:eastAsia="ru-RU"/>
              </w:rPr>
              <w:t>___</w:t>
            </w:r>
            <w:r w:rsidRPr="003D706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___</w:t>
            </w:r>
          </w:p>
          <w:p w:rsidR="009E7046" w:rsidRPr="0030685E" w:rsidRDefault="009E7046" w:rsidP="009E70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№ ________от ___________</w:t>
            </w:r>
          </w:p>
        </w:tc>
        <w:tc>
          <w:tcPr>
            <w:tcW w:w="4373" w:type="dxa"/>
          </w:tcPr>
          <w:p w:rsidR="009E7046" w:rsidRPr="0030685E" w:rsidRDefault="009E7046" w:rsidP="009E704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7046" w:rsidRPr="003D706B" w:rsidRDefault="009E7046" w:rsidP="009E7046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3D706B">
              <w:rPr>
                <w:rFonts w:ascii="Times New Roman" w:eastAsia="Times New Roman" w:hAnsi="Times New Roman" w:cs="Times New Roman"/>
                <w:sz w:val="32"/>
                <w:szCs w:val="32"/>
              </w:rPr>
              <w:t>Председателю Совета муниципального района «Корткеросский»</w:t>
            </w:r>
          </w:p>
          <w:p w:rsidR="009E7046" w:rsidRPr="003D706B" w:rsidRDefault="009E7046" w:rsidP="009E7046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</w:p>
          <w:p w:rsidR="009E7046" w:rsidRPr="0030685E" w:rsidRDefault="009E7046" w:rsidP="009E70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706B">
              <w:rPr>
                <w:rFonts w:ascii="Times New Roman" w:eastAsia="Times New Roman" w:hAnsi="Times New Roman" w:cs="Times New Roman"/>
                <w:sz w:val="32"/>
                <w:szCs w:val="32"/>
              </w:rPr>
              <w:t>Е.Г.Мамонтову</w:t>
            </w:r>
            <w:proofErr w:type="spellEnd"/>
          </w:p>
        </w:tc>
      </w:tr>
    </w:tbl>
    <w:p w:rsidR="009E7046" w:rsidRPr="003D706B" w:rsidRDefault="009E7046" w:rsidP="009E7046">
      <w:pPr>
        <w:rPr>
          <w:rFonts w:ascii="Times New Roman" w:hAnsi="Times New Roman" w:cs="Times New Roman"/>
          <w:sz w:val="28"/>
          <w:szCs w:val="28"/>
        </w:rPr>
      </w:pPr>
    </w:p>
    <w:p w:rsidR="00956F84" w:rsidRDefault="00956F84" w:rsidP="00176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046" w:rsidRPr="003D706B" w:rsidRDefault="009E7046" w:rsidP="009E70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D706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Уважаемый Евгений </w:t>
      </w:r>
      <w:proofErr w:type="spellStart"/>
      <w:r w:rsidRPr="003D706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Гендрихович</w:t>
      </w:r>
      <w:proofErr w:type="spellEnd"/>
      <w:r w:rsidRPr="003D706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!</w:t>
      </w:r>
    </w:p>
    <w:p w:rsidR="009E7046" w:rsidRPr="003D706B" w:rsidRDefault="009E7046" w:rsidP="009E70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E7046" w:rsidRDefault="009E7046" w:rsidP="009E7046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0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вынести на рассмотрение проект решения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рассмотрении протеста Прокуратуры Корткеросского района»</w:t>
      </w:r>
      <w:r w:rsidRPr="003D7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E7046" w:rsidRPr="003D706B" w:rsidRDefault="009E7046" w:rsidP="009E7046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0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подготовлен отделом организационной и кадровой работы.</w:t>
      </w:r>
    </w:p>
    <w:p w:rsidR="009E7046" w:rsidRPr="003D706B" w:rsidRDefault="009E7046" w:rsidP="009E7046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046" w:rsidRDefault="009E7046" w:rsidP="009E7046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046" w:rsidRPr="003C5879" w:rsidRDefault="009E7046" w:rsidP="009E7046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 -</w:t>
      </w:r>
    </w:p>
    <w:p w:rsidR="009E7046" w:rsidRPr="0030685E" w:rsidRDefault="009E7046" w:rsidP="009E7046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6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руководитель администрации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</w:t>
      </w:r>
      <w:r w:rsidRPr="00306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К.А. Сажин</w:t>
      </w:r>
    </w:p>
    <w:p w:rsidR="009E7046" w:rsidRDefault="009E7046" w:rsidP="009E7046">
      <w:r w:rsidRPr="00306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</w:t>
      </w:r>
    </w:p>
    <w:p w:rsidR="009E7046" w:rsidRDefault="009E7046" w:rsidP="009E7046"/>
    <w:p w:rsidR="009E7046" w:rsidRDefault="009E7046" w:rsidP="009E7046"/>
    <w:p w:rsidR="003D706B" w:rsidRDefault="003D706B" w:rsidP="003D706B"/>
    <w:p w:rsidR="00956F84" w:rsidRDefault="00956F84" w:rsidP="00176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046" w:rsidRDefault="009E7046" w:rsidP="00176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046" w:rsidRDefault="009E7046" w:rsidP="00176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046" w:rsidRDefault="009E7046" w:rsidP="00176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046" w:rsidRDefault="009E7046" w:rsidP="00176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046" w:rsidRDefault="009E7046" w:rsidP="00176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046" w:rsidRDefault="009E7046" w:rsidP="00176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046" w:rsidRDefault="009E7046" w:rsidP="00176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046" w:rsidRPr="009E7046" w:rsidRDefault="009E7046" w:rsidP="009E7046">
      <w:pPr>
        <w:keepNext/>
        <w:spacing w:after="0" w:line="240" w:lineRule="auto"/>
        <w:jc w:val="right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</w:pPr>
      <w:r w:rsidRPr="009E7046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Лист согласования</w:t>
      </w:r>
    </w:p>
    <w:p w:rsidR="009E7046" w:rsidRPr="009E7046" w:rsidRDefault="009E7046" w:rsidP="009E7046">
      <w:pPr>
        <w:spacing w:after="0" w:line="240" w:lineRule="auto"/>
        <w:rPr>
          <w:rFonts w:ascii="Times New Roman" w:eastAsia="Tahoma" w:hAnsi="Times New Roman" w:cs="Times New Roman"/>
          <w:sz w:val="24"/>
          <w:szCs w:val="24"/>
          <w:lang w:eastAsia="ru-RU"/>
        </w:rPr>
      </w:pPr>
    </w:p>
    <w:p w:rsidR="009E7046" w:rsidRDefault="009E7046" w:rsidP="009E7046">
      <w:pPr>
        <w:spacing w:after="0" w:line="240" w:lineRule="auto"/>
        <w:jc w:val="center"/>
        <w:rPr>
          <w:rFonts w:ascii="Times New Roman" w:eastAsia="Tahoma" w:hAnsi="Times New Roman" w:cs="Times New Roman"/>
          <w:b/>
          <w:sz w:val="28"/>
          <w:szCs w:val="28"/>
          <w:lang w:eastAsia="ru-RU"/>
        </w:rPr>
      </w:pPr>
      <w:r w:rsidRPr="009E7046">
        <w:rPr>
          <w:rFonts w:ascii="Times New Roman" w:eastAsia="Tahoma" w:hAnsi="Times New Roman" w:cs="Times New Roman"/>
          <w:b/>
          <w:sz w:val="28"/>
          <w:szCs w:val="28"/>
          <w:lang w:eastAsia="ru-RU"/>
        </w:rPr>
        <w:t>Решение</w:t>
      </w:r>
    </w:p>
    <w:p w:rsidR="00846F67" w:rsidRPr="009E7046" w:rsidRDefault="00846F67" w:rsidP="009E7046">
      <w:pPr>
        <w:spacing w:after="0" w:line="240" w:lineRule="auto"/>
        <w:jc w:val="center"/>
        <w:rPr>
          <w:rFonts w:ascii="Times New Roman" w:eastAsia="Tahoma" w:hAnsi="Times New Roman" w:cs="Times New Roman"/>
          <w:b/>
          <w:sz w:val="24"/>
          <w:szCs w:val="24"/>
          <w:lang w:eastAsia="ru-RU"/>
        </w:rPr>
      </w:pPr>
    </w:p>
    <w:p w:rsidR="009E7046" w:rsidRPr="009E7046" w:rsidRDefault="009E7046" w:rsidP="009E7046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О рассмотрении протеста Прокуратуры Корткеросского района</w:t>
      </w:r>
    </w:p>
    <w:p w:rsidR="009E7046" w:rsidRPr="009E7046" w:rsidRDefault="009E7046" w:rsidP="009E7046">
      <w:pPr>
        <w:spacing w:after="0" w:line="240" w:lineRule="auto"/>
        <w:rPr>
          <w:rFonts w:ascii="Times New Roman" w:eastAsia="Tahoma" w:hAnsi="Times New Roman" w:cs="Times New Roman"/>
          <w:sz w:val="20"/>
          <w:szCs w:val="20"/>
          <w:lang w:eastAsia="ru-RU"/>
        </w:rPr>
      </w:pPr>
      <w:r w:rsidRPr="009E7046">
        <w:rPr>
          <w:rFonts w:ascii="Times New Roman" w:eastAsia="Tahoma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</w:t>
      </w:r>
    </w:p>
    <w:p w:rsidR="009E7046" w:rsidRPr="009E7046" w:rsidRDefault="009E7046" w:rsidP="009E7046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</w:pPr>
      <w:r w:rsidRPr="009E7046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                __________</w:t>
      </w:r>
      <w:r>
        <w:rPr>
          <w:rFonts w:ascii="Times New Roman" w:eastAsia="Arial Unicode MS" w:hAnsi="Times New Roman" w:cs="Times New Roman"/>
          <w:bCs/>
          <w:sz w:val="24"/>
          <w:szCs w:val="24"/>
          <w:u w:val="single"/>
          <w:lang w:eastAsia="ru-RU"/>
        </w:rPr>
        <w:t xml:space="preserve">Отдел организационной и кадровой работы </w:t>
      </w:r>
    </w:p>
    <w:p w:rsidR="009E7046" w:rsidRDefault="009E7046" w:rsidP="009E7046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Tahoma" w:hAnsi="Times New Roman" w:cs="Times New Roman"/>
          <w:i/>
          <w:sz w:val="24"/>
          <w:szCs w:val="24"/>
          <w:lang w:eastAsia="ru-RU"/>
        </w:rPr>
      </w:pPr>
      <w:r w:rsidRPr="009E7046">
        <w:rPr>
          <w:rFonts w:ascii="Times New Roman" w:eastAsia="Tahoma" w:hAnsi="Times New Roman" w:cs="Times New Roman"/>
          <w:i/>
          <w:sz w:val="24"/>
          <w:szCs w:val="24"/>
          <w:lang w:eastAsia="ru-RU"/>
        </w:rPr>
        <w:t>(наименование управления, отдела, учреждения)</w:t>
      </w:r>
    </w:p>
    <w:p w:rsidR="009E7046" w:rsidRDefault="009E7046" w:rsidP="009E7046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Tahoma" w:hAnsi="Times New Roman" w:cs="Times New Roman"/>
          <w:i/>
          <w:sz w:val="24"/>
          <w:szCs w:val="24"/>
          <w:lang w:eastAsia="ru-RU"/>
        </w:rPr>
      </w:pPr>
    </w:p>
    <w:p w:rsidR="009E7046" w:rsidRPr="009E7046" w:rsidRDefault="009E7046" w:rsidP="009E7046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Tahom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i/>
          <w:sz w:val="24"/>
          <w:szCs w:val="24"/>
          <w:lang w:eastAsia="ru-RU"/>
        </w:rPr>
        <w:t>Крапивина Наталья Вадимовна</w:t>
      </w:r>
    </w:p>
    <w:p w:rsidR="009E7046" w:rsidRPr="009E7046" w:rsidRDefault="009E7046" w:rsidP="009E7046">
      <w:pPr>
        <w:spacing w:after="0" w:line="240" w:lineRule="auto"/>
        <w:rPr>
          <w:rFonts w:ascii="Times New Roman" w:eastAsia="Tahoma" w:hAnsi="Times New Roman" w:cs="Times New Roman"/>
          <w:i/>
          <w:sz w:val="24"/>
          <w:szCs w:val="24"/>
          <w:lang w:eastAsia="ru-RU"/>
        </w:rPr>
      </w:pPr>
      <w:r w:rsidRPr="009E7046">
        <w:rPr>
          <w:rFonts w:ascii="Times New Roman" w:eastAsia="Tahoma" w:hAnsi="Times New Roman" w:cs="Times New Roman"/>
          <w:i/>
          <w:sz w:val="24"/>
          <w:szCs w:val="24"/>
          <w:lang w:eastAsia="ru-RU"/>
        </w:rPr>
        <w:t xml:space="preserve">(фамилия, имя, отчество должностного лица, инициирующего проект) </w:t>
      </w:r>
    </w:p>
    <w:p w:rsidR="009E7046" w:rsidRPr="009E7046" w:rsidRDefault="009E7046" w:rsidP="009E7046">
      <w:pPr>
        <w:spacing w:after="0" w:line="240" w:lineRule="auto"/>
        <w:jc w:val="center"/>
        <w:rPr>
          <w:rFonts w:ascii="Times New Roman" w:eastAsia="Tahoma" w:hAnsi="Times New Roman" w:cs="Times New Roman"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2297"/>
        <w:gridCol w:w="2297"/>
        <w:gridCol w:w="2297"/>
      </w:tblGrid>
      <w:tr w:rsidR="009E7046" w:rsidRPr="009E7046" w:rsidTr="009E7046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46" w:rsidRPr="009E7046" w:rsidRDefault="009E7046" w:rsidP="009E7046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  <w:r w:rsidRPr="009E7046"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46" w:rsidRPr="009E7046" w:rsidRDefault="009E7046" w:rsidP="009E7046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  <w:r w:rsidRPr="009E7046"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46" w:rsidRPr="009E7046" w:rsidRDefault="009E7046" w:rsidP="009E7046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  <w:r w:rsidRPr="009E7046"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  <w:t>Результат согласования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46" w:rsidRPr="009E7046" w:rsidRDefault="009E7046" w:rsidP="009E7046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  <w:r w:rsidRPr="009E7046"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  <w:t>Подпись, дата согласования</w:t>
            </w:r>
          </w:p>
        </w:tc>
      </w:tr>
      <w:tr w:rsidR="009E7046" w:rsidRPr="009E7046" w:rsidTr="009E7046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46" w:rsidRPr="009E7046" w:rsidRDefault="009E7046" w:rsidP="009E7046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  <w:r w:rsidRPr="009E7046"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  <w:t>Первый заместитель руководителя администрации муниципального района «Корткеросский»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046" w:rsidRPr="009E7046" w:rsidRDefault="009E7046" w:rsidP="009E7046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  <w:t>Нестерова Л.В.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046" w:rsidRPr="009E7046" w:rsidRDefault="009E7046" w:rsidP="009E7046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046" w:rsidRPr="009E7046" w:rsidRDefault="009E7046" w:rsidP="009E7046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7046" w:rsidRPr="009E7046" w:rsidTr="009E7046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46" w:rsidRPr="009E7046" w:rsidRDefault="009E7046" w:rsidP="009E7046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  <w:r w:rsidRPr="009E7046"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  <w:t>Отдел организационной и кадровой работы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046" w:rsidRPr="009E7046" w:rsidRDefault="009E7046" w:rsidP="009E7046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</w:p>
          <w:p w:rsidR="009E7046" w:rsidRPr="009E7046" w:rsidRDefault="009E7046" w:rsidP="009E7046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  <w:r w:rsidRPr="009E7046"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  <w:t>Захаренко М.В.</w:t>
            </w:r>
          </w:p>
          <w:p w:rsidR="009E7046" w:rsidRPr="009E7046" w:rsidRDefault="009E7046" w:rsidP="009E7046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046" w:rsidRPr="009E7046" w:rsidRDefault="009E7046" w:rsidP="009E7046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046" w:rsidRPr="009E7046" w:rsidRDefault="009E7046" w:rsidP="009E7046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E7046" w:rsidRPr="009E7046" w:rsidRDefault="009E7046" w:rsidP="009E7046">
      <w:pPr>
        <w:spacing w:after="0" w:line="240" w:lineRule="auto"/>
        <w:rPr>
          <w:rFonts w:ascii="Times New Roman" w:eastAsia="Tahoma" w:hAnsi="Times New Roman" w:cs="Times New Roman"/>
          <w:sz w:val="24"/>
          <w:szCs w:val="24"/>
          <w:lang w:eastAsia="ru-RU"/>
        </w:rPr>
      </w:pPr>
    </w:p>
    <w:p w:rsidR="009E7046" w:rsidRPr="009E7046" w:rsidRDefault="009E7046" w:rsidP="009E7046">
      <w:pPr>
        <w:spacing w:after="0" w:line="240" w:lineRule="auto"/>
        <w:rPr>
          <w:rFonts w:ascii="Times New Roman" w:eastAsia="Tahoma" w:hAnsi="Times New Roman" w:cs="Times New Roman"/>
          <w:sz w:val="24"/>
          <w:szCs w:val="24"/>
          <w:lang w:eastAsia="ru-RU"/>
        </w:rPr>
      </w:pPr>
    </w:p>
    <w:p w:rsidR="009E7046" w:rsidRPr="009E7046" w:rsidRDefault="009E7046" w:rsidP="009E7046">
      <w:pPr>
        <w:spacing w:after="0" w:line="240" w:lineRule="auto"/>
        <w:rPr>
          <w:rFonts w:ascii="Times New Roman" w:eastAsia="Tahoma" w:hAnsi="Times New Roman" w:cs="Times New Roman"/>
          <w:sz w:val="32"/>
          <w:szCs w:val="32"/>
          <w:u w:val="single"/>
          <w:lang w:eastAsia="ru-RU"/>
        </w:rPr>
      </w:pPr>
      <w:r w:rsidRPr="009E7046">
        <w:rPr>
          <w:rFonts w:ascii="Times New Roman" w:eastAsia="Tahoma" w:hAnsi="Times New Roman" w:cs="Times New Roman"/>
          <w:sz w:val="32"/>
          <w:szCs w:val="32"/>
          <w:u w:val="single"/>
          <w:lang w:eastAsia="ru-RU"/>
        </w:rPr>
        <w:t>Рассылка:</w:t>
      </w:r>
    </w:p>
    <w:p w:rsidR="009E7046" w:rsidRPr="009E7046" w:rsidRDefault="009E7046" w:rsidP="009E7046">
      <w:pPr>
        <w:spacing w:after="0" w:line="240" w:lineRule="auto"/>
        <w:rPr>
          <w:rFonts w:ascii="Times New Roman" w:eastAsia="Tahoma" w:hAnsi="Times New Roman" w:cs="Times New Roman"/>
          <w:sz w:val="32"/>
          <w:szCs w:val="32"/>
          <w:lang w:eastAsia="ru-RU"/>
        </w:rPr>
      </w:pPr>
      <w:r w:rsidRPr="009E7046">
        <w:rPr>
          <w:rFonts w:ascii="Times New Roman" w:eastAsia="Tahoma" w:hAnsi="Times New Roman" w:cs="Times New Roman"/>
          <w:sz w:val="32"/>
          <w:szCs w:val="32"/>
          <w:lang w:eastAsia="ru-RU"/>
        </w:rPr>
        <w:t>1-дело;</w:t>
      </w:r>
    </w:p>
    <w:p w:rsidR="00846F67" w:rsidRDefault="00846F67" w:rsidP="009E7046">
      <w:pPr>
        <w:spacing w:after="0" w:line="240" w:lineRule="auto"/>
        <w:rPr>
          <w:rFonts w:ascii="Times New Roman" w:eastAsia="Tahoma" w:hAnsi="Times New Roman" w:cs="Times New Roman"/>
          <w:sz w:val="32"/>
          <w:szCs w:val="32"/>
          <w:lang w:eastAsia="ru-RU"/>
        </w:rPr>
      </w:pPr>
      <w:r>
        <w:rPr>
          <w:rFonts w:ascii="Times New Roman" w:eastAsia="Tahoma" w:hAnsi="Times New Roman" w:cs="Times New Roman"/>
          <w:sz w:val="32"/>
          <w:szCs w:val="32"/>
          <w:lang w:eastAsia="ru-RU"/>
        </w:rPr>
        <w:t>1</w:t>
      </w:r>
      <w:r w:rsidR="009E7046" w:rsidRPr="009E7046">
        <w:rPr>
          <w:rFonts w:ascii="Times New Roman" w:eastAsia="Tahoma" w:hAnsi="Times New Roman" w:cs="Times New Roman"/>
          <w:sz w:val="32"/>
          <w:szCs w:val="32"/>
          <w:lang w:eastAsia="ru-RU"/>
        </w:rPr>
        <w:t xml:space="preserve">- </w:t>
      </w:r>
      <w:r>
        <w:rPr>
          <w:rFonts w:ascii="Times New Roman" w:eastAsia="Tahoma" w:hAnsi="Times New Roman" w:cs="Times New Roman"/>
          <w:sz w:val="32"/>
          <w:szCs w:val="32"/>
          <w:lang w:eastAsia="ru-RU"/>
        </w:rPr>
        <w:t>Прокуратура Корткеросского района</w:t>
      </w:r>
    </w:p>
    <w:p w:rsidR="009E7046" w:rsidRPr="009E7046" w:rsidRDefault="00846F67" w:rsidP="009E7046">
      <w:pPr>
        <w:spacing w:after="0" w:line="240" w:lineRule="auto"/>
        <w:rPr>
          <w:rFonts w:ascii="Times New Roman" w:eastAsia="Tahoma" w:hAnsi="Times New Roman" w:cs="Times New Roman"/>
          <w:sz w:val="32"/>
          <w:szCs w:val="32"/>
          <w:lang w:eastAsia="ru-RU"/>
        </w:rPr>
      </w:pPr>
      <w:r>
        <w:rPr>
          <w:rFonts w:ascii="Times New Roman" w:eastAsia="Tahoma" w:hAnsi="Times New Roman" w:cs="Times New Roman"/>
          <w:sz w:val="32"/>
          <w:szCs w:val="32"/>
          <w:lang w:eastAsia="ru-RU"/>
        </w:rPr>
        <w:t>Всего:  экз. – 2</w:t>
      </w:r>
    </w:p>
    <w:p w:rsidR="009E7046" w:rsidRPr="009E7046" w:rsidRDefault="009E7046" w:rsidP="009E7046">
      <w:pPr>
        <w:spacing w:after="0" w:line="240" w:lineRule="auto"/>
        <w:rPr>
          <w:rFonts w:ascii="Times New Roman" w:eastAsia="Tahoma" w:hAnsi="Times New Roman" w:cs="Times New Roman"/>
          <w:b/>
          <w:sz w:val="32"/>
          <w:szCs w:val="32"/>
          <w:lang w:eastAsia="ru-RU"/>
        </w:rPr>
      </w:pPr>
    </w:p>
    <w:p w:rsidR="009E7046" w:rsidRPr="009E7046" w:rsidRDefault="009E7046" w:rsidP="009E7046">
      <w:pPr>
        <w:spacing w:after="0" w:line="240" w:lineRule="auto"/>
        <w:rPr>
          <w:rFonts w:ascii="Times New Roman" w:eastAsia="Tahoma" w:hAnsi="Times New Roman" w:cs="Times New Roman"/>
          <w:b/>
          <w:sz w:val="28"/>
          <w:szCs w:val="24"/>
          <w:lang w:eastAsia="ru-RU"/>
        </w:rPr>
      </w:pPr>
    </w:p>
    <w:p w:rsidR="009E7046" w:rsidRPr="009E7046" w:rsidRDefault="009E7046" w:rsidP="009E7046">
      <w:pPr>
        <w:spacing w:after="0" w:line="240" w:lineRule="auto"/>
        <w:rPr>
          <w:rFonts w:ascii="Times New Roman" w:eastAsia="Tahoma" w:hAnsi="Times New Roman" w:cs="Times New Roman"/>
          <w:b/>
          <w:sz w:val="28"/>
          <w:szCs w:val="24"/>
          <w:lang w:eastAsia="ru-RU"/>
        </w:rPr>
      </w:pPr>
    </w:p>
    <w:p w:rsidR="009E7046" w:rsidRPr="009E7046" w:rsidRDefault="009E7046" w:rsidP="009E7046">
      <w:pPr>
        <w:spacing w:after="0" w:line="240" w:lineRule="auto"/>
        <w:rPr>
          <w:rFonts w:ascii="Times New Roman" w:eastAsia="Tahoma" w:hAnsi="Times New Roman" w:cs="Times New Roman"/>
          <w:b/>
          <w:sz w:val="28"/>
          <w:szCs w:val="24"/>
          <w:lang w:eastAsia="ru-RU"/>
        </w:rPr>
      </w:pPr>
    </w:p>
    <w:p w:rsidR="009E7046" w:rsidRPr="00176419" w:rsidRDefault="009E7046" w:rsidP="00176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E7046" w:rsidRPr="00176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20935"/>
    <w:multiLevelType w:val="hybridMultilevel"/>
    <w:tmpl w:val="1C2660BC"/>
    <w:lvl w:ilvl="0" w:tplc="911AFABE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07D7C"/>
    <w:multiLevelType w:val="hybridMultilevel"/>
    <w:tmpl w:val="AB6E3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2F1EF9"/>
    <w:multiLevelType w:val="hybridMultilevel"/>
    <w:tmpl w:val="CC883B6C"/>
    <w:lvl w:ilvl="0" w:tplc="F702B76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A95C50"/>
    <w:multiLevelType w:val="hybridMultilevel"/>
    <w:tmpl w:val="66F43B88"/>
    <w:lvl w:ilvl="0" w:tplc="F702B76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224967"/>
    <w:multiLevelType w:val="hybridMultilevel"/>
    <w:tmpl w:val="8E4EB012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59F2390"/>
    <w:multiLevelType w:val="hybridMultilevel"/>
    <w:tmpl w:val="A99670F6"/>
    <w:lvl w:ilvl="0" w:tplc="BBE4A3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D3B099F"/>
    <w:multiLevelType w:val="hybridMultilevel"/>
    <w:tmpl w:val="B6A20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041A3A"/>
    <w:multiLevelType w:val="hybridMultilevel"/>
    <w:tmpl w:val="703E73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AE17CE"/>
    <w:multiLevelType w:val="hybridMultilevel"/>
    <w:tmpl w:val="09740832"/>
    <w:lvl w:ilvl="0" w:tplc="1334111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4014C2"/>
    <w:multiLevelType w:val="hybridMultilevel"/>
    <w:tmpl w:val="12FEE152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240"/>
    <w:rsid w:val="0004687E"/>
    <w:rsid w:val="00176419"/>
    <w:rsid w:val="00195FC5"/>
    <w:rsid w:val="001C5A5B"/>
    <w:rsid w:val="002E31D4"/>
    <w:rsid w:val="00340B4B"/>
    <w:rsid w:val="003C5879"/>
    <w:rsid w:val="003D706B"/>
    <w:rsid w:val="004E6E27"/>
    <w:rsid w:val="004F441B"/>
    <w:rsid w:val="00500F56"/>
    <w:rsid w:val="00537B7D"/>
    <w:rsid w:val="005B382B"/>
    <w:rsid w:val="006B3133"/>
    <w:rsid w:val="006C4836"/>
    <w:rsid w:val="006E1B01"/>
    <w:rsid w:val="006E3240"/>
    <w:rsid w:val="006E3A74"/>
    <w:rsid w:val="00767381"/>
    <w:rsid w:val="007B1072"/>
    <w:rsid w:val="007D1C28"/>
    <w:rsid w:val="007D5DE1"/>
    <w:rsid w:val="00846F67"/>
    <w:rsid w:val="008B7686"/>
    <w:rsid w:val="00956F84"/>
    <w:rsid w:val="009E7046"/>
    <w:rsid w:val="00A93FA7"/>
    <w:rsid w:val="00B17995"/>
    <w:rsid w:val="00B550F5"/>
    <w:rsid w:val="00BC09B0"/>
    <w:rsid w:val="00C40A81"/>
    <w:rsid w:val="00CF7E27"/>
    <w:rsid w:val="00D12C6F"/>
    <w:rsid w:val="00D546EC"/>
    <w:rsid w:val="00DA648F"/>
    <w:rsid w:val="00DD2884"/>
    <w:rsid w:val="00ED099C"/>
    <w:rsid w:val="00FA2550"/>
    <w:rsid w:val="00FE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DE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6419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176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DE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6419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176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9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FE6B0-3F1B-49FB-AF7B-66B19C21C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256</Words>
  <Characters>2103</Characters>
  <Application>Microsoft Office Word</Application>
  <DocSecurity>0</DocSecurity>
  <Lines>175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24</cp:revision>
  <cp:lastPrinted>2024-11-02T11:26:00Z</cp:lastPrinted>
  <dcterms:created xsi:type="dcterms:W3CDTF">2022-04-20T12:53:00Z</dcterms:created>
  <dcterms:modified xsi:type="dcterms:W3CDTF">2024-11-05T11:17:00Z</dcterms:modified>
</cp:coreProperties>
</file>