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FB" w:rsidRDefault="006F5AFB" w:rsidP="005B62C1">
      <w:pPr>
        <w:rPr>
          <w:color w:val="000000"/>
          <w:szCs w:val="24"/>
        </w:rPr>
      </w:pPr>
    </w:p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2693"/>
        <w:gridCol w:w="3437"/>
      </w:tblGrid>
      <w:tr w:rsidR="00ED6580" w:rsidRPr="003566DD" w:rsidTr="005B62C1">
        <w:trPr>
          <w:trHeight w:val="855"/>
        </w:trPr>
        <w:tc>
          <w:tcPr>
            <w:tcW w:w="3369" w:type="dxa"/>
            <w:tcBorders>
              <w:right w:val="nil"/>
            </w:tcBorders>
            <w:shd w:val="clear" w:color="auto" w:fill="auto"/>
          </w:tcPr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«</w:t>
            </w:r>
            <w:proofErr w:type="spellStart"/>
            <w:r w:rsidRPr="00FB2EBB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FB2EBB">
              <w:rPr>
                <w:b/>
                <w:sz w:val="28"/>
                <w:szCs w:val="28"/>
              </w:rPr>
              <w:t>»</w:t>
            </w:r>
          </w:p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</w:t>
            </w:r>
            <w:r w:rsidR="005B504B">
              <w:rPr>
                <w:b/>
                <w:sz w:val="28"/>
                <w:szCs w:val="28"/>
              </w:rPr>
              <w:t>униципальнöй</w:t>
            </w:r>
            <w:proofErr w:type="spellEnd"/>
            <w:r w:rsidR="005B50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B504B">
              <w:rPr>
                <w:b/>
                <w:sz w:val="28"/>
                <w:szCs w:val="28"/>
              </w:rPr>
              <w:t>районса</w:t>
            </w:r>
            <w:proofErr w:type="spellEnd"/>
            <w:r w:rsidR="005B504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5B504B">
              <w:rPr>
                <w:b/>
                <w:sz w:val="28"/>
                <w:szCs w:val="28"/>
              </w:rPr>
              <w:t>С</w:t>
            </w:r>
            <w:bookmarkStart w:id="0" w:name="_GoBack"/>
            <w:bookmarkEnd w:id="0"/>
            <w:r w:rsidRPr="00FB2EBB">
              <w:rPr>
                <w:b/>
                <w:sz w:val="28"/>
                <w:szCs w:val="28"/>
              </w:rPr>
              <w:t>öвет</w:t>
            </w:r>
            <w:proofErr w:type="spellEnd"/>
            <w:r w:rsidRPr="00FB2EBB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6580" w:rsidRPr="00FB2EBB" w:rsidRDefault="00981327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981327">
              <w:rPr>
                <w:b/>
                <w:noProof/>
                <w:szCs w:val="24"/>
              </w:rPr>
              <w:drawing>
                <wp:inline distT="0" distB="0" distL="0" distR="0" wp14:anchorId="2E5DA9B1" wp14:editId="5A43BCD2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7" w:type="dxa"/>
            <w:tcBorders>
              <w:left w:val="nil"/>
            </w:tcBorders>
            <w:shd w:val="clear" w:color="auto" w:fill="auto"/>
          </w:tcPr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Совет</w:t>
            </w:r>
          </w:p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FB2EBB">
              <w:rPr>
                <w:b/>
                <w:sz w:val="28"/>
                <w:szCs w:val="28"/>
              </w:rPr>
              <w:t>униципального района</w:t>
            </w:r>
          </w:p>
          <w:p w:rsidR="00ED6580" w:rsidRPr="00FB2EBB" w:rsidRDefault="00ED6580" w:rsidP="00F76F5E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FB2EBB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К</w:t>
            </w:r>
            <w:r w:rsidRPr="00FB2EBB">
              <w:rPr>
                <w:b/>
                <w:sz w:val="28"/>
                <w:szCs w:val="28"/>
              </w:rPr>
              <w:t>орткеросский»</w:t>
            </w:r>
          </w:p>
        </w:tc>
      </w:tr>
    </w:tbl>
    <w:p w:rsidR="00ED6580" w:rsidRDefault="00ED6580" w:rsidP="00ED658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ED6580" w:rsidRDefault="00ED6580" w:rsidP="00ED6580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FB2EBB">
        <w:rPr>
          <w:b/>
          <w:sz w:val="28"/>
          <w:szCs w:val="28"/>
        </w:rPr>
        <w:t>КЫВКÖРТÖД</w:t>
      </w:r>
    </w:p>
    <w:p w:rsidR="00981327" w:rsidRPr="00FB2EBB" w:rsidRDefault="00981327" w:rsidP="00ED6580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ED6580" w:rsidRPr="00FB2EBB" w:rsidRDefault="00ED6580" w:rsidP="00ED6580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FB2EBB">
        <w:rPr>
          <w:b/>
          <w:sz w:val="28"/>
          <w:szCs w:val="28"/>
        </w:rPr>
        <w:t>РЕШЕНИЕ</w:t>
      </w:r>
    </w:p>
    <w:p w:rsidR="00ED6580" w:rsidRPr="00981327" w:rsidRDefault="00ED6580" w:rsidP="00ED658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981327" w:rsidRPr="002D741A" w:rsidRDefault="00981327" w:rsidP="00981327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2D741A">
        <w:rPr>
          <w:sz w:val="28"/>
          <w:szCs w:val="28"/>
        </w:rPr>
        <w:t>Республика Коми</w:t>
      </w:r>
      <w:r>
        <w:rPr>
          <w:sz w:val="28"/>
          <w:szCs w:val="28"/>
        </w:rPr>
        <w:t>,</w:t>
      </w:r>
    </w:p>
    <w:p w:rsidR="00ED6580" w:rsidRPr="001623CB" w:rsidRDefault="00981327" w:rsidP="00ED6580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Корткеросский</w:t>
      </w:r>
      <w:r w:rsidRPr="002D741A">
        <w:rPr>
          <w:sz w:val="28"/>
          <w:szCs w:val="28"/>
        </w:rPr>
        <w:t xml:space="preserve">  р-н, </w:t>
      </w:r>
      <w:r w:rsidR="00ED6580" w:rsidRPr="002D741A">
        <w:rPr>
          <w:sz w:val="28"/>
          <w:szCs w:val="28"/>
        </w:rPr>
        <w:t xml:space="preserve">с. </w:t>
      </w:r>
      <w:r w:rsidR="00ED6580">
        <w:rPr>
          <w:sz w:val="28"/>
          <w:szCs w:val="28"/>
        </w:rPr>
        <w:t>Корткерос</w:t>
      </w:r>
      <w:r w:rsidR="00ED6580" w:rsidRPr="002D741A">
        <w:rPr>
          <w:sz w:val="28"/>
          <w:szCs w:val="28"/>
        </w:rPr>
        <w:t xml:space="preserve"> </w:t>
      </w:r>
    </w:p>
    <w:p w:rsidR="00ED6580" w:rsidRPr="005B7C5D" w:rsidRDefault="00ED6580" w:rsidP="005B62C1">
      <w:pPr>
        <w:widowControl w:val="0"/>
        <w:suppressAutoHyphens/>
        <w:autoSpaceDN w:val="0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ED6580" w:rsidRPr="00981327" w:rsidRDefault="00ED6580" w:rsidP="00ED6580">
      <w:pPr>
        <w:jc w:val="center"/>
        <w:rPr>
          <w:b/>
          <w:color w:val="000000"/>
          <w:sz w:val="32"/>
          <w:szCs w:val="28"/>
        </w:rPr>
      </w:pPr>
      <w:r w:rsidRPr="00981327">
        <w:rPr>
          <w:b/>
          <w:color w:val="000000"/>
          <w:sz w:val="28"/>
          <w:szCs w:val="26"/>
        </w:rPr>
        <w:t xml:space="preserve">Об утверждении Положения об Управлении образования </w:t>
      </w:r>
      <w:r w:rsidR="001129D5" w:rsidRPr="00981327">
        <w:rPr>
          <w:b/>
          <w:color w:val="000000"/>
          <w:sz w:val="28"/>
          <w:szCs w:val="26"/>
        </w:rPr>
        <w:t>администрации муниципального</w:t>
      </w:r>
      <w:r w:rsidRPr="00981327">
        <w:rPr>
          <w:b/>
          <w:color w:val="000000"/>
          <w:sz w:val="28"/>
          <w:szCs w:val="26"/>
        </w:rPr>
        <w:t xml:space="preserve"> образования муниципального района «Корткеросский»</w:t>
      </w:r>
      <w:r w:rsidRPr="00981327">
        <w:rPr>
          <w:b/>
          <w:color w:val="000000"/>
          <w:sz w:val="32"/>
          <w:szCs w:val="28"/>
        </w:rPr>
        <w:t xml:space="preserve"> </w:t>
      </w:r>
    </w:p>
    <w:p w:rsidR="00ED6580" w:rsidRPr="00CA2A23" w:rsidRDefault="00ED6580" w:rsidP="00ED6580">
      <w:pPr>
        <w:suppressAutoHyphens/>
        <w:jc w:val="center"/>
        <w:rPr>
          <w:color w:val="000000"/>
          <w:sz w:val="26"/>
          <w:szCs w:val="26"/>
        </w:rPr>
      </w:pPr>
      <w:r w:rsidRPr="00CA2A23">
        <w:rPr>
          <w:b/>
          <w:color w:val="000000"/>
          <w:sz w:val="28"/>
          <w:szCs w:val="28"/>
        </w:rPr>
        <w:t xml:space="preserve"> </w:t>
      </w:r>
    </w:p>
    <w:p w:rsidR="00ED6580" w:rsidRPr="00981327" w:rsidRDefault="00ED6580" w:rsidP="005B62C1">
      <w:pPr>
        <w:suppressAutoHyphens/>
        <w:ind w:firstLine="709"/>
        <w:jc w:val="both"/>
        <w:rPr>
          <w:color w:val="000000"/>
          <w:sz w:val="28"/>
          <w:szCs w:val="28"/>
        </w:rPr>
      </w:pPr>
      <w:proofErr w:type="gramStart"/>
      <w:r w:rsidRPr="00981327">
        <w:rPr>
          <w:color w:val="000000"/>
          <w:sz w:val="28"/>
          <w:szCs w:val="28"/>
        </w:rPr>
        <w:t xml:space="preserve">В соответствии с Федеральным законом от 29 декабря 2012 года N 273-ФЗ «Об образовании в Российской Федерации», руководствуясь статьями 37, 41 Федерального закона от 6 октября 2003 года № 131-ФЗ «Об общих принципах организации местного самоуправления в Российской Федерации», решением Совета муниципального образования муниципального района «Корткеросский» от 21 декабря 2011 года № </w:t>
      </w:r>
      <w:r w:rsidRPr="00981327">
        <w:rPr>
          <w:color w:val="000000"/>
          <w:sz w:val="28"/>
          <w:szCs w:val="28"/>
          <w:lang w:val="en-US"/>
        </w:rPr>
        <w:t>V</w:t>
      </w:r>
      <w:r w:rsidRPr="00981327">
        <w:rPr>
          <w:color w:val="000000"/>
          <w:sz w:val="28"/>
          <w:szCs w:val="28"/>
        </w:rPr>
        <w:t>-12/3 «Об утверждении структуры администрации муниципального района «Корткеросский», пунктом</w:t>
      </w:r>
      <w:proofErr w:type="gramEnd"/>
      <w:r w:rsidRPr="00981327">
        <w:rPr>
          <w:color w:val="000000"/>
          <w:sz w:val="28"/>
          <w:szCs w:val="28"/>
        </w:rPr>
        <w:t xml:space="preserve"> 12 части 2 статьи 30 Устава муниципального образования муниципального района «Корткеросский», Совет муниципального образования муниципального района «Корткеросский» </w:t>
      </w:r>
      <w:r w:rsidR="00981327" w:rsidRPr="00981327">
        <w:rPr>
          <w:color w:val="000000"/>
          <w:sz w:val="28"/>
          <w:szCs w:val="28"/>
        </w:rPr>
        <w:t>решил:</w:t>
      </w:r>
    </w:p>
    <w:p w:rsidR="00ED6580" w:rsidRPr="00981327" w:rsidRDefault="00ED6580" w:rsidP="00ED6580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>1. Утвердить Положение об Управлении образования администрации муниципального образования муниципального района «Корткеросский» в новой редакции (далее – Положение) согласно приложению.</w:t>
      </w:r>
    </w:p>
    <w:p w:rsidR="00ED6580" w:rsidRPr="00981327" w:rsidRDefault="00ED6580" w:rsidP="00ED6580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>2. Наделить начальника Управления образования администрации муниципального образования муниципального района «Корткеросский» Ярцеву Н.В. полномочиями по государственной регистрации Положения в ИФНС России № 1 по Республике Коми.</w:t>
      </w:r>
    </w:p>
    <w:p w:rsidR="00ED6580" w:rsidRPr="00981327" w:rsidRDefault="00ED6580" w:rsidP="00ED6580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>3. Признать утратившим силу решение Совета муниципального образования муниципального района «Корткеросский»:</w:t>
      </w:r>
    </w:p>
    <w:p w:rsidR="00ED6580" w:rsidRPr="00981327" w:rsidRDefault="00ED6580" w:rsidP="00ED6580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 xml:space="preserve">от 28 мая 2020 года № </w:t>
      </w:r>
      <w:r w:rsidRPr="00981327">
        <w:rPr>
          <w:color w:val="000000"/>
          <w:sz w:val="28"/>
          <w:szCs w:val="28"/>
          <w:lang w:val="en-US"/>
        </w:rPr>
        <w:t>VI</w:t>
      </w:r>
      <w:r w:rsidRPr="00981327">
        <w:rPr>
          <w:color w:val="000000"/>
          <w:sz w:val="28"/>
          <w:szCs w:val="28"/>
        </w:rPr>
        <w:t>-44/12 «Об утверждении Положения об Управлении образования администрации муниципального образования муниципального района «Корткеросский»</w:t>
      </w:r>
      <w:r w:rsidR="001129D5" w:rsidRPr="00981327">
        <w:rPr>
          <w:color w:val="000000"/>
          <w:sz w:val="28"/>
          <w:szCs w:val="28"/>
        </w:rPr>
        <w:t>;</w:t>
      </w:r>
    </w:p>
    <w:p w:rsidR="00ED6580" w:rsidRPr="00981327" w:rsidRDefault="00ED6580" w:rsidP="00ED6580">
      <w:pPr>
        <w:suppressAutoHyphens/>
        <w:ind w:firstLine="720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 xml:space="preserve">от 21 августа 2020 года № </w:t>
      </w:r>
      <w:r w:rsidRPr="00981327">
        <w:rPr>
          <w:color w:val="000000"/>
          <w:sz w:val="28"/>
          <w:szCs w:val="28"/>
          <w:lang w:val="en-US"/>
        </w:rPr>
        <w:t>VI</w:t>
      </w:r>
      <w:r w:rsidRPr="00981327">
        <w:rPr>
          <w:color w:val="000000"/>
          <w:sz w:val="28"/>
          <w:szCs w:val="28"/>
        </w:rPr>
        <w:t>-46/1 «О внесении изменений в Положение об Управлении образования администрации муниципального образования муниципального района «Корткеросский».</w:t>
      </w:r>
    </w:p>
    <w:p w:rsidR="00ED6580" w:rsidRDefault="00ED6580" w:rsidP="005B62C1">
      <w:pPr>
        <w:suppressAutoHyphens/>
        <w:overflowPunct w:val="0"/>
        <w:ind w:firstLine="709"/>
        <w:jc w:val="both"/>
        <w:rPr>
          <w:color w:val="000000"/>
          <w:sz w:val="28"/>
          <w:szCs w:val="28"/>
        </w:rPr>
      </w:pPr>
      <w:r w:rsidRPr="00981327">
        <w:rPr>
          <w:color w:val="000000"/>
          <w:sz w:val="28"/>
          <w:szCs w:val="28"/>
        </w:rPr>
        <w:t xml:space="preserve">4. Настоящее решение вступает в силу со дня </w:t>
      </w:r>
      <w:r w:rsidR="008247C3">
        <w:rPr>
          <w:color w:val="000000"/>
          <w:sz w:val="28"/>
          <w:szCs w:val="28"/>
        </w:rPr>
        <w:t xml:space="preserve">его официального </w:t>
      </w:r>
      <w:r w:rsidRPr="00981327">
        <w:rPr>
          <w:color w:val="000000"/>
          <w:sz w:val="28"/>
          <w:szCs w:val="28"/>
        </w:rPr>
        <w:t>опубликования</w:t>
      </w:r>
      <w:r w:rsidR="00272293" w:rsidRPr="00981327">
        <w:rPr>
          <w:color w:val="000000"/>
          <w:sz w:val="28"/>
          <w:szCs w:val="28"/>
        </w:rPr>
        <w:t xml:space="preserve"> и подлежит размещению на официальном сайте администрации муниципального района «Корткеросский»</w:t>
      </w:r>
      <w:r w:rsidRPr="00981327">
        <w:rPr>
          <w:color w:val="000000"/>
          <w:sz w:val="28"/>
          <w:szCs w:val="28"/>
        </w:rPr>
        <w:t>.</w:t>
      </w:r>
    </w:p>
    <w:p w:rsidR="005B62C1" w:rsidRPr="005B62C1" w:rsidRDefault="005B62C1" w:rsidP="005B62C1">
      <w:pPr>
        <w:suppressAutoHyphens/>
        <w:overflowPunct w:val="0"/>
        <w:ind w:firstLine="709"/>
        <w:jc w:val="both"/>
        <w:rPr>
          <w:color w:val="000000"/>
          <w:sz w:val="28"/>
          <w:szCs w:val="28"/>
        </w:rPr>
      </w:pPr>
    </w:p>
    <w:p w:rsidR="00ED6580" w:rsidRDefault="00ED6580" w:rsidP="00ED6580">
      <w:pPr>
        <w:rPr>
          <w:b/>
          <w:sz w:val="28"/>
        </w:rPr>
      </w:pPr>
      <w:r>
        <w:rPr>
          <w:b/>
          <w:sz w:val="28"/>
        </w:rPr>
        <w:t xml:space="preserve">  Глава муниципального района</w:t>
      </w:r>
    </w:p>
    <w:p w:rsidR="005B62C1" w:rsidRDefault="00ED6580" w:rsidP="00ED6580">
      <w:pPr>
        <w:rPr>
          <w:b/>
          <w:sz w:val="28"/>
        </w:rPr>
      </w:pPr>
      <w:r>
        <w:rPr>
          <w:b/>
          <w:sz w:val="28"/>
        </w:rPr>
        <w:t>«Корткеросский»</w:t>
      </w:r>
      <w:r w:rsidR="005B62C1">
        <w:rPr>
          <w:b/>
          <w:sz w:val="28"/>
        </w:rPr>
        <w:t xml:space="preserve"> - </w:t>
      </w:r>
    </w:p>
    <w:p w:rsidR="00ED6580" w:rsidRPr="005B62C1" w:rsidRDefault="005B62C1" w:rsidP="00ED6580">
      <w:pPr>
        <w:rPr>
          <w:b/>
          <w:sz w:val="28"/>
        </w:rPr>
      </w:pPr>
      <w:r>
        <w:rPr>
          <w:b/>
          <w:sz w:val="28"/>
        </w:rPr>
        <w:t>руководитель администрации                                                К.А. Сажин</w:t>
      </w:r>
      <w:r w:rsidR="00ED6580">
        <w:rPr>
          <w:b/>
          <w:sz w:val="28"/>
        </w:rPr>
        <w:tab/>
      </w:r>
      <w:r w:rsidR="00ED6580">
        <w:rPr>
          <w:b/>
          <w:sz w:val="28"/>
        </w:rPr>
        <w:tab/>
      </w:r>
      <w:r w:rsidR="00ED6580">
        <w:rPr>
          <w:b/>
          <w:sz w:val="28"/>
        </w:rPr>
        <w:tab/>
      </w:r>
    </w:p>
    <w:p w:rsidR="008247C3" w:rsidRDefault="005B62C1" w:rsidP="005B62C1">
      <w:pPr>
        <w:pStyle w:val="1"/>
        <w:rPr>
          <w:color w:val="000000"/>
          <w:szCs w:val="24"/>
          <w:highlight w:val="yellow"/>
        </w:rPr>
      </w:pPr>
      <w:r>
        <w:lastRenderedPageBreak/>
        <w:t xml:space="preserve">                        </w:t>
      </w:r>
    </w:p>
    <w:p w:rsidR="00D81BFA" w:rsidRPr="00273EED" w:rsidRDefault="00D81BFA" w:rsidP="008247C3">
      <w:pPr>
        <w:ind w:left="4536"/>
        <w:jc w:val="right"/>
        <w:rPr>
          <w:color w:val="000000"/>
          <w:szCs w:val="24"/>
        </w:rPr>
      </w:pPr>
      <w:r w:rsidRPr="00273EED">
        <w:rPr>
          <w:color w:val="000000"/>
          <w:szCs w:val="24"/>
        </w:rPr>
        <w:t>Приложение</w:t>
      </w:r>
    </w:p>
    <w:p w:rsidR="008247C3" w:rsidRPr="00273EED" w:rsidRDefault="00D81BFA" w:rsidP="008247C3">
      <w:pPr>
        <w:ind w:left="4536"/>
        <w:jc w:val="right"/>
        <w:rPr>
          <w:color w:val="000000"/>
          <w:szCs w:val="24"/>
        </w:rPr>
      </w:pPr>
      <w:r w:rsidRPr="00273EED">
        <w:rPr>
          <w:color w:val="000000"/>
          <w:szCs w:val="24"/>
        </w:rPr>
        <w:t xml:space="preserve">к решению Совета </w:t>
      </w:r>
    </w:p>
    <w:p w:rsidR="00D81BFA" w:rsidRPr="00273EED" w:rsidRDefault="00D81BFA" w:rsidP="008247C3">
      <w:pPr>
        <w:ind w:left="4536"/>
        <w:jc w:val="right"/>
        <w:rPr>
          <w:color w:val="000000"/>
          <w:szCs w:val="24"/>
        </w:rPr>
      </w:pPr>
      <w:r w:rsidRPr="00273EED">
        <w:rPr>
          <w:color w:val="000000"/>
          <w:szCs w:val="24"/>
        </w:rPr>
        <w:t>муниципального района «Корткеросский»</w:t>
      </w:r>
    </w:p>
    <w:p w:rsidR="00D81BFA" w:rsidRPr="008247C3" w:rsidRDefault="00D81BFA" w:rsidP="008247C3">
      <w:pPr>
        <w:ind w:left="4536"/>
        <w:jc w:val="right"/>
        <w:rPr>
          <w:color w:val="000000"/>
          <w:sz w:val="26"/>
          <w:szCs w:val="26"/>
        </w:rPr>
      </w:pPr>
      <w:r w:rsidRPr="00273EED">
        <w:rPr>
          <w:color w:val="000000"/>
          <w:szCs w:val="24"/>
        </w:rPr>
        <w:t xml:space="preserve">от </w:t>
      </w:r>
      <w:r w:rsidR="006935E0" w:rsidRPr="00273EED">
        <w:rPr>
          <w:color w:val="000000"/>
          <w:szCs w:val="24"/>
        </w:rPr>
        <w:t xml:space="preserve"> </w:t>
      </w:r>
      <w:r w:rsidR="009D47CE" w:rsidRPr="00273EED">
        <w:rPr>
          <w:color w:val="000000"/>
          <w:szCs w:val="24"/>
        </w:rPr>
        <w:t xml:space="preserve"> </w:t>
      </w:r>
      <w:r w:rsidR="008247C3">
        <w:rPr>
          <w:color w:val="000000"/>
          <w:szCs w:val="24"/>
        </w:rPr>
        <w:t xml:space="preserve">27.04.2022 г. № </w:t>
      </w:r>
      <w:r w:rsidR="008247C3">
        <w:rPr>
          <w:color w:val="000000"/>
          <w:szCs w:val="24"/>
          <w:lang w:val="en-US"/>
        </w:rPr>
        <w:t>VII</w:t>
      </w:r>
      <w:r w:rsidR="008247C3">
        <w:rPr>
          <w:color w:val="000000"/>
          <w:szCs w:val="24"/>
        </w:rPr>
        <w:t>-13/3</w:t>
      </w:r>
    </w:p>
    <w:p w:rsidR="00D81BFA" w:rsidRPr="00CA2A23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014C55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CA2A23" w:rsidRDefault="00D81BFA" w:rsidP="00D81BFA">
      <w:pPr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</w:rPr>
        <w:t>ПОЛОЖЕНИЕ</w:t>
      </w: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</w:rPr>
        <w:t xml:space="preserve">об </w:t>
      </w:r>
      <w:r>
        <w:rPr>
          <w:b/>
          <w:color w:val="000000"/>
          <w:sz w:val="26"/>
          <w:szCs w:val="26"/>
        </w:rPr>
        <w:t>У</w:t>
      </w:r>
      <w:r w:rsidRPr="00CA2A23">
        <w:rPr>
          <w:b/>
          <w:color w:val="000000"/>
          <w:sz w:val="26"/>
          <w:szCs w:val="26"/>
        </w:rPr>
        <w:t xml:space="preserve">правлении образования администрации муниципального образования </w:t>
      </w:r>
      <w:r>
        <w:rPr>
          <w:b/>
          <w:color w:val="000000"/>
          <w:sz w:val="26"/>
          <w:szCs w:val="26"/>
        </w:rPr>
        <w:t xml:space="preserve">муниципального района </w:t>
      </w:r>
      <w:r w:rsidRPr="00CA2A23">
        <w:rPr>
          <w:b/>
          <w:color w:val="000000"/>
          <w:sz w:val="26"/>
          <w:szCs w:val="26"/>
        </w:rPr>
        <w:t>"</w:t>
      </w:r>
      <w:r>
        <w:rPr>
          <w:b/>
          <w:color w:val="000000"/>
          <w:sz w:val="26"/>
          <w:szCs w:val="26"/>
        </w:rPr>
        <w:t>Корткеросский</w:t>
      </w:r>
      <w:r w:rsidRPr="00CA2A23">
        <w:rPr>
          <w:b/>
          <w:color w:val="000000"/>
          <w:sz w:val="26"/>
          <w:szCs w:val="26"/>
        </w:rPr>
        <w:t>"</w:t>
      </w: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Default="00D81BFA" w:rsidP="006935E0">
      <w:pPr>
        <w:rPr>
          <w:b/>
          <w:color w:val="000000"/>
          <w:sz w:val="26"/>
          <w:szCs w:val="26"/>
        </w:rPr>
      </w:pPr>
    </w:p>
    <w:p w:rsidR="006935E0" w:rsidRPr="00D81BFA" w:rsidRDefault="006935E0" w:rsidP="006935E0">
      <w:pPr>
        <w:rPr>
          <w:b/>
          <w:color w:val="000000"/>
          <w:sz w:val="26"/>
          <w:szCs w:val="26"/>
        </w:rPr>
      </w:pPr>
    </w:p>
    <w:p w:rsidR="00D81BFA" w:rsidRPr="00D81BFA" w:rsidRDefault="00D81BFA" w:rsidP="00D81BFA">
      <w:pPr>
        <w:jc w:val="center"/>
        <w:rPr>
          <w:b/>
          <w:color w:val="000000"/>
          <w:sz w:val="26"/>
          <w:szCs w:val="26"/>
        </w:rPr>
      </w:pPr>
    </w:p>
    <w:p w:rsidR="00D81BFA" w:rsidRDefault="00D81BFA" w:rsidP="006F5AFB">
      <w:pPr>
        <w:ind w:left="4956" w:firstLine="708"/>
        <w:jc w:val="right"/>
        <w:rPr>
          <w:color w:val="000000"/>
          <w:szCs w:val="24"/>
        </w:rPr>
      </w:pPr>
    </w:p>
    <w:p w:rsidR="00D81BFA" w:rsidRDefault="00D81BFA" w:rsidP="006F5AFB">
      <w:pPr>
        <w:ind w:left="4956" w:firstLine="708"/>
        <w:jc w:val="right"/>
        <w:rPr>
          <w:color w:val="000000"/>
          <w:szCs w:val="24"/>
        </w:rPr>
      </w:pPr>
    </w:p>
    <w:p w:rsidR="006F5AFB" w:rsidRPr="00AF1E54" w:rsidRDefault="006F5AFB" w:rsidP="006F5AFB">
      <w:pPr>
        <w:ind w:left="4956" w:firstLine="708"/>
        <w:jc w:val="right"/>
        <w:rPr>
          <w:color w:val="FFFFFF" w:themeColor="background1"/>
          <w:szCs w:val="24"/>
        </w:rPr>
      </w:pPr>
      <w:r w:rsidRPr="00AF1E54">
        <w:rPr>
          <w:color w:val="FFFFFF" w:themeColor="background1"/>
          <w:szCs w:val="24"/>
        </w:rPr>
        <w:t>Приложение</w:t>
      </w:r>
    </w:p>
    <w:p w:rsidR="006F5AFB" w:rsidRPr="00AF1E54" w:rsidRDefault="006F5AFB" w:rsidP="006F5AFB">
      <w:pPr>
        <w:ind w:left="2880" w:hanging="360"/>
        <w:jc w:val="right"/>
        <w:rPr>
          <w:color w:val="FFFFFF" w:themeColor="background1"/>
          <w:szCs w:val="24"/>
        </w:rPr>
      </w:pPr>
      <w:r w:rsidRPr="00AF1E54">
        <w:rPr>
          <w:color w:val="FFFFFF" w:themeColor="background1"/>
          <w:szCs w:val="24"/>
        </w:rPr>
        <w:t>к решению Совета муниципального</w:t>
      </w:r>
    </w:p>
    <w:p w:rsidR="006F5AFB" w:rsidRPr="006935E0" w:rsidRDefault="006F5AFB" w:rsidP="006935E0">
      <w:pPr>
        <w:ind w:left="2880" w:hanging="360"/>
        <w:jc w:val="right"/>
        <w:rPr>
          <w:color w:val="FFFFFF" w:themeColor="background1"/>
          <w:szCs w:val="24"/>
        </w:rPr>
      </w:pPr>
      <w:r w:rsidRPr="00AF1E54">
        <w:rPr>
          <w:color w:val="FFFFFF" w:themeColor="background1"/>
          <w:szCs w:val="24"/>
        </w:rPr>
        <w:t xml:space="preserve"> образования муниципального района от 28.05.</w:t>
      </w:r>
      <w:r w:rsidR="006935E0" w:rsidRPr="00AF1E54">
        <w:rPr>
          <w:color w:val="FFFFFF" w:themeColor="background1"/>
          <w:szCs w:val="24"/>
        </w:rPr>
        <w:t xml:space="preserve"> </w:t>
      </w:r>
      <w:r w:rsidRPr="00AF1E54">
        <w:rPr>
          <w:color w:val="FFFFFF" w:themeColor="background1"/>
          <w:szCs w:val="24"/>
        </w:rPr>
        <w:t>-44/12</w:t>
      </w:r>
    </w:p>
    <w:p w:rsidR="006F5AFB" w:rsidRPr="00CA2A23" w:rsidRDefault="006F5AFB" w:rsidP="006F5AFB">
      <w:pPr>
        <w:jc w:val="right"/>
        <w:rPr>
          <w:color w:val="000000"/>
          <w:sz w:val="26"/>
          <w:szCs w:val="26"/>
        </w:rPr>
      </w:pPr>
    </w:p>
    <w:p w:rsidR="006F5AFB" w:rsidRPr="00CA2A23" w:rsidRDefault="006F5AFB" w:rsidP="006F5AFB">
      <w:pPr>
        <w:jc w:val="center"/>
        <w:rPr>
          <w:b/>
          <w:color w:val="000000"/>
          <w:sz w:val="26"/>
          <w:szCs w:val="26"/>
        </w:rPr>
      </w:pPr>
    </w:p>
    <w:p w:rsidR="006935E0" w:rsidRDefault="006935E0" w:rsidP="006F5AFB">
      <w:pPr>
        <w:jc w:val="center"/>
        <w:rPr>
          <w:b/>
          <w:color w:val="000000"/>
          <w:sz w:val="26"/>
          <w:szCs w:val="26"/>
        </w:rPr>
      </w:pPr>
    </w:p>
    <w:p w:rsidR="006935E0" w:rsidRDefault="006935E0" w:rsidP="006F5AFB">
      <w:pPr>
        <w:jc w:val="center"/>
        <w:rPr>
          <w:b/>
          <w:color w:val="000000"/>
          <w:sz w:val="26"/>
          <w:szCs w:val="26"/>
        </w:rPr>
      </w:pPr>
    </w:p>
    <w:p w:rsidR="008247C3" w:rsidRDefault="008247C3" w:rsidP="006F5AFB">
      <w:pPr>
        <w:jc w:val="center"/>
        <w:rPr>
          <w:b/>
          <w:color w:val="000000"/>
          <w:sz w:val="26"/>
          <w:szCs w:val="26"/>
        </w:rPr>
      </w:pPr>
    </w:p>
    <w:p w:rsidR="00ED6580" w:rsidRDefault="00ED6580" w:rsidP="006F5AFB">
      <w:pPr>
        <w:jc w:val="center"/>
        <w:rPr>
          <w:b/>
          <w:color w:val="000000"/>
          <w:sz w:val="26"/>
          <w:szCs w:val="26"/>
        </w:rPr>
      </w:pPr>
    </w:p>
    <w:p w:rsidR="006F5AFB" w:rsidRPr="00CA2A23" w:rsidRDefault="006F5AFB" w:rsidP="006F5AFB">
      <w:pPr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</w:rPr>
        <w:t>ПОЛОЖЕНИЕ</w:t>
      </w:r>
    </w:p>
    <w:p w:rsidR="006F5AFB" w:rsidRPr="00CA2A23" w:rsidRDefault="006F5AFB" w:rsidP="006F5AFB">
      <w:pPr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</w:rPr>
        <w:t xml:space="preserve">об </w:t>
      </w:r>
      <w:r>
        <w:rPr>
          <w:b/>
          <w:color w:val="000000"/>
          <w:sz w:val="26"/>
          <w:szCs w:val="26"/>
        </w:rPr>
        <w:t>У</w:t>
      </w:r>
      <w:r w:rsidRPr="00CA2A23">
        <w:rPr>
          <w:b/>
          <w:color w:val="000000"/>
          <w:sz w:val="26"/>
          <w:szCs w:val="26"/>
        </w:rPr>
        <w:t xml:space="preserve">правлении образования администрации муниципального образования </w:t>
      </w:r>
      <w:r>
        <w:rPr>
          <w:b/>
          <w:color w:val="000000"/>
          <w:sz w:val="26"/>
          <w:szCs w:val="26"/>
        </w:rPr>
        <w:t xml:space="preserve">муниципального района </w:t>
      </w:r>
      <w:r w:rsidRPr="00CA2A23">
        <w:rPr>
          <w:b/>
          <w:color w:val="000000"/>
          <w:sz w:val="26"/>
          <w:szCs w:val="26"/>
        </w:rPr>
        <w:t>"</w:t>
      </w:r>
      <w:r>
        <w:rPr>
          <w:b/>
          <w:color w:val="000000"/>
          <w:sz w:val="26"/>
          <w:szCs w:val="26"/>
        </w:rPr>
        <w:t>Корткеросский</w:t>
      </w:r>
      <w:r w:rsidRPr="00CA2A23">
        <w:rPr>
          <w:b/>
          <w:color w:val="000000"/>
          <w:sz w:val="26"/>
          <w:szCs w:val="26"/>
        </w:rPr>
        <w:t>"</w:t>
      </w:r>
    </w:p>
    <w:p w:rsidR="006F5AFB" w:rsidRPr="00CA2A23" w:rsidRDefault="006F5AFB" w:rsidP="006F5AFB">
      <w:pPr>
        <w:jc w:val="center"/>
        <w:rPr>
          <w:i/>
          <w:color w:val="000000"/>
          <w:sz w:val="26"/>
          <w:szCs w:val="26"/>
        </w:rPr>
      </w:pPr>
      <w:r w:rsidRPr="00CA2A23">
        <w:rPr>
          <w:i/>
          <w:color w:val="000000"/>
          <w:sz w:val="26"/>
          <w:szCs w:val="26"/>
        </w:rPr>
        <w:t>(новая редакция)</w:t>
      </w:r>
    </w:p>
    <w:p w:rsidR="006F5AFB" w:rsidRPr="00CA2A23" w:rsidRDefault="006F5AFB" w:rsidP="006F5AFB">
      <w:pPr>
        <w:jc w:val="center"/>
        <w:rPr>
          <w:b/>
          <w:i/>
          <w:color w:val="000000"/>
          <w:sz w:val="26"/>
          <w:szCs w:val="26"/>
        </w:rPr>
      </w:pPr>
    </w:p>
    <w:p w:rsidR="006F5AFB" w:rsidRPr="00CA2A23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  <w:lang w:val="en-US"/>
        </w:rPr>
        <w:t>I</w:t>
      </w:r>
      <w:r w:rsidRPr="00CA2A23">
        <w:rPr>
          <w:b/>
          <w:color w:val="000000"/>
          <w:sz w:val="26"/>
          <w:szCs w:val="26"/>
        </w:rPr>
        <w:t>. ОБЩИЕ ПОЛОЖЕНИЯ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 xml:space="preserve">1.1. </w:t>
      </w:r>
      <w:r>
        <w:rPr>
          <w:color w:val="000000"/>
          <w:sz w:val="26"/>
          <w:szCs w:val="26"/>
        </w:rPr>
        <w:t>Управление образования администрации муниципального образования 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 (далее </w:t>
      </w:r>
      <w:r>
        <w:rPr>
          <w:color w:val="000000"/>
          <w:sz w:val="26"/>
          <w:szCs w:val="26"/>
        </w:rPr>
        <w:t>–</w:t>
      </w:r>
      <w:r w:rsidRPr="00CA2A23">
        <w:rPr>
          <w:color w:val="000000"/>
          <w:sz w:val="26"/>
          <w:szCs w:val="26"/>
        </w:rPr>
        <w:t xml:space="preserve">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) является отраслевым органом администрации </w:t>
      </w:r>
      <w:r>
        <w:rPr>
          <w:color w:val="000000"/>
          <w:sz w:val="26"/>
          <w:szCs w:val="26"/>
        </w:rPr>
        <w:t>муниципального образования 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, входящим в структуру администрации </w:t>
      </w:r>
      <w:r>
        <w:rPr>
          <w:color w:val="000000"/>
          <w:sz w:val="26"/>
          <w:szCs w:val="26"/>
        </w:rPr>
        <w:t>муниципального образования 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 (далее – </w:t>
      </w:r>
      <w:r>
        <w:rPr>
          <w:color w:val="000000"/>
          <w:sz w:val="26"/>
          <w:szCs w:val="26"/>
        </w:rPr>
        <w:t>муниципальный район «Корткеросский»</w:t>
      </w:r>
      <w:r w:rsidRPr="00CA2A23">
        <w:rPr>
          <w:color w:val="000000"/>
          <w:sz w:val="26"/>
          <w:szCs w:val="26"/>
        </w:rPr>
        <w:t>)</w:t>
      </w:r>
      <w:r>
        <w:rPr>
          <w:color w:val="000000"/>
          <w:sz w:val="26"/>
          <w:szCs w:val="26"/>
        </w:rPr>
        <w:t xml:space="preserve"> </w:t>
      </w:r>
      <w:r w:rsidRPr="00CC1A3C">
        <w:rPr>
          <w:color w:val="000000"/>
          <w:sz w:val="26"/>
          <w:szCs w:val="26"/>
        </w:rPr>
        <w:t>и наделяется в соответствии с настоящим Положением полномочиями по решению вопросов местного значения в сфере образования.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1.2.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своей деятельности руководствуется: Конституцией Российской Федерации, Конвенцией о правах ребенка, федеральными законами, Конституцией Республики Коми, законами Республики Коми, иными нормативными правовыми актами Российской Федерации и Республики Коми, муниципальными правовыми актами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, а также настоящим Положением.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3</w:t>
      </w:r>
      <w:r w:rsidRPr="00CA2A23">
        <w:rPr>
          <w:color w:val="000000"/>
          <w:sz w:val="26"/>
          <w:szCs w:val="26"/>
        </w:rPr>
        <w:t xml:space="preserve">. Управление осуществляет свою деятельность как непосредственно, так и во взаимодействии с заинтересованными органами исполнительной власти Республики Коми, правоохранительными и иными государственными органами, органами местного самоуправления, общественными объединениями и иными государственными, муниципальными, общественными, коммерческими организациями, предприятиями, учреждениями, находящимися на территории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, Республики Коми и Российской Федерации, в рамках своей компетенции.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4</w:t>
      </w:r>
      <w:r w:rsidRPr="00CA2A23">
        <w:rPr>
          <w:color w:val="000000"/>
          <w:sz w:val="26"/>
          <w:szCs w:val="26"/>
        </w:rPr>
        <w:t>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является юридическим лицом, имеет </w:t>
      </w:r>
      <w:r w:rsidRPr="00C44E65">
        <w:rPr>
          <w:color w:val="000000"/>
          <w:sz w:val="26"/>
          <w:szCs w:val="26"/>
        </w:rPr>
        <w:t>лицевые счета, открытые в соответствии с законодательством, печать, штампы, бланки,</w:t>
      </w:r>
      <w:r w:rsidRPr="00CA2A23">
        <w:rPr>
          <w:color w:val="000000"/>
          <w:sz w:val="26"/>
          <w:szCs w:val="26"/>
        </w:rPr>
        <w:t xml:space="preserve"> вывеску с обозначением своего наименования на русском и коми языках, может от своего имени приобретать и осуществлять имущественные и личные неимущественные права, нести обязанности, выступать истцом и ответчиком в судах в соответствии с законодательством Российской Федерации и Республики Коми.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5</w:t>
      </w:r>
      <w:r w:rsidRPr="00CA2A23">
        <w:rPr>
          <w:color w:val="000000"/>
          <w:sz w:val="26"/>
          <w:szCs w:val="26"/>
        </w:rPr>
        <w:t>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создается, ликвидируется и реорганизуется в порядке, установленном действующим законодательством. 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6</w:t>
      </w:r>
      <w:r w:rsidRPr="00CA2A23">
        <w:rPr>
          <w:color w:val="000000"/>
          <w:sz w:val="26"/>
          <w:szCs w:val="26"/>
        </w:rPr>
        <w:t xml:space="preserve">. Финансовое обеспечение деятельности Управления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 xml:space="preserve">осуществляется за счет средств бюджета </w:t>
      </w:r>
      <w:r>
        <w:rPr>
          <w:color w:val="000000"/>
          <w:sz w:val="26"/>
          <w:szCs w:val="26"/>
        </w:rPr>
        <w:t>муниципального района «Корткеросский» на основании бюджетной росписи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7</w:t>
      </w:r>
      <w:r w:rsidRPr="00CA2A23">
        <w:rPr>
          <w:color w:val="000000"/>
          <w:sz w:val="26"/>
          <w:szCs w:val="26"/>
        </w:rPr>
        <w:t xml:space="preserve">. Управление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несет муниципальное образование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8</w:t>
      </w:r>
      <w:r w:rsidRPr="00CA2A23">
        <w:rPr>
          <w:color w:val="000000"/>
          <w:sz w:val="26"/>
          <w:szCs w:val="26"/>
        </w:rPr>
        <w:t>. Полное официальное наименование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на русском языке: </w:t>
      </w:r>
      <w:r>
        <w:rPr>
          <w:color w:val="000000"/>
          <w:sz w:val="26"/>
          <w:szCs w:val="26"/>
        </w:rPr>
        <w:t>Управление образования администрации муниципального образования 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9</w:t>
      </w:r>
      <w:r w:rsidRPr="00CA2A23">
        <w:rPr>
          <w:color w:val="000000"/>
          <w:sz w:val="26"/>
          <w:szCs w:val="26"/>
        </w:rPr>
        <w:t>. Сокращенное официальное наименование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: </w:t>
      </w:r>
      <w:r>
        <w:rPr>
          <w:color w:val="000000"/>
          <w:sz w:val="26"/>
          <w:szCs w:val="26"/>
        </w:rPr>
        <w:t>Управление образования АМР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EE431D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lastRenderedPageBreak/>
        <w:tab/>
        <w:t>1</w:t>
      </w:r>
      <w:r w:rsidRPr="00EE431D">
        <w:rPr>
          <w:color w:val="000000"/>
          <w:sz w:val="26"/>
          <w:szCs w:val="26"/>
        </w:rPr>
        <w:t>.1</w:t>
      </w:r>
      <w:r>
        <w:rPr>
          <w:color w:val="000000"/>
          <w:sz w:val="26"/>
          <w:szCs w:val="26"/>
        </w:rPr>
        <w:t>0</w:t>
      </w:r>
      <w:r w:rsidRPr="00EE431D">
        <w:rPr>
          <w:color w:val="000000"/>
          <w:sz w:val="26"/>
          <w:szCs w:val="26"/>
        </w:rPr>
        <w:t xml:space="preserve">. Официальное наименование Управления на </w:t>
      </w:r>
      <w:proofErr w:type="spellStart"/>
      <w:r w:rsidRPr="00EE431D">
        <w:rPr>
          <w:color w:val="000000"/>
          <w:sz w:val="26"/>
          <w:szCs w:val="26"/>
        </w:rPr>
        <w:t>коми</w:t>
      </w:r>
      <w:proofErr w:type="spellEnd"/>
      <w:r w:rsidRPr="00EE431D">
        <w:rPr>
          <w:color w:val="000000"/>
          <w:sz w:val="26"/>
          <w:szCs w:val="26"/>
        </w:rPr>
        <w:t xml:space="preserve"> языке: </w:t>
      </w:r>
      <w:r w:rsidRPr="00EE431D">
        <w:rPr>
          <w:sz w:val="26"/>
          <w:szCs w:val="26"/>
        </w:rPr>
        <w:t>«</w:t>
      </w:r>
      <w:proofErr w:type="spellStart"/>
      <w:r w:rsidRPr="00EE431D">
        <w:rPr>
          <w:sz w:val="26"/>
          <w:szCs w:val="26"/>
        </w:rPr>
        <w:t>Кöрткерöс</w:t>
      </w:r>
      <w:proofErr w:type="spellEnd"/>
      <w:r w:rsidRPr="00EE431D">
        <w:rPr>
          <w:sz w:val="26"/>
          <w:szCs w:val="26"/>
        </w:rPr>
        <w:t xml:space="preserve">» </w:t>
      </w:r>
      <w:proofErr w:type="spellStart"/>
      <w:r w:rsidRPr="00EE431D">
        <w:rPr>
          <w:sz w:val="26"/>
          <w:szCs w:val="26"/>
        </w:rPr>
        <w:t>муниципальнöй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районын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муниципальнöй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юкöнлöн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администрацияса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велöдöмöн</w:t>
      </w:r>
      <w:proofErr w:type="spellEnd"/>
      <w:r w:rsidRPr="00EE431D">
        <w:rPr>
          <w:sz w:val="26"/>
          <w:szCs w:val="26"/>
        </w:rPr>
        <w:t xml:space="preserve"> </w:t>
      </w:r>
      <w:proofErr w:type="spellStart"/>
      <w:r w:rsidRPr="00EE431D">
        <w:rPr>
          <w:sz w:val="26"/>
          <w:szCs w:val="26"/>
        </w:rPr>
        <w:t>веськöдлан</w:t>
      </w:r>
      <w:r w:rsidRPr="00EE431D">
        <w:rPr>
          <w:sz w:val="26"/>
          <w:szCs w:val="26"/>
          <w:lang w:val="en-US"/>
        </w:rPr>
        <w:t>i</w:t>
      </w:r>
      <w:proofErr w:type="spellEnd"/>
      <w:r w:rsidRPr="00EE431D">
        <w:rPr>
          <w:sz w:val="26"/>
          <w:szCs w:val="26"/>
        </w:rPr>
        <w:t>н</w:t>
      </w:r>
      <w:r w:rsidRPr="00EE431D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1.1</w:t>
      </w:r>
      <w:r>
        <w:rPr>
          <w:color w:val="000000"/>
          <w:sz w:val="26"/>
          <w:szCs w:val="26"/>
        </w:rPr>
        <w:t>1</w:t>
      </w:r>
      <w:r w:rsidRPr="00CA2A23">
        <w:rPr>
          <w:color w:val="000000"/>
          <w:sz w:val="26"/>
          <w:szCs w:val="26"/>
        </w:rPr>
        <w:t>. Место нахождения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:</w:t>
      </w:r>
    </w:p>
    <w:p w:rsidR="006F5AFB" w:rsidRPr="000D15B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1.1</w:t>
      </w:r>
      <w:r>
        <w:rPr>
          <w:color w:val="000000"/>
          <w:sz w:val="26"/>
          <w:szCs w:val="26"/>
        </w:rPr>
        <w:t>1</w:t>
      </w:r>
      <w:r w:rsidRPr="00CA2A23">
        <w:rPr>
          <w:color w:val="000000"/>
          <w:sz w:val="26"/>
          <w:szCs w:val="26"/>
        </w:rPr>
        <w:t>.1. Юридический адрес: 16</w:t>
      </w:r>
      <w:r>
        <w:rPr>
          <w:color w:val="000000"/>
          <w:sz w:val="26"/>
          <w:szCs w:val="26"/>
        </w:rPr>
        <w:t>8020</w:t>
      </w:r>
      <w:r w:rsidRPr="00CA2A23">
        <w:rPr>
          <w:color w:val="000000"/>
          <w:sz w:val="26"/>
          <w:szCs w:val="26"/>
        </w:rPr>
        <w:t xml:space="preserve">, Республика Коми, </w:t>
      </w:r>
      <w:r>
        <w:rPr>
          <w:color w:val="000000"/>
          <w:sz w:val="26"/>
          <w:szCs w:val="26"/>
        </w:rPr>
        <w:t>Корткеросский район, с</w:t>
      </w:r>
      <w:r w:rsidRPr="00CA2A23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Корткерос</w:t>
      </w:r>
      <w:r w:rsidRPr="00CA2A23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 xml:space="preserve">ул. </w:t>
      </w:r>
      <w:r w:rsidRPr="000D15BB">
        <w:rPr>
          <w:color w:val="000000"/>
          <w:sz w:val="26"/>
          <w:szCs w:val="26"/>
        </w:rPr>
        <w:t>Набережная, дом 10.</w:t>
      </w: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0D15BB">
        <w:rPr>
          <w:color w:val="000000"/>
          <w:sz w:val="26"/>
          <w:szCs w:val="26"/>
        </w:rPr>
        <w:tab/>
        <w:t>1.11.2. Фактический адрес: 168020, Республика Коми, Корткеросский район, с. Корткерос, ул. Набережная, дом 10.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</w:p>
    <w:p w:rsidR="006F5AFB" w:rsidRPr="00CA2A23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  <w:lang w:val="en-US"/>
        </w:rPr>
        <w:t>II</w:t>
      </w:r>
      <w:r w:rsidRPr="00CA2A23">
        <w:rPr>
          <w:b/>
          <w:color w:val="000000"/>
          <w:sz w:val="26"/>
          <w:szCs w:val="26"/>
        </w:rPr>
        <w:t xml:space="preserve">. ОСНОВНЫЕ ЗАДАЧИ </w:t>
      </w:r>
    </w:p>
    <w:p w:rsidR="006F5AFB" w:rsidRPr="00CA2A23" w:rsidRDefault="006F5AFB" w:rsidP="006F5AFB">
      <w:pPr>
        <w:suppressAutoHyphens/>
        <w:ind w:firstLine="141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Основными задачами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являются: </w:t>
      </w:r>
    </w:p>
    <w:p w:rsidR="006F5AFB" w:rsidRPr="00BF3A6C" w:rsidRDefault="006F5AFB" w:rsidP="006F5AFB">
      <w:pPr>
        <w:suppressAutoHyphens/>
        <w:ind w:firstLine="708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2.1. р</w:t>
      </w:r>
      <w:r w:rsidRPr="00BF3A6C">
        <w:rPr>
          <w:color w:val="000000"/>
          <w:sz w:val="26"/>
          <w:szCs w:val="26"/>
        </w:rPr>
        <w:t>еализация федерального законодательства и законодательства Республики Коми в сфере образования с учетом социокультурных, экономических, демографических и других условий муниципального района «Корткеросский»;</w:t>
      </w:r>
    </w:p>
    <w:p w:rsidR="006F5AFB" w:rsidRPr="00BF3A6C" w:rsidRDefault="006F5AFB" w:rsidP="006F5AFB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2.2. о</w:t>
      </w:r>
      <w:r w:rsidRPr="00BF3A6C">
        <w:rPr>
          <w:sz w:val="26"/>
          <w:szCs w:val="26"/>
        </w:rPr>
        <w:t>беспечение единого образовательного пространства в системе общего и дополнительного образования и создание необходимых условий для реализации конституционных гарантий и прав учащихся, а также прав и гарантий руководящих и педагогических работников подведомственных Управлению</w:t>
      </w:r>
      <w:r>
        <w:rPr>
          <w:sz w:val="26"/>
          <w:szCs w:val="26"/>
        </w:rPr>
        <w:t xml:space="preserve"> образованию муниципальных организаций;</w:t>
      </w:r>
    </w:p>
    <w:p w:rsidR="006F5AFB" w:rsidRPr="00BF3A6C" w:rsidRDefault="006F5AFB" w:rsidP="006F5AFB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2.3. о</w:t>
      </w:r>
      <w:r w:rsidRPr="00BF3A6C">
        <w:rPr>
          <w:sz w:val="26"/>
          <w:szCs w:val="26"/>
        </w:rPr>
        <w:t>беспечение правового, организационного, финансового механизмов функционирования и развития системы</w:t>
      </w:r>
      <w:r>
        <w:rPr>
          <w:sz w:val="26"/>
          <w:szCs w:val="26"/>
        </w:rPr>
        <w:t xml:space="preserve"> дошкольного,</w:t>
      </w:r>
      <w:r w:rsidRPr="00BF3A6C">
        <w:rPr>
          <w:sz w:val="26"/>
          <w:szCs w:val="26"/>
        </w:rPr>
        <w:t xml:space="preserve"> общего и дополнительного образования</w:t>
      </w:r>
      <w:r>
        <w:rPr>
          <w:sz w:val="26"/>
          <w:szCs w:val="26"/>
        </w:rPr>
        <w:t>;</w:t>
      </w:r>
    </w:p>
    <w:p w:rsidR="006F5AFB" w:rsidRPr="00BF3A6C" w:rsidRDefault="006F5AFB" w:rsidP="006F5AFB">
      <w:pPr>
        <w:suppressAutoHyphens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2.4. с</w:t>
      </w:r>
      <w:r w:rsidRPr="00BF3A6C">
        <w:rPr>
          <w:sz w:val="26"/>
          <w:szCs w:val="26"/>
        </w:rPr>
        <w:t>оздание условий для активного включения детей и молодежи в социально-экономическую, политическую и культурную жизнь общества.</w:t>
      </w:r>
    </w:p>
    <w:p w:rsidR="006F5AFB" w:rsidRDefault="006F5AFB" w:rsidP="006F5AFB">
      <w:pPr>
        <w:suppressAutoHyphens/>
        <w:ind w:firstLine="708"/>
        <w:jc w:val="both"/>
      </w:pPr>
    </w:p>
    <w:p w:rsidR="006F5AFB" w:rsidRPr="00CA2A23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CA2A23">
        <w:rPr>
          <w:b/>
          <w:color w:val="000000"/>
          <w:sz w:val="26"/>
          <w:szCs w:val="26"/>
          <w:lang w:val="en-US"/>
        </w:rPr>
        <w:t>III</w:t>
      </w:r>
      <w:r w:rsidRPr="00CA2A23">
        <w:rPr>
          <w:b/>
          <w:color w:val="000000"/>
          <w:sz w:val="26"/>
          <w:szCs w:val="26"/>
        </w:rPr>
        <w:t xml:space="preserve">. </w:t>
      </w:r>
      <w:r>
        <w:rPr>
          <w:b/>
          <w:color w:val="000000"/>
          <w:sz w:val="26"/>
          <w:szCs w:val="26"/>
        </w:rPr>
        <w:t xml:space="preserve">ОСНОВНЫЕ </w:t>
      </w:r>
      <w:r w:rsidRPr="00CA2A23">
        <w:rPr>
          <w:b/>
          <w:color w:val="000000"/>
          <w:sz w:val="26"/>
          <w:szCs w:val="26"/>
        </w:rPr>
        <w:t>ФУНКЦИИ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соответствии с возложенными задачами выполняет следующие функции: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 реализует государственную политику в области образования в соответствии с основными принципами государственной образовательной политики, направленной на удовлетворение потребности граждан на получение доступного и качественного образования, сохранение и развитие единого образовательного пространства;</w:t>
      </w:r>
    </w:p>
    <w:p w:rsidR="006F5AFB" w:rsidRPr="00DE7AE5" w:rsidRDefault="006F5AFB" w:rsidP="00DE7AE5">
      <w:pPr>
        <w:ind w:firstLine="540"/>
        <w:jc w:val="both"/>
        <w:rPr>
          <w:szCs w:val="24"/>
        </w:rPr>
      </w:pPr>
      <w:r w:rsidRPr="00DE7AE5">
        <w:rPr>
          <w:color w:val="000000"/>
          <w:sz w:val="26"/>
          <w:szCs w:val="26"/>
        </w:rPr>
        <w:t>3.2. 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</w:r>
      <w:r w:rsidR="00DE7AE5" w:rsidRPr="00DE7AE5">
        <w:rPr>
          <w:color w:val="000000"/>
          <w:sz w:val="26"/>
          <w:szCs w:val="26"/>
        </w:rPr>
        <w:t>, обучение по программе дополнительного профессионального обучения</w:t>
      </w:r>
      <w:r w:rsidRPr="00DE7AE5">
        <w:rPr>
          <w:color w:val="000000"/>
          <w:sz w:val="26"/>
          <w:szCs w:val="26"/>
        </w:rPr>
        <w:t xml:space="preserve"> в подведомственных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стандартами):</w:t>
      </w:r>
      <w:r w:rsidR="002E77C6" w:rsidRPr="00DE7AE5">
        <w:rPr>
          <w:color w:val="000000"/>
          <w:sz w:val="26"/>
          <w:szCs w:val="26"/>
        </w:rPr>
        <w:t xml:space="preserve"> 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3.2.1. </w:t>
      </w:r>
      <w:r w:rsidRPr="00096424">
        <w:rPr>
          <w:color w:val="000000"/>
          <w:sz w:val="26"/>
          <w:szCs w:val="26"/>
        </w:rPr>
        <w:t xml:space="preserve">определяет порядок устройства ребенка в другую </w:t>
      </w:r>
      <w:r>
        <w:rPr>
          <w:color w:val="000000"/>
          <w:sz w:val="26"/>
          <w:szCs w:val="26"/>
        </w:rPr>
        <w:t>подведомственную</w:t>
      </w:r>
      <w:r w:rsidRPr="00096424">
        <w:rPr>
          <w:color w:val="000000"/>
          <w:sz w:val="26"/>
          <w:szCs w:val="26"/>
        </w:rPr>
        <w:t xml:space="preserve"> общеобразовательную организацию в случае отсутствия свободных мест в </w:t>
      </w:r>
      <w:r>
        <w:rPr>
          <w:color w:val="000000"/>
          <w:sz w:val="26"/>
          <w:szCs w:val="26"/>
        </w:rPr>
        <w:t xml:space="preserve">подведомственной </w:t>
      </w:r>
      <w:r w:rsidRPr="00096424">
        <w:rPr>
          <w:color w:val="000000"/>
          <w:sz w:val="26"/>
          <w:szCs w:val="26"/>
        </w:rPr>
        <w:t>общеобразовательной организации</w:t>
      </w:r>
      <w:r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3.2.2. </w:t>
      </w:r>
      <w:r w:rsidRPr="00CA2A23">
        <w:rPr>
          <w:color w:val="000000"/>
          <w:sz w:val="26"/>
          <w:szCs w:val="26"/>
        </w:rPr>
        <w:t xml:space="preserve">обеспечивает перевод совершеннолетних учащихся с их согласия и несовершеннолетних учащихся с согласия их родителей (законных представителей) в другие </w:t>
      </w:r>
      <w:r>
        <w:rPr>
          <w:color w:val="000000"/>
          <w:sz w:val="26"/>
          <w:szCs w:val="26"/>
        </w:rPr>
        <w:t xml:space="preserve">образовательные </w:t>
      </w:r>
      <w:r w:rsidRPr="00CA2A23">
        <w:rPr>
          <w:color w:val="000000"/>
          <w:sz w:val="26"/>
          <w:szCs w:val="26"/>
        </w:rPr>
        <w:t xml:space="preserve">организации, осуществляющие образовательную деятельность по образовательным программам соответствующих уровня и направленности (в случае прекращения деятельности </w:t>
      </w:r>
      <w:r>
        <w:rPr>
          <w:color w:val="000000"/>
          <w:sz w:val="26"/>
          <w:szCs w:val="26"/>
        </w:rPr>
        <w:t>организации</w:t>
      </w:r>
      <w:r w:rsidRPr="00CA2A23">
        <w:rPr>
          <w:color w:val="000000"/>
          <w:sz w:val="26"/>
          <w:szCs w:val="26"/>
        </w:rPr>
        <w:t>, осуществляюще</w:t>
      </w:r>
      <w:r>
        <w:rPr>
          <w:color w:val="000000"/>
          <w:sz w:val="26"/>
          <w:szCs w:val="26"/>
        </w:rPr>
        <w:t>й</w:t>
      </w:r>
      <w:r w:rsidRPr="00CA2A23">
        <w:rPr>
          <w:color w:val="000000"/>
          <w:sz w:val="26"/>
          <w:szCs w:val="26"/>
        </w:rPr>
        <w:t xml:space="preserve"> образовательную деятельность, аннулирования соответствующей лицензии, лишения е</w:t>
      </w:r>
      <w:r>
        <w:rPr>
          <w:color w:val="000000"/>
          <w:sz w:val="26"/>
          <w:szCs w:val="26"/>
        </w:rPr>
        <w:t>е</w:t>
      </w:r>
      <w:r w:rsidRPr="00CA2A23">
        <w:rPr>
          <w:color w:val="000000"/>
          <w:sz w:val="26"/>
          <w:szCs w:val="26"/>
        </w:rPr>
        <w:t xml:space="preserve"> государственной аккредитации по соответствующей образовательной программе или истечения срока действия государственной </w:t>
      </w:r>
      <w:r w:rsidRPr="00CA2A23">
        <w:rPr>
          <w:color w:val="000000"/>
          <w:sz w:val="26"/>
          <w:szCs w:val="26"/>
        </w:rPr>
        <w:lastRenderedPageBreak/>
        <w:t>аккредитации по соответствующей образовательной программе, а также в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образования);</w:t>
      </w:r>
    </w:p>
    <w:p w:rsidR="006F5AFB" w:rsidRPr="00AA56F4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A56F4">
        <w:rPr>
          <w:color w:val="000000"/>
          <w:sz w:val="26"/>
          <w:szCs w:val="26"/>
        </w:rPr>
        <w:t>3.2.3. определяет порядок осуществления присмотра и ухода в группах продленного дня;</w:t>
      </w:r>
    </w:p>
    <w:p w:rsidR="006F5AFB" w:rsidRPr="00AA56F4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3.2.4. осуществляет </w:t>
      </w:r>
      <w:r w:rsidRPr="00CA2A23">
        <w:rPr>
          <w:color w:val="000000"/>
          <w:sz w:val="26"/>
          <w:szCs w:val="26"/>
        </w:rPr>
        <w:t>учет детей, подлежащих обучению по образовательным программам дошкольного, начального общего, основного общего и среднего общего образования,</w:t>
      </w:r>
      <w:r w:rsidR="0069745D"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 xml:space="preserve">имеющих право на получение общего образования каждого уровня и проживающих на территории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, и форм получения образования, определенных родителями (законными представителями) детей;</w:t>
      </w:r>
      <w:r>
        <w:rPr>
          <w:color w:val="000000"/>
          <w:sz w:val="26"/>
          <w:szCs w:val="26"/>
        </w:rPr>
        <w:t xml:space="preserve"> </w:t>
      </w:r>
      <w:r w:rsidRPr="00AA56F4">
        <w:rPr>
          <w:color w:val="000000"/>
          <w:sz w:val="26"/>
          <w:szCs w:val="26"/>
        </w:rPr>
        <w:t>закрепление муниципальных образовательных организаций за конкретными территориями муниципального района;</w:t>
      </w:r>
    </w:p>
    <w:p w:rsidR="006F5AFB" w:rsidRPr="00AA56F4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AA56F4">
        <w:rPr>
          <w:color w:val="000000"/>
          <w:sz w:val="26"/>
          <w:szCs w:val="26"/>
        </w:rPr>
        <w:t>3.2.5. осуществляет учет несовершеннолетних, не посещающих или систематически пропускающих по неуважительным причинам занятия в подведомственных образовательных организациях; осуществляет контроль соблюдения прав несовершеннолетних на получение ими среднего общего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3.2.6.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выдает</w:t>
      </w:r>
      <w:r w:rsidRPr="00CA2A23">
        <w:rPr>
          <w:color w:val="000000"/>
          <w:sz w:val="26"/>
          <w:szCs w:val="26"/>
        </w:rPr>
        <w:t xml:space="preserve"> разрешение на основании заявления родителей (законных представит</w:t>
      </w:r>
      <w:r>
        <w:rPr>
          <w:color w:val="000000"/>
          <w:sz w:val="26"/>
          <w:szCs w:val="26"/>
        </w:rPr>
        <w:t>елей) на прием</w:t>
      </w:r>
      <w:r w:rsidRPr="00CA2A23">
        <w:rPr>
          <w:color w:val="000000"/>
          <w:sz w:val="26"/>
          <w:szCs w:val="26"/>
        </w:rPr>
        <w:t xml:space="preserve"> детей, не достигших возраста шести лет шести месяцев </w:t>
      </w:r>
      <w:r w:rsidRPr="00AA6FDD">
        <w:rPr>
          <w:color w:val="000000"/>
          <w:sz w:val="26"/>
          <w:szCs w:val="26"/>
        </w:rPr>
        <w:t>или старше восьми лет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подведомственную</w:t>
      </w:r>
      <w:r w:rsidRPr="00CA2A23">
        <w:rPr>
          <w:color w:val="000000"/>
          <w:sz w:val="26"/>
          <w:szCs w:val="26"/>
        </w:rPr>
        <w:t xml:space="preserve"> общеобразовательн</w:t>
      </w:r>
      <w:r>
        <w:rPr>
          <w:color w:val="000000"/>
          <w:sz w:val="26"/>
          <w:szCs w:val="26"/>
        </w:rPr>
        <w:t>ую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организацию на обучение по образовательной программе начального общего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3.2.7. содействует внедрению в подведомственные организации различных форм обучения в соответствии с законодательством об образовании; обеспечивает необходимые условия для обучения детей с ограниченными возможностями здоровья</w:t>
      </w:r>
      <w:r w:rsidRPr="00820D36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3.2.8. осуществляет контроль за комплектованием подведомственных дошкольных и общеобразовательных организаций, специальных групп и классов;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3.2.9. ведет учет детей дошкольного возраста и осуществляет выдачу направлений в подведомственные дошкольные образовательные организации; осуществляет услугу по приему заявлений, постановке на учет, зачислению детей в образовательные организации, реализующие основную образовательную программу дошкольного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3.2.10. согласовывает оставление (прекращение обучения) подведомственной общеобразовательной организации учащимся, достигшим возраста 15 лет, до получения им общего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3.2.11. обеспечивает контроль работы, корректного и своевременного ввода информации подведомственными образовательными организациями в</w:t>
      </w:r>
      <w:r w:rsidRPr="004A56BB">
        <w:rPr>
          <w:color w:val="000000"/>
          <w:sz w:val="26"/>
          <w:szCs w:val="26"/>
          <w:highlight w:val="yellow"/>
        </w:rPr>
        <w:t xml:space="preserve"> </w:t>
      </w:r>
      <w:r w:rsidRPr="00693701">
        <w:rPr>
          <w:color w:val="000000"/>
          <w:sz w:val="26"/>
          <w:szCs w:val="26"/>
        </w:rPr>
        <w:t>государственной информационной системе электронного образования</w:t>
      </w:r>
      <w:r>
        <w:rPr>
          <w:color w:val="000000"/>
          <w:sz w:val="26"/>
          <w:szCs w:val="26"/>
        </w:rPr>
        <w:t xml:space="preserve">; 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3.2.12. взаимодействует с семьей в рамках своей компетенции в целях оказания методической, диагностической и консультативной помощи родителям (законным представителям) несовершеннолетних;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3.2.13. </w:t>
      </w:r>
      <w:r w:rsidRPr="00CA2A23">
        <w:rPr>
          <w:color w:val="000000"/>
          <w:sz w:val="26"/>
          <w:szCs w:val="26"/>
        </w:rPr>
        <w:t>осуществляет учет и анализ несчастных случаев, произошедших с несовершеннолетними в период осуществления образовательного процесса;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3.3. </w:t>
      </w:r>
      <w:r w:rsidRPr="00CA2A23">
        <w:rPr>
          <w:color w:val="000000"/>
          <w:sz w:val="26"/>
          <w:szCs w:val="26"/>
        </w:rPr>
        <w:t>организ</w:t>
      </w:r>
      <w:r>
        <w:rPr>
          <w:color w:val="000000"/>
          <w:sz w:val="26"/>
          <w:szCs w:val="26"/>
        </w:rPr>
        <w:t>ует</w:t>
      </w:r>
      <w:r w:rsidRPr="00CA2A23">
        <w:rPr>
          <w:color w:val="000000"/>
          <w:sz w:val="26"/>
          <w:szCs w:val="26"/>
        </w:rPr>
        <w:t xml:space="preserve"> предоставлени</w:t>
      </w:r>
      <w:r>
        <w:rPr>
          <w:color w:val="000000"/>
          <w:sz w:val="26"/>
          <w:szCs w:val="26"/>
        </w:rPr>
        <w:t>е</w:t>
      </w:r>
      <w:r w:rsidRPr="00CA2A23">
        <w:rPr>
          <w:color w:val="000000"/>
          <w:sz w:val="26"/>
          <w:szCs w:val="26"/>
        </w:rPr>
        <w:t xml:space="preserve"> дополнительного образования детей в подведомственных образовательных </w:t>
      </w:r>
      <w:r>
        <w:rPr>
          <w:color w:val="000000"/>
          <w:sz w:val="26"/>
          <w:szCs w:val="26"/>
        </w:rPr>
        <w:t xml:space="preserve">организациях </w:t>
      </w:r>
      <w:r w:rsidRPr="00AB2027">
        <w:rPr>
          <w:color w:val="000000"/>
          <w:sz w:val="26"/>
          <w:szCs w:val="26"/>
        </w:rPr>
        <w:t>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9E1D25" w:rsidRDefault="009E1D25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3.4. </w:t>
      </w:r>
      <w:r w:rsidR="008F1672">
        <w:rPr>
          <w:color w:val="000000"/>
          <w:sz w:val="26"/>
          <w:szCs w:val="26"/>
        </w:rPr>
        <w:t xml:space="preserve">организует предоставление профессионального обучения по программам профессиональной подготовки по профессиям рабочих, должностям служащих в пределах имеющей государственную аккредитацию образовательной программы </w:t>
      </w:r>
      <w:r w:rsidR="008F1672">
        <w:rPr>
          <w:color w:val="000000"/>
          <w:sz w:val="26"/>
          <w:szCs w:val="26"/>
        </w:rPr>
        <w:lastRenderedPageBreak/>
        <w:t>среднего общего образования, реализуемой в муниципальных образовательных организациях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. </w:t>
      </w:r>
      <w:r w:rsidRPr="00CA2A23">
        <w:rPr>
          <w:color w:val="000000"/>
          <w:sz w:val="26"/>
          <w:szCs w:val="26"/>
        </w:rPr>
        <w:t>созда</w:t>
      </w:r>
      <w:r>
        <w:rPr>
          <w:color w:val="000000"/>
          <w:sz w:val="26"/>
          <w:szCs w:val="26"/>
        </w:rPr>
        <w:t>ет</w:t>
      </w:r>
      <w:r w:rsidRPr="00CA2A23">
        <w:rPr>
          <w:color w:val="000000"/>
          <w:sz w:val="26"/>
          <w:szCs w:val="26"/>
        </w:rPr>
        <w:t xml:space="preserve"> услови</w:t>
      </w:r>
      <w:r>
        <w:rPr>
          <w:color w:val="000000"/>
          <w:sz w:val="26"/>
          <w:szCs w:val="26"/>
        </w:rPr>
        <w:t>я</w:t>
      </w:r>
      <w:r w:rsidRPr="00CA2A23">
        <w:rPr>
          <w:color w:val="000000"/>
          <w:sz w:val="26"/>
          <w:szCs w:val="26"/>
        </w:rPr>
        <w:t xml:space="preserve"> для осуществления присмотра и ухода за детьми, содержания детей в подведомственных образовательных </w:t>
      </w:r>
      <w:r>
        <w:rPr>
          <w:color w:val="000000"/>
          <w:sz w:val="26"/>
          <w:szCs w:val="26"/>
        </w:rPr>
        <w:t>организациях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6B5ACC"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6</w:t>
      </w:r>
      <w:r w:rsidRPr="006B5ACC">
        <w:rPr>
          <w:color w:val="000000"/>
          <w:sz w:val="26"/>
          <w:szCs w:val="26"/>
        </w:rPr>
        <w:t xml:space="preserve">. готовит и представляет </w:t>
      </w:r>
      <w:r w:rsidR="006B5ACC" w:rsidRPr="006B5ACC">
        <w:rPr>
          <w:color w:val="000000"/>
          <w:sz w:val="26"/>
          <w:szCs w:val="26"/>
        </w:rPr>
        <w:t xml:space="preserve">Главе муниципального района «Корткеросский» - </w:t>
      </w:r>
      <w:r w:rsidRPr="006B5ACC">
        <w:rPr>
          <w:color w:val="000000"/>
          <w:sz w:val="26"/>
          <w:szCs w:val="26"/>
        </w:rPr>
        <w:t>руководителю администрации на</w:t>
      </w:r>
      <w:r>
        <w:rPr>
          <w:color w:val="000000"/>
          <w:sz w:val="26"/>
          <w:szCs w:val="26"/>
        </w:rPr>
        <w:t xml:space="preserve"> основе мониторинга и анализа в области образования предложения о необходимости создания, реорганизации и ликвидации подведомственных образовательных организаций; реструктуризации сети образовательных организаций общего образования, проводит реорганизованные мероприятия в неэффективных организациях в целях оптимизации сети учреждений образования; организует работу Комиссии по оценке последствий реорганизации или ликвидации подведомственной образовательной организации; осуществляет комплекс организационных мер, связанных с созданием, реорганизацией и ликвидацией подведомственных организаций;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разрабатывает в соответствии со стратегией социально-экономического развития района муниципальную программу в области образования и молодежной политики; вносит их на рассмотрение и утверждение постановлением администрации муниципального района «Корткеросский» и осуществляет контроль и отчётность по их реализации;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>. издает в пределах своей компетенции нормативно-распорядительные акты и осуществляет контроль за их исполнением;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 xml:space="preserve">. готовит по заданию </w:t>
      </w:r>
      <w:r w:rsidR="00583285">
        <w:rPr>
          <w:color w:val="000000"/>
          <w:sz w:val="26"/>
          <w:szCs w:val="26"/>
        </w:rPr>
        <w:t>Главы муниципального района «Корткеросский» -</w:t>
      </w:r>
      <w:r>
        <w:rPr>
          <w:color w:val="000000"/>
          <w:sz w:val="26"/>
          <w:szCs w:val="26"/>
        </w:rPr>
        <w:t>руководителя администрации проекты постановлений и распоряжений администрации и проекты решений Совета муниципального района «Корткеросский» в области образования и молодежной политики;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>. определяет порядок согласования программ развития муниципальных образовательных организаций;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. </w:t>
      </w:r>
      <w:r w:rsidRPr="00CA2A23">
        <w:rPr>
          <w:color w:val="000000"/>
          <w:sz w:val="26"/>
          <w:szCs w:val="26"/>
        </w:rPr>
        <w:t>создает и организует работу психолого-медико-педагогической комиссии, которая проводит комплексное психолого-медико-педагогическое обследование детей в целях своевременного выявления особенностей в физическом и (или) психическом развитии и (или) отклонений в поведении детей, подготавливает по результатам обследования детей рекомендации по оказанию им психолого-медико-педагогической помощи и организации их обучения и воспитания</w:t>
      </w:r>
      <w:r>
        <w:rPr>
          <w:color w:val="000000"/>
          <w:sz w:val="26"/>
          <w:szCs w:val="26"/>
        </w:rPr>
        <w:t>, формы участия в государственной итоговой аттестации</w:t>
      </w:r>
      <w:r w:rsidRPr="00CA2A23">
        <w:rPr>
          <w:color w:val="000000"/>
          <w:sz w:val="26"/>
          <w:szCs w:val="26"/>
        </w:rPr>
        <w:t>, а также подтверждает, уточняет или изменяет ранее данные рекомендации;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 содействует органам исполнительной власти Республики Коми в проведении независимой оценки качества работы образовательных организаций;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 </w:t>
      </w:r>
      <w:r w:rsidRPr="00CA2A23">
        <w:rPr>
          <w:color w:val="000000"/>
          <w:sz w:val="26"/>
          <w:szCs w:val="26"/>
        </w:rPr>
        <w:t>реализ</w:t>
      </w:r>
      <w:r>
        <w:rPr>
          <w:color w:val="000000"/>
          <w:sz w:val="26"/>
          <w:szCs w:val="26"/>
        </w:rPr>
        <w:t>ует</w:t>
      </w:r>
      <w:r w:rsidRPr="00CA2A23">
        <w:rPr>
          <w:color w:val="000000"/>
          <w:sz w:val="26"/>
          <w:szCs w:val="26"/>
        </w:rPr>
        <w:t xml:space="preserve"> кадров</w:t>
      </w:r>
      <w:r>
        <w:rPr>
          <w:color w:val="000000"/>
          <w:sz w:val="26"/>
          <w:szCs w:val="26"/>
        </w:rPr>
        <w:t>ую</w:t>
      </w:r>
      <w:r w:rsidRPr="00CA2A23">
        <w:rPr>
          <w:color w:val="000000"/>
          <w:sz w:val="26"/>
          <w:szCs w:val="26"/>
        </w:rPr>
        <w:t xml:space="preserve"> политик</w:t>
      </w:r>
      <w:r>
        <w:rPr>
          <w:color w:val="000000"/>
          <w:sz w:val="26"/>
          <w:szCs w:val="26"/>
        </w:rPr>
        <w:t>у</w:t>
      </w:r>
      <w:r w:rsidRPr="00CA2A23">
        <w:rPr>
          <w:color w:val="000000"/>
          <w:sz w:val="26"/>
          <w:szCs w:val="26"/>
        </w:rPr>
        <w:t xml:space="preserve"> в сфере образования</w:t>
      </w:r>
      <w:r>
        <w:rPr>
          <w:color w:val="000000"/>
          <w:sz w:val="26"/>
          <w:szCs w:val="26"/>
        </w:rPr>
        <w:t xml:space="preserve"> и молодежной политики </w:t>
      </w:r>
      <w:r w:rsidRPr="00CA2A23">
        <w:rPr>
          <w:color w:val="000000"/>
          <w:sz w:val="26"/>
          <w:szCs w:val="26"/>
        </w:rPr>
        <w:t xml:space="preserve">на территории </w:t>
      </w:r>
      <w:r>
        <w:rPr>
          <w:color w:val="000000"/>
          <w:sz w:val="26"/>
          <w:szCs w:val="26"/>
        </w:rPr>
        <w:t>муниципального района «Корткеросский»: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.1. обеспечивает подбор и расстановку руководителей муниципальных образовательных организаций, </w:t>
      </w:r>
      <w:r w:rsidRPr="00FD2005">
        <w:rPr>
          <w:color w:val="000000"/>
          <w:sz w:val="26"/>
          <w:szCs w:val="26"/>
        </w:rPr>
        <w:t>формирует резерв управленческих кадров</w:t>
      </w:r>
      <w:r>
        <w:rPr>
          <w:color w:val="000000"/>
          <w:sz w:val="26"/>
          <w:szCs w:val="26"/>
        </w:rPr>
        <w:t xml:space="preserve"> подведомственных Управлению образования муниципальных организаций;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.2. реализует комплекс мер антикоррупционной направленности в Управлении образования и муниципальных образовательных организациях; осуществляет контроль за предоставлением сведений о доходах, расходах, об имуществе и обязательствах имущественного характера супруги (супруга) и несовершеннолетних детей лиц, обязанных предоставлять сведения о доходах, расходах, об имуществе и обязательствах имущественного характера в Управлении образования и подведомственных образовательных организациях, проводит проверку полноты и достоверности указанных сведений;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.3. осуществляет поощрение педагогических и руководящих работников с целью стимулирования повышения их профессионального мастерства. </w:t>
      </w:r>
      <w:r>
        <w:rPr>
          <w:color w:val="000000"/>
          <w:sz w:val="26"/>
          <w:szCs w:val="26"/>
        </w:rPr>
        <w:lastRenderedPageBreak/>
        <w:t>Организует работу по награждению педагогических и других работников подведомственных Управлению образования муниципальных образовательных организаций, работников Управления образования государственными наградами Российской федерации и Республики Коми, ведомственными наградами Министерства образования и науки Российской Федерации и Республики Коми, наградами администрации муниципального района «Корткеросский»;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.4. организует систему изучения и распространения передового педагогического опыта;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.5. обеспечивает повышение квалификации и </w:t>
      </w:r>
      <w:r w:rsidRPr="00CA2A23">
        <w:rPr>
          <w:color w:val="000000"/>
          <w:sz w:val="26"/>
          <w:szCs w:val="26"/>
        </w:rPr>
        <w:t>аттестаци</w:t>
      </w:r>
      <w:r>
        <w:rPr>
          <w:color w:val="000000"/>
          <w:sz w:val="26"/>
          <w:szCs w:val="26"/>
        </w:rPr>
        <w:t>ю</w:t>
      </w:r>
      <w:r w:rsidRPr="00CA2A23">
        <w:rPr>
          <w:color w:val="000000"/>
          <w:sz w:val="26"/>
          <w:szCs w:val="26"/>
        </w:rPr>
        <w:t xml:space="preserve"> кандидатов на должность руководителя подведомственно</w:t>
      </w:r>
      <w:r>
        <w:rPr>
          <w:color w:val="000000"/>
          <w:sz w:val="26"/>
          <w:szCs w:val="26"/>
        </w:rPr>
        <w:t>й</w:t>
      </w:r>
      <w:r w:rsidRPr="00CA2A23">
        <w:rPr>
          <w:color w:val="000000"/>
          <w:sz w:val="26"/>
          <w:szCs w:val="26"/>
        </w:rPr>
        <w:t xml:space="preserve"> образовательно</w:t>
      </w:r>
      <w:r>
        <w:rPr>
          <w:color w:val="000000"/>
          <w:sz w:val="26"/>
          <w:szCs w:val="26"/>
        </w:rPr>
        <w:t>й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организации </w:t>
      </w:r>
      <w:r w:rsidRPr="00CA2A23">
        <w:rPr>
          <w:color w:val="000000"/>
          <w:sz w:val="26"/>
          <w:szCs w:val="26"/>
        </w:rPr>
        <w:t xml:space="preserve">и руководителей подведомственных образовательных </w:t>
      </w:r>
      <w:r>
        <w:rPr>
          <w:color w:val="000000"/>
          <w:sz w:val="26"/>
          <w:szCs w:val="26"/>
        </w:rPr>
        <w:t>организаций</w:t>
      </w:r>
      <w:r w:rsidRPr="00CA2A23">
        <w:rPr>
          <w:color w:val="000000"/>
          <w:sz w:val="26"/>
          <w:szCs w:val="26"/>
        </w:rPr>
        <w:t xml:space="preserve">, работников Управления </w:t>
      </w:r>
      <w:r>
        <w:rPr>
          <w:color w:val="000000"/>
          <w:sz w:val="26"/>
          <w:szCs w:val="26"/>
        </w:rPr>
        <w:t>образования на соответствие занимаемой должности, муниципальных служащих на соответствие замещаемой должности муниципальной службы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.6. прогнозирует потребность подведомственных Управлению образования образовательных организаций в педагогических кадрах, содействует в подборе подведомственными Управлению образования образовательными организациями педагогических кадров;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.7. </w:t>
      </w:r>
      <w:r w:rsidRPr="000A64A3">
        <w:rPr>
          <w:color w:val="000000"/>
          <w:sz w:val="26"/>
          <w:szCs w:val="26"/>
        </w:rPr>
        <w:t>содействует выпускникам образовательных организаций в заключении договоров о целевом обучении с образовательными организациями высшего образования и</w:t>
      </w:r>
      <w:r>
        <w:rPr>
          <w:color w:val="000000"/>
          <w:sz w:val="26"/>
          <w:szCs w:val="26"/>
        </w:rPr>
        <w:t xml:space="preserve"> образовательными организациями, подведомственными Управлению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.8. </w:t>
      </w:r>
      <w:r w:rsidRPr="00CA2A23">
        <w:rPr>
          <w:color w:val="000000"/>
          <w:sz w:val="26"/>
          <w:szCs w:val="26"/>
        </w:rPr>
        <w:t>разрабатывает показатели (критерии), отражающие эффективность деятельности подведомственно</w:t>
      </w:r>
      <w:r>
        <w:rPr>
          <w:color w:val="000000"/>
          <w:sz w:val="26"/>
          <w:szCs w:val="26"/>
        </w:rPr>
        <w:t>й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образовательной организации</w:t>
      </w:r>
      <w:r w:rsidRPr="00CA2A23">
        <w:rPr>
          <w:color w:val="000000"/>
          <w:sz w:val="26"/>
          <w:szCs w:val="26"/>
        </w:rPr>
        <w:t xml:space="preserve"> и его руководителя, для установления руководителям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 xml:space="preserve"> надбавок стимулирующего характера; разрабатывает показатели и условия премирования для руководителей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 организует и проводит педагогические конференции, совещания, выставки и конкурсы в сфере образования и молодежной политики;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 проводит мероприятия в пределах своей компетенции по обеспечению предпрофильной подготовки и профильного обучения обучающихся, по профессиональной ориентации обучающихся и молодежи;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 организует проведение государственной итоговой аттестации по образовательным программам основного общего и среднего общего образования в подведомственных Управлению образования общеобразовательных организациях в пределах своих компетенций;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организует и проводит совместно с образовательными организациями и другими учреждениями массовые мероприятия с обучающимися, воспитанниками, молодежью в рамках системы нравственного, патриотического гражданского воспитания, формирования у них толерантного поведения; развивает добровольческое движение; организует физкультурно-оздоровительную работу с детьми, молодежью, содействует развитию физической культуры, спорта и туризма;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>. организует в пределах своей компетенции проведение олимпиад и иных интеллектуальных творческих конкурсов, физкультурных и спортивных мероприятий, направленных на выявление,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творческой, физкультурно-спортивной деятельности, на пропаганду научных знаний, творческих и спортивных достижений;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</w:t>
      </w:r>
      <w:r w:rsidR="008F1672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. оказывает в пределах своей компетенции содействие детским и молодежным общественным объединениям;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</w:t>
      </w:r>
      <w:r w:rsidR="008F1672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 xml:space="preserve">. осуществляет </w:t>
      </w:r>
      <w:r w:rsidRPr="00174D12">
        <w:rPr>
          <w:color w:val="000000"/>
          <w:sz w:val="26"/>
          <w:szCs w:val="26"/>
        </w:rPr>
        <w:t xml:space="preserve">в пределах своей компетенции </w:t>
      </w:r>
      <w:r>
        <w:rPr>
          <w:color w:val="000000"/>
          <w:sz w:val="26"/>
          <w:szCs w:val="26"/>
        </w:rPr>
        <w:t xml:space="preserve">мероприятия </w:t>
      </w:r>
      <w:r w:rsidRPr="00174D12">
        <w:rPr>
          <w:color w:val="000000"/>
          <w:sz w:val="26"/>
          <w:szCs w:val="26"/>
        </w:rPr>
        <w:t xml:space="preserve">по профилактике беспризорности, безнадзорности, </w:t>
      </w:r>
      <w:r>
        <w:rPr>
          <w:color w:val="000000"/>
          <w:sz w:val="26"/>
          <w:szCs w:val="26"/>
        </w:rPr>
        <w:t xml:space="preserve">по предупреждению преступлений и </w:t>
      </w:r>
      <w:r w:rsidRPr="00174D12">
        <w:rPr>
          <w:color w:val="000000"/>
          <w:sz w:val="26"/>
          <w:szCs w:val="26"/>
        </w:rPr>
        <w:t xml:space="preserve">правонарушений </w:t>
      </w:r>
      <w:r>
        <w:rPr>
          <w:color w:val="000000"/>
          <w:sz w:val="26"/>
          <w:szCs w:val="26"/>
        </w:rPr>
        <w:t>среди</w:t>
      </w:r>
      <w:r w:rsidRPr="00174D12">
        <w:rPr>
          <w:color w:val="000000"/>
          <w:sz w:val="26"/>
          <w:szCs w:val="26"/>
        </w:rPr>
        <w:t xml:space="preserve"> несовершеннолетних, </w:t>
      </w:r>
      <w:r>
        <w:rPr>
          <w:color w:val="000000"/>
          <w:sz w:val="26"/>
          <w:szCs w:val="26"/>
        </w:rPr>
        <w:t>защите их прав.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 оказывает методическую и консультативную помощь образовательным организациям, подведомственных Управлению образования, по изменениям в действующим законодательстве и другим вопросам, находящимся в компетенции Управления образования.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. осуществляет мероприятия по организации круглогодичного </w:t>
      </w:r>
      <w:r w:rsidRPr="00AD4015">
        <w:rPr>
          <w:color w:val="000000"/>
          <w:sz w:val="26"/>
          <w:szCs w:val="26"/>
        </w:rPr>
        <w:t>отдых</w:t>
      </w:r>
      <w:r>
        <w:rPr>
          <w:color w:val="000000"/>
          <w:sz w:val="26"/>
          <w:szCs w:val="26"/>
        </w:rPr>
        <w:t>а, оздоровления детей и трудоустройства подростков в каникулярный период в свободное от учебы время в пределах своих полномочий и осуществляет контроль и отчетность по организации круглогодичного отдыха, оздоровления детей и трудоустройства подростков в каникулярный период в свободное от учебы время в пределах своих полномочий;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 осуществляет функции главного распорядителя и получателя средств муниципального бюджета в части средств, предусмотренных на содержание Управления образования, подведомственных образовательных организаций: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.1</w:t>
      </w:r>
      <w:r w:rsidRPr="00FD2005">
        <w:rPr>
          <w:color w:val="000000"/>
          <w:sz w:val="26"/>
          <w:szCs w:val="26"/>
        </w:rPr>
        <w:t>. готовит и представляет в администрацию муниципального района «Корткеросский» предложения по формированию муниципального бюджета в части расходов на образование и молодежную политику;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.2. </w:t>
      </w:r>
      <w:r w:rsidRPr="00453D45">
        <w:rPr>
          <w:color w:val="000000"/>
          <w:sz w:val="26"/>
          <w:szCs w:val="26"/>
        </w:rPr>
        <w:t>осуществляет планирование и расчет нормативных затрат на оказание муниципальных услуг и нормативных затрат на содержание имущества;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.3. </w:t>
      </w:r>
      <w:r w:rsidRPr="00CA2A23">
        <w:rPr>
          <w:color w:val="000000"/>
          <w:sz w:val="26"/>
          <w:szCs w:val="26"/>
        </w:rPr>
        <w:t xml:space="preserve">формирует и утверждает муниципальные задания подведомственным </w:t>
      </w:r>
      <w:r>
        <w:rPr>
          <w:color w:val="000000"/>
          <w:sz w:val="26"/>
          <w:szCs w:val="26"/>
        </w:rPr>
        <w:t>образовательными организациям</w:t>
      </w:r>
      <w:r w:rsidRPr="00CA2A23">
        <w:rPr>
          <w:color w:val="000000"/>
          <w:sz w:val="26"/>
          <w:szCs w:val="26"/>
        </w:rPr>
        <w:t xml:space="preserve">, заключает с подведомственными образовательными </w:t>
      </w:r>
      <w:r>
        <w:rPr>
          <w:color w:val="000000"/>
          <w:sz w:val="26"/>
          <w:szCs w:val="26"/>
        </w:rPr>
        <w:t>организациями</w:t>
      </w:r>
      <w:r w:rsidRPr="00CA2A23">
        <w:rPr>
          <w:color w:val="000000"/>
          <w:sz w:val="26"/>
          <w:szCs w:val="26"/>
        </w:rPr>
        <w:t xml:space="preserve"> соглашения о предоставлении субсидий на выполнение муниципальных заданий, осуществляет финансовое обеспечение выполнения муниципальных заданий;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.4. утверждает планы финансово-хозяйственной деятельности образовательных организаций и осуществляет контроль за его выполнением подведомственными образовательными организациями;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.5. определяет потребность и составляет заявки на технологическое, спортивное, учебно-лабораторное оборудование, на школьные автобусы, на текущий и капитальный ремонт образовательных организаций; формирует заказ на учебную, учебно-методическую литературы;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.6. </w:t>
      </w:r>
      <w:r w:rsidRPr="00C52961">
        <w:rPr>
          <w:color w:val="000000"/>
          <w:sz w:val="26"/>
          <w:szCs w:val="26"/>
        </w:rPr>
        <w:t>выступает муниципальным заказчиком</w:t>
      </w:r>
      <w:r w:rsidRPr="00CA2A23">
        <w:rPr>
          <w:color w:val="000000"/>
          <w:sz w:val="26"/>
          <w:szCs w:val="26"/>
        </w:rPr>
        <w:t xml:space="preserve"> по осуществлению закупок, в соответствии с действующим законодательством Российской Федерации о контрактной системе в сфере закупок товаров, работ, услуг для обеспечения </w:t>
      </w:r>
      <w:r w:rsidRPr="008B01F6">
        <w:rPr>
          <w:color w:val="000000"/>
          <w:sz w:val="26"/>
          <w:szCs w:val="26"/>
        </w:rPr>
        <w:t>деятельности Управления</w:t>
      </w:r>
      <w:r w:rsidRPr="00CA2A23">
        <w:rPr>
          <w:color w:val="000000"/>
          <w:sz w:val="26"/>
          <w:szCs w:val="26"/>
        </w:rPr>
        <w:t xml:space="preserve"> в пределах выделенных бюджетных средств;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 проводит в пределах своей компетенции мероприятия: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.1. по подготовке подведомственных образовательных организаций к новому учебному году, о</w:t>
      </w:r>
      <w:r w:rsidR="00933BF7">
        <w:rPr>
          <w:color w:val="000000"/>
          <w:sz w:val="26"/>
          <w:szCs w:val="26"/>
        </w:rPr>
        <w:t>топительному</w:t>
      </w:r>
      <w:r>
        <w:rPr>
          <w:color w:val="000000"/>
          <w:sz w:val="26"/>
          <w:szCs w:val="26"/>
        </w:rPr>
        <w:t xml:space="preserve"> сезону, по выполнению текущего и капитального ремонта;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.2. по обеспечению мер пожарной безопасности в подведомственных образовательных организациях;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.3. </w:t>
      </w:r>
      <w:r w:rsidRPr="00CA2A23">
        <w:rPr>
          <w:color w:val="000000"/>
          <w:sz w:val="26"/>
          <w:szCs w:val="26"/>
        </w:rPr>
        <w:t>по предупреждению и профилактике терроризма и экстремизма, минимизации их последствий</w:t>
      </w:r>
      <w:r>
        <w:rPr>
          <w:color w:val="000000"/>
          <w:sz w:val="26"/>
          <w:szCs w:val="26"/>
        </w:rPr>
        <w:t xml:space="preserve"> в подведомственных образовательных организациях;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.4. по реализации основных направлений </w:t>
      </w:r>
      <w:r w:rsidRPr="00CA2A23">
        <w:rPr>
          <w:color w:val="000000"/>
          <w:sz w:val="26"/>
          <w:szCs w:val="26"/>
        </w:rPr>
        <w:t xml:space="preserve">охраны труда в подведомственных </w:t>
      </w:r>
      <w:r>
        <w:rPr>
          <w:color w:val="000000"/>
          <w:sz w:val="26"/>
          <w:szCs w:val="26"/>
        </w:rPr>
        <w:t>образовательных организациях</w:t>
      </w:r>
      <w:r w:rsidRPr="00CA2A23">
        <w:rPr>
          <w:color w:val="000000"/>
          <w:sz w:val="26"/>
          <w:szCs w:val="26"/>
        </w:rPr>
        <w:t xml:space="preserve"> и Управлении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Pr="008A1B0C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.5. </w:t>
      </w:r>
      <w:r w:rsidRPr="00CA2A23">
        <w:rPr>
          <w:color w:val="000000"/>
          <w:sz w:val="26"/>
          <w:szCs w:val="26"/>
        </w:rPr>
        <w:t>по защите информационных ресурсов конфиденциального характера в соответствии с законодательством Российской Федерации</w:t>
      </w:r>
      <w:r>
        <w:rPr>
          <w:color w:val="000000"/>
          <w:sz w:val="26"/>
          <w:szCs w:val="26"/>
        </w:rPr>
        <w:t xml:space="preserve"> и нормативными актами</w:t>
      </w:r>
      <w:r w:rsidRPr="00CA2A23">
        <w:rPr>
          <w:color w:val="000000"/>
          <w:sz w:val="26"/>
          <w:szCs w:val="26"/>
        </w:rPr>
        <w:t xml:space="preserve"> Республики Коми, в том числе персональных данных;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.6. по </w:t>
      </w:r>
      <w:r w:rsidRPr="00DA6A83">
        <w:rPr>
          <w:color w:val="000000"/>
          <w:sz w:val="26"/>
          <w:szCs w:val="26"/>
        </w:rPr>
        <w:t xml:space="preserve">обеспечению </w:t>
      </w:r>
      <w:r>
        <w:rPr>
          <w:color w:val="000000"/>
          <w:sz w:val="26"/>
          <w:szCs w:val="26"/>
        </w:rPr>
        <w:t>подведомственными</w:t>
      </w:r>
      <w:r w:rsidRPr="00C6668A">
        <w:rPr>
          <w:color w:val="000000"/>
          <w:sz w:val="26"/>
          <w:szCs w:val="26"/>
        </w:rPr>
        <w:t xml:space="preserve"> образовательны</w:t>
      </w:r>
      <w:r>
        <w:rPr>
          <w:color w:val="000000"/>
          <w:sz w:val="26"/>
          <w:szCs w:val="26"/>
        </w:rPr>
        <w:t>ми</w:t>
      </w:r>
      <w:r w:rsidRPr="00C6668A">
        <w:rPr>
          <w:color w:val="000000"/>
          <w:sz w:val="26"/>
          <w:szCs w:val="26"/>
        </w:rPr>
        <w:t xml:space="preserve"> организация</w:t>
      </w:r>
      <w:r>
        <w:rPr>
          <w:color w:val="000000"/>
          <w:sz w:val="26"/>
          <w:szCs w:val="26"/>
        </w:rPr>
        <w:t>ми безопасных перевозок детей на школьных автобусах</w:t>
      </w:r>
      <w:r w:rsidRPr="00C6668A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3.2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.7.  по </w:t>
      </w:r>
      <w:r w:rsidR="00820BB1">
        <w:rPr>
          <w:color w:val="000000"/>
          <w:sz w:val="26"/>
          <w:szCs w:val="26"/>
        </w:rPr>
        <w:t>установлению случаев и порядка обеспечения питанием обучающихся за счет бюджетных ассигнований местного бюджета</w:t>
      </w:r>
      <w:r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 о</w:t>
      </w:r>
      <w:r w:rsidRPr="00CA2A23">
        <w:rPr>
          <w:color w:val="000000"/>
          <w:sz w:val="26"/>
          <w:szCs w:val="26"/>
        </w:rPr>
        <w:t xml:space="preserve">существляет в пределах своей </w:t>
      </w:r>
      <w:r w:rsidRPr="001F0B42">
        <w:rPr>
          <w:color w:val="000000"/>
          <w:sz w:val="26"/>
          <w:szCs w:val="26"/>
        </w:rPr>
        <w:t>компетенции муниципальный</w:t>
      </w:r>
      <w:r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 xml:space="preserve">контроль за деятельностью подведомственных </w:t>
      </w:r>
      <w:r>
        <w:rPr>
          <w:color w:val="000000"/>
          <w:sz w:val="26"/>
          <w:szCs w:val="26"/>
        </w:rPr>
        <w:t>образовательных организаций по следующим направлениям: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.1. соответствия осуществляемой деятельности подведомственными образовательными организациями учредительным документам;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.2. за соблюдением подведомственными образовательными организациями трудового законодательства;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.3. за состоянием охраны труда и техники безопасности в подведомственных образовательных организациях;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.4. за соблюдением в подведомственных образовательных организациях требованиям пожарной безопасности;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.5. за соблюдением санитарно-гигиенических условий пребывания детей в подведомственных образовательных организациях, охраны жизни, здоровья, по созданию безопасных условий образовательного процесса;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.6. за деятельностью школьных столовых и пищеблоков дошкольных образовательных организаций и качеством питания обучающихся и воспитанников;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.7. за организацией работы подведомственных образовательных организаций по обеспечению безопасных перевозок обучающихся на школьных автобусах, по обеспечению комплексной безопасности подведомственных образовательных организаций, их антитеррористической защищенности;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.8. за целевым и эффективным использованием бюджетных средств в отрасли образования и молодежной политики;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.9. за сохранностью и эффективным использованием</w:t>
      </w:r>
      <w:r w:rsidRPr="00CA2A23">
        <w:rPr>
          <w:color w:val="000000"/>
          <w:sz w:val="26"/>
          <w:szCs w:val="26"/>
        </w:rPr>
        <w:t xml:space="preserve"> закреплён</w:t>
      </w:r>
      <w:r>
        <w:rPr>
          <w:color w:val="000000"/>
          <w:sz w:val="26"/>
          <w:szCs w:val="26"/>
        </w:rPr>
        <w:t>ного</w:t>
      </w:r>
      <w:r w:rsidRPr="00CA2A23">
        <w:rPr>
          <w:color w:val="000000"/>
          <w:sz w:val="26"/>
          <w:szCs w:val="26"/>
        </w:rPr>
        <w:t xml:space="preserve"> за подведомственными </w:t>
      </w:r>
      <w:r>
        <w:rPr>
          <w:color w:val="000000"/>
          <w:sz w:val="26"/>
          <w:szCs w:val="26"/>
        </w:rPr>
        <w:t>образовательными организациями</w:t>
      </w:r>
      <w:r w:rsidRPr="00CA2A23">
        <w:rPr>
          <w:color w:val="000000"/>
          <w:sz w:val="26"/>
          <w:szCs w:val="26"/>
        </w:rPr>
        <w:t xml:space="preserve"> имущества</w:t>
      </w:r>
      <w:r>
        <w:rPr>
          <w:color w:val="000000"/>
          <w:sz w:val="26"/>
          <w:szCs w:val="26"/>
        </w:rPr>
        <w:t xml:space="preserve">. Обеспечение содержания зданий и сооружений </w:t>
      </w:r>
      <w:r w:rsidRPr="00CA2A23">
        <w:rPr>
          <w:color w:val="000000"/>
          <w:sz w:val="26"/>
          <w:szCs w:val="26"/>
        </w:rPr>
        <w:t>подведомственны</w:t>
      </w:r>
      <w:r>
        <w:rPr>
          <w:color w:val="000000"/>
          <w:sz w:val="26"/>
          <w:szCs w:val="26"/>
        </w:rPr>
        <w:t>х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образовательных организаций, обустройства прилегающих к ним территорий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.10. по проведению капитального ремонта в </w:t>
      </w:r>
      <w:r w:rsidRPr="00CA2A23">
        <w:rPr>
          <w:color w:val="000000"/>
          <w:sz w:val="26"/>
          <w:szCs w:val="26"/>
        </w:rPr>
        <w:t>подведомственны</w:t>
      </w:r>
      <w:r>
        <w:rPr>
          <w:color w:val="000000"/>
          <w:sz w:val="26"/>
          <w:szCs w:val="26"/>
        </w:rPr>
        <w:t>х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образовательных организациях;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.11. за соблюдением законодательства в области образования несовершеннолетних;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.12. за</w:t>
      </w:r>
      <w:r w:rsidRPr="002549AE">
        <w:rPr>
          <w:color w:val="000000"/>
          <w:sz w:val="26"/>
          <w:szCs w:val="26"/>
        </w:rPr>
        <w:t xml:space="preserve"> внесение</w:t>
      </w:r>
      <w:r>
        <w:rPr>
          <w:color w:val="000000"/>
          <w:sz w:val="26"/>
          <w:szCs w:val="26"/>
        </w:rPr>
        <w:t>м</w:t>
      </w:r>
      <w:r w:rsidRPr="002549AE">
        <w:rPr>
          <w:color w:val="000000"/>
          <w:sz w:val="26"/>
          <w:szCs w:val="26"/>
        </w:rPr>
        <w:t xml:space="preserve"> сведений о выданных документах об образовании в федеральную информационную систему «Федеральный реестр сведений о документах об образовании и (или) о квалификации, документах об обучении»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 xml:space="preserve">. </w:t>
      </w:r>
      <w:r w:rsidRPr="00CA2A23">
        <w:rPr>
          <w:color w:val="000000"/>
          <w:sz w:val="26"/>
          <w:szCs w:val="26"/>
        </w:rPr>
        <w:t xml:space="preserve">осуществляет в установленном порядке сбор, обработку, анализ и представление </w:t>
      </w:r>
      <w:r>
        <w:rPr>
          <w:color w:val="000000"/>
          <w:sz w:val="26"/>
          <w:szCs w:val="26"/>
        </w:rPr>
        <w:t>государственной статистической отчетности</w:t>
      </w:r>
      <w:r w:rsidRPr="00CA2A23">
        <w:rPr>
          <w:color w:val="000000"/>
          <w:sz w:val="26"/>
          <w:szCs w:val="26"/>
        </w:rPr>
        <w:t xml:space="preserve"> в сфере образования, </w:t>
      </w:r>
      <w:r>
        <w:rPr>
          <w:color w:val="000000"/>
          <w:sz w:val="26"/>
          <w:szCs w:val="26"/>
        </w:rPr>
        <w:t>справок и других документов по вопросам, входящим в компетенцию Управления образования; формирует информационный банк данных;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обеспечивает осуществление</w:t>
      </w:r>
      <w:r w:rsidRPr="00CA2A23">
        <w:rPr>
          <w:color w:val="000000"/>
          <w:sz w:val="26"/>
          <w:szCs w:val="26"/>
        </w:rPr>
        <w:t xml:space="preserve"> мониторинг</w:t>
      </w:r>
      <w:r>
        <w:rPr>
          <w:color w:val="000000"/>
          <w:sz w:val="26"/>
          <w:szCs w:val="26"/>
        </w:rPr>
        <w:t>а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в системе</w:t>
      </w:r>
      <w:r w:rsidRPr="00CA2A23">
        <w:rPr>
          <w:color w:val="000000"/>
          <w:sz w:val="26"/>
          <w:szCs w:val="26"/>
        </w:rPr>
        <w:t xml:space="preserve"> образования</w:t>
      </w:r>
      <w:r>
        <w:rPr>
          <w:color w:val="000000"/>
          <w:sz w:val="26"/>
          <w:szCs w:val="26"/>
        </w:rPr>
        <w:t xml:space="preserve"> на уровне образования</w:t>
      </w:r>
      <w:r w:rsidRPr="00CA2A23">
        <w:rPr>
          <w:color w:val="000000"/>
          <w:sz w:val="26"/>
          <w:szCs w:val="26"/>
        </w:rPr>
        <w:t>, готовит информационно-аналитические материалы о состоянии и развитии системы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 xml:space="preserve">. осуществляет </w:t>
      </w:r>
      <w:r w:rsidRPr="00CA2A23">
        <w:rPr>
          <w:color w:val="000000"/>
          <w:sz w:val="26"/>
          <w:szCs w:val="26"/>
        </w:rPr>
        <w:t>прием граждан</w:t>
      </w:r>
      <w:r>
        <w:rPr>
          <w:color w:val="000000"/>
          <w:sz w:val="26"/>
          <w:szCs w:val="26"/>
        </w:rPr>
        <w:t>, обеспечивает своевременное и полное рассмотрение обращений граждан, принятие по ним решений в соответствии с законодательством Российской Федерации;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</w:t>
      </w:r>
      <w:r w:rsidR="008F1672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. формирует документы Управления образования и передает их в Сектор по архивной работе администрации муниципального района «Корткеросский»;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</w:t>
      </w:r>
      <w:r w:rsidR="008F1672">
        <w:rPr>
          <w:color w:val="000000"/>
          <w:sz w:val="26"/>
          <w:szCs w:val="26"/>
        </w:rPr>
        <w:t>30</w:t>
      </w:r>
      <w:r>
        <w:rPr>
          <w:color w:val="000000"/>
          <w:sz w:val="26"/>
          <w:szCs w:val="26"/>
        </w:rPr>
        <w:t>. организует и координирует работу экспертных комиссий, советов, рабочих групп, создаваемых при Управлении образования для рассмотрения вопросов, отнесенных к компетенции Управления образования, создаваемых по решению органов местного самоуправления;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3.3</w:t>
      </w:r>
      <w:r w:rsidR="008F1672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 взаимодействует со средствами массовой информации по вопросам освещения работы муниципальной системы образования, в области молодежной политики;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 создает и ведет сайт Управления образования, официальные группы в социальных сетях; обеспечивает открытость деятельности Управления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 осуществляет деятельность по предоставлению муниципальных услуг в пределах полномочий; разрабатывает административные регламенты предоставления муниципальных услуг в сфере образования;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 проводит работу</w:t>
      </w:r>
      <w:r w:rsidRPr="00CA2A23">
        <w:rPr>
          <w:color w:val="000000"/>
          <w:sz w:val="26"/>
          <w:szCs w:val="26"/>
        </w:rPr>
        <w:t xml:space="preserve"> по мобилизационной подготовке и мобилизации</w:t>
      </w:r>
      <w:r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>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, осуществляет координацию, контроль и методическое обеспечение мобилизационной подготовки в подведомственных </w:t>
      </w:r>
      <w:r>
        <w:rPr>
          <w:color w:val="000000"/>
          <w:sz w:val="26"/>
          <w:szCs w:val="26"/>
        </w:rPr>
        <w:t>образовательных организациях</w:t>
      </w:r>
      <w:r w:rsidRPr="00CA2A23"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координирует деятельность </w:t>
      </w:r>
      <w:r w:rsidRPr="00CA2A23">
        <w:rPr>
          <w:color w:val="000000"/>
          <w:sz w:val="26"/>
          <w:szCs w:val="26"/>
        </w:rPr>
        <w:t xml:space="preserve">подведомственных </w:t>
      </w:r>
      <w:r>
        <w:rPr>
          <w:color w:val="000000"/>
          <w:sz w:val="26"/>
          <w:szCs w:val="26"/>
        </w:rPr>
        <w:t>образовательных организациях по вопросам гражданской обороны;</w:t>
      </w:r>
    </w:p>
    <w:p w:rsidR="00820BB1" w:rsidRDefault="00820BB1" w:rsidP="00820BB1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 осуществляет деятельность по оценке последствий заключения договора аренды и безвозмездного пользования муниципальной образовательной организацией, закрепленных за ней объектов собственности для обеспечения жизнедеятельности, образования, развития, отдыха и оздоровления детей;</w:t>
      </w:r>
    </w:p>
    <w:p w:rsidR="00820BB1" w:rsidRDefault="00820BB1" w:rsidP="00820BB1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 обеспечивает содержание зданий и сооружений муниципальных образовательных учреждений, обустройство прилегающих к них территорий;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8F1672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 осуществляет иные функции в соответствии с законодательством Российской Федерации, законодательством Республики Коми.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</w:p>
    <w:p w:rsidR="006F5AFB" w:rsidRPr="002E4717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 w:rsidRPr="002E4717">
        <w:rPr>
          <w:b/>
          <w:color w:val="000000"/>
          <w:sz w:val="26"/>
          <w:szCs w:val="26"/>
          <w:lang w:val="en-US"/>
        </w:rPr>
        <w:t>IV</w:t>
      </w:r>
      <w:r w:rsidRPr="002E4717">
        <w:rPr>
          <w:b/>
          <w:color w:val="000000"/>
          <w:sz w:val="26"/>
          <w:szCs w:val="26"/>
        </w:rPr>
        <w:t xml:space="preserve">. ПРАВА  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целях исполнения своих функций имеет право: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4.1. в установленном порядке вносить на рассмотрение администрации муниципального района «Корткеросский» предложения по реализации государственной политики в области образования и молодежной политики, проекты муниципальных программ развития образования, предложения по вопросам кадровой политики;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4.2. </w:t>
      </w:r>
      <w:r w:rsidRPr="00CA2A23">
        <w:rPr>
          <w:color w:val="000000"/>
          <w:sz w:val="26"/>
          <w:szCs w:val="26"/>
        </w:rPr>
        <w:t>издавать</w:t>
      </w:r>
      <w:r>
        <w:rPr>
          <w:color w:val="000000"/>
          <w:sz w:val="26"/>
          <w:szCs w:val="26"/>
        </w:rPr>
        <w:t xml:space="preserve"> в пределах своей компетенции</w:t>
      </w:r>
      <w:r w:rsidRPr="00CA2A23">
        <w:rPr>
          <w:color w:val="000000"/>
          <w:sz w:val="26"/>
          <w:szCs w:val="26"/>
        </w:rPr>
        <w:t xml:space="preserve"> приказы, инструкции, давать указания на основе и во исполнение</w:t>
      </w:r>
      <w:r>
        <w:rPr>
          <w:color w:val="000000"/>
          <w:sz w:val="26"/>
          <w:szCs w:val="26"/>
        </w:rPr>
        <w:t xml:space="preserve"> актов </w:t>
      </w:r>
      <w:r w:rsidRPr="00CA2A23">
        <w:rPr>
          <w:color w:val="000000"/>
          <w:sz w:val="26"/>
          <w:szCs w:val="26"/>
        </w:rPr>
        <w:t xml:space="preserve">администрации </w:t>
      </w:r>
      <w:r>
        <w:rPr>
          <w:color w:val="000000"/>
          <w:sz w:val="26"/>
          <w:szCs w:val="26"/>
        </w:rPr>
        <w:t>муниципального района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«Корткеросский»,</w:t>
      </w:r>
      <w:r w:rsidRPr="00CA2A23">
        <w:rPr>
          <w:color w:val="000000"/>
          <w:sz w:val="26"/>
          <w:szCs w:val="26"/>
        </w:rPr>
        <w:t xml:space="preserve"> приказов и других нормативных документов Министерства образования </w:t>
      </w:r>
      <w:r>
        <w:rPr>
          <w:color w:val="000000"/>
          <w:sz w:val="26"/>
          <w:szCs w:val="26"/>
        </w:rPr>
        <w:t>и молодежной политики Республики Коми;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осуществлять </w:t>
      </w:r>
      <w:r w:rsidRPr="00CA2A23">
        <w:rPr>
          <w:color w:val="000000"/>
          <w:sz w:val="26"/>
          <w:szCs w:val="26"/>
        </w:rPr>
        <w:t>контрол</w:t>
      </w:r>
      <w:r>
        <w:rPr>
          <w:color w:val="000000"/>
          <w:sz w:val="26"/>
          <w:szCs w:val="26"/>
        </w:rPr>
        <w:t>ь за</w:t>
      </w:r>
      <w:r w:rsidRPr="00CA2A23">
        <w:rPr>
          <w:color w:val="000000"/>
          <w:sz w:val="26"/>
          <w:szCs w:val="26"/>
        </w:rPr>
        <w:t xml:space="preserve"> их исполнение</w:t>
      </w:r>
      <w:r>
        <w:rPr>
          <w:color w:val="000000"/>
          <w:sz w:val="26"/>
          <w:szCs w:val="26"/>
        </w:rPr>
        <w:t>м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4.3. анализировать состояние системы образования, молодежной политики, прогнозировать перспективы их развития;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4.4. формировать и вносить в администрацию муниципального района «Корткеросский» предложения по бюджету отрасли образования, молодежной политики;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4.5. осуществлять муниципальный (ведомственный) контроль деятельности подведомственных образовательных организаций;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4.6. </w:t>
      </w:r>
      <w:r w:rsidRPr="00CA2A23">
        <w:rPr>
          <w:color w:val="000000"/>
          <w:sz w:val="26"/>
          <w:szCs w:val="26"/>
        </w:rPr>
        <w:t xml:space="preserve">создавать в пределах своей компетенции </w:t>
      </w:r>
      <w:r>
        <w:rPr>
          <w:color w:val="000000"/>
          <w:sz w:val="26"/>
          <w:szCs w:val="26"/>
        </w:rPr>
        <w:t xml:space="preserve">творческие коллективы, </w:t>
      </w:r>
      <w:r w:rsidRPr="00CA2A23">
        <w:rPr>
          <w:color w:val="000000"/>
          <w:sz w:val="26"/>
          <w:szCs w:val="26"/>
        </w:rPr>
        <w:t>экспертные</w:t>
      </w:r>
      <w:r>
        <w:rPr>
          <w:color w:val="000000"/>
          <w:sz w:val="26"/>
          <w:szCs w:val="26"/>
        </w:rPr>
        <w:t>,</w:t>
      </w:r>
      <w:r w:rsidRPr="00CA2A23">
        <w:rPr>
          <w:color w:val="000000"/>
          <w:sz w:val="26"/>
          <w:szCs w:val="26"/>
        </w:rPr>
        <w:t xml:space="preserve"> консультативные</w:t>
      </w:r>
      <w:r w:rsidRPr="0014017B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</w:t>
      </w:r>
      <w:r w:rsidRPr="00CA2A23">
        <w:rPr>
          <w:color w:val="000000"/>
          <w:sz w:val="26"/>
          <w:szCs w:val="26"/>
        </w:rPr>
        <w:t xml:space="preserve"> рабочие группы, информационно-аналитические советы, коллегии, комитеты, комиссии по вопросам образования, утверждать их составы и положения о них;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4.7. участвовать в совещаниях, проводимых администрацией муниципального района «Корткеросский»;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4.8. </w:t>
      </w:r>
      <w:r w:rsidRPr="00CA2A23">
        <w:rPr>
          <w:color w:val="000000"/>
          <w:sz w:val="26"/>
          <w:szCs w:val="26"/>
        </w:rPr>
        <w:t>организовывать и проводить конференции, совещания, семинары, и другие мероприяти</w:t>
      </w:r>
      <w:r>
        <w:rPr>
          <w:color w:val="000000"/>
          <w:sz w:val="26"/>
          <w:szCs w:val="26"/>
        </w:rPr>
        <w:t>я по направлениям деятельности;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4.9. запрашивать и получать в установленном порядке от государственных органов исполнительной власти, органов местного самоуправления, образовательных организаций сведения, материалы и документы, необходимых для осуществления возложенных дел, задач и функций;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4.10. регулировать в пределах своей компетенции отношения в системе образования;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4.11. </w:t>
      </w:r>
      <w:r w:rsidRPr="00CA2A23">
        <w:rPr>
          <w:color w:val="000000"/>
          <w:sz w:val="26"/>
          <w:szCs w:val="26"/>
        </w:rPr>
        <w:t>привлекать научные организации, ученых, экспертов и специалистов к решению вопросов, входящих в компетенцию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в том числе на договорной основе;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4.12. </w:t>
      </w:r>
      <w:r w:rsidRPr="00CA2A23">
        <w:rPr>
          <w:color w:val="000000"/>
          <w:sz w:val="26"/>
          <w:szCs w:val="26"/>
        </w:rPr>
        <w:t>вносить в установленном порядке предложения об улучшении условий труда, о материальном и моральном поощрении работников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4.13. </w:t>
      </w:r>
      <w:r w:rsidRPr="00CA2A23">
        <w:rPr>
          <w:color w:val="000000"/>
          <w:sz w:val="26"/>
          <w:szCs w:val="26"/>
        </w:rPr>
        <w:t xml:space="preserve">приостанавливать в установленном порядке приказы руководителей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, если они противоречат действующему законодательству;</w:t>
      </w:r>
    </w:p>
    <w:p w:rsidR="006F5AFB" w:rsidRDefault="006F5AFB" w:rsidP="006F5AFB">
      <w:pPr>
        <w:suppressAutoHyphens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4.14. </w:t>
      </w:r>
      <w:r w:rsidRPr="00CA2A23">
        <w:rPr>
          <w:bCs/>
          <w:color w:val="000000"/>
          <w:sz w:val="26"/>
          <w:szCs w:val="26"/>
        </w:rPr>
        <w:t>устанавливать международные и внешнеэкономические связи;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4.15. иные права, установленные Уставом муниципального образования муниципального района «Корткеросский» и нормативными правовыми актами органов местного самоуправления в соответствии с федеральным и республиканским законодательством.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</w:p>
    <w:p w:rsidR="006F5AFB" w:rsidRPr="002E4717" w:rsidRDefault="006F5AFB" w:rsidP="006F5AFB">
      <w:pPr>
        <w:suppressAutoHyphens/>
        <w:spacing w:line="360" w:lineRule="auto"/>
        <w:ind w:firstLine="720"/>
        <w:jc w:val="center"/>
        <w:outlineLvl w:val="1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  <w:lang w:val="en-US"/>
        </w:rPr>
        <w:t>V</w:t>
      </w:r>
      <w:r w:rsidRPr="002E4717">
        <w:rPr>
          <w:b/>
          <w:bCs/>
          <w:color w:val="000000"/>
          <w:sz w:val="26"/>
          <w:szCs w:val="26"/>
        </w:rPr>
        <w:t>. ОТВЕТСТВЕННОСТЬ</w:t>
      </w:r>
    </w:p>
    <w:p w:rsidR="006F5AFB" w:rsidRPr="00CA2A23" w:rsidRDefault="006F5AFB" w:rsidP="006F5AFB">
      <w:pPr>
        <w:suppressAutoHyphens/>
        <w:ind w:firstLine="720"/>
        <w:jc w:val="both"/>
        <w:outlineLvl w:val="1"/>
        <w:rPr>
          <w:bCs/>
          <w:color w:val="000000"/>
          <w:sz w:val="26"/>
          <w:szCs w:val="26"/>
        </w:rPr>
      </w:pPr>
      <w:r w:rsidRPr="00CA2A23">
        <w:rPr>
          <w:bCs/>
          <w:color w:val="000000"/>
          <w:sz w:val="26"/>
          <w:szCs w:val="26"/>
        </w:rPr>
        <w:t xml:space="preserve">5.1. Управление </w:t>
      </w:r>
      <w:r>
        <w:rPr>
          <w:bCs/>
          <w:color w:val="000000"/>
          <w:sz w:val="26"/>
          <w:szCs w:val="26"/>
        </w:rPr>
        <w:t xml:space="preserve">образования </w:t>
      </w:r>
      <w:r w:rsidRPr="00CA2A23">
        <w:rPr>
          <w:bCs/>
          <w:color w:val="000000"/>
          <w:sz w:val="26"/>
          <w:szCs w:val="26"/>
        </w:rPr>
        <w:t>несет ответственность в установленном законом порядке за выполнение, указанных в настоящем Положении</w:t>
      </w:r>
      <w:r>
        <w:rPr>
          <w:bCs/>
          <w:color w:val="000000"/>
          <w:sz w:val="26"/>
          <w:szCs w:val="26"/>
        </w:rPr>
        <w:t>,</w:t>
      </w:r>
      <w:r w:rsidRPr="00CA2A23">
        <w:rPr>
          <w:bCs/>
          <w:color w:val="000000"/>
          <w:sz w:val="26"/>
          <w:szCs w:val="26"/>
        </w:rPr>
        <w:t xml:space="preserve"> задач и функций.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</w:p>
    <w:p w:rsidR="006F5AFB" w:rsidRPr="002E4717" w:rsidRDefault="006F5AFB" w:rsidP="006F5AFB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VI</w:t>
      </w:r>
      <w:r w:rsidRPr="002E4717">
        <w:rPr>
          <w:b/>
          <w:color w:val="000000"/>
          <w:sz w:val="26"/>
          <w:szCs w:val="26"/>
        </w:rPr>
        <w:t xml:space="preserve">. ОРГАНИЗАЦИЯ ДЕЯТЕЛЬНОСТИ, </w:t>
      </w:r>
    </w:p>
    <w:p w:rsidR="006F5AFB" w:rsidRPr="002E4717" w:rsidRDefault="006F5AFB" w:rsidP="006F5AFB">
      <w:pPr>
        <w:jc w:val="center"/>
        <w:rPr>
          <w:b/>
          <w:color w:val="000000"/>
          <w:sz w:val="26"/>
          <w:szCs w:val="26"/>
        </w:rPr>
      </w:pPr>
      <w:r w:rsidRPr="002E4717">
        <w:rPr>
          <w:b/>
          <w:color w:val="000000"/>
          <w:sz w:val="26"/>
          <w:szCs w:val="26"/>
        </w:rPr>
        <w:t xml:space="preserve">СТРУКТУРА И РУКОВОДСТВО  </w:t>
      </w:r>
    </w:p>
    <w:p w:rsidR="006F5AFB" w:rsidRPr="002E4717" w:rsidRDefault="006F5AFB" w:rsidP="006F5AFB">
      <w:pPr>
        <w:jc w:val="center"/>
        <w:rPr>
          <w:b/>
          <w:color w:val="000000"/>
          <w:sz w:val="16"/>
          <w:szCs w:val="16"/>
        </w:rPr>
      </w:pP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6.1.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самостоятельно осуществляет определенную настоящим Положением деятельность в соответствии с законодательством Российской Федерации и Республики Коми, Уставом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, решениями Совета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, постановлениями и распоряжениями администрации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6.</w:t>
      </w:r>
      <w:r>
        <w:rPr>
          <w:color w:val="000000"/>
          <w:sz w:val="26"/>
          <w:szCs w:val="26"/>
        </w:rPr>
        <w:t>2</w:t>
      </w:r>
      <w:r w:rsidRPr="00CA2A23"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Управление образования возглавляет н</w:t>
      </w:r>
      <w:r w:rsidRPr="00CA2A23">
        <w:rPr>
          <w:color w:val="000000"/>
          <w:sz w:val="26"/>
          <w:szCs w:val="26"/>
        </w:rPr>
        <w:t>ачальник Управлени</w:t>
      </w:r>
      <w:r>
        <w:rPr>
          <w:color w:val="000000"/>
          <w:sz w:val="26"/>
          <w:szCs w:val="26"/>
        </w:rPr>
        <w:t>я образования</w:t>
      </w:r>
      <w:r w:rsidRPr="00CA2A23">
        <w:rPr>
          <w:color w:val="000000"/>
          <w:sz w:val="26"/>
          <w:szCs w:val="26"/>
        </w:rPr>
        <w:t xml:space="preserve">, назначаемый и освобождаемый от занимаемой должности </w:t>
      </w:r>
      <w:r w:rsidR="00583285">
        <w:rPr>
          <w:color w:val="000000"/>
          <w:sz w:val="26"/>
          <w:szCs w:val="26"/>
        </w:rPr>
        <w:t>Главой муниципального района «Корткеросский» -</w:t>
      </w:r>
      <w:r w:rsidRPr="00CA2A23">
        <w:rPr>
          <w:color w:val="000000"/>
          <w:sz w:val="26"/>
          <w:szCs w:val="26"/>
        </w:rPr>
        <w:t>руководителем администрации.</w:t>
      </w:r>
    </w:p>
    <w:p w:rsidR="006F5AFB" w:rsidRDefault="006F5AFB" w:rsidP="006F5AFB">
      <w:pPr>
        <w:suppressAutoHyphens/>
        <w:ind w:firstLine="567"/>
        <w:jc w:val="both"/>
        <w:rPr>
          <w:color w:val="000000"/>
          <w:sz w:val="26"/>
          <w:szCs w:val="26"/>
        </w:rPr>
      </w:pPr>
      <w:r w:rsidRPr="004007AB">
        <w:rPr>
          <w:color w:val="000000"/>
          <w:sz w:val="26"/>
          <w:szCs w:val="26"/>
        </w:rPr>
        <w:t xml:space="preserve">Начальник Управления образования в своей работе подчиняется </w:t>
      </w:r>
      <w:r w:rsidR="008C16BF" w:rsidRPr="004007AB">
        <w:rPr>
          <w:color w:val="000000"/>
          <w:sz w:val="26"/>
          <w:szCs w:val="26"/>
        </w:rPr>
        <w:t>Главе муниципального района «Корткеросский»</w:t>
      </w:r>
      <w:r w:rsidR="004007AB" w:rsidRPr="004007AB">
        <w:rPr>
          <w:color w:val="000000"/>
          <w:sz w:val="26"/>
          <w:szCs w:val="26"/>
        </w:rPr>
        <w:t xml:space="preserve">- </w:t>
      </w:r>
      <w:r w:rsidRPr="004007AB">
        <w:rPr>
          <w:color w:val="000000"/>
          <w:sz w:val="26"/>
          <w:szCs w:val="26"/>
        </w:rPr>
        <w:t>руководителю</w:t>
      </w:r>
      <w:r w:rsidR="004007AB" w:rsidRPr="004007AB">
        <w:rPr>
          <w:color w:val="000000"/>
          <w:sz w:val="26"/>
          <w:szCs w:val="26"/>
        </w:rPr>
        <w:t xml:space="preserve"> администрации</w:t>
      </w:r>
      <w:r w:rsidRPr="004007AB">
        <w:rPr>
          <w:color w:val="000000"/>
          <w:sz w:val="26"/>
          <w:szCs w:val="26"/>
        </w:rPr>
        <w:t xml:space="preserve"> и заместителю </w:t>
      </w:r>
      <w:r w:rsidR="004007AB" w:rsidRPr="004007AB">
        <w:rPr>
          <w:color w:val="000000"/>
          <w:sz w:val="26"/>
          <w:szCs w:val="26"/>
        </w:rPr>
        <w:t>Главы муниципального района «Корткеросский» -</w:t>
      </w:r>
      <w:r w:rsidRPr="004007AB">
        <w:rPr>
          <w:color w:val="000000"/>
          <w:sz w:val="26"/>
          <w:szCs w:val="26"/>
        </w:rPr>
        <w:t>руководителя администрации,</w:t>
      </w:r>
      <w:r>
        <w:rPr>
          <w:color w:val="000000"/>
          <w:sz w:val="26"/>
          <w:szCs w:val="26"/>
        </w:rPr>
        <w:t xml:space="preserve"> курирующ</w:t>
      </w:r>
      <w:r w:rsidR="004007AB">
        <w:rPr>
          <w:color w:val="000000"/>
          <w:sz w:val="26"/>
          <w:szCs w:val="26"/>
        </w:rPr>
        <w:t>ий</w:t>
      </w:r>
      <w:r>
        <w:rPr>
          <w:color w:val="000000"/>
          <w:sz w:val="26"/>
          <w:szCs w:val="26"/>
        </w:rPr>
        <w:t xml:space="preserve"> деятельность Управления образования.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6.3</w:t>
      </w:r>
      <w:r w:rsidRPr="00CA2A23">
        <w:rPr>
          <w:color w:val="000000"/>
          <w:sz w:val="26"/>
          <w:szCs w:val="26"/>
        </w:rPr>
        <w:t>. Начальник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: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6.3.1.</w:t>
      </w:r>
      <w:r w:rsidRPr="00CA2A23">
        <w:rPr>
          <w:color w:val="000000"/>
          <w:sz w:val="26"/>
          <w:szCs w:val="26"/>
        </w:rPr>
        <w:t xml:space="preserve"> осуществляет текущее руководство деятельностью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на основе единоначалия, несет персональную ответственность за исполнение своих должностных обязанностей; 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6.3.2.</w:t>
      </w:r>
      <w:r w:rsidRPr="00CA2A23">
        <w:rPr>
          <w:color w:val="000000"/>
          <w:sz w:val="26"/>
          <w:szCs w:val="26"/>
        </w:rPr>
        <w:t xml:space="preserve"> в установленном порядке и в пределах своей компетенции издает приказы, дает указания, обязательные для исполнения всеми работниками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и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, и организует контроль их исполнения;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6.3.2.</w:t>
      </w:r>
      <w:r w:rsidRPr="00CA2A23">
        <w:rPr>
          <w:color w:val="000000"/>
          <w:sz w:val="26"/>
          <w:szCs w:val="26"/>
        </w:rPr>
        <w:t xml:space="preserve"> действует без доверенности от имени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представляет интересы во всех государственных органах, предприятиях, организациях, в судах общей юрисдикции, в том числе в Арбитражном суде, со всеми правами, предоставленными законом лицам, участвующим в деле; в отношениях с иными юридическими и физическими лицами по вопросам и задачам, определяемым настоящим Положением, распоряжается имуществом, заключает договоры, контракты, выдает доверенности;</w:t>
      </w: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6.3.3.</w:t>
      </w:r>
      <w:r w:rsidRPr="00CA2A23">
        <w:rPr>
          <w:color w:val="000000"/>
          <w:sz w:val="26"/>
          <w:szCs w:val="26"/>
        </w:rPr>
        <w:t xml:space="preserve"> утверждает план работы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положения, должностные инструкции работников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и руководителей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; штатные расписания структурных отделов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Pr="007A541C" w:rsidRDefault="006F5AFB" w:rsidP="006F5AFB">
      <w:pPr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6.3.4. </w:t>
      </w:r>
      <w:r w:rsidRPr="007A541C">
        <w:rPr>
          <w:color w:val="000000"/>
          <w:sz w:val="26"/>
          <w:szCs w:val="26"/>
        </w:rPr>
        <w:t>рассматривает кандидатуры претендентов на замещение должности руководителей образовательных организаций с участием</w:t>
      </w:r>
      <w:r w:rsidR="004007AB" w:rsidRPr="007A541C">
        <w:rPr>
          <w:color w:val="000000"/>
          <w:sz w:val="26"/>
          <w:szCs w:val="26"/>
        </w:rPr>
        <w:t xml:space="preserve"> </w:t>
      </w:r>
      <w:r w:rsidR="007A541C" w:rsidRPr="007A541C">
        <w:rPr>
          <w:color w:val="000000"/>
          <w:sz w:val="26"/>
          <w:szCs w:val="26"/>
        </w:rPr>
        <w:t>Главы муниципального района «Корткеросский»-</w:t>
      </w:r>
      <w:r w:rsidRPr="007A541C">
        <w:rPr>
          <w:color w:val="000000"/>
          <w:sz w:val="26"/>
          <w:szCs w:val="26"/>
        </w:rPr>
        <w:t xml:space="preserve"> руководителя администрации и курирующего </w:t>
      </w:r>
      <w:r w:rsidR="007A541C" w:rsidRPr="007A541C">
        <w:rPr>
          <w:color w:val="000000"/>
          <w:sz w:val="26"/>
          <w:szCs w:val="26"/>
        </w:rPr>
        <w:t xml:space="preserve">заместителя Главы муниципального района «Корткеросский»- </w:t>
      </w:r>
      <w:r w:rsidRPr="007A541C">
        <w:rPr>
          <w:color w:val="000000"/>
          <w:sz w:val="26"/>
          <w:szCs w:val="26"/>
        </w:rPr>
        <w:t>руководителя администрации;</w:t>
      </w:r>
    </w:p>
    <w:p w:rsidR="00194695" w:rsidRPr="00CA2A23" w:rsidRDefault="00194695" w:rsidP="007A541C">
      <w:pPr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6.3.5. </w:t>
      </w:r>
      <w:r w:rsidR="0065614B">
        <w:rPr>
          <w:color w:val="000000"/>
          <w:sz w:val="26"/>
          <w:szCs w:val="26"/>
        </w:rPr>
        <w:t>согласовыва</w:t>
      </w:r>
      <w:r w:rsidR="00275598">
        <w:rPr>
          <w:color w:val="000000"/>
          <w:sz w:val="26"/>
          <w:szCs w:val="26"/>
        </w:rPr>
        <w:t>ет</w:t>
      </w:r>
      <w:r w:rsidR="0065614B">
        <w:rPr>
          <w:color w:val="000000"/>
          <w:sz w:val="26"/>
          <w:szCs w:val="26"/>
        </w:rPr>
        <w:t xml:space="preserve"> прием и увольнение руководителей муниципальных учреждений </w:t>
      </w:r>
      <w:r w:rsidR="007A541C">
        <w:rPr>
          <w:color w:val="000000"/>
          <w:sz w:val="26"/>
          <w:szCs w:val="26"/>
        </w:rPr>
        <w:t xml:space="preserve">с Главой муниципального района «Корткеросский» руководителем администрации и </w:t>
      </w:r>
      <w:r w:rsidR="0065614B">
        <w:rPr>
          <w:color w:val="000000"/>
          <w:sz w:val="26"/>
          <w:szCs w:val="26"/>
        </w:rPr>
        <w:t>с заместителем Главы муниципального района «Корткеросский»- руководителя администрации;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назначает на должность и освобождает от должности руководителей подведомственных</w:t>
      </w:r>
      <w:r>
        <w:rPr>
          <w:color w:val="000000"/>
          <w:sz w:val="26"/>
          <w:szCs w:val="26"/>
        </w:rPr>
        <w:t xml:space="preserve"> образовательных организаций</w:t>
      </w:r>
      <w:r w:rsidRPr="00CA2A23">
        <w:rPr>
          <w:color w:val="000000"/>
          <w:sz w:val="26"/>
          <w:szCs w:val="26"/>
        </w:rPr>
        <w:t xml:space="preserve">, выполняет полномочия работодателя по отношению к руководителям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>, работникам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заключает, расторгает, и вносит соответствующие изменения в их трудовые договоры, ведет их трудовые книжки, определяет размер их заработной платы, премирования, надбавок и доплат, определяет время, порядок и условия предоставления отпуска, применяет меры поощрения и дисциплинарные взыскания;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открывает и закрывает в установленном законодательством порядке счета, подписывает и визирует финансовые и иные документы в пределах своей компетенции;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вносит предложения </w:t>
      </w:r>
      <w:r w:rsidR="007A541C">
        <w:rPr>
          <w:color w:val="000000"/>
          <w:sz w:val="26"/>
          <w:szCs w:val="26"/>
        </w:rPr>
        <w:t>Главе муниципального района «Корткеросский» -</w:t>
      </w:r>
      <w:r w:rsidRPr="007A541C">
        <w:rPr>
          <w:color w:val="000000"/>
          <w:sz w:val="26"/>
          <w:szCs w:val="26"/>
        </w:rPr>
        <w:t xml:space="preserve">руководителю администрации </w:t>
      </w:r>
      <w:r w:rsidRPr="00CA2A23">
        <w:rPr>
          <w:color w:val="000000"/>
          <w:sz w:val="26"/>
          <w:szCs w:val="26"/>
        </w:rPr>
        <w:t>по вопросам развития, функционирования системы дошкольного, начального общего, основного общего, среднего общего</w:t>
      </w:r>
      <w:r w:rsidRPr="00CA2A23">
        <w:rPr>
          <w:b/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>и дополнительного образования,</w:t>
      </w:r>
      <w:r>
        <w:rPr>
          <w:color w:val="000000"/>
          <w:sz w:val="26"/>
          <w:szCs w:val="26"/>
        </w:rPr>
        <w:t xml:space="preserve"> молодежной политики,</w:t>
      </w:r>
      <w:r w:rsidRPr="00CA2A23">
        <w:rPr>
          <w:color w:val="000000"/>
          <w:sz w:val="26"/>
          <w:szCs w:val="26"/>
        </w:rPr>
        <w:t xml:space="preserve"> выделения финансовых средств на материально-техническое обеспечение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 xml:space="preserve"> и обеспечение деятельности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инициирует</w:t>
      </w:r>
      <w:r w:rsidRPr="00CA2A23">
        <w:rPr>
          <w:color w:val="000000"/>
          <w:sz w:val="26"/>
          <w:szCs w:val="26"/>
        </w:rPr>
        <w:t xml:space="preserve"> внесение изменений в учредительные документы подведомственных </w:t>
      </w:r>
      <w:r>
        <w:rPr>
          <w:color w:val="000000"/>
          <w:sz w:val="26"/>
          <w:szCs w:val="26"/>
        </w:rPr>
        <w:t>образовательных организаций</w:t>
      </w:r>
      <w:r w:rsidRPr="00CA2A23">
        <w:rPr>
          <w:color w:val="000000"/>
          <w:sz w:val="26"/>
          <w:szCs w:val="26"/>
        </w:rPr>
        <w:t xml:space="preserve">; 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6.3.</w:t>
      </w:r>
      <w:r w:rsidR="0065614B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 подписывает документы и материалы, подготовленные по вопросам компетенции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6.3.1</w:t>
      </w:r>
      <w:r w:rsidR="0065614B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организует прием граждан, рассматривает предложения, заявления, обращения, жалобы граждан, юридических лиц по вопросам своей компетенции, принимает по ним решения;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F72A1A">
        <w:rPr>
          <w:color w:val="000000"/>
          <w:sz w:val="26"/>
          <w:szCs w:val="26"/>
        </w:rPr>
        <w:t>6.3.1</w:t>
      </w:r>
      <w:r w:rsidR="0065614B" w:rsidRPr="00F72A1A">
        <w:rPr>
          <w:color w:val="000000"/>
          <w:sz w:val="26"/>
          <w:szCs w:val="26"/>
        </w:rPr>
        <w:t>2</w:t>
      </w:r>
      <w:r w:rsidRPr="00F72A1A">
        <w:rPr>
          <w:color w:val="000000"/>
          <w:sz w:val="26"/>
          <w:szCs w:val="26"/>
        </w:rPr>
        <w:t>. утверждает структуру и штатное расписание Управления образования, а также изменения в структуру Управления образования и в штатное расписание по должностям муниципальной службы по согласованию с заместителем</w:t>
      </w:r>
      <w:r w:rsidR="007A541C" w:rsidRPr="00F72A1A">
        <w:rPr>
          <w:color w:val="000000"/>
          <w:sz w:val="26"/>
          <w:szCs w:val="26"/>
        </w:rPr>
        <w:t xml:space="preserve"> Главы муниципального района «Корткеросский»-</w:t>
      </w:r>
      <w:r w:rsidRPr="00F72A1A">
        <w:rPr>
          <w:color w:val="000000"/>
          <w:sz w:val="26"/>
          <w:szCs w:val="26"/>
        </w:rPr>
        <w:t xml:space="preserve"> руководителя администрации, работников Управления образования; не являющихся муниципальными служащими, руководителей образовательных организаций</w:t>
      </w:r>
      <w:r w:rsidR="00F72A1A">
        <w:rPr>
          <w:color w:val="000000"/>
          <w:sz w:val="26"/>
          <w:szCs w:val="26"/>
        </w:rPr>
        <w:t>;</w:t>
      </w:r>
      <w:r>
        <w:rPr>
          <w:color w:val="000000"/>
          <w:sz w:val="26"/>
          <w:szCs w:val="26"/>
        </w:rPr>
        <w:t xml:space="preserve"> 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6.3.1</w:t>
      </w:r>
      <w:r w:rsidR="0065614B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</w:t>
      </w:r>
      <w:r w:rsidRPr="00CA2A23">
        <w:rPr>
          <w:color w:val="000000"/>
          <w:sz w:val="26"/>
          <w:szCs w:val="26"/>
        </w:rPr>
        <w:t xml:space="preserve"> осуществляет иные полномочия в соответствии с требованиями законодательства Российской Федерации, Республики Коми, муниципальных правовых актов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3A74AA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>
        <w:rPr>
          <w:color w:val="000000"/>
          <w:sz w:val="26"/>
          <w:szCs w:val="26"/>
        </w:rPr>
        <w:t>4</w:t>
      </w:r>
      <w:r w:rsidRPr="003A74AA">
        <w:rPr>
          <w:color w:val="000000"/>
          <w:sz w:val="26"/>
          <w:szCs w:val="26"/>
        </w:rPr>
        <w:t xml:space="preserve">. Начальник Управления </w:t>
      </w:r>
      <w:r>
        <w:rPr>
          <w:color w:val="000000"/>
          <w:sz w:val="26"/>
          <w:szCs w:val="26"/>
        </w:rPr>
        <w:t xml:space="preserve">образования </w:t>
      </w:r>
      <w:r w:rsidRPr="003A74AA">
        <w:rPr>
          <w:color w:val="000000"/>
          <w:sz w:val="26"/>
          <w:szCs w:val="26"/>
        </w:rPr>
        <w:t>имеет заместителя, назначаемого на должность и освобождаемого от должности в порядке, установленном действующим законодательством.</w:t>
      </w:r>
    </w:p>
    <w:p w:rsidR="006F5AFB" w:rsidRPr="003A74AA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3A74AA">
        <w:rPr>
          <w:color w:val="000000"/>
          <w:sz w:val="26"/>
          <w:szCs w:val="26"/>
        </w:rPr>
        <w:t>Заместитель начальника действу</w:t>
      </w:r>
      <w:r>
        <w:rPr>
          <w:color w:val="000000"/>
          <w:sz w:val="26"/>
          <w:szCs w:val="26"/>
        </w:rPr>
        <w:t>е</w:t>
      </w:r>
      <w:r w:rsidRPr="003A74AA">
        <w:rPr>
          <w:color w:val="000000"/>
          <w:sz w:val="26"/>
          <w:szCs w:val="26"/>
        </w:rPr>
        <w:t>т без доверенности от имени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3A74AA">
        <w:rPr>
          <w:color w:val="000000"/>
          <w:sz w:val="26"/>
          <w:szCs w:val="26"/>
        </w:rPr>
        <w:t xml:space="preserve"> в пределах прав и обязанностей, определяемых начальником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3A74AA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3A74AA">
        <w:rPr>
          <w:color w:val="000000"/>
          <w:sz w:val="26"/>
          <w:szCs w:val="26"/>
        </w:rPr>
        <w:t>В период временного отсутствия начальника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3A74AA">
        <w:rPr>
          <w:color w:val="000000"/>
          <w:sz w:val="26"/>
          <w:szCs w:val="26"/>
        </w:rPr>
        <w:t xml:space="preserve"> его обязанности исполняет его заместитель,</w:t>
      </w:r>
      <w:r>
        <w:rPr>
          <w:color w:val="000000"/>
          <w:sz w:val="26"/>
          <w:szCs w:val="26"/>
        </w:rPr>
        <w:t xml:space="preserve"> назначаемый приказом начальника Управления образования</w:t>
      </w:r>
      <w:r w:rsidRPr="003A74AA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>
        <w:rPr>
          <w:color w:val="000000"/>
          <w:sz w:val="26"/>
          <w:szCs w:val="26"/>
        </w:rPr>
        <w:t>5</w:t>
      </w:r>
      <w:r w:rsidRPr="00CA2A23">
        <w:rPr>
          <w:color w:val="000000"/>
          <w:sz w:val="26"/>
          <w:szCs w:val="26"/>
        </w:rPr>
        <w:t>. Работники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, замещающие должности муниципальной службы, являются муниципальными служащими администрации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. На них распространяются все права, обязанности, запреты, ограничения и социальные гарантии, предусмотренные для муниципальных служащих действующим законодательством, </w:t>
      </w:r>
      <w:hyperlink r:id="rId7" w:history="1">
        <w:r w:rsidRPr="009153E1">
          <w:rPr>
            <w:rStyle w:val="a3"/>
            <w:color w:val="000000"/>
            <w:sz w:val="26"/>
            <w:szCs w:val="26"/>
          </w:rPr>
          <w:t>Уставом</w:t>
        </w:r>
      </w:hyperlink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>
        <w:rPr>
          <w:color w:val="000000"/>
          <w:sz w:val="26"/>
          <w:szCs w:val="26"/>
        </w:rPr>
        <w:t>6</w:t>
      </w:r>
      <w:r w:rsidRPr="00CA2A23">
        <w:rPr>
          <w:color w:val="000000"/>
          <w:sz w:val="26"/>
          <w:szCs w:val="26"/>
        </w:rPr>
        <w:t>. Прием (назначение), перевод и увольнение (освобождение) от занимаем</w:t>
      </w:r>
      <w:r>
        <w:rPr>
          <w:color w:val="000000"/>
          <w:sz w:val="26"/>
          <w:szCs w:val="26"/>
        </w:rPr>
        <w:t>ой</w:t>
      </w:r>
      <w:r w:rsidRPr="00CA2A23">
        <w:rPr>
          <w:color w:val="000000"/>
          <w:sz w:val="26"/>
          <w:szCs w:val="26"/>
        </w:rPr>
        <w:t xml:space="preserve"> должност</w:t>
      </w:r>
      <w:r>
        <w:rPr>
          <w:color w:val="000000"/>
          <w:sz w:val="26"/>
          <w:szCs w:val="26"/>
        </w:rPr>
        <w:t>и</w:t>
      </w:r>
      <w:r w:rsidRPr="00CA2A23">
        <w:rPr>
          <w:color w:val="000000"/>
          <w:sz w:val="26"/>
          <w:szCs w:val="26"/>
        </w:rPr>
        <w:t xml:space="preserve"> муниципальн</w:t>
      </w:r>
      <w:r>
        <w:rPr>
          <w:color w:val="000000"/>
          <w:sz w:val="26"/>
          <w:szCs w:val="26"/>
        </w:rPr>
        <w:t>ой</w:t>
      </w:r>
      <w:r w:rsidRPr="00CA2A23">
        <w:rPr>
          <w:color w:val="000000"/>
          <w:sz w:val="26"/>
          <w:szCs w:val="26"/>
        </w:rPr>
        <w:t xml:space="preserve"> служ</w:t>
      </w:r>
      <w:r>
        <w:rPr>
          <w:color w:val="000000"/>
          <w:sz w:val="26"/>
          <w:szCs w:val="26"/>
        </w:rPr>
        <w:t>бы Управления образования</w:t>
      </w:r>
      <w:r w:rsidRPr="00CA2A2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производится приказом начальника Управления образования по согласованию </w:t>
      </w:r>
      <w:r w:rsidRPr="001C2712">
        <w:rPr>
          <w:color w:val="000000"/>
          <w:sz w:val="26"/>
          <w:szCs w:val="26"/>
        </w:rPr>
        <w:t xml:space="preserve">с </w:t>
      </w:r>
      <w:r w:rsidR="00855ADC" w:rsidRPr="001C2712">
        <w:rPr>
          <w:color w:val="000000"/>
          <w:sz w:val="26"/>
          <w:szCs w:val="26"/>
        </w:rPr>
        <w:t>Главой муниципального района «Корткеросский» -</w:t>
      </w:r>
      <w:r w:rsidRPr="001C2712">
        <w:rPr>
          <w:color w:val="000000"/>
          <w:sz w:val="26"/>
          <w:szCs w:val="26"/>
        </w:rPr>
        <w:t>руководителем администрации.</w:t>
      </w:r>
    </w:p>
    <w:p w:rsidR="006F5AFB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>
        <w:rPr>
          <w:color w:val="000000"/>
          <w:sz w:val="26"/>
          <w:szCs w:val="26"/>
        </w:rPr>
        <w:t>7</w:t>
      </w:r>
      <w:r w:rsidRPr="00CA2A23">
        <w:rPr>
          <w:color w:val="000000"/>
          <w:sz w:val="26"/>
          <w:szCs w:val="26"/>
        </w:rPr>
        <w:t>. Прием и увольнение работников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не являющихся муниципальными служащими, осуществляется начальником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.</w:t>
      </w:r>
    </w:p>
    <w:p w:rsidR="0065614B" w:rsidRPr="00CA2A23" w:rsidRDefault="0065614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6.8. </w:t>
      </w:r>
      <w:r w:rsidR="00275598">
        <w:rPr>
          <w:color w:val="000000"/>
          <w:sz w:val="26"/>
          <w:szCs w:val="26"/>
        </w:rPr>
        <w:t>П</w:t>
      </w:r>
      <w:r>
        <w:rPr>
          <w:color w:val="000000"/>
          <w:sz w:val="26"/>
          <w:szCs w:val="26"/>
        </w:rPr>
        <w:t>рием на работу главного бухгалтера</w:t>
      </w:r>
      <w:r w:rsidR="00275598">
        <w:rPr>
          <w:color w:val="000000"/>
          <w:sz w:val="26"/>
          <w:szCs w:val="26"/>
        </w:rPr>
        <w:t xml:space="preserve"> производится по согласованию</w:t>
      </w:r>
      <w:r>
        <w:rPr>
          <w:color w:val="000000"/>
          <w:sz w:val="26"/>
          <w:szCs w:val="26"/>
        </w:rPr>
        <w:t xml:space="preserve"> с Главой муниципального района «Корткеросский»- руководителем администрации.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6.</w:t>
      </w:r>
      <w:r w:rsidR="0065614B">
        <w:rPr>
          <w:color w:val="000000"/>
          <w:sz w:val="26"/>
          <w:szCs w:val="26"/>
        </w:rPr>
        <w:t>9</w:t>
      </w:r>
      <w:r w:rsidRPr="00CA2A23">
        <w:rPr>
          <w:color w:val="000000"/>
          <w:sz w:val="26"/>
          <w:szCs w:val="26"/>
        </w:rPr>
        <w:t>. Деятельность работников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регламентируется соответствующими должностными инструкциями.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6.</w:t>
      </w:r>
      <w:r w:rsidR="0065614B">
        <w:rPr>
          <w:color w:val="000000"/>
          <w:sz w:val="26"/>
          <w:szCs w:val="26"/>
        </w:rPr>
        <w:t>10</w:t>
      </w:r>
      <w:r w:rsidRPr="00CA2A23">
        <w:rPr>
          <w:color w:val="000000"/>
          <w:sz w:val="26"/>
          <w:szCs w:val="26"/>
        </w:rPr>
        <w:t xml:space="preserve">. </w:t>
      </w:r>
      <w:r w:rsidRPr="00CC5CC8">
        <w:rPr>
          <w:color w:val="000000"/>
          <w:sz w:val="26"/>
          <w:szCs w:val="26"/>
        </w:rPr>
        <w:t>Бухгалтерское обслуживание финансово-хозяйственной деятельности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C5CC8">
        <w:rPr>
          <w:color w:val="000000"/>
          <w:sz w:val="26"/>
          <w:szCs w:val="26"/>
        </w:rPr>
        <w:t xml:space="preserve"> осуществляется в соответствии с действующим законодательством.</w:t>
      </w:r>
    </w:p>
    <w:p w:rsidR="006F5AFB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6.1</w:t>
      </w:r>
      <w:r w:rsidR="0065614B">
        <w:rPr>
          <w:color w:val="000000"/>
          <w:sz w:val="26"/>
          <w:szCs w:val="26"/>
        </w:rPr>
        <w:t>1</w:t>
      </w:r>
      <w:r w:rsidRPr="00CA2A23">
        <w:rPr>
          <w:color w:val="000000"/>
          <w:sz w:val="26"/>
          <w:szCs w:val="26"/>
        </w:rPr>
        <w:t xml:space="preserve">. Деятельность Управления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осуществляется в соответствии с годовым планом работы Управления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.</w:t>
      </w:r>
    </w:p>
    <w:p w:rsidR="006F5AFB" w:rsidRPr="00CA2A23" w:rsidRDefault="006F5AFB" w:rsidP="006F5AFB">
      <w:pPr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6.1</w:t>
      </w:r>
      <w:r w:rsidR="0065614B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 В Управлении образования применяется система оплаты труда, установленная в администрации муниципального района «Корткеросский»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</w:r>
    </w:p>
    <w:p w:rsidR="006F5AFB" w:rsidRPr="002E4717" w:rsidRDefault="006F5AFB" w:rsidP="006F5AFB">
      <w:pPr>
        <w:spacing w:line="360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VII</w:t>
      </w:r>
      <w:r w:rsidRPr="002E4717">
        <w:rPr>
          <w:b/>
          <w:color w:val="000000"/>
          <w:sz w:val="26"/>
          <w:szCs w:val="26"/>
        </w:rPr>
        <w:t xml:space="preserve">. ИМУЩЕСТВО 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 xml:space="preserve">7.1. За Управлением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в целях обеспечения деятельности, предусмотренной настоящим Положением, закрепляются на праве оперативного управления здания, оборудование, автотранспорт, а также иное необходимое имущество.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7.2.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отношении закрепленного за ним имущества осуществляет в пределах, установленных законом, право владения, пользования и распоряжения им в соответствии с целями своей деятельности.</w:t>
      </w:r>
    </w:p>
    <w:p w:rsidR="006F5AFB" w:rsidRPr="00CA2A23" w:rsidRDefault="006F5AFB" w:rsidP="006F5AFB">
      <w:pPr>
        <w:suppressAutoHyphens/>
        <w:ind w:firstLine="720"/>
        <w:jc w:val="both"/>
        <w:outlineLvl w:val="1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7.3. Земельные участки закрепляются за Управлением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в порядке, установленном </w:t>
      </w:r>
      <w:hyperlink r:id="rId8" w:history="1">
        <w:r w:rsidRPr="00CA2A23">
          <w:rPr>
            <w:color w:val="000000"/>
            <w:sz w:val="26"/>
            <w:szCs w:val="26"/>
          </w:rPr>
          <w:t>законодательством</w:t>
        </w:r>
      </w:hyperlink>
      <w:r w:rsidRPr="00CA2A23">
        <w:rPr>
          <w:color w:val="000000"/>
          <w:sz w:val="26"/>
          <w:szCs w:val="26"/>
        </w:rPr>
        <w:t xml:space="preserve"> Российской Федерации. Земельный участок предоставляется на праве постоянного (бессрочного) пользования.</w:t>
      </w:r>
    </w:p>
    <w:p w:rsidR="006F5AFB" w:rsidRPr="00CA2A23" w:rsidRDefault="006F5AFB" w:rsidP="006F5AFB">
      <w:pPr>
        <w:suppressAutoHyphens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ab/>
        <w:t>7.4.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несет ответственность за сохранность и эффективное использование закрепленного за ним имущества.</w:t>
      </w:r>
    </w:p>
    <w:p w:rsidR="006F5AFB" w:rsidRPr="00CA2A23" w:rsidRDefault="006F5AFB" w:rsidP="006F5AFB">
      <w:pPr>
        <w:suppressAutoHyphens/>
        <w:ind w:firstLine="680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lastRenderedPageBreak/>
        <w:t>7.5. Изъятие и (или) отчуждение имущества, закрепленного за Управлением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>, допускается только в случаях и порядке, предусмотренных законодательством Российской Федерации. Управление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 не вправе совершать сделки, возможными последствиями которых является отчуждение или обременение имущества, закрепленного за Управлением</w:t>
      </w:r>
      <w:r>
        <w:rPr>
          <w:color w:val="000000"/>
          <w:sz w:val="26"/>
          <w:szCs w:val="26"/>
        </w:rPr>
        <w:t xml:space="preserve"> образования</w:t>
      </w:r>
      <w:r w:rsidRPr="00CA2A23">
        <w:rPr>
          <w:color w:val="000000"/>
          <w:sz w:val="26"/>
          <w:szCs w:val="26"/>
        </w:rPr>
        <w:t xml:space="preserve">, или имущества, приобретенного за счет средств, выделенных Управлению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из местного бюджета или бюджета государственного внебюджетного фонда Российской Федерации, если иное не установлено законодательством Российской Федерации.</w:t>
      </w:r>
    </w:p>
    <w:p w:rsidR="006F5AFB" w:rsidRPr="00CA2A23" w:rsidRDefault="006F5AFB" w:rsidP="006F5AFB">
      <w:pPr>
        <w:suppressAutoHyphens/>
        <w:ind w:firstLine="697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 xml:space="preserve">7.6. При использовании имущества, являющегося муниципальной собственностью, Управление </w:t>
      </w:r>
      <w:r>
        <w:rPr>
          <w:color w:val="000000"/>
          <w:sz w:val="26"/>
          <w:szCs w:val="26"/>
        </w:rPr>
        <w:t xml:space="preserve">образования </w:t>
      </w:r>
      <w:r w:rsidRPr="00CA2A23">
        <w:rPr>
          <w:color w:val="000000"/>
          <w:sz w:val="26"/>
          <w:szCs w:val="26"/>
        </w:rPr>
        <w:t>обязано:</w:t>
      </w:r>
    </w:p>
    <w:p w:rsidR="006F5AFB" w:rsidRPr="00CA2A23" w:rsidRDefault="006F5AFB" w:rsidP="006F5AFB">
      <w:pPr>
        <w:suppressAutoHyphens/>
        <w:ind w:firstLine="697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- обеспечить сохранность и эффективность использования закрепленного за ним имущества строго по целевому назначению;</w:t>
      </w:r>
    </w:p>
    <w:p w:rsidR="006F5AFB" w:rsidRPr="00CA2A23" w:rsidRDefault="006F5AFB" w:rsidP="006F5AFB">
      <w:pPr>
        <w:suppressAutoHyphens/>
        <w:ind w:firstLine="697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- не допускать ухудшения технического состояния имущества (требование не распространяется на ухудшения, связанные с нормативным износом имущества в процессе эксплуатации).</w:t>
      </w:r>
      <w:r w:rsidRPr="00CA2A23">
        <w:rPr>
          <w:color w:val="000000"/>
          <w:sz w:val="26"/>
          <w:szCs w:val="26"/>
        </w:rPr>
        <w:tab/>
      </w:r>
    </w:p>
    <w:p w:rsidR="006F5AFB" w:rsidRPr="00CA2A23" w:rsidRDefault="006F5AFB" w:rsidP="006F5AFB">
      <w:pPr>
        <w:suppressAutoHyphens/>
        <w:ind w:firstLine="697"/>
        <w:jc w:val="both"/>
        <w:rPr>
          <w:color w:val="000000"/>
          <w:sz w:val="16"/>
          <w:szCs w:val="16"/>
        </w:rPr>
      </w:pPr>
    </w:p>
    <w:p w:rsidR="006F5AFB" w:rsidRPr="00CA2A23" w:rsidRDefault="006F5AFB" w:rsidP="006F5AFB">
      <w:pPr>
        <w:jc w:val="both"/>
        <w:rPr>
          <w:color w:val="000000"/>
          <w:sz w:val="16"/>
          <w:szCs w:val="16"/>
        </w:rPr>
      </w:pPr>
    </w:p>
    <w:p w:rsidR="006F5AFB" w:rsidRPr="002E4717" w:rsidRDefault="006F5AFB" w:rsidP="006F5AFB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en-US"/>
        </w:rPr>
        <w:t>VIII</w:t>
      </w:r>
      <w:r w:rsidRPr="002E4717">
        <w:rPr>
          <w:b/>
          <w:color w:val="000000"/>
          <w:sz w:val="26"/>
          <w:szCs w:val="26"/>
        </w:rPr>
        <w:t xml:space="preserve">. ИЗМЕНЕНИЯ И ДОПОЛНЕНИЯ </w:t>
      </w:r>
    </w:p>
    <w:p w:rsidR="006F5AFB" w:rsidRPr="002E4717" w:rsidRDefault="006F5AFB" w:rsidP="006F5AFB">
      <w:pPr>
        <w:jc w:val="center"/>
        <w:rPr>
          <w:b/>
          <w:color w:val="000000"/>
          <w:sz w:val="26"/>
          <w:szCs w:val="26"/>
        </w:rPr>
      </w:pPr>
      <w:r w:rsidRPr="002E4717">
        <w:rPr>
          <w:b/>
          <w:color w:val="000000"/>
          <w:sz w:val="26"/>
          <w:szCs w:val="26"/>
        </w:rPr>
        <w:t>К ДАННОМУ ПОЛОЖЕНИЮ</w:t>
      </w:r>
    </w:p>
    <w:p w:rsidR="006F5AFB" w:rsidRPr="00CA2A23" w:rsidRDefault="006F5AFB" w:rsidP="006F5AFB">
      <w:pPr>
        <w:jc w:val="center"/>
        <w:rPr>
          <w:color w:val="000000"/>
          <w:sz w:val="16"/>
          <w:szCs w:val="16"/>
        </w:rPr>
      </w:pPr>
    </w:p>
    <w:p w:rsidR="006F5AFB" w:rsidRPr="00CA2A23" w:rsidRDefault="006F5AFB" w:rsidP="006F5AFB">
      <w:pPr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8.1. Настоящее Положение может быть изменено и дополнено.</w:t>
      </w:r>
    </w:p>
    <w:p w:rsidR="006F5AFB" w:rsidRPr="00CA2A23" w:rsidRDefault="006F5AFB" w:rsidP="006F5AFB">
      <w:pPr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 xml:space="preserve">8.2. Изменения и дополнения утверждаются решением Совета </w:t>
      </w:r>
      <w:r>
        <w:rPr>
          <w:color w:val="000000"/>
          <w:sz w:val="26"/>
          <w:szCs w:val="26"/>
        </w:rPr>
        <w:t>муниципального района «Корткеросский»</w:t>
      </w:r>
      <w:r w:rsidRPr="00CA2A23">
        <w:rPr>
          <w:color w:val="000000"/>
          <w:sz w:val="26"/>
          <w:szCs w:val="26"/>
        </w:rPr>
        <w:t xml:space="preserve"> в установленном порядке. </w:t>
      </w:r>
    </w:p>
    <w:p w:rsidR="006F5AFB" w:rsidRPr="00CA2A23" w:rsidRDefault="006F5AFB" w:rsidP="006F5AFB">
      <w:pPr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8.3. Положение (изменения и дополнения к нему) приобретает</w:t>
      </w:r>
      <w:r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>(ют) силу для третьих лиц с момента его</w:t>
      </w:r>
      <w:r>
        <w:rPr>
          <w:color w:val="000000"/>
          <w:sz w:val="26"/>
          <w:szCs w:val="26"/>
        </w:rPr>
        <w:t xml:space="preserve"> </w:t>
      </w:r>
      <w:r w:rsidRPr="00CA2A23">
        <w:rPr>
          <w:color w:val="000000"/>
          <w:sz w:val="26"/>
          <w:szCs w:val="26"/>
        </w:rPr>
        <w:t xml:space="preserve">(их) государственной </w:t>
      </w:r>
      <w:hyperlink r:id="rId9" w:history="1">
        <w:r w:rsidRPr="00B6256A">
          <w:rPr>
            <w:rStyle w:val="a3"/>
            <w:color w:val="000000"/>
            <w:sz w:val="26"/>
            <w:szCs w:val="26"/>
          </w:rPr>
          <w:t>регистрации</w:t>
        </w:r>
      </w:hyperlink>
      <w:r w:rsidRPr="00CA2A23">
        <w:rPr>
          <w:color w:val="000000"/>
          <w:sz w:val="26"/>
          <w:szCs w:val="26"/>
        </w:rPr>
        <w:t>, в порядке, предусмотренным   действующим законодательством.</w:t>
      </w:r>
    </w:p>
    <w:p w:rsidR="006F5AFB" w:rsidRPr="00CA2A23" w:rsidRDefault="006F5AFB" w:rsidP="006F5AFB">
      <w:pPr>
        <w:suppressAutoHyphens/>
        <w:ind w:firstLine="708"/>
        <w:jc w:val="both"/>
        <w:rPr>
          <w:color w:val="000000"/>
          <w:sz w:val="26"/>
          <w:szCs w:val="26"/>
        </w:rPr>
      </w:pPr>
      <w:r w:rsidRPr="00CA2A23">
        <w:rPr>
          <w:color w:val="000000"/>
          <w:sz w:val="26"/>
          <w:szCs w:val="26"/>
        </w:rPr>
        <w:t>8.4. Все вопросы, не урегулированные настоящим Положением, регулируются действующим законодательством.</w:t>
      </w:r>
    </w:p>
    <w:p w:rsidR="006F5AFB" w:rsidRPr="00A46622" w:rsidRDefault="006F5AFB" w:rsidP="006F5AFB"/>
    <w:p w:rsidR="006A757E" w:rsidRDefault="005B504B"/>
    <w:sectPr w:rsidR="006A757E" w:rsidSect="00F265F0">
      <w:pgSz w:w="11906" w:h="16838"/>
      <w:pgMar w:top="719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2F"/>
    <w:rsid w:val="00014C55"/>
    <w:rsid w:val="00051A4F"/>
    <w:rsid w:val="000A13B7"/>
    <w:rsid w:val="001129D5"/>
    <w:rsid w:val="00194695"/>
    <w:rsid w:val="001C2712"/>
    <w:rsid w:val="001C5795"/>
    <w:rsid w:val="0026537C"/>
    <w:rsid w:val="00272293"/>
    <w:rsid w:val="00273EED"/>
    <w:rsid w:val="00275598"/>
    <w:rsid w:val="002E3825"/>
    <w:rsid w:val="002E77C6"/>
    <w:rsid w:val="004007AB"/>
    <w:rsid w:val="004456BA"/>
    <w:rsid w:val="005137B1"/>
    <w:rsid w:val="00530702"/>
    <w:rsid w:val="00562F58"/>
    <w:rsid w:val="00583285"/>
    <w:rsid w:val="005953BE"/>
    <w:rsid w:val="005A2609"/>
    <w:rsid w:val="005B504B"/>
    <w:rsid w:val="005B62C1"/>
    <w:rsid w:val="0062612F"/>
    <w:rsid w:val="00644B97"/>
    <w:rsid w:val="0065614B"/>
    <w:rsid w:val="006935E0"/>
    <w:rsid w:val="0069745D"/>
    <w:rsid w:val="006B5ACC"/>
    <w:rsid w:val="006F5AFB"/>
    <w:rsid w:val="007A541C"/>
    <w:rsid w:val="00820BB1"/>
    <w:rsid w:val="008247C3"/>
    <w:rsid w:val="00855ADC"/>
    <w:rsid w:val="008B15E0"/>
    <w:rsid w:val="008C16BF"/>
    <w:rsid w:val="008F1672"/>
    <w:rsid w:val="00933BF7"/>
    <w:rsid w:val="00981327"/>
    <w:rsid w:val="009A7262"/>
    <w:rsid w:val="009D47CE"/>
    <w:rsid w:val="009E1D25"/>
    <w:rsid w:val="00A177E7"/>
    <w:rsid w:val="00AF1E54"/>
    <w:rsid w:val="00BE5B97"/>
    <w:rsid w:val="00C55172"/>
    <w:rsid w:val="00C75F96"/>
    <w:rsid w:val="00CF24E4"/>
    <w:rsid w:val="00D81BFA"/>
    <w:rsid w:val="00D90DD0"/>
    <w:rsid w:val="00DB13E7"/>
    <w:rsid w:val="00DE7AE5"/>
    <w:rsid w:val="00ED6580"/>
    <w:rsid w:val="00F30E97"/>
    <w:rsid w:val="00F7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65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65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5AF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1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1E5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E77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D658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D6580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65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65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5AF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1E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1E5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2E77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D658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D6580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800;fld=134;dst=101076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RLAW096;n=48577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B75CBE77C1A88585818EF56F2333BD9E59399FE7D4BB38AA5067AD3876D02103AE932E0AC34B78XEb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4D630-1915-4609-8BAA-EF8DEF32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5716</Words>
  <Characters>32587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</cp:lastModifiedBy>
  <cp:revision>6</cp:revision>
  <cp:lastPrinted>2022-05-04T12:39:00Z</cp:lastPrinted>
  <dcterms:created xsi:type="dcterms:W3CDTF">2022-05-04T06:19:00Z</dcterms:created>
  <dcterms:modified xsi:type="dcterms:W3CDTF">2022-05-04T14:09:00Z</dcterms:modified>
</cp:coreProperties>
</file>