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9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268"/>
        <w:gridCol w:w="3579"/>
      </w:tblGrid>
      <w:tr w:rsidR="00690DBA" w:rsidRPr="00AD3CB7" w:rsidTr="00690DBA">
        <w:trPr>
          <w:trHeight w:val="855"/>
        </w:trPr>
        <w:tc>
          <w:tcPr>
            <w:tcW w:w="3652" w:type="dxa"/>
            <w:tcBorders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«Кöрткерöс»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proofErr w:type="spellStart"/>
            <w:r w:rsidRPr="00AD3CB7">
              <w:rPr>
                <w:b/>
                <w:sz w:val="28"/>
                <w:szCs w:val="28"/>
              </w:rPr>
              <w:t>муницип</w:t>
            </w:r>
            <w:r>
              <w:rPr>
                <w:b/>
                <w:sz w:val="28"/>
                <w:szCs w:val="28"/>
              </w:rPr>
              <w:t>альнöй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</w:t>
            </w:r>
            <w:proofErr w:type="gramEnd"/>
            <w:r w:rsidRPr="00AD3CB7">
              <w:rPr>
                <w:b/>
                <w:sz w:val="28"/>
                <w:szCs w:val="28"/>
              </w:rPr>
              <w:t>öвет</w:t>
            </w:r>
            <w:proofErr w:type="spellEnd"/>
            <w:r w:rsidRPr="00AD3CB7">
              <w:rPr>
                <w:b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41A28DDE" wp14:editId="14296008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  <w:tcBorders>
              <w:left w:val="nil"/>
            </w:tcBorders>
            <w:shd w:val="clear" w:color="auto" w:fill="auto"/>
          </w:tcPr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Совет</w:t>
            </w:r>
          </w:p>
          <w:p w:rsidR="00690DBA" w:rsidRPr="00AD3CB7" w:rsidRDefault="00FD0E07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="00690DBA">
              <w:rPr>
                <w:b/>
                <w:sz w:val="28"/>
                <w:szCs w:val="28"/>
              </w:rPr>
              <w:t xml:space="preserve">униципального </w:t>
            </w:r>
            <w:r w:rsidR="00690DBA" w:rsidRPr="00AD3CB7">
              <w:rPr>
                <w:b/>
                <w:sz w:val="28"/>
                <w:szCs w:val="28"/>
              </w:rPr>
              <w:t>района</w:t>
            </w:r>
          </w:p>
          <w:p w:rsidR="00690DBA" w:rsidRPr="00AD3CB7" w:rsidRDefault="00690DBA" w:rsidP="00316934">
            <w:pPr>
              <w:keepNext/>
              <w:tabs>
                <w:tab w:val="left" w:pos="3828"/>
              </w:tabs>
              <w:jc w:val="center"/>
              <w:outlineLvl w:val="2"/>
              <w:rPr>
                <w:b/>
                <w:sz w:val="28"/>
                <w:szCs w:val="28"/>
              </w:rPr>
            </w:pPr>
            <w:r w:rsidRPr="00AD3CB7">
              <w:rPr>
                <w:b/>
                <w:sz w:val="28"/>
                <w:szCs w:val="28"/>
              </w:rPr>
              <w:t>«Корткеросский»</w:t>
            </w:r>
          </w:p>
        </w:tc>
      </w:tr>
    </w:tbl>
    <w:p w:rsidR="00B25FD8" w:rsidRDefault="00B25FD8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КЫВКÖРТÖД</w:t>
      </w:r>
    </w:p>
    <w:p w:rsidR="00690DBA" w:rsidRPr="00DC27AC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  <w:r w:rsidRPr="00AD3CB7">
        <w:rPr>
          <w:b/>
          <w:sz w:val="28"/>
          <w:szCs w:val="28"/>
        </w:rPr>
        <w:t>РЕШЕНИЕ</w:t>
      </w:r>
    </w:p>
    <w:p w:rsidR="00690DBA" w:rsidRPr="00922E9E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8D4ABF" w:rsidRDefault="001E3026" w:rsidP="00690DBA">
      <w:pPr>
        <w:keepNext/>
        <w:tabs>
          <w:tab w:val="left" w:pos="3828"/>
        </w:tabs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26.04.2023 </w:t>
      </w:r>
      <w:r w:rsidR="00932A3B">
        <w:rPr>
          <w:b/>
          <w:sz w:val="28"/>
          <w:szCs w:val="28"/>
        </w:rPr>
        <w:t>.</w:t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AD3CB7">
        <w:rPr>
          <w:b/>
          <w:sz w:val="28"/>
          <w:szCs w:val="28"/>
        </w:rPr>
        <w:tab/>
      </w:r>
      <w:r w:rsidR="00690DBA" w:rsidRPr="008D4ABF">
        <w:rPr>
          <w:b/>
          <w:sz w:val="28"/>
          <w:szCs w:val="28"/>
        </w:rPr>
        <w:t xml:space="preserve">         </w:t>
      </w:r>
      <w:r w:rsidR="00690DBA" w:rsidRPr="00AD3CB7">
        <w:rPr>
          <w:b/>
          <w:sz w:val="28"/>
          <w:szCs w:val="28"/>
        </w:rPr>
        <w:t>№</w:t>
      </w:r>
      <w:r w:rsidR="00690DBA" w:rsidRPr="008D4ABF">
        <w:rPr>
          <w:b/>
          <w:sz w:val="28"/>
          <w:szCs w:val="28"/>
        </w:rPr>
        <w:t xml:space="preserve"> </w:t>
      </w:r>
      <w:r w:rsidR="00690DBA" w:rsidRPr="00AD3CB7">
        <w:rPr>
          <w:b/>
          <w:sz w:val="28"/>
          <w:szCs w:val="28"/>
          <w:lang w:val="en-US"/>
        </w:rPr>
        <w:t>VII</w:t>
      </w:r>
      <w:r w:rsidR="00690DBA" w:rsidRPr="008D4ABF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18/9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AD3CB7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>Республика Коми</w:t>
      </w:r>
      <w:r w:rsidR="00FD0E07">
        <w:rPr>
          <w:sz w:val="28"/>
          <w:szCs w:val="28"/>
        </w:rPr>
        <w:t>,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AD3CB7">
        <w:rPr>
          <w:sz w:val="28"/>
          <w:szCs w:val="28"/>
        </w:rPr>
        <w:t xml:space="preserve">Корткеросский  р-н, </w:t>
      </w:r>
      <w:r>
        <w:rPr>
          <w:sz w:val="28"/>
          <w:szCs w:val="28"/>
        </w:rPr>
        <w:t>с. Корткерос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690DBA" w:rsidRPr="00B07E8B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32"/>
          <w:szCs w:val="32"/>
        </w:rPr>
      </w:pPr>
      <w:r w:rsidRPr="00B07E8B">
        <w:rPr>
          <w:b/>
          <w:sz w:val="32"/>
          <w:szCs w:val="32"/>
        </w:rPr>
        <w:t>О внесении изменений</w:t>
      </w:r>
      <w:r w:rsidR="00E56390" w:rsidRPr="00B07E8B">
        <w:rPr>
          <w:b/>
          <w:sz w:val="32"/>
          <w:szCs w:val="32"/>
        </w:rPr>
        <w:t xml:space="preserve"> и дополнений </w:t>
      </w:r>
      <w:r w:rsidR="005C778E" w:rsidRPr="00B07E8B">
        <w:rPr>
          <w:b/>
          <w:sz w:val="32"/>
          <w:szCs w:val="32"/>
        </w:rPr>
        <w:t xml:space="preserve"> </w:t>
      </w:r>
      <w:r w:rsidRPr="00B07E8B">
        <w:rPr>
          <w:b/>
          <w:sz w:val="32"/>
          <w:szCs w:val="32"/>
        </w:rPr>
        <w:t>в Устав муниципального образования муниципального района «Корткеросский»</w:t>
      </w:r>
    </w:p>
    <w:p w:rsidR="00690DBA" w:rsidRDefault="00690DBA" w:rsidP="00690DBA">
      <w:pPr>
        <w:keepNext/>
        <w:tabs>
          <w:tab w:val="left" w:pos="3828"/>
        </w:tabs>
        <w:jc w:val="center"/>
        <w:outlineLvl w:val="2"/>
        <w:rPr>
          <w:b/>
          <w:sz w:val="28"/>
          <w:szCs w:val="28"/>
        </w:rPr>
      </w:pP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 w:rsidRPr="0019230E">
        <w:rPr>
          <w:rFonts w:eastAsia="Calibri"/>
          <w:bCs/>
          <w:sz w:val="28"/>
          <w:szCs w:val="28"/>
          <w:lang w:eastAsia="en-US"/>
        </w:rPr>
        <w:t>Руководствуясь статьей 44 Федерального закона от 06 октября 2003 года № 131-ФЗ «Об общих принципах организации местного самоуправления в Российской Федерации», статьей 11 Устава муниципального образования муниципального района «Корткеросский», Совет муниципального образования муниципального района «Корткеросский» решил:</w:t>
      </w:r>
    </w:p>
    <w:p w:rsidR="00690DBA" w:rsidRDefault="00690DBA" w:rsidP="00690DB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90DBA" w:rsidRDefault="00690DBA" w:rsidP="00B07E8B">
      <w:pPr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1. </w:t>
      </w:r>
      <w:r w:rsidR="00B07E8B">
        <w:rPr>
          <w:rFonts w:eastAsia="Calibri"/>
          <w:bCs/>
          <w:sz w:val="28"/>
          <w:szCs w:val="28"/>
          <w:lang w:eastAsia="en-US"/>
        </w:rPr>
        <w:t>Ч</w:t>
      </w:r>
      <w:r w:rsidR="00642365">
        <w:rPr>
          <w:rFonts w:eastAsia="Calibri"/>
          <w:bCs/>
          <w:sz w:val="28"/>
          <w:szCs w:val="28"/>
          <w:lang w:eastAsia="en-US"/>
        </w:rPr>
        <w:t>аст</w:t>
      </w:r>
      <w:r w:rsidR="00B07E8B">
        <w:rPr>
          <w:rFonts w:eastAsia="Calibri"/>
          <w:bCs/>
          <w:sz w:val="28"/>
          <w:szCs w:val="28"/>
          <w:lang w:eastAsia="en-US"/>
        </w:rPr>
        <w:t>ь 7 статьи 3</w:t>
      </w:r>
      <w:r w:rsidR="00642365">
        <w:rPr>
          <w:rFonts w:eastAsia="Calibri"/>
          <w:bCs/>
          <w:sz w:val="28"/>
          <w:szCs w:val="28"/>
          <w:lang w:eastAsia="en-US"/>
        </w:rPr>
        <w:t>2 Устава муниципального образования муниципального района «Корткеросский»</w:t>
      </w:r>
      <w:r w:rsidR="00B07E8B">
        <w:rPr>
          <w:rFonts w:eastAsia="Calibri"/>
          <w:bCs/>
          <w:sz w:val="28"/>
          <w:szCs w:val="28"/>
          <w:lang w:eastAsia="en-US"/>
        </w:rPr>
        <w:t xml:space="preserve"> изложить в следующей редакции</w:t>
      </w:r>
      <w:r>
        <w:rPr>
          <w:rFonts w:eastAsia="Calibri"/>
          <w:bCs/>
          <w:sz w:val="28"/>
          <w:szCs w:val="28"/>
          <w:lang w:eastAsia="en-US"/>
        </w:rPr>
        <w:t>:</w:t>
      </w:r>
    </w:p>
    <w:p w:rsidR="00B07E8B" w:rsidRPr="00B07E8B" w:rsidRDefault="00B07E8B" w:rsidP="0007197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«7. </w:t>
      </w:r>
      <w:r w:rsidRPr="00B07E8B">
        <w:rPr>
          <w:rFonts w:eastAsiaTheme="minorHAnsi"/>
          <w:bCs/>
          <w:sz w:val="28"/>
          <w:szCs w:val="28"/>
          <w:lang w:eastAsia="en-US"/>
        </w:rPr>
        <w:t>Полномочия Главы муниципального района "Корткеросский" в случае его отсутствия (болезнь, отпуск и др.), невозможности выполнения своих обязанностей осуществляет первый заместитель</w:t>
      </w:r>
      <w:r w:rsidR="0007197E">
        <w:rPr>
          <w:rFonts w:eastAsiaTheme="minorHAnsi"/>
          <w:bCs/>
          <w:sz w:val="28"/>
          <w:szCs w:val="28"/>
          <w:lang w:eastAsia="en-US"/>
        </w:rPr>
        <w:t xml:space="preserve"> (заместитель)</w:t>
      </w:r>
      <w:r w:rsidRPr="00B07E8B">
        <w:rPr>
          <w:rFonts w:eastAsiaTheme="minorHAnsi"/>
          <w:bCs/>
          <w:sz w:val="28"/>
          <w:szCs w:val="28"/>
          <w:lang w:eastAsia="en-US"/>
        </w:rPr>
        <w:t xml:space="preserve"> руководителя </w:t>
      </w:r>
      <w:r w:rsidR="0007197E">
        <w:rPr>
          <w:rFonts w:eastAsiaTheme="minorHAnsi"/>
          <w:bCs/>
          <w:sz w:val="28"/>
          <w:szCs w:val="28"/>
          <w:lang w:eastAsia="en-US"/>
        </w:rPr>
        <w:t xml:space="preserve">администрации </w:t>
      </w:r>
      <w:r w:rsidRPr="00B07E8B">
        <w:rPr>
          <w:rFonts w:eastAsiaTheme="minorHAnsi"/>
          <w:bCs/>
          <w:sz w:val="28"/>
          <w:szCs w:val="28"/>
          <w:lang w:eastAsia="en-US"/>
        </w:rPr>
        <w:t>в соответствии с правовым актом Главы муниципального района "Корткеросский".</w:t>
      </w:r>
    </w:p>
    <w:p w:rsidR="00B07E8B" w:rsidRPr="00B07E8B" w:rsidRDefault="00B07E8B" w:rsidP="0007197E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B07E8B">
        <w:rPr>
          <w:rFonts w:eastAsiaTheme="minorHAnsi"/>
          <w:bCs/>
          <w:sz w:val="28"/>
          <w:szCs w:val="28"/>
          <w:lang w:eastAsia="en-US"/>
        </w:rPr>
        <w:t xml:space="preserve">При отсутствии правового акта Главы муниципального района "Корткеросский" его полномочия осуществляет первый заместитель (заместитель) </w:t>
      </w:r>
      <w:r w:rsidR="0007197E">
        <w:rPr>
          <w:rFonts w:eastAsiaTheme="minorHAnsi"/>
          <w:bCs/>
          <w:sz w:val="28"/>
          <w:szCs w:val="28"/>
          <w:lang w:eastAsia="en-US"/>
        </w:rPr>
        <w:t xml:space="preserve">руководителя администрации </w:t>
      </w:r>
      <w:r w:rsidRPr="00B07E8B">
        <w:rPr>
          <w:rFonts w:eastAsiaTheme="minorHAnsi"/>
          <w:bCs/>
          <w:sz w:val="28"/>
          <w:szCs w:val="28"/>
          <w:lang w:eastAsia="en-US"/>
        </w:rPr>
        <w:t>в соответствии с решением Совета муниципального района "Корткеросский".</w:t>
      </w:r>
    </w:p>
    <w:p w:rsidR="00B07E8B" w:rsidRDefault="0007197E" w:rsidP="0007197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2. В пункте 7 части 3 статьи 33 Устава муниципального образования муниципального района «Корткеросский» слова «</w:t>
      </w:r>
      <w:r>
        <w:rPr>
          <w:rFonts w:eastAsiaTheme="minorHAnsi"/>
          <w:sz w:val="28"/>
          <w:szCs w:val="28"/>
          <w:lang w:eastAsia="en-US"/>
        </w:rPr>
        <w:t>заместителей Главы</w:t>
      </w:r>
      <w:r>
        <w:rPr>
          <w:rFonts w:eastAsia="Calibri"/>
          <w:bCs/>
          <w:sz w:val="28"/>
          <w:szCs w:val="28"/>
          <w:lang w:eastAsia="en-US"/>
        </w:rPr>
        <w:t>» заменить словами «заместителей руководителя администрации».</w:t>
      </w:r>
    </w:p>
    <w:p w:rsidR="0007197E" w:rsidRDefault="0007197E" w:rsidP="0007197E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3. </w:t>
      </w:r>
      <w:r w:rsidR="00DA4806">
        <w:rPr>
          <w:rFonts w:eastAsia="Calibri"/>
          <w:bCs/>
          <w:sz w:val="28"/>
          <w:szCs w:val="28"/>
          <w:lang w:eastAsia="en-US"/>
        </w:rPr>
        <w:t>Абзац первый ч</w:t>
      </w:r>
      <w:r>
        <w:rPr>
          <w:rFonts w:eastAsia="Calibri"/>
          <w:bCs/>
          <w:sz w:val="28"/>
          <w:szCs w:val="28"/>
          <w:lang w:eastAsia="en-US"/>
        </w:rPr>
        <w:t>аст</w:t>
      </w:r>
      <w:r w:rsidR="00DA4806">
        <w:rPr>
          <w:rFonts w:eastAsia="Calibri"/>
          <w:bCs/>
          <w:sz w:val="28"/>
          <w:szCs w:val="28"/>
          <w:lang w:eastAsia="en-US"/>
        </w:rPr>
        <w:t>и</w:t>
      </w:r>
      <w:r>
        <w:rPr>
          <w:rFonts w:eastAsia="Calibri"/>
          <w:bCs/>
          <w:sz w:val="28"/>
          <w:szCs w:val="28"/>
          <w:lang w:eastAsia="en-US"/>
        </w:rPr>
        <w:t xml:space="preserve"> 6 статьи 55 Устава муниципального образования муниципального района «Корткеросский» изложить в следующей редакции:</w:t>
      </w:r>
    </w:p>
    <w:p w:rsidR="0007197E" w:rsidRDefault="0007197E" w:rsidP="000719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«6. В случае досрочного прекращения полномочий Главы муниципального района "Корткеросский"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(заместитель) руководителя администрации в соответствии с распоряжением Главы муниципального района "Корткеросский".</w:t>
      </w:r>
    </w:p>
    <w:p w:rsidR="0007197E" w:rsidRDefault="00DA4806" w:rsidP="0007197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4. </w:t>
      </w:r>
      <w:r>
        <w:rPr>
          <w:rFonts w:eastAsia="Calibri"/>
          <w:bCs/>
          <w:sz w:val="28"/>
          <w:szCs w:val="28"/>
          <w:lang w:eastAsia="en-US"/>
        </w:rPr>
        <w:t>Часть 4 статьи 59 Устава муниципального образования муниципального района «Корткеросский» изложить в следующей редакции</w:t>
      </w:r>
    </w:p>
    <w:p w:rsidR="00DA4806" w:rsidRDefault="00DA4806" w:rsidP="00DA48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«4. Должностные инструкции заместителей руководителя администрации, руководителей структурных подразделений администрации муниципального района "Корткеросский" утверждаются Главой муниципального района "Корткеросский", должностные инструкции сотрудников структурных подразделений утверждаются руководителем структурного подразделения по согласованию с заместителем руководителя администрации, курирующим данное подразделение.</w:t>
      </w:r>
    </w:p>
    <w:p w:rsidR="0008155A" w:rsidRDefault="00DA4806" w:rsidP="00F35FB9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  <w:r>
        <w:rPr>
          <w:bCs/>
          <w:sz w:val="28"/>
          <w:szCs w:val="28"/>
        </w:rPr>
        <w:t>5</w:t>
      </w:r>
      <w:r w:rsidR="0008155A">
        <w:rPr>
          <w:bCs/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 xml:space="preserve">Настоящее решение подлежит </w:t>
      </w:r>
      <w:r w:rsidR="0008155A">
        <w:rPr>
          <w:bCs/>
          <w:sz w:val="28"/>
          <w:szCs w:val="28"/>
        </w:rPr>
        <w:t>напра</w:t>
      </w:r>
      <w:r w:rsidR="000C529D">
        <w:rPr>
          <w:bCs/>
          <w:sz w:val="28"/>
          <w:szCs w:val="28"/>
        </w:rPr>
        <w:t>влению в территориальный орган М</w:t>
      </w:r>
      <w:r w:rsidR="0008155A">
        <w:rPr>
          <w:bCs/>
          <w:sz w:val="28"/>
          <w:szCs w:val="28"/>
        </w:rPr>
        <w:t>инюста России для государственной регистрации и официального опубликования на портале Минюста России</w:t>
      </w:r>
      <w:r w:rsidR="0008155A" w:rsidRPr="0008155A">
        <w:rPr>
          <w:bCs/>
          <w:sz w:val="28"/>
          <w:szCs w:val="28"/>
        </w:rPr>
        <w:t>.</w:t>
      </w:r>
    </w:p>
    <w:p w:rsidR="00E56390" w:rsidRPr="0008155A" w:rsidRDefault="00DA4806" w:rsidP="00144B4F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  <w:r>
        <w:rPr>
          <w:sz w:val="28"/>
          <w:szCs w:val="28"/>
        </w:rPr>
        <w:t>6</w:t>
      </w:r>
      <w:r w:rsidR="0008155A">
        <w:rPr>
          <w:sz w:val="28"/>
          <w:szCs w:val="28"/>
        </w:rPr>
        <w:t xml:space="preserve">. </w:t>
      </w:r>
      <w:r w:rsidR="0008155A" w:rsidRPr="0008155A">
        <w:rPr>
          <w:bCs/>
          <w:sz w:val="28"/>
          <w:szCs w:val="28"/>
        </w:rPr>
        <w:t>Настоящее решение вступает в силу в порядке, установленном</w:t>
      </w:r>
      <w:r w:rsidR="00E56390">
        <w:rPr>
          <w:bCs/>
          <w:sz w:val="28"/>
          <w:szCs w:val="28"/>
        </w:rPr>
        <w:t xml:space="preserve"> федеральным законодательством</w:t>
      </w:r>
      <w:r w:rsidR="00144B4F">
        <w:rPr>
          <w:bCs/>
          <w:sz w:val="28"/>
          <w:szCs w:val="28"/>
        </w:rPr>
        <w:t>.</w:t>
      </w: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C529D" w:rsidRDefault="000C529D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932A3B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Глава муниципального района</w:t>
      </w:r>
      <w:r w:rsidR="00B00B04" w:rsidRPr="0008155A">
        <w:rPr>
          <w:b/>
          <w:bCs/>
          <w:sz w:val="28"/>
          <w:szCs w:val="28"/>
        </w:rPr>
        <w:t xml:space="preserve"> «Корткеросский» - 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>руководитель администрации</w:t>
      </w:r>
      <w:r w:rsidRPr="0008155A">
        <w:rPr>
          <w:b/>
          <w:bCs/>
          <w:sz w:val="28"/>
          <w:szCs w:val="28"/>
        </w:rPr>
        <w:tab/>
      </w:r>
      <w:r w:rsidRPr="0008155A">
        <w:rPr>
          <w:b/>
          <w:bCs/>
          <w:sz w:val="28"/>
          <w:szCs w:val="28"/>
        </w:rPr>
        <w:tab/>
        <w:t xml:space="preserve">   </w:t>
      </w:r>
      <w:r>
        <w:rPr>
          <w:b/>
          <w:bCs/>
          <w:sz w:val="28"/>
          <w:szCs w:val="28"/>
        </w:rPr>
        <w:t xml:space="preserve">                     </w:t>
      </w:r>
      <w:r w:rsidRPr="0008155A">
        <w:rPr>
          <w:b/>
          <w:bCs/>
          <w:sz w:val="28"/>
          <w:szCs w:val="28"/>
        </w:rPr>
        <w:t xml:space="preserve">  </w:t>
      </w:r>
      <w:r w:rsidR="00B00B04">
        <w:rPr>
          <w:b/>
          <w:bCs/>
          <w:sz w:val="28"/>
          <w:szCs w:val="28"/>
        </w:rPr>
        <w:t xml:space="preserve">                    </w:t>
      </w:r>
      <w:r w:rsidRPr="0008155A">
        <w:rPr>
          <w:b/>
          <w:bCs/>
          <w:sz w:val="28"/>
          <w:szCs w:val="28"/>
        </w:rPr>
        <w:t xml:space="preserve">    К.А. Сажин</w:t>
      </w:r>
    </w:p>
    <w:p w:rsidR="0008155A" w:rsidRP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08155A" w:rsidRDefault="0008155A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1E3026" w:rsidRDefault="001E3026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1E3026" w:rsidRDefault="001E3026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1E3026" w:rsidRDefault="001E3026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1E3026" w:rsidRPr="0008155A" w:rsidRDefault="001E3026" w:rsidP="0008155A">
      <w:pPr>
        <w:keepNext/>
        <w:tabs>
          <w:tab w:val="left" w:pos="3828"/>
        </w:tabs>
        <w:ind w:firstLine="567"/>
        <w:jc w:val="both"/>
        <w:outlineLvl w:val="2"/>
        <w:rPr>
          <w:bCs/>
          <w:sz w:val="28"/>
          <w:szCs w:val="28"/>
        </w:rPr>
      </w:pPr>
    </w:p>
    <w:p w:rsidR="0008155A" w:rsidRPr="0008155A" w:rsidRDefault="00F33C29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Заместитель председателя </w:t>
      </w:r>
      <w:r w:rsidR="0008155A" w:rsidRPr="0008155A">
        <w:rPr>
          <w:b/>
          <w:bCs/>
          <w:sz w:val="28"/>
          <w:szCs w:val="28"/>
        </w:rPr>
        <w:t>Совета муниципального</w:t>
      </w:r>
    </w:p>
    <w:p w:rsidR="0008155A" w:rsidRPr="0008155A" w:rsidRDefault="0008155A" w:rsidP="00B00B04">
      <w:pPr>
        <w:keepNext/>
        <w:tabs>
          <w:tab w:val="left" w:pos="3828"/>
        </w:tabs>
        <w:jc w:val="both"/>
        <w:outlineLvl w:val="2"/>
        <w:rPr>
          <w:b/>
          <w:bCs/>
          <w:sz w:val="28"/>
          <w:szCs w:val="28"/>
        </w:rPr>
      </w:pPr>
      <w:r w:rsidRPr="0008155A">
        <w:rPr>
          <w:b/>
          <w:bCs/>
          <w:sz w:val="28"/>
          <w:szCs w:val="28"/>
        </w:rPr>
        <w:t xml:space="preserve">района «Корткеросский»                         </w:t>
      </w:r>
      <w:r>
        <w:rPr>
          <w:b/>
          <w:bCs/>
          <w:sz w:val="28"/>
          <w:szCs w:val="28"/>
        </w:rPr>
        <w:t xml:space="preserve">                        </w:t>
      </w:r>
      <w:r w:rsidR="00B00B04">
        <w:rPr>
          <w:b/>
          <w:bCs/>
          <w:sz w:val="28"/>
          <w:szCs w:val="28"/>
        </w:rPr>
        <w:t xml:space="preserve">   </w:t>
      </w:r>
      <w:r w:rsidRPr="0008155A">
        <w:rPr>
          <w:b/>
          <w:bCs/>
          <w:sz w:val="28"/>
          <w:szCs w:val="28"/>
        </w:rPr>
        <w:t xml:space="preserve">      </w:t>
      </w:r>
      <w:r w:rsidR="00F33C29">
        <w:rPr>
          <w:b/>
          <w:bCs/>
          <w:sz w:val="28"/>
          <w:szCs w:val="28"/>
        </w:rPr>
        <w:t>М.А. Захаренко</w:t>
      </w:r>
      <w:bookmarkStart w:id="0" w:name="_GoBack"/>
      <w:bookmarkEnd w:id="0"/>
    </w:p>
    <w:p w:rsidR="0008155A" w:rsidRDefault="0008155A" w:rsidP="00B00B04">
      <w:pPr>
        <w:keepNext/>
        <w:tabs>
          <w:tab w:val="left" w:pos="3828"/>
        </w:tabs>
        <w:jc w:val="both"/>
        <w:outlineLvl w:val="2"/>
        <w:rPr>
          <w:sz w:val="28"/>
          <w:szCs w:val="28"/>
        </w:rPr>
      </w:pPr>
    </w:p>
    <w:p w:rsidR="001B2D56" w:rsidRDefault="001B2D56" w:rsidP="00545FA3">
      <w:pPr>
        <w:keepNext/>
        <w:tabs>
          <w:tab w:val="left" w:pos="3828"/>
        </w:tabs>
        <w:ind w:firstLine="567"/>
        <w:jc w:val="both"/>
        <w:outlineLvl w:val="2"/>
        <w:rPr>
          <w:sz w:val="28"/>
          <w:szCs w:val="28"/>
        </w:rPr>
      </w:pPr>
    </w:p>
    <w:p w:rsidR="00545FA3" w:rsidRDefault="00545FA3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4A76D0" w:rsidRDefault="004A76D0" w:rsidP="00A41AC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7951AF" w:rsidRDefault="007951AF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F35FB9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FC7A58" w:rsidRDefault="00FC7A58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FC7A58" w:rsidRDefault="00FC7A58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FC7A58" w:rsidRDefault="00FC7A58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FC7A58" w:rsidRDefault="00FC7A58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FC7A58" w:rsidRDefault="00FC7A58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p w:rsidR="00684E57" w:rsidRDefault="00684E57" w:rsidP="00B00B04">
      <w:pPr>
        <w:autoSpaceDE w:val="0"/>
        <w:autoSpaceDN w:val="0"/>
        <w:adjustRightInd w:val="0"/>
        <w:jc w:val="both"/>
        <w:outlineLvl w:val="0"/>
        <w:rPr>
          <w:rFonts w:eastAsia="Calibri"/>
          <w:bCs/>
          <w:sz w:val="28"/>
          <w:szCs w:val="28"/>
          <w:lang w:eastAsia="en-US"/>
        </w:rPr>
      </w:pPr>
    </w:p>
    <w:sectPr w:rsidR="00684E57" w:rsidSect="00DA48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A3D12"/>
    <w:multiLevelType w:val="hybridMultilevel"/>
    <w:tmpl w:val="1A6E4A32"/>
    <w:lvl w:ilvl="0" w:tplc="F702B76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BE"/>
    <w:rsid w:val="00027D3E"/>
    <w:rsid w:val="00061012"/>
    <w:rsid w:val="0007197E"/>
    <w:rsid w:val="0008155A"/>
    <w:rsid w:val="000C529D"/>
    <w:rsid w:val="000D0E17"/>
    <w:rsid w:val="00130AC4"/>
    <w:rsid w:val="00144B4F"/>
    <w:rsid w:val="001B2BCF"/>
    <w:rsid w:val="001B2D56"/>
    <w:rsid w:val="001E2643"/>
    <w:rsid w:val="001E3026"/>
    <w:rsid w:val="001F20DE"/>
    <w:rsid w:val="00245C5A"/>
    <w:rsid w:val="002C590C"/>
    <w:rsid w:val="002D5E49"/>
    <w:rsid w:val="003505BE"/>
    <w:rsid w:val="00432384"/>
    <w:rsid w:val="00474044"/>
    <w:rsid w:val="004A76D0"/>
    <w:rsid w:val="00523F84"/>
    <w:rsid w:val="00545FA3"/>
    <w:rsid w:val="00571207"/>
    <w:rsid w:val="005B6D9F"/>
    <w:rsid w:val="005C778E"/>
    <w:rsid w:val="00642365"/>
    <w:rsid w:val="00684E57"/>
    <w:rsid w:val="00690DBA"/>
    <w:rsid w:val="006E0685"/>
    <w:rsid w:val="00744142"/>
    <w:rsid w:val="007951AF"/>
    <w:rsid w:val="007B04C0"/>
    <w:rsid w:val="008055B2"/>
    <w:rsid w:val="00812FBD"/>
    <w:rsid w:val="00932A3B"/>
    <w:rsid w:val="00941607"/>
    <w:rsid w:val="009650C4"/>
    <w:rsid w:val="009A0392"/>
    <w:rsid w:val="009E1E9E"/>
    <w:rsid w:val="00A06E3E"/>
    <w:rsid w:val="00A41ACE"/>
    <w:rsid w:val="00B00B04"/>
    <w:rsid w:val="00B07E8B"/>
    <w:rsid w:val="00B25FD8"/>
    <w:rsid w:val="00B446A8"/>
    <w:rsid w:val="00BA0D8B"/>
    <w:rsid w:val="00C92CF5"/>
    <w:rsid w:val="00C93D39"/>
    <w:rsid w:val="00CD54F9"/>
    <w:rsid w:val="00D30192"/>
    <w:rsid w:val="00D84916"/>
    <w:rsid w:val="00DA4806"/>
    <w:rsid w:val="00DC5ACF"/>
    <w:rsid w:val="00DE0561"/>
    <w:rsid w:val="00E56390"/>
    <w:rsid w:val="00E807BB"/>
    <w:rsid w:val="00EA61D5"/>
    <w:rsid w:val="00EB6F8B"/>
    <w:rsid w:val="00F33C29"/>
    <w:rsid w:val="00F35FB9"/>
    <w:rsid w:val="00F60805"/>
    <w:rsid w:val="00F71C6E"/>
    <w:rsid w:val="00FA23E3"/>
    <w:rsid w:val="00FB7557"/>
    <w:rsid w:val="00FC7A58"/>
    <w:rsid w:val="00FD0E07"/>
    <w:rsid w:val="00FF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DB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D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DB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7120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8155A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795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2023-05-02T07:15:00Z</cp:lastPrinted>
  <dcterms:created xsi:type="dcterms:W3CDTF">2023-04-27T09:07:00Z</dcterms:created>
  <dcterms:modified xsi:type="dcterms:W3CDTF">2023-05-02T07:15:00Z</dcterms:modified>
</cp:coreProperties>
</file>