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0" w:type="dxa"/>
        <w:tblLayout w:type="fixed"/>
        <w:tblLook w:val="0000" w:firstRow="0" w:lastRow="0" w:firstColumn="0" w:lastColumn="0" w:noHBand="0" w:noVBand="0"/>
      </w:tblPr>
      <w:tblGrid>
        <w:gridCol w:w="3936"/>
        <w:gridCol w:w="938"/>
        <w:gridCol w:w="905"/>
        <w:gridCol w:w="4111"/>
      </w:tblGrid>
      <w:tr w:rsidR="00BC60AD" w:rsidTr="005D34FB">
        <w:trPr>
          <w:trHeight w:val="1266"/>
        </w:trPr>
        <w:tc>
          <w:tcPr>
            <w:tcW w:w="3936" w:type="dxa"/>
            <w:shd w:val="clear" w:color="auto" w:fill="auto"/>
          </w:tcPr>
          <w:p w:rsidR="00BC60AD" w:rsidRDefault="00BC60AD" w:rsidP="00BC60A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C60AD" w:rsidRDefault="00BC60AD" w:rsidP="00BC60AD">
            <w:pPr>
              <w:jc w:val="center"/>
              <w:rPr>
                <w:szCs w:val="20"/>
              </w:rPr>
            </w:pPr>
          </w:p>
          <w:p w:rsidR="00BC60AD" w:rsidRDefault="005D34FB" w:rsidP="00BC60AD">
            <w:pPr>
              <w:rPr>
                <w:szCs w:val="20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7FA35FF" wp14:editId="04F66F87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C52B68" w:rsidRDefault="00BC60AD" w:rsidP="00BC60A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 </w:t>
            </w:r>
          </w:p>
          <w:p w:rsidR="00BC60AD" w:rsidRDefault="00BC60AD" w:rsidP="00BC60A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>муниципального района «</w:t>
            </w:r>
            <w:proofErr w:type="spellStart"/>
            <w:r>
              <w:rPr>
                <w:b/>
                <w:sz w:val="28"/>
              </w:rPr>
              <w:t>Корткеросский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BC60AD" w:rsidTr="005D34FB">
        <w:trPr>
          <w:trHeight w:val="685"/>
        </w:trPr>
        <w:tc>
          <w:tcPr>
            <w:tcW w:w="9890" w:type="dxa"/>
            <w:gridSpan w:val="4"/>
            <w:shd w:val="clear" w:color="auto" w:fill="auto"/>
            <w:vAlign w:val="center"/>
          </w:tcPr>
          <w:p w:rsidR="00BC60AD" w:rsidRDefault="00BC60AD" w:rsidP="00BC60AD">
            <w:pPr>
              <w:jc w:val="center"/>
              <w:rPr>
                <w:b/>
                <w:sz w:val="32"/>
                <w:szCs w:val="20"/>
              </w:rPr>
            </w:pPr>
          </w:p>
          <w:p w:rsidR="00BC60AD" w:rsidRDefault="00BC60AD" w:rsidP="00BC60A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BC60AD" w:rsidTr="005D34FB">
        <w:trPr>
          <w:trHeight w:val="685"/>
        </w:trPr>
        <w:tc>
          <w:tcPr>
            <w:tcW w:w="9890" w:type="dxa"/>
            <w:gridSpan w:val="4"/>
            <w:shd w:val="clear" w:color="auto" w:fill="auto"/>
            <w:vAlign w:val="center"/>
          </w:tcPr>
          <w:p w:rsidR="00BC60AD" w:rsidRDefault="00BC60AD" w:rsidP="00BC60A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BC60AD" w:rsidTr="005D34FB">
        <w:trPr>
          <w:trHeight w:val="406"/>
        </w:trPr>
        <w:tc>
          <w:tcPr>
            <w:tcW w:w="4874" w:type="dxa"/>
            <w:gridSpan w:val="2"/>
            <w:shd w:val="clear" w:color="auto" w:fill="auto"/>
            <w:vAlign w:val="center"/>
          </w:tcPr>
          <w:p w:rsidR="00BC60AD" w:rsidRDefault="00B102DB" w:rsidP="00BB0273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</w:t>
            </w:r>
            <w:r w:rsidR="00E32A3A">
              <w:rPr>
                <w:b/>
              </w:rPr>
              <w:t>т</w:t>
            </w:r>
            <w:r w:rsidR="00A2026D">
              <w:rPr>
                <w:b/>
              </w:rPr>
              <w:t xml:space="preserve"> </w:t>
            </w:r>
            <w:r w:rsidR="00BB0273">
              <w:rPr>
                <w:b/>
              </w:rPr>
              <w:t xml:space="preserve">20 </w:t>
            </w:r>
            <w:r w:rsidR="00102A4A">
              <w:rPr>
                <w:b/>
              </w:rPr>
              <w:t xml:space="preserve"> ноября</w:t>
            </w:r>
            <w:r w:rsidR="008746D7">
              <w:rPr>
                <w:b/>
              </w:rPr>
              <w:t xml:space="preserve"> </w:t>
            </w:r>
            <w:r w:rsidR="00203E89">
              <w:rPr>
                <w:b/>
              </w:rPr>
              <w:t>2020</w:t>
            </w:r>
            <w:r w:rsidR="00BC60AD">
              <w:rPr>
                <w:b/>
              </w:rPr>
              <w:t xml:space="preserve"> года</w:t>
            </w:r>
          </w:p>
        </w:tc>
        <w:tc>
          <w:tcPr>
            <w:tcW w:w="5016" w:type="dxa"/>
            <w:gridSpan w:val="2"/>
            <w:shd w:val="clear" w:color="auto" w:fill="auto"/>
            <w:vAlign w:val="center"/>
          </w:tcPr>
          <w:p w:rsidR="00BC60AD" w:rsidRDefault="00BC60AD" w:rsidP="00E9173B">
            <w:pPr>
              <w:pStyle w:val="4"/>
              <w:rPr>
                <w:b/>
              </w:rPr>
            </w:pPr>
            <w:r>
              <w:rPr>
                <w:b/>
              </w:rPr>
              <w:t>№</w:t>
            </w:r>
            <w:r w:rsidR="00E9173B">
              <w:rPr>
                <w:b/>
                <w:lang w:val="en-US"/>
              </w:rPr>
              <w:t>VII-2/7</w:t>
            </w:r>
            <w:r>
              <w:rPr>
                <w:b/>
              </w:rPr>
              <w:t xml:space="preserve"> </w:t>
            </w:r>
          </w:p>
        </w:tc>
      </w:tr>
      <w:tr w:rsidR="00BC60AD" w:rsidTr="005D34FB">
        <w:trPr>
          <w:trHeight w:val="441"/>
        </w:trPr>
        <w:tc>
          <w:tcPr>
            <w:tcW w:w="9890" w:type="dxa"/>
            <w:gridSpan w:val="4"/>
            <w:shd w:val="clear" w:color="auto" w:fill="auto"/>
            <w:vAlign w:val="center"/>
          </w:tcPr>
          <w:p w:rsidR="00BC60AD" w:rsidRDefault="00BC60AD" w:rsidP="00BC60AD">
            <w:pPr>
              <w:pStyle w:val="4"/>
              <w:jc w:val="center"/>
              <w:rPr>
                <w:b/>
              </w:rPr>
            </w:pPr>
          </w:p>
        </w:tc>
      </w:tr>
      <w:tr w:rsidR="00BC60AD" w:rsidTr="005D34FB">
        <w:trPr>
          <w:trHeight w:val="419"/>
        </w:trPr>
        <w:tc>
          <w:tcPr>
            <w:tcW w:w="9890" w:type="dxa"/>
            <w:gridSpan w:val="4"/>
            <w:shd w:val="clear" w:color="auto" w:fill="auto"/>
            <w:vAlign w:val="center"/>
          </w:tcPr>
          <w:p w:rsidR="00BC60AD" w:rsidRDefault="00BC60AD" w:rsidP="00BC60AD">
            <w:pPr>
              <w:pStyle w:val="4"/>
              <w:jc w:val="center"/>
              <w:rPr>
                <w:b/>
              </w:rPr>
            </w:pPr>
            <w:r>
              <w:t xml:space="preserve">(Республика Коми, </w:t>
            </w:r>
            <w:proofErr w:type="spellStart"/>
            <w:r>
              <w:t>Корткеросский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орткерос</w:t>
            </w:r>
            <w:proofErr w:type="spellEnd"/>
            <w:r>
              <w:t>)</w:t>
            </w:r>
          </w:p>
        </w:tc>
      </w:tr>
    </w:tbl>
    <w:p w:rsidR="0087630E" w:rsidRDefault="0087630E" w:rsidP="00615F0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22BCD" w:rsidRDefault="0081266F" w:rsidP="004459D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459D1">
        <w:rPr>
          <w:b/>
          <w:sz w:val="32"/>
          <w:szCs w:val="32"/>
        </w:rPr>
        <w:t xml:space="preserve">О </w:t>
      </w:r>
      <w:r w:rsidR="007725B3">
        <w:rPr>
          <w:b/>
          <w:sz w:val="32"/>
          <w:szCs w:val="32"/>
        </w:rPr>
        <w:t xml:space="preserve">назначении публичных слушаний по </w:t>
      </w:r>
      <w:r w:rsidR="00782018">
        <w:rPr>
          <w:b/>
          <w:sz w:val="32"/>
          <w:szCs w:val="32"/>
        </w:rPr>
        <w:t>проект</w:t>
      </w:r>
      <w:r w:rsidR="00102A4A">
        <w:rPr>
          <w:b/>
          <w:sz w:val="32"/>
          <w:szCs w:val="32"/>
        </w:rPr>
        <w:t>у</w:t>
      </w:r>
    </w:p>
    <w:p w:rsidR="0081266F" w:rsidRPr="004459D1" w:rsidRDefault="00522BCD" w:rsidP="004459D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планировки территории линейного объекта</w:t>
      </w:r>
    </w:p>
    <w:p w:rsidR="0081266F" w:rsidRDefault="0081266F" w:rsidP="00615F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725B3" w:rsidRDefault="00102A4A" w:rsidP="008317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725B3" w:rsidRPr="00B42702">
        <w:rPr>
          <w:sz w:val="28"/>
          <w:szCs w:val="28"/>
        </w:rPr>
        <w:t xml:space="preserve">Руководствуясь </w:t>
      </w:r>
      <w:r w:rsidR="008D6BA9">
        <w:rPr>
          <w:sz w:val="28"/>
          <w:szCs w:val="28"/>
        </w:rPr>
        <w:t>статьей 5.1</w:t>
      </w:r>
      <w:r w:rsidR="00D8633F">
        <w:rPr>
          <w:sz w:val="28"/>
          <w:szCs w:val="28"/>
        </w:rPr>
        <w:t>, 41</w:t>
      </w:r>
      <w:r w:rsidR="007725B3" w:rsidRPr="00B42702">
        <w:rPr>
          <w:sz w:val="28"/>
          <w:szCs w:val="28"/>
        </w:rPr>
        <w:t xml:space="preserve"> Градостроительного кодекса Российской Федерации, Федеральным законом от 06 октября 2003 года №131-ФЗ «Об общих принципах местного самоуправления в Российской Федерации», постановлени</w:t>
      </w:r>
      <w:r w:rsidR="00BB0273">
        <w:rPr>
          <w:sz w:val="28"/>
          <w:szCs w:val="28"/>
        </w:rPr>
        <w:t>ем</w:t>
      </w:r>
      <w:r w:rsidR="007725B3" w:rsidRPr="00B42702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7725B3" w:rsidRPr="00B42702">
        <w:rPr>
          <w:sz w:val="28"/>
          <w:szCs w:val="28"/>
        </w:rPr>
        <w:t>Корткеросский</w:t>
      </w:r>
      <w:proofErr w:type="spellEnd"/>
      <w:r w:rsidR="00BB0273">
        <w:rPr>
          <w:sz w:val="28"/>
          <w:szCs w:val="28"/>
        </w:rPr>
        <w:t>»</w:t>
      </w:r>
      <w:r w:rsidR="00BB0273" w:rsidRPr="00BB0273">
        <w:rPr>
          <w:sz w:val="28"/>
          <w:szCs w:val="28"/>
        </w:rPr>
        <w:t xml:space="preserve"> </w:t>
      </w:r>
      <w:r w:rsidR="00BB0273">
        <w:rPr>
          <w:sz w:val="28"/>
          <w:szCs w:val="28"/>
        </w:rPr>
        <w:t xml:space="preserve">от 22 сентября 2020 г. </w:t>
      </w:r>
      <w:r w:rsidR="00B42702">
        <w:rPr>
          <w:sz w:val="28"/>
          <w:szCs w:val="28"/>
        </w:rPr>
        <w:t>№</w:t>
      </w:r>
      <w:r w:rsidR="00BB0273">
        <w:rPr>
          <w:sz w:val="28"/>
          <w:szCs w:val="28"/>
        </w:rPr>
        <w:t xml:space="preserve"> </w:t>
      </w:r>
      <w:r w:rsidR="00D8633F">
        <w:rPr>
          <w:sz w:val="28"/>
          <w:szCs w:val="28"/>
        </w:rPr>
        <w:t>1388</w:t>
      </w:r>
      <w:r w:rsidR="00BB0273">
        <w:rPr>
          <w:sz w:val="28"/>
          <w:szCs w:val="28"/>
        </w:rPr>
        <w:t xml:space="preserve"> </w:t>
      </w:r>
      <w:r w:rsidR="00D8633F">
        <w:rPr>
          <w:sz w:val="28"/>
          <w:szCs w:val="28"/>
        </w:rPr>
        <w:t xml:space="preserve"> </w:t>
      </w:r>
      <w:r w:rsidR="00BB0273">
        <w:rPr>
          <w:sz w:val="28"/>
          <w:szCs w:val="28"/>
        </w:rPr>
        <w:t>«</w:t>
      </w:r>
      <w:r w:rsidR="00D8633F">
        <w:rPr>
          <w:sz w:val="28"/>
          <w:szCs w:val="28"/>
        </w:rPr>
        <w:t>О подготовке документации по планировке территории»</w:t>
      </w:r>
      <w:r w:rsidR="001B2F51">
        <w:rPr>
          <w:sz w:val="28"/>
          <w:szCs w:val="28"/>
        </w:rPr>
        <w:t>,</w:t>
      </w:r>
      <w:r w:rsidR="007725B3" w:rsidRPr="00B42702">
        <w:rPr>
          <w:sz w:val="28"/>
          <w:szCs w:val="28"/>
        </w:rPr>
        <w:t xml:space="preserve"> </w:t>
      </w:r>
      <w:r w:rsidR="001B2F51">
        <w:rPr>
          <w:sz w:val="28"/>
          <w:szCs w:val="28"/>
        </w:rPr>
        <w:t>Совет муниципального образования муниципального района «</w:t>
      </w:r>
      <w:proofErr w:type="spellStart"/>
      <w:r w:rsidR="001B2F51">
        <w:rPr>
          <w:sz w:val="28"/>
          <w:szCs w:val="28"/>
        </w:rPr>
        <w:t>Корткеросский</w:t>
      </w:r>
      <w:proofErr w:type="spellEnd"/>
      <w:r w:rsidR="001B2F51">
        <w:rPr>
          <w:sz w:val="28"/>
          <w:szCs w:val="28"/>
        </w:rPr>
        <w:t xml:space="preserve">» </w:t>
      </w:r>
      <w:r w:rsidR="007725B3" w:rsidRPr="00B42702">
        <w:rPr>
          <w:sz w:val="28"/>
          <w:szCs w:val="28"/>
        </w:rPr>
        <w:t>решил:</w:t>
      </w:r>
    </w:p>
    <w:p w:rsidR="00B42702" w:rsidRPr="00B42702" w:rsidRDefault="00B42702" w:rsidP="0083173E">
      <w:pPr>
        <w:ind w:firstLine="567"/>
        <w:jc w:val="both"/>
        <w:rPr>
          <w:sz w:val="28"/>
          <w:szCs w:val="28"/>
        </w:rPr>
      </w:pP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1. Провести </w:t>
      </w:r>
      <w:r w:rsidR="00BB0273">
        <w:rPr>
          <w:sz w:val="28"/>
          <w:szCs w:val="28"/>
        </w:rPr>
        <w:t>21 декабря</w:t>
      </w:r>
      <w:r w:rsidRPr="00B42702">
        <w:rPr>
          <w:sz w:val="28"/>
          <w:szCs w:val="28"/>
        </w:rPr>
        <w:t xml:space="preserve"> 2020 года публичные слушания по проект</w:t>
      </w:r>
      <w:r w:rsidR="00522BCD">
        <w:rPr>
          <w:sz w:val="28"/>
          <w:szCs w:val="28"/>
        </w:rPr>
        <w:t>у</w:t>
      </w:r>
      <w:r w:rsidRPr="00B42702">
        <w:rPr>
          <w:sz w:val="28"/>
          <w:szCs w:val="28"/>
        </w:rPr>
        <w:t xml:space="preserve"> </w:t>
      </w:r>
      <w:r w:rsidR="00522BCD">
        <w:rPr>
          <w:sz w:val="28"/>
          <w:szCs w:val="28"/>
        </w:rPr>
        <w:t xml:space="preserve">планировки территории линейного объекта «Строительство сетей водоотведения по ул. Спортивный переулок с. Корткерос </w:t>
      </w:r>
      <w:proofErr w:type="spellStart"/>
      <w:r w:rsidR="00522BCD">
        <w:rPr>
          <w:sz w:val="28"/>
          <w:szCs w:val="28"/>
        </w:rPr>
        <w:t>Корткеросского</w:t>
      </w:r>
      <w:proofErr w:type="spellEnd"/>
      <w:r w:rsidR="00522BCD">
        <w:rPr>
          <w:sz w:val="28"/>
          <w:szCs w:val="28"/>
        </w:rPr>
        <w:t xml:space="preserve"> района Республики Коми»</w:t>
      </w:r>
      <w:r w:rsidRPr="00B42702">
        <w:rPr>
          <w:sz w:val="28"/>
          <w:szCs w:val="28"/>
        </w:rPr>
        <w:t>»</w:t>
      </w:r>
      <w:r w:rsidR="008746D7">
        <w:rPr>
          <w:sz w:val="28"/>
          <w:szCs w:val="28"/>
        </w:rPr>
        <w:t>.</w:t>
      </w:r>
      <w:r w:rsidRPr="00B42702">
        <w:rPr>
          <w:sz w:val="28"/>
          <w:szCs w:val="28"/>
        </w:rPr>
        <w:t xml:space="preserve"> 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1.1 </w:t>
      </w:r>
      <w:r w:rsidR="00522BCD">
        <w:rPr>
          <w:sz w:val="28"/>
          <w:szCs w:val="28"/>
        </w:rPr>
        <w:t>М</w:t>
      </w:r>
      <w:r w:rsidR="001B2F51">
        <w:rPr>
          <w:sz w:val="28"/>
          <w:szCs w:val="28"/>
        </w:rPr>
        <w:t>есто проведения слушаний</w:t>
      </w:r>
      <w:r w:rsidR="00522BCD">
        <w:rPr>
          <w:sz w:val="28"/>
          <w:szCs w:val="28"/>
        </w:rPr>
        <w:t xml:space="preserve"> </w:t>
      </w:r>
      <w:r w:rsidR="001B2F51">
        <w:rPr>
          <w:sz w:val="28"/>
          <w:szCs w:val="28"/>
        </w:rPr>
        <w:t>–</w:t>
      </w:r>
      <w:r w:rsidRPr="00B42702">
        <w:rPr>
          <w:sz w:val="28"/>
          <w:szCs w:val="28"/>
        </w:rPr>
        <w:t xml:space="preserve"> </w:t>
      </w:r>
      <w:r w:rsidR="001B2F51">
        <w:rPr>
          <w:sz w:val="28"/>
          <w:szCs w:val="28"/>
        </w:rPr>
        <w:t xml:space="preserve">здание </w:t>
      </w:r>
      <w:r w:rsidRPr="00B42702">
        <w:rPr>
          <w:sz w:val="28"/>
          <w:szCs w:val="28"/>
        </w:rPr>
        <w:t>администраци</w:t>
      </w:r>
      <w:r w:rsidR="001B2F51">
        <w:rPr>
          <w:sz w:val="28"/>
          <w:szCs w:val="28"/>
        </w:rPr>
        <w:t>и</w:t>
      </w:r>
      <w:r w:rsidRPr="00B42702">
        <w:rPr>
          <w:sz w:val="28"/>
          <w:szCs w:val="28"/>
        </w:rPr>
        <w:t xml:space="preserve"> </w:t>
      </w:r>
      <w:r w:rsidR="00522BCD">
        <w:rPr>
          <w:sz w:val="28"/>
          <w:szCs w:val="28"/>
        </w:rPr>
        <w:t>муниципального образования «</w:t>
      </w:r>
      <w:proofErr w:type="spellStart"/>
      <w:r w:rsidR="00522BCD">
        <w:rPr>
          <w:sz w:val="28"/>
          <w:szCs w:val="28"/>
        </w:rPr>
        <w:t>Корткеросский</w:t>
      </w:r>
      <w:proofErr w:type="spellEnd"/>
      <w:r w:rsidR="00522BCD">
        <w:rPr>
          <w:sz w:val="28"/>
          <w:szCs w:val="28"/>
        </w:rPr>
        <w:t>»</w:t>
      </w:r>
      <w:r w:rsidR="00600FFC">
        <w:rPr>
          <w:sz w:val="28"/>
          <w:szCs w:val="28"/>
        </w:rPr>
        <w:t xml:space="preserve"> </w:t>
      </w:r>
      <w:r w:rsidRPr="00B42702">
        <w:rPr>
          <w:sz w:val="28"/>
          <w:szCs w:val="28"/>
        </w:rPr>
        <w:t xml:space="preserve">по адресу: </w:t>
      </w:r>
      <w:proofErr w:type="gramStart"/>
      <w:r w:rsidRPr="00B42702">
        <w:rPr>
          <w:sz w:val="28"/>
          <w:szCs w:val="28"/>
        </w:rPr>
        <w:t xml:space="preserve">Республика Коми, </w:t>
      </w:r>
      <w:proofErr w:type="spellStart"/>
      <w:r w:rsidR="00600FFC">
        <w:rPr>
          <w:sz w:val="28"/>
          <w:szCs w:val="28"/>
        </w:rPr>
        <w:t>Корткеросский</w:t>
      </w:r>
      <w:proofErr w:type="spellEnd"/>
      <w:r w:rsidR="00600FFC">
        <w:rPr>
          <w:sz w:val="28"/>
          <w:szCs w:val="28"/>
        </w:rPr>
        <w:t xml:space="preserve"> район, с. Корткерос</w:t>
      </w:r>
      <w:r w:rsidRPr="00B42702">
        <w:rPr>
          <w:sz w:val="28"/>
          <w:szCs w:val="28"/>
        </w:rPr>
        <w:t>, ул.</w:t>
      </w:r>
      <w:r w:rsidR="00600FFC">
        <w:rPr>
          <w:sz w:val="28"/>
          <w:szCs w:val="28"/>
        </w:rPr>
        <w:t xml:space="preserve"> Советская, д.225</w:t>
      </w:r>
      <w:r w:rsidRPr="00B42702">
        <w:rPr>
          <w:sz w:val="28"/>
          <w:szCs w:val="28"/>
        </w:rPr>
        <w:t>, начало слушаний -</w:t>
      </w:r>
      <w:r w:rsidR="00600FFC">
        <w:rPr>
          <w:sz w:val="28"/>
          <w:szCs w:val="28"/>
        </w:rPr>
        <w:t>16</w:t>
      </w:r>
      <w:r w:rsidRPr="00B42702">
        <w:rPr>
          <w:sz w:val="28"/>
          <w:szCs w:val="28"/>
        </w:rPr>
        <w:t xml:space="preserve"> ч.00мин.</w:t>
      </w:r>
      <w:proofErr w:type="gramEnd"/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2.</w:t>
      </w:r>
      <w:r w:rsidR="008746D7">
        <w:rPr>
          <w:sz w:val="28"/>
          <w:szCs w:val="28"/>
        </w:rPr>
        <w:t xml:space="preserve"> </w:t>
      </w:r>
      <w:r w:rsidRPr="00B42702">
        <w:rPr>
          <w:sz w:val="28"/>
          <w:szCs w:val="28"/>
        </w:rPr>
        <w:t>Для подготовки и проведения публичных слушаний образовать организационный комитет в составе: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Председатель</w:t>
      </w:r>
      <w:r w:rsidR="001B2F51">
        <w:rPr>
          <w:sz w:val="28"/>
          <w:szCs w:val="28"/>
        </w:rPr>
        <w:t xml:space="preserve"> </w:t>
      </w:r>
      <w:r w:rsidR="00600FFC">
        <w:rPr>
          <w:sz w:val="28"/>
          <w:szCs w:val="28"/>
        </w:rPr>
        <w:t>–</w:t>
      </w:r>
      <w:r w:rsidR="001B2F51">
        <w:rPr>
          <w:sz w:val="28"/>
          <w:szCs w:val="28"/>
        </w:rPr>
        <w:t xml:space="preserve"> </w:t>
      </w:r>
      <w:proofErr w:type="spellStart"/>
      <w:r w:rsidR="00600FFC">
        <w:rPr>
          <w:sz w:val="28"/>
          <w:szCs w:val="28"/>
        </w:rPr>
        <w:t>Чеглаков</w:t>
      </w:r>
      <w:proofErr w:type="spellEnd"/>
      <w:r w:rsidR="00600FFC">
        <w:rPr>
          <w:sz w:val="28"/>
          <w:szCs w:val="28"/>
        </w:rPr>
        <w:t xml:space="preserve"> Евгений Павлович</w:t>
      </w:r>
      <w:r w:rsidRPr="00B42702">
        <w:rPr>
          <w:sz w:val="28"/>
          <w:szCs w:val="28"/>
        </w:rPr>
        <w:t>, начальник Управления по капитальному строительству и территориальному развитию администрации муниципального района «</w:t>
      </w:r>
      <w:proofErr w:type="spellStart"/>
      <w:r w:rsidRPr="00B42702">
        <w:rPr>
          <w:sz w:val="28"/>
          <w:szCs w:val="28"/>
        </w:rPr>
        <w:t>Корткеросский</w:t>
      </w:r>
      <w:proofErr w:type="spellEnd"/>
      <w:r w:rsidRPr="00B42702">
        <w:rPr>
          <w:sz w:val="28"/>
          <w:szCs w:val="28"/>
        </w:rPr>
        <w:t>»,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>Члены организационного комитета: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>Мальцев Василий Александрович</w:t>
      </w:r>
      <w:r w:rsidR="00323411">
        <w:rPr>
          <w:sz w:val="28"/>
          <w:szCs w:val="28"/>
        </w:rPr>
        <w:t>,</w:t>
      </w:r>
      <w:r w:rsidRPr="00B42702">
        <w:rPr>
          <w:sz w:val="28"/>
          <w:szCs w:val="28"/>
        </w:rPr>
        <w:t xml:space="preserve">  юрисконсульт Правового управления администрации муниципального района «</w:t>
      </w:r>
      <w:proofErr w:type="spellStart"/>
      <w:r w:rsidRPr="00B42702">
        <w:rPr>
          <w:sz w:val="28"/>
          <w:szCs w:val="28"/>
        </w:rPr>
        <w:t>Корткеросский</w:t>
      </w:r>
      <w:proofErr w:type="spellEnd"/>
      <w:r w:rsidRPr="00B42702">
        <w:rPr>
          <w:sz w:val="28"/>
          <w:szCs w:val="28"/>
        </w:rPr>
        <w:t>»,</w:t>
      </w:r>
    </w:p>
    <w:p w:rsidR="007725B3" w:rsidRPr="00B42702" w:rsidRDefault="00600FFC" w:rsidP="0083173E">
      <w:pPr>
        <w:ind w:firstLine="567"/>
        <w:jc w:val="both"/>
        <w:rPr>
          <w:sz w:val="28"/>
          <w:szCs w:val="28"/>
        </w:rPr>
      </w:pPr>
      <w:proofErr w:type="spellStart"/>
      <w:r w:rsidRPr="00600FFC">
        <w:rPr>
          <w:sz w:val="28"/>
          <w:szCs w:val="28"/>
        </w:rPr>
        <w:t>Волгарева</w:t>
      </w:r>
      <w:proofErr w:type="spellEnd"/>
      <w:r w:rsidRPr="00600FFC">
        <w:rPr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</w:t>
      </w:r>
      <w:proofErr w:type="spellStart"/>
      <w:r w:rsidRPr="00600FFC">
        <w:rPr>
          <w:sz w:val="28"/>
          <w:szCs w:val="28"/>
        </w:rPr>
        <w:t>Корткеросский</w:t>
      </w:r>
      <w:proofErr w:type="spellEnd"/>
      <w:r w:rsidRPr="00600FFC">
        <w:rPr>
          <w:sz w:val="28"/>
          <w:szCs w:val="28"/>
        </w:rPr>
        <w:t>»</w:t>
      </w:r>
      <w:r w:rsidR="007725B3" w:rsidRPr="00B42702">
        <w:rPr>
          <w:sz w:val="28"/>
          <w:szCs w:val="28"/>
        </w:rPr>
        <w:t>.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3. Организационному комитету (</w:t>
      </w:r>
      <w:proofErr w:type="spellStart"/>
      <w:r w:rsidR="00600FFC">
        <w:rPr>
          <w:sz w:val="28"/>
          <w:szCs w:val="28"/>
        </w:rPr>
        <w:t>Чеглакову</w:t>
      </w:r>
      <w:proofErr w:type="spellEnd"/>
      <w:r w:rsidR="00600FFC">
        <w:rPr>
          <w:sz w:val="28"/>
          <w:szCs w:val="28"/>
        </w:rPr>
        <w:t xml:space="preserve"> Е.П.</w:t>
      </w:r>
      <w:r w:rsidRPr="00B42702">
        <w:rPr>
          <w:sz w:val="28"/>
          <w:szCs w:val="28"/>
        </w:rPr>
        <w:t>)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1) Обеспечить размещение на официальном сайте </w:t>
      </w:r>
      <w:hyperlink r:id="rId10" w:history="1">
        <w:r w:rsidRPr="00B42702">
          <w:rPr>
            <w:rStyle w:val="aa"/>
            <w:sz w:val="28"/>
            <w:szCs w:val="28"/>
            <w:lang w:val="en-US"/>
          </w:rPr>
          <w:t>www</w:t>
        </w:r>
        <w:r w:rsidRPr="00B42702">
          <w:rPr>
            <w:rStyle w:val="aa"/>
            <w:sz w:val="28"/>
            <w:szCs w:val="28"/>
          </w:rPr>
          <w:t>.</w:t>
        </w:r>
        <w:proofErr w:type="spellStart"/>
        <w:r w:rsidRPr="00B42702">
          <w:rPr>
            <w:rStyle w:val="aa"/>
            <w:sz w:val="28"/>
            <w:szCs w:val="28"/>
            <w:lang w:val="en-US"/>
          </w:rPr>
          <w:t>kortkeros</w:t>
        </w:r>
        <w:proofErr w:type="spellEnd"/>
        <w:r w:rsidRPr="00B42702">
          <w:rPr>
            <w:rStyle w:val="aa"/>
            <w:sz w:val="28"/>
            <w:szCs w:val="28"/>
          </w:rPr>
          <w:t>.</w:t>
        </w:r>
        <w:proofErr w:type="spellStart"/>
        <w:r w:rsidRPr="00B42702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Pr="00B42702">
        <w:rPr>
          <w:sz w:val="28"/>
          <w:szCs w:val="28"/>
        </w:rPr>
        <w:t xml:space="preserve"> оповещение о проведении публичных слушаний,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lastRenderedPageBreak/>
        <w:t xml:space="preserve">2) обеспечить размещение на официальном сайте </w:t>
      </w:r>
      <w:hyperlink r:id="rId11" w:history="1">
        <w:r w:rsidRPr="00B42702">
          <w:rPr>
            <w:rStyle w:val="aa"/>
            <w:sz w:val="28"/>
            <w:szCs w:val="28"/>
            <w:lang w:val="en-US"/>
          </w:rPr>
          <w:t>www</w:t>
        </w:r>
        <w:r w:rsidRPr="00B42702">
          <w:rPr>
            <w:rStyle w:val="aa"/>
            <w:sz w:val="28"/>
            <w:szCs w:val="28"/>
          </w:rPr>
          <w:t>.</w:t>
        </w:r>
        <w:proofErr w:type="spellStart"/>
        <w:r w:rsidRPr="00B42702">
          <w:rPr>
            <w:rStyle w:val="aa"/>
            <w:sz w:val="28"/>
            <w:szCs w:val="28"/>
            <w:lang w:val="en-US"/>
          </w:rPr>
          <w:t>kortkeros</w:t>
        </w:r>
        <w:proofErr w:type="spellEnd"/>
        <w:r w:rsidRPr="00B42702">
          <w:rPr>
            <w:rStyle w:val="aa"/>
            <w:sz w:val="28"/>
            <w:szCs w:val="28"/>
          </w:rPr>
          <w:t>.</w:t>
        </w:r>
        <w:proofErr w:type="spellStart"/>
        <w:r w:rsidRPr="00B42702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Pr="00B42702">
        <w:rPr>
          <w:sz w:val="28"/>
          <w:szCs w:val="28"/>
        </w:rPr>
        <w:t xml:space="preserve"> проекта </w:t>
      </w:r>
      <w:r w:rsidR="00600FFC">
        <w:rPr>
          <w:sz w:val="28"/>
          <w:szCs w:val="28"/>
        </w:rPr>
        <w:t xml:space="preserve">планировки территории линейного объекта </w:t>
      </w:r>
      <w:r w:rsidR="00600FFC" w:rsidRPr="00600FFC">
        <w:rPr>
          <w:sz w:val="28"/>
          <w:szCs w:val="28"/>
        </w:rPr>
        <w:t xml:space="preserve">«Строительство сетей водоотведения по ул. Спортивный переулок с. Корткерос </w:t>
      </w:r>
      <w:proofErr w:type="spellStart"/>
      <w:r w:rsidR="00600FFC" w:rsidRPr="00600FFC">
        <w:rPr>
          <w:sz w:val="28"/>
          <w:szCs w:val="28"/>
        </w:rPr>
        <w:t>Корткеросского</w:t>
      </w:r>
      <w:proofErr w:type="spellEnd"/>
      <w:r w:rsidR="00600FFC" w:rsidRPr="00600FFC">
        <w:rPr>
          <w:sz w:val="28"/>
          <w:szCs w:val="28"/>
        </w:rPr>
        <w:t xml:space="preserve"> района Республики Коми»»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3)</w:t>
      </w:r>
      <w:r w:rsidR="001B2F51">
        <w:rPr>
          <w:sz w:val="28"/>
          <w:szCs w:val="28"/>
        </w:rPr>
        <w:t xml:space="preserve"> </w:t>
      </w:r>
      <w:r w:rsidRPr="00B42702">
        <w:rPr>
          <w:sz w:val="28"/>
          <w:szCs w:val="28"/>
        </w:rPr>
        <w:t xml:space="preserve">Обеспечить проведение мероприятий, предусмотренных ст.5.1, </w:t>
      </w:r>
      <w:r w:rsidR="00600FFC">
        <w:rPr>
          <w:sz w:val="28"/>
          <w:szCs w:val="28"/>
        </w:rPr>
        <w:t>ст.41</w:t>
      </w:r>
      <w:r w:rsidRPr="00B42702">
        <w:rPr>
          <w:sz w:val="28"/>
          <w:szCs w:val="28"/>
        </w:rPr>
        <w:t xml:space="preserve"> Градостроительного кодекса РФ.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 4. Настоящее решение вступает в силу со дня официального опубликования.</w:t>
      </w:r>
    </w:p>
    <w:p w:rsidR="00615F06" w:rsidRDefault="00615F06" w:rsidP="0083173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00FFC" w:rsidRPr="00B42702" w:rsidRDefault="00600FFC" w:rsidP="0083173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148F1" w:rsidRDefault="008148F1" w:rsidP="00615F0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15F06" w:rsidRPr="0087630E" w:rsidRDefault="0087630E" w:rsidP="00615F0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87630E">
        <w:rPr>
          <w:b/>
          <w:sz w:val="28"/>
          <w:szCs w:val="28"/>
        </w:rPr>
        <w:t xml:space="preserve">Глава муниципального района </w:t>
      </w:r>
    </w:p>
    <w:p w:rsidR="0087630E" w:rsidRPr="0087630E" w:rsidRDefault="0087630E" w:rsidP="00615F0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87630E">
        <w:rPr>
          <w:b/>
          <w:sz w:val="28"/>
          <w:szCs w:val="28"/>
        </w:rPr>
        <w:t>«</w:t>
      </w:r>
      <w:proofErr w:type="spellStart"/>
      <w:r w:rsidRPr="0087630E">
        <w:rPr>
          <w:b/>
          <w:sz w:val="28"/>
          <w:szCs w:val="28"/>
        </w:rPr>
        <w:t>Корткеросский</w:t>
      </w:r>
      <w:proofErr w:type="spellEnd"/>
      <w:r w:rsidRPr="0087630E">
        <w:rPr>
          <w:b/>
          <w:sz w:val="28"/>
          <w:szCs w:val="28"/>
        </w:rPr>
        <w:t xml:space="preserve">» </w:t>
      </w:r>
      <w:r w:rsidRPr="0087630E">
        <w:rPr>
          <w:b/>
          <w:sz w:val="28"/>
          <w:szCs w:val="28"/>
        </w:rPr>
        <w:tab/>
      </w:r>
      <w:r w:rsidRPr="0087630E">
        <w:rPr>
          <w:b/>
          <w:sz w:val="28"/>
          <w:szCs w:val="28"/>
        </w:rPr>
        <w:tab/>
      </w:r>
      <w:r w:rsidRPr="0087630E">
        <w:rPr>
          <w:b/>
          <w:sz w:val="28"/>
          <w:szCs w:val="28"/>
        </w:rPr>
        <w:tab/>
      </w:r>
      <w:r w:rsidRPr="0087630E">
        <w:rPr>
          <w:b/>
          <w:sz w:val="28"/>
          <w:szCs w:val="28"/>
        </w:rPr>
        <w:tab/>
      </w:r>
      <w:r w:rsidR="00203E89">
        <w:rPr>
          <w:b/>
          <w:sz w:val="28"/>
          <w:szCs w:val="28"/>
        </w:rPr>
        <w:t xml:space="preserve">    </w:t>
      </w:r>
      <w:r w:rsidRPr="0087630E">
        <w:rPr>
          <w:b/>
          <w:sz w:val="28"/>
          <w:szCs w:val="28"/>
        </w:rPr>
        <w:tab/>
      </w:r>
      <w:r w:rsidR="00203E89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</w:t>
      </w:r>
      <w:r w:rsidR="00203E89">
        <w:rPr>
          <w:b/>
          <w:sz w:val="28"/>
          <w:szCs w:val="28"/>
        </w:rPr>
        <w:t>М</w:t>
      </w:r>
      <w:r w:rsidRPr="0087630E">
        <w:rPr>
          <w:b/>
          <w:sz w:val="28"/>
          <w:szCs w:val="28"/>
        </w:rPr>
        <w:t>.</w:t>
      </w:r>
      <w:r w:rsidR="00203E89">
        <w:rPr>
          <w:b/>
          <w:sz w:val="28"/>
          <w:szCs w:val="28"/>
        </w:rPr>
        <w:t xml:space="preserve"> </w:t>
      </w:r>
      <w:proofErr w:type="spellStart"/>
      <w:r w:rsidR="00203E89">
        <w:rPr>
          <w:b/>
          <w:sz w:val="28"/>
          <w:szCs w:val="28"/>
        </w:rPr>
        <w:t>Питашук</w:t>
      </w:r>
      <w:proofErr w:type="spellEnd"/>
    </w:p>
    <w:p w:rsidR="00E8008B" w:rsidRDefault="00E8008B" w:rsidP="00615F0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F2A37" w:rsidRDefault="006F2A37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7725B3" w:rsidRDefault="007725B3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782018" w:rsidRDefault="00782018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bookmarkStart w:id="0" w:name="_GoBack"/>
      <w:bookmarkEnd w:id="0"/>
    </w:p>
    <w:sectPr w:rsidR="001B2F51" w:rsidSect="0083173E">
      <w:pgSz w:w="11906" w:h="16838"/>
      <w:pgMar w:top="851" w:right="850" w:bottom="709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68B" w:rsidRDefault="008F468B" w:rsidP="0081266F">
      <w:r>
        <w:separator/>
      </w:r>
    </w:p>
  </w:endnote>
  <w:endnote w:type="continuationSeparator" w:id="0">
    <w:p w:rsidR="008F468B" w:rsidRDefault="008F468B" w:rsidP="0081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68B" w:rsidRDefault="008F468B" w:rsidP="0081266F">
      <w:r>
        <w:separator/>
      </w:r>
    </w:p>
  </w:footnote>
  <w:footnote w:type="continuationSeparator" w:id="0">
    <w:p w:rsidR="008F468B" w:rsidRDefault="008F468B" w:rsidP="00812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D4C65"/>
    <w:multiLevelType w:val="hybridMultilevel"/>
    <w:tmpl w:val="95927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422B4"/>
    <w:multiLevelType w:val="hybridMultilevel"/>
    <w:tmpl w:val="CDDAC364"/>
    <w:lvl w:ilvl="0" w:tplc="AFBAE4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8510428"/>
    <w:multiLevelType w:val="hybridMultilevel"/>
    <w:tmpl w:val="433A6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928B9"/>
    <w:multiLevelType w:val="hybridMultilevel"/>
    <w:tmpl w:val="B038CDA8"/>
    <w:lvl w:ilvl="0" w:tplc="12602C02">
      <w:start w:val="1"/>
      <w:numFmt w:val="decimal"/>
      <w:lvlText w:val="%1)"/>
      <w:lvlJc w:val="left"/>
      <w:pPr>
        <w:ind w:left="1408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AD"/>
    <w:rsid w:val="00010C5E"/>
    <w:rsid w:val="00034D99"/>
    <w:rsid w:val="00034E7B"/>
    <w:rsid w:val="00054AB4"/>
    <w:rsid w:val="00062732"/>
    <w:rsid w:val="00064572"/>
    <w:rsid w:val="000723B0"/>
    <w:rsid w:val="00095A99"/>
    <w:rsid w:val="000A123E"/>
    <w:rsid w:val="000A3264"/>
    <w:rsid w:val="000A4E43"/>
    <w:rsid w:val="000A6C1A"/>
    <w:rsid w:val="000C3FF6"/>
    <w:rsid w:val="000C5E4A"/>
    <w:rsid w:val="000C6690"/>
    <w:rsid w:val="000D162C"/>
    <w:rsid w:val="00102A4A"/>
    <w:rsid w:val="001074EE"/>
    <w:rsid w:val="001104AD"/>
    <w:rsid w:val="00111057"/>
    <w:rsid w:val="001217EB"/>
    <w:rsid w:val="0013366B"/>
    <w:rsid w:val="0013609F"/>
    <w:rsid w:val="001637EC"/>
    <w:rsid w:val="00185E38"/>
    <w:rsid w:val="0019386F"/>
    <w:rsid w:val="001A0F75"/>
    <w:rsid w:val="001B2F51"/>
    <w:rsid w:val="001B79E6"/>
    <w:rsid w:val="001C40D7"/>
    <w:rsid w:val="001D19F0"/>
    <w:rsid w:val="001D3621"/>
    <w:rsid w:val="00200815"/>
    <w:rsid w:val="00203E89"/>
    <w:rsid w:val="00212957"/>
    <w:rsid w:val="00213E9C"/>
    <w:rsid w:val="00220770"/>
    <w:rsid w:val="00222EBB"/>
    <w:rsid w:val="00243A63"/>
    <w:rsid w:val="00257BCC"/>
    <w:rsid w:val="00264C0F"/>
    <w:rsid w:val="00270E9A"/>
    <w:rsid w:val="00280062"/>
    <w:rsid w:val="00296925"/>
    <w:rsid w:val="002A5F3D"/>
    <w:rsid w:val="002A658F"/>
    <w:rsid w:val="002B4156"/>
    <w:rsid w:val="002B6209"/>
    <w:rsid w:val="002C7184"/>
    <w:rsid w:val="002D47DE"/>
    <w:rsid w:val="002D72F4"/>
    <w:rsid w:val="002E1631"/>
    <w:rsid w:val="002F14EB"/>
    <w:rsid w:val="002F529A"/>
    <w:rsid w:val="003013AB"/>
    <w:rsid w:val="0031361D"/>
    <w:rsid w:val="00313B4A"/>
    <w:rsid w:val="00323411"/>
    <w:rsid w:val="00327EE8"/>
    <w:rsid w:val="00342635"/>
    <w:rsid w:val="003557EA"/>
    <w:rsid w:val="003576B5"/>
    <w:rsid w:val="00364B93"/>
    <w:rsid w:val="00370B43"/>
    <w:rsid w:val="0037332D"/>
    <w:rsid w:val="00373456"/>
    <w:rsid w:val="00380765"/>
    <w:rsid w:val="003869B4"/>
    <w:rsid w:val="003A12BE"/>
    <w:rsid w:val="003A4588"/>
    <w:rsid w:val="003B358D"/>
    <w:rsid w:val="003B7C80"/>
    <w:rsid w:val="003C5A47"/>
    <w:rsid w:val="003D54DB"/>
    <w:rsid w:val="003D6657"/>
    <w:rsid w:val="003F0D57"/>
    <w:rsid w:val="00400AB3"/>
    <w:rsid w:val="00407555"/>
    <w:rsid w:val="00410F6A"/>
    <w:rsid w:val="00417A60"/>
    <w:rsid w:val="0042362A"/>
    <w:rsid w:val="00432B8D"/>
    <w:rsid w:val="004350C6"/>
    <w:rsid w:val="004459D1"/>
    <w:rsid w:val="00463830"/>
    <w:rsid w:val="004771CE"/>
    <w:rsid w:val="00486B3E"/>
    <w:rsid w:val="004A3488"/>
    <w:rsid w:val="004B7668"/>
    <w:rsid w:val="004C25F1"/>
    <w:rsid w:val="004C2E1E"/>
    <w:rsid w:val="004C48C8"/>
    <w:rsid w:val="004C4999"/>
    <w:rsid w:val="004D0E52"/>
    <w:rsid w:val="004D5F03"/>
    <w:rsid w:val="004D6CAB"/>
    <w:rsid w:val="004D74C8"/>
    <w:rsid w:val="004E79C7"/>
    <w:rsid w:val="004F0936"/>
    <w:rsid w:val="004F1331"/>
    <w:rsid w:val="004F3A55"/>
    <w:rsid w:val="004F4814"/>
    <w:rsid w:val="00502358"/>
    <w:rsid w:val="00503C51"/>
    <w:rsid w:val="0050423B"/>
    <w:rsid w:val="00512D63"/>
    <w:rsid w:val="00517D44"/>
    <w:rsid w:val="00520ED2"/>
    <w:rsid w:val="00522BCD"/>
    <w:rsid w:val="00530C88"/>
    <w:rsid w:val="00535050"/>
    <w:rsid w:val="005510BC"/>
    <w:rsid w:val="00561F5E"/>
    <w:rsid w:val="00564A78"/>
    <w:rsid w:val="00573B85"/>
    <w:rsid w:val="005743FB"/>
    <w:rsid w:val="0057540E"/>
    <w:rsid w:val="00592879"/>
    <w:rsid w:val="00592CD6"/>
    <w:rsid w:val="00594B71"/>
    <w:rsid w:val="005B2370"/>
    <w:rsid w:val="005C138A"/>
    <w:rsid w:val="005C72C7"/>
    <w:rsid w:val="005D34FB"/>
    <w:rsid w:val="005E4CA9"/>
    <w:rsid w:val="005F739F"/>
    <w:rsid w:val="00600FFC"/>
    <w:rsid w:val="006034E4"/>
    <w:rsid w:val="00606223"/>
    <w:rsid w:val="00615F06"/>
    <w:rsid w:val="006347F6"/>
    <w:rsid w:val="00647F40"/>
    <w:rsid w:val="00655D76"/>
    <w:rsid w:val="00662B53"/>
    <w:rsid w:val="00671B41"/>
    <w:rsid w:val="00671DBE"/>
    <w:rsid w:val="0068774A"/>
    <w:rsid w:val="006926E3"/>
    <w:rsid w:val="00695C94"/>
    <w:rsid w:val="006B3D1A"/>
    <w:rsid w:val="006B6CD5"/>
    <w:rsid w:val="006C22C1"/>
    <w:rsid w:val="006D48FD"/>
    <w:rsid w:val="006D77E2"/>
    <w:rsid w:val="006F2A37"/>
    <w:rsid w:val="007050D3"/>
    <w:rsid w:val="00713FCD"/>
    <w:rsid w:val="007155A9"/>
    <w:rsid w:val="007170D4"/>
    <w:rsid w:val="0073620F"/>
    <w:rsid w:val="007378C9"/>
    <w:rsid w:val="0074116A"/>
    <w:rsid w:val="00745115"/>
    <w:rsid w:val="0075181B"/>
    <w:rsid w:val="00757AC2"/>
    <w:rsid w:val="007725B3"/>
    <w:rsid w:val="00782018"/>
    <w:rsid w:val="00790A76"/>
    <w:rsid w:val="007955CC"/>
    <w:rsid w:val="007B0FC2"/>
    <w:rsid w:val="007B3D39"/>
    <w:rsid w:val="007B5C21"/>
    <w:rsid w:val="007C5E77"/>
    <w:rsid w:val="007D0807"/>
    <w:rsid w:val="007D0D58"/>
    <w:rsid w:val="007D21F6"/>
    <w:rsid w:val="007E2792"/>
    <w:rsid w:val="007E4219"/>
    <w:rsid w:val="007E4F9E"/>
    <w:rsid w:val="007E565B"/>
    <w:rsid w:val="007F135E"/>
    <w:rsid w:val="00801D84"/>
    <w:rsid w:val="00806E25"/>
    <w:rsid w:val="0081266F"/>
    <w:rsid w:val="008148F1"/>
    <w:rsid w:val="00816E59"/>
    <w:rsid w:val="00817570"/>
    <w:rsid w:val="00821097"/>
    <w:rsid w:val="008227AE"/>
    <w:rsid w:val="0083173E"/>
    <w:rsid w:val="00837EBD"/>
    <w:rsid w:val="00840699"/>
    <w:rsid w:val="00841072"/>
    <w:rsid w:val="00842F7D"/>
    <w:rsid w:val="00844D63"/>
    <w:rsid w:val="00850C5F"/>
    <w:rsid w:val="00852328"/>
    <w:rsid w:val="008601F5"/>
    <w:rsid w:val="00862796"/>
    <w:rsid w:val="00864B95"/>
    <w:rsid w:val="00866D7D"/>
    <w:rsid w:val="00866FCA"/>
    <w:rsid w:val="008673B7"/>
    <w:rsid w:val="008746D7"/>
    <w:rsid w:val="00875CD0"/>
    <w:rsid w:val="0087630E"/>
    <w:rsid w:val="008A6619"/>
    <w:rsid w:val="008C4BD8"/>
    <w:rsid w:val="008D6BA9"/>
    <w:rsid w:val="008E12CE"/>
    <w:rsid w:val="008E479C"/>
    <w:rsid w:val="008F0B7A"/>
    <w:rsid w:val="008F468B"/>
    <w:rsid w:val="00902F65"/>
    <w:rsid w:val="00904B05"/>
    <w:rsid w:val="00906988"/>
    <w:rsid w:val="0093442D"/>
    <w:rsid w:val="009471E6"/>
    <w:rsid w:val="009544EF"/>
    <w:rsid w:val="00960CA5"/>
    <w:rsid w:val="0096370C"/>
    <w:rsid w:val="00966742"/>
    <w:rsid w:val="00973077"/>
    <w:rsid w:val="00983AE7"/>
    <w:rsid w:val="0099378C"/>
    <w:rsid w:val="00993CD7"/>
    <w:rsid w:val="009961A0"/>
    <w:rsid w:val="009A6E0D"/>
    <w:rsid w:val="009A7166"/>
    <w:rsid w:val="009C5B1B"/>
    <w:rsid w:val="009D28FA"/>
    <w:rsid w:val="009D379D"/>
    <w:rsid w:val="009D67E7"/>
    <w:rsid w:val="009E3E1A"/>
    <w:rsid w:val="009F2340"/>
    <w:rsid w:val="00A02396"/>
    <w:rsid w:val="00A12517"/>
    <w:rsid w:val="00A14376"/>
    <w:rsid w:val="00A16347"/>
    <w:rsid w:val="00A2026D"/>
    <w:rsid w:val="00A33CE2"/>
    <w:rsid w:val="00A40F19"/>
    <w:rsid w:val="00A42ED8"/>
    <w:rsid w:val="00A50A35"/>
    <w:rsid w:val="00A57081"/>
    <w:rsid w:val="00A6363D"/>
    <w:rsid w:val="00A7120C"/>
    <w:rsid w:val="00A757F1"/>
    <w:rsid w:val="00A86871"/>
    <w:rsid w:val="00A92B02"/>
    <w:rsid w:val="00AA1F32"/>
    <w:rsid w:val="00AA6958"/>
    <w:rsid w:val="00AB47C1"/>
    <w:rsid w:val="00AC1F04"/>
    <w:rsid w:val="00AC2ED4"/>
    <w:rsid w:val="00AC47B8"/>
    <w:rsid w:val="00AD5160"/>
    <w:rsid w:val="00AE222C"/>
    <w:rsid w:val="00AE76BF"/>
    <w:rsid w:val="00AF0D60"/>
    <w:rsid w:val="00B03C79"/>
    <w:rsid w:val="00B0657F"/>
    <w:rsid w:val="00B102DB"/>
    <w:rsid w:val="00B130AD"/>
    <w:rsid w:val="00B23F74"/>
    <w:rsid w:val="00B32C61"/>
    <w:rsid w:val="00B353B4"/>
    <w:rsid w:val="00B35FCA"/>
    <w:rsid w:val="00B42702"/>
    <w:rsid w:val="00B44DC0"/>
    <w:rsid w:val="00B4780D"/>
    <w:rsid w:val="00B521DA"/>
    <w:rsid w:val="00B757AB"/>
    <w:rsid w:val="00B77A27"/>
    <w:rsid w:val="00B80D8B"/>
    <w:rsid w:val="00B844F0"/>
    <w:rsid w:val="00B84D5C"/>
    <w:rsid w:val="00B9144E"/>
    <w:rsid w:val="00B918DD"/>
    <w:rsid w:val="00B9266C"/>
    <w:rsid w:val="00BA57BA"/>
    <w:rsid w:val="00BB0273"/>
    <w:rsid w:val="00BB3EFE"/>
    <w:rsid w:val="00BB5C19"/>
    <w:rsid w:val="00BC035F"/>
    <w:rsid w:val="00BC1F00"/>
    <w:rsid w:val="00BC3131"/>
    <w:rsid w:val="00BC60AD"/>
    <w:rsid w:val="00BD0A39"/>
    <w:rsid w:val="00BD2937"/>
    <w:rsid w:val="00BD554E"/>
    <w:rsid w:val="00BD63F9"/>
    <w:rsid w:val="00BE50BE"/>
    <w:rsid w:val="00C00F65"/>
    <w:rsid w:val="00C0172C"/>
    <w:rsid w:val="00C026A8"/>
    <w:rsid w:val="00C075A2"/>
    <w:rsid w:val="00C11971"/>
    <w:rsid w:val="00C13DF9"/>
    <w:rsid w:val="00C27E09"/>
    <w:rsid w:val="00C34A20"/>
    <w:rsid w:val="00C439B3"/>
    <w:rsid w:val="00C5247B"/>
    <w:rsid w:val="00C52B68"/>
    <w:rsid w:val="00C54E17"/>
    <w:rsid w:val="00C641EE"/>
    <w:rsid w:val="00C92547"/>
    <w:rsid w:val="00CA44E7"/>
    <w:rsid w:val="00CA5AC6"/>
    <w:rsid w:val="00CD080B"/>
    <w:rsid w:val="00CD1A44"/>
    <w:rsid w:val="00CE677F"/>
    <w:rsid w:val="00D02C03"/>
    <w:rsid w:val="00D05A5E"/>
    <w:rsid w:val="00D05E56"/>
    <w:rsid w:val="00D110AE"/>
    <w:rsid w:val="00D11CE0"/>
    <w:rsid w:val="00D14A10"/>
    <w:rsid w:val="00D45044"/>
    <w:rsid w:val="00D51B62"/>
    <w:rsid w:val="00D52DBC"/>
    <w:rsid w:val="00D60851"/>
    <w:rsid w:val="00D66CB0"/>
    <w:rsid w:val="00D70D08"/>
    <w:rsid w:val="00D822C3"/>
    <w:rsid w:val="00D84726"/>
    <w:rsid w:val="00D8633F"/>
    <w:rsid w:val="00D87F96"/>
    <w:rsid w:val="00D93BFB"/>
    <w:rsid w:val="00DA66FE"/>
    <w:rsid w:val="00DB0AAF"/>
    <w:rsid w:val="00DB498B"/>
    <w:rsid w:val="00DB6010"/>
    <w:rsid w:val="00DB7717"/>
    <w:rsid w:val="00DC1C75"/>
    <w:rsid w:val="00DC55D4"/>
    <w:rsid w:val="00DC6B68"/>
    <w:rsid w:val="00DE1A00"/>
    <w:rsid w:val="00E10417"/>
    <w:rsid w:val="00E10637"/>
    <w:rsid w:val="00E1205F"/>
    <w:rsid w:val="00E23CD0"/>
    <w:rsid w:val="00E31081"/>
    <w:rsid w:val="00E32A3A"/>
    <w:rsid w:val="00E471E8"/>
    <w:rsid w:val="00E53C4C"/>
    <w:rsid w:val="00E56977"/>
    <w:rsid w:val="00E57BBF"/>
    <w:rsid w:val="00E61E77"/>
    <w:rsid w:val="00E67233"/>
    <w:rsid w:val="00E67958"/>
    <w:rsid w:val="00E70C33"/>
    <w:rsid w:val="00E71BF4"/>
    <w:rsid w:val="00E765DF"/>
    <w:rsid w:val="00E77FD3"/>
    <w:rsid w:val="00E8008B"/>
    <w:rsid w:val="00E80FE0"/>
    <w:rsid w:val="00E838C4"/>
    <w:rsid w:val="00E9173B"/>
    <w:rsid w:val="00E954CA"/>
    <w:rsid w:val="00EA33D2"/>
    <w:rsid w:val="00EA7D7F"/>
    <w:rsid w:val="00EB2A1E"/>
    <w:rsid w:val="00EC0DA4"/>
    <w:rsid w:val="00EC18F4"/>
    <w:rsid w:val="00EC1F35"/>
    <w:rsid w:val="00ED79F6"/>
    <w:rsid w:val="00EE4892"/>
    <w:rsid w:val="00F1266F"/>
    <w:rsid w:val="00F21DA6"/>
    <w:rsid w:val="00F22707"/>
    <w:rsid w:val="00F2661B"/>
    <w:rsid w:val="00F2750D"/>
    <w:rsid w:val="00F27C3E"/>
    <w:rsid w:val="00F611B9"/>
    <w:rsid w:val="00F62EE3"/>
    <w:rsid w:val="00F80E7A"/>
    <w:rsid w:val="00F82458"/>
    <w:rsid w:val="00F954BA"/>
    <w:rsid w:val="00FA2369"/>
    <w:rsid w:val="00FB4321"/>
    <w:rsid w:val="00FC3B6E"/>
    <w:rsid w:val="00FD15DE"/>
    <w:rsid w:val="00FD7B06"/>
    <w:rsid w:val="00FD7C4C"/>
    <w:rsid w:val="00FE14EE"/>
    <w:rsid w:val="00FE4CBD"/>
    <w:rsid w:val="00FE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0E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60AD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qFormat/>
    <w:rsid w:val="00BC60AD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60AD"/>
    <w:pPr>
      <w:jc w:val="both"/>
    </w:pPr>
    <w:rPr>
      <w:sz w:val="28"/>
      <w:szCs w:val="20"/>
    </w:rPr>
  </w:style>
  <w:style w:type="paragraph" w:styleId="a5">
    <w:name w:val="Body Text Indent"/>
    <w:basedOn w:val="a"/>
    <w:rsid w:val="00BC60AD"/>
    <w:pPr>
      <w:ind w:firstLine="426"/>
      <w:jc w:val="both"/>
    </w:pPr>
    <w:rPr>
      <w:szCs w:val="20"/>
    </w:rPr>
  </w:style>
  <w:style w:type="paragraph" w:styleId="20">
    <w:name w:val="Body Text Indent 2"/>
    <w:basedOn w:val="a"/>
    <w:link w:val="21"/>
    <w:rsid w:val="00BC60AD"/>
    <w:pPr>
      <w:ind w:right="43" w:firstLine="567"/>
      <w:jc w:val="both"/>
    </w:pPr>
    <w:rPr>
      <w:sz w:val="28"/>
    </w:rPr>
  </w:style>
  <w:style w:type="paragraph" w:customStyle="1" w:styleId="ConsNonformat">
    <w:name w:val="ConsNonformat"/>
    <w:rsid w:val="00BC60AD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link w:val="ConsPlusNormal0"/>
    <w:rsid w:val="00BC60AD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960CA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960C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80E7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8">
    <w:name w:val="Strong"/>
    <w:basedOn w:val="a0"/>
    <w:qFormat/>
    <w:rsid w:val="00F80E7A"/>
    <w:rPr>
      <w:b/>
      <w:bCs/>
    </w:rPr>
  </w:style>
  <w:style w:type="paragraph" w:styleId="a9">
    <w:name w:val="Normal (Web)"/>
    <w:basedOn w:val="a"/>
    <w:uiPriority w:val="99"/>
    <w:unhideWhenUsed/>
    <w:rsid w:val="00A0239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2396"/>
  </w:style>
  <w:style w:type="paragraph" w:customStyle="1" w:styleId="editlog">
    <w:name w:val="editlog"/>
    <w:basedOn w:val="a"/>
    <w:rsid w:val="00A0239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A02396"/>
    <w:rPr>
      <w:color w:val="0000FF"/>
      <w:u w:val="single"/>
    </w:rPr>
  </w:style>
  <w:style w:type="paragraph" w:customStyle="1" w:styleId="ConsPlusTitle">
    <w:name w:val="ConsPlusTitle"/>
    <w:uiPriority w:val="99"/>
    <w:rsid w:val="000723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0723B0"/>
    <w:rPr>
      <w:rFonts w:ascii="Arial" w:hAnsi="Arial"/>
      <w:snapToGrid w:val="0"/>
      <w:lang w:val="ru-RU" w:eastAsia="ru-RU" w:bidi="ar-SA"/>
    </w:rPr>
  </w:style>
  <w:style w:type="paragraph" w:customStyle="1" w:styleId="ConsPlusNonformat">
    <w:name w:val="ConsPlusNonformat"/>
    <w:rsid w:val="000723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b">
    <w:name w:val="header"/>
    <w:basedOn w:val="a"/>
    <w:link w:val="ac"/>
    <w:rsid w:val="0081266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1266F"/>
    <w:rPr>
      <w:sz w:val="24"/>
      <w:szCs w:val="24"/>
    </w:rPr>
  </w:style>
  <w:style w:type="paragraph" w:styleId="ad">
    <w:name w:val="footer"/>
    <w:basedOn w:val="a"/>
    <w:link w:val="ae"/>
    <w:rsid w:val="0081266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1266F"/>
    <w:rPr>
      <w:sz w:val="24"/>
      <w:szCs w:val="24"/>
    </w:rPr>
  </w:style>
  <w:style w:type="paragraph" w:customStyle="1" w:styleId="af">
    <w:name w:val="Знак"/>
    <w:basedOn w:val="a"/>
    <w:rsid w:val="00B757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745115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745115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0E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60AD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qFormat/>
    <w:rsid w:val="00BC60AD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60AD"/>
    <w:pPr>
      <w:jc w:val="both"/>
    </w:pPr>
    <w:rPr>
      <w:sz w:val="28"/>
      <w:szCs w:val="20"/>
    </w:rPr>
  </w:style>
  <w:style w:type="paragraph" w:styleId="a5">
    <w:name w:val="Body Text Indent"/>
    <w:basedOn w:val="a"/>
    <w:rsid w:val="00BC60AD"/>
    <w:pPr>
      <w:ind w:firstLine="426"/>
      <w:jc w:val="both"/>
    </w:pPr>
    <w:rPr>
      <w:szCs w:val="20"/>
    </w:rPr>
  </w:style>
  <w:style w:type="paragraph" w:styleId="20">
    <w:name w:val="Body Text Indent 2"/>
    <w:basedOn w:val="a"/>
    <w:link w:val="21"/>
    <w:rsid w:val="00BC60AD"/>
    <w:pPr>
      <w:ind w:right="43" w:firstLine="567"/>
      <w:jc w:val="both"/>
    </w:pPr>
    <w:rPr>
      <w:sz w:val="28"/>
    </w:rPr>
  </w:style>
  <w:style w:type="paragraph" w:customStyle="1" w:styleId="ConsNonformat">
    <w:name w:val="ConsNonformat"/>
    <w:rsid w:val="00BC60AD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link w:val="ConsPlusNormal0"/>
    <w:rsid w:val="00BC60AD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960CA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960C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80E7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8">
    <w:name w:val="Strong"/>
    <w:basedOn w:val="a0"/>
    <w:qFormat/>
    <w:rsid w:val="00F80E7A"/>
    <w:rPr>
      <w:b/>
      <w:bCs/>
    </w:rPr>
  </w:style>
  <w:style w:type="paragraph" w:styleId="a9">
    <w:name w:val="Normal (Web)"/>
    <w:basedOn w:val="a"/>
    <w:uiPriority w:val="99"/>
    <w:unhideWhenUsed/>
    <w:rsid w:val="00A0239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2396"/>
  </w:style>
  <w:style w:type="paragraph" w:customStyle="1" w:styleId="editlog">
    <w:name w:val="editlog"/>
    <w:basedOn w:val="a"/>
    <w:rsid w:val="00A0239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A02396"/>
    <w:rPr>
      <w:color w:val="0000FF"/>
      <w:u w:val="single"/>
    </w:rPr>
  </w:style>
  <w:style w:type="paragraph" w:customStyle="1" w:styleId="ConsPlusTitle">
    <w:name w:val="ConsPlusTitle"/>
    <w:uiPriority w:val="99"/>
    <w:rsid w:val="000723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0723B0"/>
    <w:rPr>
      <w:rFonts w:ascii="Arial" w:hAnsi="Arial"/>
      <w:snapToGrid w:val="0"/>
      <w:lang w:val="ru-RU" w:eastAsia="ru-RU" w:bidi="ar-SA"/>
    </w:rPr>
  </w:style>
  <w:style w:type="paragraph" w:customStyle="1" w:styleId="ConsPlusNonformat">
    <w:name w:val="ConsPlusNonformat"/>
    <w:rsid w:val="000723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b">
    <w:name w:val="header"/>
    <w:basedOn w:val="a"/>
    <w:link w:val="ac"/>
    <w:rsid w:val="0081266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1266F"/>
    <w:rPr>
      <w:sz w:val="24"/>
      <w:szCs w:val="24"/>
    </w:rPr>
  </w:style>
  <w:style w:type="paragraph" w:styleId="ad">
    <w:name w:val="footer"/>
    <w:basedOn w:val="a"/>
    <w:link w:val="ae"/>
    <w:rsid w:val="0081266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1266F"/>
    <w:rPr>
      <w:sz w:val="24"/>
      <w:szCs w:val="24"/>
    </w:rPr>
  </w:style>
  <w:style w:type="paragraph" w:customStyle="1" w:styleId="af">
    <w:name w:val="Знак"/>
    <w:basedOn w:val="a"/>
    <w:rsid w:val="00B757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745115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74511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4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tkeros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ortkeros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307D1-E5C2-4398-BD73-4CD83D41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2513</CharactersWithSpaces>
  <SharedDoc>false</SharedDoc>
  <HLinks>
    <vt:vector size="30" baseType="variant">
      <vt:variant>
        <vt:i4>4128866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consultantplus://offline/ref=8F040FCEDD45EE45B88461567AFB252CCE11C870AFE5D1475EB4840DD6040F04E5E8EB2957720E5293CFBA17688E328AD21CCCCC9FDEA43DB0C1520EB8Y0I</vt:lpwstr>
      </vt:variant>
      <vt:variant>
        <vt:lpwstr/>
      </vt:variant>
      <vt:variant>
        <vt:i4>4128866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consultantplus://offline/ref=8F040FCEDD45EE45B88461567AFB252CCE11C870AFE5D1475EB4840DD6040F04E5E8EB2957720E5293CFBA17688E328AD21CCCCC9FDEA43DB0C1520EB8Y0I</vt:lpwstr>
      </vt:variant>
      <vt:variant>
        <vt:lpwstr/>
      </vt:variant>
      <vt:variant>
        <vt:i4>3932256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consultantplus://offline/ref=3E0640B33CF91058E12F39736CF8A9511B92A68C479B028F2FB6097FAB374525AEE400802CC517EE962C7E88B254D901C84D79F5C18262B8B06009DBE0W2I</vt:lpwstr>
      </vt:variant>
      <vt:variant>
        <vt:lpwstr/>
      </vt:variant>
      <vt:variant>
        <vt:i4>327706</vt:i4>
      </vt:variant>
      <vt:variant>
        <vt:i4>6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327706</vt:i4>
      </vt:variant>
      <vt:variant>
        <vt:i4>3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SHALIGINAGA</cp:lastModifiedBy>
  <cp:revision>2</cp:revision>
  <cp:lastPrinted>2020-10-22T06:25:00Z</cp:lastPrinted>
  <dcterms:created xsi:type="dcterms:W3CDTF">2020-11-23T06:04:00Z</dcterms:created>
  <dcterms:modified xsi:type="dcterms:W3CDTF">2020-11-23T06:04:00Z</dcterms:modified>
</cp:coreProperties>
</file>