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5371E22" wp14:editId="6E8BC6CE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5B2A8A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2C4B07">
              <w:rPr>
                <w:b/>
              </w:rPr>
              <w:t xml:space="preserve"> 2020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1E219D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A860C5" w:rsidRDefault="00A860C5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3C2DEC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</w:t>
      </w:r>
      <w:r w:rsidR="00C238AF">
        <w:rPr>
          <w:b/>
          <w:sz w:val="32"/>
          <w:szCs w:val="32"/>
        </w:rPr>
        <w:t>собственность Российской Ф</w:t>
      </w:r>
      <w:r w:rsidR="003C2DEC">
        <w:rPr>
          <w:b/>
          <w:sz w:val="32"/>
          <w:szCs w:val="32"/>
        </w:rPr>
        <w:t>едерации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C238AF">
        <w:rPr>
          <w:szCs w:val="28"/>
        </w:rPr>
        <w:t>ст. 20 Федерального</w:t>
      </w:r>
      <w:r w:rsidR="007A4B12">
        <w:rPr>
          <w:szCs w:val="28"/>
        </w:rPr>
        <w:t xml:space="preserve"> </w:t>
      </w:r>
      <w:r w:rsidR="00C238AF">
        <w:rPr>
          <w:szCs w:val="28"/>
        </w:rPr>
        <w:t>Закона</w:t>
      </w:r>
      <w:r>
        <w:rPr>
          <w:szCs w:val="28"/>
        </w:rPr>
        <w:t xml:space="preserve"> </w:t>
      </w:r>
      <w:r w:rsidR="00C238AF">
        <w:rPr>
          <w:szCs w:val="28"/>
        </w:rPr>
        <w:t>от 29</w:t>
      </w:r>
      <w:r w:rsidR="00B0568F">
        <w:rPr>
          <w:szCs w:val="28"/>
        </w:rPr>
        <w:t xml:space="preserve"> </w:t>
      </w:r>
      <w:r w:rsidR="00C238AF">
        <w:rPr>
          <w:szCs w:val="28"/>
        </w:rPr>
        <w:t>июн</w:t>
      </w:r>
      <w:r w:rsidR="00B0568F">
        <w:rPr>
          <w:szCs w:val="28"/>
        </w:rPr>
        <w:t>я 20</w:t>
      </w:r>
      <w:r w:rsidR="00C238AF">
        <w:rPr>
          <w:szCs w:val="28"/>
        </w:rPr>
        <w:t>18</w:t>
      </w:r>
      <w:r w:rsidR="00B0568F">
        <w:rPr>
          <w:szCs w:val="28"/>
        </w:rPr>
        <w:t xml:space="preserve"> года </w:t>
      </w:r>
      <w:r w:rsidR="00C238AF">
        <w:rPr>
          <w:szCs w:val="28"/>
        </w:rPr>
        <w:t xml:space="preserve"> </w:t>
      </w:r>
      <w:r w:rsidR="00B0568F">
        <w:rPr>
          <w:szCs w:val="28"/>
        </w:rPr>
        <w:t>№</w:t>
      </w:r>
      <w:r w:rsidR="00C238AF">
        <w:rPr>
          <w:szCs w:val="28"/>
        </w:rPr>
        <w:t xml:space="preserve"> </w:t>
      </w:r>
      <w:r w:rsidR="00B0568F">
        <w:rPr>
          <w:szCs w:val="28"/>
        </w:rPr>
        <w:t>1</w:t>
      </w:r>
      <w:r w:rsidR="003C2DEC">
        <w:rPr>
          <w:szCs w:val="28"/>
        </w:rPr>
        <w:t>7</w:t>
      </w:r>
      <w:r w:rsidR="00C238AF">
        <w:rPr>
          <w:szCs w:val="28"/>
        </w:rPr>
        <w:t>1</w:t>
      </w:r>
      <w:r w:rsidR="007A4B12">
        <w:rPr>
          <w:szCs w:val="28"/>
        </w:rPr>
        <w:t>–Ф</w:t>
      </w:r>
      <w:r w:rsidRPr="004358B9">
        <w:rPr>
          <w:szCs w:val="28"/>
        </w:rPr>
        <w:t>З «Об о</w:t>
      </w:r>
      <w:r w:rsidR="00C238AF">
        <w:rPr>
          <w:szCs w:val="28"/>
        </w:rPr>
        <w:t xml:space="preserve">собенностях реорганизации Федерального государственного унитарного предприятия «Почта России» и о внесении изменений в отдельные законодательные акты </w:t>
      </w:r>
      <w:r w:rsidRPr="004358B9">
        <w:rPr>
          <w:szCs w:val="28"/>
        </w:rPr>
        <w:t>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</w:t>
      </w:r>
      <w:r w:rsidR="003C2DEC">
        <w:rPr>
          <w:szCs w:val="28"/>
        </w:rPr>
        <w:t>УПФС Республики Коми</w:t>
      </w:r>
      <w:r w:rsidR="00495E4A">
        <w:rPr>
          <w:szCs w:val="28"/>
        </w:rPr>
        <w:t>,</w:t>
      </w:r>
      <w:r>
        <w:rPr>
          <w:szCs w:val="28"/>
        </w:rPr>
        <w:t xml:space="preserve"> Совет муниципального района «Корткеросский» решил: </w:t>
      </w:r>
    </w:p>
    <w:p w:rsidR="003C2DEC" w:rsidRDefault="00D1405B" w:rsidP="003C2DEC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3C2DEC">
        <w:rPr>
          <w:sz w:val="28"/>
          <w:szCs w:val="28"/>
        </w:rPr>
        <w:t xml:space="preserve">Утвердить перечень имущества, передаваемого из муниципальной собственности муниципального образования  муниципального района «Корткеросский» в </w:t>
      </w:r>
      <w:r w:rsidR="003C2DEC" w:rsidRPr="004E1909">
        <w:rPr>
          <w:sz w:val="28"/>
          <w:szCs w:val="28"/>
        </w:rPr>
        <w:t>собственность</w:t>
      </w:r>
      <w:r w:rsidR="003C2DEC">
        <w:rPr>
          <w:sz w:val="28"/>
          <w:szCs w:val="28"/>
        </w:rPr>
        <w:t xml:space="preserve"> Российской Федерации согласно приложению.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</w:t>
      </w:r>
      <w:r w:rsidR="00B90B9A">
        <w:rPr>
          <w:sz w:val="28"/>
        </w:rPr>
        <w:t>принятия</w:t>
      </w:r>
      <w:bookmarkStart w:id="0" w:name="_GoBack"/>
      <w:bookmarkEnd w:id="0"/>
      <w:r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C238AF" w:rsidRDefault="00C238AF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</w:t>
      </w:r>
      <w:r w:rsidR="00C238AF">
        <w:rPr>
          <w:b/>
          <w:sz w:val="28"/>
        </w:rPr>
        <w:t xml:space="preserve">              </w:t>
      </w:r>
      <w:r>
        <w:rPr>
          <w:b/>
          <w:sz w:val="28"/>
        </w:rPr>
        <w:t xml:space="preserve">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B71B4" w:rsidRDefault="004B71B4" w:rsidP="004E54AB">
      <w:pPr>
        <w:jc w:val="center"/>
        <w:rPr>
          <w:b/>
          <w:sz w:val="28"/>
          <w:szCs w:val="28"/>
        </w:rPr>
      </w:pPr>
    </w:p>
    <w:p w:rsidR="004B71B4" w:rsidRDefault="004B71B4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495E4A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</w:p>
    <w:p w:rsidR="004E54AB" w:rsidRPr="005C7A8D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C238AF" w:rsidRDefault="00C238AF" w:rsidP="00C238AF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Перечень                                                                                           имущества муниципального образования муниципального района «Корткеросский», передаваемого в собственность Российской Федерации</w:t>
      </w:r>
    </w:p>
    <w:p w:rsidR="00C238AF" w:rsidRPr="00BE1789" w:rsidRDefault="00C238AF" w:rsidP="00C238AF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Default="004E54AB" w:rsidP="00C238AF">
      <w:pPr>
        <w:jc w:val="center"/>
        <w:rPr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411"/>
        <w:gridCol w:w="1984"/>
        <w:gridCol w:w="1646"/>
        <w:gridCol w:w="1707"/>
        <w:gridCol w:w="1845"/>
      </w:tblGrid>
      <w:tr w:rsidR="00A860C5" w:rsidRPr="00A860C5" w:rsidTr="00A860C5">
        <w:tc>
          <w:tcPr>
            <w:tcW w:w="567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№</w:t>
            </w:r>
          </w:p>
        </w:tc>
        <w:tc>
          <w:tcPr>
            <w:tcW w:w="2411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Наименование объекта</w:t>
            </w:r>
          </w:p>
        </w:tc>
        <w:tc>
          <w:tcPr>
            <w:tcW w:w="1984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Адрес места нахождения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Площадь, кв. м.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Балансовая стоимость</w:t>
            </w:r>
            <w:r>
              <w:rPr>
                <w:b/>
                <w:szCs w:val="28"/>
              </w:rPr>
              <w:t>, руб.</w:t>
            </w:r>
          </w:p>
        </w:tc>
        <w:tc>
          <w:tcPr>
            <w:tcW w:w="1845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Остаточная стоимость, руб.</w:t>
            </w:r>
          </w:p>
        </w:tc>
      </w:tr>
      <w:tr w:rsidR="00A860C5" w:rsidRPr="00A860C5" w:rsidTr="00A860C5">
        <w:tc>
          <w:tcPr>
            <w:tcW w:w="567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1</w:t>
            </w:r>
          </w:p>
        </w:tc>
        <w:tc>
          <w:tcPr>
            <w:tcW w:w="2411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2</w:t>
            </w:r>
          </w:p>
        </w:tc>
        <w:tc>
          <w:tcPr>
            <w:tcW w:w="1984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3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A860C5" w:rsidRPr="00A860C5" w:rsidRDefault="00A860C5" w:rsidP="00A860C5">
            <w:pPr>
              <w:jc w:val="center"/>
              <w:rPr>
                <w:i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4</w:t>
            </w:r>
          </w:p>
        </w:tc>
        <w:tc>
          <w:tcPr>
            <w:tcW w:w="1845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5</w:t>
            </w:r>
          </w:p>
        </w:tc>
      </w:tr>
      <w:tr w:rsidR="00A860C5" w:rsidRPr="00A860C5" w:rsidTr="00A860C5">
        <w:tc>
          <w:tcPr>
            <w:tcW w:w="567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1</w:t>
            </w:r>
          </w:p>
        </w:tc>
        <w:tc>
          <w:tcPr>
            <w:tcW w:w="2411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Нежилое здание</w:t>
            </w:r>
          </w:p>
          <w:p w:rsidR="00A860C5" w:rsidRPr="00A860C5" w:rsidRDefault="00A860C5" w:rsidP="00E01712">
            <w:pPr>
              <w:jc w:val="center"/>
              <w:rPr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860C5" w:rsidRPr="00A860C5" w:rsidRDefault="00A860C5" w:rsidP="00A860C5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Республика Коми, Корткеросский район, с. Вомын, д.155б</w:t>
            </w:r>
          </w:p>
        </w:tc>
        <w:tc>
          <w:tcPr>
            <w:tcW w:w="1646" w:type="dxa"/>
            <w:tcBorders>
              <w:right w:val="single" w:sz="4" w:space="0" w:color="auto"/>
            </w:tcBorders>
            <w:vAlign w:val="center"/>
          </w:tcPr>
          <w:p w:rsidR="00A860C5" w:rsidRPr="00A860C5" w:rsidRDefault="00A860C5" w:rsidP="00A860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54,00</w:t>
            </w:r>
          </w:p>
        </w:tc>
        <w:tc>
          <w:tcPr>
            <w:tcW w:w="1707" w:type="dxa"/>
            <w:tcBorders>
              <w:left w:val="single" w:sz="4" w:space="0" w:color="auto"/>
            </w:tcBorders>
            <w:vAlign w:val="center"/>
          </w:tcPr>
          <w:p w:rsidR="00A860C5" w:rsidRPr="00A860C5" w:rsidRDefault="00A860C5" w:rsidP="00A860C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10</w:t>
            </w:r>
            <w:r>
              <w:rPr>
                <w:szCs w:val="28"/>
              </w:rPr>
              <w:t>9 304</w:t>
            </w:r>
            <w:r w:rsidRPr="00A860C5">
              <w:rPr>
                <w:szCs w:val="28"/>
              </w:rPr>
              <w:t>,</w:t>
            </w:r>
            <w:r>
              <w:rPr>
                <w:szCs w:val="28"/>
              </w:rPr>
              <w:t>72</w:t>
            </w:r>
          </w:p>
        </w:tc>
        <w:tc>
          <w:tcPr>
            <w:tcW w:w="1845" w:type="dxa"/>
            <w:vAlign w:val="center"/>
          </w:tcPr>
          <w:p w:rsidR="00A860C5" w:rsidRPr="00A860C5" w:rsidRDefault="00A860C5" w:rsidP="00495E4A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0,00</w:t>
            </w:r>
          </w:p>
        </w:tc>
      </w:tr>
      <w:tr w:rsidR="00A860C5" w:rsidRPr="00A860C5" w:rsidTr="00A860C5">
        <w:tc>
          <w:tcPr>
            <w:tcW w:w="567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2</w:t>
            </w:r>
          </w:p>
        </w:tc>
        <w:tc>
          <w:tcPr>
            <w:tcW w:w="2411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Земельный участок</w:t>
            </w:r>
          </w:p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кадастровый номер:</w:t>
            </w:r>
          </w:p>
          <w:p w:rsidR="00A860C5" w:rsidRPr="00A860C5" w:rsidRDefault="00A860C5" w:rsidP="00A860C5">
            <w:pPr>
              <w:jc w:val="center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11:06:21</w:t>
            </w:r>
            <w:r w:rsidRPr="00A860C5">
              <w:rPr>
                <w:szCs w:val="28"/>
                <w:shd w:val="clear" w:color="auto" w:fill="FFFFFF"/>
              </w:rPr>
              <w:t>0100</w:t>
            </w:r>
            <w:r>
              <w:rPr>
                <w:szCs w:val="28"/>
                <w:shd w:val="clear" w:color="auto" w:fill="FFFFFF"/>
              </w:rPr>
              <w:t>1:328</w:t>
            </w:r>
          </w:p>
        </w:tc>
        <w:tc>
          <w:tcPr>
            <w:tcW w:w="1984" w:type="dxa"/>
            <w:vAlign w:val="center"/>
          </w:tcPr>
          <w:p w:rsidR="00A860C5" w:rsidRPr="00A860C5" w:rsidRDefault="00A860C5" w:rsidP="00E4174F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Республика Коми, Корткеросский район, с. Вомын, д.155б</w:t>
            </w:r>
          </w:p>
        </w:tc>
        <w:tc>
          <w:tcPr>
            <w:tcW w:w="1646" w:type="dxa"/>
            <w:tcBorders>
              <w:right w:val="single" w:sz="4" w:space="0" w:color="auto"/>
            </w:tcBorders>
            <w:vAlign w:val="center"/>
          </w:tcPr>
          <w:p w:rsidR="00A860C5" w:rsidRPr="00A860C5" w:rsidRDefault="00A860C5" w:rsidP="00A860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151,00</w:t>
            </w:r>
          </w:p>
        </w:tc>
        <w:tc>
          <w:tcPr>
            <w:tcW w:w="1707" w:type="dxa"/>
            <w:tcBorders>
              <w:left w:val="single" w:sz="4" w:space="0" w:color="auto"/>
            </w:tcBorders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-</w:t>
            </w:r>
          </w:p>
        </w:tc>
        <w:tc>
          <w:tcPr>
            <w:tcW w:w="1845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-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A860C5">
      <w:pPr>
        <w:jc w:val="center"/>
        <w:rPr>
          <w:b/>
          <w:sz w:val="28"/>
        </w:rPr>
      </w:pPr>
    </w:p>
    <w:p w:rsidR="00A860C5" w:rsidRDefault="00A860C5" w:rsidP="00A860C5">
      <w:pPr>
        <w:jc w:val="center"/>
        <w:rPr>
          <w:b/>
          <w:sz w:val="28"/>
        </w:rPr>
      </w:pPr>
    </w:p>
    <w:p w:rsidR="00A860C5" w:rsidRPr="0061333D" w:rsidRDefault="00A860C5" w:rsidP="00A860C5">
      <w:pPr>
        <w:jc w:val="center"/>
      </w:pPr>
      <w:r>
        <w:rPr>
          <w:b/>
          <w:sz w:val="28"/>
        </w:rPr>
        <w:t xml:space="preserve">Пояснительная записка к решению Совета муниципального района «Корткеросский» </w:t>
      </w:r>
    </w:p>
    <w:p w:rsidR="00A860C5" w:rsidRPr="00A860C5" w:rsidRDefault="00A860C5" w:rsidP="00A860C5">
      <w:pPr>
        <w:pStyle w:val="a5"/>
        <w:jc w:val="center"/>
        <w:rPr>
          <w:b/>
          <w:szCs w:val="32"/>
        </w:rPr>
      </w:pPr>
      <w:r w:rsidRPr="00A860C5">
        <w:rPr>
          <w:b/>
          <w:szCs w:val="32"/>
        </w:rPr>
        <w:t>«Об утверждении перечня имущества, передаваемого из муниципальной собственности муниципального об</w:t>
      </w:r>
      <w:r>
        <w:rPr>
          <w:b/>
          <w:szCs w:val="32"/>
        </w:rPr>
        <w:t xml:space="preserve">разования муниципального района </w:t>
      </w:r>
      <w:r w:rsidRPr="00A860C5">
        <w:rPr>
          <w:b/>
          <w:szCs w:val="32"/>
        </w:rPr>
        <w:t>«Корткеросский» в собственность Российской Федерации»</w:t>
      </w:r>
    </w:p>
    <w:p w:rsidR="00A860C5" w:rsidRDefault="00A860C5" w:rsidP="00A860C5">
      <w:pPr>
        <w:jc w:val="center"/>
        <w:rPr>
          <w:b/>
          <w:sz w:val="28"/>
        </w:rPr>
      </w:pPr>
    </w:p>
    <w:p w:rsidR="00A860C5" w:rsidRDefault="00A860C5" w:rsidP="00A860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Pr="00A860C5">
        <w:rPr>
          <w:sz w:val="28"/>
          <w:szCs w:val="28"/>
        </w:rPr>
        <w:t xml:space="preserve">ст. 20 Федерального Закона от 29 июня 2018 года  № 171–ФЗ «Об особенностях реорганизации Федерального государственного унитарного предприятия «Почта России» и о внесении изменений в отдельные законодательные акты Российской Федерации» </w:t>
      </w:r>
      <w:r>
        <w:rPr>
          <w:sz w:val="28"/>
          <w:szCs w:val="28"/>
        </w:rPr>
        <w:t xml:space="preserve">и письмом </w:t>
      </w:r>
      <w:r w:rsidR="00CF405D">
        <w:rPr>
          <w:sz w:val="28"/>
          <w:szCs w:val="28"/>
        </w:rPr>
        <w:t>УПФС Республики Коми</w:t>
      </w:r>
      <w:r>
        <w:rPr>
          <w:sz w:val="28"/>
          <w:szCs w:val="28"/>
        </w:rPr>
        <w:t>.</w:t>
      </w:r>
    </w:p>
    <w:p w:rsidR="00A860C5" w:rsidRDefault="00A860C5" w:rsidP="00A860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</w:t>
      </w:r>
      <w:r w:rsidR="00CF405D">
        <w:rPr>
          <w:sz w:val="28"/>
        </w:rPr>
        <w:t xml:space="preserve">имущества муниципального образования муниципального района «Корткеросский», </w:t>
      </w:r>
      <w:r>
        <w:rPr>
          <w:sz w:val="28"/>
        </w:rPr>
        <w:t xml:space="preserve">передаваемого в  </w:t>
      </w:r>
      <w:r w:rsidR="00CF405D">
        <w:rPr>
          <w:sz w:val="28"/>
        </w:rPr>
        <w:t>собственность Российской Федерации</w:t>
      </w:r>
      <w:r>
        <w:rPr>
          <w:sz w:val="28"/>
        </w:rPr>
        <w:t xml:space="preserve">, а именно </w:t>
      </w:r>
      <w:r w:rsidR="00CF405D">
        <w:rPr>
          <w:sz w:val="28"/>
        </w:rPr>
        <w:t>- нежилое здание и земельный участок, расположенные по адресу: Республика Коми, Корткеросский район,</w:t>
      </w:r>
      <w:r>
        <w:rPr>
          <w:sz w:val="28"/>
        </w:rPr>
        <w:t xml:space="preserve"> </w:t>
      </w:r>
      <w:r w:rsidR="00CF405D">
        <w:rPr>
          <w:sz w:val="28"/>
        </w:rPr>
        <w:t xml:space="preserve">с. Вомын, д. 155б, </w:t>
      </w:r>
      <w:proofErr w:type="gramStart"/>
      <w:r w:rsidRPr="00AC3411">
        <w:rPr>
          <w:sz w:val="28"/>
        </w:rPr>
        <w:t>предназначенное</w:t>
      </w:r>
      <w:proofErr w:type="gramEnd"/>
      <w:r w:rsidRPr="00AC3411">
        <w:rPr>
          <w:sz w:val="28"/>
        </w:rPr>
        <w:t xml:space="preserve"> для дальнейшего </w:t>
      </w:r>
      <w:r>
        <w:rPr>
          <w:sz w:val="28"/>
        </w:rPr>
        <w:t xml:space="preserve">предоставления в собственность </w:t>
      </w:r>
      <w:r w:rsidR="00CF405D">
        <w:rPr>
          <w:sz w:val="28"/>
        </w:rPr>
        <w:t>ФГУП «Почта России»</w:t>
      </w:r>
      <w:r>
        <w:rPr>
          <w:sz w:val="28"/>
        </w:rPr>
        <w:t>.</w:t>
      </w:r>
    </w:p>
    <w:p w:rsidR="00CF405D" w:rsidRPr="00AC3411" w:rsidRDefault="00CF405D" w:rsidP="00A860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 сегодняшний день данное имущество предоставлено АО «Почта России» по договору безвозмездного пользования.</w:t>
      </w:r>
    </w:p>
    <w:p w:rsidR="00A860C5" w:rsidRDefault="00A860C5" w:rsidP="00A860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A860C5" w:rsidRDefault="00A860C5" w:rsidP="00A860C5">
      <w:pPr>
        <w:spacing w:line="360" w:lineRule="auto"/>
        <w:ind w:firstLine="708"/>
        <w:jc w:val="both"/>
        <w:rPr>
          <w:sz w:val="28"/>
        </w:rPr>
      </w:pPr>
    </w:p>
    <w:p w:rsidR="00A860C5" w:rsidRDefault="00A860C5" w:rsidP="00A860C5">
      <w:pPr>
        <w:spacing w:line="360" w:lineRule="auto"/>
        <w:ind w:firstLine="708"/>
        <w:jc w:val="both"/>
        <w:rPr>
          <w:sz w:val="28"/>
        </w:rPr>
      </w:pPr>
    </w:p>
    <w:p w:rsidR="00A860C5" w:rsidRDefault="00A860C5" w:rsidP="00A860C5">
      <w:pPr>
        <w:spacing w:line="276" w:lineRule="auto"/>
        <w:ind w:firstLine="708"/>
        <w:jc w:val="both"/>
        <w:rPr>
          <w:sz w:val="28"/>
        </w:rPr>
      </w:pPr>
    </w:p>
    <w:p w:rsidR="00A860C5" w:rsidRDefault="00A860C5" w:rsidP="00A860C5">
      <w:pPr>
        <w:spacing w:line="276" w:lineRule="auto"/>
        <w:jc w:val="both"/>
        <w:rPr>
          <w:sz w:val="28"/>
        </w:rPr>
      </w:pPr>
    </w:p>
    <w:p w:rsidR="00A860C5" w:rsidRDefault="00A860C5" w:rsidP="00A860C5">
      <w:pPr>
        <w:spacing w:line="276" w:lineRule="auto"/>
        <w:jc w:val="both"/>
        <w:rPr>
          <w:sz w:val="28"/>
        </w:rPr>
      </w:pPr>
    </w:p>
    <w:p w:rsidR="00A860C5" w:rsidRDefault="00A860C5" w:rsidP="00A860C5">
      <w:pPr>
        <w:spacing w:line="276" w:lineRule="auto"/>
        <w:jc w:val="both"/>
        <w:rPr>
          <w:sz w:val="28"/>
        </w:rPr>
      </w:pPr>
    </w:p>
    <w:p w:rsidR="00A860C5" w:rsidRDefault="00A860C5" w:rsidP="00A860C5">
      <w:pPr>
        <w:jc w:val="right"/>
      </w:pPr>
    </w:p>
    <w:p w:rsidR="00A860C5" w:rsidRDefault="00A860C5" w:rsidP="00A860C5">
      <w:pPr>
        <w:jc w:val="right"/>
      </w:pPr>
    </w:p>
    <w:sectPr w:rsidR="00A860C5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197437"/>
    <w:rsid w:val="001E219D"/>
    <w:rsid w:val="002C4B07"/>
    <w:rsid w:val="00352A71"/>
    <w:rsid w:val="00372079"/>
    <w:rsid w:val="00386E4B"/>
    <w:rsid w:val="003C2DEC"/>
    <w:rsid w:val="00430063"/>
    <w:rsid w:val="00455DD4"/>
    <w:rsid w:val="0045626A"/>
    <w:rsid w:val="00462DA5"/>
    <w:rsid w:val="00495E4A"/>
    <w:rsid w:val="004A1348"/>
    <w:rsid w:val="004A5AD2"/>
    <w:rsid w:val="004B71B4"/>
    <w:rsid w:val="004E54AB"/>
    <w:rsid w:val="005177F2"/>
    <w:rsid w:val="005239F8"/>
    <w:rsid w:val="0053100D"/>
    <w:rsid w:val="005B2A8A"/>
    <w:rsid w:val="005C7A8D"/>
    <w:rsid w:val="006265F1"/>
    <w:rsid w:val="00664B3F"/>
    <w:rsid w:val="007100B5"/>
    <w:rsid w:val="007A4B12"/>
    <w:rsid w:val="0087297A"/>
    <w:rsid w:val="008A2F8B"/>
    <w:rsid w:val="009249AA"/>
    <w:rsid w:val="009F7399"/>
    <w:rsid w:val="00A01B0D"/>
    <w:rsid w:val="00A860C5"/>
    <w:rsid w:val="00B01BDB"/>
    <w:rsid w:val="00B0568F"/>
    <w:rsid w:val="00B37E29"/>
    <w:rsid w:val="00B90B9A"/>
    <w:rsid w:val="00C238AF"/>
    <w:rsid w:val="00C54B0E"/>
    <w:rsid w:val="00C60567"/>
    <w:rsid w:val="00C63F45"/>
    <w:rsid w:val="00C86A9E"/>
    <w:rsid w:val="00CB2041"/>
    <w:rsid w:val="00CF05E9"/>
    <w:rsid w:val="00CF405D"/>
    <w:rsid w:val="00D1405B"/>
    <w:rsid w:val="00DC6804"/>
    <w:rsid w:val="00E01712"/>
    <w:rsid w:val="00E4174F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860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60C5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860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60C5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8</cp:revision>
  <cp:lastPrinted>2020-12-03T08:00:00Z</cp:lastPrinted>
  <dcterms:created xsi:type="dcterms:W3CDTF">2020-05-28T13:10:00Z</dcterms:created>
  <dcterms:modified xsi:type="dcterms:W3CDTF">2020-12-14T09:35:00Z</dcterms:modified>
</cp:coreProperties>
</file>