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779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1135"/>
        <w:gridCol w:w="3575"/>
      </w:tblGrid>
      <w:tr w:rsidR="00167B05" w:rsidRPr="00EA6E48" w:rsidTr="00B11496">
        <w:trPr>
          <w:trHeight w:val="1266"/>
        </w:trPr>
        <w:tc>
          <w:tcPr>
            <w:tcW w:w="4077" w:type="dxa"/>
          </w:tcPr>
          <w:p w:rsidR="00167B05" w:rsidRPr="00EA6E4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EA6E48">
              <w:rPr>
                <w:b/>
                <w:sz w:val="28"/>
                <w:szCs w:val="28"/>
              </w:rPr>
              <w:t>«</w:t>
            </w:r>
            <w:proofErr w:type="spellStart"/>
            <w:r w:rsidRPr="00EA6E48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EA6E48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EA6E48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EA6E4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A6E48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EA6E4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A6E48">
              <w:rPr>
                <w:b/>
                <w:sz w:val="28"/>
                <w:szCs w:val="28"/>
              </w:rPr>
              <w:t>С</w:t>
            </w:r>
            <w:proofErr w:type="gramEnd"/>
            <w:r w:rsidRPr="00EA6E48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2127" w:type="dxa"/>
            <w:gridSpan w:val="2"/>
          </w:tcPr>
          <w:p w:rsidR="00167B05" w:rsidRPr="00EA6E48" w:rsidRDefault="00B66F10" w:rsidP="00F922AC">
            <w:pPr>
              <w:jc w:val="center"/>
              <w:rPr>
                <w:sz w:val="28"/>
                <w:szCs w:val="28"/>
              </w:rPr>
            </w:pPr>
            <w:r w:rsidRPr="00EA6E48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435D57DF" wp14:editId="6F00CF24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EA6E48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EA6E4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EA6E48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EA6E4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EA6E48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EA6E48" w:rsidRDefault="00167B05" w:rsidP="00F922AC">
            <w:pPr>
              <w:jc w:val="center"/>
              <w:rPr>
                <w:sz w:val="28"/>
                <w:szCs w:val="28"/>
              </w:rPr>
            </w:pPr>
            <w:r w:rsidRPr="00EA6E48">
              <w:rPr>
                <w:b/>
                <w:sz w:val="28"/>
                <w:szCs w:val="28"/>
              </w:rPr>
              <w:t>«</w:t>
            </w:r>
            <w:proofErr w:type="spellStart"/>
            <w:r w:rsidRPr="00EA6E48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EA6E48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EA6E48" w:rsidTr="00B11496">
        <w:trPr>
          <w:cantSplit/>
          <w:trHeight w:val="685"/>
        </w:trPr>
        <w:tc>
          <w:tcPr>
            <w:tcW w:w="9779" w:type="dxa"/>
            <w:gridSpan w:val="4"/>
          </w:tcPr>
          <w:p w:rsidR="00167B05" w:rsidRPr="00EA6E48" w:rsidRDefault="00167B05" w:rsidP="00F922AC">
            <w:pPr>
              <w:pStyle w:val="1"/>
              <w:rPr>
                <w:sz w:val="28"/>
                <w:szCs w:val="28"/>
              </w:rPr>
            </w:pPr>
            <w:r w:rsidRPr="00EA6E48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EA6E48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EA6E48" w:rsidTr="00B11496">
        <w:trPr>
          <w:cantSplit/>
          <w:trHeight w:val="685"/>
        </w:trPr>
        <w:tc>
          <w:tcPr>
            <w:tcW w:w="9779" w:type="dxa"/>
            <w:gridSpan w:val="4"/>
          </w:tcPr>
          <w:p w:rsidR="00167B05" w:rsidRPr="00EA6E4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EA6E48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EA6E48" w:rsidTr="00B11496">
        <w:trPr>
          <w:cantSplit/>
          <w:trHeight w:val="373"/>
        </w:trPr>
        <w:tc>
          <w:tcPr>
            <w:tcW w:w="5069" w:type="dxa"/>
            <w:gridSpan w:val="2"/>
          </w:tcPr>
          <w:p w:rsidR="00167B05" w:rsidRPr="00EA6E48" w:rsidRDefault="00167B05" w:rsidP="000908A9">
            <w:pPr>
              <w:pStyle w:val="2"/>
              <w:jc w:val="left"/>
              <w:rPr>
                <w:b/>
                <w:szCs w:val="28"/>
              </w:rPr>
            </w:pPr>
            <w:r w:rsidRPr="00EA6E48">
              <w:rPr>
                <w:b/>
                <w:szCs w:val="28"/>
              </w:rPr>
              <w:t xml:space="preserve">от </w:t>
            </w:r>
            <w:r w:rsidR="000908A9">
              <w:rPr>
                <w:b/>
                <w:szCs w:val="28"/>
              </w:rPr>
              <w:t>22.06.</w:t>
            </w:r>
            <w:r w:rsidRPr="00EA6E48">
              <w:rPr>
                <w:b/>
                <w:szCs w:val="28"/>
              </w:rPr>
              <w:t xml:space="preserve"> 20</w:t>
            </w:r>
            <w:r w:rsidR="00B4500E" w:rsidRPr="00EA6E48">
              <w:rPr>
                <w:b/>
                <w:szCs w:val="28"/>
              </w:rPr>
              <w:t>20</w:t>
            </w:r>
            <w:r w:rsidRPr="00EA6E48">
              <w:rPr>
                <w:b/>
                <w:szCs w:val="28"/>
              </w:rPr>
              <w:t xml:space="preserve"> года </w:t>
            </w:r>
          </w:p>
        </w:tc>
        <w:tc>
          <w:tcPr>
            <w:tcW w:w="4710" w:type="dxa"/>
            <w:gridSpan w:val="2"/>
          </w:tcPr>
          <w:p w:rsidR="00167B05" w:rsidRPr="00EA6E48" w:rsidRDefault="00167B05" w:rsidP="00AE69DD">
            <w:pPr>
              <w:jc w:val="right"/>
              <w:rPr>
                <w:b/>
                <w:sz w:val="28"/>
                <w:szCs w:val="28"/>
              </w:rPr>
            </w:pPr>
            <w:r w:rsidRPr="00EA6E48">
              <w:rPr>
                <w:b/>
                <w:sz w:val="28"/>
                <w:szCs w:val="28"/>
              </w:rPr>
              <w:t xml:space="preserve">№ </w:t>
            </w:r>
            <w:r w:rsidR="00B11496">
              <w:rPr>
                <w:b/>
                <w:sz w:val="28"/>
                <w:szCs w:val="28"/>
                <w:lang w:val="en-US"/>
              </w:rPr>
              <w:t>VI</w:t>
            </w:r>
            <w:r w:rsidR="00B11496" w:rsidRPr="000908A9">
              <w:rPr>
                <w:b/>
                <w:sz w:val="28"/>
                <w:szCs w:val="28"/>
              </w:rPr>
              <w:t>-4</w:t>
            </w:r>
            <w:r w:rsidR="000908A9">
              <w:rPr>
                <w:b/>
                <w:sz w:val="28"/>
                <w:szCs w:val="28"/>
              </w:rPr>
              <w:t>5</w:t>
            </w:r>
            <w:r w:rsidR="00B11496" w:rsidRPr="000908A9">
              <w:rPr>
                <w:b/>
                <w:sz w:val="28"/>
                <w:szCs w:val="28"/>
              </w:rPr>
              <w:t>/</w:t>
            </w:r>
            <w:r w:rsidR="000908A9">
              <w:rPr>
                <w:b/>
                <w:sz w:val="28"/>
                <w:szCs w:val="28"/>
              </w:rPr>
              <w:t>1</w:t>
            </w:r>
            <w:r w:rsidR="00AE69DD">
              <w:rPr>
                <w:b/>
                <w:sz w:val="28"/>
                <w:szCs w:val="28"/>
              </w:rPr>
              <w:t>2</w:t>
            </w:r>
          </w:p>
        </w:tc>
      </w:tr>
      <w:tr w:rsidR="00167B05" w:rsidRPr="00EA6E48" w:rsidTr="00B11496">
        <w:trPr>
          <w:cantSplit/>
          <w:trHeight w:val="373"/>
        </w:trPr>
        <w:tc>
          <w:tcPr>
            <w:tcW w:w="5069" w:type="dxa"/>
            <w:gridSpan w:val="2"/>
          </w:tcPr>
          <w:p w:rsidR="00167B05" w:rsidRPr="00EA6E48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710" w:type="dxa"/>
            <w:gridSpan w:val="2"/>
          </w:tcPr>
          <w:p w:rsidR="00167B05" w:rsidRPr="00EA6E48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EA6E48" w:rsidTr="00B11496">
        <w:trPr>
          <w:cantSplit/>
          <w:trHeight w:val="393"/>
        </w:trPr>
        <w:tc>
          <w:tcPr>
            <w:tcW w:w="9779" w:type="dxa"/>
            <w:gridSpan w:val="4"/>
          </w:tcPr>
          <w:p w:rsidR="00167B05" w:rsidRPr="00EA6E48" w:rsidRDefault="00167B05" w:rsidP="00F922AC">
            <w:pPr>
              <w:jc w:val="center"/>
              <w:rPr>
                <w:sz w:val="28"/>
                <w:szCs w:val="28"/>
              </w:rPr>
            </w:pPr>
            <w:r w:rsidRPr="00EA6E48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EA6E48">
              <w:rPr>
                <w:sz w:val="28"/>
                <w:szCs w:val="28"/>
              </w:rPr>
              <w:t>Корткеросский</w:t>
            </w:r>
            <w:proofErr w:type="spellEnd"/>
            <w:r w:rsidRPr="00EA6E48">
              <w:rPr>
                <w:sz w:val="28"/>
                <w:szCs w:val="28"/>
              </w:rPr>
              <w:t xml:space="preserve"> район, </w:t>
            </w:r>
            <w:proofErr w:type="spellStart"/>
            <w:r w:rsidRPr="00EA6E48">
              <w:rPr>
                <w:sz w:val="28"/>
                <w:szCs w:val="28"/>
              </w:rPr>
              <w:t>с</w:t>
            </w:r>
            <w:proofErr w:type="gramStart"/>
            <w:r w:rsidRPr="00EA6E48">
              <w:rPr>
                <w:sz w:val="28"/>
                <w:szCs w:val="28"/>
              </w:rPr>
              <w:t>.К</w:t>
            </w:r>
            <w:proofErr w:type="gramEnd"/>
            <w:r w:rsidRPr="00EA6E48">
              <w:rPr>
                <w:sz w:val="28"/>
                <w:szCs w:val="28"/>
              </w:rPr>
              <w:t>орткерос</w:t>
            </w:r>
            <w:proofErr w:type="spellEnd"/>
            <w:r w:rsidRPr="00EA6E48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EA6E48" w:rsidRDefault="00167B05" w:rsidP="00167B05">
      <w:pPr>
        <w:rPr>
          <w:sz w:val="28"/>
          <w:szCs w:val="28"/>
        </w:rPr>
      </w:pPr>
    </w:p>
    <w:p w:rsidR="009F1186" w:rsidRPr="00EA6E48" w:rsidRDefault="00167B05" w:rsidP="003A0426">
      <w:pPr>
        <w:jc w:val="center"/>
        <w:rPr>
          <w:b/>
          <w:sz w:val="28"/>
          <w:szCs w:val="28"/>
        </w:rPr>
      </w:pPr>
      <w:r w:rsidRPr="00EA6E48">
        <w:rPr>
          <w:b/>
          <w:sz w:val="28"/>
          <w:szCs w:val="28"/>
        </w:rPr>
        <w:t>О</w:t>
      </w:r>
      <w:r w:rsidR="008E70F5" w:rsidRPr="00EA6E48">
        <w:rPr>
          <w:b/>
          <w:sz w:val="28"/>
          <w:szCs w:val="28"/>
        </w:rPr>
        <w:t xml:space="preserve"> внесении изменений в </w:t>
      </w:r>
      <w:r w:rsidR="002B55EC" w:rsidRPr="00EA6E48">
        <w:rPr>
          <w:b/>
          <w:sz w:val="28"/>
          <w:szCs w:val="28"/>
        </w:rPr>
        <w:t xml:space="preserve">Генеральный план </w:t>
      </w:r>
      <w:r w:rsidR="00303372" w:rsidRPr="00EA6E48">
        <w:rPr>
          <w:b/>
          <w:sz w:val="28"/>
          <w:szCs w:val="28"/>
        </w:rPr>
        <w:t xml:space="preserve">и </w:t>
      </w:r>
      <w:r w:rsidR="00B66F10" w:rsidRPr="00EA6E48">
        <w:rPr>
          <w:b/>
          <w:sz w:val="28"/>
          <w:szCs w:val="28"/>
        </w:rPr>
        <w:t>Правила землепользования и застройки</w:t>
      </w:r>
      <w:r w:rsidR="0006319F" w:rsidRPr="00EA6E48">
        <w:rPr>
          <w:b/>
          <w:sz w:val="28"/>
          <w:szCs w:val="28"/>
        </w:rPr>
        <w:t xml:space="preserve"> муниципального образования сельского поселения «</w:t>
      </w:r>
      <w:r w:rsidR="007A06CA" w:rsidRPr="00EA6E48">
        <w:rPr>
          <w:b/>
          <w:sz w:val="28"/>
          <w:szCs w:val="28"/>
        </w:rPr>
        <w:t>Богородск</w:t>
      </w:r>
      <w:r w:rsidR="0006319F" w:rsidRPr="00EA6E48">
        <w:rPr>
          <w:b/>
          <w:sz w:val="28"/>
          <w:szCs w:val="28"/>
        </w:rPr>
        <w:t>»</w:t>
      </w:r>
    </w:p>
    <w:p w:rsidR="00167B05" w:rsidRPr="00EA6E48" w:rsidRDefault="00167B05" w:rsidP="009F1186">
      <w:pPr>
        <w:jc w:val="center"/>
        <w:rPr>
          <w:bCs/>
          <w:sz w:val="28"/>
          <w:szCs w:val="28"/>
        </w:rPr>
      </w:pPr>
    </w:p>
    <w:p w:rsidR="00167B05" w:rsidRPr="00EA6E48" w:rsidRDefault="00167B05" w:rsidP="0014354F">
      <w:pPr>
        <w:ind w:firstLine="567"/>
        <w:jc w:val="both"/>
        <w:rPr>
          <w:sz w:val="28"/>
          <w:szCs w:val="28"/>
        </w:rPr>
      </w:pPr>
      <w:proofErr w:type="gramStart"/>
      <w:r w:rsidRPr="00EA6E48">
        <w:rPr>
          <w:bCs/>
          <w:sz w:val="28"/>
          <w:szCs w:val="28"/>
        </w:rPr>
        <w:t xml:space="preserve">В соответствии со статьями </w:t>
      </w:r>
      <w:r w:rsidR="00B4500E" w:rsidRPr="00EA6E48">
        <w:rPr>
          <w:bCs/>
          <w:sz w:val="28"/>
          <w:szCs w:val="28"/>
        </w:rPr>
        <w:t>23, 35</w:t>
      </w:r>
      <w:r w:rsidR="00B66F10" w:rsidRPr="00EA6E48">
        <w:rPr>
          <w:bCs/>
          <w:sz w:val="28"/>
          <w:szCs w:val="28"/>
        </w:rPr>
        <w:t xml:space="preserve"> </w:t>
      </w:r>
      <w:r w:rsidRPr="00EA6E48">
        <w:rPr>
          <w:bCs/>
          <w:sz w:val="28"/>
          <w:szCs w:val="28"/>
        </w:rPr>
        <w:t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 w:rsidR="008E70F5" w:rsidRPr="00EA6E48">
        <w:rPr>
          <w:bCs/>
          <w:sz w:val="28"/>
          <w:szCs w:val="28"/>
        </w:rPr>
        <w:t xml:space="preserve"> </w:t>
      </w:r>
      <w:r w:rsidRPr="00EA6E48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</w:t>
      </w:r>
      <w:proofErr w:type="spellStart"/>
      <w:r w:rsidRPr="00EA6E48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EA6E48">
        <w:rPr>
          <w:rStyle w:val="FontStyle18"/>
          <w:b w:val="0"/>
          <w:sz w:val="28"/>
          <w:szCs w:val="28"/>
        </w:rPr>
        <w:t>»,</w:t>
      </w:r>
      <w:r w:rsidR="00B66F10" w:rsidRPr="00EA6E48">
        <w:rPr>
          <w:bCs/>
          <w:sz w:val="28"/>
          <w:szCs w:val="28"/>
        </w:rPr>
        <w:t xml:space="preserve"> </w:t>
      </w:r>
      <w:r w:rsidR="0006319F" w:rsidRPr="00EA6E48">
        <w:rPr>
          <w:bCs/>
          <w:sz w:val="28"/>
          <w:szCs w:val="28"/>
        </w:rPr>
        <w:t xml:space="preserve"> </w:t>
      </w:r>
      <w:r w:rsidR="002B55EC" w:rsidRPr="00EA6E48">
        <w:rPr>
          <w:bCs/>
          <w:sz w:val="28"/>
          <w:szCs w:val="28"/>
        </w:rPr>
        <w:t>постановления администрации  муниципального района «</w:t>
      </w:r>
      <w:proofErr w:type="spellStart"/>
      <w:r w:rsidR="002B55EC" w:rsidRPr="00EA6E48">
        <w:rPr>
          <w:bCs/>
          <w:sz w:val="28"/>
          <w:szCs w:val="28"/>
        </w:rPr>
        <w:t>Корткеросский</w:t>
      </w:r>
      <w:proofErr w:type="spellEnd"/>
      <w:r w:rsidR="002B55EC" w:rsidRPr="00EA6E48">
        <w:rPr>
          <w:bCs/>
          <w:sz w:val="28"/>
          <w:szCs w:val="28"/>
        </w:rPr>
        <w:t>» №1345 от 29 ноября 2019г</w:t>
      </w:r>
      <w:r w:rsidR="00B4500E" w:rsidRPr="00EA6E48">
        <w:rPr>
          <w:bCs/>
          <w:sz w:val="28"/>
          <w:szCs w:val="28"/>
        </w:rPr>
        <w:t xml:space="preserve">, результата публичных слушаний, состоявшихся </w:t>
      </w:r>
      <w:r w:rsidR="008374DA">
        <w:rPr>
          <w:bCs/>
          <w:sz w:val="28"/>
          <w:szCs w:val="28"/>
        </w:rPr>
        <w:t>3 марта 2020</w:t>
      </w:r>
      <w:r w:rsidR="00B4500E" w:rsidRPr="00EA6E48">
        <w:rPr>
          <w:bCs/>
          <w:sz w:val="28"/>
          <w:szCs w:val="28"/>
        </w:rPr>
        <w:t xml:space="preserve">г, </w:t>
      </w:r>
      <w:r w:rsidR="003012FF" w:rsidRPr="00EA6E48">
        <w:rPr>
          <w:bCs/>
          <w:sz w:val="28"/>
          <w:szCs w:val="28"/>
        </w:rPr>
        <w:t xml:space="preserve"> </w:t>
      </w:r>
      <w:r w:rsidRPr="00EA6E48">
        <w:rPr>
          <w:bCs/>
          <w:sz w:val="28"/>
          <w:szCs w:val="28"/>
        </w:rPr>
        <w:t xml:space="preserve">Совет </w:t>
      </w:r>
      <w:r w:rsidRPr="00EA6E48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Pr="00EA6E48">
        <w:rPr>
          <w:sz w:val="28"/>
          <w:szCs w:val="28"/>
        </w:rPr>
        <w:t>Корткеросский</w:t>
      </w:r>
      <w:proofErr w:type="spellEnd"/>
      <w:r w:rsidRPr="00EA6E48">
        <w:rPr>
          <w:sz w:val="28"/>
          <w:szCs w:val="28"/>
        </w:rPr>
        <w:t>» решил:</w:t>
      </w:r>
      <w:proofErr w:type="gramEnd"/>
    </w:p>
    <w:p w:rsidR="00167B05" w:rsidRPr="00EA6E48" w:rsidRDefault="00167B05" w:rsidP="00555AC2">
      <w:pPr>
        <w:ind w:firstLine="567"/>
        <w:jc w:val="both"/>
        <w:rPr>
          <w:sz w:val="28"/>
          <w:szCs w:val="28"/>
        </w:rPr>
      </w:pPr>
    </w:p>
    <w:p w:rsidR="003012FF" w:rsidRPr="00EA6E48" w:rsidRDefault="007A06CA" w:rsidP="007A06CA">
      <w:pPr>
        <w:pStyle w:val="a3"/>
        <w:numPr>
          <w:ilvl w:val="0"/>
          <w:numId w:val="18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EA6E48">
        <w:rPr>
          <w:rStyle w:val="FontStyle18"/>
          <w:b w:val="0"/>
          <w:sz w:val="28"/>
          <w:szCs w:val="28"/>
        </w:rPr>
        <w:t>Т</w:t>
      </w:r>
      <w:r w:rsidR="00303372" w:rsidRPr="00EA6E48">
        <w:rPr>
          <w:rStyle w:val="FontStyle18"/>
          <w:b w:val="0"/>
          <w:sz w:val="28"/>
          <w:szCs w:val="28"/>
        </w:rPr>
        <w:t xml:space="preserve">екстовую часть </w:t>
      </w:r>
      <w:r w:rsidR="002B55EC" w:rsidRPr="00EA6E48">
        <w:rPr>
          <w:rStyle w:val="FontStyle18"/>
          <w:b w:val="0"/>
          <w:sz w:val="28"/>
          <w:szCs w:val="28"/>
        </w:rPr>
        <w:t>Правил землепользования и застройки муниципального образования сельского поселения «</w:t>
      </w:r>
      <w:r w:rsidRPr="00EA6E48">
        <w:rPr>
          <w:rStyle w:val="FontStyle18"/>
          <w:b w:val="0"/>
          <w:sz w:val="28"/>
          <w:szCs w:val="28"/>
        </w:rPr>
        <w:t>Богородск</w:t>
      </w:r>
      <w:r w:rsidR="002B55EC" w:rsidRPr="00EA6E48">
        <w:rPr>
          <w:rStyle w:val="FontStyle18"/>
          <w:b w:val="0"/>
          <w:sz w:val="28"/>
          <w:szCs w:val="28"/>
        </w:rPr>
        <w:t>», утвержденны</w:t>
      </w:r>
      <w:r w:rsidR="00303372" w:rsidRPr="00EA6E48">
        <w:rPr>
          <w:rStyle w:val="FontStyle18"/>
          <w:b w:val="0"/>
          <w:sz w:val="28"/>
          <w:szCs w:val="28"/>
        </w:rPr>
        <w:t>х</w:t>
      </w:r>
      <w:r w:rsidR="002B55EC" w:rsidRPr="00EA6E48">
        <w:rPr>
          <w:rStyle w:val="FontStyle18"/>
          <w:b w:val="0"/>
          <w:sz w:val="28"/>
          <w:szCs w:val="28"/>
        </w:rPr>
        <w:t xml:space="preserve"> решением Совета муниципального района «</w:t>
      </w:r>
      <w:proofErr w:type="spellStart"/>
      <w:r w:rsidR="002B55EC" w:rsidRPr="00EA6E48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="002B55EC" w:rsidRPr="00EA6E48">
        <w:rPr>
          <w:rStyle w:val="FontStyle18"/>
          <w:b w:val="0"/>
          <w:sz w:val="28"/>
          <w:szCs w:val="28"/>
        </w:rPr>
        <w:t xml:space="preserve">» </w:t>
      </w:r>
      <w:r w:rsidRPr="00EA6E48">
        <w:rPr>
          <w:rFonts w:ascii="Times New Roman" w:hAnsi="Times New Roman" w:cs="Times New Roman"/>
          <w:bCs/>
          <w:sz w:val="28"/>
          <w:szCs w:val="28"/>
        </w:rPr>
        <w:t>№ VI-40/13 от 17 сентября 2019 года</w:t>
      </w:r>
      <w:r w:rsidR="00303372" w:rsidRPr="00EA6E48">
        <w:rPr>
          <w:rStyle w:val="FontStyle18"/>
          <w:b w:val="0"/>
          <w:sz w:val="28"/>
          <w:szCs w:val="28"/>
        </w:rPr>
        <w:t>,</w:t>
      </w:r>
      <w:r w:rsidR="002B55EC" w:rsidRPr="00EA6E48">
        <w:rPr>
          <w:rStyle w:val="FontStyle18"/>
          <w:b w:val="0"/>
          <w:sz w:val="28"/>
          <w:szCs w:val="28"/>
        </w:rPr>
        <w:t xml:space="preserve"> </w:t>
      </w:r>
      <w:r w:rsidRPr="00EA6E48">
        <w:rPr>
          <w:rStyle w:val="FontStyle18"/>
          <w:b w:val="0"/>
          <w:sz w:val="28"/>
          <w:szCs w:val="28"/>
        </w:rPr>
        <w:t>дополнить статьей</w:t>
      </w:r>
      <w:r w:rsidR="002B55EC" w:rsidRPr="00EA6E48">
        <w:rPr>
          <w:rStyle w:val="FontStyle18"/>
          <w:b w:val="0"/>
          <w:sz w:val="28"/>
          <w:szCs w:val="28"/>
        </w:rPr>
        <w:t xml:space="preserve"> </w:t>
      </w:r>
      <w:r w:rsidRPr="00EA6E48">
        <w:rPr>
          <w:rStyle w:val="FontStyle18"/>
          <w:b w:val="0"/>
          <w:sz w:val="28"/>
          <w:szCs w:val="28"/>
        </w:rPr>
        <w:t>4</w:t>
      </w:r>
      <w:r w:rsidR="00570CE4" w:rsidRPr="00EA6E48">
        <w:rPr>
          <w:rStyle w:val="FontStyle18"/>
          <w:b w:val="0"/>
          <w:sz w:val="28"/>
          <w:szCs w:val="28"/>
        </w:rPr>
        <w:t>7 «Ограничения использования земельных участков и объектов капитального строительства в зонах подтопления территории в период весеннего половодья»</w:t>
      </w:r>
      <w:r w:rsidR="001C4C22">
        <w:rPr>
          <w:rStyle w:val="FontStyle18"/>
          <w:b w:val="0"/>
          <w:sz w:val="28"/>
          <w:szCs w:val="28"/>
        </w:rPr>
        <w:t>,</w:t>
      </w:r>
      <w:r w:rsidR="002B55EC" w:rsidRPr="00EA6E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2FF" w:rsidRPr="00EA6E48">
        <w:rPr>
          <w:rStyle w:val="FontStyle18"/>
          <w:b w:val="0"/>
          <w:sz w:val="28"/>
          <w:szCs w:val="28"/>
        </w:rPr>
        <w:t>изложи</w:t>
      </w:r>
      <w:r w:rsidRPr="00EA6E48">
        <w:rPr>
          <w:rStyle w:val="FontStyle18"/>
          <w:b w:val="0"/>
          <w:sz w:val="28"/>
          <w:szCs w:val="28"/>
        </w:rPr>
        <w:t>в</w:t>
      </w:r>
      <w:r w:rsidR="003012FF" w:rsidRPr="00EA6E48">
        <w:rPr>
          <w:rStyle w:val="FontStyle18"/>
          <w:b w:val="0"/>
          <w:sz w:val="28"/>
          <w:szCs w:val="28"/>
        </w:rPr>
        <w:t xml:space="preserve"> в редакции согласно Приложению 1</w:t>
      </w:r>
      <w:r w:rsidR="002B55EC" w:rsidRPr="00EA6E48">
        <w:rPr>
          <w:rStyle w:val="FontStyle18"/>
          <w:b w:val="0"/>
          <w:sz w:val="28"/>
          <w:szCs w:val="28"/>
        </w:rPr>
        <w:t>.</w:t>
      </w:r>
      <w:r w:rsidR="003012FF" w:rsidRPr="00EA6E48">
        <w:rPr>
          <w:rStyle w:val="FontStyle18"/>
          <w:b w:val="0"/>
          <w:sz w:val="28"/>
          <w:szCs w:val="28"/>
        </w:rPr>
        <w:t xml:space="preserve">  </w:t>
      </w:r>
    </w:p>
    <w:p w:rsidR="002A7D72" w:rsidRPr="00EA6E48" w:rsidRDefault="007D30C4" w:rsidP="00E32CFE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120" w:line="360" w:lineRule="auto"/>
        <w:ind w:left="0" w:firstLine="708"/>
        <w:jc w:val="both"/>
        <w:rPr>
          <w:rStyle w:val="FontStyle18"/>
          <w:b w:val="0"/>
          <w:bCs w:val="0"/>
          <w:sz w:val="28"/>
          <w:szCs w:val="28"/>
        </w:rPr>
      </w:pPr>
      <w:r w:rsidRPr="00EA6E48">
        <w:rPr>
          <w:rStyle w:val="FontStyle18"/>
          <w:b w:val="0"/>
          <w:bCs w:val="0"/>
          <w:sz w:val="28"/>
          <w:szCs w:val="28"/>
        </w:rPr>
        <w:t>В</w:t>
      </w:r>
      <w:r w:rsidR="001C4C22">
        <w:rPr>
          <w:rStyle w:val="FontStyle18"/>
          <w:b w:val="0"/>
          <w:bCs w:val="0"/>
          <w:sz w:val="28"/>
          <w:szCs w:val="28"/>
        </w:rPr>
        <w:t>нести в</w:t>
      </w:r>
      <w:r w:rsidRPr="00EA6E48">
        <w:rPr>
          <w:rStyle w:val="FontStyle18"/>
          <w:b w:val="0"/>
          <w:bCs w:val="0"/>
          <w:sz w:val="28"/>
          <w:szCs w:val="28"/>
        </w:rPr>
        <w:t xml:space="preserve"> Генеральный план муниципального образования сельского поселения «</w:t>
      </w:r>
      <w:r w:rsidR="007A06CA" w:rsidRPr="00EA6E48">
        <w:rPr>
          <w:rStyle w:val="FontStyle18"/>
          <w:b w:val="0"/>
          <w:bCs w:val="0"/>
          <w:sz w:val="28"/>
          <w:szCs w:val="28"/>
        </w:rPr>
        <w:t>Богородск</w:t>
      </w:r>
      <w:r w:rsidRPr="00EA6E48">
        <w:rPr>
          <w:rStyle w:val="FontStyle18"/>
          <w:b w:val="0"/>
          <w:bCs w:val="0"/>
          <w:sz w:val="28"/>
          <w:szCs w:val="28"/>
        </w:rPr>
        <w:t>», утвержденный решением Совета муниципального района «</w:t>
      </w:r>
      <w:proofErr w:type="spellStart"/>
      <w:r w:rsidRPr="00EA6E48">
        <w:rPr>
          <w:rStyle w:val="FontStyle18"/>
          <w:b w:val="0"/>
          <w:bCs w:val="0"/>
          <w:sz w:val="28"/>
          <w:szCs w:val="28"/>
        </w:rPr>
        <w:t>Корткеросский</w:t>
      </w:r>
      <w:proofErr w:type="spellEnd"/>
      <w:r w:rsidR="007A06CA" w:rsidRPr="00EA6E48">
        <w:rPr>
          <w:rStyle w:val="FontStyle18"/>
          <w:b w:val="0"/>
          <w:bCs w:val="0"/>
          <w:sz w:val="28"/>
          <w:szCs w:val="28"/>
        </w:rPr>
        <w:t>» №</w:t>
      </w:r>
      <w:r w:rsidR="007A06CA" w:rsidRPr="00EA6E48">
        <w:rPr>
          <w:rFonts w:ascii="Times New Roman" w:hAnsi="Times New Roman" w:cs="Times New Roman"/>
          <w:sz w:val="28"/>
          <w:szCs w:val="28"/>
        </w:rPr>
        <w:t xml:space="preserve"> VI-40/13</w:t>
      </w:r>
      <w:r w:rsidRPr="00EA6E48">
        <w:rPr>
          <w:rFonts w:ascii="Times New Roman" w:hAnsi="Times New Roman" w:cs="Times New Roman"/>
        </w:rPr>
        <w:t xml:space="preserve"> </w:t>
      </w:r>
      <w:r w:rsidRPr="00EA6E48">
        <w:rPr>
          <w:rStyle w:val="FontStyle18"/>
          <w:b w:val="0"/>
          <w:bCs w:val="0"/>
          <w:sz w:val="28"/>
          <w:szCs w:val="28"/>
        </w:rPr>
        <w:t>от 1</w:t>
      </w:r>
      <w:r w:rsidR="007A06CA" w:rsidRPr="00EA6E48">
        <w:rPr>
          <w:rStyle w:val="FontStyle18"/>
          <w:b w:val="0"/>
          <w:bCs w:val="0"/>
          <w:sz w:val="28"/>
          <w:szCs w:val="28"/>
        </w:rPr>
        <w:t>7 сентября</w:t>
      </w:r>
      <w:r w:rsidRPr="00EA6E48">
        <w:rPr>
          <w:rStyle w:val="FontStyle18"/>
          <w:b w:val="0"/>
          <w:bCs w:val="0"/>
          <w:sz w:val="28"/>
          <w:szCs w:val="28"/>
        </w:rPr>
        <w:t xml:space="preserve"> 201</w:t>
      </w:r>
      <w:r w:rsidR="007A06CA" w:rsidRPr="00EA6E48">
        <w:rPr>
          <w:rStyle w:val="FontStyle18"/>
          <w:b w:val="0"/>
          <w:bCs w:val="0"/>
          <w:sz w:val="28"/>
          <w:szCs w:val="28"/>
        </w:rPr>
        <w:t>9</w:t>
      </w:r>
      <w:r w:rsidRPr="00EA6E48">
        <w:rPr>
          <w:rStyle w:val="FontStyle18"/>
          <w:b w:val="0"/>
          <w:bCs w:val="0"/>
          <w:sz w:val="28"/>
          <w:szCs w:val="28"/>
        </w:rPr>
        <w:t xml:space="preserve"> года, следующие изменения:</w:t>
      </w:r>
    </w:p>
    <w:p w:rsidR="007D30C4" w:rsidRPr="00EA6E48" w:rsidRDefault="000564E4" w:rsidP="007A06CA">
      <w:pPr>
        <w:pStyle w:val="a3"/>
        <w:numPr>
          <w:ilvl w:val="1"/>
          <w:numId w:val="23"/>
        </w:numPr>
        <w:spacing w:line="360" w:lineRule="auto"/>
        <w:ind w:left="0" w:firstLine="426"/>
        <w:jc w:val="both"/>
        <w:rPr>
          <w:rStyle w:val="FontStyle18"/>
          <w:b w:val="0"/>
          <w:bCs w:val="0"/>
          <w:sz w:val="28"/>
          <w:szCs w:val="28"/>
        </w:rPr>
      </w:pPr>
      <w:r w:rsidRPr="00EA6E48">
        <w:rPr>
          <w:rStyle w:val="FontStyle18"/>
          <w:b w:val="0"/>
          <w:bCs w:val="0"/>
          <w:sz w:val="28"/>
          <w:szCs w:val="28"/>
        </w:rPr>
        <w:t xml:space="preserve">Главу 6 «Перечень основных факторов риска возникновения чрезвычайных ситуаций природного и техногенного характера. Мероприятия по обеспечению безопасности территории» раздел </w:t>
      </w:r>
      <w:r w:rsidRPr="00EA6E48">
        <w:rPr>
          <w:rFonts w:ascii="Times New Roman" w:hAnsi="Times New Roman" w:cs="Times New Roman"/>
          <w:iCs/>
          <w:sz w:val="28"/>
          <w:szCs w:val="28"/>
        </w:rPr>
        <w:t xml:space="preserve">6.2 «Перечень возможных </w:t>
      </w:r>
      <w:r w:rsidRPr="00EA6E48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источников чрезвычайных ситуаций природного характера» </w:t>
      </w:r>
      <w:r w:rsidR="007F0388" w:rsidRPr="00EA6E48">
        <w:rPr>
          <w:rStyle w:val="FontStyle18"/>
          <w:b w:val="0"/>
          <w:bCs w:val="0"/>
          <w:sz w:val="28"/>
          <w:szCs w:val="28"/>
        </w:rPr>
        <w:t>том</w:t>
      </w:r>
      <w:r w:rsidR="00630021" w:rsidRPr="00EA6E48">
        <w:rPr>
          <w:rStyle w:val="FontStyle18"/>
          <w:b w:val="0"/>
          <w:bCs w:val="0"/>
          <w:sz w:val="28"/>
          <w:szCs w:val="28"/>
        </w:rPr>
        <w:t>а</w:t>
      </w:r>
      <w:r w:rsidR="007F0388" w:rsidRPr="00EA6E48">
        <w:rPr>
          <w:rStyle w:val="FontStyle18"/>
          <w:b w:val="0"/>
          <w:bCs w:val="0"/>
          <w:sz w:val="28"/>
          <w:szCs w:val="28"/>
        </w:rPr>
        <w:t xml:space="preserve"> </w:t>
      </w:r>
      <w:r w:rsidRPr="00EA6E48">
        <w:rPr>
          <w:rStyle w:val="FontStyle18"/>
          <w:b w:val="0"/>
          <w:bCs w:val="0"/>
          <w:sz w:val="28"/>
          <w:szCs w:val="28"/>
        </w:rPr>
        <w:t>2</w:t>
      </w:r>
      <w:r w:rsidR="007F0388" w:rsidRPr="00EA6E48">
        <w:rPr>
          <w:rStyle w:val="FontStyle18"/>
          <w:b w:val="0"/>
          <w:bCs w:val="0"/>
          <w:sz w:val="28"/>
          <w:szCs w:val="28"/>
        </w:rPr>
        <w:t xml:space="preserve"> «Материалы по обоснованию генерального плана» </w:t>
      </w:r>
      <w:r w:rsidR="00630021" w:rsidRPr="00EA6E48">
        <w:rPr>
          <w:rStyle w:val="FontStyle18"/>
          <w:b w:val="0"/>
          <w:bCs w:val="0"/>
          <w:sz w:val="28"/>
          <w:szCs w:val="28"/>
        </w:rPr>
        <w:t xml:space="preserve">изложить в редакции согласно </w:t>
      </w:r>
      <w:r w:rsidR="00257C17" w:rsidRPr="00EA6E48">
        <w:rPr>
          <w:rStyle w:val="FontStyle18"/>
          <w:b w:val="0"/>
          <w:bCs w:val="0"/>
          <w:sz w:val="28"/>
          <w:szCs w:val="28"/>
        </w:rPr>
        <w:t>П</w:t>
      </w:r>
      <w:r w:rsidR="00630021" w:rsidRPr="00EA6E48">
        <w:rPr>
          <w:rStyle w:val="FontStyle18"/>
          <w:b w:val="0"/>
          <w:bCs w:val="0"/>
          <w:sz w:val="28"/>
          <w:szCs w:val="28"/>
        </w:rPr>
        <w:t>риложению</w:t>
      </w:r>
      <w:r w:rsidR="007A06CA" w:rsidRPr="00EA6E48">
        <w:rPr>
          <w:rStyle w:val="FontStyle18"/>
          <w:b w:val="0"/>
          <w:bCs w:val="0"/>
          <w:sz w:val="28"/>
          <w:szCs w:val="28"/>
        </w:rPr>
        <w:t xml:space="preserve"> 2</w:t>
      </w:r>
      <w:r w:rsidR="00630021" w:rsidRPr="00EA6E48">
        <w:rPr>
          <w:rStyle w:val="FontStyle18"/>
          <w:b w:val="0"/>
          <w:bCs w:val="0"/>
          <w:sz w:val="28"/>
          <w:szCs w:val="28"/>
        </w:rPr>
        <w:t>.</w:t>
      </w:r>
    </w:p>
    <w:p w:rsidR="00303372" w:rsidRPr="00EA6E48" w:rsidRDefault="00AC53AE" w:rsidP="00644AFB">
      <w:pPr>
        <w:pStyle w:val="a3"/>
        <w:numPr>
          <w:ilvl w:val="1"/>
          <w:numId w:val="2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6E48">
        <w:rPr>
          <w:rStyle w:val="FontStyle18"/>
          <w:b w:val="0"/>
          <w:bCs w:val="0"/>
          <w:sz w:val="28"/>
          <w:szCs w:val="28"/>
        </w:rPr>
        <w:t>Главу 2 «Параметры функциональных зон, планируемых для объ</w:t>
      </w:r>
      <w:r w:rsidR="00644AFB" w:rsidRPr="00EA6E48">
        <w:rPr>
          <w:rStyle w:val="FontStyle18"/>
          <w:b w:val="0"/>
          <w:bCs w:val="0"/>
          <w:sz w:val="28"/>
          <w:szCs w:val="28"/>
        </w:rPr>
        <w:t>е</w:t>
      </w:r>
      <w:r w:rsidRPr="00EA6E48">
        <w:rPr>
          <w:rStyle w:val="FontStyle18"/>
          <w:b w:val="0"/>
          <w:bCs w:val="0"/>
          <w:sz w:val="28"/>
          <w:szCs w:val="28"/>
        </w:rPr>
        <w:t>ктов капитального строительство, и сведения о них</w:t>
      </w:r>
      <w:r w:rsidR="00644AFB" w:rsidRPr="00EA6E48">
        <w:rPr>
          <w:rStyle w:val="FontStyle18"/>
          <w:b w:val="0"/>
          <w:bCs w:val="0"/>
          <w:sz w:val="28"/>
          <w:szCs w:val="28"/>
        </w:rPr>
        <w:t>»</w:t>
      </w:r>
      <w:r w:rsidR="00644AFB" w:rsidRPr="00EA6E48">
        <w:rPr>
          <w:rFonts w:ascii="Times New Roman" w:hAnsi="Times New Roman" w:cs="Times New Roman"/>
        </w:rPr>
        <w:t xml:space="preserve"> </w:t>
      </w:r>
      <w:r w:rsidR="00644AFB" w:rsidRPr="00EA6E48">
        <w:rPr>
          <w:rStyle w:val="FontStyle18"/>
          <w:b w:val="0"/>
          <w:bCs w:val="0"/>
          <w:sz w:val="28"/>
          <w:szCs w:val="28"/>
        </w:rPr>
        <w:t xml:space="preserve">тома 1 «Положение о территориальном планировании» дополнить </w:t>
      </w:r>
      <w:r w:rsidR="001C4C22">
        <w:rPr>
          <w:rStyle w:val="FontStyle18"/>
          <w:b w:val="0"/>
          <w:bCs w:val="0"/>
          <w:sz w:val="28"/>
          <w:szCs w:val="28"/>
        </w:rPr>
        <w:t xml:space="preserve"> </w:t>
      </w:r>
      <w:r w:rsidR="00644AFB" w:rsidRPr="001C4C22">
        <w:rPr>
          <w:rStyle w:val="FontStyle18"/>
          <w:b w:val="0"/>
          <w:bCs w:val="0"/>
          <w:sz w:val="28"/>
          <w:szCs w:val="28"/>
        </w:rPr>
        <w:t>разделом</w:t>
      </w:r>
      <w:r w:rsidR="001C4C22">
        <w:rPr>
          <w:rStyle w:val="FontStyle18"/>
          <w:b w:val="0"/>
          <w:bCs w:val="0"/>
          <w:sz w:val="28"/>
          <w:szCs w:val="28"/>
        </w:rPr>
        <w:t xml:space="preserve"> </w:t>
      </w:r>
      <w:r w:rsidR="00644AFB" w:rsidRPr="00EA6E48">
        <w:rPr>
          <w:rFonts w:ascii="Times New Roman" w:hAnsi="Times New Roman" w:cs="Times New Roman"/>
          <w:sz w:val="28"/>
          <w:szCs w:val="28"/>
        </w:rPr>
        <w:t>2.3 «Зоны риска подтопления на территории сельского поселения «Богородск», ограничение использования данных территорий</w:t>
      </w:r>
      <w:r w:rsidR="00FB4820" w:rsidRPr="00EA6E48">
        <w:rPr>
          <w:rStyle w:val="FontStyle18"/>
          <w:bCs w:val="0"/>
          <w:sz w:val="28"/>
          <w:szCs w:val="28"/>
        </w:rPr>
        <w:t xml:space="preserve">» </w:t>
      </w:r>
      <w:r w:rsidR="007C351A" w:rsidRPr="00EA6E48">
        <w:rPr>
          <w:rStyle w:val="FontStyle18"/>
          <w:b w:val="0"/>
          <w:bCs w:val="0"/>
          <w:sz w:val="28"/>
          <w:szCs w:val="28"/>
        </w:rPr>
        <w:t xml:space="preserve">в соответствие с </w:t>
      </w:r>
      <w:r w:rsidR="00FB4820" w:rsidRPr="00EA6E48">
        <w:rPr>
          <w:rStyle w:val="FontStyle18"/>
          <w:b w:val="0"/>
          <w:bCs w:val="0"/>
          <w:sz w:val="28"/>
          <w:szCs w:val="28"/>
        </w:rPr>
        <w:t>Приложени</w:t>
      </w:r>
      <w:r w:rsidR="007C351A" w:rsidRPr="00EA6E48">
        <w:rPr>
          <w:rStyle w:val="FontStyle18"/>
          <w:b w:val="0"/>
          <w:bCs w:val="0"/>
          <w:sz w:val="28"/>
          <w:szCs w:val="28"/>
        </w:rPr>
        <w:t>ем</w:t>
      </w:r>
      <w:r w:rsidR="00FB4820" w:rsidRPr="00EA6E48">
        <w:rPr>
          <w:rStyle w:val="FontStyle18"/>
          <w:b w:val="0"/>
          <w:bCs w:val="0"/>
          <w:sz w:val="28"/>
          <w:szCs w:val="28"/>
        </w:rPr>
        <w:t xml:space="preserve"> </w:t>
      </w:r>
      <w:r w:rsidR="007A06CA" w:rsidRPr="00EA6E48">
        <w:rPr>
          <w:rStyle w:val="FontStyle18"/>
          <w:b w:val="0"/>
          <w:bCs w:val="0"/>
          <w:sz w:val="28"/>
          <w:szCs w:val="28"/>
        </w:rPr>
        <w:t>3</w:t>
      </w:r>
      <w:r w:rsidR="001C4C22">
        <w:rPr>
          <w:rStyle w:val="FontStyle18"/>
          <w:b w:val="0"/>
          <w:bCs w:val="0"/>
          <w:sz w:val="28"/>
          <w:szCs w:val="28"/>
        </w:rPr>
        <w:t>.</w:t>
      </w:r>
    </w:p>
    <w:p w:rsidR="009226EB" w:rsidRPr="00EA6E48" w:rsidRDefault="009226EB" w:rsidP="00F65D7D">
      <w:pPr>
        <w:pStyle w:val="a3"/>
        <w:numPr>
          <w:ilvl w:val="0"/>
          <w:numId w:val="23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6E48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B11496">
        <w:rPr>
          <w:rFonts w:ascii="Times New Roman" w:hAnsi="Times New Roman" w:cs="Times New Roman"/>
          <w:sz w:val="28"/>
          <w:szCs w:val="28"/>
        </w:rPr>
        <w:t>о дня</w:t>
      </w:r>
      <w:r w:rsidRPr="00EA6E48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3A0426" w:rsidRPr="00EA6E48" w:rsidRDefault="003A0426" w:rsidP="00630021">
      <w:pPr>
        <w:pStyle w:val="21"/>
      </w:pPr>
    </w:p>
    <w:p w:rsidR="009226EB" w:rsidRPr="00EA6E48" w:rsidRDefault="009226EB" w:rsidP="00630021">
      <w:pPr>
        <w:pStyle w:val="21"/>
      </w:pPr>
      <w:r w:rsidRPr="00EA6E48">
        <w:t xml:space="preserve">Глава муниципального района </w:t>
      </w:r>
    </w:p>
    <w:p w:rsidR="009226EB" w:rsidRPr="00EA6E48" w:rsidRDefault="009226EB" w:rsidP="009226EB">
      <w:pPr>
        <w:pStyle w:val="21"/>
      </w:pPr>
      <w:r w:rsidRPr="00EA6E48">
        <w:t>«</w:t>
      </w:r>
      <w:proofErr w:type="spellStart"/>
      <w:r w:rsidRPr="00EA6E48">
        <w:t>Корткеросский</w:t>
      </w:r>
      <w:proofErr w:type="spellEnd"/>
      <w:r w:rsidRPr="00EA6E48">
        <w:t>»</w:t>
      </w:r>
      <w:r w:rsidR="00F303C2" w:rsidRPr="00EA6E48">
        <w:t xml:space="preserve">         </w:t>
      </w:r>
      <w:r w:rsidRPr="00EA6E48">
        <w:tab/>
        <w:t xml:space="preserve">                                                             </w:t>
      </w:r>
      <w:r w:rsidR="0006319F" w:rsidRPr="00EA6E48">
        <w:t xml:space="preserve">  </w:t>
      </w:r>
      <w:r w:rsidR="00654C29" w:rsidRPr="00EA6E48">
        <w:t xml:space="preserve">   </w:t>
      </w:r>
      <w:r w:rsidR="00FD50FE" w:rsidRPr="00EA6E48">
        <w:t xml:space="preserve">    </w:t>
      </w:r>
      <w:r w:rsidR="0006319F" w:rsidRPr="00EA6E48">
        <w:t xml:space="preserve"> </w:t>
      </w:r>
      <w:proofErr w:type="spellStart"/>
      <w:r w:rsidRPr="00EA6E48">
        <w:t>М.Питашук</w:t>
      </w:r>
      <w:proofErr w:type="spellEnd"/>
    </w:p>
    <w:p w:rsidR="002B55EC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EA6E48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A06CA" w:rsidRPr="00EA6E48" w:rsidRDefault="007A06CA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B11496" w:rsidRDefault="002B55EC" w:rsidP="00B11496">
      <w:pPr>
        <w:widowControl w:val="0"/>
        <w:tabs>
          <w:tab w:val="left" w:pos="1719"/>
        </w:tabs>
        <w:autoSpaceDE w:val="0"/>
        <w:autoSpaceDN w:val="0"/>
        <w:ind w:left="5103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B11496">
        <w:rPr>
          <w:bCs/>
          <w:sz w:val="28"/>
          <w:szCs w:val="28"/>
          <w:lang w:eastAsia="en-US" w:bidi="en-US"/>
        </w:rPr>
        <w:t>Приложение 1</w:t>
      </w:r>
    </w:p>
    <w:p w:rsidR="002B55EC" w:rsidRPr="00B11496" w:rsidRDefault="002B55EC" w:rsidP="00B11496">
      <w:pPr>
        <w:widowControl w:val="0"/>
        <w:tabs>
          <w:tab w:val="left" w:pos="1719"/>
        </w:tabs>
        <w:autoSpaceDE w:val="0"/>
        <w:autoSpaceDN w:val="0"/>
        <w:ind w:left="5103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B11496">
        <w:rPr>
          <w:bCs/>
          <w:sz w:val="28"/>
          <w:szCs w:val="28"/>
          <w:lang w:eastAsia="en-US" w:bidi="en-US"/>
        </w:rPr>
        <w:t xml:space="preserve">к решению Совета </w:t>
      </w:r>
      <w:r w:rsidR="00B11496" w:rsidRPr="00B11496">
        <w:rPr>
          <w:bCs/>
          <w:sz w:val="28"/>
          <w:szCs w:val="28"/>
          <w:lang w:eastAsia="en-US" w:bidi="en-US"/>
        </w:rPr>
        <w:t xml:space="preserve">муниципального района </w:t>
      </w:r>
      <w:r w:rsidRPr="00B11496">
        <w:rPr>
          <w:bCs/>
          <w:sz w:val="28"/>
          <w:szCs w:val="28"/>
          <w:lang w:eastAsia="en-US" w:bidi="en-US"/>
        </w:rPr>
        <w:t xml:space="preserve"> «</w:t>
      </w:r>
      <w:proofErr w:type="spellStart"/>
      <w:r w:rsidRPr="00B11496">
        <w:rPr>
          <w:bCs/>
          <w:sz w:val="28"/>
          <w:szCs w:val="28"/>
          <w:lang w:eastAsia="en-US" w:bidi="en-US"/>
        </w:rPr>
        <w:t>Корткеросский</w:t>
      </w:r>
      <w:proofErr w:type="spellEnd"/>
      <w:r w:rsidRPr="00B11496">
        <w:rPr>
          <w:bCs/>
          <w:sz w:val="28"/>
          <w:szCs w:val="28"/>
          <w:lang w:eastAsia="en-US" w:bidi="en-US"/>
        </w:rPr>
        <w:t>»</w:t>
      </w:r>
    </w:p>
    <w:p w:rsidR="002B55EC" w:rsidRPr="00B11496" w:rsidRDefault="00B11496" w:rsidP="00B11496">
      <w:pPr>
        <w:widowControl w:val="0"/>
        <w:tabs>
          <w:tab w:val="left" w:pos="1719"/>
        </w:tabs>
        <w:autoSpaceDE w:val="0"/>
        <w:autoSpaceDN w:val="0"/>
        <w:ind w:left="5103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B11496">
        <w:rPr>
          <w:bCs/>
          <w:sz w:val="28"/>
          <w:szCs w:val="28"/>
          <w:lang w:eastAsia="en-US" w:bidi="en-US"/>
        </w:rPr>
        <w:t xml:space="preserve">от </w:t>
      </w:r>
      <w:r w:rsidR="000908A9">
        <w:rPr>
          <w:bCs/>
          <w:sz w:val="28"/>
          <w:szCs w:val="28"/>
          <w:lang w:eastAsia="en-US" w:bidi="en-US"/>
        </w:rPr>
        <w:t>22.06.</w:t>
      </w:r>
      <w:r w:rsidRPr="00B11496">
        <w:rPr>
          <w:bCs/>
          <w:sz w:val="28"/>
          <w:szCs w:val="28"/>
          <w:lang w:eastAsia="en-US" w:bidi="en-US"/>
        </w:rPr>
        <w:t xml:space="preserve">2020 г. № </w:t>
      </w:r>
      <w:r w:rsidRPr="00B11496">
        <w:rPr>
          <w:bCs/>
          <w:sz w:val="28"/>
          <w:szCs w:val="28"/>
          <w:lang w:val="en-US" w:eastAsia="en-US" w:bidi="en-US"/>
        </w:rPr>
        <w:t>VI</w:t>
      </w:r>
      <w:r w:rsidRPr="001C4C22">
        <w:rPr>
          <w:bCs/>
          <w:sz w:val="28"/>
          <w:szCs w:val="28"/>
          <w:lang w:eastAsia="en-US" w:bidi="en-US"/>
        </w:rPr>
        <w:t>-4</w:t>
      </w:r>
      <w:r w:rsidR="000908A9">
        <w:rPr>
          <w:bCs/>
          <w:sz w:val="28"/>
          <w:szCs w:val="28"/>
          <w:lang w:eastAsia="en-US" w:bidi="en-US"/>
        </w:rPr>
        <w:t>5</w:t>
      </w:r>
      <w:r w:rsidRPr="001C4C22">
        <w:rPr>
          <w:bCs/>
          <w:sz w:val="28"/>
          <w:szCs w:val="28"/>
          <w:lang w:eastAsia="en-US" w:bidi="en-US"/>
        </w:rPr>
        <w:t>/</w:t>
      </w:r>
      <w:r w:rsidR="000908A9">
        <w:rPr>
          <w:bCs/>
          <w:sz w:val="28"/>
          <w:szCs w:val="28"/>
          <w:lang w:eastAsia="en-US" w:bidi="en-US"/>
        </w:rPr>
        <w:t>1</w:t>
      </w:r>
      <w:r w:rsidR="00AE69DD">
        <w:rPr>
          <w:bCs/>
          <w:sz w:val="28"/>
          <w:szCs w:val="28"/>
          <w:lang w:eastAsia="en-US" w:bidi="en-US"/>
        </w:rPr>
        <w:t>2</w:t>
      </w:r>
    </w:p>
    <w:p w:rsidR="002B55EC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szCs w:val="24"/>
          <w:lang w:eastAsia="en-US" w:bidi="en-US"/>
        </w:rPr>
      </w:pPr>
    </w:p>
    <w:p w:rsidR="002B55EC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A0426" w:rsidRPr="00EA6E48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EA6E48">
        <w:rPr>
          <w:b/>
          <w:bCs/>
          <w:sz w:val="28"/>
          <w:szCs w:val="28"/>
          <w:lang w:eastAsia="en-US" w:bidi="en-US"/>
        </w:rPr>
        <w:t>«</w:t>
      </w:r>
    </w:p>
    <w:p w:rsidR="002B55EC" w:rsidRPr="00EA6E48" w:rsidRDefault="00570CE4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EA6E48">
        <w:rPr>
          <w:b/>
          <w:bCs/>
          <w:sz w:val="28"/>
          <w:szCs w:val="28"/>
          <w:lang w:eastAsia="en-US" w:bidi="en-US"/>
        </w:rPr>
        <w:t xml:space="preserve">Статья </w:t>
      </w:r>
      <w:r w:rsidR="007A06CA" w:rsidRPr="00EA6E48">
        <w:rPr>
          <w:b/>
          <w:bCs/>
          <w:sz w:val="28"/>
          <w:szCs w:val="28"/>
          <w:lang w:eastAsia="en-US" w:bidi="en-US"/>
        </w:rPr>
        <w:t>4</w:t>
      </w:r>
      <w:r w:rsidRPr="00EA6E48">
        <w:rPr>
          <w:b/>
          <w:bCs/>
          <w:sz w:val="28"/>
          <w:szCs w:val="28"/>
          <w:lang w:eastAsia="en-US" w:bidi="en-US"/>
        </w:rPr>
        <w:t>7.  Ограничения использования земельных участков и объектов капитального строительства в зонах подтопления территории в период весеннего половодья</w:t>
      </w:r>
    </w:p>
    <w:p w:rsidR="002B55EC" w:rsidRPr="00EA6E48" w:rsidRDefault="002B55EC" w:rsidP="00570CE4">
      <w:pPr>
        <w:keepNext/>
        <w:keepLines/>
        <w:numPr>
          <w:ilvl w:val="0"/>
          <w:numId w:val="20"/>
        </w:numPr>
        <w:tabs>
          <w:tab w:val="left" w:pos="1027"/>
        </w:tabs>
        <w:autoSpaceDE w:val="0"/>
        <w:autoSpaceDN w:val="0"/>
        <w:spacing w:before="202"/>
        <w:ind w:left="-142" w:right="204" w:firstLine="743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Границы зон затопления, карта (план) объекта землеустройства,</w:t>
      </w:r>
      <w:r w:rsidR="00644AFB" w:rsidRPr="00EA6E48">
        <w:rPr>
          <w:sz w:val="28"/>
          <w:szCs w:val="28"/>
          <w:lang w:eastAsia="en-US" w:bidi="en-US"/>
        </w:rPr>
        <w:t xml:space="preserve">     </w:t>
      </w:r>
      <w:r w:rsidRPr="00EA6E48">
        <w:rPr>
          <w:sz w:val="28"/>
          <w:szCs w:val="28"/>
          <w:lang w:eastAsia="en-US" w:bidi="en-US"/>
        </w:rPr>
        <w:t xml:space="preserve">предусмотренные Постановлением Правительства Российской Федерации от 18.04.2014 № 360 </w:t>
      </w:r>
      <w:r w:rsidRPr="00EA6E48">
        <w:rPr>
          <w:spacing w:val="-3"/>
          <w:sz w:val="28"/>
          <w:szCs w:val="28"/>
          <w:lang w:eastAsia="en-US" w:bidi="en-US"/>
        </w:rPr>
        <w:t xml:space="preserve">«Об </w:t>
      </w:r>
      <w:r w:rsidRPr="00EA6E48">
        <w:rPr>
          <w:sz w:val="28"/>
          <w:szCs w:val="28"/>
          <w:lang w:eastAsia="en-US" w:bidi="en-US"/>
        </w:rPr>
        <w:t>определении границ зон затопления, подтопления», в сельском поселении «</w:t>
      </w:r>
      <w:proofErr w:type="spellStart"/>
      <w:r w:rsidR="00644AFB" w:rsidRPr="00EA6E48">
        <w:rPr>
          <w:sz w:val="28"/>
          <w:szCs w:val="28"/>
          <w:lang w:eastAsia="en-US" w:bidi="en-US"/>
        </w:rPr>
        <w:t>Богороск</w:t>
      </w:r>
      <w:proofErr w:type="spellEnd"/>
      <w:r w:rsidRPr="00EA6E48">
        <w:rPr>
          <w:sz w:val="28"/>
          <w:szCs w:val="28"/>
          <w:lang w:eastAsia="en-US" w:bidi="en-US"/>
        </w:rPr>
        <w:t>» не разработаны, сведения о них в государственном кадастре недвижимости</w:t>
      </w:r>
      <w:r w:rsidRPr="00EA6E48">
        <w:rPr>
          <w:spacing w:val="55"/>
          <w:sz w:val="28"/>
          <w:szCs w:val="28"/>
          <w:lang w:eastAsia="en-US" w:bidi="en-US"/>
        </w:rPr>
        <w:t xml:space="preserve"> </w:t>
      </w:r>
      <w:r w:rsidRPr="00EA6E48">
        <w:rPr>
          <w:sz w:val="28"/>
          <w:szCs w:val="28"/>
          <w:lang w:eastAsia="en-US" w:bidi="en-US"/>
        </w:rPr>
        <w:t xml:space="preserve">отсутствуют. Границы зон затопления,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порядке, установленном Правительством Российской Федерации (Правила определения границ зон затопления, подтопления, утверждены Постановлением Правительства РФ от 18.04.2014 № 360). Зоны затопления, подтопления считаются определенными </w:t>
      </w:r>
      <w:proofErr w:type="gramStart"/>
      <w:r w:rsidRPr="00EA6E48">
        <w:rPr>
          <w:sz w:val="28"/>
          <w:szCs w:val="28"/>
          <w:lang w:eastAsia="en-US" w:bidi="en-US"/>
        </w:rPr>
        <w:t>с даты внесения</w:t>
      </w:r>
      <w:proofErr w:type="gramEnd"/>
      <w:r w:rsidRPr="00EA6E48">
        <w:rPr>
          <w:sz w:val="28"/>
          <w:szCs w:val="28"/>
          <w:lang w:eastAsia="en-US" w:bidi="en-US"/>
        </w:rPr>
        <w:t xml:space="preserve"> в государственный кадастр недвижимости сведений об их границах.  В случае установления, изменения зон затопления, подтопления в установленном порядке в часть II настоящих Правил вносятся изменения в части отображения границ зон затопления, подтопления.</w:t>
      </w:r>
      <w:r w:rsidR="00570CE4" w:rsidRPr="00EA6E48">
        <w:rPr>
          <w:sz w:val="28"/>
          <w:szCs w:val="28"/>
          <w:lang w:eastAsia="en-US" w:bidi="en-US"/>
        </w:rPr>
        <w:t xml:space="preserve">    </w:t>
      </w:r>
      <w:r w:rsidRPr="00EA6E48">
        <w:rPr>
          <w:sz w:val="28"/>
          <w:szCs w:val="28"/>
          <w:lang w:eastAsia="en-US" w:bidi="en-US"/>
        </w:rPr>
        <w:t xml:space="preserve"> </w:t>
      </w:r>
      <w:r w:rsidR="00570CE4" w:rsidRPr="00EA6E48">
        <w:rPr>
          <w:sz w:val="28"/>
          <w:szCs w:val="28"/>
          <w:lang w:eastAsia="en-US" w:bidi="en-US"/>
        </w:rPr>
        <w:t xml:space="preserve">                                                                                             </w:t>
      </w:r>
      <w:r w:rsidRPr="00EA6E48">
        <w:rPr>
          <w:sz w:val="28"/>
          <w:szCs w:val="28"/>
          <w:lang w:eastAsia="en-US" w:bidi="en-US"/>
        </w:rPr>
        <w:t>Собственник водного объекта обязан осуществлять меры по предотвращению негативного воздействия во</w:t>
      </w:r>
      <w:r w:rsidR="00644AFB" w:rsidRPr="00EA6E48">
        <w:rPr>
          <w:sz w:val="28"/>
          <w:szCs w:val="28"/>
          <w:lang w:eastAsia="en-US" w:bidi="en-US"/>
        </w:rPr>
        <w:t>д и ликвидации его последствий. Н</w:t>
      </w:r>
      <w:r w:rsidRPr="00EA6E48">
        <w:rPr>
          <w:sz w:val="28"/>
          <w:szCs w:val="28"/>
          <w:lang w:eastAsia="en-US" w:bidi="en-US"/>
        </w:rPr>
        <w:t xml:space="preserve">а Карте </w:t>
      </w:r>
      <w:r w:rsidR="00644AFB" w:rsidRPr="00EA6E48">
        <w:rPr>
          <w:sz w:val="28"/>
          <w:szCs w:val="28"/>
          <w:lang w:eastAsia="en-US" w:bidi="en-US"/>
        </w:rPr>
        <w:t xml:space="preserve">градостроительного </w:t>
      </w:r>
      <w:r w:rsidRPr="00EA6E48">
        <w:rPr>
          <w:sz w:val="28"/>
          <w:szCs w:val="28"/>
          <w:lang w:eastAsia="en-US" w:bidi="en-US"/>
        </w:rPr>
        <w:t>зонирования территории</w:t>
      </w:r>
      <w:r w:rsidR="00644AFB" w:rsidRPr="00EA6E48">
        <w:rPr>
          <w:sz w:val="28"/>
          <w:szCs w:val="28"/>
          <w:lang w:eastAsia="en-US" w:bidi="en-US"/>
        </w:rPr>
        <w:t xml:space="preserve"> зоны подтопления отражаются условно согласно актуальным сведениям.</w:t>
      </w:r>
    </w:p>
    <w:p w:rsidR="002B55EC" w:rsidRPr="00EA6E48" w:rsidRDefault="002B55EC" w:rsidP="00B4500E">
      <w:pPr>
        <w:widowControl w:val="0"/>
        <w:numPr>
          <w:ilvl w:val="0"/>
          <w:numId w:val="20"/>
        </w:numPr>
        <w:autoSpaceDE w:val="0"/>
        <w:autoSpaceDN w:val="0"/>
        <w:ind w:left="0"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2B55EC" w:rsidRPr="00EA6E48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Водный кодекс Российской Федерации от 03.06.2006 № 74-ФЗ;</w:t>
      </w:r>
    </w:p>
    <w:p w:rsidR="002B55EC" w:rsidRPr="00EA6E48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СП 104.13330.2016 «Инженерная защита территории от затопления и подтопления».</w:t>
      </w:r>
    </w:p>
    <w:p w:rsidR="002B55EC" w:rsidRPr="00EA6E48" w:rsidRDefault="002B55EC" w:rsidP="00B4500E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2B55EC" w:rsidRPr="00EA6E48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2B55EC" w:rsidRPr="00EA6E48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2) использование сточных вод в целях регулирования плодородия почв;</w:t>
      </w:r>
    </w:p>
    <w:p w:rsidR="002B55EC" w:rsidRPr="00EA6E48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2B55EC" w:rsidRPr="00EA6E48" w:rsidRDefault="002B55EC" w:rsidP="00B4500E">
      <w:pPr>
        <w:widowControl w:val="0"/>
        <w:autoSpaceDE w:val="0"/>
        <w:autoSpaceDN w:val="0"/>
        <w:ind w:right="385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4) осуществление авиационных мер по борьбе с вредными организмами.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lastRenderedPageBreak/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жилых зданий;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объектов социальной инфраструктуры;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и сооружений производственных объектов;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и сооружений коммунально-складских объектов;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и сооружений объектов транспортной инфраструктуры;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и сооружений объектов инженерной инфраструктуры.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бесперебойное и надежное функционирование жилой застройки, объектов социальной, транспортной и инженерной инфраструктур, производственных и коммунально-складских объектов;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 нормативные медико-санитарные условия жизни населения;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-нормативные санитарно-гигиенические, социальные и рекреационные условия защищаемых территорий.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 xml:space="preserve"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на размещение без инженерной защиты территории от затопления кроме перечисленных в части 4 настоящей статьи </w:t>
      </w:r>
      <w:proofErr w:type="gramStart"/>
      <w:r w:rsidRPr="00EA6E48">
        <w:rPr>
          <w:sz w:val="28"/>
          <w:szCs w:val="28"/>
          <w:lang w:eastAsia="en-US" w:bidi="en-US"/>
        </w:rPr>
        <w:t>объектов</w:t>
      </w:r>
      <w:proofErr w:type="gramEnd"/>
      <w:r w:rsidRPr="00EA6E48">
        <w:rPr>
          <w:sz w:val="28"/>
          <w:szCs w:val="28"/>
          <w:lang w:eastAsia="en-US" w:bidi="en-US"/>
        </w:rPr>
        <w:t xml:space="preserve"> следующие объекты: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парки;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спортивные плоскостные сооружения.</w:t>
      </w:r>
    </w:p>
    <w:p w:rsidR="002B55EC" w:rsidRPr="00EA6E48" w:rsidRDefault="002B55EC" w:rsidP="002B55EC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6. Хозяйственное использование земель в период затопления совершенно</w:t>
      </w:r>
      <w:r w:rsidRPr="00EA6E48">
        <w:rPr>
          <w:spacing w:val="-15"/>
          <w:sz w:val="28"/>
          <w:szCs w:val="28"/>
          <w:lang w:eastAsia="en-US" w:bidi="en-US"/>
        </w:rPr>
        <w:t xml:space="preserve"> </w:t>
      </w:r>
      <w:r w:rsidRPr="00EA6E48">
        <w:rPr>
          <w:sz w:val="28"/>
          <w:szCs w:val="28"/>
          <w:lang w:eastAsia="en-US" w:bidi="en-US"/>
        </w:rPr>
        <w:t>исключается.</w:t>
      </w:r>
    </w:p>
    <w:p w:rsidR="002B55EC" w:rsidRPr="00EA6E48" w:rsidRDefault="002B55EC" w:rsidP="002B55EC">
      <w:pPr>
        <w:widowControl w:val="0"/>
        <w:autoSpaceDE w:val="0"/>
        <w:autoSpaceDN w:val="0"/>
        <w:ind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Защиту территорий от затопления в соответствии со СНиП 2.06.15-85 следует осуществлять:</w:t>
      </w:r>
    </w:p>
    <w:p w:rsidR="002B55EC" w:rsidRPr="00EA6E48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обвалованием территорий со стороны реки, водохранилища или другого водного</w:t>
      </w:r>
      <w:r w:rsidRPr="00EA6E48">
        <w:rPr>
          <w:spacing w:val="-25"/>
          <w:sz w:val="28"/>
          <w:szCs w:val="28"/>
          <w:lang w:eastAsia="en-US" w:bidi="en-US"/>
        </w:rPr>
        <w:t xml:space="preserve"> </w:t>
      </w:r>
      <w:r w:rsidRPr="00EA6E48">
        <w:rPr>
          <w:sz w:val="28"/>
          <w:szCs w:val="28"/>
          <w:lang w:eastAsia="en-US" w:bidi="en-US"/>
        </w:rPr>
        <w:t>объекта;</w:t>
      </w:r>
    </w:p>
    <w:p w:rsidR="002B55EC" w:rsidRPr="00EA6E48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искусственным повышением рельефа территории до незатопляемых планировочных отметок;</w:t>
      </w:r>
    </w:p>
    <w:p w:rsidR="002B55EC" w:rsidRPr="00EA6E48" w:rsidRDefault="002B55EC" w:rsidP="002B55EC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left="0" w:right="201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аккумуляцией, регулированием, отводом поверхностных сбросных и дренажных вод с затопленных, временно затопляемых, орошаемых территорий и низинных нарушенных</w:t>
      </w:r>
      <w:r w:rsidRPr="00EA6E48">
        <w:rPr>
          <w:spacing w:val="-30"/>
          <w:sz w:val="28"/>
          <w:szCs w:val="28"/>
          <w:lang w:eastAsia="en-US" w:bidi="en-US"/>
        </w:rPr>
        <w:t xml:space="preserve"> </w:t>
      </w:r>
      <w:r w:rsidRPr="00EA6E48">
        <w:rPr>
          <w:sz w:val="28"/>
          <w:szCs w:val="28"/>
          <w:lang w:eastAsia="en-US" w:bidi="en-US"/>
        </w:rPr>
        <w:t>земель.</w:t>
      </w:r>
    </w:p>
    <w:p w:rsidR="002B55EC" w:rsidRPr="00EA6E48" w:rsidRDefault="002B55EC" w:rsidP="002B55EC">
      <w:pPr>
        <w:widowControl w:val="0"/>
        <w:autoSpaceDE w:val="0"/>
        <w:autoSpaceDN w:val="0"/>
        <w:spacing w:before="1"/>
        <w:ind w:right="201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В состав средств инженерной защиты от затопления могут входить: дамбы обвалования, дренажи, дренажные и водосбросные сети, нагорные водосбросные каналы, быстротоки и перепады, трубопроводы и насосные станции.</w:t>
      </w:r>
    </w:p>
    <w:p w:rsidR="002B55EC" w:rsidRPr="00EA6E48" w:rsidRDefault="002B55EC" w:rsidP="002B55EC">
      <w:pPr>
        <w:widowControl w:val="0"/>
        <w:autoSpaceDE w:val="0"/>
        <w:autoSpaceDN w:val="0"/>
        <w:ind w:right="200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В зависимости от природных и гидрогеологических условий защищаемой территории системы инженерной защиты могут включать несколько вышеуказанных сооружений либо отдельные сооружения.</w:t>
      </w:r>
    </w:p>
    <w:p w:rsidR="0025440E" w:rsidRPr="00EA6E48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EA6E48" w:rsidRDefault="002B55EC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A6E48">
        <w:rPr>
          <w:b/>
          <w:sz w:val="28"/>
          <w:szCs w:val="28"/>
        </w:rPr>
        <w:t>»</w:t>
      </w:r>
    </w:p>
    <w:p w:rsidR="0025440E" w:rsidRPr="00EA6E48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EA6E48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EA6E48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F0388" w:rsidRPr="00B11496" w:rsidRDefault="007F0388" w:rsidP="00B11496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B11496">
        <w:rPr>
          <w:sz w:val="28"/>
          <w:szCs w:val="28"/>
        </w:rPr>
        <w:t xml:space="preserve">Приложение </w:t>
      </w:r>
      <w:r w:rsidR="007A06CA" w:rsidRPr="00B11496">
        <w:rPr>
          <w:sz w:val="28"/>
          <w:szCs w:val="28"/>
        </w:rPr>
        <w:t>2</w:t>
      </w:r>
    </w:p>
    <w:p w:rsidR="007F0388" w:rsidRPr="00B11496" w:rsidRDefault="007F0388" w:rsidP="00B11496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B11496">
        <w:rPr>
          <w:sz w:val="28"/>
          <w:szCs w:val="28"/>
        </w:rPr>
        <w:t xml:space="preserve">к решению Совета </w:t>
      </w:r>
      <w:r w:rsidR="00B11496">
        <w:rPr>
          <w:sz w:val="28"/>
          <w:szCs w:val="28"/>
        </w:rPr>
        <w:t>муниципального района</w:t>
      </w:r>
      <w:r w:rsidRPr="00B11496">
        <w:rPr>
          <w:sz w:val="28"/>
          <w:szCs w:val="28"/>
        </w:rPr>
        <w:t xml:space="preserve"> «</w:t>
      </w:r>
      <w:proofErr w:type="spellStart"/>
      <w:r w:rsidRPr="00B11496">
        <w:rPr>
          <w:sz w:val="28"/>
          <w:szCs w:val="28"/>
        </w:rPr>
        <w:t>Корткеросский</w:t>
      </w:r>
      <w:proofErr w:type="spellEnd"/>
      <w:r w:rsidRPr="00B11496">
        <w:rPr>
          <w:sz w:val="28"/>
          <w:szCs w:val="28"/>
        </w:rPr>
        <w:t>»</w:t>
      </w:r>
    </w:p>
    <w:p w:rsidR="007F0388" w:rsidRPr="00EA6E48" w:rsidRDefault="00B11496" w:rsidP="00B11496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908A9">
        <w:rPr>
          <w:sz w:val="28"/>
          <w:szCs w:val="28"/>
        </w:rPr>
        <w:t>22.06.</w:t>
      </w:r>
      <w:r>
        <w:rPr>
          <w:sz w:val="28"/>
          <w:szCs w:val="28"/>
        </w:rPr>
        <w:t>2020 г. №</w:t>
      </w:r>
      <w:r>
        <w:rPr>
          <w:sz w:val="28"/>
          <w:szCs w:val="28"/>
          <w:lang w:val="en-US"/>
        </w:rPr>
        <w:t>VI</w:t>
      </w:r>
      <w:r w:rsidRPr="00B11496">
        <w:rPr>
          <w:sz w:val="28"/>
          <w:szCs w:val="28"/>
        </w:rPr>
        <w:t>-4</w:t>
      </w:r>
      <w:r w:rsidR="000908A9">
        <w:rPr>
          <w:sz w:val="28"/>
          <w:szCs w:val="28"/>
        </w:rPr>
        <w:t>5</w:t>
      </w:r>
      <w:r w:rsidRPr="00B11496">
        <w:rPr>
          <w:sz w:val="28"/>
          <w:szCs w:val="28"/>
        </w:rPr>
        <w:t>/</w:t>
      </w:r>
      <w:r w:rsidR="000908A9">
        <w:rPr>
          <w:sz w:val="28"/>
          <w:szCs w:val="28"/>
        </w:rPr>
        <w:t>1</w:t>
      </w:r>
      <w:r w:rsidR="00AE69DD">
        <w:rPr>
          <w:sz w:val="28"/>
          <w:szCs w:val="28"/>
        </w:rPr>
        <w:t>2</w:t>
      </w: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C351A" w:rsidRPr="00EA6E48" w:rsidRDefault="007F0388" w:rsidP="007C351A">
      <w:pPr>
        <w:autoSpaceDE w:val="0"/>
        <w:autoSpaceDN w:val="0"/>
        <w:adjustRightInd w:val="0"/>
        <w:rPr>
          <w:b/>
          <w:sz w:val="28"/>
          <w:szCs w:val="28"/>
        </w:rPr>
      </w:pPr>
      <w:r w:rsidRPr="00EA6E48">
        <w:rPr>
          <w:b/>
          <w:sz w:val="28"/>
          <w:szCs w:val="28"/>
        </w:rPr>
        <w:t>«</w:t>
      </w:r>
      <w:r w:rsidR="007C351A" w:rsidRPr="00EA6E48">
        <w:rPr>
          <w:b/>
          <w:sz w:val="28"/>
          <w:szCs w:val="28"/>
        </w:rPr>
        <w:t xml:space="preserve"> </w:t>
      </w:r>
    </w:p>
    <w:p w:rsidR="00DA6029" w:rsidRPr="00DA6029" w:rsidRDefault="00DA6029" w:rsidP="00DA6029">
      <w:pPr>
        <w:keepNext/>
        <w:keepLines/>
        <w:tabs>
          <w:tab w:val="left" w:pos="9498"/>
        </w:tabs>
        <w:spacing w:line="360" w:lineRule="auto"/>
        <w:jc w:val="center"/>
        <w:outlineLvl w:val="2"/>
        <w:rPr>
          <w:b/>
          <w:iCs/>
          <w:sz w:val="28"/>
          <w:szCs w:val="28"/>
          <w:lang w:eastAsia="en-US"/>
        </w:rPr>
      </w:pPr>
      <w:r w:rsidRPr="00EA6E48">
        <w:rPr>
          <w:b/>
          <w:iCs/>
          <w:sz w:val="28"/>
          <w:szCs w:val="28"/>
          <w:lang w:eastAsia="en-US"/>
        </w:rPr>
        <w:t>6</w:t>
      </w:r>
      <w:r w:rsidRPr="00DA6029">
        <w:rPr>
          <w:b/>
          <w:iCs/>
          <w:sz w:val="28"/>
          <w:szCs w:val="28"/>
          <w:lang w:eastAsia="en-US"/>
        </w:rPr>
        <w:t>.2 ПЕРЕЧЕНЬ ВОЗМОЖНЫХ ИСТОЧНИКОВ ЧРЕЗВЫЧАЙНЫХ СИТУАЦИЙ ПРИРОДНОГО ХАРАКТЕРА</w:t>
      </w:r>
    </w:p>
    <w:p w:rsidR="00DA6029" w:rsidRPr="00DA6029" w:rsidRDefault="00DA6029" w:rsidP="00DA602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bCs/>
          <w:sz w:val="28"/>
          <w:szCs w:val="28"/>
        </w:rPr>
      </w:pPr>
      <w:r w:rsidRPr="00DA6029">
        <w:rPr>
          <w:rFonts w:eastAsia="Calibri"/>
          <w:bCs/>
          <w:sz w:val="28"/>
          <w:szCs w:val="28"/>
        </w:rPr>
        <w:t>Источниками чрезвычайных ситуаций природного характера являются опасные природные процессы и явления, проявление которых возможно на проектируемой территории.</w:t>
      </w:r>
    </w:p>
    <w:p w:rsidR="00DA6029" w:rsidRPr="00DA6029" w:rsidRDefault="00DA6029" w:rsidP="00DA6029">
      <w:pPr>
        <w:spacing w:line="360" w:lineRule="auto"/>
        <w:ind w:firstLine="567"/>
        <w:jc w:val="both"/>
        <w:rPr>
          <w:sz w:val="28"/>
          <w:szCs w:val="28"/>
          <w:lang w:eastAsia="en-US"/>
        </w:rPr>
      </w:pPr>
      <w:r w:rsidRPr="00DA6029">
        <w:rPr>
          <w:sz w:val="28"/>
          <w:szCs w:val="28"/>
          <w:lang w:eastAsia="en-US"/>
        </w:rPr>
        <w:t>На территории муниципального образования возможны природные чрезвычайные ситуации, представленные в таблице 2.6.1.</w:t>
      </w:r>
    </w:p>
    <w:p w:rsidR="00DA6029" w:rsidRPr="00DA6029" w:rsidRDefault="00DA6029" w:rsidP="00DA6029">
      <w:pPr>
        <w:tabs>
          <w:tab w:val="left" w:pos="520"/>
          <w:tab w:val="left" w:pos="3450"/>
          <w:tab w:val="left" w:pos="7523"/>
        </w:tabs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DA6029">
        <w:rPr>
          <w:rFonts w:eastAsia="Arial Unicode MS"/>
          <w:sz w:val="28"/>
          <w:szCs w:val="28"/>
          <w:lang w:eastAsia="en-US"/>
        </w:rPr>
        <w:t>Таблица 2.6.1 -</w:t>
      </w:r>
      <w:r w:rsidRPr="00DA6029">
        <w:rPr>
          <w:rFonts w:eastAsia="Arial Unicode MS"/>
          <w:b/>
          <w:sz w:val="28"/>
          <w:szCs w:val="28"/>
          <w:lang w:eastAsia="en-US"/>
        </w:rPr>
        <w:t xml:space="preserve"> </w:t>
      </w:r>
      <w:r w:rsidRPr="00DA6029">
        <w:rPr>
          <w:rFonts w:eastAsia="Calibri"/>
          <w:sz w:val="28"/>
          <w:szCs w:val="28"/>
          <w:lang w:eastAsia="en-US"/>
        </w:rPr>
        <w:t>Перечень чрезвычайных ситуаций природного характера</w:t>
      </w: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28"/>
        <w:gridCol w:w="2463"/>
        <w:gridCol w:w="3945"/>
      </w:tblGrid>
      <w:tr w:rsidR="00DA6029" w:rsidRPr="00DA6029" w:rsidTr="00F24E10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  <w:p w:rsidR="00DA6029" w:rsidRPr="00DA6029" w:rsidRDefault="00DA6029" w:rsidP="00DA6029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gramStart"/>
            <w:r w:rsidRPr="00DA6029">
              <w:rPr>
                <w:rFonts w:eastAsia="Calibri"/>
                <w:b/>
                <w:sz w:val="28"/>
                <w:szCs w:val="28"/>
                <w:lang w:eastAsia="en-US"/>
              </w:rPr>
              <w:t>п</w:t>
            </w:r>
            <w:proofErr w:type="gramEnd"/>
            <w:r w:rsidRPr="00DA6029">
              <w:rPr>
                <w:rFonts w:eastAsia="Calibri"/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b/>
                <w:sz w:val="28"/>
                <w:szCs w:val="28"/>
                <w:lang w:eastAsia="en-US"/>
              </w:rPr>
              <w:t>Источник природной ЧС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b/>
                <w:sz w:val="28"/>
                <w:szCs w:val="28"/>
                <w:lang w:eastAsia="en-US"/>
              </w:rPr>
              <w:t>Наименование поражающего фактора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b/>
                <w:sz w:val="28"/>
                <w:szCs w:val="28"/>
                <w:lang w:eastAsia="en-US"/>
              </w:rPr>
              <w:t>Характер действия, проявления поражающего фактора источника природной ЧС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Опасные метеорологические явления и процессы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Сильный ветер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Аэродинамический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Ветровой поток</w:t>
            </w:r>
          </w:p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Ветровая нагрузка</w:t>
            </w:r>
          </w:p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 xml:space="preserve">Аэродинамическое давление </w:t>
            </w:r>
          </w:p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Вибрация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8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Сильные осадки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2.2.1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Сильный снегопад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Гидродинамический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 xml:space="preserve">Снеговая нагрузка </w:t>
            </w:r>
          </w:p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Снежные заносы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2.2.2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Сильная метель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Гидродинамический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 xml:space="preserve">Снеговая нагрузка </w:t>
            </w:r>
          </w:p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Снежные заносы</w:t>
            </w:r>
          </w:p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Ветровая нагрузка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2.2.3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Гололед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Гравитационный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Гололедная нагрузка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Заморозок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Тепловой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Охлаждение почвы, воздуха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Опасные гидрологические процессы</w:t>
            </w:r>
          </w:p>
        </w:tc>
      </w:tr>
      <w:tr w:rsidR="00DA6029" w:rsidRPr="00DA6029" w:rsidTr="00F24E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Подтопление, затопление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Весенний паводок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029" w:rsidRPr="00DA6029" w:rsidRDefault="00DA6029" w:rsidP="00DA6029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A6029">
              <w:rPr>
                <w:rFonts w:eastAsia="Calibri"/>
                <w:sz w:val="28"/>
                <w:szCs w:val="28"/>
                <w:lang w:eastAsia="en-US"/>
              </w:rPr>
              <w:t>подтопление, затопление территорий</w:t>
            </w:r>
          </w:p>
        </w:tc>
      </w:tr>
    </w:tbl>
    <w:p w:rsidR="00DA6029" w:rsidRPr="00DA6029" w:rsidRDefault="00DA6029" w:rsidP="00DA6029">
      <w:pPr>
        <w:widowControl w:val="0"/>
        <w:tabs>
          <w:tab w:val="left" w:pos="357"/>
        </w:tabs>
        <w:autoSpaceDE w:val="0"/>
        <w:autoSpaceDN w:val="0"/>
        <w:adjustRightInd w:val="0"/>
        <w:spacing w:line="360" w:lineRule="auto"/>
        <w:ind w:left="720" w:hanging="360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</w:p>
    <w:p w:rsidR="00DA6029" w:rsidRPr="00EA6E48" w:rsidRDefault="00DA6029" w:rsidP="00DA6029">
      <w:pPr>
        <w:spacing w:line="360" w:lineRule="auto"/>
        <w:jc w:val="both"/>
        <w:rPr>
          <w:rFonts w:eastAsia="Calibri"/>
          <w:b/>
          <w:i/>
          <w:sz w:val="28"/>
          <w:szCs w:val="28"/>
          <w:u w:val="single"/>
          <w:lang w:eastAsia="en-US"/>
        </w:rPr>
      </w:pPr>
      <w:r w:rsidRPr="00DA6029">
        <w:rPr>
          <w:rFonts w:eastAsia="Calibri"/>
          <w:b/>
          <w:i/>
          <w:sz w:val="28"/>
          <w:szCs w:val="28"/>
          <w:u w:val="single"/>
          <w:lang w:eastAsia="en-US"/>
        </w:rPr>
        <w:t>Опасности, обусловленные подтоплением</w:t>
      </w:r>
    </w:p>
    <w:p w:rsidR="00DA6029" w:rsidRPr="00EA6E48" w:rsidRDefault="00DA6029" w:rsidP="00DA6029">
      <w:pPr>
        <w:spacing w:line="360" w:lineRule="auto"/>
        <w:ind w:firstLine="708"/>
        <w:jc w:val="both"/>
        <w:rPr>
          <w:sz w:val="28"/>
          <w:szCs w:val="28"/>
        </w:rPr>
      </w:pPr>
      <w:r w:rsidRPr="00DA6029">
        <w:rPr>
          <w:sz w:val="28"/>
          <w:szCs w:val="28"/>
        </w:rPr>
        <w:t>Опасные гидрологические процессы</w:t>
      </w:r>
      <w:r w:rsidRPr="00DA6029">
        <w:rPr>
          <w:i/>
          <w:sz w:val="28"/>
          <w:szCs w:val="28"/>
        </w:rPr>
        <w:t xml:space="preserve"> </w:t>
      </w:r>
      <w:r w:rsidRPr="00DA6029">
        <w:rPr>
          <w:i/>
          <w:sz w:val="28"/>
          <w:szCs w:val="28"/>
        </w:rPr>
        <w:sym w:font="Symbol" w:char="F02D"/>
      </w:r>
      <w:r w:rsidRPr="00DA6029">
        <w:rPr>
          <w:i/>
          <w:sz w:val="28"/>
          <w:szCs w:val="28"/>
        </w:rPr>
        <w:t xml:space="preserve"> </w:t>
      </w:r>
      <w:r w:rsidRPr="00DA6029">
        <w:rPr>
          <w:sz w:val="28"/>
          <w:szCs w:val="28"/>
        </w:rPr>
        <w:t xml:space="preserve">событие гидрологического происхождения или результат гидрологических процессов, возникающих под действием различных природных или гидродинамических факторов или их </w:t>
      </w:r>
      <w:r w:rsidRPr="00DA6029">
        <w:rPr>
          <w:sz w:val="28"/>
          <w:szCs w:val="28"/>
        </w:rPr>
        <w:lastRenderedPageBreak/>
        <w:t>сочетаний, оказывающих поражающее воздействие на людей, сельскохозяйственных животных и растения, объекты экономики и окружающую природную среду.</w:t>
      </w:r>
    </w:p>
    <w:p w:rsidR="008374DA" w:rsidRDefault="00DA6029" w:rsidP="008374DA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DA6029">
        <w:rPr>
          <w:sz w:val="28"/>
          <w:szCs w:val="28"/>
        </w:rPr>
        <w:t>В соответствии с распоряжени</w:t>
      </w:r>
      <w:r w:rsidR="008374DA">
        <w:rPr>
          <w:sz w:val="28"/>
          <w:szCs w:val="28"/>
        </w:rPr>
        <w:t>ем</w:t>
      </w:r>
      <w:r w:rsidRPr="00DA6029">
        <w:rPr>
          <w:sz w:val="28"/>
          <w:szCs w:val="28"/>
        </w:rPr>
        <w:t xml:space="preserve"> Правительства Республики Коми </w:t>
      </w:r>
      <w:r w:rsidR="008374DA">
        <w:rPr>
          <w:sz w:val="28"/>
          <w:szCs w:val="28"/>
        </w:rPr>
        <w:t xml:space="preserve">№ 8 от 22 января 2020г </w:t>
      </w:r>
      <w:r w:rsidRPr="00DA6029">
        <w:rPr>
          <w:sz w:val="28"/>
          <w:szCs w:val="28"/>
        </w:rPr>
        <w:t xml:space="preserve">о внесении изменений в распоряжение Правительства Республики Коми от 29.10.2014 № 356-р «Перечень населенных пунктов и объектов экономики, участков </w:t>
      </w:r>
      <w:proofErr w:type="spellStart"/>
      <w:r w:rsidRPr="00DA6029">
        <w:rPr>
          <w:sz w:val="28"/>
          <w:szCs w:val="28"/>
        </w:rPr>
        <w:t>нефтегазопроводов</w:t>
      </w:r>
      <w:proofErr w:type="spellEnd"/>
      <w:r w:rsidRPr="00DA6029">
        <w:rPr>
          <w:sz w:val="28"/>
          <w:szCs w:val="28"/>
        </w:rPr>
        <w:t>, автомобильных и железных дорог, мостов, участков линий электропередач и связи, скотомогильников, подверженных угрозе подтопления», в  период весеннего половодья в сельском поселении «Богородск» существует угроза подтопления части жилых территорий в</w:t>
      </w:r>
      <w:proofErr w:type="gramEnd"/>
      <w:r w:rsidRPr="00DA6029">
        <w:rPr>
          <w:sz w:val="28"/>
          <w:szCs w:val="28"/>
        </w:rPr>
        <w:t xml:space="preserve"> период весеннего паводка</w:t>
      </w:r>
      <w:r w:rsidR="008374DA">
        <w:rPr>
          <w:sz w:val="28"/>
          <w:szCs w:val="28"/>
        </w:rPr>
        <w:t xml:space="preserve"> в </w:t>
      </w:r>
      <w:r w:rsidRPr="00DA6029">
        <w:rPr>
          <w:sz w:val="28"/>
          <w:szCs w:val="28"/>
        </w:rPr>
        <w:t xml:space="preserve"> зону риска подтопления попадают</w:t>
      </w:r>
      <w:r w:rsidR="008374DA">
        <w:rPr>
          <w:sz w:val="28"/>
          <w:szCs w:val="28"/>
        </w:rPr>
        <w:t>:</w:t>
      </w:r>
    </w:p>
    <w:p w:rsidR="00DA6029" w:rsidRPr="00DA6029" w:rsidRDefault="008374DA" w:rsidP="008374D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DA6029" w:rsidRPr="00DA6029">
        <w:rPr>
          <w:sz w:val="28"/>
          <w:szCs w:val="28"/>
        </w:rPr>
        <w:t xml:space="preserve"> 43 жилых дома </w:t>
      </w:r>
      <w:proofErr w:type="spellStart"/>
      <w:r w:rsidR="00DA6029" w:rsidRPr="00DA6029">
        <w:rPr>
          <w:sz w:val="28"/>
          <w:szCs w:val="28"/>
        </w:rPr>
        <w:t>с</w:t>
      </w:r>
      <w:proofErr w:type="gramStart"/>
      <w:r w:rsidR="00DA6029" w:rsidRPr="00DA6029">
        <w:rPr>
          <w:sz w:val="28"/>
          <w:szCs w:val="28"/>
        </w:rPr>
        <w:t>.Б</w:t>
      </w:r>
      <w:proofErr w:type="gramEnd"/>
      <w:r w:rsidR="00DA6029" w:rsidRPr="00DA6029">
        <w:rPr>
          <w:sz w:val="28"/>
          <w:szCs w:val="28"/>
        </w:rPr>
        <w:t>огородск</w:t>
      </w:r>
      <w:proofErr w:type="spellEnd"/>
      <w:r w:rsidR="00DA6029" w:rsidRPr="00DA6029">
        <w:rPr>
          <w:sz w:val="28"/>
          <w:szCs w:val="28"/>
        </w:rPr>
        <w:t xml:space="preserve">, расположенных вдоль </w:t>
      </w:r>
      <w:proofErr w:type="spellStart"/>
      <w:r w:rsidR="00DA6029" w:rsidRPr="00DA6029">
        <w:rPr>
          <w:sz w:val="28"/>
          <w:szCs w:val="28"/>
        </w:rPr>
        <w:t>р.Вишера</w:t>
      </w:r>
      <w:proofErr w:type="spellEnd"/>
      <w:r w:rsidR="00DA6029" w:rsidRPr="00DA6029">
        <w:rPr>
          <w:sz w:val="28"/>
          <w:szCs w:val="28"/>
        </w:rPr>
        <w:t>. Количество людей, попадающих в данную зону чрезвычайной ситуации – 165 чел., подлежащих эвакуации.</w:t>
      </w:r>
    </w:p>
    <w:p w:rsidR="00DA6029" w:rsidRPr="00DA6029" w:rsidRDefault="008374DA" w:rsidP="00DA6029">
      <w:pPr>
        <w:keepNext/>
        <w:keepLines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A6029" w:rsidRPr="00DA6029">
        <w:rPr>
          <w:sz w:val="28"/>
          <w:szCs w:val="28"/>
        </w:rPr>
        <w:t xml:space="preserve">)  сельскохозяйственные угодья площадью до 7,0 </w:t>
      </w:r>
      <w:proofErr w:type="spellStart"/>
      <w:r w:rsidR="00DA6029" w:rsidRPr="00DA6029">
        <w:rPr>
          <w:sz w:val="28"/>
          <w:szCs w:val="28"/>
        </w:rPr>
        <w:t>кв</w:t>
      </w:r>
      <w:proofErr w:type="gramStart"/>
      <w:r w:rsidR="00DA6029" w:rsidRPr="00DA6029">
        <w:rPr>
          <w:sz w:val="28"/>
          <w:szCs w:val="28"/>
        </w:rPr>
        <w:t>.к</w:t>
      </w:r>
      <w:proofErr w:type="gramEnd"/>
      <w:r w:rsidR="00DA6029" w:rsidRPr="00DA6029">
        <w:rPr>
          <w:sz w:val="28"/>
          <w:szCs w:val="28"/>
        </w:rPr>
        <w:t>м</w:t>
      </w:r>
      <w:proofErr w:type="spellEnd"/>
      <w:r w:rsidR="00DA6029" w:rsidRPr="00DA6029">
        <w:rPr>
          <w:sz w:val="28"/>
          <w:szCs w:val="28"/>
        </w:rPr>
        <w:t>,</w:t>
      </w:r>
    </w:p>
    <w:p w:rsidR="00DA6029" w:rsidRPr="00DA6029" w:rsidRDefault="008374DA" w:rsidP="00DA6029">
      <w:pPr>
        <w:keepNext/>
        <w:keepLines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A6029" w:rsidRPr="00DA6029">
        <w:rPr>
          <w:sz w:val="28"/>
          <w:szCs w:val="28"/>
        </w:rPr>
        <w:t xml:space="preserve">) объекты инженерной инфраструктуры: </w:t>
      </w:r>
    </w:p>
    <w:p w:rsidR="00DA6029" w:rsidRPr="00DA6029" w:rsidRDefault="00DA6029" w:rsidP="00DA6029">
      <w:pPr>
        <w:keepNext/>
        <w:keepLines/>
        <w:spacing w:before="12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A6029">
        <w:rPr>
          <w:sz w:val="28"/>
          <w:szCs w:val="28"/>
        </w:rPr>
        <w:t xml:space="preserve">- </w:t>
      </w:r>
      <w:proofErr w:type="gramStart"/>
      <w:r w:rsidRPr="00DA6029">
        <w:rPr>
          <w:rFonts w:eastAsia="Calibri"/>
          <w:sz w:val="28"/>
          <w:szCs w:val="28"/>
          <w:lang w:eastAsia="en-US"/>
        </w:rPr>
        <w:t>ВЛ</w:t>
      </w:r>
      <w:proofErr w:type="gramEnd"/>
      <w:r w:rsidRPr="00DA6029">
        <w:rPr>
          <w:rFonts w:eastAsia="Calibri"/>
          <w:sz w:val="28"/>
          <w:szCs w:val="28"/>
          <w:lang w:eastAsia="en-US"/>
        </w:rPr>
        <w:t xml:space="preserve"> - 0,4кВ от КТП - 508;</w:t>
      </w:r>
    </w:p>
    <w:p w:rsidR="00DA6029" w:rsidRDefault="008374DA" w:rsidP="00DA6029">
      <w:pPr>
        <w:tabs>
          <w:tab w:val="left" w:pos="5325"/>
        </w:tabs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</w:t>
      </w:r>
      <w:r w:rsidR="00DA6029" w:rsidRPr="00DA6029">
        <w:rPr>
          <w:rFonts w:eastAsia="Calibri"/>
          <w:sz w:val="28"/>
          <w:szCs w:val="28"/>
          <w:lang w:eastAsia="en-US"/>
        </w:rPr>
        <w:t xml:space="preserve">- </w:t>
      </w:r>
      <w:proofErr w:type="gramStart"/>
      <w:r w:rsidR="00DA6029" w:rsidRPr="00DA6029">
        <w:rPr>
          <w:rFonts w:eastAsia="Calibri"/>
          <w:sz w:val="28"/>
          <w:szCs w:val="28"/>
          <w:lang w:eastAsia="en-US"/>
        </w:rPr>
        <w:t>ВЛ</w:t>
      </w:r>
      <w:proofErr w:type="gramEnd"/>
      <w:r w:rsidR="00DA6029" w:rsidRPr="00DA602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–</w:t>
      </w:r>
      <w:r w:rsidR="00DA6029" w:rsidRPr="00DA6029">
        <w:rPr>
          <w:rFonts w:eastAsia="Calibri"/>
          <w:sz w:val="28"/>
          <w:szCs w:val="28"/>
          <w:lang w:eastAsia="en-US"/>
        </w:rPr>
        <w:t xml:space="preserve"> 10</w:t>
      </w:r>
      <w:r>
        <w:rPr>
          <w:rFonts w:eastAsia="Calibri"/>
          <w:sz w:val="28"/>
          <w:szCs w:val="28"/>
          <w:lang w:eastAsia="en-US"/>
        </w:rPr>
        <w:t>Кв</w:t>
      </w:r>
      <w:r w:rsidR="00DA6029" w:rsidRPr="00DA6029">
        <w:rPr>
          <w:rFonts w:eastAsia="Calibri"/>
          <w:sz w:val="28"/>
          <w:szCs w:val="28"/>
          <w:lang w:eastAsia="en-US"/>
        </w:rPr>
        <w:t xml:space="preserve"> ПС 110/10 "Богородск" </w:t>
      </w:r>
      <w:proofErr w:type="spellStart"/>
      <w:r w:rsidR="00DA6029" w:rsidRPr="00DA6029">
        <w:rPr>
          <w:rFonts w:eastAsia="Calibri"/>
          <w:sz w:val="28"/>
          <w:szCs w:val="28"/>
          <w:lang w:eastAsia="en-US"/>
        </w:rPr>
        <w:t>яч</w:t>
      </w:r>
      <w:proofErr w:type="spellEnd"/>
      <w:r w:rsidR="00DA6029" w:rsidRPr="00DA6029">
        <w:rPr>
          <w:rFonts w:eastAsia="Calibri"/>
          <w:sz w:val="28"/>
          <w:szCs w:val="28"/>
          <w:lang w:eastAsia="en-US"/>
        </w:rPr>
        <w:t>. 5Д оп. № 455-2 КТП № 508, 509</w:t>
      </w:r>
    </w:p>
    <w:p w:rsidR="008374DA" w:rsidRDefault="008374DA" w:rsidP="008374DA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8374DA">
        <w:rPr>
          <w:rFonts w:eastAsia="Calibri"/>
          <w:sz w:val="28"/>
          <w:szCs w:val="28"/>
          <w:lang w:eastAsia="en-US"/>
        </w:rPr>
        <w:t xml:space="preserve">Перечень жилых домов, </w:t>
      </w:r>
      <w:r w:rsidR="006A07A0">
        <w:rPr>
          <w:rFonts w:eastAsia="Calibri"/>
          <w:sz w:val="28"/>
          <w:szCs w:val="28"/>
          <w:lang w:eastAsia="en-US"/>
        </w:rPr>
        <w:t>попавших</w:t>
      </w:r>
      <w:r w:rsidRPr="008374DA">
        <w:rPr>
          <w:rFonts w:eastAsia="Calibri"/>
          <w:sz w:val="28"/>
          <w:szCs w:val="28"/>
          <w:lang w:eastAsia="en-US"/>
        </w:rPr>
        <w:t xml:space="preserve"> в зон</w:t>
      </w:r>
      <w:r w:rsidR="006A07A0">
        <w:rPr>
          <w:rFonts w:eastAsia="Calibri"/>
          <w:sz w:val="28"/>
          <w:szCs w:val="28"/>
          <w:lang w:eastAsia="en-US"/>
        </w:rPr>
        <w:t>у</w:t>
      </w:r>
      <w:r w:rsidRPr="008374DA">
        <w:rPr>
          <w:rFonts w:eastAsia="Calibri"/>
          <w:sz w:val="28"/>
          <w:szCs w:val="28"/>
          <w:lang w:eastAsia="en-US"/>
        </w:rPr>
        <w:t xml:space="preserve"> подтопления, затопления </w:t>
      </w:r>
      <w:r w:rsidR="006A07A0">
        <w:rPr>
          <w:rFonts w:eastAsia="Calibri"/>
          <w:sz w:val="28"/>
          <w:szCs w:val="28"/>
          <w:lang w:eastAsia="en-US"/>
        </w:rPr>
        <w:t xml:space="preserve">в </w:t>
      </w:r>
      <w:r w:rsidR="006A07A0" w:rsidRPr="006A07A0">
        <w:rPr>
          <w:rFonts w:eastAsia="Calibri"/>
          <w:sz w:val="28"/>
          <w:szCs w:val="28"/>
          <w:lang w:eastAsia="en-US"/>
        </w:rPr>
        <w:t>результат половодья 2020г</w:t>
      </w:r>
      <w:r w:rsidR="006A07A0">
        <w:rPr>
          <w:rFonts w:eastAsia="Calibri"/>
          <w:sz w:val="28"/>
          <w:szCs w:val="28"/>
          <w:lang w:eastAsia="en-US"/>
        </w:rPr>
        <w:t xml:space="preserve"> </w:t>
      </w:r>
      <w:r w:rsidR="007A3A6D">
        <w:rPr>
          <w:rFonts w:eastAsia="Calibri"/>
          <w:sz w:val="28"/>
          <w:szCs w:val="28"/>
          <w:lang w:eastAsia="en-US"/>
        </w:rPr>
        <w:t>(</w:t>
      </w:r>
      <w:r w:rsidR="006A07A0">
        <w:rPr>
          <w:rFonts w:eastAsia="Calibri"/>
          <w:sz w:val="28"/>
          <w:szCs w:val="28"/>
          <w:lang w:eastAsia="en-US"/>
        </w:rPr>
        <w:t xml:space="preserve">основание - письмо </w:t>
      </w:r>
      <w:r w:rsidR="006A07A0" w:rsidRPr="006A07A0">
        <w:rPr>
          <w:rFonts w:eastAsia="Calibri"/>
          <w:sz w:val="28"/>
          <w:szCs w:val="28"/>
          <w:lang w:eastAsia="en-US"/>
        </w:rPr>
        <w:t>администраци</w:t>
      </w:r>
      <w:r w:rsidR="006A07A0">
        <w:rPr>
          <w:rFonts w:eastAsia="Calibri"/>
          <w:sz w:val="28"/>
          <w:szCs w:val="28"/>
          <w:lang w:eastAsia="en-US"/>
        </w:rPr>
        <w:t>и</w:t>
      </w:r>
      <w:r w:rsidR="006A07A0" w:rsidRPr="006A07A0">
        <w:rPr>
          <w:rFonts w:eastAsia="Calibri"/>
          <w:sz w:val="28"/>
          <w:szCs w:val="28"/>
          <w:lang w:eastAsia="en-US"/>
        </w:rPr>
        <w:t xml:space="preserve"> сельского поселения «Богородск» </w:t>
      </w:r>
      <w:r w:rsidR="006A07A0">
        <w:rPr>
          <w:rFonts w:eastAsia="Calibri"/>
          <w:sz w:val="28"/>
          <w:szCs w:val="28"/>
          <w:lang w:eastAsia="en-US"/>
        </w:rPr>
        <w:t xml:space="preserve">от </w:t>
      </w:r>
      <w:r w:rsidR="007A3A6D">
        <w:rPr>
          <w:rFonts w:eastAsia="Calibri"/>
          <w:sz w:val="28"/>
          <w:szCs w:val="28"/>
          <w:lang w:eastAsia="en-US"/>
        </w:rPr>
        <w:t>27.05.2020г №433)</w:t>
      </w:r>
      <w:r w:rsidRPr="008374DA">
        <w:rPr>
          <w:rFonts w:eastAsia="Calibri"/>
          <w:sz w:val="28"/>
          <w:szCs w:val="28"/>
          <w:lang w:eastAsia="en-US"/>
        </w:rPr>
        <w:t>:</w:t>
      </w:r>
    </w:p>
    <w:p w:rsidR="007A3A6D" w:rsidRDefault="007A3A6D" w:rsidP="008374DA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5563"/>
        <w:gridCol w:w="3190"/>
      </w:tblGrid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jc w:val="center"/>
              <w:rPr>
                <w:b/>
                <w:szCs w:val="24"/>
              </w:rPr>
            </w:pPr>
            <w:r w:rsidRPr="007A3A6D">
              <w:rPr>
                <w:b/>
                <w:szCs w:val="24"/>
              </w:rPr>
              <w:t>№</w:t>
            </w:r>
          </w:p>
          <w:p w:rsidR="007A3A6D" w:rsidRPr="007A3A6D" w:rsidRDefault="007A3A6D" w:rsidP="007A3A6D">
            <w:pPr>
              <w:jc w:val="center"/>
              <w:rPr>
                <w:b/>
                <w:szCs w:val="24"/>
              </w:rPr>
            </w:pPr>
            <w:proofErr w:type="gramStart"/>
            <w:r w:rsidRPr="007A3A6D">
              <w:rPr>
                <w:b/>
                <w:szCs w:val="24"/>
              </w:rPr>
              <w:t>п</w:t>
            </w:r>
            <w:proofErr w:type="gramEnd"/>
            <w:r w:rsidRPr="007A3A6D">
              <w:rPr>
                <w:b/>
                <w:szCs w:val="24"/>
              </w:rPr>
              <w:t>/п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jc w:val="center"/>
              <w:rPr>
                <w:b/>
                <w:szCs w:val="24"/>
              </w:rPr>
            </w:pPr>
            <w:r w:rsidRPr="007A3A6D">
              <w:rPr>
                <w:b/>
                <w:szCs w:val="24"/>
              </w:rPr>
              <w:t>Месторасположение дома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jc w:val="center"/>
              <w:rPr>
                <w:b/>
                <w:szCs w:val="24"/>
              </w:rPr>
            </w:pPr>
            <w:r w:rsidRPr="007A3A6D">
              <w:rPr>
                <w:b/>
                <w:szCs w:val="24"/>
              </w:rPr>
              <w:t>Количество жильцов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д.1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д.13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д.14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д.15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д.16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6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д.18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7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д.22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8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д.24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9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д.28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10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д.29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11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д.30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12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д.31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13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д.32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14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д.33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15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д.34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16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д.35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lastRenderedPageBreak/>
              <w:t>17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д.36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18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д.37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19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д.39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20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д.41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21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д.45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22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д.47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23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д.51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24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д.53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25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д.57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26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д.60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27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ул.Игушева</w:t>
            </w:r>
            <w:proofErr w:type="spellEnd"/>
            <w:r w:rsidRPr="007A3A6D">
              <w:rPr>
                <w:szCs w:val="24"/>
              </w:rPr>
              <w:t>, д.1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28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ул.Игушева</w:t>
            </w:r>
            <w:proofErr w:type="spellEnd"/>
            <w:r w:rsidRPr="007A3A6D">
              <w:rPr>
                <w:szCs w:val="24"/>
              </w:rPr>
              <w:t>, д.2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0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29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ул.Игушева</w:t>
            </w:r>
            <w:proofErr w:type="spellEnd"/>
            <w:r w:rsidRPr="007A3A6D">
              <w:rPr>
                <w:szCs w:val="24"/>
              </w:rPr>
              <w:t>, д.3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30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д.1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31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32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д.3,3а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33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д.4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34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д.5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35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д.11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36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д.15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37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д.19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38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д.20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0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39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д.22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40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д.24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41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д.29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42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д.35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43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д.31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44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д.32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45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д.36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46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д.37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47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д.38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48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д.39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49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д.43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50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д.45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51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д.46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52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д.49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53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д.51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54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д.53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55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д.56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56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д.58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57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д.63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58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д.65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59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д.67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60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д.69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61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д.75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62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д.77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63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д.81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64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д.83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65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д.85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66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ул.Михайлова</w:t>
            </w:r>
            <w:proofErr w:type="spellEnd"/>
            <w:r w:rsidRPr="007A3A6D">
              <w:rPr>
                <w:szCs w:val="24"/>
              </w:rPr>
              <w:t>, д.1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67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ул.Михайлова</w:t>
            </w:r>
            <w:proofErr w:type="spellEnd"/>
            <w:r w:rsidRPr="007A3A6D">
              <w:rPr>
                <w:szCs w:val="24"/>
              </w:rPr>
              <w:t>, д.2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68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ул.Михайлова</w:t>
            </w:r>
            <w:proofErr w:type="spellEnd"/>
            <w:r w:rsidRPr="007A3A6D">
              <w:rPr>
                <w:szCs w:val="24"/>
              </w:rPr>
              <w:t>, д.33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69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ул.Михайлова</w:t>
            </w:r>
            <w:proofErr w:type="spellEnd"/>
            <w:r w:rsidRPr="007A3A6D">
              <w:rPr>
                <w:szCs w:val="24"/>
              </w:rPr>
              <w:t>, д.65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lastRenderedPageBreak/>
              <w:t>70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ул.Михайлова</w:t>
            </w:r>
            <w:proofErr w:type="spellEnd"/>
            <w:r w:rsidRPr="007A3A6D">
              <w:rPr>
                <w:szCs w:val="24"/>
              </w:rPr>
              <w:t>, д.66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71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ул.Михайлова</w:t>
            </w:r>
            <w:proofErr w:type="spellEnd"/>
            <w:r w:rsidRPr="007A3A6D">
              <w:rPr>
                <w:szCs w:val="24"/>
              </w:rPr>
              <w:t>, д.67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72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ул.Михайлова</w:t>
            </w:r>
            <w:proofErr w:type="spellEnd"/>
            <w:r w:rsidRPr="007A3A6D">
              <w:rPr>
                <w:szCs w:val="24"/>
              </w:rPr>
              <w:t>, д.68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73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д.4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74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д.6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0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75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д.10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76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д.12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77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д.16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78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д.18,18а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79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д.22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80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д.24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81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д.28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82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д.32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83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д.36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84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д.40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85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д.52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86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д.56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87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д.64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88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д.68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89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д.72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90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д.76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91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д.78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92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д.80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93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д.84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0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94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д.92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95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д.96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96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д.108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97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д.112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0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98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д.116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99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д.126а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100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д.126б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101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д.127а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102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д.127б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103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д.128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104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д.129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105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д</w:t>
            </w:r>
            <w:proofErr w:type="gramStart"/>
            <w:r w:rsidRPr="007A3A6D">
              <w:rPr>
                <w:szCs w:val="24"/>
              </w:rPr>
              <w:t>.Л</w:t>
            </w:r>
            <w:proofErr w:type="gramEnd"/>
            <w:r w:rsidRPr="007A3A6D">
              <w:rPr>
                <w:szCs w:val="24"/>
              </w:rPr>
              <w:t>унь</w:t>
            </w:r>
            <w:proofErr w:type="spellEnd"/>
            <w:r w:rsidRPr="007A3A6D">
              <w:rPr>
                <w:szCs w:val="24"/>
              </w:rPr>
              <w:t>, 3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106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д</w:t>
            </w:r>
            <w:proofErr w:type="gramStart"/>
            <w:r w:rsidRPr="007A3A6D">
              <w:rPr>
                <w:szCs w:val="24"/>
              </w:rPr>
              <w:t>.Л</w:t>
            </w:r>
            <w:proofErr w:type="gramEnd"/>
            <w:r w:rsidRPr="007A3A6D">
              <w:rPr>
                <w:szCs w:val="24"/>
              </w:rPr>
              <w:t>унь</w:t>
            </w:r>
            <w:proofErr w:type="spellEnd"/>
            <w:r w:rsidRPr="007A3A6D">
              <w:rPr>
                <w:szCs w:val="24"/>
              </w:rPr>
              <w:t>, 5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b/>
                <w:szCs w:val="24"/>
              </w:rPr>
            </w:pPr>
            <w:r w:rsidRPr="007A3A6D">
              <w:rPr>
                <w:b/>
                <w:szCs w:val="24"/>
              </w:rPr>
              <w:t>Итого: 106 дворов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b/>
                <w:szCs w:val="24"/>
              </w:rPr>
            </w:pPr>
            <w:r w:rsidRPr="007A3A6D">
              <w:rPr>
                <w:b/>
                <w:szCs w:val="24"/>
              </w:rPr>
              <w:t>226</w:t>
            </w:r>
          </w:p>
        </w:tc>
      </w:tr>
    </w:tbl>
    <w:p w:rsidR="007A3A6D" w:rsidRDefault="007A3A6D" w:rsidP="008374DA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</w:p>
    <w:p w:rsidR="007A3A6D" w:rsidRDefault="007A3A6D" w:rsidP="008374DA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</w:p>
    <w:p w:rsidR="00DA6029" w:rsidRPr="00DA6029" w:rsidRDefault="00DA6029" w:rsidP="00DA6029">
      <w:pPr>
        <w:spacing w:line="360" w:lineRule="auto"/>
        <w:jc w:val="both"/>
        <w:rPr>
          <w:rFonts w:eastAsia="Calibri"/>
          <w:b/>
          <w:i/>
          <w:sz w:val="28"/>
          <w:szCs w:val="28"/>
          <w:u w:val="single"/>
          <w:lang w:eastAsia="en-US"/>
        </w:rPr>
      </w:pPr>
      <w:r w:rsidRPr="00DA6029">
        <w:rPr>
          <w:rFonts w:eastAsia="Calibri"/>
          <w:b/>
          <w:i/>
          <w:sz w:val="28"/>
          <w:szCs w:val="28"/>
          <w:u w:val="single"/>
          <w:lang w:eastAsia="en-US"/>
        </w:rPr>
        <w:t>Опасности, обусловленные природными пожарами</w:t>
      </w:r>
    </w:p>
    <w:p w:rsidR="00DA6029" w:rsidRPr="00DA6029" w:rsidRDefault="00DA6029" w:rsidP="00DA6029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DA6029">
        <w:rPr>
          <w:rFonts w:eastAsia="Calibri"/>
          <w:sz w:val="28"/>
          <w:szCs w:val="28"/>
          <w:lang w:eastAsia="en-US"/>
        </w:rPr>
        <w:t>Риски возникновения природных пожаров присутствуют на территории сельского поселения.</w:t>
      </w:r>
    </w:p>
    <w:p w:rsidR="007F0388" w:rsidRPr="00EA6E48" w:rsidRDefault="007F0388" w:rsidP="00E32DA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A6E48">
        <w:rPr>
          <w:b/>
          <w:sz w:val="28"/>
          <w:szCs w:val="28"/>
        </w:rPr>
        <w:t>».</w:t>
      </w: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EA6E48" w:rsidRDefault="00E32DAD" w:rsidP="00E32DAD">
      <w:pPr>
        <w:tabs>
          <w:tab w:val="left" w:pos="1140"/>
        </w:tabs>
        <w:autoSpaceDE w:val="0"/>
        <w:autoSpaceDN w:val="0"/>
        <w:adjustRightInd w:val="0"/>
        <w:rPr>
          <w:b/>
          <w:sz w:val="28"/>
          <w:szCs w:val="28"/>
        </w:rPr>
      </w:pPr>
      <w:r w:rsidRPr="00EA6E48">
        <w:rPr>
          <w:b/>
          <w:sz w:val="28"/>
          <w:szCs w:val="28"/>
        </w:rPr>
        <w:tab/>
      </w: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C73D4C" w:rsidRDefault="00303372" w:rsidP="00C73D4C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C73D4C">
        <w:rPr>
          <w:sz w:val="28"/>
          <w:szCs w:val="28"/>
        </w:rPr>
        <w:lastRenderedPageBreak/>
        <w:t xml:space="preserve">Приложение </w:t>
      </w:r>
      <w:r w:rsidR="007A06CA" w:rsidRPr="00C73D4C">
        <w:rPr>
          <w:sz w:val="28"/>
          <w:szCs w:val="28"/>
        </w:rPr>
        <w:t>3</w:t>
      </w:r>
    </w:p>
    <w:p w:rsidR="00303372" w:rsidRPr="00C73D4C" w:rsidRDefault="00303372" w:rsidP="00C73D4C">
      <w:pPr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C73D4C">
        <w:rPr>
          <w:sz w:val="28"/>
          <w:szCs w:val="28"/>
        </w:rPr>
        <w:t xml:space="preserve">к решению Совета </w:t>
      </w:r>
      <w:r w:rsidR="00C73D4C" w:rsidRPr="00C73D4C">
        <w:rPr>
          <w:sz w:val="28"/>
          <w:szCs w:val="28"/>
        </w:rPr>
        <w:t>муниципального района</w:t>
      </w:r>
      <w:r w:rsidRPr="00C73D4C">
        <w:rPr>
          <w:sz w:val="28"/>
          <w:szCs w:val="28"/>
        </w:rPr>
        <w:t xml:space="preserve"> «</w:t>
      </w:r>
      <w:proofErr w:type="spellStart"/>
      <w:r w:rsidRPr="00C73D4C">
        <w:rPr>
          <w:sz w:val="28"/>
          <w:szCs w:val="28"/>
        </w:rPr>
        <w:t>Корткеросский</w:t>
      </w:r>
      <w:proofErr w:type="spellEnd"/>
      <w:r w:rsidRPr="00C73D4C">
        <w:rPr>
          <w:sz w:val="28"/>
          <w:szCs w:val="28"/>
        </w:rPr>
        <w:t>»</w:t>
      </w:r>
    </w:p>
    <w:p w:rsidR="00303372" w:rsidRPr="00EA6E48" w:rsidRDefault="00C73D4C" w:rsidP="00C73D4C">
      <w:pPr>
        <w:autoSpaceDE w:val="0"/>
        <w:autoSpaceDN w:val="0"/>
        <w:adjustRightInd w:val="0"/>
        <w:ind w:left="5103"/>
        <w:jc w:val="center"/>
        <w:rPr>
          <w:sz w:val="20"/>
        </w:rPr>
      </w:pPr>
      <w:r>
        <w:rPr>
          <w:sz w:val="28"/>
          <w:szCs w:val="28"/>
        </w:rPr>
        <w:t xml:space="preserve">от </w:t>
      </w:r>
      <w:r w:rsidR="000908A9">
        <w:rPr>
          <w:sz w:val="28"/>
          <w:szCs w:val="28"/>
        </w:rPr>
        <w:t>22.06.</w:t>
      </w:r>
      <w:r>
        <w:rPr>
          <w:sz w:val="28"/>
          <w:szCs w:val="28"/>
        </w:rPr>
        <w:t xml:space="preserve">2020 г. №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-4</w:t>
      </w:r>
      <w:r w:rsidR="000908A9">
        <w:rPr>
          <w:sz w:val="28"/>
          <w:szCs w:val="28"/>
        </w:rPr>
        <w:t>5</w:t>
      </w:r>
      <w:r>
        <w:rPr>
          <w:sz w:val="28"/>
          <w:szCs w:val="28"/>
        </w:rPr>
        <w:t>/</w:t>
      </w:r>
      <w:r w:rsidR="000908A9">
        <w:rPr>
          <w:sz w:val="28"/>
          <w:szCs w:val="28"/>
        </w:rPr>
        <w:t>1</w:t>
      </w:r>
      <w:r w:rsidR="00AE69DD">
        <w:rPr>
          <w:sz w:val="28"/>
          <w:szCs w:val="28"/>
        </w:rPr>
        <w:t>2</w:t>
      </w:r>
      <w:bookmarkStart w:id="0" w:name="_GoBack"/>
      <w:bookmarkEnd w:id="0"/>
    </w:p>
    <w:p w:rsidR="00303372" w:rsidRPr="00EA6E48" w:rsidRDefault="00303372" w:rsidP="00303372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303372" w:rsidRPr="00EA6E48" w:rsidRDefault="00303372" w:rsidP="00303372">
      <w:pPr>
        <w:tabs>
          <w:tab w:val="left" w:pos="585"/>
        </w:tabs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EA6E48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EA6E48">
        <w:rPr>
          <w:rFonts w:eastAsia="Calibri"/>
          <w:color w:val="000000"/>
          <w:sz w:val="28"/>
          <w:szCs w:val="28"/>
          <w:lang w:eastAsia="en-US"/>
        </w:rPr>
        <w:t>«</w:t>
      </w:r>
    </w:p>
    <w:p w:rsidR="003A0426" w:rsidRPr="00EA6E48" w:rsidRDefault="00AC53AE" w:rsidP="003A0426">
      <w:pPr>
        <w:autoSpaceDE w:val="0"/>
        <w:autoSpaceDN w:val="0"/>
        <w:adjustRightInd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EA6E48">
        <w:rPr>
          <w:rFonts w:eastAsia="Calibri"/>
          <w:b/>
          <w:sz w:val="28"/>
          <w:szCs w:val="28"/>
          <w:lang w:eastAsia="en-US"/>
        </w:rPr>
        <w:t xml:space="preserve">2.3 </w:t>
      </w:r>
      <w:r w:rsidR="00F10462" w:rsidRPr="00EA6E48">
        <w:rPr>
          <w:rFonts w:eastAsia="Calibri"/>
          <w:b/>
          <w:sz w:val="28"/>
          <w:szCs w:val="28"/>
          <w:lang w:eastAsia="en-US"/>
        </w:rPr>
        <w:t xml:space="preserve">Зоны </w:t>
      </w:r>
      <w:r w:rsidRPr="00EA6E48">
        <w:rPr>
          <w:rFonts w:eastAsia="Calibri"/>
          <w:b/>
          <w:sz w:val="28"/>
          <w:szCs w:val="28"/>
          <w:lang w:eastAsia="en-US"/>
        </w:rPr>
        <w:t xml:space="preserve">риска </w:t>
      </w:r>
      <w:r w:rsidR="00F10462" w:rsidRPr="00EA6E48">
        <w:rPr>
          <w:rFonts w:eastAsia="Calibri"/>
          <w:b/>
          <w:sz w:val="28"/>
          <w:szCs w:val="28"/>
          <w:lang w:eastAsia="en-US"/>
        </w:rPr>
        <w:t>подтопления на территории сельского пос</w:t>
      </w:r>
      <w:r w:rsidRPr="00EA6E48">
        <w:rPr>
          <w:rFonts w:eastAsia="Calibri"/>
          <w:b/>
          <w:sz w:val="28"/>
          <w:szCs w:val="28"/>
          <w:lang w:eastAsia="en-US"/>
        </w:rPr>
        <w:t>е</w:t>
      </w:r>
      <w:r w:rsidR="00F10462" w:rsidRPr="00EA6E48">
        <w:rPr>
          <w:rFonts w:eastAsia="Calibri"/>
          <w:b/>
          <w:sz w:val="28"/>
          <w:szCs w:val="28"/>
          <w:lang w:eastAsia="en-US"/>
        </w:rPr>
        <w:t>ления «</w:t>
      </w:r>
      <w:r w:rsidRPr="00EA6E48">
        <w:rPr>
          <w:rFonts w:eastAsia="Calibri"/>
          <w:b/>
          <w:sz w:val="28"/>
          <w:szCs w:val="28"/>
          <w:lang w:eastAsia="en-US"/>
        </w:rPr>
        <w:t>Богородск</w:t>
      </w:r>
      <w:r w:rsidR="00F10462" w:rsidRPr="00EA6E48">
        <w:rPr>
          <w:rFonts w:eastAsia="Calibri"/>
          <w:b/>
          <w:sz w:val="28"/>
          <w:szCs w:val="28"/>
          <w:lang w:eastAsia="en-US"/>
        </w:rPr>
        <w:t>»</w:t>
      </w:r>
      <w:r w:rsidRPr="00EA6E48">
        <w:rPr>
          <w:rFonts w:eastAsia="Calibri"/>
          <w:b/>
          <w:sz w:val="28"/>
          <w:szCs w:val="28"/>
          <w:lang w:eastAsia="en-US"/>
        </w:rPr>
        <w:t>, ограничение использования данных территорий.</w:t>
      </w:r>
    </w:p>
    <w:p w:rsidR="00AC53AE" w:rsidRPr="00EA6E48" w:rsidRDefault="00AC53AE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EA6E48">
        <w:rPr>
          <w:rFonts w:eastAsia="Calibri"/>
          <w:sz w:val="28"/>
          <w:szCs w:val="28"/>
          <w:lang w:eastAsia="en-US"/>
        </w:rPr>
        <w:t xml:space="preserve">В зону риска подтопления сельского поселения «Богородск» попадают 43 жилых дома </w:t>
      </w:r>
      <w:proofErr w:type="spellStart"/>
      <w:r w:rsidRPr="00EA6E48">
        <w:rPr>
          <w:rFonts w:eastAsia="Calibri"/>
          <w:sz w:val="28"/>
          <w:szCs w:val="28"/>
          <w:lang w:eastAsia="en-US"/>
        </w:rPr>
        <w:t>с</w:t>
      </w:r>
      <w:proofErr w:type="gramStart"/>
      <w:r w:rsidRPr="00EA6E48">
        <w:rPr>
          <w:rFonts w:eastAsia="Calibri"/>
          <w:sz w:val="28"/>
          <w:szCs w:val="28"/>
          <w:lang w:eastAsia="en-US"/>
        </w:rPr>
        <w:t>.Б</w:t>
      </w:r>
      <w:proofErr w:type="gramEnd"/>
      <w:r w:rsidRPr="00EA6E48">
        <w:rPr>
          <w:rFonts w:eastAsia="Calibri"/>
          <w:sz w:val="28"/>
          <w:szCs w:val="28"/>
          <w:lang w:eastAsia="en-US"/>
        </w:rPr>
        <w:t>огородск</w:t>
      </w:r>
      <w:proofErr w:type="spellEnd"/>
      <w:r w:rsidRPr="00EA6E48">
        <w:rPr>
          <w:rFonts w:eastAsia="Calibri"/>
          <w:sz w:val="28"/>
          <w:szCs w:val="28"/>
          <w:lang w:eastAsia="en-US"/>
        </w:rPr>
        <w:t xml:space="preserve">, расположенных вдоль </w:t>
      </w:r>
      <w:proofErr w:type="spellStart"/>
      <w:r w:rsidRPr="00EA6E48">
        <w:rPr>
          <w:rFonts w:eastAsia="Calibri"/>
          <w:sz w:val="28"/>
          <w:szCs w:val="28"/>
          <w:lang w:eastAsia="en-US"/>
        </w:rPr>
        <w:t>р.Вишера</w:t>
      </w:r>
      <w:proofErr w:type="spellEnd"/>
      <w:r w:rsidRPr="00EA6E48">
        <w:rPr>
          <w:rFonts w:eastAsia="Calibri"/>
          <w:sz w:val="28"/>
          <w:szCs w:val="28"/>
          <w:lang w:eastAsia="en-US"/>
        </w:rPr>
        <w:t>. Количество людей, попадающих в данную зону чрезвычайной ситуации – 165 чел., подлежащих эвакуации.</w:t>
      </w:r>
    </w:p>
    <w:p w:rsidR="00AC53AE" w:rsidRPr="00EA6E48" w:rsidRDefault="00AC53AE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EA6E48">
        <w:rPr>
          <w:rFonts w:eastAsia="Calibri"/>
          <w:sz w:val="28"/>
          <w:szCs w:val="28"/>
          <w:lang w:eastAsia="en-US"/>
        </w:rPr>
        <w:t>В зону подтопления так же попадают:</w:t>
      </w:r>
    </w:p>
    <w:p w:rsidR="00AC53AE" w:rsidRPr="00EA6E48" w:rsidRDefault="00AC53AE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EA6E48">
        <w:rPr>
          <w:rFonts w:eastAsia="Calibri"/>
          <w:sz w:val="28"/>
          <w:szCs w:val="28"/>
          <w:lang w:eastAsia="en-US"/>
        </w:rPr>
        <w:t xml:space="preserve">1)  сельскохозяйственные угодья площадью до 7,0 </w:t>
      </w:r>
      <w:proofErr w:type="spellStart"/>
      <w:r w:rsidRPr="00EA6E48">
        <w:rPr>
          <w:rFonts w:eastAsia="Calibri"/>
          <w:sz w:val="28"/>
          <w:szCs w:val="28"/>
          <w:lang w:eastAsia="en-US"/>
        </w:rPr>
        <w:t>кв</w:t>
      </w:r>
      <w:proofErr w:type="gramStart"/>
      <w:r w:rsidRPr="00EA6E48">
        <w:rPr>
          <w:rFonts w:eastAsia="Calibri"/>
          <w:sz w:val="28"/>
          <w:szCs w:val="28"/>
          <w:lang w:eastAsia="en-US"/>
        </w:rPr>
        <w:t>.к</w:t>
      </w:r>
      <w:proofErr w:type="gramEnd"/>
      <w:r w:rsidRPr="00EA6E48">
        <w:rPr>
          <w:rFonts w:eastAsia="Calibri"/>
          <w:sz w:val="28"/>
          <w:szCs w:val="28"/>
          <w:lang w:eastAsia="en-US"/>
        </w:rPr>
        <w:t>м</w:t>
      </w:r>
      <w:proofErr w:type="spellEnd"/>
      <w:r w:rsidRPr="00EA6E48">
        <w:rPr>
          <w:rFonts w:eastAsia="Calibri"/>
          <w:sz w:val="28"/>
          <w:szCs w:val="28"/>
          <w:lang w:eastAsia="en-US"/>
        </w:rPr>
        <w:t>,</w:t>
      </w:r>
    </w:p>
    <w:p w:rsidR="00AC53AE" w:rsidRPr="00EA6E48" w:rsidRDefault="00AC53AE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EA6E48">
        <w:rPr>
          <w:rFonts w:eastAsia="Calibri"/>
          <w:sz w:val="28"/>
          <w:szCs w:val="28"/>
          <w:lang w:eastAsia="en-US"/>
        </w:rPr>
        <w:t xml:space="preserve">2) объекты инженерной инфраструктуры: </w:t>
      </w:r>
    </w:p>
    <w:p w:rsidR="00AC53AE" w:rsidRPr="00EA6E48" w:rsidRDefault="00AC53AE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EA6E48">
        <w:rPr>
          <w:rFonts w:eastAsia="Calibri"/>
          <w:sz w:val="28"/>
          <w:szCs w:val="28"/>
          <w:lang w:eastAsia="en-US"/>
        </w:rPr>
        <w:t xml:space="preserve">- </w:t>
      </w:r>
      <w:proofErr w:type="gramStart"/>
      <w:r w:rsidRPr="00EA6E48">
        <w:rPr>
          <w:rFonts w:eastAsia="Calibri"/>
          <w:sz w:val="28"/>
          <w:szCs w:val="28"/>
          <w:lang w:eastAsia="en-US"/>
        </w:rPr>
        <w:t>ВЛ</w:t>
      </w:r>
      <w:proofErr w:type="gramEnd"/>
      <w:r w:rsidRPr="00EA6E48">
        <w:rPr>
          <w:rFonts w:eastAsia="Calibri"/>
          <w:sz w:val="28"/>
          <w:szCs w:val="28"/>
          <w:lang w:eastAsia="en-US"/>
        </w:rPr>
        <w:t xml:space="preserve"> - 0,4кВ от КТП - 508;</w:t>
      </w:r>
    </w:p>
    <w:p w:rsidR="00AC53AE" w:rsidRDefault="00AC53AE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EA6E48">
        <w:rPr>
          <w:rFonts w:eastAsia="Calibri"/>
          <w:sz w:val="28"/>
          <w:szCs w:val="28"/>
          <w:lang w:eastAsia="en-US"/>
        </w:rPr>
        <w:t xml:space="preserve">- </w:t>
      </w:r>
      <w:proofErr w:type="gramStart"/>
      <w:r w:rsidRPr="00EA6E48">
        <w:rPr>
          <w:rFonts w:eastAsia="Calibri"/>
          <w:sz w:val="28"/>
          <w:szCs w:val="28"/>
          <w:lang w:eastAsia="en-US"/>
        </w:rPr>
        <w:t>ВЛ</w:t>
      </w:r>
      <w:proofErr w:type="gramEnd"/>
      <w:r w:rsidRPr="00EA6E48">
        <w:rPr>
          <w:rFonts w:eastAsia="Calibri"/>
          <w:sz w:val="28"/>
          <w:szCs w:val="28"/>
          <w:lang w:eastAsia="en-US"/>
        </w:rPr>
        <w:t xml:space="preserve"> - 10Кв ПС 110/10 "Богородск" </w:t>
      </w:r>
      <w:proofErr w:type="spellStart"/>
      <w:r w:rsidRPr="00EA6E48">
        <w:rPr>
          <w:rFonts w:eastAsia="Calibri"/>
          <w:sz w:val="28"/>
          <w:szCs w:val="28"/>
          <w:lang w:eastAsia="en-US"/>
        </w:rPr>
        <w:t>яч</w:t>
      </w:r>
      <w:proofErr w:type="spellEnd"/>
      <w:r w:rsidRPr="00EA6E48">
        <w:rPr>
          <w:rFonts w:eastAsia="Calibri"/>
          <w:sz w:val="28"/>
          <w:szCs w:val="28"/>
          <w:lang w:eastAsia="en-US"/>
        </w:rPr>
        <w:t>. 5Д оп. № 455-2 КТП № 508, 509.</w:t>
      </w:r>
    </w:p>
    <w:p w:rsidR="008374DA" w:rsidRDefault="008374DA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</w:p>
    <w:p w:rsidR="007A3A6D" w:rsidRPr="007A3A6D" w:rsidRDefault="006A07A0" w:rsidP="007A3A6D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6A07A0">
        <w:rPr>
          <w:rFonts w:eastAsia="Calibri"/>
          <w:sz w:val="28"/>
          <w:szCs w:val="28"/>
          <w:lang w:eastAsia="en-US"/>
        </w:rPr>
        <w:t>Перечень жилых домов, попавших в зону подтопления, затопления в результат половодья 2020г (основание - письмо администрации сельского поселения «Богородск» от 27.05.2020г №433):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5563"/>
        <w:gridCol w:w="3190"/>
      </w:tblGrid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jc w:val="center"/>
              <w:rPr>
                <w:b/>
                <w:szCs w:val="24"/>
              </w:rPr>
            </w:pPr>
            <w:r w:rsidRPr="007A3A6D">
              <w:rPr>
                <w:b/>
                <w:szCs w:val="24"/>
              </w:rPr>
              <w:t>№</w:t>
            </w:r>
          </w:p>
          <w:p w:rsidR="007A3A6D" w:rsidRPr="007A3A6D" w:rsidRDefault="007A3A6D" w:rsidP="007A3A6D">
            <w:pPr>
              <w:jc w:val="center"/>
              <w:rPr>
                <w:b/>
                <w:szCs w:val="24"/>
              </w:rPr>
            </w:pPr>
            <w:proofErr w:type="gramStart"/>
            <w:r w:rsidRPr="007A3A6D">
              <w:rPr>
                <w:b/>
                <w:szCs w:val="24"/>
              </w:rPr>
              <w:t>п</w:t>
            </w:r>
            <w:proofErr w:type="gramEnd"/>
            <w:r w:rsidRPr="007A3A6D">
              <w:rPr>
                <w:b/>
                <w:szCs w:val="24"/>
              </w:rPr>
              <w:t>/п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jc w:val="center"/>
              <w:rPr>
                <w:b/>
                <w:szCs w:val="24"/>
              </w:rPr>
            </w:pPr>
            <w:r w:rsidRPr="007A3A6D">
              <w:rPr>
                <w:b/>
                <w:szCs w:val="24"/>
              </w:rPr>
              <w:t>Месторасположение дома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jc w:val="center"/>
              <w:rPr>
                <w:b/>
                <w:szCs w:val="24"/>
              </w:rPr>
            </w:pPr>
            <w:r w:rsidRPr="007A3A6D">
              <w:rPr>
                <w:b/>
                <w:szCs w:val="24"/>
              </w:rPr>
              <w:t>Количество жильцов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д.1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д.13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д.14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д.15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д.16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6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д.18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7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д.22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8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д.24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9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д.28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10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д.29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11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д.30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12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д.31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13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д.32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14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д.33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15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д.34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16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д.35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17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д.36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18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д.37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19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д.39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20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д.41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21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д.45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22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д.47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23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д.51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24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д.53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25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д.57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26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ул.Набережная</w:t>
            </w:r>
            <w:proofErr w:type="spellEnd"/>
            <w:r w:rsidRPr="007A3A6D">
              <w:rPr>
                <w:szCs w:val="24"/>
              </w:rPr>
              <w:t>, д.60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27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ул.Игушева</w:t>
            </w:r>
            <w:proofErr w:type="spellEnd"/>
            <w:r w:rsidRPr="007A3A6D">
              <w:rPr>
                <w:szCs w:val="24"/>
              </w:rPr>
              <w:t>, д.1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lastRenderedPageBreak/>
              <w:t>28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ул.Игушева</w:t>
            </w:r>
            <w:proofErr w:type="spellEnd"/>
            <w:r w:rsidRPr="007A3A6D">
              <w:rPr>
                <w:szCs w:val="24"/>
              </w:rPr>
              <w:t>, д.2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0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29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ул.Игушева</w:t>
            </w:r>
            <w:proofErr w:type="spellEnd"/>
            <w:r w:rsidRPr="007A3A6D">
              <w:rPr>
                <w:szCs w:val="24"/>
              </w:rPr>
              <w:t>, д.3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30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д.1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31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32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д.3,3а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33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д.4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34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д.5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35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д.11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36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д.15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37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д.19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38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д.20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0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39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д.22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40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д.24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41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д.29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42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д.35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43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д.31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44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д.32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45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д.36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46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д.37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47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д.38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48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д.39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49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д.43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50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д.45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51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д.46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52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д.49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53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д.51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54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д.53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55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д.56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56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д.58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57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д.63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58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д.65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59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д.67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60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д.69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61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д.75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62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д.77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63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д.81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64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д.83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65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ул.Октябрьская</w:t>
            </w:r>
            <w:proofErr w:type="spellEnd"/>
            <w:r w:rsidRPr="007A3A6D">
              <w:rPr>
                <w:szCs w:val="24"/>
              </w:rPr>
              <w:t>, д.85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66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ул.Михайлова</w:t>
            </w:r>
            <w:proofErr w:type="spellEnd"/>
            <w:r w:rsidRPr="007A3A6D">
              <w:rPr>
                <w:szCs w:val="24"/>
              </w:rPr>
              <w:t>, д.1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67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ул.Михайлова</w:t>
            </w:r>
            <w:proofErr w:type="spellEnd"/>
            <w:r w:rsidRPr="007A3A6D">
              <w:rPr>
                <w:szCs w:val="24"/>
              </w:rPr>
              <w:t>, д.2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68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ул.Михайлова</w:t>
            </w:r>
            <w:proofErr w:type="spellEnd"/>
            <w:r w:rsidRPr="007A3A6D">
              <w:rPr>
                <w:szCs w:val="24"/>
              </w:rPr>
              <w:t>, д.33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69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ул.Михайлова</w:t>
            </w:r>
            <w:proofErr w:type="spellEnd"/>
            <w:r w:rsidRPr="007A3A6D">
              <w:rPr>
                <w:szCs w:val="24"/>
              </w:rPr>
              <w:t>, д.65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70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ул.Михайлова</w:t>
            </w:r>
            <w:proofErr w:type="spellEnd"/>
            <w:r w:rsidRPr="007A3A6D">
              <w:rPr>
                <w:szCs w:val="24"/>
              </w:rPr>
              <w:t>, д.66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5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71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ул.Михайлова</w:t>
            </w:r>
            <w:proofErr w:type="spellEnd"/>
            <w:r w:rsidRPr="007A3A6D">
              <w:rPr>
                <w:szCs w:val="24"/>
              </w:rPr>
              <w:t>, д.67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72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ул.Михайлова</w:t>
            </w:r>
            <w:proofErr w:type="spellEnd"/>
            <w:r w:rsidRPr="007A3A6D">
              <w:rPr>
                <w:szCs w:val="24"/>
              </w:rPr>
              <w:t>, д.68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73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д.4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74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д.6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0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75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д.10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76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д.12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77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д.16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78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д.18,18а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79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д.22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80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д.24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lastRenderedPageBreak/>
              <w:t>81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д.28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82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д.32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83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д.36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84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д.40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4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85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д.52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86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д.56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87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д.64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88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д.68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89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д.72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90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д.76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91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д.78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92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д.80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93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д.84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0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94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д.92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95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д.96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96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д.108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97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д.112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0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98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д.116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99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д.126а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100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д.126б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101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д.127а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3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102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д.127б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103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д.128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104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с</w:t>
            </w:r>
            <w:proofErr w:type="gramStart"/>
            <w:r w:rsidRPr="007A3A6D">
              <w:rPr>
                <w:szCs w:val="24"/>
              </w:rPr>
              <w:t>.Б</w:t>
            </w:r>
            <w:proofErr w:type="gramEnd"/>
            <w:r w:rsidRPr="007A3A6D">
              <w:rPr>
                <w:szCs w:val="24"/>
              </w:rPr>
              <w:t>огородск</w:t>
            </w:r>
            <w:proofErr w:type="spellEnd"/>
            <w:r w:rsidRPr="007A3A6D">
              <w:rPr>
                <w:szCs w:val="24"/>
              </w:rPr>
              <w:t xml:space="preserve">, </w:t>
            </w:r>
            <w:proofErr w:type="spellStart"/>
            <w:r w:rsidRPr="007A3A6D">
              <w:rPr>
                <w:szCs w:val="24"/>
              </w:rPr>
              <w:t>ул.Школьная</w:t>
            </w:r>
            <w:proofErr w:type="spellEnd"/>
            <w:r w:rsidRPr="007A3A6D">
              <w:rPr>
                <w:szCs w:val="24"/>
              </w:rPr>
              <w:t>, д.129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105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д</w:t>
            </w:r>
            <w:proofErr w:type="gramStart"/>
            <w:r w:rsidRPr="007A3A6D">
              <w:rPr>
                <w:szCs w:val="24"/>
              </w:rPr>
              <w:t>.Л</w:t>
            </w:r>
            <w:proofErr w:type="gramEnd"/>
            <w:r w:rsidRPr="007A3A6D">
              <w:rPr>
                <w:szCs w:val="24"/>
              </w:rPr>
              <w:t>унь</w:t>
            </w:r>
            <w:proofErr w:type="spellEnd"/>
            <w:r w:rsidRPr="007A3A6D">
              <w:rPr>
                <w:szCs w:val="24"/>
              </w:rPr>
              <w:t>, 3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106</w:t>
            </w: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proofErr w:type="spellStart"/>
            <w:r w:rsidRPr="007A3A6D">
              <w:rPr>
                <w:szCs w:val="24"/>
              </w:rPr>
              <w:t>д</w:t>
            </w:r>
            <w:proofErr w:type="gramStart"/>
            <w:r w:rsidRPr="007A3A6D">
              <w:rPr>
                <w:szCs w:val="24"/>
              </w:rPr>
              <w:t>.Л</w:t>
            </w:r>
            <w:proofErr w:type="gramEnd"/>
            <w:r w:rsidRPr="007A3A6D">
              <w:rPr>
                <w:szCs w:val="24"/>
              </w:rPr>
              <w:t>унь</w:t>
            </w:r>
            <w:proofErr w:type="spellEnd"/>
            <w:r w:rsidRPr="007A3A6D">
              <w:rPr>
                <w:szCs w:val="24"/>
              </w:rPr>
              <w:t>, 5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  <w:r w:rsidRPr="007A3A6D">
              <w:rPr>
                <w:szCs w:val="24"/>
              </w:rPr>
              <w:t>2</w:t>
            </w:r>
          </w:p>
        </w:tc>
      </w:tr>
      <w:tr w:rsidR="007A3A6D" w:rsidRPr="007A3A6D" w:rsidTr="00C15087">
        <w:tc>
          <w:tcPr>
            <w:tcW w:w="817" w:type="dxa"/>
            <w:shd w:val="clear" w:color="auto" w:fill="auto"/>
          </w:tcPr>
          <w:p w:rsidR="007A3A6D" w:rsidRPr="007A3A6D" w:rsidRDefault="007A3A6D" w:rsidP="007A3A6D">
            <w:pPr>
              <w:rPr>
                <w:szCs w:val="24"/>
              </w:rPr>
            </w:pPr>
          </w:p>
        </w:tc>
        <w:tc>
          <w:tcPr>
            <w:tcW w:w="5563" w:type="dxa"/>
            <w:shd w:val="clear" w:color="auto" w:fill="auto"/>
          </w:tcPr>
          <w:p w:rsidR="007A3A6D" w:rsidRPr="007A3A6D" w:rsidRDefault="007A3A6D" w:rsidP="007A3A6D">
            <w:pPr>
              <w:rPr>
                <w:b/>
                <w:szCs w:val="24"/>
              </w:rPr>
            </w:pPr>
            <w:r w:rsidRPr="007A3A6D">
              <w:rPr>
                <w:b/>
                <w:szCs w:val="24"/>
              </w:rPr>
              <w:t>Итого: 106 дворов</w:t>
            </w:r>
          </w:p>
        </w:tc>
        <w:tc>
          <w:tcPr>
            <w:tcW w:w="3190" w:type="dxa"/>
            <w:shd w:val="clear" w:color="auto" w:fill="auto"/>
          </w:tcPr>
          <w:p w:rsidR="007A3A6D" w:rsidRPr="007A3A6D" w:rsidRDefault="007A3A6D" w:rsidP="007A3A6D">
            <w:pPr>
              <w:rPr>
                <w:b/>
                <w:szCs w:val="24"/>
              </w:rPr>
            </w:pPr>
            <w:r w:rsidRPr="007A3A6D">
              <w:rPr>
                <w:b/>
                <w:szCs w:val="24"/>
              </w:rPr>
              <w:t>226</w:t>
            </w:r>
          </w:p>
        </w:tc>
      </w:tr>
    </w:tbl>
    <w:p w:rsidR="007A3A6D" w:rsidRDefault="007A3A6D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</w:p>
    <w:p w:rsidR="00AC53AE" w:rsidRPr="00EA6E48" w:rsidRDefault="00AC53AE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EA6E48">
        <w:rPr>
          <w:rFonts w:eastAsia="Calibri"/>
          <w:sz w:val="28"/>
          <w:szCs w:val="28"/>
          <w:lang w:eastAsia="en-US"/>
        </w:rPr>
        <w:t>Согласно постановлению Правительства Российской Федерации от 18.04.2014 № 360 «Об определении границ зон затопления, подтопления»,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власти, подготовленных совместно с органами местного самоуправления.</w:t>
      </w:r>
    </w:p>
    <w:p w:rsidR="00AC53AE" w:rsidRPr="00EA6E48" w:rsidRDefault="00AC53AE" w:rsidP="00AC53AE">
      <w:pPr>
        <w:widowControl w:val="0"/>
        <w:autoSpaceDE w:val="0"/>
        <w:autoSpaceDN w:val="0"/>
        <w:ind w:right="202" w:firstLine="602"/>
        <w:jc w:val="both"/>
        <w:rPr>
          <w:rFonts w:eastAsia="Calibri"/>
          <w:sz w:val="28"/>
          <w:szCs w:val="28"/>
          <w:lang w:eastAsia="en-US"/>
        </w:rPr>
      </w:pPr>
      <w:r w:rsidRPr="00EA6E48">
        <w:rPr>
          <w:rFonts w:eastAsia="Calibri"/>
          <w:sz w:val="28"/>
          <w:szCs w:val="28"/>
          <w:lang w:eastAsia="en-US"/>
        </w:rPr>
        <w:t>Собственник водного объекта обязан осуществлять меры по предотвращению негативного воздействия вод и ликвидации его последствий.</w:t>
      </w:r>
    </w:p>
    <w:p w:rsidR="00303372" w:rsidRPr="00EA6E48" w:rsidRDefault="00EB0F78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 xml:space="preserve"> </w:t>
      </w:r>
      <w:r w:rsidR="00303372" w:rsidRPr="00EA6E48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Водный кодекс Российской Федерации от 03.06.2006 № 74-ФЗ;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СП 104.13330.2016 «Инженерная защита территории от затопления и подтопления».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303372" w:rsidRPr="00EA6E48" w:rsidRDefault="00303372" w:rsidP="00303372">
      <w:pPr>
        <w:widowControl w:val="0"/>
        <w:autoSpaceDE w:val="0"/>
        <w:autoSpaceDN w:val="0"/>
        <w:ind w:left="318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 xml:space="preserve">   В границах зон затопления, подтопления запрещаются:</w:t>
      </w:r>
    </w:p>
    <w:p w:rsidR="00303372" w:rsidRPr="00EA6E48" w:rsidRDefault="00303372" w:rsidP="00303372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303372" w:rsidRPr="00EA6E48" w:rsidRDefault="00303372" w:rsidP="00303372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2) использование сточных вод в целях регулирования плодородия почв;</w:t>
      </w:r>
    </w:p>
    <w:p w:rsidR="00303372" w:rsidRPr="00EA6E48" w:rsidRDefault="00303372" w:rsidP="00303372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 xml:space="preserve">3) размещение кладбищ, скотомогильников, объектов размещения отходов производства и потребления, химических, взрывчатых, токсичных, отравляющих </w:t>
      </w:r>
      <w:r w:rsidRPr="00EA6E48">
        <w:rPr>
          <w:sz w:val="28"/>
          <w:szCs w:val="28"/>
          <w:lang w:eastAsia="en-US" w:bidi="en-US"/>
        </w:rPr>
        <w:lastRenderedPageBreak/>
        <w:t>и ядовитых веществ, пунктов хранения и захоронения радиоактивных отходов;</w:t>
      </w:r>
    </w:p>
    <w:p w:rsidR="00303372" w:rsidRPr="00EA6E48" w:rsidRDefault="00303372" w:rsidP="00303372">
      <w:pPr>
        <w:widowControl w:val="0"/>
        <w:autoSpaceDE w:val="0"/>
        <w:autoSpaceDN w:val="0"/>
        <w:ind w:right="385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4) осуществление авиационных мер по борьбе с вредными организмами.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жилых зданий;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объектов социальной инфраструктуры;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и сооружений производственных объектов;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и сооружений коммунально-складских объектов;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и сооружений объектов транспортной инфраструктуры;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зданий и сооружений объектов инженерной инфраструктуры.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бесперебойное и надежное функционирование жилой застройки, объектов социальной, транспортной и инженерной инфраструктур, производственных и коммунально-складских объектов;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    нормативные медико-санитарные условия жизни населения;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нормативные санитарно-гигиенические, социальные и рекреационные условия защищаемых территорий.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 xml:space="preserve"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на размещение без инженерной защиты территории от затопления кроме перечисленных в части 4 настоящей статьи </w:t>
      </w:r>
      <w:proofErr w:type="gramStart"/>
      <w:r w:rsidRPr="00EA6E48">
        <w:rPr>
          <w:sz w:val="28"/>
          <w:szCs w:val="28"/>
          <w:lang w:eastAsia="en-US" w:bidi="en-US"/>
        </w:rPr>
        <w:t>объектов</w:t>
      </w:r>
      <w:proofErr w:type="gramEnd"/>
      <w:r w:rsidRPr="00EA6E48">
        <w:rPr>
          <w:sz w:val="28"/>
          <w:szCs w:val="28"/>
          <w:lang w:eastAsia="en-US" w:bidi="en-US"/>
        </w:rPr>
        <w:t xml:space="preserve"> следующие объекты: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парки;</w:t>
      </w:r>
    </w:p>
    <w:p w:rsidR="00303372" w:rsidRPr="00EA6E48" w:rsidRDefault="00303372" w:rsidP="00303372">
      <w:pPr>
        <w:widowControl w:val="0"/>
        <w:autoSpaceDE w:val="0"/>
        <w:autoSpaceDN w:val="0"/>
        <w:ind w:right="202" w:firstLine="602"/>
        <w:jc w:val="both"/>
        <w:rPr>
          <w:sz w:val="28"/>
          <w:szCs w:val="28"/>
          <w:lang w:eastAsia="en-US" w:bidi="en-US"/>
        </w:rPr>
      </w:pPr>
      <w:r w:rsidRPr="00EA6E48">
        <w:rPr>
          <w:sz w:val="28"/>
          <w:szCs w:val="28"/>
          <w:lang w:eastAsia="en-US" w:bidi="en-US"/>
        </w:rPr>
        <w:t>- спортивные плоскостные сооружения.</w:t>
      </w:r>
    </w:p>
    <w:p w:rsidR="00303372" w:rsidRPr="00EA6E48" w:rsidRDefault="00303372" w:rsidP="0030337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A6E48">
        <w:rPr>
          <w:b/>
          <w:sz w:val="28"/>
          <w:szCs w:val="28"/>
        </w:rPr>
        <w:t>».</w:t>
      </w:r>
    </w:p>
    <w:p w:rsidR="007F0388" w:rsidRPr="00EA6E48" w:rsidRDefault="007F0388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03372" w:rsidRPr="00EA6E48" w:rsidRDefault="00303372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sectPr w:rsidR="00303372" w:rsidRPr="00EA6E48" w:rsidSect="00B11496">
      <w:pgSz w:w="11906" w:h="16838"/>
      <w:pgMar w:top="567" w:right="566" w:bottom="993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2D1" w:rsidRDefault="000542D1" w:rsidP="00010890">
      <w:r>
        <w:separator/>
      </w:r>
    </w:p>
  </w:endnote>
  <w:endnote w:type="continuationSeparator" w:id="0">
    <w:p w:rsidR="000542D1" w:rsidRDefault="000542D1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2D1" w:rsidRDefault="000542D1" w:rsidP="00010890">
      <w:r>
        <w:separator/>
      </w:r>
    </w:p>
  </w:footnote>
  <w:footnote w:type="continuationSeparator" w:id="0">
    <w:p w:rsidR="000542D1" w:rsidRDefault="000542D1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AB468D"/>
    <w:multiLevelType w:val="hybridMultilevel"/>
    <w:tmpl w:val="B4162AB2"/>
    <w:lvl w:ilvl="0" w:tplc="548CFDB0">
      <w:numFmt w:val="bullet"/>
      <w:lvlText w:val="−"/>
      <w:lvlJc w:val="left"/>
      <w:pPr>
        <w:ind w:left="318" w:hanging="485"/>
      </w:pPr>
      <w:rPr>
        <w:rFonts w:hint="default"/>
        <w:spacing w:val="-11"/>
        <w:w w:val="100"/>
        <w:lang w:val="en-US" w:eastAsia="en-US" w:bidi="en-US"/>
      </w:rPr>
    </w:lvl>
    <w:lvl w:ilvl="1" w:tplc="E1F4E182">
      <w:numFmt w:val="bullet"/>
      <w:lvlText w:val="•"/>
      <w:lvlJc w:val="left"/>
      <w:pPr>
        <w:ind w:left="1332" w:hanging="485"/>
      </w:pPr>
      <w:rPr>
        <w:rFonts w:hint="default"/>
        <w:lang w:val="en-US" w:eastAsia="en-US" w:bidi="en-US"/>
      </w:rPr>
    </w:lvl>
    <w:lvl w:ilvl="2" w:tplc="B572756C">
      <w:numFmt w:val="bullet"/>
      <w:lvlText w:val="•"/>
      <w:lvlJc w:val="left"/>
      <w:pPr>
        <w:ind w:left="2345" w:hanging="485"/>
      </w:pPr>
      <w:rPr>
        <w:rFonts w:hint="default"/>
        <w:lang w:val="en-US" w:eastAsia="en-US" w:bidi="en-US"/>
      </w:rPr>
    </w:lvl>
    <w:lvl w:ilvl="3" w:tplc="213E9A34">
      <w:numFmt w:val="bullet"/>
      <w:lvlText w:val="•"/>
      <w:lvlJc w:val="left"/>
      <w:pPr>
        <w:ind w:left="3357" w:hanging="485"/>
      </w:pPr>
      <w:rPr>
        <w:rFonts w:hint="default"/>
        <w:lang w:val="en-US" w:eastAsia="en-US" w:bidi="en-US"/>
      </w:rPr>
    </w:lvl>
    <w:lvl w:ilvl="4" w:tplc="59CEBF04">
      <w:numFmt w:val="bullet"/>
      <w:lvlText w:val="•"/>
      <w:lvlJc w:val="left"/>
      <w:pPr>
        <w:ind w:left="4370" w:hanging="485"/>
      </w:pPr>
      <w:rPr>
        <w:rFonts w:hint="default"/>
        <w:lang w:val="en-US" w:eastAsia="en-US" w:bidi="en-US"/>
      </w:rPr>
    </w:lvl>
    <w:lvl w:ilvl="5" w:tplc="B6EE3BA0">
      <w:numFmt w:val="bullet"/>
      <w:lvlText w:val="•"/>
      <w:lvlJc w:val="left"/>
      <w:pPr>
        <w:ind w:left="5383" w:hanging="485"/>
      </w:pPr>
      <w:rPr>
        <w:rFonts w:hint="default"/>
        <w:lang w:val="en-US" w:eastAsia="en-US" w:bidi="en-US"/>
      </w:rPr>
    </w:lvl>
    <w:lvl w:ilvl="6" w:tplc="E0641A06">
      <w:numFmt w:val="bullet"/>
      <w:lvlText w:val="•"/>
      <w:lvlJc w:val="left"/>
      <w:pPr>
        <w:ind w:left="6395" w:hanging="485"/>
      </w:pPr>
      <w:rPr>
        <w:rFonts w:hint="default"/>
        <w:lang w:val="en-US" w:eastAsia="en-US" w:bidi="en-US"/>
      </w:rPr>
    </w:lvl>
    <w:lvl w:ilvl="7" w:tplc="C0F6148C">
      <w:numFmt w:val="bullet"/>
      <w:lvlText w:val="•"/>
      <w:lvlJc w:val="left"/>
      <w:pPr>
        <w:ind w:left="7408" w:hanging="485"/>
      </w:pPr>
      <w:rPr>
        <w:rFonts w:hint="default"/>
        <w:lang w:val="en-US" w:eastAsia="en-US" w:bidi="en-US"/>
      </w:rPr>
    </w:lvl>
    <w:lvl w:ilvl="8" w:tplc="B77CB568">
      <w:numFmt w:val="bullet"/>
      <w:lvlText w:val="•"/>
      <w:lvlJc w:val="left"/>
      <w:pPr>
        <w:ind w:left="8421" w:hanging="485"/>
      </w:pPr>
      <w:rPr>
        <w:rFonts w:hint="default"/>
        <w:lang w:val="en-US" w:eastAsia="en-US" w:bidi="en-US"/>
      </w:rPr>
    </w:lvl>
  </w:abstractNum>
  <w:abstractNum w:abstractNumId="2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700D5"/>
    <w:multiLevelType w:val="multilevel"/>
    <w:tmpl w:val="6F28F44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5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D1B02FB"/>
    <w:multiLevelType w:val="multilevel"/>
    <w:tmpl w:val="94E6B6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1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B5D50E1"/>
    <w:multiLevelType w:val="hybridMultilevel"/>
    <w:tmpl w:val="1AA0E5D2"/>
    <w:lvl w:ilvl="0" w:tplc="46C43166">
      <w:start w:val="1"/>
      <w:numFmt w:val="decimal"/>
      <w:lvlText w:val="%1."/>
      <w:lvlJc w:val="left"/>
      <w:pPr>
        <w:ind w:left="2407" w:hanging="425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en-US" w:bidi="en-US"/>
      </w:rPr>
    </w:lvl>
    <w:lvl w:ilvl="1" w:tplc="79448518">
      <w:numFmt w:val="bullet"/>
      <w:lvlText w:val="•"/>
      <w:lvlJc w:val="left"/>
      <w:pPr>
        <w:ind w:left="3421" w:hanging="425"/>
      </w:pPr>
      <w:rPr>
        <w:rFonts w:hint="default"/>
        <w:lang w:val="en-US" w:eastAsia="en-US" w:bidi="en-US"/>
      </w:rPr>
    </w:lvl>
    <w:lvl w:ilvl="2" w:tplc="5484C868">
      <w:numFmt w:val="bullet"/>
      <w:lvlText w:val="•"/>
      <w:lvlJc w:val="left"/>
      <w:pPr>
        <w:ind w:left="4434" w:hanging="425"/>
      </w:pPr>
      <w:rPr>
        <w:rFonts w:hint="default"/>
        <w:lang w:val="en-US" w:eastAsia="en-US" w:bidi="en-US"/>
      </w:rPr>
    </w:lvl>
    <w:lvl w:ilvl="3" w:tplc="F5AA0F42">
      <w:numFmt w:val="bullet"/>
      <w:lvlText w:val="•"/>
      <w:lvlJc w:val="left"/>
      <w:pPr>
        <w:ind w:left="5446" w:hanging="425"/>
      </w:pPr>
      <w:rPr>
        <w:rFonts w:hint="default"/>
        <w:lang w:val="en-US" w:eastAsia="en-US" w:bidi="en-US"/>
      </w:rPr>
    </w:lvl>
    <w:lvl w:ilvl="4" w:tplc="B3D221EE">
      <w:numFmt w:val="bullet"/>
      <w:lvlText w:val="•"/>
      <w:lvlJc w:val="left"/>
      <w:pPr>
        <w:ind w:left="6459" w:hanging="425"/>
      </w:pPr>
      <w:rPr>
        <w:rFonts w:hint="default"/>
        <w:lang w:val="en-US" w:eastAsia="en-US" w:bidi="en-US"/>
      </w:rPr>
    </w:lvl>
    <w:lvl w:ilvl="5" w:tplc="273EC4BE">
      <w:numFmt w:val="bullet"/>
      <w:lvlText w:val="•"/>
      <w:lvlJc w:val="left"/>
      <w:pPr>
        <w:ind w:left="7472" w:hanging="425"/>
      </w:pPr>
      <w:rPr>
        <w:rFonts w:hint="default"/>
        <w:lang w:val="en-US" w:eastAsia="en-US" w:bidi="en-US"/>
      </w:rPr>
    </w:lvl>
    <w:lvl w:ilvl="6" w:tplc="2AEE3964">
      <w:numFmt w:val="bullet"/>
      <w:lvlText w:val="•"/>
      <w:lvlJc w:val="left"/>
      <w:pPr>
        <w:ind w:left="8484" w:hanging="425"/>
      </w:pPr>
      <w:rPr>
        <w:rFonts w:hint="default"/>
        <w:lang w:val="en-US" w:eastAsia="en-US" w:bidi="en-US"/>
      </w:rPr>
    </w:lvl>
    <w:lvl w:ilvl="7" w:tplc="32542BE8">
      <w:numFmt w:val="bullet"/>
      <w:lvlText w:val="•"/>
      <w:lvlJc w:val="left"/>
      <w:pPr>
        <w:ind w:left="9497" w:hanging="425"/>
      </w:pPr>
      <w:rPr>
        <w:rFonts w:hint="default"/>
        <w:lang w:val="en-US" w:eastAsia="en-US" w:bidi="en-US"/>
      </w:rPr>
    </w:lvl>
    <w:lvl w:ilvl="8" w:tplc="C35665B6">
      <w:numFmt w:val="bullet"/>
      <w:lvlText w:val="•"/>
      <w:lvlJc w:val="left"/>
      <w:pPr>
        <w:ind w:left="10510" w:hanging="425"/>
      </w:pPr>
      <w:rPr>
        <w:rFonts w:hint="default"/>
        <w:lang w:val="en-US" w:eastAsia="en-US" w:bidi="en-US"/>
      </w:rPr>
    </w:lvl>
  </w:abstractNum>
  <w:abstractNum w:abstractNumId="14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0">
    <w:nsid w:val="79D071DE"/>
    <w:multiLevelType w:val="multilevel"/>
    <w:tmpl w:val="55C4D39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8"/>
  </w:num>
  <w:num w:numId="4">
    <w:abstractNumId w:val="19"/>
  </w:num>
  <w:num w:numId="5">
    <w:abstractNumId w:val="7"/>
  </w:num>
  <w:num w:numId="6">
    <w:abstractNumId w:val="17"/>
  </w:num>
  <w:num w:numId="7">
    <w:abstractNumId w:val="22"/>
  </w:num>
  <w:num w:numId="8">
    <w:abstractNumId w:val="11"/>
  </w:num>
  <w:num w:numId="9">
    <w:abstractNumId w:val="16"/>
  </w:num>
  <w:num w:numId="10">
    <w:abstractNumId w:val="4"/>
  </w:num>
  <w:num w:numId="11">
    <w:abstractNumId w:val="12"/>
  </w:num>
  <w:num w:numId="12">
    <w:abstractNumId w:val="21"/>
  </w:num>
  <w:num w:numId="13">
    <w:abstractNumId w:val="8"/>
  </w:num>
  <w:num w:numId="14">
    <w:abstractNumId w:val="5"/>
  </w:num>
  <w:num w:numId="15">
    <w:abstractNumId w:val="14"/>
  </w:num>
  <w:num w:numId="16">
    <w:abstractNumId w:val="15"/>
  </w:num>
  <w:num w:numId="17">
    <w:abstractNumId w:val="0"/>
  </w:num>
  <w:num w:numId="18">
    <w:abstractNumId w:val="6"/>
  </w:num>
  <w:num w:numId="19">
    <w:abstractNumId w:val="10"/>
  </w:num>
  <w:num w:numId="20">
    <w:abstractNumId w:val="13"/>
  </w:num>
  <w:num w:numId="21">
    <w:abstractNumId w:val="1"/>
  </w:num>
  <w:num w:numId="22">
    <w:abstractNumId w:val="2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53528"/>
    <w:rsid w:val="000542D1"/>
    <w:rsid w:val="000564E4"/>
    <w:rsid w:val="0006319F"/>
    <w:rsid w:val="00063C4F"/>
    <w:rsid w:val="000908A9"/>
    <w:rsid w:val="00093E37"/>
    <w:rsid w:val="000B7F47"/>
    <w:rsid w:val="000C125A"/>
    <w:rsid w:val="000C27EE"/>
    <w:rsid w:val="000C705F"/>
    <w:rsid w:val="000D0B0D"/>
    <w:rsid w:val="000F5EA6"/>
    <w:rsid w:val="000F7896"/>
    <w:rsid w:val="00102605"/>
    <w:rsid w:val="0014354F"/>
    <w:rsid w:val="00167B05"/>
    <w:rsid w:val="001864B1"/>
    <w:rsid w:val="00187078"/>
    <w:rsid w:val="00193ADE"/>
    <w:rsid w:val="00194D41"/>
    <w:rsid w:val="001A2FEE"/>
    <w:rsid w:val="001C26B9"/>
    <w:rsid w:val="001C4C22"/>
    <w:rsid w:val="001D0B64"/>
    <w:rsid w:val="001E1586"/>
    <w:rsid w:val="001F381F"/>
    <w:rsid w:val="00217595"/>
    <w:rsid w:val="002348EA"/>
    <w:rsid w:val="00244DB2"/>
    <w:rsid w:val="00244FFA"/>
    <w:rsid w:val="0025440E"/>
    <w:rsid w:val="00256147"/>
    <w:rsid w:val="00257C17"/>
    <w:rsid w:val="0026570C"/>
    <w:rsid w:val="0028475F"/>
    <w:rsid w:val="00287DAE"/>
    <w:rsid w:val="00291357"/>
    <w:rsid w:val="002939AD"/>
    <w:rsid w:val="002A1AFC"/>
    <w:rsid w:val="002A7D72"/>
    <w:rsid w:val="002B55EC"/>
    <w:rsid w:val="002B79E7"/>
    <w:rsid w:val="002C7EA1"/>
    <w:rsid w:val="002D173C"/>
    <w:rsid w:val="002D697A"/>
    <w:rsid w:val="003012FF"/>
    <w:rsid w:val="00303372"/>
    <w:rsid w:val="0031115D"/>
    <w:rsid w:val="00333479"/>
    <w:rsid w:val="00353A7E"/>
    <w:rsid w:val="00380115"/>
    <w:rsid w:val="00390AFE"/>
    <w:rsid w:val="003A0426"/>
    <w:rsid w:val="003A10FE"/>
    <w:rsid w:val="003A3595"/>
    <w:rsid w:val="003C3B85"/>
    <w:rsid w:val="003C4A3E"/>
    <w:rsid w:val="003D5299"/>
    <w:rsid w:val="00422D6D"/>
    <w:rsid w:val="0042422B"/>
    <w:rsid w:val="00451FF0"/>
    <w:rsid w:val="004558B8"/>
    <w:rsid w:val="00462719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502BE9"/>
    <w:rsid w:val="00503DD3"/>
    <w:rsid w:val="0052215C"/>
    <w:rsid w:val="00545078"/>
    <w:rsid w:val="005508D0"/>
    <w:rsid w:val="00555AC2"/>
    <w:rsid w:val="00570CE4"/>
    <w:rsid w:val="00571CDF"/>
    <w:rsid w:val="00591550"/>
    <w:rsid w:val="005A35FB"/>
    <w:rsid w:val="005A6A97"/>
    <w:rsid w:val="005B5B01"/>
    <w:rsid w:val="005C228F"/>
    <w:rsid w:val="005C7854"/>
    <w:rsid w:val="005F5E12"/>
    <w:rsid w:val="00620108"/>
    <w:rsid w:val="006238AF"/>
    <w:rsid w:val="00630021"/>
    <w:rsid w:val="00644AFB"/>
    <w:rsid w:val="00654C29"/>
    <w:rsid w:val="00673B58"/>
    <w:rsid w:val="00684667"/>
    <w:rsid w:val="00686646"/>
    <w:rsid w:val="00695265"/>
    <w:rsid w:val="006A07A0"/>
    <w:rsid w:val="006C0F3E"/>
    <w:rsid w:val="00715DA6"/>
    <w:rsid w:val="00782077"/>
    <w:rsid w:val="0078582A"/>
    <w:rsid w:val="007A06CA"/>
    <w:rsid w:val="007A3A6D"/>
    <w:rsid w:val="007B6416"/>
    <w:rsid w:val="007C351A"/>
    <w:rsid w:val="007D30C4"/>
    <w:rsid w:val="007D7369"/>
    <w:rsid w:val="007F0388"/>
    <w:rsid w:val="007F5F0E"/>
    <w:rsid w:val="00813BD8"/>
    <w:rsid w:val="008225EE"/>
    <w:rsid w:val="008332FD"/>
    <w:rsid w:val="008374DA"/>
    <w:rsid w:val="008409AB"/>
    <w:rsid w:val="00845B18"/>
    <w:rsid w:val="0087737B"/>
    <w:rsid w:val="0087742A"/>
    <w:rsid w:val="008863AC"/>
    <w:rsid w:val="008B4E5F"/>
    <w:rsid w:val="008B507A"/>
    <w:rsid w:val="008C34C5"/>
    <w:rsid w:val="008C58CF"/>
    <w:rsid w:val="008E66BD"/>
    <w:rsid w:val="008E70F5"/>
    <w:rsid w:val="008F051E"/>
    <w:rsid w:val="008F5288"/>
    <w:rsid w:val="008F7100"/>
    <w:rsid w:val="00915CB4"/>
    <w:rsid w:val="009226EB"/>
    <w:rsid w:val="00932652"/>
    <w:rsid w:val="00962010"/>
    <w:rsid w:val="00962255"/>
    <w:rsid w:val="00976716"/>
    <w:rsid w:val="009808DA"/>
    <w:rsid w:val="00997607"/>
    <w:rsid w:val="009A3516"/>
    <w:rsid w:val="009C692F"/>
    <w:rsid w:val="009D7C50"/>
    <w:rsid w:val="009F1186"/>
    <w:rsid w:val="009F54B4"/>
    <w:rsid w:val="00A027D9"/>
    <w:rsid w:val="00A10FFF"/>
    <w:rsid w:val="00A377F4"/>
    <w:rsid w:val="00A533B2"/>
    <w:rsid w:val="00A73E61"/>
    <w:rsid w:val="00A94B1B"/>
    <w:rsid w:val="00AB0854"/>
    <w:rsid w:val="00AC0B45"/>
    <w:rsid w:val="00AC53AE"/>
    <w:rsid w:val="00AD16B6"/>
    <w:rsid w:val="00AE3288"/>
    <w:rsid w:val="00AE69DD"/>
    <w:rsid w:val="00B102B1"/>
    <w:rsid w:val="00B11496"/>
    <w:rsid w:val="00B121FC"/>
    <w:rsid w:val="00B4500E"/>
    <w:rsid w:val="00B478F4"/>
    <w:rsid w:val="00B66459"/>
    <w:rsid w:val="00B66CFE"/>
    <w:rsid w:val="00B66F10"/>
    <w:rsid w:val="00B81269"/>
    <w:rsid w:val="00BC5A90"/>
    <w:rsid w:val="00BD6CA5"/>
    <w:rsid w:val="00BF385C"/>
    <w:rsid w:val="00BF6A49"/>
    <w:rsid w:val="00C1091A"/>
    <w:rsid w:val="00C671DF"/>
    <w:rsid w:val="00C677B2"/>
    <w:rsid w:val="00C73D4C"/>
    <w:rsid w:val="00CB56E0"/>
    <w:rsid w:val="00CB76B4"/>
    <w:rsid w:val="00CC18DA"/>
    <w:rsid w:val="00CC3801"/>
    <w:rsid w:val="00CE419F"/>
    <w:rsid w:val="00D13CB7"/>
    <w:rsid w:val="00D3520E"/>
    <w:rsid w:val="00D83609"/>
    <w:rsid w:val="00DA2BBA"/>
    <w:rsid w:val="00DA6029"/>
    <w:rsid w:val="00DA6D77"/>
    <w:rsid w:val="00DC5452"/>
    <w:rsid w:val="00DD7812"/>
    <w:rsid w:val="00E01462"/>
    <w:rsid w:val="00E042FF"/>
    <w:rsid w:val="00E32DAD"/>
    <w:rsid w:val="00E52ED9"/>
    <w:rsid w:val="00E63679"/>
    <w:rsid w:val="00E86F66"/>
    <w:rsid w:val="00EA6E48"/>
    <w:rsid w:val="00EB0F78"/>
    <w:rsid w:val="00EC6FF1"/>
    <w:rsid w:val="00F062FC"/>
    <w:rsid w:val="00F10462"/>
    <w:rsid w:val="00F1095B"/>
    <w:rsid w:val="00F266FF"/>
    <w:rsid w:val="00F303C2"/>
    <w:rsid w:val="00F44547"/>
    <w:rsid w:val="00F54184"/>
    <w:rsid w:val="00F60F0A"/>
    <w:rsid w:val="00F65C8D"/>
    <w:rsid w:val="00F65D7D"/>
    <w:rsid w:val="00F9078E"/>
    <w:rsid w:val="00F95B16"/>
    <w:rsid w:val="00FB4820"/>
    <w:rsid w:val="00FC4E28"/>
    <w:rsid w:val="00FD0F6E"/>
    <w:rsid w:val="00FD50F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A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60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602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A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60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1">
    <w:name w:val="Body Text 3"/>
    <w:basedOn w:val="a"/>
    <w:link w:val="32"/>
    <w:rsid w:val="007B64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602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398EA-0AB1-4D54-855A-1305C7134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3339</Words>
  <Characters>19036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3</cp:revision>
  <cp:lastPrinted>2020-03-18T15:26:00Z</cp:lastPrinted>
  <dcterms:created xsi:type="dcterms:W3CDTF">2020-06-22T10:44:00Z</dcterms:created>
  <dcterms:modified xsi:type="dcterms:W3CDTF">2020-06-22T10:52:00Z</dcterms:modified>
</cp:coreProperties>
</file>