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938"/>
        <w:gridCol w:w="655"/>
        <w:gridCol w:w="3755"/>
      </w:tblGrid>
      <w:tr w:rsidR="0091485C" w:rsidRPr="005F09EB" w:rsidTr="00272DE7">
        <w:trPr>
          <w:trHeight w:val="1266"/>
        </w:trPr>
        <w:tc>
          <w:tcPr>
            <w:tcW w:w="3828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bookmarkStart w:id="0" w:name="_GoBack"/>
            <w:bookmarkEnd w:id="0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«Кöрткерöс» муниципальнöй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районса</w:t>
            </w:r>
            <w:proofErr w:type="spellEnd"/>
            <w:proofErr w:type="gram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С</w:t>
            </w:r>
            <w:proofErr w:type="gram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öвет</w:t>
            </w:r>
            <w:proofErr w:type="spellEnd"/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593" w:type="dxa"/>
            <w:gridSpan w:val="2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ind w:left="213" w:hanging="21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1485C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CF7A15" wp14:editId="248B494E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5" w:type="dxa"/>
            <w:shd w:val="clear" w:color="auto" w:fill="auto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Совет 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муниципального района</w:t>
            </w: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4"/>
              </w:rPr>
              <w:t>«Корткеросский»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</w:rPr>
            </w:pPr>
          </w:p>
          <w:p w:rsidR="001069FD" w:rsidRPr="005F09EB" w:rsidRDefault="001069FD" w:rsidP="00272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4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4"/>
              </w:rPr>
              <w:t>КЫВКÖРТÖД</w:t>
            </w:r>
          </w:p>
        </w:tc>
      </w:tr>
      <w:tr w:rsidR="0091485C" w:rsidRPr="005F09EB" w:rsidTr="00272DE7">
        <w:trPr>
          <w:cantSplit/>
          <w:trHeight w:val="685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32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32"/>
                <w:szCs w:val="20"/>
              </w:rPr>
              <w:t>РЕШЕНИЕ</w:t>
            </w:r>
          </w:p>
        </w:tc>
      </w:tr>
      <w:tr w:rsidR="0091485C" w:rsidRPr="005F09EB" w:rsidTr="00272DE7">
        <w:trPr>
          <w:cantSplit/>
          <w:trHeight w:val="406"/>
        </w:trPr>
        <w:tc>
          <w:tcPr>
            <w:tcW w:w="4766" w:type="dxa"/>
            <w:gridSpan w:val="2"/>
            <w:shd w:val="clear" w:color="auto" w:fill="auto"/>
            <w:vAlign w:val="center"/>
          </w:tcPr>
          <w:p w:rsidR="001069FD" w:rsidRPr="005F09EB" w:rsidRDefault="00FC7125" w:rsidP="00FC712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22</w:t>
            </w:r>
            <w:r w:rsidR="001819A1">
              <w:rPr>
                <w:rFonts w:ascii="Times New Roman" w:eastAsia="Times New Roman" w:hAnsi="Times New Roman"/>
                <w:b/>
                <w:sz w:val="28"/>
                <w:szCs w:val="20"/>
              </w:rPr>
              <w:t>.0</w:t>
            </w: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6</w:t>
            </w:r>
            <w:r w:rsidR="001819A1">
              <w:rPr>
                <w:rFonts w:ascii="Times New Roman" w:eastAsia="Times New Roman" w:hAnsi="Times New Roman"/>
                <w:b/>
                <w:sz w:val="28"/>
                <w:szCs w:val="20"/>
              </w:rPr>
              <w:t>.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>20</w:t>
            </w:r>
            <w:r w:rsidR="001069FD" w:rsidRPr="0091485C">
              <w:rPr>
                <w:rFonts w:ascii="Times New Roman" w:eastAsia="Times New Roman" w:hAnsi="Times New Roman"/>
                <w:b/>
                <w:sz w:val="28"/>
                <w:szCs w:val="20"/>
              </w:rPr>
              <w:t>20</w:t>
            </w:r>
            <w:r w:rsidR="001069FD"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года</w:t>
            </w:r>
          </w:p>
        </w:tc>
        <w:tc>
          <w:tcPr>
            <w:tcW w:w="4410" w:type="dxa"/>
            <w:gridSpan w:val="2"/>
            <w:shd w:val="clear" w:color="auto" w:fill="auto"/>
            <w:vAlign w:val="center"/>
          </w:tcPr>
          <w:p w:rsidR="001069FD" w:rsidRPr="005F09EB" w:rsidRDefault="001069FD" w:rsidP="00FC7125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№ </w:t>
            </w:r>
            <w:r w:rsidR="001819A1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VI-4</w:t>
            </w:r>
            <w:r w:rsidR="00FC7125">
              <w:rPr>
                <w:rFonts w:ascii="Times New Roman" w:eastAsia="Times New Roman" w:hAnsi="Times New Roman"/>
                <w:b/>
                <w:sz w:val="28"/>
                <w:szCs w:val="20"/>
              </w:rPr>
              <w:t>5</w:t>
            </w:r>
            <w:r w:rsidR="001819A1">
              <w:rPr>
                <w:rFonts w:ascii="Times New Roman" w:eastAsia="Times New Roman" w:hAnsi="Times New Roman"/>
                <w:b/>
                <w:sz w:val="28"/>
                <w:szCs w:val="20"/>
                <w:lang w:val="en-US"/>
              </w:rPr>
              <w:t>/23</w:t>
            </w:r>
            <w:r w:rsidRPr="005F09EB">
              <w:rPr>
                <w:rFonts w:ascii="Times New Roman" w:eastAsia="Times New Roman" w:hAnsi="Times New Roman"/>
                <w:b/>
                <w:sz w:val="28"/>
                <w:szCs w:val="20"/>
              </w:rPr>
              <w:t xml:space="preserve">       </w:t>
            </w:r>
          </w:p>
        </w:tc>
      </w:tr>
      <w:tr w:rsidR="0091485C" w:rsidRPr="005F09EB" w:rsidTr="00272DE7">
        <w:trPr>
          <w:cantSplit/>
          <w:trHeight w:val="441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  <w:tr w:rsidR="0091485C" w:rsidRPr="005F09EB" w:rsidTr="00272DE7">
        <w:trPr>
          <w:cantSplit/>
          <w:trHeight w:val="419"/>
        </w:trPr>
        <w:tc>
          <w:tcPr>
            <w:tcW w:w="9176" w:type="dxa"/>
            <w:gridSpan w:val="4"/>
            <w:shd w:val="clear" w:color="auto" w:fill="auto"/>
            <w:vAlign w:val="center"/>
          </w:tcPr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с. Корткерос, Корткеросский район,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5F09EB">
              <w:rPr>
                <w:rFonts w:ascii="Times New Roman" w:eastAsia="Times New Roman" w:hAnsi="Times New Roman"/>
                <w:sz w:val="28"/>
                <w:szCs w:val="20"/>
              </w:rPr>
              <w:t>Республика Коми</w:t>
            </w:r>
          </w:p>
          <w:p w:rsidR="001069FD" w:rsidRPr="005F09EB" w:rsidRDefault="001069FD" w:rsidP="00272DE7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</w:tc>
      </w:tr>
    </w:tbl>
    <w:p w:rsidR="001069FD" w:rsidRPr="005F09EB" w:rsidRDefault="001069FD" w:rsidP="001069F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</w:rPr>
      </w:pPr>
    </w:p>
    <w:p w:rsidR="00B259FC" w:rsidRPr="005F09EB" w:rsidRDefault="00D536A6" w:rsidP="00B259FC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О рассмотрении  письма Администрации Главы Республики Коми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1069FD" w:rsidRDefault="001069FD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5F09EB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91485C">
        <w:rPr>
          <w:rFonts w:ascii="Times New Roman" w:hAnsi="Times New Roman"/>
          <w:sz w:val="28"/>
          <w:szCs w:val="28"/>
        </w:rPr>
        <w:t xml:space="preserve">В </w:t>
      </w:r>
      <w:r w:rsidR="00D536A6">
        <w:rPr>
          <w:rFonts w:ascii="Times New Roman" w:hAnsi="Times New Roman"/>
          <w:sz w:val="28"/>
          <w:szCs w:val="28"/>
        </w:rPr>
        <w:t xml:space="preserve">соответствии с </w:t>
      </w:r>
      <w:r w:rsidRPr="0091485C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1485C">
          <w:rPr>
            <w:rFonts w:ascii="Times New Roman" w:hAnsi="Times New Roman"/>
            <w:sz w:val="28"/>
            <w:szCs w:val="28"/>
          </w:rPr>
          <w:t>законом</w:t>
        </w:r>
      </w:hyperlink>
      <w:r w:rsidRPr="0091485C">
        <w:rPr>
          <w:rFonts w:ascii="Times New Roman" w:hAnsi="Times New Roman"/>
          <w:sz w:val="28"/>
          <w:szCs w:val="28"/>
        </w:rPr>
        <w:t xml:space="preserve"> от 06.10.2003 </w:t>
      </w:r>
      <w:r w:rsidR="00D536A6">
        <w:rPr>
          <w:rFonts w:ascii="Times New Roman" w:hAnsi="Times New Roman"/>
          <w:sz w:val="28"/>
          <w:szCs w:val="28"/>
        </w:rPr>
        <w:t>№</w:t>
      </w:r>
      <w:r w:rsidRPr="0091485C">
        <w:rPr>
          <w:rFonts w:ascii="Times New Roman" w:hAnsi="Times New Roman"/>
          <w:sz w:val="28"/>
          <w:szCs w:val="28"/>
        </w:rPr>
        <w:t xml:space="preserve"> 131-ФЗ </w:t>
      </w:r>
      <w:r w:rsidR="00D536A6">
        <w:rPr>
          <w:rFonts w:ascii="Times New Roman" w:hAnsi="Times New Roman"/>
          <w:sz w:val="28"/>
          <w:szCs w:val="28"/>
        </w:rPr>
        <w:t>«</w:t>
      </w:r>
      <w:r w:rsidRPr="0091485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536A6">
        <w:rPr>
          <w:rFonts w:ascii="Times New Roman" w:hAnsi="Times New Roman"/>
          <w:sz w:val="28"/>
          <w:szCs w:val="28"/>
        </w:rPr>
        <w:t>», Федеральным законом  от 25.12.2008 года № 273-ФЗ «О противодействии коррупции»</w:t>
      </w:r>
      <w:r w:rsidR="009C33A9">
        <w:rPr>
          <w:rFonts w:ascii="Times New Roman" w:hAnsi="Times New Roman"/>
          <w:sz w:val="28"/>
          <w:szCs w:val="28"/>
        </w:rPr>
        <w:t>, на основании решения Совета муниципального района «</w:t>
      </w:r>
      <w:proofErr w:type="spellStart"/>
      <w:r w:rsidR="009C33A9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="009C33A9">
        <w:rPr>
          <w:rFonts w:ascii="Times New Roman" w:hAnsi="Times New Roman"/>
          <w:sz w:val="28"/>
          <w:szCs w:val="28"/>
        </w:rPr>
        <w:t xml:space="preserve">» от 21.02.2020 года № </w:t>
      </w:r>
      <w:r w:rsidR="009C33A9">
        <w:rPr>
          <w:rFonts w:ascii="Times New Roman" w:hAnsi="Times New Roman"/>
          <w:sz w:val="28"/>
          <w:szCs w:val="28"/>
          <w:lang w:val="en-US"/>
        </w:rPr>
        <w:t>VI</w:t>
      </w:r>
      <w:r w:rsidR="009C33A9" w:rsidRPr="009C33A9">
        <w:rPr>
          <w:rFonts w:ascii="Times New Roman" w:hAnsi="Times New Roman"/>
          <w:sz w:val="28"/>
          <w:szCs w:val="28"/>
        </w:rPr>
        <w:t>-43/14</w:t>
      </w:r>
      <w:r w:rsidR="00D536A6">
        <w:rPr>
          <w:rFonts w:ascii="Times New Roman" w:hAnsi="Times New Roman"/>
          <w:sz w:val="28"/>
          <w:szCs w:val="28"/>
        </w:rPr>
        <w:t xml:space="preserve"> </w:t>
      </w:r>
      <w:r w:rsidR="009C33A9">
        <w:rPr>
          <w:rFonts w:ascii="Times New Roman" w:hAnsi="Times New Roman"/>
          <w:sz w:val="28"/>
          <w:szCs w:val="28"/>
        </w:rPr>
        <w:t>«</w:t>
      </w:r>
      <w:r w:rsidR="009C33A9" w:rsidRPr="009C33A9">
        <w:rPr>
          <w:rFonts w:ascii="Times New Roman" w:hAnsi="Times New Roman"/>
          <w:sz w:val="28"/>
          <w:szCs w:val="28"/>
        </w:rPr>
        <w:t>Об утверждении порядка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в муниципальном образовании муниципального района «</w:t>
      </w:r>
      <w:proofErr w:type="spellStart"/>
      <w:r w:rsidR="009C33A9" w:rsidRPr="009C33A9">
        <w:rPr>
          <w:rFonts w:ascii="Times New Roman" w:hAnsi="Times New Roman"/>
          <w:sz w:val="28"/>
          <w:szCs w:val="28"/>
        </w:rPr>
        <w:t>Корткеросский</w:t>
      </w:r>
      <w:proofErr w:type="spellEnd"/>
      <w:r w:rsidR="009C33A9" w:rsidRPr="009C33A9">
        <w:rPr>
          <w:rFonts w:ascii="Times New Roman" w:hAnsi="Times New Roman"/>
          <w:sz w:val="28"/>
          <w:szCs w:val="28"/>
        </w:rPr>
        <w:t>», в муниципальных образованиях сельских поселений, расположенных  в границах муниципального района «</w:t>
      </w:r>
      <w:proofErr w:type="spellStart"/>
      <w:r w:rsidR="009C33A9" w:rsidRPr="009C33A9">
        <w:rPr>
          <w:rFonts w:ascii="Times New Roman" w:hAnsi="Times New Roman"/>
          <w:sz w:val="28"/>
          <w:szCs w:val="28"/>
        </w:rPr>
        <w:t>Корткеросский</w:t>
      </w:r>
      <w:r w:rsidR="00D536A6">
        <w:rPr>
          <w:rFonts w:ascii="Times New Roman" w:hAnsi="Times New Roman"/>
          <w:sz w:val="28"/>
          <w:szCs w:val="28"/>
        </w:rPr>
        <w:t>и</w:t>
      </w:r>
      <w:proofErr w:type="spellEnd"/>
      <w:r w:rsidR="009C33A9">
        <w:rPr>
          <w:rFonts w:ascii="Times New Roman" w:hAnsi="Times New Roman"/>
          <w:sz w:val="28"/>
          <w:szCs w:val="28"/>
        </w:rPr>
        <w:t xml:space="preserve">» и </w:t>
      </w:r>
      <w:r w:rsidR="00D536A6">
        <w:rPr>
          <w:rFonts w:ascii="Times New Roman" w:hAnsi="Times New Roman"/>
          <w:sz w:val="28"/>
          <w:szCs w:val="28"/>
        </w:rPr>
        <w:t>Устав</w:t>
      </w:r>
      <w:r w:rsidR="009C33A9">
        <w:rPr>
          <w:rFonts w:ascii="Times New Roman" w:hAnsi="Times New Roman"/>
          <w:sz w:val="28"/>
          <w:szCs w:val="28"/>
        </w:rPr>
        <w:t>а</w:t>
      </w:r>
      <w:r w:rsidR="00D536A6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D536A6">
        <w:rPr>
          <w:rFonts w:ascii="Times New Roman" w:hAnsi="Times New Roman"/>
          <w:sz w:val="28"/>
          <w:szCs w:val="28"/>
        </w:rPr>
        <w:t>Корткеросский</w:t>
      </w:r>
      <w:proofErr w:type="spellEnd"/>
      <w:proofErr w:type="gramEnd"/>
      <w:r w:rsidR="00D536A6">
        <w:rPr>
          <w:rFonts w:ascii="Times New Roman" w:hAnsi="Times New Roman"/>
          <w:sz w:val="28"/>
          <w:szCs w:val="28"/>
        </w:rPr>
        <w:t>»</w:t>
      </w:r>
      <w:r w:rsidRPr="0091485C">
        <w:rPr>
          <w:rFonts w:ascii="Times New Roman" w:hAnsi="Times New Roman"/>
          <w:sz w:val="28"/>
          <w:szCs w:val="28"/>
        </w:rPr>
        <w:t>,</w:t>
      </w:r>
      <w:r w:rsidRPr="0091485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60B3E">
        <w:rPr>
          <w:rFonts w:ascii="Times New Roman" w:eastAsia="Times New Roman" w:hAnsi="Times New Roman"/>
          <w:bCs/>
          <w:sz w:val="28"/>
          <w:szCs w:val="28"/>
        </w:rPr>
        <w:t>р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ассмотрев письмо Главы Республики Коми от 02.04.2020 года № 1433-03-1-18 о неисполнении депутатом Совета муниципального района «</w:t>
      </w:r>
      <w:proofErr w:type="spellStart"/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Корткеросский</w:t>
      </w:r>
      <w:proofErr w:type="spellEnd"/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» Челпановой Светланой Аркадьевной обязанностей, установленных законодательством</w:t>
      </w:r>
      <w:r w:rsidR="00A60B3E">
        <w:rPr>
          <w:rFonts w:eastAsia="Times New Roman"/>
          <w:bCs/>
          <w:sz w:val="28"/>
          <w:szCs w:val="28"/>
        </w:rPr>
        <w:t xml:space="preserve"> </w:t>
      </w:r>
      <w:r w:rsidR="00A60B3E" w:rsidRPr="001D5BDB">
        <w:rPr>
          <w:rFonts w:ascii="Times New Roman" w:eastAsia="Times New Roman" w:hAnsi="Times New Roman"/>
          <w:bCs/>
          <w:sz w:val="28"/>
          <w:szCs w:val="28"/>
        </w:rPr>
        <w:t>о противодействии коррупции, и заслушав объяснения Челпановой С.А.</w:t>
      </w:r>
      <w:r w:rsidR="00A60B3E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5F09EB">
        <w:rPr>
          <w:rFonts w:ascii="Times New Roman" w:eastAsia="Times New Roman" w:hAnsi="Times New Roman"/>
          <w:bCs/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12D2F" w:rsidRPr="005F09EB" w:rsidRDefault="00412D2F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</w:p>
    <w:p w:rsidR="001D5BDB" w:rsidRDefault="001D5BDB" w:rsidP="00A60B3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Признать сведения о доходах, расходах, об имуществе и обязательствах имущественного характера</w:t>
      </w:r>
      <w:r w:rsidR="009C33A9">
        <w:rPr>
          <w:rFonts w:eastAsia="Times New Roman"/>
          <w:bCs/>
          <w:sz w:val="28"/>
          <w:szCs w:val="28"/>
        </w:rPr>
        <w:t>, представленны</w:t>
      </w:r>
      <w:r w:rsidR="00A37807">
        <w:rPr>
          <w:rFonts w:eastAsia="Times New Roman"/>
          <w:bCs/>
          <w:sz w:val="28"/>
          <w:szCs w:val="28"/>
        </w:rPr>
        <w:t>е</w:t>
      </w:r>
      <w:r w:rsidR="009C33A9">
        <w:rPr>
          <w:rFonts w:eastAsia="Times New Roman"/>
          <w:bCs/>
          <w:sz w:val="28"/>
          <w:szCs w:val="28"/>
        </w:rPr>
        <w:t xml:space="preserve"> </w:t>
      </w:r>
      <w:r w:rsidR="00A60B3E">
        <w:rPr>
          <w:rFonts w:eastAsia="Times New Roman"/>
          <w:bCs/>
          <w:sz w:val="28"/>
          <w:szCs w:val="28"/>
        </w:rPr>
        <w:t>депутатом Совета муниципального района «</w:t>
      </w:r>
      <w:proofErr w:type="spellStart"/>
      <w:r w:rsidR="00A60B3E">
        <w:rPr>
          <w:rFonts w:eastAsia="Times New Roman"/>
          <w:bCs/>
          <w:sz w:val="28"/>
          <w:szCs w:val="28"/>
        </w:rPr>
        <w:t>Корткеросский</w:t>
      </w:r>
      <w:proofErr w:type="spellEnd"/>
      <w:r w:rsidR="00A60B3E">
        <w:rPr>
          <w:rFonts w:eastAsia="Times New Roman"/>
          <w:bCs/>
          <w:sz w:val="28"/>
          <w:szCs w:val="28"/>
        </w:rPr>
        <w:t xml:space="preserve">» </w:t>
      </w:r>
      <w:r w:rsidR="009C33A9">
        <w:rPr>
          <w:rFonts w:eastAsia="Times New Roman"/>
          <w:bCs/>
          <w:sz w:val="28"/>
          <w:szCs w:val="28"/>
        </w:rPr>
        <w:t>Челпановой С.А.,</w:t>
      </w:r>
      <w:r>
        <w:rPr>
          <w:rFonts w:eastAsia="Times New Roman"/>
          <w:bCs/>
          <w:sz w:val="28"/>
          <w:szCs w:val="28"/>
        </w:rPr>
        <w:t xml:space="preserve"> недостоверными и неполными</w:t>
      </w:r>
      <w:r w:rsidR="00A60B3E">
        <w:rPr>
          <w:rFonts w:eastAsia="Times New Roman"/>
          <w:bCs/>
          <w:sz w:val="28"/>
          <w:szCs w:val="28"/>
        </w:rPr>
        <w:t>.</w:t>
      </w:r>
    </w:p>
    <w:p w:rsidR="009C33A9" w:rsidRDefault="009C33A9" w:rsidP="00A60B3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lastRenderedPageBreak/>
        <w:t>Считать искажение  представленных Челпановой С.А. сведений о дох</w:t>
      </w:r>
      <w:r w:rsidR="007229D6">
        <w:rPr>
          <w:rFonts w:eastAsia="Times New Roman"/>
          <w:bCs/>
          <w:sz w:val="28"/>
          <w:szCs w:val="28"/>
        </w:rPr>
        <w:t>о</w:t>
      </w:r>
      <w:r>
        <w:rPr>
          <w:rFonts w:eastAsia="Times New Roman"/>
          <w:bCs/>
          <w:sz w:val="28"/>
          <w:szCs w:val="28"/>
        </w:rPr>
        <w:t>дах, расходах, об имуществе и обязательствах имущественного характера</w:t>
      </w:r>
      <w:r w:rsidR="007229D6">
        <w:rPr>
          <w:rFonts w:eastAsia="Times New Roman"/>
          <w:bCs/>
          <w:sz w:val="28"/>
          <w:szCs w:val="28"/>
        </w:rPr>
        <w:t xml:space="preserve"> </w:t>
      </w:r>
      <w:r w:rsidR="00290900">
        <w:rPr>
          <w:rFonts w:eastAsia="Times New Roman"/>
          <w:bCs/>
          <w:sz w:val="28"/>
          <w:szCs w:val="28"/>
        </w:rPr>
        <w:t xml:space="preserve">за 2017, 2018 и 2019 года </w:t>
      </w:r>
      <w:r w:rsidR="007229D6">
        <w:rPr>
          <w:rFonts w:eastAsia="Times New Roman"/>
          <w:bCs/>
          <w:sz w:val="28"/>
          <w:szCs w:val="28"/>
        </w:rPr>
        <w:t>несущественными.</w:t>
      </w:r>
    </w:p>
    <w:p w:rsidR="001D5BDB" w:rsidRPr="001D5BDB" w:rsidRDefault="009C33A9" w:rsidP="00A60B3E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Предупредить </w:t>
      </w:r>
      <w:r w:rsidR="001D5BDB">
        <w:rPr>
          <w:rFonts w:eastAsia="Times New Roman"/>
          <w:bCs/>
          <w:sz w:val="28"/>
          <w:szCs w:val="28"/>
        </w:rPr>
        <w:t>депутат</w:t>
      </w:r>
      <w:r>
        <w:rPr>
          <w:rFonts w:eastAsia="Times New Roman"/>
          <w:bCs/>
          <w:sz w:val="28"/>
          <w:szCs w:val="28"/>
        </w:rPr>
        <w:t>а</w:t>
      </w:r>
      <w:r w:rsidR="001D5BDB">
        <w:rPr>
          <w:rFonts w:eastAsia="Times New Roman"/>
          <w:bCs/>
          <w:sz w:val="28"/>
          <w:szCs w:val="28"/>
        </w:rPr>
        <w:t xml:space="preserve"> Совета муниципального района «</w:t>
      </w:r>
      <w:proofErr w:type="spellStart"/>
      <w:r w:rsidR="001D5BDB">
        <w:rPr>
          <w:rFonts w:eastAsia="Times New Roman"/>
          <w:bCs/>
          <w:sz w:val="28"/>
          <w:szCs w:val="28"/>
        </w:rPr>
        <w:t>Корткеросский</w:t>
      </w:r>
      <w:proofErr w:type="spellEnd"/>
      <w:r w:rsidR="001D5BDB">
        <w:rPr>
          <w:rFonts w:eastAsia="Times New Roman"/>
          <w:bCs/>
          <w:sz w:val="28"/>
          <w:szCs w:val="28"/>
        </w:rPr>
        <w:t>» Челпанов</w:t>
      </w:r>
      <w:r>
        <w:rPr>
          <w:rFonts w:eastAsia="Times New Roman"/>
          <w:bCs/>
          <w:sz w:val="28"/>
          <w:szCs w:val="28"/>
        </w:rPr>
        <w:t>у</w:t>
      </w:r>
      <w:r w:rsidR="001D5BDB">
        <w:rPr>
          <w:rFonts w:eastAsia="Times New Roman"/>
          <w:bCs/>
          <w:sz w:val="28"/>
          <w:szCs w:val="28"/>
        </w:rPr>
        <w:t xml:space="preserve"> С.А. </w:t>
      </w:r>
      <w:r w:rsidR="00A37807">
        <w:rPr>
          <w:rFonts w:eastAsia="Times New Roman"/>
          <w:bCs/>
          <w:sz w:val="28"/>
          <w:szCs w:val="28"/>
        </w:rPr>
        <w:t>о</w:t>
      </w:r>
      <w:r w:rsidR="001D5BDB">
        <w:rPr>
          <w:rFonts w:eastAsia="Times New Roman"/>
          <w:bCs/>
          <w:sz w:val="28"/>
          <w:szCs w:val="28"/>
        </w:rPr>
        <w:t xml:space="preserve"> недопустимос</w:t>
      </w:r>
      <w:r w:rsidR="00A37807">
        <w:rPr>
          <w:rFonts w:eastAsia="Times New Roman"/>
          <w:bCs/>
          <w:sz w:val="28"/>
          <w:szCs w:val="28"/>
        </w:rPr>
        <w:t>ти</w:t>
      </w:r>
      <w:r w:rsidR="001D5BDB">
        <w:rPr>
          <w:rFonts w:eastAsia="Times New Roman"/>
          <w:bCs/>
          <w:sz w:val="28"/>
          <w:szCs w:val="28"/>
        </w:rPr>
        <w:t xml:space="preserve">  предоставления в Администрацию Главы Республики Коми  недостоверных и неполных сведений о доходах, расходах, об имуществе и обязательствах имущественного характера, а также </w:t>
      </w:r>
      <w:r w:rsidR="00A37807">
        <w:rPr>
          <w:rFonts w:eastAsia="Times New Roman"/>
          <w:bCs/>
          <w:sz w:val="28"/>
          <w:szCs w:val="28"/>
        </w:rPr>
        <w:t>о</w:t>
      </w:r>
      <w:r w:rsidR="001D5BDB">
        <w:rPr>
          <w:rFonts w:eastAsia="Times New Roman"/>
          <w:bCs/>
          <w:sz w:val="28"/>
          <w:szCs w:val="28"/>
        </w:rPr>
        <w:t xml:space="preserve"> необходимост</w:t>
      </w:r>
      <w:r w:rsidR="00A37807">
        <w:rPr>
          <w:rFonts w:eastAsia="Times New Roman"/>
          <w:bCs/>
          <w:sz w:val="28"/>
          <w:szCs w:val="28"/>
        </w:rPr>
        <w:t>и</w:t>
      </w:r>
      <w:r w:rsidR="001D5BDB">
        <w:rPr>
          <w:rFonts w:eastAsia="Times New Roman"/>
          <w:bCs/>
          <w:sz w:val="28"/>
          <w:szCs w:val="28"/>
        </w:rPr>
        <w:t xml:space="preserve"> соблюдать обязанности, запреты и ограничения, установленные законодательством о противодействии коррупции.</w:t>
      </w:r>
    </w:p>
    <w:p w:rsidR="001069FD" w:rsidRPr="005F09EB" w:rsidRDefault="001D5BDB" w:rsidP="001069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2</w:t>
      </w:r>
      <w:r w:rsidR="001069FD" w:rsidRPr="005F09EB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1069FD" w:rsidRPr="0091485C">
        <w:rPr>
          <w:rFonts w:ascii="Times New Roman" w:eastAsia="Times New Roman" w:hAnsi="Times New Roman"/>
          <w:bCs/>
          <w:sz w:val="28"/>
          <w:szCs w:val="28"/>
        </w:rPr>
        <w:t xml:space="preserve">Настоящее </w:t>
      </w:r>
      <w:r w:rsidR="00D536A6">
        <w:rPr>
          <w:rFonts w:ascii="Times New Roman" w:eastAsia="Times New Roman" w:hAnsi="Times New Roman"/>
          <w:bCs/>
          <w:sz w:val="28"/>
          <w:szCs w:val="28"/>
        </w:rPr>
        <w:t>решение</w:t>
      </w:r>
      <w:r w:rsidR="001069FD" w:rsidRPr="0091485C">
        <w:rPr>
          <w:rFonts w:ascii="Times New Roman" w:eastAsia="Times New Roman" w:hAnsi="Times New Roman"/>
          <w:bCs/>
          <w:sz w:val="28"/>
          <w:szCs w:val="28"/>
        </w:rPr>
        <w:t xml:space="preserve"> вступает </w:t>
      </w:r>
      <w:r w:rsidR="00D327A1">
        <w:rPr>
          <w:rFonts w:ascii="Times New Roman" w:eastAsia="Times New Roman" w:hAnsi="Times New Roman"/>
          <w:bCs/>
          <w:sz w:val="28"/>
          <w:szCs w:val="28"/>
        </w:rPr>
        <w:t xml:space="preserve">в силу со дня его </w:t>
      </w:r>
      <w:r>
        <w:rPr>
          <w:rFonts w:ascii="Times New Roman" w:eastAsia="Times New Roman" w:hAnsi="Times New Roman"/>
          <w:bCs/>
          <w:sz w:val="28"/>
          <w:szCs w:val="28"/>
        </w:rPr>
        <w:t>принятия.</w:t>
      </w: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1069FD" w:rsidRPr="005F09EB" w:rsidRDefault="001069FD" w:rsidP="001069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 xml:space="preserve">Глава муниципального района </w:t>
      </w:r>
    </w:p>
    <w:p w:rsidR="001069FD" w:rsidRPr="0091485C" w:rsidRDefault="001069FD" w:rsidP="00C37578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«Корткеросский»</w:t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Pr="005F09EB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          М.</w:t>
      </w:r>
      <w:r w:rsidR="007E58AC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5F09EB">
        <w:rPr>
          <w:rFonts w:ascii="Times New Roman" w:eastAsia="Times New Roman" w:hAnsi="Times New Roman"/>
          <w:b/>
          <w:bCs/>
          <w:sz w:val="28"/>
          <w:szCs w:val="28"/>
        </w:rPr>
        <w:t>Питашук</w:t>
      </w:r>
      <w:proofErr w:type="spellEnd"/>
    </w:p>
    <w:sectPr w:rsidR="001069FD" w:rsidRPr="0091485C" w:rsidSect="00611D6C">
      <w:pgSz w:w="11906" w:h="16838" w:code="9"/>
      <w:pgMar w:top="1134" w:right="851" w:bottom="1021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BAE" w:rsidRDefault="00B03BAE" w:rsidP="003164C8">
      <w:pPr>
        <w:spacing w:after="0" w:line="240" w:lineRule="auto"/>
      </w:pPr>
      <w:r>
        <w:separator/>
      </w:r>
    </w:p>
  </w:endnote>
  <w:endnote w:type="continuationSeparator" w:id="0">
    <w:p w:rsidR="00B03BAE" w:rsidRDefault="00B03BAE" w:rsidP="0031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BAE" w:rsidRDefault="00B03BAE" w:rsidP="003164C8">
      <w:pPr>
        <w:spacing w:after="0" w:line="240" w:lineRule="auto"/>
      </w:pPr>
      <w:r>
        <w:separator/>
      </w:r>
    </w:p>
  </w:footnote>
  <w:footnote w:type="continuationSeparator" w:id="0">
    <w:p w:rsidR="00B03BAE" w:rsidRDefault="00B03BAE" w:rsidP="0031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BB4"/>
    <w:multiLevelType w:val="hybridMultilevel"/>
    <w:tmpl w:val="8A707814"/>
    <w:lvl w:ilvl="0" w:tplc="8AC8B4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340798F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60493"/>
    <w:multiLevelType w:val="hybridMultilevel"/>
    <w:tmpl w:val="522CBC1C"/>
    <w:lvl w:ilvl="0" w:tplc="D750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50ECF"/>
    <w:multiLevelType w:val="hybridMultilevel"/>
    <w:tmpl w:val="4F0C0EEC"/>
    <w:lvl w:ilvl="0" w:tplc="7FD20B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FD"/>
    <w:rsid w:val="00096582"/>
    <w:rsid w:val="000B642D"/>
    <w:rsid w:val="000D3ECF"/>
    <w:rsid w:val="001069FD"/>
    <w:rsid w:val="00134997"/>
    <w:rsid w:val="001819A1"/>
    <w:rsid w:val="0019104D"/>
    <w:rsid w:val="001D3BFD"/>
    <w:rsid w:val="001D5BDB"/>
    <w:rsid w:val="00232A93"/>
    <w:rsid w:val="00290900"/>
    <w:rsid w:val="002B0997"/>
    <w:rsid w:val="002E70CB"/>
    <w:rsid w:val="002F2951"/>
    <w:rsid w:val="003164C8"/>
    <w:rsid w:val="003431E5"/>
    <w:rsid w:val="00346DA3"/>
    <w:rsid w:val="00412D2F"/>
    <w:rsid w:val="00415CF8"/>
    <w:rsid w:val="00483C99"/>
    <w:rsid w:val="004A4C9D"/>
    <w:rsid w:val="004F04AB"/>
    <w:rsid w:val="005C6687"/>
    <w:rsid w:val="005E1288"/>
    <w:rsid w:val="005F5FFE"/>
    <w:rsid w:val="005F60FF"/>
    <w:rsid w:val="00611D6C"/>
    <w:rsid w:val="006403B1"/>
    <w:rsid w:val="006A266A"/>
    <w:rsid w:val="007229D6"/>
    <w:rsid w:val="007A1D25"/>
    <w:rsid w:val="007E58AC"/>
    <w:rsid w:val="00863DEE"/>
    <w:rsid w:val="008C34A7"/>
    <w:rsid w:val="0091485C"/>
    <w:rsid w:val="00967A26"/>
    <w:rsid w:val="009A6C77"/>
    <w:rsid w:val="009C33A9"/>
    <w:rsid w:val="00A01DCB"/>
    <w:rsid w:val="00A37807"/>
    <w:rsid w:val="00A60B3E"/>
    <w:rsid w:val="00AB0D26"/>
    <w:rsid w:val="00B03BAE"/>
    <w:rsid w:val="00B259FC"/>
    <w:rsid w:val="00C37578"/>
    <w:rsid w:val="00CE30AC"/>
    <w:rsid w:val="00D2145E"/>
    <w:rsid w:val="00D227A1"/>
    <w:rsid w:val="00D327A1"/>
    <w:rsid w:val="00D536A6"/>
    <w:rsid w:val="00D80E64"/>
    <w:rsid w:val="00DA554A"/>
    <w:rsid w:val="00DD057B"/>
    <w:rsid w:val="00E16E8C"/>
    <w:rsid w:val="00E42E91"/>
    <w:rsid w:val="00EB0153"/>
    <w:rsid w:val="00EB3012"/>
    <w:rsid w:val="00FC7125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FD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B642D"/>
    <w:pPr>
      <w:keepNext/>
      <w:spacing w:before="240" w:after="60" w:line="240" w:lineRule="auto"/>
      <w:outlineLvl w:val="0"/>
    </w:pPr>
    <w:rPr>
      <w:rFonts w:ascii="Arial" w:eastAsia="Times New Roman" w:hAnsi="Arial"/>
      <w:noProof/>
      <w:kern w:val="28"/>
      <w:sz w:val="28"/>
      <w:szCs w:val="20"/>
    </w:rPr>
  </w:style>
  <w:style w:type="paragraph" w:styleId="2">
    <w:name w:val="heading 2"/>
    <w:aliases w:val=" Знак"/>
    <w:basedOn w:val="a"/>
    <w:next w:val="a"/>
    <w:link w:val="20"/>
    <w:qFormat/>
    <w:rsid w:val="000B642D"/>
    <w:pPr>
      <w:keepNext/>
      <w:spacing w:before="240" w:after="60" w:line="240" w:lineRule="auto"/>
      <w:outlineLvl w:val="1"/>
    </w:pPr>
    <w:rPr>
      <w:rFonts w:ascii="Arial" w:eastAsia="Times New Roman" w:hAnsi="Arial"/>
      <w:i/>
      <w:noProof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0B642D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B64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B642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0B642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0B642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0B642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qFormat/>
    <w:rsid w:val="000B642D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.Текст"/>
    <w:link w:val="12"/>
    <w:qFormat/>
    <w:rsid w:val="000B642D"/>
    <w:pPr>
      <w:suppressLineNumbers/>
      <w:spacing w:before="60"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2">
    <w:name w:val="1.Текст Знак"/>
    <w:basedOn w:val="a0"/>
    <w:link w:val="11"/>
    <w:rsid w:val="000B642D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6-1">
    <w:name w:val="6.Табл.-1уровень"/>
    <w:basedOn w:val="11"/>
    <w:qFormat/>
    <w:rsid w:val="000B642D"/>
    <w:pPr>
      <w:keepLines/>
      <w:widowControl w:val="0"/>
      <w:spacing w:before="20"/>
      <w:ind w:left="340" w:right="57" w:hanging="170"/>
    </w:pPr>
    <w:rPr>
      <w:sz w:val="20"/>
    </w:rPr>
  </w:style>
  <w:style w:type="paragraph" w:customStyle="1" w:styleId="41">
    <w:name w:val="4.Пояснение к таблице"/>
    <w:basedOn w:val="6-1"/>
    <w:next w:val="5-"/>
    <w:qFormat/>
    <w:rsid w:val="000B642D"/>
    <w:pPr>
      <w:keepLines w:val="0"/>
      <w:suppressLineNumbers w:val="0"/>
      <w:suppressAutoHyphens/>
      <w:spacing w:before="0" w:line="223" w:lineRule="auto"/>
      <w:ind w:left="0" w:right="0" w:firstLine="0"/>
    </w:pPr>
    <w:rPr>
      <w:rFonts w:ascii="Times New Roman" w:hAnsi="Times New Roman"/>
      <w:i/>
      <w:iCs/>
    </w:rPr>
  </w:style>
  <w:style w:type="paragraph" w:customStyle="1" w:styleId="5-">
    <w:name w:val="5.Табл.-шапка"/>
    <w:basedOn w:val="6-1"/>
    <w:qFormat/>
    <w:rsid w:val="000B642D"/>
    <w:pPr>
      <w:keepLines w:val="0"/>
      <w:suppressLineNumbers w:val="0"/>
      <w:spacing w:before="0"/>
      <w:ind w:left="0" w:right="0" w:firstLine="0"/>
      <w:jc w:val="center"/>
    </w:pPr>
    <w:rPr>
      <w:rFonts w:ascii="Times New Roman" w:hAnsi="Times New Roman"/>
      <w:sz w:val="16"/>
    </w:rPr>
  </w:style>
  <w:style w:type="paragraph" w:customStyle="1" w:styleId="42">
    <w:name w:val="4.Заголовок таблицы"/>
    <w:basedOn w:val="a"/>
    <w:next w:val="11"/>
    <w:qFormat/>
    <w:rsid w:val="000B642D"/>
    <w:pPr>
      <w:widowControl w:val="0"/>
      <w:suppressAutoHyphens/>
      <w:spacing w:after="0" w:line="252" w:lineRule="auto"/>
    </w:pPr>
    <w:rPr>
      <w:rFonts w:ascii="Times New Roman" w:eastAsia="Times New Roman" w:hAnsi="Times New Roman"/>
      <w:b/>
    </w:rPr>
  </w:style>
  <w:style w:type="paragraph" w:customStyle="1" w:styleId="6-2">
    <w:name w:val="6.Табл.-2уровень"/>
    <w:basedOn w:val="6-1"/>
    <w:qFormat/>
    <w:rsid w:val="000B642D"/>
    <w:pPr>
      <w:keepLines w:val="0"/>
      <w:suppressLineNumbers w:val="0"/>
      <w:spacing w:before="0"/>
      <w:ind w:left="283" w:right="0" w:hanging="113"/>
      <w:jc w:val="left"/>
    </w:pPr>
    <w:rPr>
      <w:rFonts w:ascii="Times New Roman" w:hAnsi="Times New Roman"/>
      <w:sz w:val="16"/>
    </w:rPr>
  </w:style>
  <w:style w:type="paragraph" w:customStyle="1" w:styleId="6-">
    <w:name w:val="6.Табл.-данные"/>
    <w:basedOn w:val="6-1"/>
    <w:qFormat/>
    <w:rsid w:val="000B642D"/>
    <w:pPr>
      <w:keepLines w:val="0"/>
      <w:suppressLineNumbers w:val="0"/>
      <w:suppressAutoHyphens/>
      <w:spacing w:before="0"/>
      <w:ind w:left="0" w:firstLine="0"/>
      <w:jc w:val="right"/>
    </w:pPr>
    <w:rPr>
      <w:rFonts w:ascii="Times New Roman" w:hAnsi="Times New Roman"/>
      <w:sz w:val="16"/>
    </w:rPr>
  </w:style>
  <w:style w:type="character" w:customStyle="1" w:styleId="10">
    <w:name w:val="Заголовок 1 Знак"/>
    <w:basedOn w:val="a0"/>
    <w:link w:val="1"/>
    <w:rsid w:val="000B642D"/>
    <w:rPr>
      <w:rFonts w:ascii="Arial" w:eastAsia="Times New Roman" w:hAnsi="Arial" w:cs="Times New Roman"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 Знак Знак"/>
    <w:basedOn w:val="a0"/>
    <w:link w:val="2"/>
    <w:rsid w:val="000B642D"/>
    <w:rPr>
      <w:rFonts w:ascii="Arial" w:eastAsia="Times New Roman" w:hAnsi="Arial" w:cs="Times New Roman"/>
      <w:i/>
      <w:noProof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64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B642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rsid w:val="000B642D"/>
    <w:rPr>
      <w:rFonts w:asciiTheme="majorHAnsi" w:eastAsiaTheme="majorEastAsia" w:hAnsiTheme="majorHAnsi" w:cstheme="majorBidi"/>
      <w:color w:val="365F91" w:themeColor="accent1" w:themeShade="BF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0B642D"/>
    <w:rPr>
      <w:rFonts w:asciiTheme="majorHAnsi" w:eastAsiaTheme="majorEastAsia" w:hAnsiTheme="majorHAnsi" w:cstheme="majorBidi"/>
      <w:color w:val="243F60" w:themeColor="accent1" w:themeShade="7F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0B64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0B64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0B642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B642D"/>
    <w:pPr>
      <w:spacing w:after="0" w:line="360" w:lineRule="exact"/>
      <w:ind w:firstLine="709"/>
      <w:jc w:val="center"/>
    </w:pPr>
    <w:rPr>
      <w:rFonts w:ascii="Times New Roman" w:eastAsia="Times New Roman" w:hAnsi="Times New Roman"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B642D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5">
    <w:name w:val="Strong"/>
    <w:basedOn w:val="a0"/>
    <w:qFormat/>
    <w:rsid w:val="000B642D"/>
    <w:rPr>
      <w:b/>
      <w:bCs/>
    </w:rPr>
  </w:style>
  <w:style w:type="paragraph" w:styleId="a6">
    <w:name w:val="No Spacing"/>
    <w:uiPriority w:val="1"/>
    <w:qFormat/>
    <w:rsid w:val="000B642D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0B642D"/>
    <w:pPr>
      <w:ind w:left="720"/>
      <w:contextualSpacing/>
    </w:pPr>
    <w:rPr>
      <w:rFonts w:ascii="Times New Roman" w:eastAsiaTheme="minorHAnsi" w:hAnsi="Times New Roman"/>
      <w:sz w:val="24"/>
      <w:szCs w:val="20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0B642D"/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69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069F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0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9FD"/>
    <w:rPr>
      <w:rFonts w:ascii="Tahoma" w:eastAsiaTheme="minorEastAsi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63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4C8"/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31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4C8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42037&amp;date=28.04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naznachen.7@gmail.com</dc:creator>
  <cp:lastModifiedBy>SHALIGINAGA</cp:lastModifiedBy>
  <cp:revision>2</cp:revision>
  <cp:lastPrinted>2020-06-05T10:59:00Z</cp:lastPrinted>
  <dcterms:created xsi:type="dcterms:W3CDTF">2020-06-11T09:38:00Z</dcterms:created>
  <dcterms:modified xsi:type="dcterms:W3CDTF">2020-06-11T09:38:00Z</dcterms:modified>
</cp:coreProperties>
</file>