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30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905"/>
        <w:gridCol w:w="3577"/>
      </w:tblGrid>
      <w:tr w:rsidR="004E54AB" w:rsidTr="00BB15DF">
        <w:trPr>
          <w:trHeight w:val="1266"/>
        </w:trPr>
        <w:tc>
          <w:tcPr>
            <w:tcW w:w="3510" w:type="dxa"/>
            <w:shd w:val="clear" w:color="auto" w:fill="auto"/>
          </w:tcPr>
          <w:p w:rsidR="004E54AB" w:rsidRDefault="004E54AB" w:rsidP="00C4183F">
            <w:pPr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«</w:t>
            </w:r>
            <w:proofErr w:type="spellStart"/>
            <w:r>
              <w:rPr>
                <w:b/>
                <w:sz w:val="28"/>
              </w:rPr>
              <w:t>Кöрткерöс</w:t>
            </w:r>
            <w:proofErr w:type="spellEnd"/>
            <w:r>
              <w:rPr>
                <w:b/>
                <w:sz w:val="28"/>
              </w:rPr>
              <w:t xml:space="preserve">» </w:t>
            </w:r>
            <w:proofErr w:type="spellStart"/>
            <w:r>
              <w:rPr>
                <w:b/>
                <w:sz w:val="28"/>
              </w:rPr>
              <w:t>муниципальнöй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районса</w:t>
            </w:r>
            <w:proofErr w:type="spellEnd"/>
            <w:proofErr w:type="gramStart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</w:t>
            </w:r>
            <w:proofErr w:type="gramEnd"/>
            <w:r>
              <w:rPr>
                <w:b/>
                <w:sz w:val="28"/>
              </w:rPr>
              <w:t>öвет</w:t>
            </w:r>
            <w:proofErr w:type="spellEnd"/>
            <w:r>
              <w:rPr>
                <w:b/>
                <w:sz w:val="28"/>
              </w:rPr>
              <w:t xml:space="preserve"> 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4E54AB" w:rsidRDefault="004E54AB" w:rsidP="00C4183F">
            <w:pPr>
              <w:jc w:val="center"/>
              <w:rPr>
                <w:szCs w:val="20"/>
              </w:rPr>
            </w:pPr>
            <w:r>
              <w:rPr>
                <w:b/>
                <w:sz w:val="28"/>
                <w:szCs w:val="28"/>
              </w:rPr>
              <w:t xml:space="preserve">        </w:t>
            </w: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1494D263" wp14:editId="2C57E832">
                  <wp:extent cx="662940" cy="685800"/>
                  <wp:effectExtent l="0" t="0" r="381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94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54AB" w:rsidRDefault="004E54AB" w:rsidP="00C4183F">
            <w:pPr>
              <w:rPr>
                <w:szCs w:val="20"/>
              </w:rPr>
            </w:pPr>
          </w:p>
        </w:tc>
        <w:tc>
          <w:tcPr>
            <w:tcW w:w="3577" w:type="dxa"/>
            <w:shd w:val="clear" w:color="auto" w:fill="auto"/>
          </w:tcPr>
          <w:p w:rsidR="004E54AB" w:rsidRDefault="004E54AB" w:rsidP="00C4183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Совет </w:t>
            </w:r>
          </w:p>
          <w:p w:rsidR="004E54AB" w:rsidRDefault="004E54AB" w:rsidP="00C4183F">
            <w:pPr>
              <w:jc w:val="center"/>
              <w:rPr>
                <w:szCs w:val="20"/>
              </w:rPr>
            </w:pPr>
            <w:r>
              <w:rPr>
                <w:b/>
                <w:sz w:val="28"/>
              </w:rPr>
              <w:t xml:space="preserve"> муниципального района «Корткеросский»</w:t>
            </w:r>
          </w:p>
        </w:tc>
      </w:tr>
      <w:tr w:rsidR="004E54AB" w:rsidTr="00BB15DF">
        <w:trPr>
          <w:trHeight w:val="685"/>
        </w:trPr>
        <w:tc>
          <w:tcPr>
            <w:tcW w:w="8930" w:type="dxa"/>
            <w:gridSpan w:val="4"/>
            <w:shd w:val="clear" w:color="auto" w:fill="auto"/>
            <w:vAlign w:val="center"/>
          </w:tcPr>
          <w:p w:rsidR="004E54AB" w:rsidRDefault="004E54AB" w:rsidP="00C4183F">
            <w:pPr>
              <w:jc w:val="center"/>
              <w:rPr>
                <w:b/>
                <w:sz w:val="32"/>
                <w:szCs w:val="20"/>
              </w:rPr>
            </w:pPr>
          </w:p>
          <w:p w:rsidR="004E54AB" w:rsidRDefault="004E54AB" w:rsidP="00C4183F">
            <w:pPr>
              <w:jc w:val="center"/>
              <w:rPr>
                <w:sz w:val="32"/>
                <w:szCs w:val="20"/>
              </w:rPr>
            </w:pPr>
            <w:r>
              <w:rPr>
                <w:b/>
                <w:sz w:val="32"/>
              </w:rPr>
              <w:t>КЫВКÖРТÖД</w:t>
            </w:r>
          </w:p>
        </w:tc>
      </w:tr>
      <w:tr w:rsidR="004E54AB" w:rsidTr="00BB15DF">
        <w:trPr>
          <w:trHeight w:val="685"/>
        </w:trPr>
        <w:tc>
          <w:tcPr>
            <w:tcW w:w="8930" w:type="dxa"/>
            <w:gridSpan w:val="4"/>
            <w:shd w:val="clear" w:color="auto" w:fill="auto"/>
            <w:vAlign w:val="center"/>
          </w:tcPr>
          <w:p w:rsidR="004E54AB" w:rsidRDefault="004E54AB" w:rsidP="00C4183F">
            <w:pPr>
              <w:pStyle w:val="4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РЕШЕНИЕ  </w:t>
            </w:r>
          </w:p>
        </w:tc>
      </w:tr>
      <w:tr w:rsidR="004E54AB" w:rsidTr="00BB15DF">
        <w:trPr>
          <w:trHeight w:val="406"/>
        </w:trPr>
        <w:tc>
          <w:tcPr>
            <w:tcW w:w="4448" w:type="dxa"/>
            <w:gridSpan w:val="2"/>
            <w:shd w:val="clear" w:color="auto" w:fill="auto"/>
            <w:vAlign w:val="center"/>
          </w:tcPr>
          <w:p w:rsidR="004E54AB" w:rsidRDefault="004E54AB" w:rsidP="00043A0F">
            <w:pPr>
              <w:pStyle w:val="4"/>
              <w:jc w:val="left"/>
              <w:rPr>
                <w:b/>
              </w:rPr>
            </w:pPr>
            <w:r>
              <w:rPr>
                <w:b/>
              </w:rPr>
              <w:t xml:space="preserve">от </w:t>
            </w:r>
            <w:r w:rsidR="00043A0F">
              <w:rPr>
                <w:b/>
              </w:rPr>
              <w:t>22</w:t>
            </w:r>
            <w:r w:rsidR="00990215">
              <w:rPr>
                <w:b/>
              </w:rPr>
              <w:t>.06.</w:t>
            </w:r>
            <w:r w:rsidR="00EF4570">
              <w:rPr>
                <w:b/>
              </w:rPr>
              <w:t>2020</w:t>
            </w:r>
            <w:r w:rsidRPr="00027EE7">
              <w:rPr>
                <w:b/>
              </w:rPr>
              <w:t xml:space="preserve"> года</w:t>
            </w:r>
          </w:p>
        </w:tc>
        <w:tc>
          <w:tcPr>
            <w:tcW w:w="4482" w:type="dxa"/>
            <w:gridSpan w:val="2"/>
            <w:shd w:val="clear" w:color="auto" w:fill="auto"/>
            <w:vAlign w:val="center"/>
          </w:tcPr>
          <w:p w:rsidR="004E54AB" w:rsidRPr="00990215" w:rsidRDefault="004E54AB" w:rsidP="00990215">
            <w:pPr>
              <w:pStyle w:val="4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№</w:t>
            </w:r>
            <w:r>
              <w:rPr>
                <w:b/>
                <w:lang w:val="en-US"/>
              </w:rPr>
              <w:t xml:space="preserve"> </w:t>
            </w:r>
            <w:r w:rsidR="00EF2BC0">
              <w:rPr>
                <w:b/>
                <w:lang w:val="en-US"/>
              </w:rPr>
              <w:t>VI-4</w:t>
            </w:r>
            <w:r w:rsidR="00990215">
              <w:rPr>
                <w:b/>
              </w:rPr>
              <w:t>5</w:t>
            </w:r>
            <w:r w:rsidR="00EF2BC0">
              <w:rPr>
                <w:b/>
                <w:lang w:val="en-US"/>
              </w:rPr>
              <w:t>/</w:t>
            </w:r>
            <w:r w:rsidR="00990215">
              <w:rPr>
                <w:b/>
              </w:rPr>
              <w:t>2</w:t>
            </w:r>
          </w:p>
        </w:tc>
      </w:tr>
      <w:tr w:rsidR="004E54AB" w:rsidTr="00BB15DF">
        <w:trPr>
          <w:trHeight w:val="441"/>
        </w:trPr>
        <w:tc>
          <w:tcPr>
            <w:tcW w:w="8930" w:type="dxa"/>
            <w:gridSpan w:val="4"/>
            <w:shd w:val="clear" w:color="auto" w:fill="auto"/>
            <w:vAlign w:val="center"/>
          </w:tcPr>
          <w:p w:rsidR="004E54AB" w:rsidRDefault="004E54AB" w:rsidP="00C4183F">
            <w:pPr>
              <w:pStyle w:val="4"/>
              <w:jc w:val="center"/>
              <w:rPr>
                <w:b/>
              </w:rPr>
            </w:pPr>
          </w:p>
        </w:tc>
      </w:tr>
      <w:tr w:rsidR="004E54AB" w:rsidTr="00BB15DF">
        <w:trPr>
          <w:trHeight w:val="419"/>
        </w:trPr>
        <w:tc>
          <w:tcPr>
            <w:tcW w:w="8930" w:type="dxa"/>
            <w:gridSpan w:val="4"/>
            <w:shd w:val="clear" w:color="auto" w:fill="auto"/>
            <w:vAlign w:val="center"/>
          </w:tcPr>
          <w:p w:rsidR="004E54AB" w:rsidRDefault="004E54AB" w:rsidP="00C4183F">
            <w:pPr>
              <w:pStyle w:val="4"/>
              <w:jc w:val="center"/>
              <w:rPr>
                <w:b/>
              </w:rPr>
            </w:pPr>
            <w:r>
              <w:t xml:space="preserve">(Республика Коми, </w:t>
            </w:r>
            <w:proofErr w:type="spellStart"/>
            <w:r>
              <w:t>Корткеросский</w:t>
            </w:r>
            <w:proofErr w:type="spellEnd"/>
            <w:r>
              <w:t xml:space="preserve"> район, </w:t>
            </w:r>
            <w:proofErr w:type="spellStart"/>
            <w:r>
              <w:t>с.Корткерос</w:t>
            </w:r>
            <w:proofErr w:type="spellEnd"/>
            <w:r>
              <w:t>)</w:t>
            </w:r>
          </w:p>
        </w:tc>
      </w:tr>
    </w:tbl>
    <w:p w:rsidR="00FD2A7C" w:rsidRDefault="00FD2A7C" w:rsidP="00846D6F">
      <w:pPr>
        <w:pStyle w:val="a5"/>
        <w:ind w:left="142" w:hanging="142"/>
        <w:jc w:val="center"/>
        <w:rPr>
          <w:b/>
          <w:sz w:val="32"/>
          <w:szCs w:val="32"/>
        </w:rPr>
      </w:pPr>
    </w:p>
    <w:p w:rsidR="004A1348" w:rsidRDefault="004E54AB" w:rsidP="00846D6F">
      <w:pPr>
        <w:pStyle w:val="a5"/>
        <w:ind w:left="142" w:hanging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Об утверждении перечня имущества</w:t>
      </w:r>
      <w:r w:rsidR="004A1348">
        <w:rPr>
          <w:b/>
          <w:sz w:val="32"/>
          <w:szCs w:val="32"/>
        </w:rPr>
        <w:t>,</w:t>
      </w:r>
      <w:r>
        <w:rPr>
          <w:b/>
          <w:sz w:val="32"/>
          <w:szCs w:val="32"/>
        </w:rPr>
        <w:t xml:space="preserve"> передаваемого из </w:t>
      </w:r>
      <w:r w:rsidR="00DD0334">
        <w:rPr>
          <w:b/>
          <w:sz w:val="32"/>
          <w:szCs w:val="32"/>
        </w:rPr>
        <w:t>муниципаль</w:t>
      </w:r>
      <w:r w:rsidR="00FD2A7C">
        <w:rPr>
          <w:b/>
          <w:sz w:val="32"/>
          <w:szCs w:val="32"/>
        </w:rPr>
        <w:t>ной собственности муниципального</w:t>
      </w:r>
      <w:r w:rsidR="00DD0334">
        <w:rPr>
          <w:b/>
          <w:sz w:val="32"/>
          <w:szCs w:val="32"/>
        </w:rPr>
        <w:t xml:space="preserve"> образовани</w:t>
      </w:r>
      <w:r w:rsidR="00FD2A7C">
        <w:rPr>
          <w:b/>
          <w:sz w:val="32"/>
          <w:szCs w:val="32"/>
        </w:rPr>
        <w:t>я</w:t>
      </w:r>
      <w:r w:rsidR="00DD0334">
        <w:rPr>
          <w:b/>
          <w:sz w:val="32"/>
          <w:szCs w:val="32"/>
        </w:rPr>
        <w:t xml:space="preserve"> </w:t>
      </w:r>
      <w:r w:rsidR="00FD2A7C">
        <w:rPr>
          <w:b/>
          <w:sz w:val="32"/>
          <w:szCs w:val="32"/>
        </w:rPr>
        <w:t>муниципального района</w:t>
      </w:r>
      <w:r w:rsidR="00DD0334">
        <w:rPr>
          <w:b/>
          <w:sz w:val="32"/>
          <w:szCs w:val="32"/>
        </w:rPr>
        <w:t xml:space="preserve"> «</w:t>
      </w:r>
      <w:r w:rsidR="00EF4570">
        <w:rPr>
          <w:b/>
          <w:sz w:val="32"/>
          <w:szCs w:val="32"/>
        </w:rPr>
        <w:t>Корткерос</w:t>
      </w:r>
      <w:r w:rsidR="00FD2A7C">
        <w:rPr>
          <w:b/>
          <w:sz w:val="32"/>
          <w:szCs w:val="32"/>
        </w:rPr>
        <w:t>ский</w:t>
      </w:r>
      <w:r w:rsidR="00DD0334">
        <w:rPr>
          <w:b/>
          <w:sz w:val="32"/>
          <w:szCs w:val="32"/>
        </w:rPr>
        <w:t>»</w:t>
      </w:r>
      <w:r w:rsidR="00FD2A7C">
        <w:rPr>
          <w:b/>
          <w:sz w:val="32"/>
          <w:szCs w:val="32"/>
        </w:rPr>
        <w:t xml:space="preserve"> в</w:t>
      </w:r>
      <w:r w:rsidR="00DD0334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муниципальн</w:t>
      </w:r>
      <w:r w:rsidR="00DD0334">
        <w:rPr>
          <w:b/>
          <w:sz w:val="32"/>
          <w:szCs w:val="32"/>
        </w:rPr>
        <w:t>ую</w:t>
      </w:r>
      <w:r>
        <w:rPr>
          <w:b/>
          <w:sz w:val="32"/>
          <w:szCs w:val="32"/>
        </w:rPr>
        <w:t xml:space="preserve"> собственност</w:t>
      </w:r>
      <w:r w:rsidR="00DD0334">
        <w:rPr>
          <w:b/>
          <w:sz w:val="32"/>
          <w:szCs w:val="32"/>
        </w:rPr>
        <w:t>ь</w:t>
      </w:r>
      <w:r>
        <w:rPr>
          <w:b/>
          <w:sz w:val="32"/>
          <w:szCs w:val="32"/>
        </w:rPr>
        <w:t xml:space="preserve"> муниципального образования </w:t>
      </w:r>
      <w:r w:rsidR="00FD2A7C">
        <w:rPr>
          <w:b/>
          <w:sz w:val="32"/>
          <w:szCs w:val="32"/>
        </w:rPr>
        <w:t>сельского поселения</w:t>
      </w:r>
      <w:r>
        <w:rPr>
          <w:b/>
          <w:sz w:val="32"/>
          <w:szCs w:val="32"/>
        </w:rPr>
        <w:t xml:space="preserve"> «Корткерос» </w:t>
      </w:r>
    </w:p>
    <w:p w:rsidR="004E54AB" w:rsidRDefault="004E54AB" w:rsidP="004E54AB">
      <w:pPr>
        <w:pStyle w:val="a5"/>
        <w:jc w:val="center"/>
        <w:rPr>
          <w:b/>
          <w:sz w:val="32"/>
          <w:szCs w:val="32"/>
        </w:rPr>
      </w:pPr>
    </w:p>
    <w:p w:rsidR="004E54AB" w:rsidRPr="00A26C44" w:rsidRDefault="004E54AB" w:rsidP="00EF2BC0">
      <w:pPr>
        <w:pStyle w:val="1"/>
        <w:shd w:val="clear" w:color="auto" w:fill="FFFFFF"/>
        <w:spacing w:after="144" w:line="360" w:lineRule="auto"/>
        <w:ind w:firstLine="567"/>
        <w:jc w:val="both"/>
        <w:rPr>
          <w:szCs w:val="28"/>
        </w:rPr>
      </w:pPr>
      <w:r w:rsidRPr="00A26C44">
        <w:rPr>
          <w:szCs w:val="28"/>
        </w:rPr>
        <w:t xml:space="preserve">Руководствуясь </w:t>
      </w:r>
      <w:r w:rsidR="007A4B12">
        <w:rPr>
          <w:szCs w:val="28"/>
        </w:rPr>
        <w:t xml:space="preserve">Федеральным </w:t>
      </w:r>
      <w:r>
        <w:rPr>
          <w:szCs w:val="28"/>
        </w:rPr>
        <w:t xml:space="preserve">Законом </w:t>
      </w:r>
      <w:r w:rsidR="00B0568F">
        <w:rPr>
          <w:szCs w:val="28"/>
        </w:rPr>
        <w:t>от 06 октября 2003 года</w:t>
      </w:r>
      <w:r w:rsidR="00EF4570">
        <w:rPr>
          <w:szCs w:val="28"/>
        </w:rPr>
        <w:t xml:space="preserve">                </w:t>
      </w:r>
      <w:r w:rsidR="00B0568F">
        <w:rPr>
          <w:szCs w:val="28"/>
        </w:rPr>
        <w:t xml:space="preserve"> №</w:t>
      </w:r>
      <w:r w:rsidR="00EF4570">
        <w:rPr>
          <w:szCs w:val="28"/>
        </w:rPr>
        <w:t xml:space="preserve"> </w:t>
      </w:r>
      <w:r w:rsidR="00B0568F">
        <w:rPr>
          <w:szCs w:val="28"/>
        </w:rPr>
        <w:t>131</w:t>
      </w:r>
      <w:r w:rsidR="007A4B12">
        <w:rPr>
          <w:szCs w:val="28"/>
        </w:rPr>
        <w:t>–Ф</w:t>
      </w:r>
      <w:r w:rsidRPr="004358B9">
        <w:rPr>
          <w:szCs w:val="28"/>
        </w:rPr>
        <w:t>З «Об общих принципах организации местного самоуправления в Российской Федерации»</w:t>
      </w:r>
      <w:r>
        <w:rPr>
          <w:szCs w:val="28"/>
        </w:rPr>
        <w:t xml:space="preserve">, Уставом муниципального района «Корткеросский», Совет муниципального района «Корткеросский» решил: </w:t>
      </w:r>
    </w:p>
    <w:p w:rsidR="00020331" w:rsidRPr="00020331" w:rsidRDefault="00020331" w:rsidP="00EF2BC0">
      <w:pPr>
        <w:numPr>
          <w:ilvl w:val="0"/>
          <w:numId w:val="1"/>
        </w:numPr>
        <w:spacing w:line="360" w:lineRule="auto"/>
        <w:ind w:left="0" w:firstLine="567"/>
        <w:jc w:val="both"/>
        <w:rPr>
          <w:sz w:val="28"/>
        </w:rPr>
      </w:pPr>
      <w:r w:rsidRPr="004E1909">
        <w:rPr>
          <w:sz w:val="28"/>
          <w:szCs w:val="28"/>
        </w:rPr>
        <w:t>Утвердить перечень имущества</w:t>
      </w:r>
      <w:r>
        <w:rPr>
          <w:sz w:val="28"/>
          <w:szCs w:val="28"/>
        </w:rPr>
        <w:t>,</w:t>
      </w:r>
      <w:r w:rsidRPr="004E1909">
        <w:rPr>
          <w:sz w:val="28"/>
          <w:szCs w:val="28"/>
        </w:rPr>
        <w:t xml:space="preserve"> передаваемого из </w:t>
      </w:r>
      <w:r w:rsidR="007D3066" w:rsidRPr="007D3066">
        <w:rPr>
          <w:sz w:val="28"/>
          <w:szCs w:val="28"/>
        </w:rPr>
        <w:t>муниципаль</w:t>
      </w:r>
      <w:r w:rsidR="00FD2A7C">
        <w:rPr>
          <w:sz w:val="28"/>
          <w:szCs w:val="28"/>
        </w:rPr>
        <w:t>ной собственности муниципального</w:t>
      </w:r>
      <w:r w:rsidR="00EF4570">
        <w:rPr>
          <w:sz w:val="28"/>
          <w:szCs w:val="28"/>
        </w:rPr>
        <w:t xml:space="preserve"> образовани</w:t>
      </w:r>
      <w:r w:rsidR="00FD2A7C">
        <w:rPr>
          <w:sz w:val="28"/>
          <w:szCs w:val="28"/>
        </w:rPr>
        <w:t>я</w:t>
      </w:r>
      <w:r w:rsidR="007D3066" w:rsidRPr="007D3066">
        <w:rPr>
          <w:sz w:val="28"/>
          <w:szCs w:val="28"/>
        </w:rPr>
        <w:t xml:space="preserve"> </w:t>
      </w:r>
      <w:r w:rsidR="00FC546E" w:rsidRPr="007D3066">
        <w:rPr>
          <w:sz w:val="28"/>
          <w:szCs w:val="28"/>
        </w:rPr>
        <w:t>муниципального района «Корткеросский»</w:t>
      </w:r>
      <w:r w:rsidR="00FC546E">
        <w:rPr>
          <w:sz w:val="28"/>
          <w:szCs w:val="28"/>
        </w:rPr>
        <w:t xml:space="preserve"> </w:t>
      </w:r>
      <w:r w:rsidR="007D3066" w:rsidRPr="007D3066">
        <w:rPr>
          <w:sz w:val="28"/>
          <w:szCs w:val="28"/>
        </w:rPr>
        <w:t xml:space="preserve">в муниципальную собственность муниципального образования </w:t>
      </w:r>
      <w:r w:rsidR="00FC546E" w:rsidRPr="007D3066">
        <w:rPr>
          <w:sz w:val="28"/>
          <w:szCs w:val="28"/>
        </w:rPr>
        <w:t>сельск</w:t>
      </w:r>
      <w:r w:rsidR="00FC546E">
        <w:rPr>
          <w:sz w:val="28"/>
          <w:szCs w:val="28"/>
        </w:rPr>
        <w:t>ого</w:t>
      </w:r>
      <w:r w:rsidR="00FC546E" w:rsidRPr="007D3066">
        <w:rPr>
          <w:sz w:val="28"/>
          <w:szCs w:val="28"/>
        </w:rPr>
        <w:t xml:space="preserve"> поселени</w:t>
      </w:r>
      <w:r w:rsidR="00FC546E">
        <w:rPr>
          <w:sz w:val="28"/>
          <w:szCs w:val="28"/>
        </w:rPr>
        <w:t>я</w:t>
      </w:r>
      <w:r w:rsidR="00FC546E" w:rsidRPr="007D3066">
        <w:rPr>
          <w:sz w:val="28"/>
          <w:szCs w:val="28"/>
        </w:rPr>
        <w:t xml:space="preserve"> </w:t>
      </w:r>
      <w:r w:rsidR="00FC546E" w:rsidRPr="00EF4570">
        <w:rPr>
          <w:sz w:val="28"/>
          <w:szCs w:val="32"/>
        </w:rPr>
        <w:t>«Корткерос»</w:t>
      </w:r>
      <w:r w:rsidR="00FC546E">
        <w:rPr>
          <w:sz w:val="28"/>
          <w:szCs w:val="32"/>
        </w:rPr>
        <w:t xml:space="preserve"> </w:t>
      </w:r>
      <w:r w:rsidR="00FD2A7C">
        <w:rPr>
          <w:sz w:val="28"/>
          <w:szCs w:val="28"/>
        </w:rPr>
        <w:t>согласно приложению</w:t>
      </w:r>
      <w:r w:rsidR="00C334F2">
        <w:rPr>
          <w:sz w:val="28"/>
          <w:szCs w:val="28"/>
        </w:rPr>
        <w:t>.</w:t>
      </w:r>
    </w:p>
    <w:p w:rsidR="00D1405B" w:rsidRDefault="00D1405B" w:rsidP="00FC546E">
      <w:pPr>
        <w:numPr>
          <w:ilvl w:val="0"/>
          <w:numId w:val="1"/>
        </w:numPr>
        <w:spacing w:line="360" w:lineRule="auto"/>
        <w:ind w:left="0" w:firstLine="349"/>
        <w:jc w:val="both"/>
        <w:rPr>
          <w:sz w:val="28"/>
        </w:rPr>
      </w:pPr>
      <w:r>
        <w:rPr>
          <w:sz w:val="28"/>
        </w:rPr>
        <w:t>Наст</w:t>
      </w:r>
      <w:r w:rsidR="00707983">
        <w:rPr>
          <w:sz w:val="28"/>
        </w:rPr>
        <w:t xml:space="preserve">оящее решение вступает в силу со дня </w:t>
      </w:r>
      <w:r>
        <w:rPr>
          <w:sz w:val="28"/>
        </w:rPr>
        <w:t xml:space="preserve">его </w:t>
      </w:r>
      <w:r w:rsidR="00FC546E">
        <w:rPr>
          <w:sz w:val="28"/>
        </w:rPr>
        <w:t>принятия.</w:t>
      </w:r>
    </w:p>
    <w:p w:rsidR="004E54AB" w:rsidRDefault="004E54AB" w:rsidP="004E54AB">
      <w:pPr>
        <w:rPr>
          <w:b/>
          <w:sz w:val="28"/>
        </w:rPr>
      </w:pPr>
    </w:p>
    <w:p w:rsidR="004E54AB" w:rsidRDefault="004E54AB" w:rsidP="004E54AB">
      <w:pPr>
        <w:rPr>
          <w:b/>
          <w:sz w:val="28"/>
        </w:rPr>
      </w:pPr>
    </w:p>
    <w:p w:rsidR="00FC546E" w:rsidRDefault="00FC546E" w:rsidP="004E54AB">
      <w:pPr>
        <w:rPr>
          <w:b/>
          <w:sz w:val="28"/>
        </w:rPr>
      </w:pPr>
    </w:p>
    <w:p w:rsidR="004E54AB" w:rsidRDefault="004E54AB" w:rsidP="004E54AB">
      <w:pPr>
        <w:rPr>
          <w:b/>
          <w:sz w:val="28"/>
        </w:rPr>
      </w:pPr>
      <w:r>
        <w:rPr>
          <w:b/>
          <w:sz w:val="28"/>
        </w:rPr>
        <w:t xml:space="preserve">Глава муниципального района </w:t>
      </w:r>
    </w:p>
    <w:p w:rsidR="004E54AB" w:rsidRDefault="004E54AB" w:rsidP="004E54AB">
      <w:pPr>
        <w:rPr>
          <w:b/>
          <w:sz w:val="28"/>
        </w:rPr>
      </w:pPr>
      <w:r>
        <w:rPr>
          <w:b/>
          <w:sz w:val="28"/>
        </w:rPr>
        <w:t>«Корткеросский»</w:t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  </w:t>
      </w:r>
      <w:r>
        <w:rPr>
          <w:b/>
          <w:sz w:val="28"/>
        </w:rPr>
        <w:tab/>
        <w:t xml:space="preserve">                      </w:t>
      </w:r>
      <w:r w:rsidR="008F23D1">
        <w:rPr>
          <w:b/>
          <w:sz w:val="28"/>
        </w:rPr>
        <w:t xml:space="preserve">           </w:t>
      </w:r>
      <w:r w:rsidR="00527EB2">
        <w:rPr>
          <w:b/>
          <w:sz w:val="28"/>
        </w:rPr>
        <w:t xml:space="preserve"> </w:t>
      </w:r>
      <w:r>
        <w:rPr>
          <w:b/>
          <w:sz w:val="28"/>
        </w:rPr>
        <w:t xml:space="preserve"> М. </w:t>
      </w:r>
      <w:proofErr w:type="spellStart"/>
      <w:r>
        <w:rPr>
          <w:b/>
          <w:sz w:val="28"/>
        </w:rPr>
        <w:t>Питашук</w:t>
      </w:r>
      <w:proofErr w:type="spellEnd"/>
    </w:p>
    <w:p w:rsidR="004E54AB" w:rsidRDefault="004E54AB" w:rsidP="004E54AB">
      <w:pPr>
        <w:rPr>
          <w:b/>
          <w:sz w:val="28"/>
        </w:rPr>
      </w:pPr>
    </w:p>
    <w:p w:rsidR="004E54AB" w:rsidRDefault="004E54AB" w:rsidP="004E54AB">
      <w:pPr>
        <w:pStyle w:val="2"/>
        <w:rPr>
          <w:b w:val="0"/>
          <w:sz w:val="24"/>
        </w:rPr>
      </w:pPr>
      <w:r w:rsidRPr="00A07EE3">
        <w:rPr>
          <w:b w:val="0"/>
          <w:sz w:val="24"/>
        </w:rPr>
        <w:t xml:space="preserve">                                                                                         </w:t>
      </w:r>
    </w:p>
    <w:p w:rsidR="00FC546E" w:rsidRDefault="00FC546E" w:rsidP="0012481D">
      <w:pPr>
        <w:ind w:left="6120"/>
        <w:jc w:val="right"/>
        <w:rPr>
          <w:sz w:val="28"/>
          <w:szCs w:val="28"/>
        </w:rPr>
      </w:pPr>
    </w:p>
    <w:p w:rsidR="00FC546E" w:rsidRDefault="00FC546E" w:rsidP="0012481D">
      <w:pPr>
        <w:ind w:left="6120"/>
        <w:jc w:val="right"/>
        <w:rPr>
          <w:sz w:val="28"/>
          <w:szCs w:val="28"/>
        </w:rPr>
      </w:pPr>
    </w:p>
    <w:p w:rsidR="00FC546E" w:rsidRDefault="00FC546E" w:rsidP="0012481D">
      <w:pPr>
        <w:ind w:left="6120"/>
        <w:jc w:val="right"/>
        <w:rPr>
          <w:sz w:val="28"/>
          <w:szCs w:val="28"/>
        </w:rPr>
      </w:pPr>
    </w:p>
    <w:p w:rsidR="00FC546E" w:rsidRDefault="00FC546E" w:rsidP="0012481D">
      <w:pPr>
        <w:ind w:left="6120"/>
        <w:jc w:val="right"/>
        <w:rPr>
          <w:sz w:val="28"/>
          <w:szCs w:val="28"/>
        </w:rPr>
      </w:pPr>
    </w:p>
    <w:p w:rsidR="00FC546E" w:rsidRDefault="00FC546E" w:rsidP="0012481D">
      <w:pPr>
        <w:ind w:left="6120"/>
        <w:jc w:val="right"/>
        <w:rPr>
          <w:sz w:val="28"/>
          <w:szCs w:val="28"/>
        </w:rPr>
      </w:pPr>
    </w:p>
    <w:p w:rsidR="00FC546E" w:rsidRDefault="00FC546E" w:rsidP="0012481D">
      <w:pPr>
        <w:ind w:left="6120"/>
        <w:jc w:val="right"/>
        <w:rPr>
          <w:sz w:val="28"/>
          <w:szCs w:val="28"/>
        </w:rPr>
      </w:pPr>
    </w:p>
    <w:p w:rsidR="004E54AB" w:rsidRPr="00DB4E3C" w:rsidRDefault="004E54AB" w:rsidP="00210EAC">
      <w:pPr>
        <w:ind w:left="3969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4E54AB" w:rsidRPr="003426C5" w:rsidRDefault="004E54AB" w:rsidP="00210EAC">
      <w:pPr>
        <w:ind w:left="3969"/>
        <w:jc w:val="center"/>
        <w:rPr>
          <w:sz w:val="28"/>
          <w:szCs w:val="28"/>
        </w:rPr>
      </w:pPr>
      <w:r w:rsidRPr="003426C5">
        <w:rPr>
          <w:sz w:val="28"/>
          <w:szCs w:val="28"/>
        </w:rPr>
        <w:t xml:space="preserve">к решению Совета </w:t>
      </w:r>
      <w:r>
        <w:rPr>
          <w:sz w:val="28"/>
          <w:szCs w:val="28"/>
        </w:rPr>
        <w:t>муниципального района «Корткеросский»</w:t>
      </w:r>
    </w:p>
    <w:p w:rsidR="004E54AB" w:rsidRPr="00990215" w:rsidRDefault="004E54AB" w:rsidP="00210EAC">
      <w:pPr>
        <w:ind w:left="3969"/>
        <w:jc w:val="center"/>
        <w:rPr>
          <w:sz w:val="28"/>
          <w:szCs w:val="28"/>
        </w:rPr>
      </w:pPr>
      <w:r w:rsidRPr="003426C5">
        <w:rPr>
          <w:sz w:val="28"/>
          <w:szCs w:val="28"/>
        </w:rPr>
        <w:t xml:space="preserve">от </w:t>
      </w:r>
      <w:r w:rsidR="00C07144">
        <w:rPr>
          <w:sz w:val="28"/>
          <w:szCs w:val="28"/>
        </w:rPr>
        <w:t>22</w:t>
      </w:r>
      <w:r w:rsidR="00990215">
        <w:rPr>
          <w:sz w:val="28"/>
          <w:szCs w:val="28"/>
        </w:rPr>
        <w:t>.06.</w:t>
      </w:r>
      <w:r w:rsidR="004A1348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527EB2">
        <w:rPr>
          <w:sz w:val="28"/>
          <w:szCs w:val="28"/>
        </w:rPr>
        <w:t>20г.</w:t>
      </w:r>
      <w:r w:rsidR="00210EAC" w:rsidRPr="009902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EF2BC0">
        <w:rPr>
          <w:sz w:val="28"/>
          <w:szCs w:val="28"/>
          <w:lang w:val="en-US"/>
        </w:rPr>
        <w:t>VI</w:t>
      </w:r>
      <w:r w:rsidR="00EF2BC0" w:rsidRPr="00990215">
        <w:rPr>
          <w:sz w:val="28"/>
          <w:szCs w:val="28"/>
        </w:rPr>
        <w:t>-4</w:t>
      </w:r>
      <w:r w:rsidR="00990215">
        <w:rPr>
          <w:sz w:val="28"/>
          <w:szCs w:val="28"/>
        </w:rPr>
        <w:t>5</w:t>
      </w:r>
      <w:r w:rsidR="00EF2BC0" w:rsidRPr="00990215">
        <w:rPr>
          <w:sz w:val="28"/>
          <w:szCs w:val="28"/>
        </w:rPr>
        <w:t>/</w:t>
      </w:r>
      <w:r w:rsidR="00990215">
        <w:rPr>
          <w:sz w:val="28"/>
          <w:szCs w:val="28"/>
        </w:rPr>
        <w:t>2</w:t>
      </w:r>
    </w:p>
    <w:p w:rsidR="00210EAC" w:rsidRPr="00990215" w:rsidRDefault="00210EAC" w:rsidP="00210EAC">
      <w:pPr>
        <w:ind w:left="3969"/>
        <w:jc w:val="center"/>
        <w:rPr>
          <w:sz w:val="28"/>
          <w:szCs w:val="28"/>
        </w:rPr>
      </w:pPr>
    </w:p>
    <w:p w:rsidR="008A2AFF" w:rsidRDefault="0012481D" w:rsidP="0012481D">
      <w:pPr>
        <w:jc w:val="center"/>
        <w:rPr>
          <w:b/>
          <w:sz w:val="28"/>
        </w:rPr>
      </w:pPr>
      <w:r>
        <w:rPr>
          <w:b/>
          <w:sz w:val="28"/>
        </w:rPr>
        <w:t>П</w:t>
      </w:r>
      <w:r w:rsidRPr="00C865DE">
        <w:rPr>
          <w:b/>
          <w:sz w:val="28"/>
        </w:rPr>
        <w:t xml:space="preserve">еречень </w:t>
      </w:r>
      <w:r w:rsidR="00210EAC">
        <w:rPr>
          <w:b/>
          <w:sz w:val="28"/>
        </w:rPr>
        <w:t>имущества</w:t>
      </w:r>
      <w:r w:rsidRPr="00C865DE">
        <w:rPr>
          <w:b/>
          <w:sz w:val="28"/>
        </w:rPr>
        <w:t>, передаваем</w:t>
      </w:r>
      <w:r w:rsidR="00210EAC">
        <w:rPr>
          <w:b/>
          <w:sz w:val="28"/>
        </w:rPr>
        <w:t>ого</w:t>
      </w:r>
      <w:r w:rsidRPr="00C865DE">
        <w:rPr>
          <w:b/>
          <w:sz w:val="28"/>
        </w:rPr>
        <w:t xml:space="preserve"> </w:t>
      </w:r>
      <w:r w:rsidR="00210EAC">
        <w:rPr>
          <w:b/>
          <w:sz w:val="28"/>
        </w:rPr>
        <w:t xml:space="preserve">из </w:t>
      </w:r>
      <w:r w:rsidR="00210EAC" w:rsidRPr="00C865DE">
        <w:rPr>
          <w:b/>
          <w:sz w:val="28"/>
        </w:rPr>
        <w:t xml:space="preserve">муниципальной собственности муниципального образования </w:t>
      </w:r>
      <w:r w:rsidR="00210EAC">
        <w:rPr>
          <w:b/>
          <w:sz w:val="28"/>
        </w:rPr>
        <w:t xml:space="preserve">муниципального района </w:t>
      </w:r>
      <w:r w:rsidR="00210EAC" w:rsidRPr="00C865DE">
        <w:rPr>
          <w:b/>
          <w:sz w:val="28"/>
        </w:rPr>
        <w:t>«</w:t>
      </w:r>
      <w:proofErr w:type="spellStart"/>
      <w:r w:rsidR="00210EAC" w:rsidRPr="00C865DE">
        <w:rPr>
          <w:b/>
          <w:sz w:val="28"/>
        </w:rPr>
        <w:t>Корткерос</w:t>
      </w:r>
      <w:r w:rsidR="00210EAC">
        <w:rPr>
          <w:b/>
          <w:sz w:val="28"/>
        </w:rPr>
        <w:t>ский</w:t>
      </w:r>
      <w:proofErr w:type="spellEnd"/>
      <w:r w:rsidR="00210EAC" w:rsidRPr="00C865DE">
        <w:rPr>
          <w:b/>
          <w:sz w:val="28"/>
        </w:rPr>
        <w:t>»</w:t>
      </w:r>
      <w:r w:rsidR="00210EAC">
        <w:rPr>
          <w:b/>
          <w:sz w:val="28"/>
        </w:rPr>
        <w:t xml:space="preserve"> </w:t>
      </w:r>
    </w:p>
    <w:p w:rsidR="0012481D" w:rsidRDefault="0012481D" w:rsidP="0012481D">
      <w:pPr>
        <w:jc w:val="center"/>
        <w:rPr>
          <w:b/>
          <w:sz w:val="28"/>
        </w:rPr>
      </w:pPr>
      <w:r w:rsidRPr="00C865DE">
        <w:rPr>
          <w:b/>
          <w:sz w:val="28"/>
        </w:rPr>
        <w:t xml:space="preserve">в муниципальную собственность муниципального образования </w:t>
      </w:r>
      <w:r w:rsidR="00FC546E">
        <w:rPr>
          <w:b/>
          <w:sz w:val="28"/>
        </w:rPr>
        <w:t xml:space="preserve">сельского поселения </w:t>
      </w:r>
      <w:r w:rsidR="00FC546E" w:rsidRPr="00C865DE">
        <w:rPr>
          <w:b/>
          <w:sz w:val="28"/>
        </w:rPr>
        <w:t>«Корткерос»</w:t>
      </w:r>
    </w:p>
    <w:p w:rsidR="00C4183F" w:rsidRDefault="00C4183F" w:rsidP="00D1405B">
      <w:pPr>
        <w:jc w:val="center"/>
        <w:rPr>
          <w:b/>
          <w:sz w:val="28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701"/>
        <w:gridCol w:w="2127"/>
        <w:gridCol w:w="3260"/>
        <w:gridCol w:w="1417"/>
      </w:tblGrid>
      <w:tr w:rsidR="00FC546E" w:rsidRPr="00A20FF8" w:rsidTr="00FC546E">
        <w:trPr>
          <w:trHeight w:val="253"/>
        </w:trPr>
        <w:tc>
          <w:tcPr>
            <w:tcW w:w="675" w:type="dxa"/>
            <w:vMerge w:val="restart"/>
          </w:tcPr>
          <w:p w:rsidR="00FC546E" w:rsidRPr="00A20FF8" w:rsidRDefault="00FC546E" w:rsidP="00C40F56">
            <w:pPr>
              <w:rPr>
                <w:b/>
                <w:sz w:val="22"/>
              </w:rPr>
            </w:pPr>
            <w:r w:rsidRPr="00A20FF8">
              <w:rPr>
                <w:b/>
                <w:sz w:val="22"/>
              </w:rPr>
              <w:t>№</w:t>
            </w:r>
          </w:p>
        </w:tc>
        <w:tc>
          <w:tcPr>
            <w:tcW w:w="1701" w:type="dxa"/>
            <w:vMerge w:val="restart"/>
          </w:tcPr>
          <w:p w:rsidR="00FC546E" w:rsidRPr="00A20FF8" w:rsidRDefault="00FC546E" w:rsidP="00C40F56">
            <w:pPr>
              <w:jc w:val="center"/>
              <w:rPr>
                <w:b/>
                <w:sz w:val="22"/>
              </w:rPr>
            </w:pPr>
            <w:r w:rsidRPr="00A20FF8">
              <w:rPr>
                <w:b/>
                <w:sz w:val="22"/>
              </w:rPr>
              <w:t>Наименование</w:t>
            </w:r>
          </w:p>
          <w:p w:rsidR="00FC546E" w:rsidRPr="00A20FF8" w:rsidRDefault="00FC546E" w:rsidP="00C40F56">
            <w:pPr>
              <w:jc w:val="center"/>
              <w:rPr>
                <w:b/>
                <w:sz w:val="22"/>
              </w:rPr>
            </w:pPr>
            <w:r w:rsidRPr="00A20FF8">
              <w:rPr>
                <w:b/>
                <w:sz w:val="22"/>
              </w:rPr>
              <w:t>имущества</w:t>
            </w:r>
          </w:p>
        </w:tc>
        <w:tc>
          <w:tcPr>
            <w:tcW w:w="2127" w:type="dxa"/>
            <w:vMerge w:val="restart"/>
          </w:tcPr>
          <w:p w:rsidR="00FC546E" w:rsidRPr="00255D4F" w:rsidRDefault="00FC546E" w:rsidP="00FC546E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Кадастровый номер</w:t>
            </w:r>
          </w:p>
        </w:tc>
        <w:tc>
          <w:tcPr>
            <w:tcW w:w="3260" w:type="dxa"/>
            <w:vMerge w:val="restart"/>
          </w:tcPr>
          <w:p w:rsidR="00FC546E" w:rsidRPr="00A20FF8" w:rsidRDefault="00FC546E" w:rsidP="00C40F56">
            <w:pPr>
              <w:jc w:val="center"/>
              <w:rPr>
                <w:b/>
                <w:sz w:val="22"/>
              </w:rPr>
            </w:pPr>
            <w:r w:rsidRPr="00A20FF8">
              <w:rPr>
                <w:b/>
                <w:sz w:val="22"/>
              </w:rPr>
              <w:t>Адрес местонахождения</w:t>
            </w:r>
          </w:p>
          <w:p w:rsidR="00FC546E" w:rsidRPr="00A20FF8" w:rsidRDefault="00FC546E" w:rsidP="00C40F56">
            <w:pPr>
              <w:jc w:val="center"/>
              <w:rPr>
                <w:b/>
                <w:sz w:val="22"/>
              </w:rPr>
            </w:pPr>
          </w:p>
        </w:tc>
        <w:tc>
          <w:tcPr>
            <w:tcW w:w="1417" w:type="dxa"/>
            <w:vMerge w:val="restart"/>
          </w:tcPr>
          <w:p w:rsidR="00FC546E" w:rsidRPr="00A20FF8" w:rsidRDefault="00FC546E" w:rsidP="00C40F56">
            <w:pPr>
              <w:jc w:val="center"/>
              <w:rPr>
                <w:b/>
                <w:sz w:val="22"/>
              </w:rPr>
            </w:pPr>
            <w:r w:rsidRPr="00A20FF8">
              <w:rPr>
                <w:b/>
                <w:sz w:val="22"/>
              </w:rPr>
              <w:t>Площадь</w:t>
            </w:r>
          </w:p>
          <w:p w:rsidR="00FC546E" w:rsidRPr="00A20FF8" w:rsidRDefault="00FC546E" w:rsidP="00C40F56">
            <w:pPr>
              <w:jc w:val="center"/>
              <w:rPr>
                <w:b/>
                <w:sz w:val="22"/>
              </w:rPr>
            </w:pPr>
            <w:r w:rsidRPr="00A20FF8">
              <w:rPr>
                <w:b/>
                <w:sz w:val="22"/>
              </w:rPr>
              <w:t>(</w:t>
            </w:r>
            <w:proofErr w:type="spellStart"/>
            <w:r w:rsidRPr="00A20FF8">
              <w:rPr>
                <w:b/>
                <w:sz w:val="22"/>
              </w:rPr>
              <w:t>кв.м</w:t>
            </w:r>
            <w:proofErr w:type="spellEnd"/>
            <w:r w:rsidRPr="00A20FF8">
              <w:rPr>
                <w:b/>
                <w:sz w:val="22"/>
              </w:rPr>
              <w:t>.)</w:t>
            </w:r>
          </w:p>
        </w:tc>
      </w:tr>
      <w:tr w:rsidR="00FC546E" w:rsidRPr="00A20FF8" w:rsidTr="00FC546E">
        <w:trPr>
          <w:trHeight w:val="281"/>
        </w:trPr>
        <w:tc>
          <w:tcPr>
            <w:tcW w:w="675" w:type="dxa"/>
            <w:vMerge/>
          </w:tcPr>
          <w:p w:rsidR="00FC546E" w:rsidRPr="00A20FF8" w:rsidRDefault="00FC546E" w:rsidP="00C40F56">
            <w:pPr>
              <w:rPr>
                <w:b/>
                <w:sz w:val="22"/>
              </w:rPr>
            </w:pPr>
          </w:p>
        </w:tc>
        <w:tc>
          <w:tcPr>
            <w:tcW w:w="1701" w:type="dxa"/>
            <w:vMerge/>
          </w:tcPr>
          <w:p w:rsidR="00FC546E" w:rsidRPr="00A20FF8" w:rsidRDefault="00FC546E" w:rsidP="00C40F56">
            <w:pPr>
              <w:jc w:val="center"/>
              <w:rPr>
                <w:b/>
                <w:sz w:val="22"/>
              </w:rPr>
            </w:pPr>
          </w:p>
        </w:tc>
        <w:tc>
          <w:tcPr>
            <w:tcW w:w="2127" w:type="dxa"/>
            <w:vMerge/>
          </w:tcPr>
          <w:p w:rsidR="00FC546E" w:rsidRPr="00A20FF8" w:rsidRDefault="00FC546E" w:rsidP="00C40F56">
            <w:pPr>
              <w:jc w:val="center"/>
              <w:rPr>
                <w:b/>
                <w:sz w:val="22"/>
              </w:rPr>
            </w:pPr>
          </w:p>
        </w:tc>
        <w:tc>
          <w:tcPr>
            <w:tcW w:w="3260" w:type="dxa"/>
            <w:vMerge/>
          </w:tcPr>
          <w:p w:rsidR="00FC546E" w:rsidRPr="00A20FF8" w:rsidRDefault="00FC546E" w:rsidP="00C40F56">
            <w:pPr>
              <w:jc w:val="center"/>
              <w:rPr>
                <w:b/>
                <w:sz w:val="22"/>
              </w:rPr>
            </w:pPr>
          </w:p>
        </w:tc>
        <w:tc>
          <w:tcPr>
            <w:tcW w:w="1417" w:type="dxa"/>
            <w:vMerge/>
          </w:tcPr>
          <w:p w:rsidR="00FC546E" w:rsidRPr="00A20FF8" w:rsidRDefault="00FC546E" w:rsidP="00C40F56">
            <w:pPr>
              <w:jc w:val="center"/>
              <w:rPr>
                <w:b/>
                <w:sz w:val="22"/>
              </w:rPr>
            </w:pPr>
          </w:p>
        </w:tc>
      </w:tr>
      <w:tr w:rsidR="00FC546E" w:rsidRPr="00A20FF8" w:rsidTr="00FC546E">
        <w:tc>
          <w:tcPr>
            <w:tcW w:w="675" w:type="dxa"/>
          </w:tcPr>
          <w:p w:rsidR="00FC546E" w:rsidRPr="00FC546E" w:rsidRDefault="00FC546E" w:rsidP="00FC546E">
            <w:pPr>
              <w:ind w:left="141"/>
              <w:jc w:val="center"/>
              <w:rPr>
                <w:sz w:val="22"/>
              </w:rPr>
            </w:pPr>
            <w:r w:rsidRPr="00FC546E">
              <w:rPr>
                <w:sz w:val="22"/>
              </w:rPr>
              <w:t>1</w:t>
            </w:r>
          </w:p>
        </w:tc>
        <w:tc>
          <w:tcPr>
            <w:tcW w:w="1701" w:type="dxa"/>
          </w:tcPr>
          <w:p w:rsidR="00FC546E" w:rsidRPr="00A20FF8" w:rsidRDefault="00FC546E" w:rsidP="00C40F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Земельный участок</w:t>
            </w:r>
          </w:p>
        </w:tc>
        <w:tc>
          <w:tcPr>
            <w:tcW w:w="2127" w:type="dxa"/>
          </w:tcPr>
          <w:p w:rsidR="00FC546E" w:rsidRPr="00FC546E" w:rsidRDefault="00FC546E" w:rsidP="00226CF1">
            <w:pPr>
              <w:jc w:val="center"/>
            </w:pPr>
            <w:r w:rsidRPr="00FC546E">
              <w:t>11:06:0401001:635</w:t>
            </w:r>
          </w:p>
        </w:tc>
        <w:tc>
          <w:tcPr>
            <w:tcW w:w="3260" w:type="dxa"/>
          </w:tcPr>
          <w:p w:rsidR="00FC546E" w:rsidRPr="00A20FF8" w:rsidRDefault="00FC546E" w:rsidP="00FC546E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 xml:space="preserve">Республика Коми, </w:t>
            </w:r>
            <w:proofErr w:type="spellStart"/>
            <w:r w:rsidRPr="00A20FF8">
              <w:rPr>
                <w:sz w:val="22"/>
              </w:rPr>
              <w:t>Кортке</w:t>
            </w:r>
            <w:r>
              <w:rPr>
                <w:sz w:val="22"/>
              </w:rPr>
              <w:t>росский</w:t>
            </w:r>
            <w:proofErr w:type="spellEnd"/>
            <w:r>
              <w:rPr>
                <w:sz w:val="22"/>
              </w:rPr>
              <w:t xml:space="preserve"> район, </w:t>
            </w:r>
            <w:proofErr w:type="spellStart"/>
            <w:r>
              <w:rPr>
                <w:sz w:val="22"/>
              </w:rPr>
              <w:t>с</w:t>
            </w:r>
            <w:proofErr w:type="gramStart"/>
            <w:r>
              <w:rPr>
                <w:sz w:val="22"/>
              </w:rPr>
              <w:t>.К</w:t>
            </w:r>
            <w:proofErr w:type="gramEnd"/>
            <w:r>
              <w:rPr>
                <w:sz w:val="22"/>
              </w:rPr>
              <w:t>орткерос</w:t>
            </w:r>
            <w:proofErr w:type="spellEnd"/>
            <w:r>
              <w:rPr>
                <w:sz w:val="22"/>
              </w:rPr>
              <w:t xml:space="preserve">, </w:t>
            </w:r>
            <w:proofErr w:type="spellStart"/>
            <w:r>
              <w:rPr>
                <w:sz w:val="22"/>
              </w:rPr>
              <w:t>ул.Рябинов</w:t>
            </w:r>
            <w:r w:rsidRPr="00A20FF8">
              <w:rPr>
                <w:sz w:val="22"/>
              </w:rPr>
              <w:t>ая</w:t>
            </w:r>
            <w:proofErr w:type="spellEnd"/>
            <w:r w:rsidRPr="00A20FF8">
              <w:rPr>
                <w:sz w:val="22"/>
              </w:rPr>
              <w:t>, 1</w:t>
            </w:r>
            <w:r>
              <w:rPr>
                <w:sz w:val="22"/>
              </w:rPr>
              <w:t>9</w:t>
            </w:r>
          </w:p>
        </w:tc>
        <w:tc>
          <w:tcPr>
            <w:tcW w:w="1417" w:type="dxa"/>
          </w:tcPr>
          <w:p w:rsidR="00FC546E" w:rsidRPr="00A20FF8" w:rsidRDefault="00FC546E" w:rsidP="00C40F56">
            <w:pPr>
              <w:jc w:val="center"/>
              <w:rPr>
                <w:sz w:val="22"/>
              </w:rPr>
            </w:pPr>
          </w:p>
          <w:p w:rsidR="00FC546E" w:rsidRPr="00A20FF8" w:rsidRDefault="00FC546E" w:rsidP="00C40F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1 300</w:t>
            </w:r>
          </w:p>
        </w:tc>
      </w:tr>
    </w:tbl>
    <w:p w:rsidR="008F23D1" w:rsidRDefault="008F23D1" w:rsidP="004A1348">
      <w:pPr>
        <w:jc w:val="right"/>
      </w:pPr>
    </w:p>
    <w:p w:rsidR="008F23D1" w:rsidRDefault="008F23D1" w:rsidP="004A1348">
      <w:pPr>
        <w:jc w:val="right"/>
      </w:pPr>
    </w:p>
    <w:p w:rsidR="008F23D1" w:rsidRDefault="008F23D1" w:rsidP="004A1348">
      <w:pPr>
        <w:jc w:val="right"/>
      </w:pPr>
    </w:p>
    <w:p w:rsidR="008F23D1" w:rsidRDefault="008F23D1" w:rsidP="004A1348">
      <w:pPr>
        <w:jc w:val="right"/>
      </w:pPr>
    </w:p>
    <w:p w:rsidR="008F23D1" w:rsidRDefault="008F23D1" w:rsidP="004A1348">
      <w:pPr>
        <w:jc w:val="right"/>
      </w:pPr>
    </w:p>
    <w:p w:rsidR="008F23D1" w:rsidRDefault="008F23D1" w:rsidP="004A1348">
      <w:pPr>
        <w:jc w:val="right"/>
      </w:pPr>
    </w:p>
    <w:p w:rsidR="008F23D1" w:rsidRDefault="008F23D1" w:rsidP="004A1348">
      <w:pPr>
        <w:jc w:val="right"/>
      </w:pPr>
    </w:p>
    <w:p w:rsidR="008F23D1" w:rsidRDefault="008F23D1" w:rsidP="004A1348">
      <w:pPr>
        <w:jc w:val="right"/>
      </w:pPr>
    </w:p>
    <w:p w:rsidR="008F23D1" w:rsidRDefault="008F23D1" w:rsidP="004A1348">
      <w:pPr>
        <w:jc w:val="right"/>
      </w:pPr>
    </w:p>
    <w:p w:rsidR="008F23D1" w:rsidRDefault="008F23D1" w:rsidP="004A1348">
      <w:pPr>
        <w:jc w:val="right"/>
      </w:pPr>
    </w:p>
    <w:p w:rsidR="008F23D1" w:rsidRDefault="008F23D1" w:rsidP="004A1348">
      <w:pPr>
        <w:jc w:val="right"/>
      </w:pPr>
    </w:p>
    <w:p w:rsidR="008F23D1" w:rsidRDefault="008F23D1" w:rsidP="004A1348">
      <w:pPr>
        <w:jc w:val="right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  <w:bookmarkStart w:id="0" w:name="_GoBack"/>
      <w:bookmarkEnd w:id="0"/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sectPr w:rsidR="00C40F56" w:rsidSect="00A20FF8">
      <w:pgSz w:w="11906" w:h="16838"/>
      <w:pgMar w:top="993" w:right="99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65491"/>
    <w:multiLevelType w:val="hybridMultilevel"/>
    <w:tmpl w:val="89784D4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F0D45"/>
    <w:multiLevelType w:val="hybridMultilevel"/>
    <w:tmpl w:val="6B725D02"/>
    <w:lvl w:ilvl="0" w:tplc="4EF0B284">
      <w:start w:val="7"/>
      <w:numFmt w:val="decimal"/>
      <w:lvlText w:val="%1."/>
      <w:lvlJc w:val="left"/>
      <w:pPr>
        <w:tabs>
          <w:tab w:val="num" w:pos="141"/>
        </w:tabs>
        <w:ind w:left="141" w:firstLine="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FD5C81"/>
    <w:multiLevelType w:val="hybridMultilevel"/>
    <w:tmpl w:val="5D60B148"/>
    <w:lvl w:ilvl="0" w:tplc="28964FEA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F6E1352"/>
    <w:multiLevelType w:val="hybridMultilevel"/>
    <w:tmpl w:val="89EA7B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636B12"/>
    <w:multiLevelType w:val="hybridMultilevel"/>
    <w:tmpl w:val="B93E2C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AD59EA"/>
    <w:multiLevelType w:val="hybridMultilevel"/>
    <w:tmpl w:val="264C7CC4"/>
    <w:lvl w:ilvl="0" w:tplc="5B30B35A">
      <w:start w:val="1"/>
      <w:numFmt w:val="decimal"/>
      <w:lvlText w:val="%1."/>
      <w:lvlJc w:val="left"/>
      <w:pPr>
        <w:tabs>
          <w:tab w:val="num" w:pos="141"/>
        </w:tabs>
        <w:ind w:left="397" w:hanging="256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3C3E91"/>
    <w:multiLevelType w:val="hybridMultilevel"/>
    <w:tmpl w:val="B818F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8502CE"/>
    <w:multiLevelType w:val="hybridMultilevel"/>
    <w:tmpl w:val="94340AA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81C238A"/>
    <w:multiLevelType w:val="hybridMultilevel"/>
    <w:tmpl w:val="4A88A5EE"/>
    <w:lvl w:ilvl="0" w:tplc="12A82F6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9BC77F8"/>
    <w:multiLevelType w:val="hybridMultilevel"/>
    <w:tmpl w:val="328A2DF2"/>
    <w:lvl w:ilvl="0" w:tplc="C46E30AA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1CFC38F9"/>
    <w:multiLevelType w:val="multilevel"/>
    <w:tmpl w:val="55C0420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EDC2356"/>
    <w:multiLevelType w:val="hybridMultilevel"/>
    <w:tmpl w:val="4A88A5EE"/>
    <w:lvl w:ilvl="0" w:tplc="12A82F6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68812AA"/>
    <w:multiLevelType w:val="hybridMultilevel"/>
    <w:tmpl w:val="BFE0AD2A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4F556C"/>
    <w:multiLevelType w:val="hybridMultilevel"/>
    <w:tmpl w:val="F00697A0"/>
    <w:lvl w:ilvl="0" w:tplc="5EF67184">
      <w:start w:val="1"/>
      <w:numFmt w:val="decimal"/>
      <w:lvlText w:val="%1."/>
      <w:lvlJc w:val="left"/>
      <w:pPr>
        <w:ind w:left="927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4CFB102D"/>
    <w:multiLevelType w:val="hybridMultilevel"/>
    <w:tmpl w:val="78D64818"/>
    <w:lvl w:ilvl="0" w:tplc="0419000F">
      <w:start w:val="1"/>
      <w:numFmt w:val="decimal"/>
      <w:lvlText w:val="%1."/>
      <w:lvlJc w:val="left"/>
      <w:pPr>
        <w:ind w:left="2982" w:hanging="360"/>
      </w:pPr>
    </w:lvl>
    <w:lvl w:ilvl="1" w:tplc="04190019" w:tentative="1">
      <w:start w:val="1"/>
      <w:numFmt w:val="lowerLetter"/>
      <w:lvlText w:val="%2."/>
      <w:lvlJc w:val="left"/>
      <w:pPr>
        <w:ind w:left="3702" w:hanging="360"/>
      </w:pPr>
    </w:lvl>
    <w:lvl w:ilvl="2" w:tplc="0419001B" w:tentative="1">
      <w:start w:val="1"/>
      <w:numFmt w:val="lowerRoman"/>
      <w:lvlText w:val="%3."/>
      <w:lvlJc w:val="right"/>
      <w:pPr>
        <w:ind w:left="4422" w:hanging="180"/>
      </w:pPr>
    </w:lvl>
    <w:lvl w:ilvl="3" w:tplc="0419000F" w:tentative="1">
      <w:start w:val="1"/>
      <w:numFmt w:val="decimal"/>
      <w:lvlText w:val="%4."/>
      <w:lvlJc w:val="left"/>
      <w:pPr>
        <w:ind w:left="5142" w:hanging="360"/>
      </w:pPr>
    </w:lvl>
    <w:lvl w:ilvl="4" w:tplc="04190019" w:tentative="1">
      <w:start w:val="1"/>
      <w:numFmt w:val="lowerLetter"/>
      <w:lvlText w:val="%5."/>
      <w:lvlJc w:val="left"/>
      <w:pPr>
        <w:ind w:left="5862" w:hanging="360"/>
      </w:pPr>
    </w:lvl>
    <w:lvl w:ilvl="5" w:tplc="0419001B" w:tentative="1">
      <w:start w:val="1"/>
      <w:numFmt w:val="lowerRoman"/>
      <w:lvlText w:val="%6."/>
      <w:lvlJc w:val="right"/>
      <w:pPr>
        <w:ind w:left="6582" w:hanging="180"/>
      </w:pPr>
    </w:lvl>
    <w:lvl w:ilvl="6" w:tplc="0419000F" w:tentative="1">
      <w:start w:val="1"/>
      <w:numFmt w:val="decimal"/>
      <w:lvlText w:val="%7."/>
      <w:lvlJc w:val="left"/>
      <w:pPr>
        <w:ind w:left="7302" w:hanging="360"/>
      </w:pPr>
    </w:lvl>
    <w:lvl w:ilvl="7" w:tplc="04190019" w:tentative="1">
      <w:start w:val="1"/>
      <w:numFmt w:val="lowerLetter"/>
      <w:lvlText w:val="%8."/>
      <w:lvlJc w:val="left"/>
      <w:pPr>
        <w:ind w:left="8022" w:hanging="360"/>
      </w:pPr>
    </w:lvl>
    <w:lvl w:ilvl="8" w:tplc="0419001B" w:tentative="1">
      <w:start w:val="1"/>
      <w:numFmt w:val="lowerRoman"/>
      <w:lvlText w:val="%9."/>
      <w:lvlJc w:val="right"/>
      <w:pPr>
        <w:ind w:left="8742" w:hanging="180"/>
      </w:pPr>
    </w:lvl>
  </w:abstractNum>
  <w:abstractNum w:abstractNumId="15">
    <w:nsid w:val="4E497A71"/>
    <w:multiLevelType w:val="hybridMultilevel"/>
    <w:tmpl w:val="21D44B32"/>
    <w:lvl w:ilvl="0" w:tplc="A768EEC2">
      <w:start w:val="1"/>
      <w:numFmt w:val="decimal"/>
      <w:lvlText w:val="%1."/>
      <w:lvlJc w:val="left"/>
      <w:pPr>
        <w:tabs>
          <w:tab w:val="num" w:pos="141"/>
        </w:tabs>
        <w:ind w:left="141" w:firstLine="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2246BD1"/>
    <w:multiLevelType w:val="hybridMultilevel"/>
    <w:tmpl w:val="3D2A00EA"/>
    <w:lvl w:ilvl="0" w:tplc="BD5ADA4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3884268"/>
    <w:multiLevelType w:val="hybridMultilevel"/>
    <w:tmpl w:val="75861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550F7B"/>
    <w:multiLevelType w:val="hybridMultilevel"/>
    <w:tmpl w:val="4A88A5EE"/>
    <w:lvl w:ilvl="0" w:tplc="12A82F6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C823B35"/>
    <w:multiLevelType w:val="hybridMultilevel"/>
    <w:tmpl w:val="60B2F7C6"/>
    <w:lvl w:ilvl="0" w:tplc="0564344C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0">
    <w:nsid w:val="5D5545A2"/>
    <w:multiLevelType w:val="hybridMultilevel"/>
    <w:tmpl w:val="57B89B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D63CCB"/>
    <w:multiLevelType w:val="hybridMultilevel"/>
    <w:tmpl w:val="B818F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0D2A23"/>
    <w:multiLevelType w:val="hybridMultilevel"/>
    <w:tmpl w:val="0B8C41B4"/>
    <w:lvl w:ilvl="0" w:tplc="0419000F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C50E04"/>
    <w:multiLevelType w:val="hybridMultilevel"/>
    <w:tmpl w:val="6EAC17EA"/>
    <w:lvl w:ilvl="0" w:tplc="CE460C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6A2307F0"/>
    <w:multiLevelType w:val="hybridMultilevel"/>
    <w:tmpl w:val="21D44B32"/>
    <w:lvl w:ilvl="0" w:tplc="A768EEC2">
      <w:start w:val="1"/>
      <w:numFmt w:val="decimal"/>
      <w:lvlText w:val="%1."/>
      <w:lvlJc w:val="left"/>
      <w:pPr>
        <w:tabs>
          <w:tab w:val="num" w:pos="141"/>
        </w:tabs>
        <w:ind w:left="141" w:firstLine="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1D1364C"/>
    <w:multiLevelType w:val="multilevel"/>
    <w:tmpl w:val="55C0420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6347BDA"/>
    <w:multiLevelType w:val="hybridMultilevel"/>
    <w:tmpl w:val="6456A322"/>
    <w:lvl w:ilvl="0" w:tplc="88E2D00C">
      <w:start w:val="1"/>
      <w:numFmt w:val="decimal"/>
      <w:lvlText w:val="%1."/>
      <w:lvlJc w:val="left"/>
      <w:pPr>
        <w:tabs>
          <w:tab w:val="num" w:pos="57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23"/>
  </w:num>
  <w:num w:numId="3">
    <w:abstractNumId w:val="2"/>
  </w:num>
  <w:num w:numId="4">
    <w:abstractNumId w:val="0"/>
  </w:num>
  <w:num w:numId="5">
    <w:abstractNumId w:val="9"/>
  </w:num>
  <w:num w:numId="6">
    <w:abstractNumId w:val="12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16"/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8"/>
  </w:num>
  <w:num w:numId="14">
    <w:abstractNumId w:val="21"/>
  </w:num>
  <w:num w:numId="15">
    <w:abstractNumId w:val="6"/>
  </w:num>
  <w:num w:numId="16">
    <w:abstractNumId w:val="7"/>
  </w:num>
  <w:num w:numId="17">
    <w:abstractNumId w:val="4"/>
  </w:num>
  <w:num w:numId="18">
    <w:abstractNumId w:val="14"/>
  </w:num>
  <w:num w:numId="19">
    <w:abstractNumId w:val="11"/>
  </w:num>
  <w:num w:numId="20">
    <w:abstractNumId w:val="19"/>
  </w:num>
  <w:num w:numId="21">
    <w:abstractNumId w:val="26"/>
  </w:num>
  <w:num w:numId="22">
    <w:abstractNumId w:val="24"/>
  </w:num>
  <w:num w:numId="23">
    <w:abstractNumId w:val="10"/>
  </w:num>
  <w:num w:numId="24">
    <w:abstractNumId w:val="25"/>
  </w:num>
  <w:num w:numId="25">
    <w:abstractNumId w:val="20"/>
  </w:num>
  <w:num w:numId="26">
    <w:abstractNumId w:val="15"/>
  </w:num>
  <w:num w:numId="27">
    <w:abstractNumId w:val="1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4AB"/>
    <w:rsid w:val="00020331"/>
    <w:rsid w:val="000351A7"/>
    <w:rsid w:val="00043A0F"/>
    <w:rsid w:val="000A4C0C"/>
    <w:rsid w:val="0012481D"/>
    <w:rsid w:val="00186D1E"/>
    <w:rsid w:val="00197437"/>
    <w:rsid w:val="00210EAC"/>
    <w:rsid w:val="002141E0"/>
    <w:rsid w:val="00245507"/>
    <w:rsid w:val="002829BA"/>
    <w:rsid w:val="00304723"/>
    <w:rsid w:val="00352A71"/>
    <w:rsid w:val="00366C7B"/>
    <w:rsid w:val="00372079"/>
    <w:rsid w:val="003E23FD"/>
    <w:rsid w:val="00452770"/>
    <w:rsid w:val="00462DA5"/>
    <w:rsid w:val="004A01F5"/>
    <w:rsid w:val="004A1348"/>
    <w:rsid w:val="004A5B24"/>
    <w:rsid w:val="004B61EE"/>
    <w:rsid w:val="004E54AB"/>
    <w:rsid w:val="005177F2"/>
    <w:rsid w:val="005239F8"/>
    <w:rsid w:val="00527EB2"/>
    <w:rsid w:val="0053100D"/>
    <w:rsid w:val="00537C83"/>
    <w:rsid w:val="005A48B2"/>
    <w:rsid w:val="006665FA"/>
    <w:rsid w:val="006851A8"/>
    <w:rsid w:val="006D5831"/>
    <w:rsid w:val="00707983"/>
    <w:rsid w:val="007A4B12"/>
    <w:rsid w:val="007D256C"/>
    <w:rsid w:val="007D3066"/>
    <w:rsid w:val="00807F92"/>
    <w:rsid w:val="00810A77"/>
    <w:rsid w:val="008443F4"/>
    <w:rsid w:val="00846D6F"/>
    <w:rsid w:val="00863019"/>
    <w:rsid w:val="0087297A"/>
    <w:rsid w:val="008A2AFF"/>
    <w:rsid w:val="008A2F8B"/>
    <w:rsid w:val="008F23D1"/>
    <w:rsid w:val="00923A87"/>
    <w:rsid w:val="00990215"/>
    <w:rsid w:val="009C3AC0"/>
    <w:rsid w:val="009F7399"/>
    <w:rsid w:val="00A01B0D"/>
    <w:rsid w:val="00A20FF8"/>
    <w:rsid w:val="00A8390A"/>
    <w:rsid w:val="00A96AFC"/>
    <w:rsid w:val="00AC4375"/>
    <w:rsid w:val="00B01BDB"/>
    <w:rsid w:val="00B0568F"/>
    <w:rsid w:val="00B37E29"/>
    <w:rsid w:val="00BB15DF"/>
    <w:rsid w:val="00BC233C"/>
    <w:rsid w:val="00BC7259"/>
    <w:rsid w:val="00C02724"/>
    <w:rsid w:val="00C07144"/>
    <w:rsid w:val="00C334F2"/>
    <w:rsid w:val="00C40F56"/>
    <w:rsid w:val="00C4183F"/>
    <w:rsid w:val="00C54B0E"/>
    <w:rsid w:val="00C60567"/>
    <w:rsid w:val="00C63F45"/>
    <w:rsid w:val="00CB2041"/>
    <w:rsid w:val="00CC6847"/>
    <w:rsid w:val="00CC7522"/>
    <w:rsid w:val="00CD5508"/>
    <w:rsid w:val="00D1405B"/>
    <w:rsid w:val="00DD0334"/>
    <w:rsid w:val="00DE0F74"/>
    <w:rsid w:val="00EC146E"/>
    <w:rsid w:val="00EF2BC0"/>
    <w:rsid w:val="00EF4570"/>
    <w:rsid w:val="00F60482"/>
    <w:rsid w:val="00FA123C"/>
    <w:rsid w:val="00FA1914"/>
    <w:rsid w:val="00FA704E"/>
    <w:rsid w:val="00FC34A7"/>
    <w:rsid w:val="00FC546E"/>
    <w:rsid w:val="00FD2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3">
    <w:name w:val="heading 3"/>
    <w:basedOn w:val="a"/>
    <w:next w:val="a"/>
    <w:link w:val="30"/>
    <w:qFormat/>
    <w:rsid w:val="006665FA"/>
    <w:pPr>
      <w:keepNext/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paragraph" w:styleId="5">
    <w:name w:val="heading 5"/>
    <w:basedOn w:val="a"/>
    <w:next w:val="a"/>
    <w:link w:val="50"/>
    <w:qFormat/>
    <w:rsid w:val="006665FA"/>
    <w:pPr>
      <w:keepNext/>
      <w:jc w:val="center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semiHidden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4E54AB"/>
    <w:rPr>
      <w:rFonts w:ascii="Tahoma" w:hAnsi="Tahoma" w:cs="Tahoma"/>
      <w:sz w:val="16"/>
      <w:szCs w:val="16"/>
      <w:lang w:eastAsia="ru-RU"/>
    </w:rPr>
  </w:style>
  <w:style w:type="character" w:customStyle="1" w:styleId="41">
    <w:name w:val="Заголовок 4 Знак1"/>
    <w:basedOn w:val="a0"/>
    <w:locked/>
    <w:rsid w:val="00C4183F"/>
    <w:rPr>
      <w:rFonts w:ascii="Calibri" w:eastAsia="Times New Roman" w:hAnsi="Calibri" w:cs="Calibri"/>
      <w:b/>
      <w:bCs/>
      <w:sz w:val="28"/>
      <w:szCs w:val="28"/>
    </w:rPr>
  </w:style>
  <w:style w:type="paragraph" w:styleId="a9">
    <w:name w:val="List Paragraph"/>
    <w:basedOn w:val="a"/>
    <w:uiPriority w:val="34"/>
    <w:qFormat/>
    <w:rsid w:val="00C418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C4183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Normal">
    <w:name w:val="ConsNormal"/>
    <w:rsid w:val="00C4183F"/>
    <w:pPr>
      <w:widowControl w:val="0"/>
      <w:snapToGrid w:val="0"/>
      <w:ind w:firstLine="720"/>
    </w:pPr>
    <w:rPr>
      <w:rFonts w:ascii="Arial" w:hAnsi="Arial"/>
      <w:lang w:eastAsia="ru-RU"/>
    </w:rPr>
  </w:style>
  <w:style w:type="paragraph" w:styleId="aa">
    <w:name w:val="Normal (Web)"/>
    <w:basedOn w:val="a"/>
    <w:uiPriority w:val="99"/>
    <w:unhideWhenUsed/>
    <w:rsid w:val="00C4183F"/>
    <w:pPr>
      <w:spacing w:before="100" w:beforeAutospacing="1" w:after="100" w:afterAutospacing="1"/>
    </w:pPr>
  </w:style>
  <w:style w:type="character" w:customStyle="1" w:styleId="blk">
    <w:name w:val="blk"/>
    <w:basedOn w:val="a0"/>
    <w:rsid w:val="00C4183F"/>
  </w:style>
  <w:style w:type="paragraph" w:customStyle="1" w:styleId="ConsNonformat">
    <w:name w:val="ConsNonformat"/>
    <w:rsid w:val="00C4183F"/>
    <w:pPr>
      <w:widowControl w:val="0"/>
      <w:snapToGrid w:val="0"/>
    </w:pPr>
    <w:rPr>
      <w:rFonts w:ascii="Courier New" w:hAnsi="Courier New"/>
      <w:lang w:eastAsia="ru-RU"/>
    </w:rPr>
  </w:style>
  <w:style w:type="character" w:styleId="ab">
    <w:name w:val="Hyperlink"/>
    <w:basedOn w:val="a0"/>
    <w:uiPriority w:val="99"/>
    <w:semiHidden/>
    <w:unhideWhenUsed/>
    <w:rsid w:val="00C4183F"/>
    <w:rPr>
      <w:color w:val="0000FF"/>
      <w:u w:val="single"/>
    </w:rPr>
  </w:style>
  <w:style w:type="paragraph" w:styleId="31">
    <w:name w:val="Body Text Indent 3"/>
    <w:basedOn w:val="a"/>
    <w:link w:val="32"/>
    <w:unhideWhenUsed/>
    <w:rsid w:val="00C4183F"/>
    <w:pPr>
      <w:ind w:firstLine="540"/>
      <w:jc w:val="both"/>
    </w:pPr>
    <w:rPr>
      <w:b/>
      <w:szCs w:val="20"/>
    </w:rPr>
  </w:style>
  <w:style w:type="character" w:customStyle="1" w:styleId="32">
    <w:name w:val="Основной текст с отступом 3 Знак"/>
    <w:basedOn w:val="a0"/>
    <w:link w:val="31"/>
    <w:rsid w:val="00C4183F"/>
    <w:rPr>
      <w:b/>
      <w:sz w:val="24"/>
      <w:lang w:eastAsia="ru-RU"/>
    </w:rPr>
  </w:style>
  <w:style w:type="paragraph" w:styleId="ac">
    <w:name w:val="Body Text Indent"/>
    <w:basedOn w:val="a"/>
    <w:link w:val="ad"/>
    <w:unhideWhenUsed/>
    <w:rsid w:val="00C4183F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Основной текст с отступом Знак"/>
    <w:basedOn w:val="a0"/>
    <w:link w:val="ac"/>
    <w:rsid w:val="00C4183F"/>
    <w:rPr>
      <w:rFonts w:ascii="Calibri" w:eastAsia="Calibri" w:hAnsi="Calibri"/>
      <w:sz w:val="22"/>
      <w:szCs w:val="22"/>
    </w:rPr>
  </w:style>
  <w:style w:type="paragraph" w:styleId="ae">
    <w:name w:val="No Spacing"/>
    <w:uiPriority w:val="1"/>
    <w:qFormat/>
    <w:rsid w:val="00C4183F"/>
    <w:rPr>
      <w:rFonts w:ascii="Calibri" w:eastAsia="Calibri" w:hAnsi="Calibri"/>
      <w:sz w:val="22"/>
      <w:szCs w:val="22"/>
    </w:rPr>
  </w:style>
  <w:style w:type="character" w:styleId="af">
    <w:name w:val="Book Title"/>
    <w:basedOn w:val="a0"/>
    <w:uiPriority w:val="33"/>
    <w:qFormat/>
    <w:rsid w:val="00C4183F"/>
    <w:rPr>
      <w:b/>
      <w:bCs/>
      <w:smallCaps/>
      <w:spacing w:val="5"/>
    </w:rPr>
  </w:style>
  <w:style w:type="table" w:styleId="af0">
    <w:name w:val="Table Grid"/>
    <w:basedOn w:val="a1"/>
    <w:rsid w:val="00C418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6665FA"/>
    <w:rPr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665FA"/>
    <w:rPr>
      <w:sz w:val="28"/>
      <w:szCs w:val="24"/>
      <w:lang w:eastAsia="ru-RU"/>
    </w:rPr>
  </w:style>
  <w:style w:type="character" w:styleId="af1">
    <w:name w:val="Emphasis"/>
    <w:qFormat/>
    <w:rsid w:val="006665FA"/>
    <w:rPr>
      <w:i/>
      <w:iCs/>
    </w:rPr>
  </w:style>
  <w:style w:type="paragraph" w:styleId="21">
    <w:name w:val="Body Text 2"/>
    <w:basedOn w:val="a"/>
    <w:link w:val="22"/>
    <w:rsid w:val="006665FA"/>
    <w:pPr>
      <w:jc w:val="center"/>
    </w:pPr>
    <w:rPr>
      <w:b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6665FA"/>
    <w:rPr>
      <w:b/>
      <w:sz w:val="28"/>
      <w:lang w:eastAsia="ru-RU"/>
    </w:rPr>
  </w:style>
  <w:style w:type="paragraph" w:customStyle="1" w:styleId="af2">
    <w:name w:val="Знак"/>
    <w:basedOn w:val="a"/>
    <w:rsid w:val="006665FA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styleId="33">
    <w:name w:val="Body Text 3"/>
    <w:basedOn w:val="a"/>
    <w:link w:val="34"/>
    <w:unhideWhenUsed/>
    <w:rsid w:val="00A20FF8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A20FF8"/>
    <w:rPr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3">
    <w:name w:val="heading 3"/>
    <w:basedOn w:val="a"/>
    <w:next w:val="a"/>
    <w:link w:val="30"/>
    <w:qFormat/>
    <w:rsid w:val="006665FA"/>
    <w:pPr>
      <w:keepNext/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paragraph" w:styleId="5">
    <w:name w:val="heading 5"/>
    <w:basedOn w:val="a"/>
    <w:next w:val="a"/>
    <w:link w:val="50"/>
    <w:qFormat/>
    <w:rsid w:val="006665FA"/>
    <w:pPr>
      <w:keepNext/>
      <w:jc w:val="center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semiHidden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4E54AB"/>
    <w:rPr>
      <w:rFonts w:ascii="Tahoma" w:hAnsi="Tahoma" w:cs="Tahoma"/>
      <w:sz w:val="16"/>
      <w:szCs w:val="16"/>
      <w:lang w:eastAsia="ru-RU"/>
    </w:rPr>
  </w:style>
  <w:style w:type="character" w:customStyle="1" w:styleId="41">
    <w:name w:val="Заголовок 4 Знак1"/>
    <w:basedOn w:val="a0"/>
    <w:locked/>
    <w:rsid w:val="00C4183F"/>
    <w:rPr>
      <w:rFonts w:ascii="Calibri" w:eastAsia="Times New Roman" w:hAnsi="Calibri" w:cs="Calibri"/>
      <w:b/>
      <w:bCs/>
      <w:sz w:val="28"/>
      <w:szCs w:val="28"/>
    </w:rPr>
  </w:style>
  <w:style w:type="paragraph" w:styleId="a9">
    <w:name w:val="List Paragraph"/>
    <w:basedOn w:val="a"/>
    <w:uiPriority w:val="34"/>
    <w:qFormat/>
    <w:rsid w:val="00C418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C4183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Normal">
    <w:name w:val="ConsNormal"/>
    <w:rsid w:val="00C4183F"/>
    <w:pPr>
      <w:widowControl w:val="0"/>
      <w:snapToGrid w:val="0"/>
      <w:ind w:firstLine="720"/>
    </w:pPr>
    <w:rPr>
      <w:rFonts w:ascii="Arial" w:hAnsi="Arial"/>
      <w:lang w:eastAsia="ru-RU"/>
    </w:rPr>
  </w:style>
  <w:style w:type="paragraph" w:styleId="aa">
    <w:name w:val="Normal (Web)"/>
    <w:basedOn w:val="a"/>
    <w:uiPriority w:val="99"/>
    <w:unhideWhenUsed/>
    <w:rsid w:val="00C4183F"/>
    <w:pPr>
      <w:spacing w:before="100" w:beforeAutospacing="1" w:after="100" w:afterAutospacing="1"/>
    </w:pPr>
  </w:style>
  <w:style w:type="character" w:customStyle="1" w:styleId="blk">
    <w:name w:val="blk"/>
    <w:basedOn w:val="a0"/>
    <w:rsid w:val="00C4183F"/>
  </w:style>
  <w:style w:type="paragraph" w:customStyle="1" w:styleId="ConsNonformat">
    <w:name w:val="ConsNonformat"/>
    <w:rsid w:val="00C4183F"/>
    <w:pPr>
      <w:widowControl w:val="0"/>
      <w:snapToGrid w:val="0"/>
    </w:pPr>
    <w:rPr>
      <w:rFonts w:ascii="Courier New" w:hAnsi="Courier New"/>
      <w:lang w:eastAsia="ru-RU"/>
    </w:rPr>
  </w:style>
  <w:style w:type="character" w:styleId="ab">
    <w:name w:val="Hyperlink"/>
    <w:basedOn w:val="a0"/>
    <w:uiPriority w:val="99"/>
    <w:semiHidden/>
    <w:unhideWhenUsed/>
    <w:rsid w:val="00C4183F"/>
    <w:rPr>
      <w:color w:val="0000FF"/>
      <w:u w:val="single"/>
    </w:rPr>
  </w:style>
  <w:style w:type="paragraph" w:styleId="31">
    <w:name w:val="Body Text Indent 3"/>
    <w:basedOn w:val="a"/>
    <w:link w:val="32"/>
    <w:unhideWhenUsed/>
    <w:rsid w:val="00C4183F"/>
    <w:pPr>
      <w:ind w:firstLine="540"/>
      <w:jc w:val="both"/>
    </w:pPr>
    <w:rPr>
      <w:b/>
      <w:szCs w:val="20"/>
    </w:rPr>
  </w:style>
  <w:style w:type="character" w:customStyle="1" w:styleId="32">
    <w:name w:val="Основной текст с отступом 3 Знак"/>
    <w:basedOn w:val="a0"/>
    <w:link w:val="31"/>
    <w:rsid w:val="00C4183F"/>
    <w:rPr>
      <w:b/>
      <w:sz w:val="24"/>
      <w:lang w:eastAsia="ru-RU"/>
    </w:rPr>
  </w:style>
  <w:style w:type="paragraph" w:styleId="ac">
    <w:name w:val="Body Text Indent"/>
    <w:basedOn w:val="a"/>
    <w:link w:val="ad"/>
    <w:unhideWhenUsed/>
    <w:rsid w:val="00C4183F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Основной текст с отступом Знак"/>
    <w:basedOn w:val="a0"/>
    <w:link w:val="ac"/>
    <w:rsid w:val="00C4183F"/>
    <w:rPr>
      <w:rFonts w:ascii="Calibri" w:eastAsia="Calibri" w:hAnsi="Calibri"/>
      <w:sz w:val="22"/>
      <w:szCs w:val="22"/>
    </w:rPr>
  </w:style>
  <w:style w:type="paragraph" w:styleId="ae">
    <w:name w:val="No Spacing"/>
    <w:uiPriority w:val="1"/>
    <w:qFormat/>
    <w:rsid w:val="00C4183F"/>
    <w:rPr>
      <w:rFonts w:ascii="Calibri" w:eastAsia="Calibri" w:hAnsi="Calibri"/>
      <w:sz w:val="22"/>
      <w:szCs w:val="22"/>
    </w:rPr>
  </w:style>
  <w:style w:type="character" w:styleId="af">
    <w:name w:val="Book Title"/>
    <w:basedOn w:val="a0"/>
    <w:uiPriority w:val="33"/>
    <w:qFormat/>
    <w:rsid w:val="00C4183F"/>
    <w:rPr>
      <w:b/>
      <w:bCs/>
      <w:smallCaps/>
      <w:spacing w:val="5"/>
    </w:rPr>
  </w:style>
  <w:style w:type="table" w:styleId="af0">
    <w:name w:val="Table Grid"/>
    <w:basedOn w:val="a1"/>
    <w:rsid w:val="00C418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6665FA"/>
    <w:rPr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665FA"/>
    <w:rPr>
      <w:sz w:val="28"/>
      <w:szCs w:val="24"/>
      <w:lang w:eastAsia="ru-RU"/>
    </w:rPr>
  </w:style>
  <w:style w:type="character" w:styleId="af1">
    <w:name w:val="Emphasis"/>
    <w:qFormat/>
    <w:rsid w:val="006665FA"/>
    <w:rPr>
      <w:i/>
      <w:iCs/>
    </w:rPr>
  </w:style>
  <w:style w:type="paragraph" w:styleId="21">
    <w:name w:val="Body Text 2"/>
    <w:basedOn w:val="a"/>
    <w:link w:val="22"/>
    <w:rsid w:val="006665FA"/>
    <w:pPr>
      <w:jc w:val="center"/>
    </w:pPr>
    <w:rPr>
      <w:b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6665FA"/>
    <w:rPr>
      <w:b/>
      <w:sz w:val="28"/>
      <w:lang w:eastAsia="ru-RU"/>
    </w:rPr>
  </w:style>
  <w:style w:type="paragraph" w:customStyle="1" w:styleId="af2">
    <w:name w:val="Знак"/>
    <w:basedOn w:val="a"/>
    <w:rsid w:val="006665FA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styleId="33">
    <w:name w:val="Body Text 3"/>
    <w:basedOn w:val="a"/>
    <w:link w:val="34"/>
    <w:unhideWhenUsed/>
    <w:rsid w:val="00A20FF8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A20FF8"/>
    <w:rPr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5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Киселёва</dc:creator>
  <cp:lastModifiedBy>SHALIGINAGA</cp:lastModifiedBy>
  <cp:revision>2</cp:revision>
  <cp:lastPrinted>2020-02-26T12:35:00Z</cp:lastPrinted>
  <dcterms:created xsi:type="dcterms:W3CDTF">2020-06-11T09:28:00Z</dcterms:created>
  <dcterms:modified xsi:type="dcterms:W3CDTF">2020-06-11T09:28:00Z</dcterms:modified>
</cp:coreProperties>
</file>