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142B40" w:rsidTr="00F922AC">
        <w:trPr>
          <w:trHeight w:val="1266"/>
        </w:trPr>
        <w:tc>
          <w:tcPr>
            <w:tcW w:w="3652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142B40" w:rsidRDefault="00B66F10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142B40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142B40" w:rsidRDefault="00167B05" w:rsidP="00F922AC">
            <w:pPr>
              <w:pStyle w:val="1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142B40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142B40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142B40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142B40">
              <w:rPr>
                <w:b/>
                <w:szCs w:val="28"/>
              </w:rPr>
              <w:t>от ___</w:t>
            </w:r>
            <w:r w:rsidR="00A027D9" w:rsidRPr="00142B40">
              <w:rPr>
                <w:b/>
                <w:szCs w:val="28"/>
              </w:rPr>
              <w:t>_______</w:t>
            </w:r>
            <w:r w:rsidR="003C4A3E" w:rsidRPr="00142B40">
              <w:rPr>
                <w:b/>
                <w:szCs w:val="28"/>
              </w:rPr>
              <w:t xml:space="preserve"> </w:t>
            </w:r>
            <w:r w:rsidRPr="00142B40">
              <w:rPr>
                <w:b/>
                <w:szCs w:val="28"/>
              </w:rPr>
              <w:t xml:space="preserve"> 20</w:t>
            </w:r>
            <w:r w:rsidR="00B4500E" w:rsidRPr="00142B40">
              <w:rPr>
                <w:b/>
                <w:szCs w:val="28"/>
              </w:rPr>
              <w:t>20</w:t>
            </w:r>
            <w:r w:rsidRPr="00142B40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142B40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142B40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142B40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142B40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142B40" w:rsidRDefault="00167B05" w:rsidP="00167B05">
      <w:pPr>
        <w:rPr>
          <w:sz w:val="28"/>
          <w:szCs w:val="28"/>
        </w:rPr>
      </w:pPr>
    </w:p>
    <w:p w:rsidR="009F1186" w:rsidRPr="00142B40" w:rsidRDefault="009F1186" w:rsidP="0006319F">
      <w:pPr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</w:t>
      </w:r>
      <w:r w:rsidR="00167B05" w:rsidRPr="00142B40">
        <w:rPr>
          <w:b/>
          <w:sz w:val="28"/>
          <w:szCs w:val="28"/>
        </w:rPr>
        <w:t>О</w:t>
      </w:r>
      <w:r w:rsidR="008E70F5" w:rsidRPr="00142B40">
        <w:rPr>
          <w:b/>
          <w:sz w:val="28"/>
          <w:szCs w:val="28"/>
        </w:rPr>
        <w:t xml:space="preserve"> внесении изменений в </w:t>
      </w:r>
      <w:r w:rsidR="002B55EC" w:rsidRPr="00142B40">
        <w:rPr>
          <w:b/>
          <w:sz w:val="28"/>
          <w:szCs w:val="28"/>
        </w:rPr>
        <w:t xml:space="preserve">Генеральный план </w:t>
      </w:r>
      <w:r w:rsidR="00303372" w:rsidRPr="00142B40">
        <w:rPr>
          <w:b/>
          <w:sz w:val="28"/>
          <w:szCs w:val="28"/>
        </w:rPr>
        <w:t xml:space="preserve">и </w:t>
      </w:r>
      <w:r w:rsidR="00B66F10" w:rsidRPr="00142B40">
        <w:rPr>
          <w:b/>
          <w:sz w:val="28"/>
          <w:szCs w:val="28"/>
        </w:rPr>
        <w:t>Правила землепользования и застройки</w:t>
      </w:r>
      <w:r w:rsidR="0006319F" w:rsidRPr="00142B40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2B55EC" w:rsidRPr="00142B40">
        <w:rPr>
          <w:b/>
          <w:sz w:val="28"/>
          <w:szCs w:val="28"/>
        </w:rPr>
        <w:t>Мордино</w:t>
      </w:r>
      <w:r w:rsidR="0006319F" w:rsidRPr="00142B40">
        <w:rPr>
          <w:b/>
          <w:sz w:val="28"/>
          <w:szCs w:val="28"/>
        </w:rPr>
        <w:t>»</w:t>
      </w:r>
      <w:r w:rsidRPr="00142B40">
        <w:rPr>
          <w:b/>
          <w:sz w:val="28"/>
          <w:szCs w:val="28"/>
        </w:rPr>
        <w:t xml:space="preserve"> </w:t>
      </w:r>
    </w:p>
    <w:p w:rsidR="00167B05" w:rsidRPr="00142B40" w:rsidRDefault="00167B05" w:rsidP="009F1186">
      <w:pPr>
        <w:jc w:val="center"/>
        <w:rPr>
          <w:bCs/>
          <w:sz w:val="28"/>
          <w:szCs w:val="28"/>
        </w:rPr>
      </w:pPr>
    </w:p>
    <w:p w:rsidR="00167B05" w:rsidRPr="00142B40" w:rsidRDefault="00167B05" w:rsidP="0014354F">
      <w:pPr>
        <w:ind w:firstLine="567"/>
        <w:jc w:val="both"/>
        <w:rPr>
          <w:sz w:val="28"/>
          <w:szCs w:val="28"/>
        </w:rPr>
      </w:pPr>
      <w:r w:rsidRPr="00142B40">
        <w:rPr>
          <w:bCs/>
          <w:sz w:val="28"/>
          <w:szCs w:val="28"/>
        </w:rPr>
        <w:t xml:space="preserve">В соответствии со статьями </w:t>
      </w:r>
      <w:r w:rsidR="00B4500E" w:rsidRPr="00142B40">
        <w:rPr>
          <w:bCs/>
          <w:sz w:val="28"/>
          <w:szCs w:val="28"/>
        </w:rPr>
        <w:t>23, 35</w:t>
      </w:r>
      <w:r w:rsidR="00B66F10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142B40">
        <w:rPr>
          <w:bCs/>
          <w:sz w:val="28"/>
          <w:szCs w:val="28"/>
        </w:rPr>
        <w:t xml:space="preserve"> </w:t>
      </w:r>
      <w:r w:rsidRPr="00142B40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 w:rsidRPr="00142B40">
        <w:rPr>
          <w:bCs/>
          <w:sz w:val="28"/>
          <w:szCs w:val="28"/>
        </w:rPr>
        <w:t xml:space="preserve"> </w:t>
      </w:r>
      <w:r w:rsidR="0006319F" w:rsidRPr="00142B40">
        <w:rPr>
          <w:bCs/>
          <w:sz w:val="28"/>
          <w:szCs w:val="28"/>
        </w:rPr>
        <w:t xml:space="preserve"> </w:t>
      </w:r>
      <w:r w:rsidR="002B55EC" w:rsidRPr="00142B40">
        <w:rPr>
          <w:bCs/>
          <w:sz w:val="28"/>
          <w:szCs w:val="28"/>
        </w:rPr>
        <w:t>постановления администрации  муниципального района «Корткеросский» №1345 от 29 ноября 2019г</w:t>
      </w:r>
      <w:r w:rsidR="00B4500E" w:rsidRPr="00142B40">
        <w:rPr>
          <w:bCs/>
          <w:sz w:val="28"/>
          <w:szCs w:val="28"/>
        </w:rPr>
        <w:t xml:space="preserve">, результата публичных слушаний, состоявшихся </w:t>
      </w:r>
      <w:r w:rsidR="00142B40" w:rsidRPr="00142B40">
        <w:rPr>
          <w:bCs/>
          <w:sz w:val="28"/>
          <w:szCs w:val="28"/>
        </w:rPr>
        <w:t xml:space="preserve">02 марта </w:t>
      </w:r>
      <w:r w:rsidR="00B4500E" w:rsidRPr="00142B40">
        <w:rPr>
          <w:bCs/>
          <w:sz w:val="28"/>
          <w:szCs w:val="28"/>
        </w:rPr>
        <w:t xml:space="preserve">2020г, </w:t>
      </w:r>
      <w:r w:rsidR="003012FF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 xml:space="preserve">Совет </w:t>
      </w:r>
      <w:r w:rsidRPr="00142B40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Pr="00142B40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142B40" w:rsidRDefault="002B55EC" w:rsidP="002B55EC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sz w:val="28"/>
          <w:szCs w:val="28"/>
        </w:rPr>
        <w:t xml:space="preserve">В </w:t>
      </w:r>
      <w:r w:rsidR="00303372" w:rsidRPr="00142B40">
        <w:rPr>
          <w:rStyle w:val="FontStyle18"/>
          <w:b w:val="0"/>
          <w:sz w:val="28"/>
          <w:szCs w:val="28"/>
        </w:rPr>
        <w:t xml:space="preserve">текстовую часть </w:t>
      </w:r>
      <w:r w:rsidRPr="00142B40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«Мордино», утвержденны</w:t>
      </w:r>
      <w:r w:rsidR="00303372" w:rsidRPr="00142B40">
        <w:rPr>
          <w:rStyle w:val="FontStyle18"/>
          <w:b w:val="0"/>
          <w:sz w:val="28"/>
          <w:szCs w:val="28"/>
        </w:rPr>
        <w:t>х</w:t>
      </w:r>
      <w:r w:rsidRPr="00142B40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</w:t>
      </w:r>
      <w:r w:rsidRPr="00142B4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142B40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B40">
        <w:rPr>
          <w:rFonts w:ascii="Times New Roman" w:hAnsi="Times New Roman" w:cs="Times New Roman"/>
          <w:bCs/>
          <w:sz w:val="28"/>
          <w:szCs w:val="28"/>
        </w:rPr>
        <w:t>-26/13</w:t>
      </w:r>
      <w:r w:rsidRPr="00142B40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142B40">
        <w:rPr>
          <w:rStyle w:val="FontStyle18"/>
          <w:b w:val="0"/>
          <w:sz w:val="28"/>
          <w:szCs w:val="28"/>
        </w:rPr>
        <w:t>,</w:t>
      </w:r>
      <w:r w:rsidRPr="00142B40">
        <w:rPr>
          <w:rStyle w:val="FontStyle18"/>
          <w:b w:val="0"/>
          <w:sz w:val="28"/>
          <w:szCs w:val="28"/>
        </w:rPr>
        <w:t xml:space="preserve"> внести следующие изменения: статью 58 </w:t>
      </w:r>
      <w:r w:rsidR="003012FF" w:rsidRPr="00142B40">
        <w:rPr>
          <w:rStyle w:val="FontStyle18"/>
          <w:sz w:val="28"/>
          <w:szCs w:val="28"/>
        </w:rPr>
        <w:t>«</w:t>
      </w:r>
      <w:r w:rsidRPr="00142B40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 в зонах затопления территории паводковыми водами»</w:t>
      </w:r>
      <w:r w:rsidRPr="001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142B40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Pr="00142B40">
        <w:rPr>
          <w:rStyle w:val="FontStyle18"/>
          <w:b w:val="0"/>
          <w:sz w:val="28"/>
          <w:szCs w:val="28"/>
        </w:rPr>
        <w:t>.</w:t>
      </w:r>
      <w:r w:rsidR="003012FF" w:rsidRPr="00142B40">
        <w:rPr>
          <w:rStyle w:val="FontStyle18"/>
          <w:b w:val="0"/>
          <w:sz w:val="28"/>
          <w:szCs w:val="28"/>
        </w:rPr>
        <w:t xml:space="preserve">  </w:t>
      </w:r>
    </w:p>
    <w:p w:rsidR="007D30C4" w:rsidRPr="00142B40" w:rsidRDefault="007D30C4" w:rsidP="007D30C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>В Генеральный план муниципального образования сельского поселения «Мордино», утвержденный решением Совета муниципального района «Корткеросский» № VI-29/12</w:t>
      </w:r>
      <w:r w:rsidRPr="00142B40">
        <w:t xml:space="preserve"> </w:t>
      </w:r>
      <w:r w:rsidRPr="00142B40">
        <w:rPr>
          <w:rStyle w:val="FontStyle18"/>
          <w:b w:val="0"/>
          <w:bCs w:val="0"/>
          <w:sz w:val="28"/>
          <w:szCs w:val="28"/>
        </w:rPr>
        <w:t>от 14 июня 2018 года, внести следующие изменения:</w:t>
      </w:r>
    </w:p>
    <w:p w:rsidR="007D30C4" w:rsidRPr="00142B40" w:rsidRDefault="007D30C4" w:rsidP="007D30C4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 xml:space="preserve">В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раздел 3 «Анализ возможных последствий воздействия современных средств поражения и ЧС техногенного и природного характера на функционирование поселения» </w:t>
      </w:r>
      <w:r w:rsidRPr="00142B40">
        <w:rPr>
          <w:rStyle w:val="FontStyle18"/>
          <w:b w:val="0"/>
          <w:bCs w:val="0"/>
          <w:sz w:val="28"/>
          <w:szCs w:val="28"/>
        </w:rPr>
        <w:t>том</w:t>
      </w:r>
      <w:r w:rsidR="00630021" w:rsidRPr="00142B40">
        <w:rPr>
          <w:rStyle w:val="FontStyle18"/>
          <w:b w:val="0"/>
          <w:bCs w:val="0"/>
          <w:sz w:val="28"/>
          <w:szCs w:val="28"/>
        </w:rPr>
        <w:t>а</w:t>
      </w:r>
      <w:r w:rsidRPr="00142B40">
        <w:rPr>
          <w:rStyle w:val="FontStyle18"/>
          <w:b w:val="0"/>
          <w:bCs w:val="0"/>
          <w:sz w:val="28"/>
          <w:szCs w:val="28"/>
        </w:rPr>
        <w:t xml:space="preserve"> 4 «Инженерно-технические мероприятия по гражданской обороне и предупреждению чрезвычайных ситуаций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 (текстовая часть)</w:t>
      </w:r>
      <w:r w:rsidRPr="00142B40">
        <w:rPr>
          <w:rStyle w:val="FontStyle18"/>
          <w:b w:val="0"/>
          <w:bCs w:val="0"/>
          <w:sz w:val="28"/>
          <w:szCs w:val="28"/>
        </w:rPr>
        <w:t xml:space="preserve">» описание опасных гидрологических процессов изложить в редакции согласно </w:t>
      </w:r>
      <w:r w:rsidR="00257C17" w:rsidRPr="00142B40">
        <w:rPr>
          <w:rStyle w:val="FontStyle18"/>
          <w:b w:val="0"/>
          <w:bCs w:val="0"/>
          <w:sz w:val="28"/>
          <w:szCs w:val="28"/>
        </w:rPr>
        <w:t>П</w:t>
      </w:r>
      <w:r w:rsidRPr="00142B40">
        <w:rPr>
          <w:rStyle w:val="FontStyle18"/>
          <w:b w:val="0"/>
          <w:bCs w:val="0"/>
          <w:sz w:val="28"/>
          <w:szCs w:val="28"/>
        </w:rPr>
        <w:t>риложению 2</w:t>
      </w:r>
      <w:r w:rsidR="00257C17" w:rsidRPr="00142B40">
        <w:rPr>
          <w:rStyle w:val="FontStyle18"/>
          <w:b w:val="0"/>
          <w:bCs w:val="0"/>
          <w:sz w:val="28"/>
          <w:szCs w:val="28"/>
        </w:rPr>
        <w:t>.</w:t>
      </w:r>
    </w:p>
    <w:p w:rsidR="007D30C4" w:rsidRPr="00142B40" w:rsidRDefault="007F0388" w:rsidP="00630021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lastRenderedPageBreak/>
        <w:t xml:space="preserve">В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разделе 7 «Перечень возможных источников чрезвычайных ситуаций природного характера. Мероприятия по предупреждению чрезвычайных ситуаций и ликвидаций последствий» </w:t>
      </w:r>
      <w:r w:rsidRPr="00142B40">
        <w:rPr>
          <w:rStyle w:val="FontStyle18"/>
          <w:b w:val="0"/>
          <w:bCs w:val="0"/>
          <w:sz w:val="28"/>
          <w:szCs w:val="28"/>
        </w:rPr>
        <w:t>том</w:t>
      </w:r>
      <w:r w:rsidR="00630021" w:rsidRPr="00142B40">
        <w:rPr>
          <w:rStyle w:val="FontStyle18"/>
          <w:b w:val="0"/>
          <w:bCs w:val="0"/>
          <w:sz w:val="28"/>
          <w:szCs w:val="28"/>
        </w:rPr>
        <w:t>а</w:t>
      </w:r>
      <w:r w:rsidRPr="00142B40">
        <w:rPr>
          <w:rStyle w:val="FontStyle18"/>
          <w:b w:val="0"/>
          <w:bCs w:val="0"/>
          <w:sz w:val="28"/>
          <w:szCs w:val="28"/>
        </w:rPr>
        <w:t xml:space="preserve"> 3 «Материалы по обоснованию генерального плана (текстовая часть)»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описание опасных гидрологических процессов изложить в редакции согласно </w:t>
      </w:r>
      <w:r w:rsidR="00257C17" w:rsidRPr="00142B40">
        <w:rPr>
          <w:rStyle w:val="FontStyle18"/>
          <w:b w:val="0"/>
          <w:bCs w:val="0"/>
          <w:sz w:val="28"/>
          <w:szCs w:val="28"/>
        </w:rPr>
        <w:t>П</w:t>
      </w:r>
      <w:r w:rsidR="00630021" w:rsidRPr="00142B40">
        <w:rPr>
          <w:rStyle w:val="FontStyle18"/>
          <w:b w:val="0"/>
          <w:bCs w:val="0"/>
          <w:sz w:val="28"/>
          <w:szCs w:val="28"/>
        </w:rPr>
        <w:t>риложению 3.</w:t>
      </w:r>
    </w:p>
    <w:p w:rsidR="00303372" w:rsidRPr="00142B40" w:rsidRDefault="00303372" w:rsidP="00303372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 xml:space="preserve">Раздел 2.4 «Регламенты использования территории зон с особыми условиями использования территорий» тома 1 «Положение о территориальном планировании (текстовая часть)» дополнить подразделом </w:t>
      </w:r>
      <w:r w:rsidRPr="00142B40">
        <w:rPr>
          <w:rFonts w:ascii="Times New Roman" w:hAnsi="Times New Roman" w:cs="Times New Roman"/>
          <w:sz w:val="28"/>
          <w:szCs w:val="28"/>
        </w:rPr>
        <w:t>2.4.5 «Регламенты использования территории зон подтопления, затопления», изложив редакции согласно Приложению 4.</w:t>
      </w:r>
    </w:p>
    <w:p w:rsidR="009226EB" w:rsidRPr="00142B40" w:rsidRDefault="009226EB" w:rsidP="005D0D7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303372" w:rsidRPr="00142B40" w:rsidRDefault="00303372" w:rsidP="00303372">
      <w:pPr>
        <w:spacing w:line="360" w:lineRule="auto"/>
        <w:jc w:val="both"/>
        <w:rPr>
          <w:sz w:val="28"/>
          <w:szCs w:val="28"/>
        </w:rPr>
      </w:pPr>
    </w:p>
    <w:p w:rsidR="009226EB" w:rsidRPr="00142B40" w:rsidRDefault="009226EB" w:rsidP="00630021">
      <w:pPr>
        <w:pStyle w:val="21"/>
      </w:pPr>
      <w:r w:rsidRPr="00142B40">
        <w:t xml:space="preserve">Глава муниципального района </w:t>
      </w:r>
    </w:p>
    <w:p w:rsidR="009226EB" w:rsidRPr="00142B40" w:rsidRDefault="009226EB" w:rsidP="009226EB">
      <w:pPr>
        <w:pStyle w:val="21"/>
      </w:pPr>
      <w:r w:rsidRPr="00142B40">
        <w:t>«Корткеросский»</w:t>
      </w:r>
      <w:r w:rsidR="00F303C2" w:rsidRPr="00142B40">
        <w:t xml:space="preserve">         </w:t>
      </w:r>
      <w:r w:rsidRPr="00142B40">
        <w:tab/>
        <w:t xml:space="preserve">                                                             </w:t>
      </w:r>
      <w:r w:rsidR="0006319F" w:rsidRPr="00142B40">
        <w:t xml:space="preserve">  </w:t>
      </w:r>
      <w:r w:rsidR="00654C29" w:rsidRPr="00142B40">
        <w:t xml:space="preserve">   </w:t>
      </w:r>
      <w:r w:rsidR="00FD50FE" w:rsidRPr="00142B40">
        <w:t xml:space="preserve">    </w:t>
      </w:r>
      <w:r w:rsidR="0006319F" w:rsidRPr="00142B40">
        <w:t xml:space="preserve"> </w:t>
      </w:r>
      <w:r w:rsidRPr="00142B40">
        <w:t>М.Питашук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142B40">
        <w:rPr>
          <w:bCs/>
          <w:szCs w:val="24"/>
          <w:lang w:eastAsia="en-US" w:bidi="en-US"/>
        </w:rPr>
        <w:t>Приложение 1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142B40">
        <w:rPr>
          <w:bCs/>
          <w:szCs w:val="24"/>
          <w:lang w:eastAsia="en-US" w:bidi="en-US"/>
        </w:rPr>
        <w:t>к решению Совета МР «Корткеросский»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  <w:r w:rsidRPr="00142B40">
        <w:rPr>
          <w:b/>
          <w:bCs/>
          <w:szCs w:val="24"/>
          <w:lang w:eastAsia="en-US" w:bidi="en-US"/>
        </w:rPr>
        <w:t>____________________________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142B40">
        <w:rPr>
          <w:b/>
          <w:bCs/>
          <w:sz w:val="28"/>
          <w:szCs w:val="28"/>
          <w:lang w:eastAsia="en-US" w:bidi="en-US"/>
        </w:rPr>
        <w:t>«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142B40">
        <w:rPr>
          <w:b/>
          <w:bCs/>
          <w:sz w:val="28"/>
          <w:szCs w:val="28"/>
          <w:lang w:eastAsia="en-US" w:bidi="en-US"/>
        </w:rPr>
        <w:t>Статья</w:t>
      </w:r>
      <w:r w:rsidRPr="00142B40">
        <w:rPr>
          <w:b/>
          <w:bCs/>
          <w:spacing w:val="43"/>
          <w:sz w:val="28"/>
          <w:szCs w:val="28"/>
          <w:lang w:eastAsia="en-US" w:bidi="en-US"/>
        </w:rPr>
        <w:t xml:space="preserve"> </w:t>
      </w:r>
      <w:r w:rsidRPr="00142B40">
        <w:rPr>
          <w:b/>
          <w:bCs/>
          <w:sz w:val="28"/>
          <w:szCs w:val="28"/>
          <w:lang w:eastAsia="en-US" w:bidi="en-US"/>
        </w:rPr>
        <w:t>58.</w:t>
      </w:r>
      <w:r w:rsidRPr="00142B40">
        <w:rPr>
          <w:b/>
          <w:bCs/>
          <w:sz w:val="28"/>
          <w:szCs w:val="28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142B40">
        <w:rPr>
          <w:b/>
          <w:bCs/>
          <w:spacing w:val="-9"/>
          <w:sz w:val="28"/>
          <w:szCs w:val="28"/>
          <w:lang w:eastAsia="en-US" w:bidi="en-US"/>
        </w:rPr>
        <w:t xml:space="preserve"> </w:t>
      </w:r>
      <w:r w:rsidRPr="00142B40">
        <w:rPr>
          <w:b/>
          <w:bCs/>
          <w:sz w:val="28"/>
          <w:szCs w:val="28"/>
          <w:lang w:eastAsia="en-US" w:bidi="en-US"/>
        </w:rPr>
        <w:t>водами</w:t>
      </w:r>
    </w:p>
    <w:p w:rsidR="002B55EC" w:rsidRPr="00142B40" w:rsidRDefault="002B55EC" w:rsidP="002B55EC">
      <w:pPr>
        <w:widowControl w:val="0"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142B40">
        <w:rPr>
          <w:spacing w:val="-3"/>
          <w:sz w:val="28"/>
          <w:szCs w:val="28"/>
          <w:lang w:eastAsia="en-US" w:bidi="en-US"/>
        </w:rPr>
        <w:t xml:space="preserve">«Об </w:t>
      </w:r>
      <w:r w:rsidRPr="00142B40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«Мордино» не разработаны, сведения о них в государственном кадастре недвижимости</w:t>
      </w:r>
      <w:r w:rsidRPr="00142B40">
        <w:rPr>
          <w:spacing w:val="5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с даты внесения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2B55EC" w:rsidRPr="00142B40" w:rsidRDefault="002B55EC" w:rsidP="00B4500E">
      <w:pPr>
        <w:widowControl w:val="0"/>
        <w:tabs>
          <w:tab w:val="left" w:pos="1027"/>
        </w:tabs>
        <w:autoSpaceDE w:val="0"/>
        <w:autoSpaceDN w:val="0"/>
        <w:spacing w:before="202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Ориентировочные границы затопления, отраженные на Карте зонирования территории, представлены администрацией сельского поселения.</w:t>
      </w:r>
    </w:p>
    <w:p w:rsidR="002B55EC" w:rsidRPr="00142B40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</w:t>
      </w:r>
      <w:r w:rsidRPr="00142B40">
        <w:rPr>
          <w:sz w:val="28"/>
          <w:szCs w:val="28"/>
          <w:lang w:eastAsia="en-US" w:bidi="en-US"/>
        </w:rPr>
        <w:lastRenderedPageBreak/>
        <w:t>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жилых зданий;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объектов следующие объекты: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парки;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142B40">
        <w:rPr>
          <w:spacing w:val="-1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исключается.</w:t>
      </w:r>
    </w:p>
    <w:p w:rsidR="002B55EC" w:rsidRPr="00142B40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142B40">
        <w:rPr>
          <w:spacing w:val="-2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объекта;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142B40">
        <w:rPr>
          <w:spacing w:val="-30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земель.</w:t>
      </w:r>
    </w:p>
    <w:p w:rsidR="002B55EC" w:rsidRPr="00142B40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142B40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42B40" w:rsidRPr="00142B40" w:rsidRDefault="00142B40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  <w:r w:rsidRPr="00142B40">
        <w:rPr>
          <w:bCs/>
          <w:sz w:val="20"/>
          <w:lang w:eastAsia="en-US" w:bidi="en-US"/>
        </w:rPr>
        <w:lastRenderedPageBreak/>
        <w:t xml:space="preserve">Приложение </w:t>
      </w:r>
      <w:r w:rsidR="007F0388" w:rsidRPr="00142B40">
        <w:rPr>
          <w:bCs/>
          <w:sz w:val="20"/>
          <w:lang w:eastAsia="en-US" w:bidi="en-US"/>
        </w:rPr>
        <w:t>2</w:t>
      </w:r>
    </w:p>
    <w:p w:rsidR="007D30C4" w:rsidRPr="00142B40" w:rsidRDefault="007D30C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  <w:r w:rsidRPr="00142B40">
        <w:rPr>
          <w:bCs/>
          <w:sz w:val="20"/>
          <w:lang w:eastAsia="en-US" w:bidi="en-US"/>
        </w:rPr>
        <w:t>к решению Совета МР «Корткеросский»</w:t>
      </w:r>
    </w:p>
    <w:p w:rsidR="007D30C4" w:rsidRPr="00142B40" w:rsidRDefault="007D30C4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 w:val="20"/>
          <w:lang w:eastAsia="en-US" w:bidi="en-US"/>
        </w:rPr>
      </w:pPr>
      <w:r w:rsidRPr="00142B40">
        <w:rPr>
          <w:b/>
          <w:bCs/>
          <w:sz w:val="20"/>
          <w:lang w:eastAsia="en-US" w:bidi="en-US"/>
        </w:rPr>
        <w:t>____________________________</w:t>
      </w:r>
    </w:p>
    <w:p w:rsidR="0025440E" w:rsidRPr="00142B40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142B40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7D30C4" w:rsidRPr="00142B40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142B40">
        <w:rPr>
          <w:rFonts w:eastAsia="Calibri"/>
          <w:iCs/>
          <w:sz w:val="28"/>
          <w:szCs w:val="28"/>
          <w:lang w:eastAsia="en-US"/>
        </w:rPr>
        <w:t>Опасные гидрологические процессы: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паводковыми водами р.Локчим, с.Мордино: в зону подтопления в период весеннего половодья попадают 4 жилых дома </w:t>
      </w:r>
      <w:r w:rsidR="00142B40" w:rsidRPr="00142B40">
        <w:rPr>
          <w:rFonts w:eastAsia="Calibri"/>
          <w:sz w:val="28"/>
          <w:szCs w:val="28"/>
          <w:lang w:eastAsia="en-US"/>
        </w:rPr>
        <w:t>дома (ул.Верховцева, №№ 11, 17, 19, 23</w:t>
      </w:r>
      <w:r w:rsidR="00142B40" w:rsidRPr="00142B40">
        <w:rPr>
          <w:rFonts w:eastAsia="Calibri"/>
          <w:sz w:val="28"/>
          <w:szCs w:val="28"/>
          <w:lang w:eastAsia="en-US"/>
        </w:rPr>
        <w:t xml:space="preserve"> (15 чел))</w:t>
      </w:r>
      <w:r w:rsidRPr="00142B40">
        <w:rPr>
          <w:rFonts w:eastAsia="Calibri"/>
          <w:sz w:val="28"/>
          <w:szCs w:val="28"/>
          <w:lang w:eastAsia="en-US"/>
        </w:rPr>
        <w:t xml:space="preserve"> жители которых подлежат отселению на период паводка; в зоне подтопления находится ТП № 504 с.Мордино, 10/0,4кВ, 160 кВА; (АО "ККТ"); в зоне подтоплений с.Мордино отсутствуют объекты экономики, социально значимые объекты, сельхозугодия; 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- подтопление паводковыми водами р.Локчим, п.Веселовка: в зону подтопления в период весеннего половодья попадают 12 жилых домов </w:t>
      </w:r>
      <w:r w:rsidR="00142B40" w:rsidRPr="00142B40">
        <w:rPr>
          <w:rFonts w:eastAsia="Calibri"/>
          <w:sz w:val="28"/>
          <w:szCs w:val="28"/>
          <w:lang w:eastAsia="en-US"/>
        </w:rPr>
        <w:t xml:space="preserve">(ул.Советская, №№ 3, 5, 7, 9, 11, 15, 19, 21, 23, 23а, 25, 27; (38 чел.)) </w:t>
      </w:r>
      <w:r w:rsidRPr="00142B40">
        <w:rPr>
          <w:rFonts w:eastAsia="Calibri"/>
          <w:sz w:val="28"/>
          <w:szCs w:val="28"/>
          <w:lang w:eastAsia="en-US"/>
        </w:rPr>
        <w:t>жители которых подлежат расселению на период паводка; в зоне подтопления п.Веселовка отсутствуют объекты экономики, социально значимые объекты, сельхозугодья и объекты инженерной инфраструктуры;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 </w:t>
      </w: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р.Локчим, не наблюдаются.</w:t>
      </w:r>
    </w:p>
    <w:p w:rsidR="0025440E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  »</w:t>
      </w:r>
      <w:r w:rsidR="00F1095B" w:rsidRPr="00142B40">
        <w:rPr>
          <w:b/>
          <w:sz w:val="28"/>
          <w:szCs w:val="28"/>
        </w:rPr>
        <w:t>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142B40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142B40">
        <w:rPr>
          <w:sz w:val="20"/>
        </w:rPr>
        <w:t>Приложение 3</w:t>
      </w:r>
    </w:p>
    <w:p w:rsidR="007F0388" w:rsidRPr="00142B40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142B40">
        <w:rPr>
          <w:sz w:val="20"/>
        </w:rPr>
        <w:t>к решению Совета МР «Корткеросский»</w:t>
      </w:r>
    </w:p>
    <w:p w:rsidR="007F0388" w:rsidRPr="00142B40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142B40">
        <w:rPr>
          <w:sz w:val="20"/>
        </w:rPr>
        <w:t>____________________________</w:t>
      </w:r>
    </w:p>
    <w:p w:rsidR="007F0388" w:rsidRPr="00142B40" w:rsidRDefault="007F0388" w:rsidP="007F03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7F0388">
      <w:pPr>
        <w:autoSpaceDE w:val="0"/>
        <w:autoSpaceDN w:val="0"/>
        <w:adjustRightInd w:val="0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«</w:t>
      </w:r>
    </w:p>
    <w:p w:rsidR="007F0388" w:rsidRPr="00142B40" w:rsidRDefault="007F0388" w:rsidP="007F0388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142B40">
        <w:rPr>
          <w:rFonts w:eastAsia="Calibri"/>
          <w:iCs/>
          <w:sz w:val="28"/>
          <w:szCs w:val="28"/>
          <w:lang w:eastAsia="en-US"/>
        </w:rPr>
        <w:t xml:space="preserve">Опасные гидрологические процессы: </w:t>
      </w:r>
    </w:p>
    <w:p w:rsidR="007F0388" w:rsidRPr="00142B40" w:rsidRDefault="00FE1B20" w:rsidP="007F038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>В</w:t>
      </w:r>
      <w:r w:rsidR="007F0388" w:rsidRPr="00142B40">
        <w:rPr>
          <w:rFonts w:eastAsia="Calibri"/>
          <w:sz w:val="28"/>
          <w:szCs w:val="28"/>
          <w:lang w:eastAsia="en-US"/>
        </w:rPr>
        <w:t xml:space="preserve"> соответствии с </w:t>
      </w:r>
      <w:r w:rsidRPr="00142B40">
        <w:rPr>
          <w:rFonts w:eastAsia="Calibri"/>
          <w:sz w:val="28"/>
          <w:szCs w:val="28"/>
          <w:lang w:eastAsia="en-US"/>
        </w:rPr>
        <w:t>распоряжени</w:t>
      </w:r>
      <w:r w:rsidR="00142B40" w:rsidRPr="00142B40">
        <w:rPr>
          <w:rFonts w:eastAsia="Calibri"/>
          <w:sz w:val="28"/>
          <w:szCs w:val="28"/>
          <w:lang w:eastAsia="en-US"/>
        </w:rPr>
        <w:t>ем</w:t>
      </w:r>
      <w:r w:rsidRPr="00142B40">
        <w:rPr>
          <w:rFonts w:eastAsia="Calibri"/>
          <w:sz w:val="28"/>
          <w:szCs w:val="28"/>
          <w:lang w:eastAsia="en-US"/>
        </w:rPr>
        <w:t xml:space="preserve"> Правительства Республики Коми </w:t>
      </w:r>
      <w:r w:rsidR="00142B40" w:rsidRPr="00142B40">
        <w:rPr>
          <w:rFonts w:eastAsia="Calibri"/>
          <w:sz w:val="28"/>
          <w:szCs w:val="28"/>
          <w:lang w:eastAsia="en-US"/>
        </w:rPr>
        <w:t xml:space="preserve">№8 от 22 января 2020г </w:t>
      </w:r>
      <w:r w:rsidRPr="00142B40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="007F0388" w:rsidRPr="00142B40">
        <w:rPr>
          <w:rFonts w:eastAsia="Calibri"/>
          <w:sz w:val="28"/>
          <w:szCs w:val="28"/>
          <w:lang w:eastAsia="en-US"/>
        </w:rPr>
        <w:t xml:space="preserve">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«Мордино» </w:t>
      </w:r>
      <w:r w:rsidRPr="00142B40">
        <w:rPr>
          <w:rFonts w:eastAsia="Calibri"/>
          <w:sz w:val="28"/>
          <w:szCs w:val="28"/>
          <w:lang w:eastAsia="en-US"/>
        </w:rPr>
        <w:t xml:space="preserve">возможно </w:t>
      </w:r>
      <w:r w:rsidR="007F0388" w:rsidRPr="00142B40">
        <w:rPr>
          <w:rFonts w:eastAsia="Calibri"/>
          <w:sz w:val="28"/>
          <w:szCs w:val="28"/>
          <w:lang w:eastAsia="en-US"/>
        </w:rPr>
        <w:t>подтопление следующих территорий и объектов: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паводковыми водами р.Локчим, с.Мордино: в зону подтопления в период весеннего половодья попадают 4 жилых дома (ул.Верховцева, №№ 11, 17, 19, 23; 15 чел.), жители которых подлежат отселению на период паводка; в зоне подтопления находится ТП № 504 с.Мордино, 10/0,4кВ, 160 кВА; (АО "ККТ"); в зоне подтоплений с.Мордино отсутствуют объекты экономики, социально значимые объекты, сельхозугодия; 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>- подтопление паводковыми водами р.Локчим, п.Веселовка: в зону подтопления в период весеннего половодья попадают 12 жилых домов (ул.Советская, №№ 3, 5, 7, 9, 11, 15, 19, 21, 23, 23а, 25, 27; 38 чел.) жители которых подлежат расселению на период паводка; в зоне подтопления п.Веселовка отсутствуют объекты экономики, социально значимые объекты, сельхозугодья и объекты инженерной инфраструктуры;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 </w:t>
      </w: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р.Локчим, не наблюдаются.</w:t>
      </w:r>
    </w:p>
    <w:p w:rsidR="007F0388" w:rsidRPr="00142B40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».</w:t>
      </w: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303372">
      <w:pPr>
        <w:autoSpaceDE w:val="0"/>
        <w:autoSpaceDN w:val="0"/>
        <w:adjustRightInd w:val="0"/>
        <w:jc w:val="right"/>
        <w:rPr>
          <w:b/>
          <w:sz w:val="20"/>
        </w:rPr>
      </w:pPr>
    </w:p>
    <w:p w:rsidR="00303372" w:rsidRPr="00142B40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142B40">
        <w:rPr>
          <w:sz w:val="20"/>
        </w:rPr>
        <w:t>Приложение 4</w:t>
      </w:r>
    </w:p>
    <w:p w:rsidR="00303372" w:rsidRPr="00142B40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142B40">
        <w:rPr>
          <w:sz w:val="20"/>
        </w:rPr>
        <w:t>к решению Совета МР «Корткеросский»</w:t>
      </w:r>
    </w:p>
    <w:p w:rsidR="00303372" w:rsidRPr="00142B40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142B40">
        <w:rPr>
          <w:sz w:val="20"/>
        </w:rPr>
        <w:t>____________________________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142B40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142B40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142B40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42B40">
        <w:rPr>
          <w:rFonts w:eastAsia="Calibri"/>
          <w:color w:val="000000"/>
          <w:sz w:val="28"/>
          <w:szCs w:val="28"/>
          <w:lang w:eastAsia="en-US"/>
        </w:rPr>
        <w:t>2.4.5 Регламенты использования территории зон подтопления, затопления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142B40" w:rsidRDefault="00303372" w:rsidP="00303372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Зоны подтопления: 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р.Локчим, с.Мордино: в зону подтопления в период весеннего половодья попадают 4 жилых дома (15 чел), жители которых подлежат отселению на период паводка; в зоне подтопления находится ТП № 504 с.Мордино, 10/0,4кВ, 160 кВА; (АО "ККТ"); в зоне подтоплений с.Мордино отсутствуют объекты экономики, социально значимые </w:t>
      </w:r>
    </w:p>
    <w:p w:rsidR="00303372" w:rsidRPr="00142B40" w:rsidRDefault="00303372" w:rsidP="00303372">
      <w:pPr>
        <w:widowControl w:val="0"/>
        <w:autoSpaceDE w:val="0"/>
        <w:autoSpaceDN w:val="0"/>
        <w:ind w:right="2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подтопление паводковыми водами р.Локчим, п.Веселовка: в зону подтопления в период весеннего половодья попадают 12 жилых домов (38 чел.) жители которых подлежат расселению на период паводка; в зоне подтопления п.Веселовка 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142B40" w:rsidRDefault="00303372" w:rsidP="00303372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жилых зданий;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бесперебойное и надежное функционирование жилой застройки, объектов </w:t>
      </w:r>
      <w:r w:rsidRPr="00142B40">
        <w:rPr>
          <w:sz w:val="28"/>
          <w:szCs w:val="28"/>
          <w:lang w:eastAsia="en-US" w:bidi="en-US"/>
        </w:rPr>
        <w:lastRenderedPageBreak/>
        <w:t>социальной, транспортной и инженерной инфраструктур, производственных и коммунально-складских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настоящей стать</w:t>
      </w:r>
      <w:r w:rsidR="00142B40" w:rsidRPr="00142B40">
        <w:rPr>
          <w:sz w:val="28"/>
          <w:szCs w:val="28"/>
          <w:lang w:eastAsia="en-US" w:bidi="en-US"/>
        </w:rPr>
        <w:t>е</w:t>
      </w:r>
      <w:r w:rsidRPr="00142B40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парки;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142B40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».</w:t>
      </w: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142B40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Пояснительная записка </w:t>
      </w:r>
    </w:p>
    <w:p w:rsidR="00256147" w:rsidRPr="00142B40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142B40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 w:rsidRPr="00142B40">
        <w:rPr>
          <w:rFonts w:eastAsia="Calibri"/>
          <w:b/>
          <w:sz w:val="28"/>
          <w:szCs w:val="28"/>
        </w:rPr>
        <w:t xml:space="preserve"> </w:t>
      </w:r>
    </w:p>
    <w:p w:rsidR="003A10FE" w:rsidRPr="00142B40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142B40">
        <w:rPr>
          <w:b/>
          <w:sz w:val="28"/>
          <w:szCs w:val="28"/>
        </w:rPr>
        <w:t xml:space="preserve">«О внесении изменений в </w:t>
      </w:r>
      <w:r w:rsidR="00303372" w:rsidRPr="00142B40">
        <w:rPr>
          <w:b/>
          <w:sz w:val="28"/>
          <w:szCs w:val="28"/>
        </w:rPr>
        <w:t xml:space="preserve">Генеральный план и </w:t>
      </w:r>
      <w:r w:rsidRPr="00142B40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303372" w:rsidRPr="00142B40">
        <w:rPr>
          <w:b/>
          <w:sz w:val="28"/>
          <w:szCs w:val="28"/>
        </w:rPr>
        <w:t>Мордино</w:t>
      </w:r>
      <w:r w:rsidRPr="00142B40">
        <w:rPr>
          <w:b/>
          <w:sz w:val="28"/>
          <w:szCs w:val="28"/>
        </w:rPr>
        <w:t>»</w:t>
      </w:r>
      <w:r w:rsidR="00303372" w:rsidRPr="00142B40">
        <w:rPr>
          <w:b/>
          <w:sz w:val="28"/>
          <w:szCs w:val="28"/>
        </w:rPr>
        <w:t>»</w:t>
      </w:r>
      <w:r w:rsidR="00FD0F6E" w:rsidRPr="00142B40">
        <w:rPr>
          <w:sz w:val="28"/>
        </w:rPr>
        <w:t xml:space="preserve">           </w:t>
      </w:r>
    </w:p>
    <w:p w:rsidR="0025440E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142B40">
        <w:rPr>
          <w:sz w:val="28"/>
        </w:rPr>
        <w:t xml:space="preserve">          </w:t>
      </w:r>
    </w:p>
    <w:p w:rsidR="00FD50FE" w:rsidRPr="00142B40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142B40">
        <w:rPr>
          <w:sz w:val="28"/>
        </w:rPr>
        <w:tab/>
        <w:t xml:space="preserve">              В соответствии </w:t>
      </w:r>
      <w:r w:rsidR="00B4500E" w:rsidRPr="00142B40">
        <w:rPr>
          <w:sz w:val="28"/>
        </w:rPr>
        <w:t xml:space="preserve">со статьями 23 и 35 Градостроительного кодекса Российской Федерации </w:t>
      </w:r>
      <w:r w:rsidRPr="00142B40">
        <w:rPr>
          <w:sz w:val="28"/>
        </w:rPr>
        <w:t>с п. 4</w:t>
      </w:r>
      <w:r w:rsidR="00B4500E" w:rsidRPr="00142B40">
        <w:rPr>
          <w:sz w:val="28"/>
        </w:rPr>
        <w:t xml:space="preserve">, </w:t>
      </w:r>
      <w:r w:rsidRPr="00142B40">
        <w:rPr>
          <w:sz w:val="28"/>
        </w:rPr>
        <w:t>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</w:p>
    <w:p w:rsidR="00B4500E" w:rsidRPr="00142B40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142B40">
        <w:rPr>
          <w:sz w:val="28"/>
        </w:rPr>
        <w:t xml:space="preserve">    В связи с этим </w:t>
      </w:r>
      <w:r w:rsidR="00B4500E" w:rsidRPr="00142B40">
        <w:rPr>
          <w:sz w:val="28"/>
        </w:rPr>
        <w:t>предлагается откорректировать</w:t>
      </w:r>
      <w:r w:rsidRPr="00142B40">
        <w:rPr>
          <w:sz w:val="28"/>
        </w:rPr>
        <w:t xml:space="preserve"> ГП и ПЗЗ </w:t>
      </w:r>
      <w:r w:rsidR="00B4500E" w:rsidRPr="00142B40">
        <w:rPr>
          <w:sz w:val="28"/>
        </w:rPr>
        <w:t>в части дополнения отдельных разделов</w:t>
      </w:r>
      <w:r w:rsidRPr="00142B40">
        <w:rPr>
          <w:sz w:val="28"/>
        </w:rPr>
        <w:t xml:space="preserve"> требуемой информацией</w:t>
      </w:r>
      <w:r w:rsidR="00B4500E" w:rsidRPr="00142B40">
        <w:rPr>
          <w:sz w:val="28"/>
        </w:rPr>
        <w:t>, информацией об ограничении использования территорий, подверженных подтопления,  и в части выполнения актуализации сведений об объектах, попадающих в зону подтоплений.</w:t>
      </w:r>
    </w:p>
    <w:p w:rsidR="00257C17" w:rsidRPr="00142B40" w:rsidRDefault="00142B40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142B40">
        <w:rPr>
          <w:sz w:val="28"/>
        </w:rPr>
        <w:t>Публичные слушания по проекту состоялись 2 марта 2020г. проект одобрен, в проект внесены поправки в соответствии с принятым заключением по итогам публичных слушаний.</w:t>
      </w:r>
    </w:p>
    <w:p w:rsidR="00FD50FE" w:rsidRPr="00142B40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142B40" w:rsidTr="00782DFD">
        <w:tc>
          <w:tcPr>
            <w:tcW w:w="4928" w:type="dxa"/>
          </w:tcPr>
          <w:p w:rsidR="007B6416" w:rsidRPr="00142B40" w:rsidRDefault="002348EA" w:rsidP="00782DFD">
            <w:pPr>
              <w:jc w:val="center"/>
              <w:rPr>
                <w:b/>
              </w:rPr>
            </w:pPr>
            <w:r w:rsidRPr="00142B4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5C5866" wp14:editId="3BB830C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Pr="00142B40" w:rsidRDefault="007B6416" w:rsidP="00782DFD">
            <w:pPr>
              <w:jc w:val="center"/>
              <w:rPr>
                <w:b/>
              </w:rPr>
            </w:pPr>
          </w:p>
          <w:p w:rsidR="007B6416" w:rsidRPr="00142B40" w:rsidRDefault="007B6416" w:rsidP="00782DFD">
            <w:pPr>
              <w:jc w:val="center"/>
              <w:rPr>
                <w:b/>
              </w:rPr>
            </w:pPr>
            <w:r w:rsidRPr="00142B40">
              <w:rPr>
                <w:b/>
              </w:rPr>
              <w:t>АДМИНИСТРАЦИЯ</w:t>
            </w:r>
          </w:p>
          <w:p w:rsidR="007B6416" w:rsidRPr="00142B40" w:rsidRDefault="007B6416" w:rsidP="00782DFD">
            <w:pPr>
              <w:jc w:val="center"/>
              <w:rPr>
                <w:b/>
              </w:rPr>
            </w:pPr>
            <w:r w:rsidRPr="00142B40">
              <w:rPr>
                <w:b/>
              </w:rPr>
              <w:t>МУНИЦИПАЛЬНОГО РАЙОНА</w:t>
            </w:r>
          </w:p>
          <w:p w:rsidR="007B6416" w:rsidRPr="00142B40" w:rsidRDefault="007B6416" w:rsidP="00782DFD">
            <w:pPr>
              <w:jc w:val="center"/>
              <w:rPr>
                <w:b/>
              </w:rPr>
            </w:pPr>
            <w:r w:rsidRPr="00142B40">
              <w:rPr>
                <w:b/>
              </w:rPr>
              <w:t>«КОРТКЕРОССКИЙ»</w:t>
            </w:r>
          </w:p>
          <w:p w:rsidR="007B6416" w:rsidRPr="00142B40" w:rsidRDefault="007B6416" w:rsidP="00782DFD">
            <w:pPr>
              <w:jc w:val="center"/>
            </w:pPr>
          </w:p>
          <w:p w:rsidR="007B6416" w:rsidRPr="00142B40" w:rsidRDefault="007B6416" w:rsidP="00782DFD">
            <w:pPr>
              <w:jc w:val="center"/>
            </w:pPr>
            <w:r w:rsidRPr="00142B40">
              <w:t>168020, с.Корткерос, Республика Коми</w:t>
            </w:r>
          </w:p>
          <w:p w:rsidR="007B6416" w:rsidRPr="00142B40" w:rsidRDefault="007B6416" w:rsidP="00782DFD">
            <w:pPr>
              <w:jc w:val="center"/>
            </w:pPr>
            <w:r w:rsidRPr="00142B40">
              <w:t>тел.9-22-46</w:t>
            </w:r>
          </w:p>
          <w:p w:rsidR="007B6416" w:rsidRPr="00142B40" w:rsidRDefault="007B6416" w:rsidP="00782DFD">
            <w:pPr>
              <w:jc w:val="center"/>
            </w:pPr>
          </w:p>
          <w:p w:rsidR="007B6416" w:rsidRPr="00142B40" w:rsidRDefault="007B6416" w:rsidP="00782DFD">
            <w:pPr>
              <w:jc w:val="center"/>
            </w:pPr>
            <w:r w:rsidRPr="00142B40">
              <w:t>_______________________ №____________________</w:t>
            </w:r>
          </w:p>
          <w:p w:rsidR="007B6416" w:rsidRPr="00142B40" w:rsidRDefault="007B6416" w:rsidP="00782DFD">
            <w:pPr>
              <w:jc w:val="center"/>
            </w:pPr>
          </w:p>
          <w:p w:rsidR="007B6416" w:rsidRPr="00142B40" w:rsidRDefault="007B6416" w:rsidP="00782DFD">
            <w:pPr>
              <w:jc w:val="center"/>
            </w:pPr>
            <w:r w:rsidRPr="00142B40">
              <w:t>на № __________________ от ____________________</w:t>
            </w:r>
          </w:p>
          <w:p w:rsidR="007B6416" w:rsidRPr="00142B40" w:rsidRDefault="007B6416" w:rsidP="00782DFD"/>
        </w:tc>
        <w:tc>
          <w:tcPr>
            <w:tcW w:w="3977" w:type="dxa"/>
          </w:tcPr>
          <w:p w:rsidR="007B6416" w:rsidRPr="00142B40" w:rsidRDefault="007B6416" w:rsidP="00782DFD"/>
          <w:p w:rsidR="007B6416" w:rsidRPr="00142B40" w:rsidRDefault="007B6416" w:rsidP="00782DFD"/>
          <w:p w:rsidR="007B6416" w:rsidRPr="00142B40" w:rsidRDefault="007B6416" w:rsidP="00782DFD"/>
          <w:p w:rsidR="007B6416" w:rsidRPr="00142B40" w:rsidRDefault="007B6416" w:rsidP="00782DFD"/>
          <w:p w:rsidR="007B6416" w:rsidRPr="00142B40" w:rsidRDefault="007B6416" w:rsidP="00782DFD"/>
          <w:p w:rsidR="007B6416" w:rsidRPr="00142B40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142B40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142B40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М.Е.Питашуку</w:t>
            </w:r>
          </w:p>
          <w:p w:rsidR="007B6416" w:rsidRPr="00142B40" w:rsidRDefault="007B6416" w:rsidP="00782DFD"/>
          <w:p w:rsidR="007B6416" w:rsidRPr="00142B40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7B6416" w:rsidRPr="00142B40" w:rsidRDefault="007B6416" w:rsidP="007B6416">
      <w:pPr>
        <w:ind w:left="5387" w:right="-427"/>
        <w:jc w:val="both"/>
        <w:rPr>
          <w:b/>
          <w:i/>
          <w:sz w:val="28"/>
        </w:rPr>
      </w:pPr>
    </w:p>
    <w:p w:rsidR="007B6416" w:rsidRPr="00142B40" w:rsidRDefault="007B6416" w:rsidP="007B6416">
      <w:pPr>
        <w:ind w:left="5103" w:right="-427"/>
        <w:jc w:val="both"/>
        <w:rPr>
          <w:b/>
          <w:i/>
          <w:sz w:val="28"/>
          <w:szCs w:val="28"/>
        </w:rPr>
      </w:pPr>
    </w:p>
    <w:p w:rsidR="009226EB" w:rsidRPr="00142B40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142B40" w:rsidRDefault="007B6416" w:rsidP="00FD0F6E">
      <w:pPr>
        <w:spacing w:line="360" w:lineRule="auto"/>
        <w:ind w:firstLine="567"/>
        <w:jc w:val="both"/>
        <w:rPr>
          <w:sz w:val="28"/>
          <w:szCs w:val="28"/>
        </w:rPr>
      </w:pPr>
      <w:r w:rsidRPr="00142B40">
        <w:rPr>
          <w:sz w:val="28"/>
          <w:szCs w:val="28"/>
        </w:rPr>
        <w:t xml:space="preserve">Прошу вынести на рассмотрение  проект </w:t>
      </w:r>
      <w:r w:rsidR="00FD50FE" w:rsidRPr="00142B40">
        <w:rPr>
          <w:sz w:val="28"/>
          <w:szCs w:val="28"/>
        </w:rPr>
        <w:t>«</w:t>
      </w:r>
      <w:r w:rsidR="001C26B9" w:rsidRPr="00142B40">
        <w:rPr>
          <w:sz w:val="28"/>
          <w:szCs w:val="28"/>
        </w:rPr>
        <w:t xml:space="preserve">О внесении изменений в </w:t>
      </w:r>
      <w:r w:rsidR="00FD50FE" w:rsidRPr="00142B40">
        <w:rPr>
          <w:sz w:val="28"/>
          <w:szCs w:val="28"/>
        </w:rPr>
        <w:t xml:space="preserve">Генеральный план и </w:t>
      </w:r>
      <w:r w:rsidR="001C26B9" w:rsidRPr="00142B40">
        <w:rPr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7A212F" w:rsidRPr="00142B40">
        <w:rPr>
          <w:sz w:val="28"/>
          <w:szCs w:val="28"/>
        </w:rPr>
        <w:t>Мордино</w:t>
      </w:r>
      <w:r w:rsidR="001C26B9" w:rsidRPr="00142B40">
        <w:rPr>
          <w:sz w:val="28"/>
          <w:szCs w:val="28"/>
        </w:rPr>
        <w:t xml:space="preserve">» </w:t>
      </w:r>
      <w:r w:rsidR="002348EA" w:rsidRPr="00142B40">
        <w:rPr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 xml:space="preserve">и </w:t>
      </w:r>
      <w:r w:rsidRPr="00142B40">
        <w:rPr>
          <w:sz w:val="28"/>
          <w:szCs w:val="28"/>
        </w:rPr>
        <w:t xml:space="preserve">включить данный вопрос в повестку дня </w:t>
      </w:r>
      <w:r w:rsidR="003C4A3E" w:rsidRPr="00142B40">
        <w:rPr>
          <w:sz w:val="28"/>
          <w:szCs w:val="28"/>
        </w:rPr>
        <w:t>___</w:t>
      </w:r>
      <w:r w:rsidRPr="00142B40">
        <w:rPr>
          <w:sz w:val="28"/>
          <w:szCs w:val="28"/>
        </w:rPr>
        <w:t xml:space="preserve">-го  заседания Совета муниципального района «Корткеросский». </w:t>
      </w:r>
    </w:p>
    <w:p w:rsidR="007B6416" w:rsidRPr="00142B40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142B40">
        <w:rPr>
          <w:sz w:val="28"/>
          <w:szCs w:val="28"/>
        </w:rPr>
        <w:t xml:space="preserve">Проект подготовлен </w:t>
      </w:r>
      <w:r w:rsidR="00FD50FE" w:rsidRPr="00142B40"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Pr="00142B40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142B40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142B40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 w:rsidR="002348EA" w:rsidRPr="00142B40">
        <w:rPr>
          <w:sz w:val="28"/>
          <w:szCs w:val="28"/>
        </w:rPr>
        <w:t xml:space="preserve">начальник Управления по капитальному строительству и территориальному развитию </w:t>
      </w:r>
      <w:r w:rsidRPr="00142B40">
        <w:rPr>
          <w:sz w:val="28"/>
          <w:szCs w:val="28"/>
        </w:rPr>
        <w:t xml:space="preserve">администрации муниципального района «Корткеросский» </w:t>
      </w:r>
      <w:r w:rsidR="001C26B9" w:rsidRPr="00142B40">
        <w:rPr>
          <w:sz w:val="28"/>
          <w:szCs w:val="28"/>
        </w:rPr>
        <w:t xml:space="preserve"> </w:t>
      </w:r>
      <w:r w:rsidR="002348EA" w:rsidRPr="00142B40">
        <w:rPr>
          <w:sz w:val="28"/>
          <w:szCs w:val="28"/>
        </w:rPr>
        <w:t xml:space="preserve"> </w:t>
      </w:r>
      <w:r w:rsidR="00142B40" w:rsidRPr="00142B40">
        <w:rPr>
          <w:sz w:val="28"/>
          <w:szCs w:val="28"/>
        </w:rPr>
        <w:t>Е.П.Чеглаков</w:t>
      </w:r>
    </w:p>
    <w:p w:rsidR="007B6416" w:rsidRPr="00142B40" w:rsidRDefault="007B6416" w:rsidP="00E52ED9">
      <w:pPr>
        <w:pStyle w:val="3"/>
        <w:ind w:right="43" w:firstLine="567"/>
        <w:jc w:val="both"/>
        <w:rPr>
          <w:sz w:val="28"/>
          <w:szCs w:val="28"/>
        </w:rPr>
      </w:pPr>
    </w:p>
    <w:p w:rsidR="007B6416" w:rsidRPr="00142B40" w:rsidRDefault="007B6416" w:rsidP="007B6416">
      <w:pPr>
        <w:ind w:right="-427" w:firstLine="567"/>
      </w:pPr>
    </w:p>
    <w:p w:rsidR="009226EB" w:rsidRPr="00142B40" w:rsidRDefault="009226EB" w:rsidP="007B6416">
      <w:pPr>
        <w:ind w:right="-427" w:firstLine="567"/>
      </w:pPr>
    </w:p>
    <w:p w:rsidR="007B6416" w:rsidRPr="00142B40" w:rsidRDefault="007B6416" w:rsidP="007B6416">
      <w:pPr>
        <w:ind w:right="-427" w:firstLine="567"/>
      </w:pPr>
    </w:p>
    <w:p w:rsidR="007B6416" w:rsidRPr="00142B40" w:rsidRDefault="003C4A3E" w:rsidP="0014354F">
      <w:pPr>
        <w:pStyle w:val="2"/>
        <w:ind w:right="-143"/>
        <w:jc w:val="left"/>
        <w:rPr>
          <w:b/>
        </w:rPr>
      </w:pPr>
      <w:r w:rsidRPr="00142B40">
        <w:rPr>
          <w:b/>
        </w:rPr>
        <w:t>Врио р</w:t>
      </w:r>
      <w:r w:rsidR="007B6416" w:rsidRPr="00142B40">
        <w:rPr>
          <w:b/>
        </w:rPr>
        <w:t>уководител</w:t>
      </w:r>
      <w:r w:rsidRPr="00142B40">
        <w:rPr>
          <w:b/>
        </w:rPr>
        <w:t>я</w:t>
      </w:r>
      <w:r w:rsidR="007B6416" w:rsidRPr="00142B40">
        <w:rPr>
          <w:b/>
        </w:rPr>
        <w:t xml:space="preserve"> администрации                                             </w:t>
      </w:r>
      <w:r w:rsidR="0014354F" w:rsidRPr="00142B40">
        <w:rPr>
          <w:b/>
        </w:rPr>
        <w:t xml:space="preserve">              </w:t>
      </w:r>
      <w:r w:rsidR="007B6416" w:rsidRPr="00142B40">
        <w:rPr>
          <w:b/>
        </w:rPr>
        <w:t xml:space="preserve"> </w:t>
      </w:r>
      <w:r w:rsidRPr="00142B40">
        <w:rPr>
          <w:b/>
        </w:rPr>
        <w:t>К.А.Сажин</w:t>
      </w:r>
      <w:r w:rsidR="007B6416" w:rsidRPr="00142B40">
        <w:rPr>
          <w:b/>
        </w:rPr>
        <w:t xml:space="preserve">     </w:t>
      </w:r>
    </w:p>
    <w:p w:rsidR="007B6416" w:rsidRPr="00142B40" w:rsidRDefault="007B6416" w:rsidP="007B6416">
      <w:pPr>
        <w:ind w:right="-427"/>
      </w:pPr>
    </w:p>
    <w:p w:rsidR="007B6416" w:rsidRPr="00142B40" w:rsidRDefault="007B6416" w:rsidP="007B6416">
      <w:pPr>
        <w:ind w:right="-427"/>
      </w:pPr>
    </w:p>
    <w:p w:rsidR="007B6416" w:rsidRPr="00142B40" w:rsidRDefault="007B6416" w:rsidP="007B6416">
      <w:pPr>
        <w:ind w:right="-427"/>
      </w:pPr>
    </w:p>
    <w:p w:rsidR="007B6416" w:rsidRPr="00142B40" w:rsidRDefault="007B6416" w:rsidP="007B6416">
      <w:pPr>
        <w:ind w:right="-427"/>
      </w:pPr>
    </w:p>
    <w:p w:rsidR="007B6416" w:rsidRPr="00142B40" w:rsidRDefault="007B6416" w:rsidP="007B6416">
      <w:pPr>
        <w:ind w:right="-427"/>
      </w:pPr>
    </w:p>
    <w:p w:rsidR="008C34C5" w:rsidRPr="00142B40" w:rsidRDefault="008C34C5" w:rsidP="00D83609">
      <w:pPr>
        <w:rPr>
          <w:sz w:val="28"/>
          <w:szCs w:val="28"/>
        </w:rPr>
      </w:pPr>
    </w:p>
    <w:p w:rsidR="004A6862" w:rsidRPr="00142B40" w:rsidRDefault="004A6862" w:rsidP="00D83609">
      <w:pPr>
        <w:rPr>
          <w:sz w:val="28"/>
          <w:szCs w:val="28"/>
        </w:rPr>
      </w:pPr>
    </w:p>
    <w:p w:rsidR="004A6862" w:rsidRPr="00142B40" w:rsidRDefault="004A6862" w:rsidP="004A6862">
      <w:pPr>
        <w:pStyle w:val="1"/>
        <w:rPr>
          <w:b w:val="0"/>
          <w:sz w:val="28"/>
          <w:szCs w:val="28"/>
        </w:rPr>
      </w:pPr>
      <w:r w:rsidRPr="00142B40">
        <w:rPr>
          <w:b w:val="0"/>
          <w:sz w:val="28"/>
          <w:szCs w:val="28"/>
        </w:rPr>
        <w:lastRenderedPageBreak/>
        <w:t xml:space="preserve">Лист согласования </w:t>
      </w:r>
    </w:p>
    <w:p w:rsidR="004A6862" w:rsidRPr="00142B40" w:rsidRDefault="004A6862" w:rsidP="004A6862">
      <w:pPr>
        <w:jc w:val="center"/>
        <w:rPr>
          <w:sz w:val="28"/>
          <w:szCs w:val="28"/>
        </w:rPr>
      </w:pPr>
      <w:r w:rsidRPr="00142B40">
        <w:rPr>
          <w:sz w:val="28"/>
          <w:szCs w:val="28"/>
        </w:rPr>
        <w:t xml:space="preserve">Проекта </w:t>
      </w:r>
      <w:r w:rsidR="0014354F" w:rsidRPr="00142B40">
        <w:rPr>
          <w:sz w:val="28"/>
          <w:szCs w:val="28"/>
        </w:rPr>
        <w:t>решения</w:t>
      </w:r>
      <w:r w:rsidRPr="00142B40">
        <w:rPr>
          <w:sz w:val="28"/>
          <w:szCs w:val="28"/>
        </w:rPr>
        <w:t xml:space="preserve"> Совета муниципального района «Корткеросский»</w:t>
      </w:r>
    </w:p>
    <w:p w:rsidR="001C26B9" w:rsidRPr="00142B40" w:rsidRDefault="00B4500E" w:rsidP="002348EA">
      <w:pPr>
        <w:pStyle w:val="2"/>
        <w:ind w:firstLine="708"/>
        <w:rPr>
          <w:b/>
          <w:szCs w:val="28"/>
        </w:rPr>
      </w:pPr>
      <w:r w:rsidRPr="00142B40">
        <w:rPr>
          <w:b/>
          <w:szCs w:val="28"/>
        </w:rPr>
        <w:t>«</w:t>
      </w:r>
      <w:r w:rsidR="001C26B9" w:rsidRPr="00142B40">
        <w:rPr>
          <w:b/>
          <w:szCs w:val="28"/>
        </w:rPr>
        <w:t xml:space="preserve">О внесении изменений в </w:t>
      </w:r>
      <w:r w:rsidR="00FD50FE" w:rsidRPr="00142B40">
        <w:rPr>
          <w:b/>
          <w:szCs w:val="28"/>
        </w:rPr>
        <w:t xml:space="preserve">Генеральный план и </w:t>
      </w:r>
      <w:r w:rsidR="001C26B9" w:rsidRPr="00142B40">
        <w:rPr>
          <w:b/>
          <w:szCs w:val="28"/>
        </w:rPr>
        <w:t>Правила землепользования и застройки муниципального образования сельского поселения «</w:t>
      </w:r>
      <w:r w:rsidR="007A212F" w:rsidRPr="00142B40">
        <w:rPr>
          <w:b/>
          <w:szCs w:val="28"/>
        </w:rPr>
        <w:t>Мордино</w:t>
      </w:r>
      <w:r w:rsidR="001C26B9" w:rsidRPr="00142B40">
        <w:rPr>
          <w:b/>
          <w:szCs w:val="28"/>
        </w:rPr>
        <w:t>»</w:t>
      </w:r>
      <w:r w:rsidRPr="00142B40">
        <w:rPr>
          <w:b/>
          <w:szCs w:val="28"/>
        </w:rPr>
        <w:t>»</w:t>
      </w:r>
      <w:r w:rsidR="001C26B9" w:rsidRPr="00142B40">
        <w:rPr>
          <w:b/>
          <w:szCs w:val="28"/>
        </w:rPr>
        <w:t xml:space="preserve"> </w:t>
      </w:r>
    </w:p>
    <w:p w:rsidR="002348EA" w:rsidRPr="00142B40" w:rsidRDefault="004A6862" w:rsidP="002348EA">
      <w:pPr>
        <w:pStyle w:val="2"/>
        <w:ind w:firstLine="708"/>
        <w:rPr>
          <w:i/>
          <w:szCs w:val="28"/>
          <w:u w:val="single"/>
        </w:rPr>
      </w:pPr>
      <w:r w:rsidRPr="00142B40">
        <w:rPr>
          <w:szCs w:val="28"/>
        </w:rPr>
        <w:t xml:space="preserve">проект внесен </w:t>
      </w:r>
      <w:r w:rsidRPr="00142B40">
        <w:rPr>
          <w:szCs w:val="28"/>
          <w:u w:val="single"/>
        </w:rPr>
        <w:t xml:space="preserve"> </w:t>
      </w:r>
      <w:r w:rsidR="002348EA" w:rsidRPr="00142B40">
        <w:rPr>
          <w:i/>
          <w:szCs w:val="28"/>
          <w:u w:val="single"/>
        </w:rPr>
        <w:t xml:space="preserve">заместитель начальника Управления по капитальному строительству и территориальному развитию администрации муниципального района «Корткеросский» </w:t>
      </w:r>
      <w:r w:rsidR="00FD50FE" w:rsidRPr="00142B40">
        <w:rPr>
          <w:i/>
          <w:szCs w:val="28"/>
          <w:u w:val="single"/>
        </w:rPr>
        <w:t xml:space="preserve"> Волгарева В.В.</w:t>
      </w:r>
    </w:p>
    <w:p w:rsidR="004A6862" w:rsidRPr="00142B40" w:rsidRDefault="004A6862" w:rsidP="002348EA">
      <w:pPr>
        <w:pStyle w:val="2"/>
        <w:ind w:firstLine="708"/>
        <w:rPr>
          <w:i/>
          <w:szCs w:val="28"/>
        </w:rPr>
      </w:pPr>
      <w:r w:rsidRPr="00142B40">
        <w:rPr>
          <w:i/>
          <w:szCs w:val="28"/>
        </w:rPr>
        <w:t>(наименование управления, отдела, учреждения)</w:t>
      </w:r>
    </w:p>
    <w:p w:rsidR="003C4A3E" w:rsidRPr="00142B40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142B40" w:rsidRDefault="004A6862" w:rsidP="004A6862">
      <w:pPr>
        <w:jc w:val="center"/>
        <w:rPr>
          <w:i/>
          <w:sz w:val="28"/>
          <w:szCs w:val="28"/>
        </w:rPr>
      </w:pPr>
      <w:r w:rsidRPr="00142B40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142B40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142B40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2348EA" w:rsidP="002348EA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Первый заместитель</w:t>
            </w:r>
            <w:r w:rsidR="004A6862" w:rsidRPr="00142B40">
              <w:rPr>
                <w:sz w:val="28"/>
                <w:szCs w:val="28"/>
              </w:rPr>
              <w:t xml:space="preserve">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4A6862" w:rsidP="002348EA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142B40" w:rsidRPr="00142B40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40" w:rsidRPr="00142B40" w:rsidRDefault="00142B40" w:rsidP="00142B40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И.о. заместителя руководителя администрации МР «Корткеросский»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40" w:rsidRPr="00142B40" w:rsidRDefault="00142B40" w:rsidP="002348EA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С.Л.Изъюров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40" w:rsidRPr="00142B40" w:rsidRDefault="00142B40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40" w:rsidRPr="00142B40" w:rsidRDefault="00142B40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142B40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14354F" w:rsidP="00F922AC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142B40" w:rsidRDefault="0014354F" w:rsidP="00F922AC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142B40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E6675E" w:rsidRPr="00142B40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5E" w:rsidRPr="00142B40" w:rsidRDefault="00E6675E" w:rsidP="00F922AC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Начальник УКС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5E" w:rsidRPr="00142B40" w:rsidRDefault="00E6675E" w:rsidP="00F922AC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>Е.П.Чеглаков</w:t>
            </w:r>
          </w:p>
          <w:p w:rsidR="00E6675E" w:rsidRPr="00142B40" w:rsidRDefault="00E6675E" w:rsidP="00F922AC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5E" w:rsidRPr="00142B40" w:rsidRDefault="00E6675E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5E" w:rsidRPr="00142B40" w:rsidRDefault="00E6675E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142B40" w:rsidRDefault="003C4A3E" w:rsidP="00F922AC">
            <w:pPr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142B40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142B40" w:rsidRPr="00142B40">
              <w:rPr>
                <w:sz w:val="28"/>
                <w:szCs w:val="28"/>
              </w:rPr>
              <w:t>19.03.2020</w:t>
            </w:r>
            <w:r w:rsidRPr="00142B40">
              <w:rPr>
                <w:sz w:val="28"/>
                <w:szCs w:val="28"/>
              </w:rPr>
              <w:t>г</w:t>
            </w: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CB" w:rsidRDefault="00C656CB" w:rsidP="00010890">
      <w:r>
        <w:separator/>
      </w:r>
    </w:p>
  </w:endnote>
  <w:endnote w:type="continuationSeparator" w:id="0">
    <w:p w:rsidR="00C656CB" w:rsidRDefault="00C656CB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CB" w:rsidRDefault="00C656CB" w:rsidP="00010890">
      <w:r>
        <w:separator/>
      </w:r>
    </w:p>
  </w:footnote>
  <w:footnote w:type="continuationSeparator" w:id="0">
    <w:p w:rsidR="00C656CB" w:rsidRDefault="00C656CB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4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0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13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8"/>
  </w:num>
  <w:num w:numId="5">
    <w:abstractNumId w:val="6"/>
  </w:num>
  <w:num w:numId="6">
    <w:abstractNumId w:val="16"/>
  </w:num>
  <w:num w:numId="7">
    <w:abstractNumId w:val="20"/>
  </w:num>
  <w:num w:numId="8">
    <w:abstractNumId w:val="10"/>
  </w:num>
  <w:num w:numId="9">
    <w:abstractNumId w:val="1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4"/>
  </w:num>
  <w:num w:numId="15">
    <w:abstractNumId w:val="13"/>
  </w:num>
  <w:num w:numId="16">
    <w:abstractNumId w:val="14"/>
  </w:num>
  <w:num w:numId="17">
    <w:abstractNumId w:val="0"/>
  </w:num>
  <w:num w:numId="18">
    <w:abstractNumId w:val="5"/>
  </w:num>
  <w:num w:numId="19">
    <w:abstractNumId w:val="9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2B40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B55EC"/>
    <w:rsid w:val="002B79E7"/>
    <w:rsid w:val="002C7EA1"/>
    <w:rsid w:val="002D173C"/>
    <w:rsid w:val="002D697A"/>
    <w:rsid w:val="002D7C86"/>
    <w:rsid w:val="003012FF"/>
    <w:rsid w:val="00303372"/>
    <w:rsid w:val="0031115D"/>
    <w:rsid w:val="00353A7E"/>
    <w:rsid w:val="00380115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A212F"/>
    <w:rsid w:val="007B6416"/>
    <w:rsid w:val="007D30C4"/>
    <w:rsid w:val="007D7369"/>
    <w:rsid w:val="007F0388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B752C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56CB"/>
    <w:rsid w:val="00C671DF"/>
    <w:rsid w:val="00C677B2"/>
    <w:rsid w:val="00CB56E0"/>
    <w:rsid w:val="00CC18DA"/>
    <w:rsid w:val="00CC3801"/>
    <w:rsid w:val="00CE419F"/>
    <w:rsid w:val="00D13CB7"/>
    <w:rsid w:val="00D3520E"/>
    <w:rsid w:val="00D478D1"/>
    <w:rsid w:val="00D83609"/>
    <w:rsid w:val="00DA2BBA"/>
    <w:rsid w:val="00DA6D77"/>
    <w:rsid w:val="00DC5452"/>
    <w:rsid w:val="00DD7812"/>
    <w:rsid w:val="00E01462"/>
    <w:rsid w:val="00E042FF"/>
    <w:rsid w:val="00E52ED9"/>
    <w:rsid w:val="00E6675E"/>
    <w:rsid w:val="00E86F66"/>
    <w:rsid w:val="00EC6FF1"/>
    <w:rsid w:val="00F1095B"/>
    <w:rsid w:val="00F303C2"/>
    <w:rsid w:val="00F44547"/>
    <w:rsid w:val="00F54184"/>
    <w:rsid w:val="00F60F0A"/>
    <w:rsid w:val="00F65C8D"/>
    <w:rsid w:val="00F95B16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AAF7B-8AD2-48CB-9C7D-2AD694FC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Волгарева В В</cp:lastModifiedBy>
  <cp:revision>9</cp:revision>
  <cp:lastPrinted>2020-03-19T06:49:00Z</cp:lastPrinted>
  <dcterms:created xsi:type="dcterms:W3CDTF">2019-12-06T08:33:00Z</dcterms:created>
  <dcterms:modified xsi:type="dcterms:W3CDTF">2020-03-19T06:49:00Z</dcterms:modified>
</cp:coreProperties>
</file>