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5" w:type="dxa"/>
        <w:jc w:val="center"/>
        <w:tblLayout w:type="fixed"/>
        <w:tblLook w:val="04A0" w:firstRow="1" w:lastRow="0" w:firstColumn="1" w:lastColumn="0" w:noHBand="0" w:noVBand="1"/>
      </w:tblPr>
      <w:tblGrid>
        <w:gridCol w:w="3650"/>
        <w:gridCol w:w="992"/>
        <w:gridCol w:w="709"/>
        <w:gridCol w:w="3574"/>
      </w:tblGrid>
      <w:tr w:rsidR="00B26397" w:rsidRPr="00B26397" w:rsidTr="00B26397">
        <w:trPr>
          <w:trHeight w:val="1266"/>
          <w:jc w:val="center"/>
        </w:trPr>
        <w:tc>
          <w:tcPr>
            <w:tcW w:w="3652" w:type="dxa"/>
            <w:hideMark/>
          </w:tcPr>
          <w:p w:rsidR="00B26397" w:rsidRPr="00B26397" w:rsidRDefault="00B26397" w:rsidP="00B263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Кöрткерöс</w:t>
            </w:r>
            <w:proofErr w:type="spellEnd"/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» </w:t>
            </w:r>
            <w:proofErr w:type="spellStart"/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B26397" w:rsidRPr="00B26397" w:rsidRDefault="00B26397" w:rsidP="00B263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397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52D577" wp14:editId="7DA3914F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6397" w:rsidRPr="00B26397" w:rsidRDefault="00B26397" w:rsidP="00B263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5" w:type="dxa"/>
            <w:hideMark/>
          </w:tcPr>
          <w:p w:rsidR="00B26397" w:rsidRPr="00B26397" w:rsidRDefault="00B26397" w:rsidP="00B263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Совет </w:t>
            </w:r>
          </w:p>
          <w:p w:rsidR="00B26397" w:rsidRPr="00B26397" w:rsidRDefault="00B26397" w:rsidP="00B263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B26397" w:rsidRPr="00B26397" w:rsidRDefault="00B26397" w:rsidP="00B263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«Корткеросский»</w:t>
            </w:r>
          </w:p>
        </w:tc>
      </w:tr>
      <w:tr w:rsidR="00B26397" w:rsidRPr="00B26397" w:rsidTr="00B26397">
        <w:trPr>
          <w:cantSplit/>
          <w:trHeight w:val="685"/>
          <w:jc w:val="center"/>
        </w:trPr>
        <w:tc>
          <w:tcPr>
            <w:tcW w:w="8928" w:type="dxa"/>
            <w:gridSpan w:val="4"/>
          </w:tcPr>
          <w:p w:rsidR="00B26397" w:rsidRPr="00B26397" w:rsidRDefault="00B26397" w:rsidP="00B26397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КЫВКÖРТÖД                  </w:t>
            </w:r>
          </w:p>
          <w:p w:rsidR="00B26397" w:rsidRPr="00B26397" w:rsidRDefault="00B26397" w:rsidP="00B263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6397" w:rsidRPr="00B26397" w:rsidTr="00B26397">
        <w:trPr>
          <w:cantSplit/>
          <w:trHeight w:val="685"/>
          <w:jc w:val="center"/>
        </w:trPr>
        <w:tc>
          <w:tcPr>
            <w:tcW w:w="8928" w:type="dxa"/>
            <w:gridSpan w:val="4"/>
            <w:hideMark/>
          </w:tcPr>
          <w:p w:rsidR="00B26397" w:rsidRPr="00B26397" w:rsidRDefault="00B26397" w:rsidP="00B263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РЕШЕНИЕ </w:t>
            </w:r>
          </w:p>
        </w:tc>
      </w:tr>
      <w:tr w:rsidR="00B26397" w:rsidRPr="00B26397" w:rsidTr="00B26397">
        <w:trPr>
          <w:cantSplit/>
          <w:trHeight w:val="373"/>
          <w:jc w:val="center"/>
        </w:trPr>
        <w:tc>
          <w:tcPr>
            <w:tcW w:w="4644" w:type="dxa"/>
            <w:gridSpan w:val="2"/>
            <w:hideMark/>
          </w:tcPr>
          <w:p w:rsidR="00B26397" w:rsidRPr="00B26397" w:rsidRDefault="00B26397" w:rsidP="00B26397">
            <w:pPr>
              <w:keepNext/>
              <w:spacing w:after="0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от. 2021 года </w:t>
            </w:r>
          </w:p>
        </w:tc>
        <w:tc>
          <w:tcPr>
            <w:tcW w:w="4284" w:type="dxa"/>
            <w:gridSpan w:val="2"/>
            <w:hideMark/>
          </w:tcPr>
          <w:p w:rsidR="00B26397" w:rsidRPr="00B26397" w:rsidRDefault="00B26397" w:rsidP="00B2639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B263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VII – 10/__</w:t>
            </w:r>
          </w:p>
        </w:tc>
      </w:tr>
      <w:tr w:rsidR="00B26397" w:rsidRPr="00B26397" w:rsidTr="00B26397">
        <w:trPr>
          <w:cantSplit/>
          <w:trHeight w:val="373"/>
          <w:jc w:val="center"/>
        </w:trPr>
        <w:tc>
          <w:tcPr>
            <w:tcW w:w="4644" w:type="dxa"/>
            <w:gridSpan w:val="2"/>
          </w:tcPr>
          <w:p w:rsidR="00B26397" w:rsidRPr="00B26397" w:rsidRDefault="00B26397" w:rsidP="00B26397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84" w:type="dxa"/>
            <w:gridSpan w:val="2"/>
          </w:tcPr>
          <w:p w:rsidR="00B26397" w:rsidRPr="00B26397" w:rsidRDefault="00B26397" w:rsidP="00B263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6397" w:rsidRPr="00B26397" w:rsidTr="00B26397">
        <w:trPr>
          <w:cantSplit/>
          <w:trHeight w:val="393"/>
          <w:jc w:val="center"/>
        </w:trPr>
        <w:tc>
          <w:tcPr>
            <w:tcW w:w="8928" w:type="dxa"/>
            <w:gridSpan w:val="4"/>
            <w:hideMark/>
          </w:tcPr>
          <w:p w:rsidR="00B26397" w:rsidRPr="00B26397" w:rsidRDefault="00B26397" w:rsidP="00B263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(Республика Коми, Корткеросский район, </w:t>
            </w:r>
            <w:proofErr w:type="spellStart"/>
            <w:r w:rsidRPr="00B26397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B26397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B26397">
              <w:rPr>
                <w:rFonts w:ascii="Times New Roman" w:eastAsia="Times New Roman" w:hAnsi="Times New Roman" w:cs="Times New Roman"/>
                <w:sz w:val="28"/>
                <w:szCs w:val="28"/>
              </w:rPr>
              <w:t>орткерос</w:t>
            </w:r>
            <w:proofErr w:type="spellEnd"/>
            <w:r w:rsidRPr="00B26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</w:tbl>
    <w:p w:rsidR="00B26397" w:rsidRPr="00B26397" w:rsidRDefault="00B26397" w:rsidP="00B26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397" w:rsidRPr="00B26397" w:rsidRDefault="00B26397" w:rsidP="00B26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2639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внесении изменений в  решение </w:t>
      </w:r>
    </w:p>
    <w:p w:rsidR="00B26397" w:rsidRPr="00B26397" w:rsidRDefault="00B26397" w:rsidP="00B26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2639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Совета муниципального района «Корткеросский» </w:t>
      </w:r>
    </w:p>
    <w:p w:rsidR="00B26397" w:rsidRPr="00B26397" w:rsidRDefault="00B26397" w:rsidP="00B26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2639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от 27 сентября 2012 года № </w:t>
      </w:r>
      <w:r w:rsidRPr="00B26397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V</w:t>
      </w:r>
      <w:r w:rsidRPr="00B2639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-18/7 «Об утверждении</w:t>
      </w:r>
    </w:p>
    <w:p w:rsidR="00B26397" w:rsidRPr="00B26397" w:rsidRDefault="00B26397" w:rsidP="00B26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2639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Положения о порядке возмещения и нормах командировочных расходов за счет средств бюджета муниципального района «Корткеросский» </w:t>
      </w:r>
    </w:p>
    <w:p w:rsidR="00B26397" w:rsidRPr="00B26397" w:rsidRDefault="00B26397" w:rsidP="00B263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6397" w:rsidRPr="00B26397" w:rsidRDefault="00B26397" w:rsidP="00B263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26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постановлением Правительства Российской Федерации </w:t>
      </w:r>
      <w:r w:rsidRPr="00B26397">
        <w:rPr>
          <w:rFonts w:ascii="Times New Roman" w:eastAsia="Calibri" w:hAnsi="Times New Roman" w:cs="Times New Roman"/>
          <w:sz w:val="28"/>
          <w:szCs w:val="28"/>
        </w:rPr>
        <w:t>от 26 декабря 2005 г. № 812 «О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учреждений» (в ред. Постано</w:t>
      </w:r>
      <w:bookmarkStart w:id="0" w:name="_GoBack"/>
      <w:bookmarkEnd w:id="0"/>
      <w:r w:rsidRPr="00B26397">
        <w:rPr>
          <w:rFonts w:ascii="Times New Roman" w:eastAsia="Calibri" w:hAnsi="Times New Roman" w:cs="Times New Roman"/>
          <w:sz w:val="28"/>
          <w:szCs w:val="28"/>
        </w:rPr>
        <w:t xml:space="preserve">вления </w:t>
      </w:r>
      <w:r w:rsidRPr="00B26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29</w:t>
      </w:r>
      <w:proofErr w:type="gramEnd"/>
      <w:r w:rsidRPr="00B26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декабря 2014 года № 1595 «О внесении изменений в некоторые акты Правительства Российской Федерации») и   </w:t>
      </w:r>
      <w:r w:rsidRPr="00B26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Уставом муниципального образования муниципального района «Корткеросский»,</w:t>
      </w:r>
      <w:r w:rsidRPr="00B26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Совет </w:t>
      </w:r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B26397" w:rsidRPr="00B26397" w:rsidRDefault="00B26397" w:rsidP="00B263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397" w:rsidRPr="00B26397" w:rsidRDefault="00B26397" w:rsidP="00B2639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Приложение к</w:t>
      </w:r>
      <w:r w:rsidRPr="00B26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 Совета муниципального района «Корткеросский» от 27 сентября 2012 года № </w:t>
      </w:r>
      <w:r w:rsidRPr="00B263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>-18/7 «Об утверждении Положения о порядке возмещения и нормах командировочных расходов за счет средств бюджета муниципального района «Корткеросский» следующие изменения:</w:t>
      </w:r>
    </w:p>
    <w:p w:rsidR="00B26397" w:rsidRPr="00B26397" w:rsidRDefault="00B26397" w:rsidP="00B263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подпункт «в» пункта 1 изложить в следующей редакции: «в) дополнительные расходы, связанные с проживанием вне постоянного места жительства (суточные) в размере 300 рублей за каждый день нахождения в командировке.</w:t>
      </w:r>
    </w:p>
    <w:p w:rsidR="00B26397" w:rsidRPr="00B26397" w:rsidRDefault="00B26397" w:rsidP="00B26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вынужденной задержки в пути суточные за время задержки </w:t>
      </w:r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выплачиваются по распоряжению (приказу) должностного лица, направившего в служебную командировку, при предоставлении документов, подтверждающих факт вынужденной задержки.</w:t>
      </w:r>
    </w:p>
    <w:p w:rsidR="00B26397" w:rsidRPr="00B26397" w:rsidRDefault="00B26397" w:rsidP="00B26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Суточные не выплачиваются при направлении в командировку лиц, указанных в настоящем Положении, в местность, откуда командированные по условиям транспортного сообщения ежедневно возвращаются к месту жительства</w:t>
      </w:r>
      <w:proofErr w:type="gramStart"/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B26397" w:rsidRPr="00B26397" w:rsidRDefault="00B26397" w:rsidP="00B26397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пункте 2 Приложения к решению слова «командировочное удостоверение, оформленное надлежащим образом</w:t>
      </w:r>
      <w:proofErr w:type="gramStart"/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 </w:t>
      </w:r>
    </w:p>
    <w:p w:rsidR="00B26397" w:rsidRPr="00B26397" w:rsidRDefault="00B26397" w:rsidP="00B26397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3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официального опубликования и распространяется на правоотношения, возникшие с 01 января 2021 года.</w:t>
      </w:r>
    </w:p>
    <w:p w:rsidR="00B26397" w:rsidRPr="00B26397" w:rsidRDefault="00B26397" w:rsidP="00B263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263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</w:p>
    <w:p w:rsidR="00B26397" w:rsidRPr="00B26397" w:rsidRDefault="00B26397" w:rsidP="00B263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63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</w:t>
      </w:r>
      <w:proofErr w:type="gramStart"/>
      <w:r w:rsidRPr="00B263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»-</w:t>
      </w:r>
      <w:proofErr w:type="gramEnd"/>
      <w:r w:rsidRPr="00B263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инистрации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     </w:t>
      </w:r>
      <w:proofErr w:type="spellStart"/>
      <w:r w:rsidRPr="00B263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</w:p>
    <w:p w:rsidR="00CA70D3" w:rsidRDefault="00CA70D3"/>
    <w:sectPr w:rsidR="00CA7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23E35"/>
    <w:multiLevelType w:val="hybridMultilevel"/>
    <w:tmpl w:val="6902CE36"/>
    <w:lvl w:ilvl="0" w:tplc="35C6537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2B7"/>
    <w:rsid w:val="00A762B7"/>
    <w:rsid w:val="00B26397"/>
    <w:rsid w:val="00CA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3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3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2021-11-18T12:42:00Z</dcterms:created>
  <dcterms:modified xsi:type="dcterms:W3CDTF">2021-11-18T12:43:00Z</dcterms:modified>
</cp:coreProperties>
</file>