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A7443" w:rsidTr="001C359B">
        <w:trPr>
          <w:trHeight w:val="1266"/>
        </w:trPr>
        <w:tc>
          <w:tcPr>
            <w:tcW w:w="4219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7E87F94E" wp14:editId="4174319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1C359B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1C359B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1C359B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F40270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F40270">
              <w:rPr>
                <w:b/>
                <w:szCs w:val="28"/>
              </w:rPr>
              <w:t>17.06.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40270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1C359B">
              <w:rPr>
                <w:b/>
                <w:sz w:val="28"/>
                <w:szCs w:val="28"/>
                <w:lang w:val="en-US"/>
              </w:rPr>
              <w:t>VI</w:t>
            </w:r>
            <w:r w:rsidR="001C359B" w:rsidRPr="00F40270">
              <w:rPr>
                <w:b/>
                <w:sz w:val="28"/>
                <w:szCs w:val="28"/>
              </w:rPr>
              <w:t>-4</w:t>
            </w:r>
            <w:r w:rsidR="00F40270">
              <w:rPr>
                <w:b/>
                <w:sz w:val="28"/>
                <w:szCs w:val="28"/>
              </w:rPr>
              <w:t>5</w:t>
            </w:r>
            <w:r w:rsidR="001C359B" w:rsidRPr="00F40270">
              <w:rPr>
                <w:b/>
                <w:sz w:val="28"/>
                <w:szCs w:val="28"/>
              </w:rPr>
              <w:t>/</w:t>
            </w:r>
            <w:r w:rsidR="00F40270">
              <w:rPr>
                <w:b/>
                <w:sz w:val="28"/>
                <w:szCs w:val="28"/>
              </w:rPr>
              <w:t>9</w:t>
            </w:r>
          </w:p>
        </w:tc>
      </w:tr>
      <w:tr w:rsidR="00167B05" w:rsidRPr="007A7443" w:rsidTr="001C359B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1C359B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164EFD">
        <w:rPr>
          <w:b/>
          <w:sz w:val="28"/>
          <w:szCs w:val="28"/>
        </w:rPr>
        <w:t>Керес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>В соответствии с</w:t>
      </w:r>
      <w:r w:rsidR="002C62C5">
        <w:rPr>
          <w:bCs/>
          <w:sz w:val="28"/>
          <w:szCs w:val="28"/>
        </w:rPr>
        <w:t xml:space="preserve"> главой 4</w:t>
      </w:r>
      <w:r w:rsidRPr="00586E5A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586E5A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586E5A">
        <w:rPr>
          <w:bCs/>
          <w:sz w:val="28"/>
          <w:szCs w:val="28"/>
        </w:rPr>
        <w:t xml:space="preserve">30.01.2020 </w:t>
      </w:r>
      <w:r>
        <w:rPr>
          <w:bCs/>
          <w:sz w:val="28"/>
          <w:szCs w:val="28"/>
        </w:rPr>
        <w:t>года</w:t>
      </w:r>
      <w:r w:rsidR="00E62D6E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533AE3">
        <w:rPr>
          <w:bCs/>
          <w:sz w:val="28"/>
          <w:szCs w:val="28"/>
        </w:rPr>
        <w:t xml:space="preserve">26 марта </w:t>
      </w:r>
      <w:r w:rsidR="00E62D6E" w:rsidRPr="00533AE3">
        <w:rPr>
          <w:bCs/>
          <w:sz w:val="28"/>
          <w:szCs w:val="28"/>
        </w:rPr>
        <w:t>2020 года</w:t>
      </w:r>
      <w:r w:rsidR="00116AD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167B05">
        <w:rPr>
          <w:sz w:val="28"/>
          <w:szCs w:val="28"/>
        </w:rPr>
        <w:t xml:space="preserve">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B102C9" w:rsidRPr="00B102C9" w:rsidRDefault="00380897" w:rsidP="00FB3CA8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="001C359B">
        <w:rPr>
          <w:rStyle w:val="FontStyle18"/>
          <w:b w:val="0"/>
          <w:sz w:val="28"/>
          <w:szCs w:val="28"/>
        </w:rPr>
        <w:t>нести в</w:t>
      </w:r>
      <w:r w:rsidRPr="00380897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Правил</w:t>
      </w:r>
      <w:r w:rsidR="00FB3CA8">
        <w:rPr>
          <w:rStyle w:val="FontStyle18"/>
          <w:b w:val="0"/>
          <w:sz w:val="28"/>
          <w:szCs w:val="28"/>
        </w:rPr>
        <w:t>а</w:t>
      </w:r>
      <w:r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164EFD">
        <w:rPr>
          <w:rStyle w:val="FontStyle18"/>
          <w:b w:val="0"/>
          <w:sz w:val="28"/>
          <w:szCs w:val="28"/>
        </w:rPr>
        <w:t>Керес</w:t>
      </w:r>
      <w:proofErr w:type="spellEnd"/>
      <w:r>
        <w:rPr>
          <w:rStyle w:val="FontStyle18"/>
          <w:b w:val="0"/>
          <w:sz w:val="28"/>
          <w:szCs w:val="28"/>
        </w:rPr>
        <w:t>», утвержденны</w:t>
      </w:r>
      <w:r w:rsidR="00FB3CA8">
        <w:rPr>
          <w:rStyle w:val="FontStyle18"/>
          <w:b w:val="0"/>
          <w:sz w:val="28"/>
          <w:szCs w:val="28"/>
        </w:rPr>
        <w:t>е</w:t>
      </w:r>
      <w:r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>
        <w:rPr>
          <w:rStyle w:val="FontStyle18"/>
          <w:b w:val="0"/>
          <w:sz w:val="28"/>
          <w:szCs w:val="28"/>
        </w:rPr>
        <w:t>Корткеросский</w:t>
      </w:r>
      <w:proofErr w:type="spellEnd"/>
      <w:r>
        <w:rPr>
          <w:rStyle w:val="FontStyle18"/>
          <w:b w:val="0"/>
          <w:sz w:val="28"/>
          <w:szCs w:val="28"/>
        </w:rPr>
        <w:t xml:space="preserve">» </w:t>
      </w:r>
      <w:r w:rsidRPr="00586E5A">
        <w:rPr>
          <w:rStyle w:val="FontStyle18"/>
          <w:b w:val="0"/>
          <w:sz w:val="28"/>
          <w:szCs w:val="28"/>
        </w:rPr>
        <w:t>№</w:t>
      </w:r>
      <w:r w:rsidRPr="00586E5A">
        <w:rPr>
          <w:rStyle w:val="FontStyle18"/>
          <w:b w:val="0"/>
          <w:sz w:val="28"/>
          <w:szCs w:val="28"/>
          <w:lang w:val="en-US"/>
        </w:rPr>
        <w:t>VI</w:t>
      </w:r>
      <w:r w:rsidRPr="00586E5A">
        <w:rPr>
          <w:rStyle w:val="FontStyle18"/>
          <w:b w:val="0"/>
          <w:sz w:val="28"/>
          <w:szCs w:val="28"/>
        </w:rPr>
        <w:t>-</w:t>
      </w:r>
      <w:r w:rsidR="00164EFD" w:rsidRPr="00586E5A">
        <w:rPr>
          <w:rStyle w:val="FontStyle18"/>
          <w:b w:val="0"/>
          <w:sz w:val="28"/>
          <w:szCs w:val="28"/>
        </w:rPr>
        <w:t>10/11</w:t>
      </w:r>
      <w:r w:rsidRPr="00586E5A">
        <w:rPr>
          <w:rStyle w:val="FontStyle18"/>
          <w:b w:val="0"/>
          <w:sz w:val="28"/>
          <w:szCs w:val="28"/>
        </w:rPr>
        <w:t xml:space="preserve"> от </w:t>
      </w:r>
      <w:r w:rsidR="00164EFD" w:rsidRPr="00586E5A">
        <w:rPr>
          <w:rStyle w:val="FontStyle18"/>
          <w:b w:val="0"/>
          <w:sz w:val="28"/>
          <w:szCs w:val="28"/>
        </w:rPr>
        <w:t>17 мая 2016</w:t>
      </w:r>
      <w:r w:rsidRPr="00586E5A">
        <w:rPr>
          <w:rStyle w:val="FontStyle18"/>
          <w:b w:val="0"/>
          <w:sz w:val="28"/>
          <w:szCs w:val="28"/>
        </w:rPr>
        <w:t xml:space="preserve"> года</w:t>
      </w:r>
      <w:r w:rsidR="00B102C9" w:rsidRPr="00586E5A">
        <w:rPr>
          <w:rStyle w:val="FontStyle18"/>
          <w:b w:val="0"/>
          <w:sz w:val="28"/>
          <w:szCs w:val="28"/>
        </w:rPr>
        <w:t>,  следующие</w:t>
      </w:r>
      <w:r w:rsidR="00B102C9">
        <w:rPr>
          <w:rStyle w:val="FontStyle18"/>
          <w:b w:val="0"/>
          <w:sz w:val="28"/>
          <w:szCs w:val="28"/>
        </w:rPr>
        <w:t xml:space="preserve"> изменения:</w:t>
      </w:r>
      <w:r>
        <w:rPr>
          <w:rStyle w:val="FontStyle18"/>
          <w:b w:val="0"/>
          <w:sz w:val="28"/>
          <w:szCs w:val="28"/>
        </w:rPr>
        <w:t xml:space="preserve"> </w:t>
      </w:r>
      <w:r w:rsidR="00FB3CA8">
        <w:rPr>
          <w:rStyle w:val="FontStyle18"/>
          <w:b w:val="0"/>
          <w:sz w:val="28"/>
          <w:szCs w:val="28"/>
        </w:rPr>
        <w:t>статью 18 «</w:t>
      </w:r>
      <w:r w:rsidR="00FB3CA8" w:rsidRPr="00FB3CA8">
        <w:rPr>
          <w:rStyle w:val="FontStyle18"/>
          <w:b w:val="0"/>
          <w:sz w:val="28"/>
          <w:szCs w:val="28"/>
        </w:rPr>
        <w:t>Градостроительный регламент зоны рекреационного назначения</w:t>
      </w:r>
      <w:r w:rsidR="00FB3CA8">
        <w:rPr>
          <w:rStyle w:val="FontStyle18"/>
          <w:b w:val="0"/>
          <w:sz w:val="28"/>
          <w:szCs w:val="28"/>
        </w:rPr>
        <w:t>» изложить в редакции согласно Приложению.</w:t>
      </w:r>
    </w:p>
    <w:p w:rsidR="000E4C3B" w:rsidRDefault="001C359B" w:rsidP="00013ABD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06319F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E4C3B" w:rsidRPr="0006319F">
        <w:rPr>
          <w:rFonts w:ascii="Times New Roman" w:hAnsi="Times New Roman" w:cs="Times New Roman"/>
          <w:sz w:val="28"/>
          <w:szCs w:val="28"/>
        </w:rPr>
        <w:t xml:space="preserve"> </w:t>
      </w:r>
      <w:r w:rsidR="00013ABD">
        <w:rPr>
          <w:rFonts w:ascii="Times New Roman" w:hAnsi="Times New Roman" w:cs="Times New Roman"/>
          <w:sz w:val="28"/>
          <w:szCs w:val="28"/>
        </w:rPr>
        <w:t xml:space="preserve">дня </w:t>
      </w:r>
      <w:r w:rsidR="000E4C3B" w:rsidRPr="0006319F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14354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B3CA8" w:rsidRPr="0006319F" w:rsidRDefault="00FB3CA8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FB3CA8" w:rsidRDefault="00FB3CA8" w:rsidP="00353A7E">
      <w:pPr>
        <w:pStyle w:val="21"/>
      </w:pPr>
    </w:p>
    <w:p w:rsidR="00FB3CA8" w:rsidRDefault="00FB3CA8" w:rsidP="00353A7E">
      <w:pPr>
        <w:pStyle w:val="21"/>
      </w:pPr>
    </w:p>
    <w:p w:rsidR="00FB3CA8" w:rsidRDefault="00FB3CA8" w:rsidP="00353A7E">
      <w:pPr>
        <w:pStyle w:val="21"/>
      </w:pPr>
    </w:p>
    <w:p w:rsidR="002C62C5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7E67F1" w:rsidRPr="001C359B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C359B">
        <w:rPr>
          <w:sz w:val="28"/>
          <w:szCs w:val="28"/>
        </w:rPr>
        <w:t>Приложение</w:t>
      </w:r>
    </w:p>
    <w:p w:rsidR="00077EC6" w:rsidRPr="001C359B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1C359B">
        <w:rPr>
          <w:sz w:val="28"/>
          <w:szCs w:val="28"/>
        </w:rPr>
        <w:t xml:space="preserve">к решению Совета </w:t>
      </w:r>
      <w:r w:rsidR="001C359B">
        <w:rPr>
          <w:sz w:val="28"/>
          <w:szCs w:val="28"/>
        </w:rPr>
        <w:t>муниципального района</w:t>
      </w:r>
      <w:r w:rsidRPr="001C359B">
        <w:rPr>
          <w:sz w:val="28"/>
          <w:szCs w:val="28"/>
        </w:rPr>
        <w:t xml:space="preserve"> «</w:t>
      </w:r>
      <w:proofErr w:type="spellStart"/>
      <w:r w:rsidRPr="001C359B">
        <w:rPr>
          <w:sz w:val="28"/>
          <w:szCs w:val="28"/>
        </w:rPr>
        <w:t>Корткеросский</w:t>
      </w:r>
      <w:proofErr w:type="spellEnd"/>
      <w:r w:rsidRPr="001C359B">
        <w:rPr>
          <w:sz w:val="28"/>
          <w:szCs w:val="28"/>
        </w:rPr>
        <w:t>»</w:t>
      </w:r>
    </w:p>
    <w:p w:rsidR="00D827C5" w:rsidRPr="00116AD3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C359B">
        <w:rPr>
          <w:sz w:val="28"/>
          <w:szCs w:val="28"/>
        </w:rPr>
        <w:t xml:space="preserve"> от </w:t>
      </w:r>
      <w:r w:rsidR="00F40270">
        <w:rPr>
          <w:sz w:val="28"/>
          <w:szCs w:val="28"/>
        </w:rPr>
        <w:t>17.06.</w:t>
      </w:r>
      <w:r w:rsidRPr="001C359B">
        <w:rPr>
          <w:sz w:val="28"/>
          <w:szCs w:val="28"/>
        </w:rPr>
        <w:t>2020г</w:t>
      </w:r>
      <w:r w:rsidR="001C359B">
        <w:rPr>
          <w:sz w:val="28"/>
          <w:szCs w:val="28"/>
        </w:rPr>
        <w:t xml:space="preserve">. № </w:t>
      </w:r>
      <w:r w:rsidR="001C359B">
        <w:rPr>
          <w:sz w:val="28"/>
          <w:szCs w:val="28"/>
          <w:lang w:val="en-US"/>
        </w:rPr>
        <w:t>VI</w:t>
      </w:r>
      <w:r w:rsidR="001C359B" w:rsidRPr="00116AD3">
        <w:rPr>
          <w:sz w:val="28"/>
          <w:szCs w:val="28"/>
        </w:rPr>
        <w:t>-4</w:t>
      </w:r>
      <w:r w:rsidR="00F40270">
        <w:rPr>
          <w:sz w:val="28"/>
          <w:szCs w:val="28"/>
        </w:rPr>
        <w:t>5</w:t>
      </w:r>
      <w:r w:rsidR="001C359B" w:rsidRPr="00116AD3">
        <w:rPr>
          <w:sz w:val="28"/>
          <w:szCs w:val="28"/>
        </w:rPr>
        <w:t>/</w:t>
      </w:r>
      <w:r w:rsidR="00F40270">
        <w:rPr>
          <w:sz w:val="28"/>
          <w:szCs w:val="28"/>
        </w:rPr>
        <w:t>9</w:t>
      </w:r>
      <w:bookmarkStart w:id="0" w:name="_GoBack"/>
      <w:bookmarkEnd w:id="0"/>
    </w:p>
    <w:p w:rsidR="00D827C5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8426EC" w:rsidRPr="008426EC" w:rsidRDefault="008426EC" w:rsidP="008426EC">
      <w:pPr>
        <w:keepNext/>
        <w:suppressAutoHyphens/>
        <w:spacing w:before="180" w:after="120"/>
        <w:outlineLvl w:val="2"/>
        <w:rPr>
          <w:b/>
          <w:szCs w:val="24"/>
          <w:lang w:val="x-none" w:eastAsia="x-none"/>
        </w:rPr>
      </w:pPr>
      <w:bookmarkStart w:id="1" w:name="_Toc3465635"/>
      <w:r w:rsidRPr="008426EC">
        <w:rPr>
          <w:b/>
          <w:bCs/>
          <w:szCs w:val="24"/>
          <w:lang w:val="x-none" w:eastAsia="ar-SA"/>
        </w:rPr>
        <w:t xml:space="preserve">Статья </w:t>
      </w:r>
      <w:r w:rsidRPr="008426EC">
        <w:rPr>
          <w:b/>
          <w:bCs/>
          <w:szCs w:val="24"/>
          <w:lang w:eastAsia="ar-SA"/>
        </w:rPr>
        <w:t>18</w:t>
      </w:r>
      <w:r w:rsidRPr="008426EC">
        <w:rPr>
          <w:b/>
          <w:bCs/>
          <w:szCs w:val="24"/>
          <w:lang w:val="x-none" w:eastAsia="ar-SA"/>
        </w:rPr>
        <w:t>.</w:t>
      </w:r>
      <w:r w:rsidRPr="008426EC">
        <w:rPr>
          <w:b/>
          <w:bCs/>
          <w:sz w:val="28"/>
          <w:szCs w:val="28"/>
          <w:lang w:val="x-none" w:eastAsia="ar-SA"/>
        </w:rPr>
        <w:t xml:space="preserve"> </w:t>
      </w:r>
      <w:r w:rsidRPr="008426EC">
        <w:rPr>
          <w:b/>
          <w:szCs w:val="24"/>
          <w:lang w:val="x-none" w:eastAsia="x-none"/>
        </w:rPr>
        <w:t>Градостроительный регламент зоны рекреационного назначения</w:t>
      </w:r>
      <w:bookmarkEnd w:id="1"/>
    </w:p>
    <w:p w:rsidR="008426EC" w:rsidRPr="008426EC" w:rsidRDefault="008426EC" w:rsidP="008426EC">
      <w:pPr>
        <w:ind w:firstLine="709"/>
        <w:jc w:val="both"/>
        <w:rPr>
          <w:b/>
          <w:i/>
          <w:szCs w:val="24"/>
          <w:lang w:eastAsia="ar-SA" w:bidi="en-US"/>
        </w:rPr>
      </w:pPr>
      <w:r w:rsidRPr="008426EC">
        <w:rPr>
          <w:b/>
          <w:i/>
          <w:szCs w:val="24"/>
          <w:lang w:eastAsia="ar-SA" w:bidi="en-US"/>
        </w:rPr>
        <w:t>Зона рекреационного назначения: природных ландшафтов (Р)</w:t>
      </w:r>
    </w:p>
    <w:p w:rsidR="008426EC" w:rsidRPr="008426EC" w:rsidRDefault="008426EC" w:rsidP="008426EC">
      <w:pPr>
        <w:ind w:firstLine="709"/>
        <w:jc w:val="both"/>
        <w:rPr>
          <w:szCs w:val="24"/>
          <w:lang w:eastAsia="ar-SA" w:bidi="en-US"/>
        </w:rPr>
      </w:pPr>
      <w:r w:rsidRPr="008426EC">
        <w:rPr>
          <w:szCs w:val="24"/>
          <w:lang w:eastAsia="ar-SA" w:bidi="en-US"/>
        </w:rPr>
        <w:t>Зона предназначена для сохранения природных ландшафтов и их использования для отдыха населения при условии допустимого воздействия людей на окружающую природную среду</w:t>
      </w:r>
    </w:p>
    <w:p w:rsidR="008426EC" w:rsidRPr="008426EC" w:rsidRDefault="008426EC" w:rsidP="008426EC">
      <w:pPr>
        <w:ind w:firstLine="709"/>
        <w:jc w:val="both"/>
        <w:rPr>
          <w:b/>
          <w:i/>
          <w:szCs w:val="24"/>
          <w:lang w:eastAsia="ar-SA" w:bidi="en-US"/>
        </w:rPr>
      </w:pP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860"/>
        <w:gridCol w:w="2536"/>
      </w:tblGrid>
      <w:tr w:rsidR="008426EC" w:rsidRPr="006F28BD" w:rsidTr="00500EAB">
        <w:trPr>
          <w:trHeight w:val="241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Основные виды разрешенного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Водные объекты [11.0]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Общее пользование водными объектами [11.1]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Земельные участки (территории) общего пользования [12.0]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Отдых (рекреация) [5.0] (для городских (сельских) лесов)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Условно разрешенные виды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Для ведения личного подсобного хозяйства [2.2]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Связь [6.8]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Водный транспорт [7.3]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Специальное пользование водными объектами [11.2]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открытые стоянки для временного хранения транспортных средств;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противопожарные резервуары и водоемы;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пруды;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вспомогательные сооружения, связанные с организацией отдыха: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кассы;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беседки;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пункты проката игрового и спортивного инвентаря;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лодочные и спасательные станции;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пункты первой медицинской помощи;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малые архитектурные формы</w:t>
            </w:r>
          </w:p>
        </w:tc>
      </w:tr>
      <w:tr w:rsidR="008426EC" w:rsidRPr="006F28BD" w:rsidTr="00500EAB">
        <w:trPr>
          <w:trHeight w:val="612"/>
        </w:trPr>
        <w:tc>
          <w:tcPr>
            <w:tcW w:w="992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jc w:val="center"/>
              <w:rPr>
                <w:szCs w:val="22"/>
                <w:lang w:bidi="ru-RU"/>
              </w:rPr>
            </w:pPr>
            <w:r w:rsidRPr="006F28BD">
              <w:rPr>
                <w:b/>
                <w:i/>
                <w:szCs w:val="22"/>
                <w:lang w:bidi="ru-RU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426EC" w:rsidRPr="006F28BD" w:rsidTr="00500EAB">
        <w:trPr>
          <w:trHeight w:val="284"/>
        </w:trPr>
        <w:tc>
          <w:tcPr>
            <w:tcW w:w="2525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Минимальная (максимальная) площадь </w:t>
            </w:r>
            <w:proofErr w:type="gramStart"/>
            <w:r w:rsidRPr="006F28BD">
              <w:rPr>
                <w:szCs w:val="24"/>
                <w:lang w:bidi="ru-RU"/>
              </w:rPr>
              <w:t>земельного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33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участка</w:t>
            </w:r>
          </w:p>
        </w:tc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Пансионаты, дома отдыха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1400</w:t>
            </w:r>
          </w:p>
        </w:tc>
      </w:tr>
      <w:tr w:rsidR="008426EC" w:rsidRPr="006F28BD" w:rsidTr="00500EAB">
        <w:trPr>
          <w:trHeight w:val="30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Туристические гостиницы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750</w:t>
            </w:r>
          </w:p>
        </w:tc>
      </w:tr>
      <w:tr w:rsidR="008426EC" w:rsidRPr="006F28BD" w:rsidTr="00500EAB">
        <w:trPr>
          <w:trHeight w:val="27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6EC" w:rsidRPr="006F28BD" w:rsidTr="00500EAB">
        <w:trPr>
          <w:trHeight w:val="255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Кемпинги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675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Охотничьи, рыболовные базы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Детские оздоровительные лагеря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3960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Спортивные площадки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Беговые дорожки и прочие спортивные объекты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По заданию на проектирование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7396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 xml:space="preserve">Примечание: </w:t>
            </w:r>
          </w:p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Для объектов, не указанных в таблице, размер земельного участка определяется по заданию на проектирование.</w:t>
            </w:r>
          </w:p>
        </w:tc>
      </w:tr>
      <w:tr w:rsidR="008426EC" w:rsidRPr="006F28BD" w:rsidTr="00500EAB">
        <w:trPr>
          <w:trHeight w:val="1034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Расстояние </w:t>
            </w:r>
            <w:proofErr w:type="gramStart"/>
            <w:r w:rsidRPr="006F28BD">
              <w:rPr>
                <w:szCs w:val="24"/>
                <w:lang w:bidi="ru-RU"/>
              </w:rPr>
              <w:t>от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5" w:line="252" w:lineRule="exact"/>
              <w:ind w:left="110" w:right="101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«красной линии» улицы, проезда до объекта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не менее чем 5 м (для проезда), не менее чем 10 м (для</w:t>
            </w:r>
            <w:r w:rsidRPr="006F28BD">
              <w:rPr>
                <w:spacing w:val="-11"/>
                <w:szCs w:val="24"/>
                <w:lang w:bidi="ru-RU"/>
              </w:rPr>
              <w:t xml:space="preserve"> </w:t>
            </w:r>
            <w:r w:rsidRPr="006F28BD">
              <w:rPr>
                <w:szCs w:val="24"/>
                <w:lang w:bidi="ru-RU"/>
              </w:rPr>
              <w:t>улицы)</w:t>
            </w:r>
          </w:p>
        </w:tc>
      </w:tr>
      <w:tr w:rsidR="008426EC" w:rsidRPr="006F28BD" w:rsidTr="00500EAB">
        <w:trPr>
          <w:trHeight w:val="114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Минимальный отступ от границ земельного участка, до зданий строений и сооружений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не менее 3 м </w:t>
            </w:r>
          </w:p>
        </w:tc>
      </w:tr>
      <w:tr w:rsidR="008426EC" w:rsidRPr="006F28BD" w:rsidTr="00500EAB">
        <w:trPr>
          <w:trHeight w:val="83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Размещение </w:t>
            </w:r>
            <w:proofErr w:type="gramStart"/>
            <w:r w:rsidRPr="006F28BD">
              <w:rPr>
                <w:szCs w:val="24"/>
                <w:lang w:bidi="ru-RU"/>
              </w:rPr>
              <w:t>вспомогательных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строений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Максимальная высота зданий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9,6 м; до конька скатной кровли – не более 13,6 м;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исключение: шпили, башни, флагштоки – без ограничения;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для отдельно стоящего гаража высота от уровня земли: до верха плоской кровли – не более 4 м</w:t>
            </w:r>
          </w:p>
        </w:tc>
      </w:tr>
      <w:tr w:rsidR="008426EC" w:rsidRPr="006F28BD" w:rsidTr="00500EAB">
        <w:trPr>
          <w:trHeight w:val="7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 w:line="252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Максимальный процент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 w:line="254" w:lineRule="exact"/>
              <w:ind w:left="110" w:right="211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застройки земельного участка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ind w:left="108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Максимальный процент застройки земельного участка объектами капитального строительства ‒ 30%.</w:t>
            </w:r>
          </w:p>
        </w:tc>
      </w:tr>
    </w:tbl>
    <w:p w:rsidR="008426EC" w:rsidRPr="006F28BD" w:rsidRDefault="008426EC" w:rsidP="008426EC">
      <w:pPr>
        <w:widowControl w:val="0"/>
        <w:tabs>
          <w:tab w:val="left" w:pos="375"/>
        </w:tabs>
        <w:autoSpaceDE w:val="0"/>
        <w:autoSpaceDN w:val="0"/>
        <w:spacing w:before="2"/>
        <w:ind w:right="118"/>
        <w:jc w:val="both"/>
        <w:rPr>
          <w:sz w:val="22"/>
          <w:szCs w:val="22"/>
          <w:lang w:bidi="ru-RU"/>
        </w:rPr>
      </w:pPr>
      <w:r w:rsidRPr="006F28BD">
        <w:rPr>
          <w:sz w:val="22"/>
          <w:szCs w:val="22"/>
          <w:lang w:bidi="ru-RU"/>
        </w:rPr>
        <w:t>*</w:t>
      </w:r>
      <w:r w:rsidRPr="006F28BD">
        <w:rPr>
          <w:b/>
          <w:i/>
          <w:sz w:val="20"/>
          <w:lang w:bidi="ru-RU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</w:t>
      </w:r>
      <w:proofErr w:type="gramStart"/>
      <w:r w:rsidRPr="006F28BD">
        <w:rPr>
          <w:b/>
          <w:i/>
          <w:sz w:val="20"/>
          <w:lang w:bidi="ru-RU"/>
        </w:rPr>
        <w:t>)з</w:t>
      </w:r>
      <w:proofErr w:type="gramEnd"/>
      <w:r w:rsidRPr="006F28BD">
        <w:rPr>
          <w:b/>
          <w:i/>
          <w:sz w:val="20"/>
          <w:lang w:bidi="ru-RU"/>
        </w:rPr>
        <w:t xml:space="preserve">анятые линейными объектами, согласно ст.36 </w:t>
      </w:r>
      <w:proofErr w:type="spellStart"/>
      <w:r w:rsidRPr="006F28BD">
        <w:rPr>
          <w:b/>
          <w:i/>
          <w:sz w:val="20"/>
          <w:lang w:bidi="ru-RU"/>
        </w:rPr>
        <w:t>ГрК</w:t>
      </w:r>
      <w:proofErr w:type="spellEnd"/>
      <w:r w:rsidRPr="006F28BD">
        <w:rPr>
          <w:b/>
          <w:i/>
          <w:sz w:val="20"/>
          <w:lang w:bidi="ru-RU"/>
        </w:rPr>
        <w:t xml:space="preserve"> РФ.</w:t>
      </w:r>
    </w:p>
    <w:p w:rsidR="00B102C9" w:rsidRPr="006F28BD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6F28BD">
        <w:rPr>
          <w:b/>
          <w:sz w:val="28"/>
          <w:szCs w:val="28"/>
        </w:rPr>
        <w:t>».</w:t>
      </w: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6F28BD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28BD">
        <w:rPr>
          <w:b/>
          <w:sz w:val="28"/>
          <w:szCs w:val="28"/>
        </w:rPr>
        <w:t xml:space="preserve">Пояснительная записка </w:t>
      </w:r>
    </w:p>
    <w:p w:rsidR="00256147" w:rsidRPr="006F28BD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28BD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F28BD">
        <w:rPr>
          <w:rFonts w:eastAsia="Calibri"/>
          <w:b/>
          <w:sz w:val="28"/>
          <w:szCs w:val="28"/>
        </w:rPr>
        <w:t>Корткеросский</w:t>
      </w:r>
      <w:proofErr w:type="spellEnd"/>
      <w:r w:rsidRPr="006F28BD">
        <w:rPr>
          <w:rFonts w:eastAsia="Calibri"/>
          <w:b/>
          <w:sz w:val="28"/>
          <w:szCs w:val="28"/>
        </w:rPr>
        <w:t>»</w:t>
      </w:r>
      <w:r w:rsidR="00256147" w:rsidRPr="006F28BD">
        <w:rPr>
          <w:rFonts w:eastAsia="Calibri"/>
          <w:b/>
          <w:sz w:val="28"/>
          <w:szCs w:val="28"/>
        </w:rPr>
        <w:t xml:space="preserve"> </w:t>
      </w:r>
    </w:p>
    <w:p w:rsidR="000B1820" w:rsidRPr="006F28BD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 w:rsidRPr="006F28BD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164EFD" w:rsidRPr="006F28BD">
        <w:rPr>
          <w:b/>
          <w:sz w:val="28"/>
          <w:szCs w:val="28"/>
        </w:rPr>
        <w:t>Керес</w:t>
      </w:r>
      <w:proofErr w:type="spellEnd"/>
      <w:r w:rsidRPr="006F28BD">
        <w:rPr>
          <w:b/>
          <w:sz w:val="28"/>
          <w:szCs w:val="28"/>
        </w:rPr>
        <w:t xml:space="preserve">»» </w:t>
      </w:r>
    </w:p>
    <w:p w:rsidR="003C4A3E" w:rsidRPr="006F28BD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500EAB" w:rsidRPr="006F28BD" w:rsidRDefault="00FB3CA8" w:rsidP="00B102C9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6F28BD">
        <w:rPr>
          <w:sz w:val="28"/>
        </w:rPr>
        <w:t xml:space="preserve">          Решение о подготовке проекта изменений принято постановлением администрации </w:t>
      </w:r>
      <w:r w:rsidR="001C359B">
        <w:rPr>
          <w:sz w:val="28"/>
        </w:rPr>
        <w:t>муниципального района</w:t>
      </w:r>
      <w:r w:rsidRPr="006F28BD">
        <w:rPr>
          <w:sz w:val="28"/>
        </w:rPr>
        <w:t xml:space="preserve"> «</w:t>
      </w:r>
      <w:proofErr w:type="spellStart"/>
      <w:r w:rsidRPr="006F28BD">
        <w:rPr>
          <w:sz w:val="28"/>
        </w:rPr>
        <w:t>Корткеросский</w:t>
      </w:r>
      <w:proofErr w:type="spellEnd"/>
      <w:r w:rsidRPr="006F28BD">
        <w:rPr>
          <w:sz w:val="28"/>
        </w:rPr>
        <w:t>» №</w:t>
      </w:r>
      <w:r w:rsidR="00586E5A" w:rsidRPr="006F28BD">
        <w:rPr>
          <w:sz w:val="28"/>
        </w:rPr>
        <w:t>248</w:t>
      </w:r>
      <w:r w:rsidRPr="006F28BD">
        <w:rPr>
          <w:sz w:val="28"/>
        </w:rPr>
        <w:t xml:space="preserve"> от</w:t>
      </w:r>
      <w:r w:rsidR="00586E5A" w:rsidRPr="006F28BD">
        <w:rPr>
          <w:sz w:val="28"/>
        </w:rPr>
        <w:t xml:space="preserve"> 30.01.2020</w:t>
      </w:r>
      <w:r w:rsidRPr="006F28BD">
        <w:rPr>
          <w:sz w:val="28"/>
        </w:rPr>
        <w:t xml:space="preserve">г. на основании заключения Комиссии. </w:t>
      </w:r>
    </w:p>
    <w:p w:rsidR="00500EAB" w:rsidRPr="00500EAB" w:rsidRDefault="006F28BD" w:rsidP="00500EAB">
      <w:pPr>
        <w:shd w:val="clear" w:color="auto" w:fill="FFFFFF"/>
        <w:tabs>
          <w:tab w:val="left" w:pos="14821"/>
        </w:tabs>
        <w:spacing w:line="360" w:lineRule="auto"/>
        <w:ind w:firstLine="993"/>
        <w:jc w:val="both"/>
        <w:rPr>
          <w:sz w:val="28"/>
        </w:rPr>
      </w:pPr>
      <w:r>
        <w:rPr>
          <w:sz w:val="28"/>
        </w:rPr>
        <w:t>П</w:t>
      </w:r>
      <w:r w:rsidR="00500EAB" w:rsidRPr="006F28BD">
        <w:rPr>
          <w:sz w:val="28"/>
        </w:rPr>
        <w:t>роектом изменений предусматривается внесение</w:t>
      </w:r>
      <w:r w:rsidR="00500EAB" w:rsidRPr="00500EAB">
        <w:rPr>
          <w:sz w:val="28"/>
        </w:rPr>
        <w:t xml:space="preserve"> изменений в текстовую часть Правил землепользования и застройки муниципального образования сельского поселения «</w:t>
      </w:r>
      <w:proofErr w:type="spellStart"/>
      <w:r w:rsidR="00500EAB" w:rsidRPr="00500EAB">
        <w:rPr>
          <w:sz w:val="28"/>
        </w:rPr>
        <w:t>Керес</w:t>
      </w:r>
      <w:proofErr w:type="spellEnd"/>
      <w:r w:rsidR="00500EAB" w:rsidRPr="00500EAB">
        <w:rPr>
          <w:sz w:val="28"/>
        </w:rPr>
        <w:t xml:space="preserve">» в части дополнения основных видов разрешенного использования зоны Р3 «Зона природоохранных, рекреационно-ландшафтных территорий» видом разрешенного использования «отдых (рекреация)». </w:t>
      </w:r>
      <w:r>
        <w:rPr>
          <w:sz w:val="28"/>
        </w:rPr>
        <w:t>В связи с этим,</w:t>
      </w:r>
      <w:r w:rsidR="00500EAB" w:rsidRPr="00500EAB">
        <w:rPr>
          <w:sz w:val="28"/>
        </w:rPr>
        <w:t xml:space="preserve"> откорректированы основные виды разрешенного использования - дополнены видом «отдых (рекреация)», удален вид разрешенного использования «природно-познавательный туризм». Из вспомогательных видов разрешенного использования удален вид «отдых (рекреация)». </w:t>
      </w:r>
      <w:proofErr w:type="gramStart"/>
      <w:r w:rsidR="00500EAB" w:rsidRPr="00500EAB">
        <w:rPr>
          <w:sz w:val="28"/>
        </w:rPr>
        <w:t xml:space="preserve">Проектом </w:t>
      </w:r>
      <w:r w:rsidRPr="00500EAB">
        <w:rPr>
          <w:sz w:val="28"/>
        </w:rPr>
        <w:t>устанав</w:t>
      </w:r>
      <w:r>
        <w:rPr>
          <w:sz w:val="28"/>
        </w:rPr>
        <w:t>ливается минимальная</w:t>
      </w:r>
      <w:r w:rsidR="00500EAB" w:rsidRPr="00500EAB">
        <w:rPr>
          <w:sz w:val="28"/>
        </w:rPr>
        <w:t xml:space="preserve"> (максимальную) площадь земельного участка, минимальный отступ от границ земельного участка, до зданий строений и сооружений</w:t>
      </w:r>
      <w:r>
        <w:rPr>
          <w:sz w:val="28"/>
        </w:rPr>
        <w:t xml:space="preserve"> устанавливается - </w:t>
      </w:r>
      <w:r w:rsidR="00500EAB" w:rsidRPr="00500EAB">
        <w:rPr>
          <w:sz w:val="28"/>
        </w:rPr>
        <w:t xml:space="preserve">до 3м, максимальный процент застройки земельного участка </w:t>
      </w:r>
      <w:r>
        <w:rPr>
          <w:sz w:val="28"/>
        </w:rPr>
        <w:t xml:space="preserve">предусмотрен до </w:t>
      </w:r>
      <w:r w:rsidR="00500EAB" w:rsidRPr="00500EAB">
        <w:rPr>
          <w:sz w:val="28"/>
        </w:rPr>
        <w:t>30%.</w:t>
      </w:r>
      <w:proofErr w:type="gramEnd"/>
    </w:p>
    <w:p w:rsidR="00500EAB" w:rsidRDefault="00500EAB" w:rsidP="00500EAB">
      <w:pPr>
        <w:shd w:val="clear" w:color="auto" w:fill="FFFFFF"/>
        <w:tabs>
          <w:tab w:val="left" w:pos="14821"/>
        </w:tabs>
        <w:spacing w:line="360" w:lineRule="auto"/>
        <w:ind w:firstLine="993"/>
        <w:jc w:val="both"/>
        <w:rPr>
          <w:sz w:val="28"/>
        </w:rPr>
      </w:pPr>
      <w:r w:rsidRPr="00500EAB">
        <w:rPr>
          <w:sz w:val="28"/>
        </w:rPr>
        <w:t>В связи с этим предлагаем статью Статья 18. Градостроительный регламент зоны рекреационного назначения изложить в предложенн</w:t>
      </w:r>
      <w:r>
        <w:rPr>
          <w:sz w:val="28"/>
        </w:rPr>
        <w:t>ой редакции.</w:t>
      </w:r>
    </w:p>
    <w:p w:rsidR="0014354F" w:rsidRDefault="00500EAB" w:rsidP="00500EAB">
      <w:pPr>
        <w:shd w:val="clear" w:color="auto" w:fill="FFFFFF"/>
        <w:tabs>
          <w:tab w:val="left" w:pos="14821"/>
        </w:tabs>
        <w:spacing w:line="360" w:lineRule="auto"/>
        <w:ind w:firstLine="993"/>
        <w:jc w:val="both"/>
        <w:rPr>
          <w:sz w:val="28"/>
          <w:szCs w:val="28"/>
        </w:rPr>
      </w:pPr>
      <w:r>
        <w:rPr>
          <w:sz w:val="28"/>
        </w:rPr>
        <w:t>Публичные с</w:t>
      </w:r>
      <w:r w:rsidR="006F28BD">
        <w:rPr>
          <w:sz w:val="28"/>
        </w:rPr>
        <w:t>лушания по проекту состоялись 2</w:t>
      </w:r>
      <w:r>
        <w:rPr>
          <w:sz w:val="28"/>
        </w:rPr>
        <w:t xml:space="preserve">6 марта 2020г. Проект одобрен без замечаний и предложений. </w:t>
      </w:r>
      <w:r>
        <w:rPr>
          <w:sz w:val="28"/>
          <w:szCs w:val="28"/>
        </w:rPr>
        <w:t>Изменения выносятся на утверждение.</w:t>
      </w: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00EAB" w:rsidRDefault="00500EAB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00EAB" w:rsidRDefault="00500EAB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00EAB" w:rsidRDefault="00500EAB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00EAB" w:rsidRDefault="00500EAB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D0F6E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36" w:rsidRDefault="00F90736" w:rsidP="00010890">
      <w:r>
        <w:separator/>
      </w:r>
    </w:p>
  </w:endnote>
  <w:endnote w:type="continuationSeparator" w:id="0">
    <w:p w:rsidR="00F90736" w:rsidRDefault="00F90736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36" w:rsidRDefault="00F90736" w:rsidP="00010890">
      <w:r>
        <w:separator/>
      </w:r>
    </w:p>
  </w:footnote>
  <w:footnote w:type="continuationSeparator" w:id="0">
    <w:p w:rsidR="00F90736" w:rsidRDefault="00F90736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204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91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700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84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268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4051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835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619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403" w:hanging="142"/>
      </w:pPr>
      <w:rPr>
        <w:rFonts w:hint="default"/>
        <w:lang w:val="ru-RU" w:eastAsia="ru-RU" w:bidi="ru-RU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7"/>
  </w:num>
  <w:num w:numId="13">
    <w:abstractNumId w:val="7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3ABD"/>
    <w:rsid w:val="00024A67"/>
    <w:rsid w:val="00032B70"/>
    <w:rsid w:val="000532FE"/>
    <w:rsid w:val="00056536"/>
    <w:rsid w:val="0006319F"/>
    <w:rsid w:val="00063C4F"/>
    <w:rsid w:val="00077EC6"/>
    <w:rsid w:val="00093E37"/>
    <w:rsid w:val="000B1820"/>
    <w:rsid w:val="000B6981"/>
    <w:rsid w:val="000B7F47"/>
    <w:rsid w:val="000C705F"/>
    <w:rsid w:val="000D0B0D"/>
    <w:rsid w:val="000E4C3B"/>
    <w:rsid w:val="000F5EA6"/>
    <w:rsid w:val="000F7896"/>
    <w:rsid w:val="00116AD3"/>
    <w:rsid w:val="00131A7B"/>
    <w:rsid w:val="0014354F"/>
    <w:rsid w:val="00164EFD"/>
    <w:rsid w:val="00167B05"/>
    <w:rsid w:val="001864B1"/>
    <w:rsid w:val="0018705C"/>
    <w:rsid w:val="00193ADE"/>
    <w:rsid w:val="001A2FEE"/>
    <w:rsid w:val="001C359B"/>
    <w:rsid w:val="001D0B64"/>
    <w:rsid w:val="001E1586"/>
    <w:rsid w:val="001E53ED"/>
    <w:rsid w:val="00217595"/>
    <w:rsid w:val="00244B8A"/>
    <w:rsid w:val="00244DB2"/>
    <w:rsid w:val="00244FFA"/>
    <w:rsid w:val="00256147"/>
    <w:rsid w:val="0028475F"/>
    <w:rsid w:val="00287DAE"/>
    <w:rsid w:val="00291357"/>
    <w:rsid w:val="002939AD"/>
    <w:rsid w:val="002C62C5"/>
    <w:rsid w:val="002C7EA1"/>
    <w:rsid w:val="002D173C"/>
    <w:rsid w:val="0031115D"/>
    <w:rsid w:val="003323EF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19C7"/>
    <w:rsid w:val="003D5299"/>
    <w:rsid w:val="003E6043"/>
    <w:rsid w:val="0042422B"/>
    <w:rsid w:val="00451FF0"/>
    <w:rsid w:val="004558B8"/>
    <w:rsid w:val="00463E15"/>
    <w:rsid w:val="00473061"/>
    <w:rsid w:val="0048441A"/>
    <w:rsid w:val="00491430"/>
    <w:rsid w:val="0049661B"/>
    <w:rsid w:val="00496F85"/>
    <w:rsid w:val="004970DE"/>
    <w:rsid w:val="004A0BFC"/>
    <w:rsid w:val="004A2FDF"/>
    <w:rsid w:val="004A4CB0"/>
    <w:rsid w:val="004A6862"/>
    <w:rsid w:val="004D4021"/>
    <w:rsid w:val="004D62F1"/>
    <w:rsid w:val="004E1D6D"/>
    <w:rsid w:val="004E235C"/>
    <w:rsid w:val="004F291B"/>
    <w:rsid w:val="00500EAB"/>
    <w:rsid w:val="0052215C"/>
    <w:rsid w:val="00533AE3"/>
    <w:rsid w:val="00545078"/>
    <w:rsid w:val="005508D0"/>
    <w:rsid w:val="00555AC2"/>
    <w:rsid w:val="00571CDF"/>
    <w:rsid w:val="00586E5A"/>
    <w:rsid w:val="00591550"/>
    <w:rsid w:val="00596CA5"/>
    <w:rsid w:val="005A6A97"/>
    <w:rsid w:val="005B4C71"/>
    <w:rsid w:val="005B4F62"/>
    <w:rsid w:val="005B7F3E"/>
    <w:rsid w:val="005C228F"/>
    <w:rsid w:val="005C7854"/>
    <w:rsid w:val="005E55FD"/>
    <w:rsid w:val="005F5E12"/>
    <w:rsid w:val="00620108"/>
    <w:rsid w:val="00673B58"/>
    <w:rsid w:val="00684667"/>
    <w:rsid w:val="00686646"/>
    <w:rsid w:val="00695265"/>
    <w:rsid w:val="00696419"/>
    <w:rsid w:val="006C0F3E"/>
    <w:rsid w:val="006F28BD"/>
    <w:rsid w:val="00715DA6"/>
    <w:rsid w:val="00765BD0"/>
    <w:rsid w:val="0078582A"/>
    <w:rsid w:val="007A3DCD"/>
    <w:rsid w:val="007B6180"/>
    <w:rsid w:val="007B6416"/>
    <w:rsid w:val="007D7369"/>
    <w:rsid w:val="007E67F1"/>
    <w:rsid w:val="00813BD8"/>
    <w:rsid w:val="008332FD"/>
    <w:rsid w:val="008409AB"/>
    <w:rsid w:val="008426EC"/>
    <w:rsid w:val="00845B18"/>
    <w:rsid w:val="008545F8"/>
    <w:rsid w:val="0087737B"/>
    <w:rsid w:val="0087742A"/>
    <w:rsid w:val="008863AC"/>
    <w:rsid w:val="008B507A"/>
    <w:rsid w:val="008C34C5"/>
    <w:rsid w:val="008C58CF"/>
    <w:rsid w:val="008E01A3"/>
    <w:rsid w:val="008E66BD"/>
    <w:rsid w:val="008E70F5"/>
    <w:rsid w:val="00910B1C"/>
    <w:rsid w:val="009226EB"/>
    <w:rsid w:val="0092659F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C0B45"/>
    <w:rsid w:val="00AE3288"/>
    <w:rsid w:val="00B07FB1"/>
    <w:rsid w:val="00B102B1"/>
    <w:rsid w:val="00B102C9"/>
    <w:rsid w:val="00B164AB"/>
    <w:rsid w:val="00B478F4"/>
    <w:rsid w:val="00B655AA"/>
    <w:rsid w:val="00B66459"/>
    <w:rsid w:val="00B66CFE"/>
    <w:rsid w:val="00B70936"/>
    <w:rsid w:val="00B81269"/>
    <w:rsid w:val="00BC5A90"/>
    <w:rsid w:val="00BD6CA5"/>
    <w:rsid w:val="00BF385C"/>
    <w:rsid w:val="00BF6A49"/>
    <w:rsid w:val="00C00C6E"/>
    <w:rsid w:val="00C1091A"/>
    <w:rsid w:val="00C363DF"/>
    <w:rsid w:val="00C671DF"/>
    <w:rsid w:val="00C677B2"/>
    <w:rsid w:val="00C751F9"/>
    <w:rsid w:val="00C93C42"/>
    <w:rsid w:val="00CB56E0"/>
    <w:rsid w:val="00CC3801"/>
    <w:rsid w:val="00CE419F"/>
    <w:rsid w:val="00D827C5"/>
    <w:rsid w:val="00D83609"/>
    <w:rsid w:val="00DA2BBA"/>
    <w:rsid w:val="00DA6D77"/>
    <w:rsid w:val="00DC2F5F"/>
    <w:rsid w:val="00DC5452"/>
    <w:rsid w:val="00DD7812"/>
    <w:rsid w:val="00DF5C08"/>
    <w:rsid w:val="00E52ED9"/>
    <w:rsid w:val="00E62D6E"/>
    <w:rsid w:val="00E86F66"/>
    <w:rsid w:val="00EC6FF1"/>
    <w:rsid w:val="00EE1289"/>
    <w:rsid w:val="00F40270"/>
    <w:rsid w:val="00F44547"/>
    <w:rsid w:val="00F54184"/>
    <w:rsid w:val="00F65C8D"/>
    <w:rsid w:val="00F90736"/>
    <w:rsid w:val="00F95B16"/>
    <w:rsid w:val="00FB3CA8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7</cp:revision>
  <cp:lastPrinted>2020-03-23T12:31:00Z</cp:lastPrinted>
  <dcterms:created xsi:type="dcterms:W3CDTF">2020-04-21T05:49:00Z</dcterms:created>
  <dcterms:modified xsi:type="dcterms:W3CDTF">2020-06-01T09:04:00Z</dcterms:modified>
</cp:coreProperties>
</file>