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4B4D9C" w:rsidTr="004B4D9C">
        <w:trPr>
          <w:trHeight w:val="1266"/>
        </w:trPr>
        <w:tc>
          <w:tcPr>
            <w:tcW w:w="3510" w:type="dxa"/>
            <w:vAlign w:val="bottom"/>
          </w:tcPr>
          <w:p w:rsidR="004B4D9C" w:rsidRDefault="004B4D9C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«Кöрткерöс» муниципальнöй районса</w:t>
            </w:r>
          </w:p>
          <w:p w:rsidR="004B4D9C" w:rsidRDefault="004B4D9C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  <w:lang w:eastAsia="en-US"/>
              </w:rPr>
              <w:t>сöвет</w:t>
            </w:r>
            <w:proofErr w:type="spellEnd"/>
            <w:proofErr w:type="gramEnd"/>
          </w:p>
          <w:p w:rsidR="004B4D9C" w:rsidRDefault="004B4D9C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50" w:type="dxa"/>
            <w:gridSpan w:val="2"/>
          </w:tcPr>
          <w:p w:rsidR="004B4D9C" w:rsidRDefault="004B4D9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5480" cy="687705"/>
                  <wp:effectExtent l="0" t="0" r="127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68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4D9C" w:rsidRDefault="004B4D9C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420" w:type="dxa"/>
            <w:hideMark/>
          </w:tcPr>
          <w:p w:rsidR="004B4D9C" w:rsidRDefault="004B4D9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Совет</w:t>
            </w:r>
          </w:p>
          <w:p w:rsidR="004B4D9C" w:rsidRDefault="004B4D9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муниципального района «Корткеросский»</w:t>
            </w:r>
          </w:p>
        </w:tc>
      </w:tr>
      <w:tr w:rsidR="004B4D9C" w:rsidTr="004B4D9C">
        <w:trPr>
          <w:cantSplit/>
          <w:trHeight w:val="293"/>
        </w:trPr>
        <w:tc>
          <w:tcPr>
            <w:tcW w:w="9180" w:type="dxa"/>
            <w:gridSpan w:val="4"/>
            <w:vAlign w:val="center"/>
          </w:tcPr>
          <w:p w:rsidR="004B4D9C" w:rsidRDefault="004B4D9C">
            <w:pPr>
              <w:jc w:val="center"/>
              <w:rPr>
                <w:b/>
                <w:sz w:val="32"/>
                <w:lang w:eastAsia="en-US"/>
              </w:rPr>
            </w:pPr>
          </w:p>
        </w:tc>
      </w:tr>
      <w:tr w:rsidR="004B4D9C" w:rsidTr="004B4D9C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4B4D9C" w:rsidRDefault="004B4D9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КЫВКÖРТÖД</w:t>
            </w:r>
          </w:p>
          <w:p w:rsidR="001138A7" w:rsidRDefault="001138A7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  <w:lang w:eastAsia="en-US"/>
              </w:rPr>
            </w:pPr>
          </w:p>
          <w:p w:rsidR="004B4D9C" w:rsidRDefault="004B4D9C">
            <w:pPr>
              <w:keepNext/>
              <w:tabs>
                <w:tab w:val="left" w:pos="3828"/>
              </w:tabs>
              <w:jc w:val="center"/>
              <w:outlineLvl w:val="2"/>
              <w:rPr>
                <w:sz w:val="3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РЕШЕНИЕ</w:t>
            </w:r>
          </w:p>
        </w:tc>
      </w:tr>
      <w:tr w:rsidR="004B4D9C" w:rsidTr="004B4D9C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4B4D9C" w:rsidRDefault="001138A7">
            <w:pPr>
              <w:pStyle w:val="4"/>
              <w:spacing w:before="0" w:after="0"/>
              <w:rPr>
                <w:lang w:eastAsia="en-US"/>
              </w:rPr>
            </w:pPr>
            <w:r>
              <w:rPr>
                <w:lang w:eastAsia="en-US"/>
              </w:rPr>
              <w:t>От 15.07.2022 г.</w:t>
            </w:r>
          </w:p>
          <w:p w:rsidR="004B4D9C" w:rsidRDefault="004B4D9C">
            <w:pPr>
              <w:rPr>
                <w:lang w:eastAsia="en-US"/>
              </w:rPr>
            </w:pPr>
          </w:p>
        </w:tc>
        <w:tc>
          <w:tcPr>
            <w:tcW w:w="4732" w:type="dxa"/>
            <w:gridSpan w:val="2"/>
            <w:vAlign w:val="center"/>
            <w:hideMark/>
          </w:tcPr>
          <w:p w:rsidR="004B4D9C" w:rsidRDefault="004B4D9C" w:rsidP="004B4D9C">
            <w:pPr>
              <w:pStyle w:val="4"/>
              <w:spacing w:before="0" w:after="0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val="en-US" w:eastAsia="en-US"/>
              </w:rPr>
              <w:t>VII</w:t>
            </w:r>
            <w:r w:rsidRPr="001138A7">
              <w:rPr>
                <w:lang w:eastAsia="en-US"/>
              </w:rPr>
              <w:t>-</w:t>
            </w:r>
            <w:r w:rsidR="001138A7" w:rsidRPr="001138A7">
              <w:rPr>
                <w:lang w:eastAsia="en-US"/>
              </w:rPr>
              <w:t>14/18</w:t>
            </w:r>
            <w:r w:rsidRPr="001138A7">
              <w:rPr>
                <w:lang w:eastAsia="en-US"/>
              </w:rPr>
              <w:t xml:space="preserve"> </w:t>
            </w:r>
          </w:p>
        </w:tc>
      </w:tr>
      <w:tr w:rsidR="004B4D9C" w:rsidTr="004B4D9C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1138A7" w:rsidRDefault="001138A7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Республика Коми</w:t>
            </w:r>
            <w:proofErr w:type="gramStart"/>
            <w:r>
              <w:rPr>
                <w:b/>
                <w:lang w:eastAsia="en-US"/>
              </w:rPr>
              <w:t xml:space="preserve"> ,</w:t>
            </w:r>
            <w:proofErr w:type="gramEnd"/>
          </w:p>
          <w:p w:rsidR="004B4D9C" w:rsidRDefault="001138A7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Корткеросский  р-н, </w:t>
            </w:r>
            <w:r w:rsidR="004B4D9C">
              <w:rPr>
                <w:b/>
                <w:lang w:eastAsia="en-US"/>
              </w:rPr>
              <w:t>с</w:t>
            </w:r>
            <w:r>
              <w:rPr>
                <w:sz w:val="28"/>
                <w:szCs w:val="28"/>
                <w:lang w:eastAsia="en-US"/>
              </w:rPr>
              <w:t>. Корткерос</w:t>
            </w:r>
            <w:r w:rsidR="004B4D9C">
              <w:rPr>
                <w:sz w:val="28"/>
                <w:szCs w:val="28"/>
                <w:lang w:eastAsia="en-US"/>
              </w:rPr>
              <w:t xml:space="preserve"> </w:t>
            </w:r>
          </w:p>
          <w:p w:rsidR="004B4D9C" w:rsidRDefault="004B4D9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lang w:eastAsia="en-US"/>
              </w:rPr>
            </w:pPr>
          </w:p>
        </w:tc>
      </w:tr>
    </w:tbl>
    <w:p w:rsidR="004B4D9C" w:rsidRPr="004B4D9C" w:rsidRDefault="004B4D9C" w:rsidP="004B4D9C">
      <w:pPr>
        <w:widowControl w:val="0"/>
        <w:autoSpaceDE w:val="0"/>
        <w:autoSpaceDN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 внесении изменения в решение Совета муниципального района «Корткеросский» от 28.12.2020 № </w:t>
      </w:r>
      <w:r w:rsidRPr="004B4D9C">
        <w:rPr>
          <w:b/>
          <w:sz w:val="32"/>
          <w:szCs w:val="32"/>
          <w:lang w:val="en-US" w:eastAsia="en-US"/>
        </w:rPr>
        <w:t>VII</w:t>
      </w:r>
      <w:r w:rsidRPr="004B4D9C">
        <w:rPr>
          <w:b/>
          <w:sz w:val="32"/>
          <w:szCs w:val="32"/>
          <w:lang w:eastAsia="en-US"/>
        </w:rPr>
        <w:t>-4/2</w:t>
      </w:r>
      <w:r w:rsidRPr="004B4D9C">
        <w:rPr>
          <w:sz w:val="32"/>
          <w:szCs w:val="32"/>
          <w:lang w:eastAsia="en-US"/>
        </w:rPr>
        <w:t xml:space="preserve"> «</w:t>
      </w:r>
      <w:r w:rsidRPr="004B4D9C">
        <w:rPr>
          <w:b/>
          <w:sz w:val="32"/>
          <w:szCs w:val="32"/>
        </w:rPr>
        <w:t xml:space="preserve">Об установлении </w:t>
      </w:r>
      <w:proofErr w:type="gramStart"/>
      <w:r w:rsidRPr="004B4D9C">
        <w:rPr>
          <w:b/>
          <w:sz w:val="32"/>
          <w:szCs w:val="32"/>
        </w:rPr>
        <w:t>условий оплаты труда Главы муниципального образования муниципального</w:t>
      </w:r>
      <w:proofErr w:type="gramEnd"/>
      <w:r w:rsidRPr="004B4D9C">
        <w:rPr>
          <w:b/>
          <w:sz w:val="32"/>
          <w:szCs w:val="32"/>
        </w:rPr>
        <w:t xml:space="preserve"> района «Корткеросский»  - руководителя администрации</w:t>
      </w:r>
    </w:p>
    <w:p w:rsidR="004B4D9C" w:rsidRDefault="004B4D9C" w:rsidP="004B4D9C">
      <w:pPr>
        <w:pStyle w:val="ConsPlusNormal"/>
        <w:ind w:firstLine="540"/>
        <w:jc w:val="both"/>
      </w:pPr>
    </w:p>
    <w:p w:rsidR="004B4D9C" w:rsidRDefault="004B4D9C" w:rsidP="004B4D9C">
      <w:pPr>
        <w:autoSpaceDE w:val="0"/>
        <w:autoSpaceDN w:val="0"/>
        <w:adjustRightInd w:val="0"/>
        <w:ind w:firstLine="708"/>
        <w:jc w:val="both"/>
      </w:pPr>
      <w:r>
        <w:rPr>
          <w:sz w:val="28"/>
          <w:szCs w:val="28"/>
        </w:rPr>
        <w:t>Совет муниципального района «Корткеросский» решил</w:t>
      </w:r>
      <w:r>
        <w:t>:</w:t>
      </w:r>
    </w:p>
    <w:p w:rsidR="004B4D9C" w:rsidRDefault="004B4D9C" w:rsidP="004B4D9C">
      <w:pPr>
        <w:autoSpaceDE w:val="0"/>
        <w:autoSpaceDN w:val="0"/>
        <w:adjustRightInd w:val="0"/>
        <w:ind w:firstLine="708"/>
        <w:jc w:val="both"/>
      </w:pPr>
    </w:p>
    <w:p w:rsidR="006F7136" w:rsidRDefault="004B4D9C" w:rsidP="006F7136">
      <w:pPr>
        <w:pStyle w:val="ConsPlusNormal"/>
        <w:numPr>
          <w:ilvl w:val="0"/>
          <w:numId w:val="1"/>
        </w:numPr>
        <w:tabs>
          <w:tab w:val="left" w:pos="851"/>
        </w:tabs>
        <w:ind w:left="-142" w:firstLine="540"/>
        <w:jc w:val="both"/>
      </w:pPr>
      <w:r>
        <w:t xml:space="preserve">Внести в </w:t>
      </w:r>
      <w:r w:rsidRPr="004B4D9C">
        <w:rPr>
          <w:szCs w:val="28"/>
        </w:rPr>
        <w:t xml:space="preserve">решение Совета муниципального района «Корткеросский» от 28.12.2020 № </w:t>
      </w:r>
      <w:r w:rsidRPr="004B4D9C">
        <w:rPr>
          <w:szCs w:val="28"/>
          <w:lang w:val="en-US" w:eastAsia="en-US"/>
        </w:rPr>
        <w:t>VII</w:t>
      </w:r>
      <w:r w:rsidRPr="004B4D9C">
        <w:rPr>
          <w:szCs w:val="28"/>
          <w:lang w:eastAsia="en-US"/>
        </w:rPr>
        <w:t>-4/2 «</w:t>
      </w:r>
      <w:r w:rsidRPr="004B4D9C">
        <w:rPr>
          <w:szCs w:val="28"/>
        </w:rPr>
        <w:t xml:space="preserve">Об установлении </w:t>
      </w:r>
      <w:proofErr w:type="gramStart"/>
      <w:r w:rsidRPr="004B4D9C">
        <w:rPr>
          <w:szCs w:val="28"/>
        </w:rPr>
        <w:t>условий оплаты труда Главы муниципального образования муниципального</w:t>
      </w:r>
      <w:proofErr w:type="gramEnd"/>
      <w:r w:rsidRPr="004B4D9C">
        <w:rPr>
          <w:szCs w:val="28"/>
        </w:rPr>
        <w:t xml:space="preserve"> района «Корткеросский»  - руководителя администрации</w:t>
      </w:r>
      <w:r w:rsidR="006F7136">
        <w:t xml:space="preserve"> следующие</w:t>
      </w:r>
      <w:r>
        <w:t xml:space="preserve"> изменени</w:t>
      </w:r>
      <w:r w:rsidR="006F7136">
        <w:t>я</w:t>
      </w:r>
      <w:r>
        <w:t>:</w:t>
      </w:r>
    </w:p>
    <w:p w:rsidR="004B4D9C" w:rsidRDefault="004B4D9C" w:rsidP="006F7136">
      <w:pPr>
        <w:pStyle w:val="ConsPlusNormal"/>
        <w:numPr>
          <w:ilvl w:val="0"/>
          <w:numId w:val="2"/>
        </w:numPr>
        <w:tabs>
          <w:tab w:val="left" w:pos="851"/>
          <w:tab w:val="left" w:pos="993"/>
        </w:tabs>
        <w:ind w:left="-142" w:firstLine="644"/>
        <w:jc w:val="both"/>
      </w:pPr>
      <w:r>
        <w:t xml:space="preserve"> подпункт 6.1 Приложения 1 к решению изложить в следующей редакции:</w:t>
      </w:r>
    </w:p>
    <w:p w:rsidR="004B4D9C" w:rsidRDefault="004B4D9C" w:rsidP="006F7136">
      <w:pPr>
        <w:pStyle w:val="ConsPlusNormal"/>
        <w:ind w:left="-142" w:firstLine="540"/>
        <w:jc w:val="both"/>
      </w:pPr>
      <w:r>
        <w:t xml:space="preserve">«6.2. Размер премии устанавливается решением Совета муниципального района «Корткеросский» ежеквартально с учетом показателей деятельности главы, установленных для целей премирования в </w:t>
      </w:r>
      <w:hyperlink r:id="rId7" w:anchor="P139" w:history="1">
        <w:r>
          <w:rPr>
            <w:rStyle w:val="a6"/>
            <w:color w:val="auto"/>
            <w:u w:val="none"/>
          </w:rPr>
          <w:t>приложении 3</w:t>
        </w:r>
      </w:hyperlink>
      <w:r>
        <w:t xml:space="preserve"> к настоящему положению. Размер премии не должен превышать 150 % от суммы выплат, предусмотренных п. 6.1 настоящего положения</w:t>
      </w:r>
      <w:proofErr w:type="gramStart"/>
      <w:r>
        <w:t>».</w:t>
      </w:r>
      <w:r w:rsidR="006F7136">
        <w:t>;</w:t>
      </w:r>
      <w:proofErr w:type="gramEnd"/>
    </w:p>
    <w:p w:rsidR="006F7136" w:rsidRPr="00F64549" w:rsidRDefault="006F7136" w:rsidP="006F7136">
      <w:pPr>
        <w:pStyle w:val="ConsPlusNormal"/>
        <w:ind w:left="-142" w:firstLine="540"/>
        <w:jc w:val="both"/>
        <w:outlineLvl w:val="1"/>
      </w:pPr>
      <w:r>
        <w:t xml:space="preserve">2) </w:t>
      </w:r>
      <w:r w:rsidRPr="00F64549">
        <w:t>Приложение 1</w:t>
      </w:r>
      <w:r>
        <w:t xml:space="preserve"> </w:t>
      </w:r>
      <w:r w:rsidRPr="00F64549">
        <w:t>к Положению</w:t>
      </w:r>
      <w:r>
        <w:t xml:space="preserve"> </w:t>
      </w:r>
      <w:r w:rsidRPr="00F64549">
        <w:t>об оплате труда</w:t>
      </w:r>
      <w:r>
        <w:t xml:space="preserve"> Г</w:t>
      </w:r>
      <w:r w:rsidRPr="00F64549">
        <w:t>лавы муниципального района</w:t>
      </w:r>
      <w:r>
        <w:t xml:space="preserve"> </w:t>
      </w:r>
      <w:r w:rsidRPr="00F64549">
        <w:t>«Корткеросский»</w:t>
      </w:r>
      <w:r>
        <w:t xml:space="preserve"> </w:t>
      </w:r>
      <w:r w:rsidRPr="00F64549">
        <w:t>-</w:t>
      </w:r>
      <w:r>
        <w:t xml:space="preserve"> </w:t>
      </w:r>
      <w:r w:rsidRPr="00F64549">
        <w:t>руководителя администрации</w:t>
      </w:r>
      <w:r>
        <w:t xml:space="preserve"> изложить в следующей редакции:</w:t>
      </w:r>
    </w:p>
    <w:p w:rsidR="006F7136" w:rsidRPr="00F64549" w:rsidRDefault="006F7136" w:rsidP="006F7136">
      <w:pPr>
        <w:pStyle w:val="ConsPlusNormal"/>
      </w:pPr>
    </w:p>
    <w:p w:rsidR="006F7136" w:rsidRPr="00F64549" w:rsidRDefault="006F7136" w:rsidP="006F7136">
      <w:pPr>
        <w:pStyle w:val="ConsPlusTitle"/>
        <w:jc w:val="center"/>
      </w:pPr>
      <w:bookmarkStart w:id="0" w:name="P89"/>
      <w:bookmarkEnd w:id="0"/>
      <w:r>
        <w:t>«</w:t>
      </w:r>
      <w:r w:rsidRPr="00F64549">
        <w:t>Размер</w:t>
      </w:r>
    </w:p>
    <w:p w:rsidR="006F7136" w:rsidRPr="00F64549" w:rsidRDefault="006F7136" w:rsidP="006F7136">
      <w:pPr>
        <w:pStyle w:val="ConsPlusTitle"/>
        <w:jc w:val="center"/>
      </w:pPr>
      <w:r w:rsidRPr="00F64549">
        <w:t xml:space="preserve">должностного оклада </w:t>
      </w:r>
      <w:r>
        <w:t>Г</w:t>
      </w:r>
      <w:r w:rsidRPr="00F64549">
        <w:t xml:space="preserve">лавы муниципального района  </w:t>
      </w:r>
    </w:p>
    <w:p w:rsidR="006F7136" w:rsidRPr="00F64549" w:rsidRDefault="006F7136" w:rsidP="006F7136">
      <w:pPr>
        <w:pStyle w:val="ConsPlusTitle"/>
        <w:jc w:val="center"/>
      </w:pPr>
      <w:r w:rsidRPr="00F64549">
        <w:t>«Корткеросский» - руководителя администрации</w:t>
      </w:r>
    </w:p>
    <w:p w:rsidR="006F7136" w:rsidRPr="00F64549" w:rsidRDefault="006F7136" w:rsidP="006F7136">
      <w:pPr>
        <w:pStyle w:val="ConsPlusNormal"/>
      </w:pPr>
    </w:p>
    <w:tbl>
      <w:tblPr>
        <w:tblW w:w="0" w:type="auto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6009"/>
        <w:gridCol w:w="2842"/>
      </w:tblGrid>
      <w:tr w:rsidR="006F7136" w:rsidRPr="00F64549" w:rsidTr="006F7136">
        <w:tc>
          <w:tcPr>
            <w:tcW w:w="647" w:type="dxa"/>
          </w:tcPr>
          <w:p w:rsidR="006F7136" w:rsidRPr="00F64549" w:rsidRDefault="006F7136" w:rsidP="006B0B20">
            <w:pPr>
              <w:pStyle w:val="ConsPlusNormal"/>
              <w:jc w:val="center"/>
            </w:pPr>
            <w:r w:rsidRPr="00F64549">
              <w:t xml:space="preserve">NN </w:t>
            </w:r>
            <w:proofErr w:type="gramStart"/>
            <w:r w:rsidRPr="00F64549">
              <w:t>п</w:t>
            </w:r>
            <w:proofErr w:type="gramEnd"/>
            <w:r w:rsidRPr="00F64549">
              <w:t>/п</w:t>
            </w:r>
          </w:p>
        </w:tc>
        <w:tc>
          <w:tcPr>
            <w:tcW w:w="6009" w:type="dxa"/>
          </w:tcPr>
          <w:p w:rsidR="006F7136" w:rsidRPr="00F64549" w:rsidRDefault="006F7136" w:rsidP="006B0B20">
            <w:pPr>
              <w:pStyle w:val="ConsPlusNormal"/>
              <w:jc w:val="center"/>
            </w:pPr>
            <w:r w:rsidRPr="00F64549">
              <w:t>Наименование должности</w:t>
            </w:r>
          </w:p>
        </w:tc>
        <w:tc>
          <w:tcPr>
            <w:tcW w:w="2842" w:type="dxa"/>
          </w:tcPr>
          <w:p w:rsidR="006F7136" w:rsidRPr="00F64549" w:rsidRDefault="006F7136" w:rsidP="006B0B20">
            <w:pPr>
              <w:pStyle w:val="ConsPlusNormal"/>
              <w:jc w:val="center"/>
            </w:pPr>
            <w:r w:rsidRPr="00F64549">
              <w:t>Размер должностного оклада в месяц (в рублях)</w:t>
            </w:r>
          </w:p>
        </w:tc>
      </w:tr>
      <w:tr w:rsidR="006F7136" w:rsidRPr="00F64549" w:rsidTr="006F7136">
        <w:tc>
          <w:tcPr>
            <w:tcW w:w="647" w:type="dxa"/>
          </w:tcPr>
          <w:p w:rsidR="006F7136" w:rsidRPr="00F64549" w:rsidRDefault="006F7136" w:rsidP="006B0B20">
            <w:pPr>
              <w:pStyle w:val="ConsPlusNormal"/>
            </w:pPr>
            <w:r w:rsidRPr="00F64549">
              <w:t>1</w:t>
            </w:r>
          </w:p>
        </w:tc>
        <w:tc>
          <w:tcPr>
            <w:tcW w:w="6009" w:type="dxa"/>
          </w:tcPr>
          <w:p w:rsidR="006F7136" w:rsidRPr="00F64549" w:rsidRDefault="006F7136" w:rsidP="006B0B20">
            <w:pPr>
              <w:pStyle w:val="ConsPlusNormal"/>
              <w:jc w:val="both"/>
            </w:pPr>
            <w:r>
              <w:t>Г</w:t>
            </w:r>
            <w:r w:rsidRPr="00F64549">
              <w:t xml:space="preserve">лава муниципального района «Корткеросский»- руководитель администрации </w:t>
            </w:r>
          </w:p>
        </w:tc>
        <w:tc>
          <w:tcPr>
            <w:tcW w:w="2842" w:type="dxa"/>
          </w:tcPr>
          <w:p w:rsidR="006F7136" w:rsidRPr="00F64549" w:rsidRDefault="006F7136" w:rsidP="00AF424B">
            <w:pPr>
              <w:pStyle w:val="ConsPlusNormal"/>
              <w:jc w:val="center"/>
            </w:pPr>
            <w:r>
              <w:t>21 53</w:t>
            </w:r>
            <w:r w:rsidR="00AF424B">
              <w:t>7</w:t>
            </w:r>
          </w:p>
        </w:tc>
      </w:tr>
    </w:tbl>
    <w:p w:rsidR="006F7136" w:rsidRPr="00F64549" w:rsidRDefault="006F7136" w:rsidP="006F7136">
      <w:pPr>
        <w:pStyle w:val="ConsPlusNormal"/>
        <w:jc w:val="right"/>
      </w:pPr>
      <w:r>
        <w:t>»</w:t>
      </w:r>
    </w:p>
    <w:p w:rsidR="006F7136" w:rsidRDefault="006F7136" w:rsidP="004B4D9C">
      <w:pPr>
        <w:pStyle w:val="ConsPlusNormal"/>
        <w:ind w:firstLine="540"/>
        <w:jc w:val="both"/>
      </w:pPr>
    </w:p>
    <w:p w:rsidR="004B4D9C" w:rsidRDefault="004B4D9C" w:rsidP="004B4D9C">
      <w:pPr>
        <w:pStyle w:val="ConsPlusNormal"/>
        <w:ind w:firstLine="540"/>
        <w:jc w:val="both"/>
      </w:pPr>
      <w:r>
        <w:t xml:space="preserve">2. </w:t>
      </w:r>
      <w:r w:rsidR="006F7136">
        <w:t>Установить, что подпункт 1 пункта 1 н</w:t>
      </w:r>
      <w:r>
        <w:t>астояще</w:t>
      </w:r>
      <w:r w:rsidR="006F7136">
        <w:t>го</w:t>
      </w:r>
      <w:r>
        <w:t xml:space="preserve"> решени</w:t>
      </w:r>
      <w:r w:rsidR="006F7136">
        <w:t>я</w:t>
      </w:r>
      <w:r>
        <w:t xml:space="preserve"> вступает в силу с</w:t>
      </w:r>
      <w:r w:rsidR="00891824">
        <w:t xml:space="preserve"> 1 января 2023 года</w:t>
      </w:r>
      <w:r w:rsidR="006F7136">
        <w:t xml:space="preserve">, подпункт 2 пункта 1 настоящего решения вступает в силу со дня </w:t>
      </w:r>
      <w:r w:rsidR="001138A7">
        <w:t xml:space="preserve">официального </w:t>
      </w:r>
      <w:r w:rsidR="006F7136">
        <w:t>опубликования и распространяется на правоотношения, возникшие с 1 июля 2022 года</w:t>
      </w:r>
    </w:p>
    <w:p w:rsidR="004B4D9C" w:rsidRDefault="004B4D9C" w:rsidP="004B4D9C">
      <w:pPr>
        <w:pStyle w:val="ConsPlusNormal"/>
        <w:ind w:firstLine="540"/>
        <w:jc w:val="both"/>
      </w:pPr>
    </w:p>
    <w:p w:rsidR="004B4D9C" w:rsidRDefault="004B4D9C" w:rsidP="004B4D9C">
      <w:pPr>
        <w:pStyle w:val="ConsPlusNormal"/>
        <w:jc w:val="both"/>
        <w:rPr>
          <w:b/>
        </w:rPr>
      </w:pPr>
      <w:r>
        <w:rPr>
          <w:b/>
        </w:rPr>
        <w:t>Глава муниципального района</w:t>
      </w:r>
      <w:r w:rsidR="001138A7">
        <w:rPr>
          <w:b/>
        </w:rPr>
        <w:t xml:space="preserve"> </w:t>
      </w:r>
      <w:r w:rsidR="001138A7">
        <w:rPr>
          <w:b/>
        </w:rPr>
        <w:t xml:space="preserve">«Корткеросский» - </w:t>
      </w:r>
    </w:p>
    <w:p w:rsidR="004B4D9C" w:rsidRDefault="004B4D9C" w:rsidP="004B4D9C">
      <w:pPr>
        <w:pStyle w:val="ConsPlusNormal"/>
        <w:jc w:val="both"/>
        <w:rPr>
          <w:b/>
        </w:rPr>
      </w:pPr>
      <w:r>
        <w:rPr>
          <w:b/>
        </w:rPr>
        <w:t xml:space="preserve">руководитель администрации                      </w:t>
      </w:r>
      <w:r w:rsidR="001138A7">
        <w:rPr>
          <w:b/>
        </w:rPr>
        <w:t xml:space="preserve">                            </w:t>
      </w:r>
      <w:bookmarkStart w:id="1" w:name="_GoBack"/>
      <w:bookmarkEnd w:id="1"/>
      <w:r>
        <w:rPr>
          <w:b/>
        </w:rPr>
        <w:t xml:space="preserve">    К.</w:t>
      </w:r>
      <w:r w:rsidR="001138A7">
        <w:rPr>
          <w:b/>
        </w:rPr>
        <w:t xml:space="preserve">А. </w:t>
      </w:r>
      <w:r>
        <w:rPr>
          <w:b/>
        </w:rPr>
        <w:t xml:space="preserve">Сажин                                                                   </w:t>
      </w:r>
    </w:p>
    <w:p w:rsidR="004B4D9C" w:rsidRDefault="004B4D9C" w:rsidP="004B4D9C">
      <w:pPr>
        <w:pStyle w:val="ConsPlusNormal"/>
        <w:jc w:val="right"/>
      </w:pPr>
    </w:p>
    <w:p w:rsidR="004B4D9C" w:rsidRDefault="004B4D9C" w:rsidP="004B4D9C">
      <w:pPr>
        <w:pStyle w:val="ConsPlusNormal"/>
      </w:pPr>
    </w:p>
    <w:sectPr w:rsidR="004B4D9C" w:rsidSect="006F7136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5568"/>
    <w:multiLevelType w:val="hybridMultilevel"/>
    <w:tmpl w:val="EFDA414A"/>
    <w:lvl w:ilvl="0" w:tplc="BE7C4A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A9860DB"/>
    <w:multiLevelType w:val="hybridMultilevel"/>
    <w:tmpl w:val="CA4682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286"/>
    <w:rsid w:val="001138A7"/>
    <w:rsid w:val="001139D6"/>
    <w:rsid w:val="00230EB9"/>
    <w:rsid w:val="002B0CC1"/>
    <w:rsid w:val="00387CC1"/>
    <w:rsid w:val="004B4D9C"/>
    <w:rsid w:val="005D3591"/>
    <w:rsid w:val="005E3843"/>
    <w:rsid w:val="006F7136"/>
    <w:rsid w:val="00891824"/>
    <w:rsid w:val="008D5C47"/>
    <w:rsid w:val="00A84E0B"/>
    <w:rsid w:val="00AB6286"/>
    <w:rsid w:val="00AF424B"/>
    <w:rsid w:val="00BA07FE"/>
    <w:rsid w:val="00C63DC7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9C"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4B4D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B4D9C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4B4D9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4B4D9C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B4D9C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4B4D9C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table" w:styleId="a5">
    <w:name w:val="Table Grid"/>
    <w:basedOn w:val="a1"/>
    <w:uiPriority w:val="59"/>
    <w:rsid w:val="004B4D9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4B4D9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B4D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4D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9C"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4B4D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B4D9C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4B4D9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4B4D9C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B4D9C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4B4D9C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table" w:styleId="a5">
    <w:name w:val="Table Grid"/>
    <w:basedOn w:val="a1"/>
    <w:uiPriority w:val="59"/>
    <w:rsid w:val="004B4D9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4B4D9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B4D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4D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\\Vasilevani\&#1089;&#1077;&#1089;&#1089;&#1080;&#1103;\2020%20&#1075;\28%20&#1076;&#1077;&#1082;&#1072;&#1073;&#1088;&#1103;%202020%20&#1075;&#1086;&#1076;&#1072;\&#1088;&#1077;&#1096;&#1077;&#1085;&#1080;&#1077;_2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cp:lastPrinted>2022-07-07T09:15:00Z</cp:lastPrinted>
  <dcterms:created xsi:type="dcterms:W3CDTF">2022-07-18T08:24:00Z</dcterms:created>
  <dcterms:modified xsi:type="dcterms:W3CDTF">2022-07-18T08:24:00Z</dcterms:modified>
</cp:coreProperties>
</file>