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6127D4" w:rsidRPr="00F64549" w:rsidTr="00117F92">
        <w:trPr>
          <w:trHeight w:val="1266"/>
        </w:trPr>
        <w:tc>
          <w:tcPr>
            <w:tcW w:w="3510" w:type="dxa"/>
            <w:vAlign w:val="bottom"/>
          </w:tcPr>
          <w:p w:rsidR="006127D4" w:rsidRPr="00F64549" w:rsidRDefault="006127D4" w:rsidP="00F6454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F64549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F64549"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F645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6127D4" w:rsidRPr="00F64549" w:rsidRDefault="006127D4" w:rsidP="00F6454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F645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64549"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C94C623" wp14:editId="2282186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>Совет</w:t>
            </w:r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6127D4" w:rsidRPr="00F64549" w:rsidTr="00117F92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jc w:val="center"/>
              <w:rPr>
                <w:b/>
                <w:sz w:val="32"/>
              </w:rPr>
            </w:pPr>
          </w:p>
        </w:tc>
      </w:tr>
      <w:tr w:rsidR="006127D4" w:rsidRPr="00F64549" w:rsidTr="00117F92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>КЫВКÖРТÖД</w:t>
            </w:r>
          </w:p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32"/>
              </w:rPr>
            </w:pPr>
            <w:r w:rsidRPr="00F64549">
              <w:rPr>
                <w:b/>
                <w:sz w:val="28"/>
                <w:szCs w:val="28"/>
              </w:rPr>
              <w:t>РЕШЕНИЕ</w:t>
            </w:r>
          </w:p>
        </w:tc>
      </w:tr>
      <w:tr w:rsidR="006127D4" w:rsidRPr="00F64549" w:rsidTr="00117F92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6127D4" w:rsidRPr="00F64549" w:rsidRDefault="00AC4768" w:rsidP="00F64549">
            <w:pPr>
              <w:pStyle w:val="4"/>
              <w:spacing w:before="0" w:after="0"/>
            </w:pPr>
            <w:r w:rsidRPr="00F64549">
              <w:t>О</w:t>
            </w:r>
            <w:r w:rsidR="006127D4" w:rsidRPr="00F64549">
              <w:t>т</w:t>
            </w:r>
            <w:r>
              <w:t xml:space="preserve"> 28</w:t>
            </w:r>
            <w:r w:rsidR="006127D4" w:rsidRPr="00F64549">
              <w:rPr>
                <w:lang w:val="en-US"/>
              </w:rPr>
              <w:t xml:space="preserve"> </w:t>
            </w:r>
            <w:r w:rsidR="006127D4" w:rsidRPr="00F64549">
              <w:t>декабря 20</w:t>
            </w:r>
            <w:r w:rsidR="006127D4" w:rsidRPr="00F64549">
              <w:rPr>
                <w:lang w:val="en-US"/>
              </w:rPr>
              <w:t>20</w:t>
            </w:r>
            <w:r w:rsidR="006127D4" w:rsidRPr="00F64549">
              <w:t xml:space="preserve"> года</w:t>
            </w:r>
          </w:p>
          <w:p w:rsidR="006127D4" w:rsidRPr="00F64549" w:rsidRDefault="006127D4" w:rsidP="00F64549"/>
        </w:tc>
        <w:tc>
          <w:tcPr>
            <w:tcW w:w="4732" w:type="dxa"/>
            <w:gridSpan w:val="2"/>
            <w:vAlign w:val="center"/>
          </w:tcPr>
          <w:p w:rsidR="006127D4" w:rsidRPr="00F64549" w:rsidRDefault="006127D4" w:rsidP="00AC4768">
            <w:pPr>
              <w:pStyle w:val="4"/>
              <w:spacing w:before="0" w:after="0"/>
              <w:jc w:val="right"/>
            </w:pPr>
            <w:r w:rsidRPr="00F64549">
              <w:t>№</w:t>
            </w:r>
            <w:r w:rsidR="00AC4768">
              <w:t xml:space="preserve"> </w:t>
            </w:r>
            <w:r w:rsidR="00AC4768">
              <w:rPr>
                <w:lang w:val="en-US"/>
              </w:rPr>
              <w:t>VII-4/2</w:t>
            </w:r>
            <w:r w:rsidRPr="00F64549">
              <w:rPr>
                <w:lang w:val="en-US"/>
              </w:rPr>
              <w:t xml:space="preserve"> </w:t>
            </w:r>
          </w:p>
        </w:tc>
      </w:tr>
      <w:tr w:rsidR="00F64549" w:rsidRPr="00F64549" w:rsidTr="00117F92">
        <w:trPr>
          <w:cantSplit/>
          <w:trHeight w:val="996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F64549">
              <w:rPr>
                <w:b/>
              </w:rPr>
              <w:t>с</w:t>
            </w:r>
            <w:r w:rsidRPr="00F64549"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 w:rsidRPr="00F64549">
              <w:rPr>
                <w:sz w:val="28"/>
                <w:szCs w:val="28"/>
              </w:rPr>
              <w:t>Республика Коми</w:t>
            </w:r>
          </w:p>
        </w:tc>
      </w:tr>
    </w:tbl>
    <w:p w:rsidR="006127D4" w:rsidRPr="00F64549" w:rsidRDefault="006127D4" w:rsidP="00F64549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 w:rsidRPr="00F64549">
        <w:rPr>
          <w:b/>
          <w:sz w:val="32"/>
          <w:szCs w:val="32"/>
        </w:rPr>
        <w:t>Об уст</w:t>
      </w:r>
      <w:r w:rsidR="00A159A6">
        <w:rPr>
          <w:b/>
          <w:sz w:val="32"/>
          <w:szCs w:val="32"/>
        </w:rPr>
        <w:t xml:space="preserve">ановлении </w:t>
      </w:r>
      <w:proofErr w:type="gramStart"/>
      <w:r w:rsidR="00A159A6">
        <w:rPr>
          <w:b/>
          <w:sz w:val="32"/>
          <w:szCs w:val="32"/>
        </w:rPr>
        <w:t xml:space="preserve">условий оплаты труда </w:t>
      </w:r>
      <w:r w:rsidR="00751127">
        <w:rPr>
          <w:b/>
          <w:sz w:val="32"/>
          <w:szCs w:val="32"/>
        </w:rPr>
        <w:t>Г</w:t>
      </w:r>
      <w:r w:rsidRPr="00F64549">
        <w:rPr>
          <w:b/>
          <w:sz w:val="32"/>
          <w:szCs w:val="32"/>
        </w:rPr>
        <w:t>лавы муниципального образования муниципального</w:t>
      </w:r>
      <w:proofErr w:type="gramEnd"/>
      <w:r w:rsidRPr="00F64549">
        <w:rPr>
          <w:b/>
          <w:sz w:val="32"/>
          <w:szCs w:val="32"/>
        </w:rPr>
        <w:t xml:space="preserve"> района «Корткеросский»  </w:t>
      </w:r>
      <w:r w:rsidR="000D5C59">
        <w:rPr>
          <w:b/>
          <w:sz w:val="32"/>
          <w:szCs w:val="32"/>
        </w:rPr>
        <w:t>- руководителя администрации</w:t>
      </w:r>
    </w:p>
    <w:p w:rsidR="006127D4" w:rsidRPr="00F64549" w:rsidRDefault="006127D4" w:rsidP="00F64549">
      <w:pPr>
        <w:pStyle w:val="ConsPlusNormal"/>
        <w:ind w:firstLine="540"/>
        <w:jc w:val="both"/>
      </w:pPr>
    </w:p>
    <w:p w:rsidR="00F72AEB" w:rsidRPr="0076297E" w:rsidRDefault="00F72AEB" w:rsidP="0076297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6297E">
        <w:rPr>
          <w:sz w:val="28"/>
          <w:szCs w:val="28"/>
        </w:rPr>
        <w:t xml:space="preserve">Руководствуясь </w:t>
      </w:r>
      <w:hyperlink r:id="rId6" w:history="1">
        <w:r w:rsidRPr="0076297E">
          <w:rPr>
            <w:sz w:val="28"/>
            <w:szCs w:val="28"/>
          </w:rPr>
          <w:t>пунктом 4 статьи 86</w:t>
        </w:r>
      </w:hyperlink>
      <w:r w:rsidRPr="0076297E">
        <w:rPr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76297E">
          <w:rPr>
            <w:sz w:val="28"/>
            <w:szCs w:val="28"/>
          </w:rPr>
          <w:t>законом</w:t>
        </w:r>
      </w:hyperlink>
      <w:r w:rsidRPr="0076297E">
        <w:rPr>
          <w:sz w:val="28"/>
          <w:szCs w:val="28"/>
        </w:rPr>
        <w:t xml:space="preserve"> от 6 октября 2003 года </w:t>
      </w:r>
      <w:r w:rsidR="00751127">
        <w:rPr>
          <w:sz w:val="28"/>
          <w:szCs w:val="28"/>
        </w:rPr>
        <w:t>№</w:t>
      </w:r>
      <w:r w:rsidRPr="0076297E">
        <w:rPr>
          <w:sz w:val="28"/>
          <w:szCs w:val="28"/>
        </w:rPr>
        <w:t xml:space="preserve"> 131-ФЗ </w:t>
      </w:r>
      <w:r w:rsidR="00751127">
        <w:rPr>
          <w:sz w:val="28"/>
          <w:szCs w:val="28"/>
        </w:rPr>
        <w:t>«</w:t>
      </w:r>
      <w:r w:rsidRPr="0076297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51127">
        <w:rPr>
          <w:sz w:val="28"/>
          <w:szCs w:val="28"/>
        </w:rPr>
        <w:t>»</w:t>
      </w:r>
      <w:r w:rsidRPr="0076297E">
        <w:rPr>
          <w:sz w:val="28"/>
          <w:szCs w:val="28"/>
        </w:rPr>
        <w:t xml:space="preserve">, </w:t>
      </w:r>
      <w:r w:rsidR="0076297E" w:rsidRPr="0076297E">
        <w:rPr>
          <w:rFonts w:eastAsiaTheme="minorHAnsi"/>
          <w:sz w:val="28"/>
          <w:szCs w:val="28"/>
          <w:lang w:eastAsia="en-US"/>
        </w:rPr>
        <w:t>Закон</w:t>
      </w:r>
      <w:r w:rsidR="0076297E">
        <w:rPr>
          <w:rFonts w:eastAsiaTheme="minorHAnsi"/>
          <w:sz w:val="28"/>
          <w:szCs w:val="28"/>
          <w:lang w:eastAsia="en-US"/>
        </w:rPr>
        <w:t>ом</w:t>
      </w:r>
      <w:r w:rsidR="0076297E" w:rsidRPr="0076297E">
        <w:rPr>
          <w:rFonts w:eastAsiaTheme="minorHAnsi"/>
          <w:sz w:val="28"/>
          <w:szCs w:val="28"/>
          <w:lang w:eastAsia="en-US"/>
        </w:rPr>
        <w:t xml:space="preserve"> Республики Коми от 20.12.2010 </w:t>
      </w:r>
      <w:r w:rsidR="00751127">
        <w:rPr>
          <w:rFonts w:eastAsiaTheme="minorHAnsi"/>
          <w:sz w:val="28"/>
          <w:szCs w:val="28"/>
          <w:lang w:eastAsia="en-US"/>
        </w:rPr>
        <w:t>№</w:t>
      </w:r>
      <w:r w:rsidR="0076297E" w:rsidRPr="0076297E">
        <w:rPr>
          <w:rFonts w:eastAsiaTheme="minorHAnsi"/>
          <w:sz w:val="28"/>
          <w:szCs w:val="28"/>
          <w:lang w:eastAsia="en-US"/>
        </w:rPr>
        <w:t xml:space="preserve"> 149-РЗ </w:t>
      </w:r>
      <w:r w:rsidR="0076297E">
        <w:rPr>
          <w:rFonts w:eastAsiaTheme="minorHAnsi"/>
          <w:sz w:val="28"/>
          <w:szCs w:val="28"/>
          <w:lang w:eastAsia="en-US"/>
        </w:rPr>
        <w:t>«</w:t>
      </w:r>
      <w:r w:rsidR="0076297E" w:rsidRPr="0076297E">
        <w:rPr>
          <w:rFonts w:eastAsiaTheme="minorHAnsi"/>
          <w:sz w:val="28"/>
          <w:szCs w:val="28"/>
          <w:lang w:eastAsia="en-US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</w:t>
      </w:r>
      <w:r w:rsidR="0076297E">
        <w:rPr>
          <w:rFonts w:eastAsiaTheme="minorHAnsi"/>
          <w:sz w:val="28"/>
          <w:szCs w:val="28"/>
          <w:lang w:eastAsia="en-US"/>
        </w:rPr>
        <w:t xml:space="preserve">», </w:t>
      </w:r>
      <w:hyperlink r:id="rId8" w:history="1">
        <w:r w:rsidRPr="0076297E">
          <w:rPr>
            <w:sz w:val="28"/>
            <w:szCs w:val="28"/>
          </w:rPr>
          <w:t>Уставом</w:t>
        </w:r>
      </w:hyperlink>
      <w:r w:rsidRPr="0076297E">
        <w:rPr>
          <w:sz w:val="28"/>
          <w:szCs w:val="28"/>
        </w:rPr>
        <w:t xml:space="preserve"> муниципального образования муниципального</w:t>
      </w:r>
      <w:proofErr w:type="gramEnd"/>
      <w:r w:rsidRPr="0076297E">
        <w:rPr>
          <w:sz w:val="28"/>
          <w:szCs w:val="28"/>
        </w:rPr>
        <w:t xml:space="preserve"> района </w:t>
      </w:r>
      <w:r w:rsidR="00751127">
        <w:rPr>
          <w:sz w:val="28"/>
          <w:szCs w:val="28"/>
        </w:rPr>
        <w:t>«</w:t>
      </w:r>
      <w:proofErr w:type="spellStart"/>
      <w:r w:rsidR="006127D4" w:rsidRPr="0076297E">
        <w:rPr>
          <w:sz w:val="28"/>
          <w:szCs w:val="28"/>
        </w:rPr>
        <w:t>Корткеросский</w:t>
      </w:r>
      <w:proofErr w:type="spellEnd"/>
      <w:r w:rsidR="00751127">
        <w:rPr>
          <w:sz w:val="28"/>
          <w:szCs w:val="28"/>
        </w:rPr>
        <w:t>»</w:t>
      </w:r>
      <w:r w:rsidRPr="0076297E">
        <w:rPr>
          <w:sz w:val="28"/>
          <w:szCs w:val="28"/>
        </w:rPr>
        <w:t xml:space="preserve">, Совет муниципального района </w:t>
      </w:r>
      <w:r w:rsidR="00751127">
        <w:rPr>
          <w:sz w:val="28"/>
          <w:szCs w:val="28"/>
        </w:rPr>
        <w:t>«</w:t>
      </w:r>
      <w:proofErr w:type="spellStart"/>
      <w:r w:rsidR="006127D4" w:rsidRPr="0076297E">
        <w:rPr>
          <w:sz w:val="28"/>
          <w:szCs w:val="28"/>
        </w:rPr>
        <w:t>Корткер</w:t>
      </w:r>
      <w:r w:rsidR="000D5C59" w:rsidRPr="0076297E">
        <w:rPr>
          <w:sz w:val="28"/>
          <w:szCs w:val="28"/>
        </w:rPr>
        <w:t>о</w:t>
      </w:r>
      <w:r w:rsidR="006127D4" w:rsidRPr="0076297E">
        <w:rPr>
          <w:sz w:val="28"/>
          <w:szCs w:val="28"/>
        </w:rPr>
        <w:t>сский</w:t>
      </w:r>
      <w:proofErr w:type="spellEnd"/>
      <w:r w:rsidR="00751127">
        <w:rPr>
          <w:sz w:val="28"/>
          <w:szCs w:val="28"/>
        </w:rPr>
        <w:t>»</w:t>
      </w:r>
      <w:r w:rsidRPr="0076297E">
        <w:rPr>
          <w:sz w:val="28"/>
          <w:szCs w:val="28"/>
        </w:rPr>
        <w:t xml:space="preserve"> решил</w:t>
      </w:r>
      <w:r w:rsidRPr="00F64549">
        <w:t>:</w:t>
      </w:r>
    </w:p>
    <w:p w:rsidR="00F72AEB" w:rsidRPr="00F64549" w:rsidRDefault="005A3925" w:rsidP="005A3925">
      <w:pPr>
        <w:pStyle w:val="ConsPlusNormal"/>
        <w:ind w:firstLine="540"/>
        <w:jc w:val="both"/>
      </w:pPr>
      <w:r>
        <w:t xml:space="preserve">1. Утвердить </w:t>
      </w:r>
      <w:hyperlink w:anchor="P46" w:history="1">
        <w:r w:rsidR="00F72AEB" w:rsidRPr="00F64549">
          <w:t>Положение</w:t>
        </w:r>
      </w:hyperlink>
      <w:r w:rsidR="00F72AEB" w:rsidRPr="00F64549">
        <w:t xml:space="preserve"> об оплате труда </w:t>
      </w:r>
      <w:r w:rsidR="00751127">
        <w:t>Г</w:t>
      </w:r>
      <w:r w:rsidR="00F72AEB" w:rsidRPr="00F64549">
        <w:t xml:space="preserve">лавы муниципального района </w:t>
      </w:r>
      <w:r w:rsidR="006127D4" w:rsidRPr="00F64549">
        <w:t>«</w:t>
      </w:r>
      <w:proofErr w:type="spellStart"/>
      <w:r w:rsidR="006127D4" w:rsidRPr="00F64549">
        <w:t>Корткеросский</w:t>
      </w:r>
      <w:proofErr w:type="spellEnd"/>
      <w:r w:rsidR="006127D4" w:rsidRPr="00F64549">
        <w:t>»</w:t>
      </w:r>
      <w:r w:rsidR="000D5C59">
        <w:t xml:space="preserve"> </w:t>
      </w:r>
      <w:r w:rsidR="00F72AEB" w:rsidRPr="00F64549">
        <w:t xml:space="preserve">- руководителя администрации муниципального района </w:t>
      </w:r>
      <w:r w:rsidR="006127D4" w:rsidRPr="00F64549">
        <w:t>«Корткеросский»</w:t>
      </w:r>
      <w:r w:rsidR="000D5C59">
        <w:t xml:space="preserve"> </w:t>
      </w:r>
      <w:r w:rsidR="00F72AEB" w:rsidRPr="00F64549">
        <w:t>согласно приложению 1 к настоящему решению.</w:t>
      </w:r>
    </w:p>
    <w:p w:rsidR="00F72AEB" w:rsidRPr="00F64549" w:rsidRDefault="00A159A6" w:rsidP="00F64549">
      <w:pPr>
        <w:pStyle w:val="ConsPlusNormal"/>
        <w:ind w:firstLine="540"/>
        <w:jc w:val="both"/>
      </w:pPr>
      <w:r>
        <w:t xml:space="preserve">2. Установить </w:t>
      </w:r>
      <w:r w:rsidR="00751127">
        <w:t>Г</w:t>
      </w:r>
      <w:r w:rsidR="00F72AEB" w:rsidRPr="00F64549">
        <w:t xml:space="preserve">лаве муниципального района </w:t>
      </w:r>
      <w:r w:rsidR="006127D4" w:rsidRPr="00F64549">
        <w:t>«</w:t>
      </w:r>
      <w:proofErr w:type="spellStart"/>
      <w:r w:rsidR="006127D4" w:rsidRPr="00F64549">
        <w:t>Корткеросский</w:t>
      </w:r>
      <w:proofErr w:type="spellEnd"/>
      <w:r w:rsidR="006127D4" w:rsidRPr="00F64549">
        <w:t xml:space="preserve">» </w:t>
      </w:r>
      <w:r w:rsidR="00F72AEB" w:rsidRPr="00F64549">
        <w:t>- руководителю</w:t>
      </w:r>
      <w:r w:rsidR="006127D4" w:rsidRPr="00F64549">
        <w:t xml:space="preserve"> администрации</w:t>
      </w:r>
      <w:r w:rsidR="00F72AEB" w:rsidRPr="00F64549">
        <w:t>: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>1) ненормированный рабочий день;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>2) ежегодный оплачиваемый отпуск продолжительностью 40 календарных дней;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>3) ежегодный дополнительный оплачиваемый отпуск за работу в районах Крайнего Севера и приравненных к ним местностях продолжительностью 16 календарных дней;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 xml:space="preserve">4) ежегодный дополнительный оплачиваемый отпуск за ненормированный рабочий (служебный) день продолжительностью 3 </w:t>
      </w:r>
      <w:proofErr w:type="gramStart"/>
      <w:r w:rsidRPr="00F64549">
        <w:t>календарных</w:t>
      </w:r>
      <w:proofErr w:type="gramEnd"/>
      <w:r w:rsidRPr="00F64549">
        <w:t xml:space="preserve"> дня;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>3. Настоящее решение вступает в силу со дня официального опубликовани</w:t>
      </w:r>
      <w:r w:rsidR="00614188" w:rsidRPr="00F64549">
        <w:t>я</w:t>
      </w:r>
      <w:r w:rsidRPr="00F64549">
        <w:t>.</w:t>
      </w:r>
    </w:p>
    <w:p w:rsidR="00614188" w:rsidRPr="00F64549" w:rsidRDefault="00614188" w:rsidP="00F64549">
      <w:pPr>
        <w:pStyle w:val="ConsPlusNormal"/>
        <w:ind w:firstLine="540"/>
        <w:jc w:val="both"/>
      </w:pPr>
    </w:p>
    <w:p w:rsidR="00614188" w:rsidRPr="00F64549" w:rsidRDefault="00614188" w:rsidP="00F64549">
      <w:pPr>
        <w:pStyle w:val="ConsPlusNormal"/>
        <w:jc w:val="both"/>
        <w:rPr>
          <w:b/>
        </w:rPr>
      </w:pPr>
      <w:r w:rsidRPr="00F64549">
        <w:rPr>
          <w:b/>
        </w:rPr>
        <w:t>Глава</w:t>
      </w:r>
      <w:r w:rsidR="00F64549" w:rsidRPr="00F64549">
        <w:rPr>
          <w:b/>
        </w:rPr>
        <w:t xml:space="preserve"> муниципального района</w:t>
      </w:r>
    </w:p>
    <w:p w:rsidR="00F64549" w:rsidRPr="00F64549" w:rsidRDefault="00F64549" w:rsidP="00F64549">
      <w:pPr>
        <w:pStyle w:val="ConsPlusNormal"/>
        <w:jc w:val="both"/>
        <w:rPr>
          <w:b/>
        </w:rPr>
      </w:pPr>
      <w:r w:rsidRPr="00F64549">
        <w:rPr>
          <w:b/>
        </w:rPr>
        <w:t>«</w:t>
      </w:r>
      <w:proofErr w:type="spellStart"/>
      <w:r w:rsidRPr="00F64549">
        <w:rPr>
          <w:b/>
        </w:rPr>
        <w:t>Корткеросский</w:t>
      </w:r>
      <w:proofErr w:type="spellEnd"/>
      <w:r w:rsidRPr="00F64549">
        <w:rPr>
          <w:b/>
        </w:rPr>
        <w:t xml:space="preserve">»                                                                   </w:t>
      </w:r>
      <w:r w:rsidR="000D5C59">
        <w:rPr>
          <w:b/>
        </w:rPr>
        <w:t xml:space="preserve">            </w:t>
      </w:r>
      <w:proofErr w:type="spellStart"/>
      <w:r w:rsidRPr="00F64549">
        <w:rPr>
          <w:b/>
        </w:rPr>
        <w:t>М.Питашук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64549" w:rsidRPr="00F64549" w:rsidTr="006127D4">
        <w:tc>
          <w:tcPr>
            <w:tcW w:w="4785" w:type="dxa"/>
          </w:tcPr>
          <w:p w:rsidR="006127D4" w:rsidRPr="00F64549" w:rsidRDefault="006127D4" w:rsidP="00F64549">
            <w:pPr>
              <w:pStyle w:val="ConsPlusNormal"/>
              <w:jc w:val="right"/>
            </w:pPr>
          </w:p>
        </w:tc>
        <w:tc>
          <w:tcPr>
            <w:tcW w:w="4786" w:type="dxa"/>
          </w:tcPr>
          <w:p w:rsidR="006127D4" w:rsidRPr="00F64549" w:rsidRDefault="006127D4" w:rsidP="00F64549">
            <w:pPr>
              <w:pStyle w:val="ConsPlusNormal"/>
              <w:jc w:val="center"/>
            </w:pPr>
            <w:r w:rsidRPr="00F64549">
              <w:t>Приложение 1</w:t>
            </w:r>
          </w:p>
          <w:p w:rsidR="006127D4" w:rsidRPr="00F64549" w:rsidRDefault="006127D4" w:rsidP="00F64549">
            <w:pPr>
              <w:pStyle w:val="ConsPlusNormal"/>
              <w:jc w:val="center"/>
            </w:pPr>
            <w:r w:rsidRPr="00F64549">
              <w:t>к решению Совета муниципального района «Корткеросский»</w:t>
            </w:r>
          </w:p>
          <w:p w:rsidR="003664B2" w:rsidRPr="00F64549" w:rsidRDefault="003664B2" w:rsidP="00F64549">
            <w:pPr>
              <w:pStyle w:val="ConsPlusNormal"/>
              <w:jc w:val="center"/>
            </w:pPr>
            <w:r w:rsidRPr="00F64549">
              <w:t xml:space="preserve">от </w:t>
            </w:r>
            <w:r w:rsidR="00AC4768" w:rsidRPr="00AC4768">
              <w:t>28.12.</w:t>
            </w:r>
            <w:r w:rsidR="00AC4768">
              <w:rPr>
                <w:lang w:val="en-US"/>
              </w:rPr>
              <w:t>2020</w:t>
            </w:r>
            <w:r w:rsidRPr="00F64549">
              <w:t xml:space="preserve"> №</w:t>
            </w:r>
            <w:r w:rsidR="00AC4768">
              <w:rPr>
                <w:lang w:val="en-US"/>
              </w:rPr>
              <w:t xml:space="preserve"> VII-4/2</w:t>
            </w:r>
          </w:p>
          <w:p w:rsidR="006127D4" w:rsidRPr="00F64549" w:rsidRDefault="006127D4" w:rsidP="00F64549">
            <w:pPr>
              <w:pStyle w:val="ConsPlusNormal"/>
              <w:jc w:val="right"/>
            </w:pPr>
          </w:p>
        </w:tc>
      </w:tr>
    </w:tbl>
    <w:p w:rsidR="00F72AEB" w:rsidRPr="00F64549" w:rsidRDefault="00F72AEB" w:rsidP="00F64549">
      <w:pPr>
        <w:pStyle w:val="ConsPlusNormal"/>
        <w:jc w:val="right"/>
      </w:pPr>
    </w:p>
    <w:p w:rsidR="00F72AEB" w:rsidRPr="00F64549" w:rsidRDefault="00F72AEB" w:rsidP="00F64549">
      <w:pPr>
        <w:pStyle w:val="ConsPlusNormal"/>
      </w:pPr>
    </w:p>
    <w:p w:rsidR="00F72AEB" w:rsidRPr="00F64549" w:rsidRDefault="00F72AEB" w:rsidP="00F64549">
      <w:pPr>
        <w:pStyle w:val="ConsPlusTitle"/>
        <w:jc w:val="center"/>
      </w:pPr>
      <w:bookmarkStart w:id="0" w:name="P46"/>
      <w:bookmarkEnd w:id="0"/>
      <w:r w:rsidRPr="00F64549">
        <w:t>П</w:t>
      </w:r>
      <w:r w:rsidR="00A159A6">
        <w:t xml:space="preserve">оложение об оплате труда </w:t>
      </w:r>
      <w:r w:rsidR="00751127">
        <w:t>Г</w:t>
      </w:r>
      <w:r w:rsidR="003664B2" w:rsidRPr="00F64549">
        <w:t>лавы муниципального района «</w:t>
      </w:r>
      <w:proofErr w:type="spellStart"/>
      <w:r w:rsidR="003664B2" w:rsidRPr="00F64549">
        <w:t>Корткеросский</w:t>
      </w:r>
      <w:proofErr w:type="spellEnd"/>
      <w:r w:rsidR="003664B2" w:rsidRPr="00F64549">
        <w:t>» - руководителя администрации</w:t>
      </w:r>
    </w:p>
    <w:p w:rsidR="00F72AEB" w:rsidRPr="00F64549" w:rsidRDefault="00F72AEB" w:rsidP="00F64549">
      <w:pPr>
        <w:pStyle w:val="ConsPlusNormal"/>
      </w:pPr>
    </w:p>
    <w:p w:rsidR="00F72AEB" w:rsidRPr="00F64549" w:rsidRDefault="009944FB" w:rsidP="00F64549">
      <w:pPr>
        <w:pStyle w:val="ConsPlusNormal"/>
        <w:ind w:firstLine="539"/>
        <w:jc w:val="both"/>
      </w:pPr>
      <w:r>
        <w:t xml:space="preserve">1. Денежное содержание </w:t>
      </w:r>
      <w:r w:rsidR="00751127">
        <w:t>Г</w:t>
      </w:r>
      <w:r>
        <w:t>л</w:t>
      </w:r>
      <w:r w:rsidR="00F72AEB" w:rsidRPr="00F64549">
        <w:t xml:space="preserve">авы муниципального района </w:t>
      </w:r>
      <w:r w:rsidR="006127D4" w:rsidRPr="00F64549">
        <w:t>«</w:t>
      </w:r>
      <w:proofErr w:type="spellStart"/>
      <w:r w:rsidR="006127D4" w:rsidRPr="00F64549">
        <w:t>Корткеросский</w:t>
      </w:r>
      <w:proofErr w:type="spellEnd"/>
      <w:r w:rsidR="006127D4" w:rsidRPr="00F64549">
        <w:t>»</w:t>
      </w:r>
      <w:r w:rsidR="003664B2" w:rsidRPr="00F64549">
        <w:t xml:space="preserve"> </w:t>
      </w:r>
      <w:r w:rsidR="00F72AEB" w:rsidRPr="00F64549">
        <w:t xml:space="preserve">- руководителя администрации муниципального района </w:t>
      </w:r>
      <w:r w:rsidR="006127D4" w:rsidRPr="00F64549">
        <w:t>«Корткеросский»</w:t>
      </w:r>
      <w:r w:rsidR="003664B2" w:rsidRPr="00F64549">
        <w:t xml:space="preserve"> </w:t>
      </w:r>
      <w:r w:rsidR="000D5C59">
        <w:t xml:space="preserve">(далее - </w:t>
      </w:r>
      <w:r w:rsidR="00A159A6">
        <w:t>г</w:t>
      </w:r>
      <w:r w:rsidR="00F72AEB" w:rsidRPr="00F64549">
        <w:t xml:space="preserve">лава) состоит </w:t>
      </w:r>
      <w:proofErr w:type="gramStart"/>
      <w:r w:rsidR="00F72AEB" w:rsidRPr="00F64549">
        <w:t>из</w:t>
      </w:r>
      <w:proofErr w:type="gramEnd"/>
      <w:r w:rsidR="00F72AEB" w:rsidRPr="00F64549">
        <w:t>:</w:t>
      </w:r>
    </w:p>
    <w:p w:rsidR="00F72AEB" w:rsidRPr="00F64549" w:rsidRDefault="000D5C59" w:rsidP="00F64549">
      <w:pPr>
        <w:pStyle w:val="ConsPlusNormal"/>
        <w:ind w:firstLine="539"/>
        <w:jc w:val="both"/>
      </w:pPr>
      <w:r>
        <w:t>1)</w:t>
      </w:r>
      <w:r w:rsidR="00F72AEB" w:rsidRPr="00F64549">
        <w:t xml:space="preserve"> должностного оклада;</w:t>
      </w:r>
    </w:p>
    <w:p w:rsidR="00F72AEB" w:rsidRPr="00F64549" w:rsidRDefault="000D5C59" w:rsidP="00F64549">
      <w:pPr>
        <w:pStyle w:val="ConsPlusNormal"/>
        <w:ind w:firstLine="539"/>
        <w:jc w:val="both"/>
      </w:pPr>
      <w:r>
        <w:t>2)</w:t>
      </w:r>
      <w:r w:rsidR="00F72AEB" w:rsidRPr="00F64549">
        <w:t xml:space="preserve"> ежемесячной процентной надбавки к должностному окладу за работу со сведениями, составляющими государственную тайну;</w:t>
      </w:r>
    </w:p>
    <w:p w:rsidR="00F72AEB" w:rsidRPr="00F64549" w:rsidRDefault="000D5C59" w:rsidP="00F64549">
      <w:pPr>
        <w:pStyle w:val="ConsPlusNormal"/>
        <w:ind w:firstLine="539"/>
        <w:jc w:val="both"/>
      </w:pPr>
      <w:r>
        <w:t>3)</w:t>
      </w:r>
      <w:r w:rsidR="00F72AEB" w:rsidRPr="00F64549">
        <w:t xml:space="preserve"> ежемесячного денежного поощрения;</w:t>
      </w:r>
    </w:p>
    <w:p w:rsidR="00F72AEB" w:rsidRPr="00F64549" w:rsidRDefault="000D5C59" w:rsidP="00F64549">
      <w:pPr>
        <w:pStyle w:val="ConsPlusNormal"/>
        <w:ind w:firstLine="539"/>
        <w:jc w:val="both"/>
      </w:pPr>
      <w:r>
        <w:t>4)</w:t>
      </w:r>
      <w:r w:rsidR="00F72AEB" w:rsidRPr="00F64549">
        <w:t xml:space="preserve"> премии.</w:t>
      </w:r>
    </w:p>
    <w:p w:rsidR="00F72AEB" w:rsidRPr="00F64549" w:rsidRDefault="00F72AEB" w:rsidP="00F64549">
      <w:pPr>
        <w:pStyle w:val="ConsPlusNormal"/>
        <w:ind w:firstLine="539"/>
        <w:jc w:val="both"/>
      </w:pPr>
      <w:r w:rsidRPr="00F64549">
        <w:t>2. Финансиро</w:t>
      </w:r>
      <w:r w:rsidR="000D5C59">
        <w:t xml:space="preserve">вание расходов на оплату труда </w:t>
      </w:r>
      <w:r w:rsidR="00751127">
        <w:t>Г</w:t>
      </w:r>
      <w:r w:rsidRPr="00F64549">
        <w:t>лаве осуществляется за счет средств бюджета муниципального образования муниципального района "</w:t>
      </w:r>
      <w:r w:rsidR="003664B2" w:rsidRPr="00F64549">
        <w:t>Корткеросский</w:t>
      </w:r>
      <w:r w:rsidRPr="00F64549">
        <w:t>".</w:t>
      </w:r>
    </w:p>
    <w:p w:rsidR="00F72AEB" w:rsidRPr="00267526" w:rsidRDefault="00F72AEB" w:rsidP="00F64549">
      <w:pPr>
        <w:pStyle w:val="ConsPlusNormal"/>
        <w:ind w:firstLine="539"/>
        <w:jc w:val="both"/>
        <w:rPr>
          <w:szCs w:val="28"/>
        </w:rPr>
      </w:pPr>
      <w:r w:rsidRPr="00F64549">
        <w:t>3. К дене</w:t>
      </w:r>
      <w:r w:rsidR="000D5C59">
        <w:t xml:space="preserve">жному содержанию </w:t>
      </w:r>
      <w:r w:rsidR="00751127">
        <w:t>Г</w:t>
      </w:r>
      <w:r w:rsidRPr="00F64549">
        <w:t xml:space="preserve">лавы применяются районный </w:t>
      </w:r>
      <w:r w:rsidRPr="00267526">
        <w:rPr>
          <w:szCs w:val="28"/>
        </w:rPr>
        <w:t>коэффициент и процентная надбавка к заработной плате за стаж работы в районах Крайнего Севера и приравненных к ним местностях.</w:t>
      </w:r>
    </w:p>
    <w:p w:rsidR="00F72AEB" w:rsidRPr="00267526" w:rsidRDefault="00F72AEB" w:rsidP="0026752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267526">
        <w:rPr>
          <w:sz w:val="28"/>
          <w:szCs w:val="28"/>
        </w:rPr>
        <w:t xml:space="preserve">4. </w:t>
      </w:r>
      <w:proofErr w:type="gramStart"/>
      <w:r w:rsidRPr="00267526">
        <w:rPr>
          <w:sz w:val="28"/>
          <w:szCs w:val="28"/>
        </w:rPr>
        <w:t>Размер ежемесячной процентной надбавки к должностному окладу за работу со сведениями, соста</w:t>
      </w:r>
      <w:r w:rsidR="00267526" w:rsidRPr="00267526">
        <w:rPr>
          <w:sz w:val="28"/>
          <w:szCs w:val="28"/>
        </w:rPr>
        <w:t xml:space="preserve">вляющими государственную тайну, </w:t>
      </w:r>
      <w:r w:rsidRPr="00267526">
        <w:rPr>
          <w:sz w:val="28"/>
          <w:szCs w:val="28"/>
        </w:rPr>
        <w:t xml:space="preserve">устанавливается </w:t>
      </w:r>
      <w:r w:rsidR="00A159A6" w:rsidRPr="00267526">
        <w:rPr>
          <w:sz w:val="28"/>
          <w:szCs w:val="28"/>
        </w:rPr>
        <w:t xml:space="preserve">решением Совета муниципального района «Корткеросский» </w:t>
      </w:r>
      <w:r w:rsidR="0030031F" w:rsidRPr="00267526">
        <w:rPr>
          <w:sz w:val="28"/>
          <w:szCs w:val="28"/>
        </w:rPr>
        <w:t xml:space="preserve">в соответствии с </w:t>
      </w:r>
      <w:r w:rsidR="00267526" w:rsidRPr="00267526">
        <w:rPr>
          <w:sz w:val="28"/>
          <w:szCs w:val="28"/>
        </w:rPr>
        <w:t>п</w:t>
      </w:r>
      <w:r w:rsidR="00A159A6" w:rsidRPr="00267526">
        <w:rPr>
          <w:rFonts w:eastAsiaTheme="minorHAnsi"/>
          <w:sz w:val="28"/>
          <w:szCs w:val="28"/>
          <w:lang w:eastAsia="en-US"/>
        </w:rPr>
        <w:t>остановление</w:t>
      </w:r>
      <w:r w:rsidR="005A3925">
        <w:rPr>
          <w:rFonts w:eastAsiaTheme="minorHAnsi"/>
          <w:sz w:val="28"/>
          <w:szCs w:val="28"/>
          <w:lang w:eastAsia="en-US"/>
        </w:rPr>
        <w:t>м</w:t>
      </w:r>
      <w:r w:rsidR="00A159A6" w:rsidRPr="00267526">
        <w:rPr>
          <w:rFonts w:eastAsiaTheme="minorHAnsi"/>
          <w:sz w:val="28"/>
          <w:szCs w:val="28"/>
          <w:lang w:eastAsia="en-US"/>
        </w:rPr>
        <w:t xml:space="preserve"> Правительства РФ от 18.09.2006 N 573</w:t>
      </w:r>
      <w:r w:rsidR="00267526">
        <w:rPr>
          <w:rFonts w:eastAsiaTheme="minorHAnsi"/>
          <w:sz w:val="28"/>
          <w:szCs w:val="28"/>
          <w:lang w:eastAsia="en-US"/>
        </w:rPr>
        <w:t xml:space="preserve"> </w:t>
      </w:r>
      <w:r w:rsidR="00267526" w:rsidRPr="00267526">
        <w:rPr>
          <w:rFonts w:eastAsiaTheme="minorHAnsi"/>
          <w:sz w:val="28"/>
          <w:szCs w:val="28"/>
          <w:lang w:eastAsia="en-US"/>
        </w:rPr>
        <w:t>«</w:t>
      </w:r>
      <w:r w:rsidR="00A159A6" w:rsidRPr="00267526">
        <w:rPr>
          <w:rFonts w:eastAsiaTheme="minorHAnsi"/>
          <w:sz w:val="28"/>
          <w:szCs w:val="28"/>
          <w:lang w:eastAsia="en-US"/>
        </w:rPr>
        <w:t xml:space="preserve">О предоставлении социальных гарантий гражданам, допущенным к государственной тайне на постоянной основе, и сотрудникам структурных подразделений </w:t>
      </w:r>
      <w:r w:rsidR="00267526" w:rsidRPr="00267526">
        <w:rPr>
          <w:rFonts w:eastAsiaTheme="minorHAnsi"/>
          <w:sz w:val="28"/>
          <w:szCs w:val="28"/>
          <w:lang w:eastAsia="en-US"/>
        </w:rPr>
        <w:t xml:space="preserve">по защите государственной тайны» </w:t>
      </w:r>
      <w:r w:rsidR="0030031F" w:rsidRPr="00267526">
        <w:rPr>
          <w:sz w:val="28"/>
          <w:szCs w:val="28"/>
        </w:rPr>
        <w:t xml:space="preserve"> согласно </w:t>
      </w:r>
      <w:r w:rsidRPr="00267526">
        <w:rPr>
          <w:sz w:val="28"/>
          <w:szCs w:val="28"/>
        </w:rPr>
        <w:t>оформленн</w:t>
      </w:r>
      <w:r w:rsidR="0030031F" w:rsidRPr="00267526">
        <w:rPr>
          <w:sz w:val="28"/>
          <w:szCs w:val="28"/>
        </w:rPr>
        <w:t>ому</w:t>
      </w:r>
      <w:r w:rsidRPr="00267526">
        <w:rPr>
          <w:sz w:val="28"/>
          <w:szCs w:val="28"/>
        </w:rPr>
        <w:t xml:space="preserve"> в установленном порядке допуск</w:t>
      </w:r>
      <w:r w:rsidR="0030031F" w:rsidRPr="00267526">
        <w:rPr>
          <w:sz w:val="28"/>
          <w:szCs w:val="28"/>
        </w:rPr>
        <w:t>е</w:t>
      </w:r>
      <w:r w:rsidRPr="00267526">
        <w:rPr>
          <w:sz w:val="28"/>
          <w:szCs w:val="28"/>
        </w:rPr>
        <w:t xml:space="preserve"> к сведениям соответствующей степени</w:t>
      </w:r>
      <w:proofErr w:type="gramEnd"/>
      <w:r w:rsidRPr="00267526">
        <w:rPr>
          <w:sz w:val="28"/>
          <w:szCs w:val="28"/>
        </w:rPr>
        <w:t xml:space="preserve"> секретности</w:t>
      </w:r>
      <w:r w:rsidR="0030031F" w:rsidRPr="00267526">
        <w:rPr>
          <w:sz w:val="28"/>
          <w:szCs w:val="28"/>
        </w:rPr>
        <w:t xml:space="preserve">. 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>5. Ежемесячное денежное поощрение является гарантированной выплатой и не зависит от результатов работы.</w:t>
      </w:r>
    </w:p>
    <w:p w:rsidR="00F72AEB" w:rsidRPr="00F64549" w:rsidRDefault="000D5C59" w:rsidP="00F64549">
      <w:pPr>
        <w:pStyle w:val="ConsPlusNormal"/>
        <w:ind w:firstLine="540"/>
        <w:jc w:val="both"/>
      </w:pPr>
      <w:r>
        <w:t xml:space="preserve">6. Премирование </w:t>
      </w:r>
      <w:r w:rsidR="00751127">
        <w:t>Г</w:t>
      </w:r>
      <w:r w:rsidR="00F72AEB" w:rsidRPr="00F64549">
        <w:t>лавы производится в целях повышения материальной заинтересованности в добросовестном и качественном исполнении полномочий, повышении эффективности деятельности и уровня ответственности за решение вопросов местного значения.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>6.1. Премия выплачивается еже</w:t>
      </w:r>
      <w:r w:rsidR="00956E6E">
        <w:t>квартально</w:t>
      </w:r>
      <w:r w:rsidRPr="00F64549">
        <w:t xml:space="preserve"> с учетом</w:t>
      </w:r>
      <w:r w:rsidR="00673064">
        <w:t xml:space="preserve"> </w:t>
      </w:r>
      <w:r w:rsidR="00673064" w:rsidRPr="00A159A6">
        <w:t xml:space="preserve">должностного оклада, </w:t>
      </w:r>
      <w:r w:rsidRPr="00A159A6">
        <w:t xml:space="preserve"> ежемесячного денежного поощрения, надбавки за</w:t>
      </w:r>
      <w:r w:rsidRPr="00F64549">
        <w:t xml:space="preserve"> работу со сведениями, составляющими государственную тайну, в пределах сформированного фонда оплаты труда на данные выплаты.</w:t>
      </w:r>
    </w:p>
    <w:p w:rsidR="00310F09" w:rsidRPr="00310F09" w:rsidRDefault="00F72AEB" w:rsidP="00956E6E">
      <w:pPr>
        <w:pStyle w:val="ConsPlusNormal"/>
        <w:ind w:firstLine="540"/>
        <w:jc w:val="both"/>
      </w:pPr>
      <w:r w:rsidRPr="00F64549">
        <w:t xml:space="preserve">6.2. Размер премии устанавливается </w:t>
      </w:r>
      <w:r w:rsidR="00E75AD1">
        <w:t>решением</w:t>
      </w:r>
      <w:r w:rsidRPr="00F64549">
        <w:t xml:space="preserve"> Совета муниципального района </w:t>
      </w:r>
      <w:r w:rsidR="006127D4" w:rsidRPr="00F64549">
        <w:t>«Корткеросский»</w:t>
      </w:r>
      <w:r w:rsidR="00614188" w:rsidRPr="00F64549">
        <w:t xml:space="preserve"> </w:t>
      </w:r>
      <w:r w:rsidRPr="00F64549">
        <w:t>еже</w:t>
      </w:r>
      <w:r w:rsidR="00E75AD1">
        <w:t>квартально</w:t>
      </w:r>
      <w:r w:rsidRPr="00F64549">
        <w:t xml:space="preserve"> с у</w:t>
      </w:r>
      <w:r w:rsidR="009944FB">
        <w:t xml:space="preserve">четом показателей деятельности </w:t>
      </w:r>
      <w:r w:rsidR="00A159A6">
        <w:t>г</w:t>
      </w:r>
      <w:r w:rsidRPr="00F64549">
        <w:t xml:space="preserve">лавы, </w:t>
      </w:r>
      <w:r w:rsidRPr="00310F09">
        <w:t xml:space="preserve">установленных для целей премирования в </w:t>
      </w:r>
      <w:hyperlink w:anchor="P139" w:history="1">
        <w:r w:rsidRPr="00310F09">
          <w:t>приложении 3</w:t>
        </w:r>
      </w:hyperlink>
      <w:r w:rsidR="00310F09" w:rsidRPr="00310F09">
        <w:t xml:space="preserve"> к настоящему положению. Р</w:t>
      </w:r>
      <w:r w:rsidR="0005202A" w:rsidRPr="00310F09">
        <w:t>азмер</w:t>
      </w:r>
      <w:r w:rsidR="00310F09" w:rsidRPr="00310F09">
        <w:t xml:space="preserve"> премии</w:t>
      </w:r>
      <w:r w:rsidR="0005202A" w:rsidRPr="00310F09">
        <w:t xml:space="preserve"> не должен превышать </w:t>
      </w:r>
      <w:r w:rsidR="00956E6E" w:rsidRPr="00310F09">
        <w:t>10</w:t>
      </w:r>
      <w:r w:rsidR="0005202A" w:rsidRPr="00310F09">
        <w:t xml:space="preserve">0 % от </w:t>
      </w:r>
      <w:r w:rsidR="0005202A" w:rsidRPr="00310F09">
        <w:lastRenderedPageBreak/>
        <w:t>суммы выплат, предусмотренных п. 6.1</w:t>
      </w:r>
      <w:r w:rsidR="00310F09" w:rsidRPr="00310F09">
        <w:t xml:space="preserve"> настоящего положения.</w:t>
      </w:r>
    </w:p>
    <w:p w:rsidR="00956E6E" w:rsidRPr="00F64549" w:rsidRDefault="0005202A" w:rsidP="00956E6E">
      <w:pPr>
        <w:pStyle w:val="ConsPlusNormal"/>
        <w:ind w:firstLine="540"/>
        <w:jc w:val="both"/>
      </w:pPr>
      <w:r w:rsidRPr="00310F09">
        <w:t xml:space="preserve"> </w:t>
      </w:r>
      <w:r w:rsidR="00956E6E" w:rsidRPr="00310F09">
        <w:t>Премия устанавливается исходя из фактически отработанного времени в отчетном периоде.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 xml:space="preserve">6.3. Деятельность </w:t>
      </w:r>
      <w:r w:rsidR="00751127">
        <w:t>Г</w:t>
      </w:r>
      <w:r w:rsidRPr="00F64549">
        <w:t xml:space="preserve">лавы признается удовлетворительной, а премия подлежит выплате в размере, установленном в </w:t>
      </w:r>
      <w:proofErr w:type="gramStart"/>
      <w:r w:rsidR="0005202A">
        <w:t>п</w:t>
      </w:r>
      <w:proofErr w:type="gramEnd"/>
      <w:r w:rsidR="0005202A">
        <w:t xml:space="preserve"> 6.2</w:t>
      </w:r>
      <w:r w:rsidR="005A3925">
        <w:t xml:space="preserve"> </w:t>
      </w:r>
      <w:r w:rsidR="00310F09">
        <w:t>с учетом положений п.6.1.</w:t>
      </w:r>
      <w:r w:rsidRPr="00F64549">
        <w:t>настоящего полож</w:t>
      </w:r>
      <w:r w:rsidR="00956E6E">
        <w:t>ения, если достигнуты значения 6</w:t>
      </w:r>
      <w:r w:rsidRPr="00F64549">
        <w:t xml:space="preserve">0% от установленного количества показателей. </w:t>
      </w:r>
      <w:proofErr w:type="spellStart"/>
      <w:r w:rsidRPr="00F64549">
        <w:t>Недостижение</w:t>
      </w:r>
      <w:proofErr w:type="spellEnd"/>
      <w:r w:rsidRPr="00F64549">
        <w:t xml:space="preserve"> установленных значений показателей является основанием для снижения размера премии.</w:t>
      </w:r>
    </w:p>
    <w:p w:rsidR="00F72AEB" w:rsidRPr="00F64549" w:rsidRDefault="00E75AD1" w:rsidP="00F64549">
      <w:pPr>
        <w:pStyle w:val="ConsPlusNormal"/>
        <w:ind w:firstLine="540"/>
        <w:jc w:val="both"/>
      </w:pPr>
      <w:r>
        <w:t>7</w:t>
      </w:r>
      <w:r w:rsidR="00F72AEB" w:rsidRPr="00F64549">
        <w:t xml:space="preserve">. Фонд оплаты труда </w:t>
      </w:r>
      <w:r w:rsidR="00751127">
        <w:t>Г</w:t>
      </w:r>
      <w:r w:rsidR="00F72AEB" w:rsidRPr="00F64549">
        <w:t>лавы формируется с учетом следующих параметров: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 xml:space="preserve">1) расходов, направляемых на выплату </w:t>
      </w:r>
      <w:r w:rsidR="00A366A5">
        <w:t xml:space="preserve">12 – </w:t>
      </w:r>
      <w:proofErr w:type="spellStart"/>
      <w:r w:rsidR="00A366A5">
        <w:t>ти</w:t>
      </w:r>
      <w:proofErr w:type="spellEnd"/>
      <w:r w:rsidR="00A366A5">
        <w:t xml:space="preserve"> </w:t>
      </w:r>
      <w:r w:rsidRPr="00F64549">
        <w:t>должностн</w:t>
      </w:r>
      <w:r w:rsidR="00A366A5">
        <w:t>ых</w:t>
      </w:r>
      <w:r w:rsidRPr="00F64549">
        <w:t xml:space="preserve"> оклад</w:t>
      </w:r>
      <w:r w:rsidR="00A366A5">
        <w:t>ов</w:t>
      </w:r>
      <w:r w:rsidRPr="00F64549">
        <w:t xml:space="preserve"> в </w:t>
      </w:r>
      <w:hyperlink w:anchor="P89" w:history="1">
        <w:r w:rsidRPr="00F64549">
          <w:t>размере</w:t>
        </w:r>
      </w:hyperlink>
      <w:r w:rsidRPr="00F64549">
        <w:t xml:space="preserve"> согласно приложению 1 к настоящему положению.</w:t>
      </w:r>
    </w:p>
    <w:p w:rsidR="00F72AEB" w:rsidRPr="00F64549" w:rsidRDefault="00F72AEB" w:rsidP="00F64549">
      <w:pPr>
        <w:pStyle w:val="ConsPlusNormal"/>
        <w:ind w:firstLine="540"/>
        <w:jc w:val="both"/>
      </w:pPr>
      <w:r w:rsidRPr="00F64549">
        <w:t xml:space="preserve">2) расходов, направляемых на ежемесячные и иные дополнительные выплаты, в том числе </w:t>
      </w:r>
      <w:proofErr w:type="gramStart"/>
      <w:r w:rsidRPr="00F64549">
        <w:t>на</w:t>
      </w:r>
      <w:proofErr w:type="gramEnd"/>
      <w:r w:rsidRPr="00F64549">
        <w:t>:</w:t>
      </w:r>
    </w:p>
    <w:p w:rsidR="00F72AEB" w:rsidRPr="005A3925" w:rsidRDefault="00F72AEB" w:rsidP="00F64549">
      <w:pPr>
        <w:pStyle w:val="ConsPlusNormal"/>
        <w:ind w:firstLine="540"/>
        <w:jc w:val="both"/>
        <w:rPr>
          <w:szCs w:val="28"/>
        </w:rPr>
      </w:pPr>
      <w:r w:rsidRPr="00F97857">
        <w:rPr>
          <w:szCs w:val="28"/>
        </w:rPr>
        <w:t xml:space="preserve">а) ежемесячное денежное поощрение в </w:t>
      </w:r>
      <w:hyperlink w:anchor="P114" w:history="1">
        <w:r w:rsidRPr="00F97857">
          <w:rPr>
            <w:szCs w:val="28"/>
          </w:rPr>
          <w:t>размере</w:t>
        </w:r>
      </w:hyperlink>
      <w:r w:rsidRPr="00F97857">
        <w:rPr>
          <w:szCs w:val="28"/>
        </w:rPr>
        <w:t xml:space="preserve"> согласно приложению 2 к </w:t>
      </w:r>
      <w:r w:rsidRPr="005A3925">
        <w:rPr>
          <w:szCs w:val="28"/>
        </w:rPr>
        <w:t>настоящему положению;</w:t>
      </w:r>
    </w:p>
    <w:p w:rsidR="00F72AEB" w:rsidRPr="00F97857" w:rsidRDefault="00F72AEB" w:rsidP="00F64549">
      <w:pPr>
        <w:pStyle w:val="ConsPlusNormal"/>
        <w:ind w:firstLine="540"/>
        <w:jc w:val="both"/>
        <w:rPr>
          <w:szCs w:val="28"/>
        </w:rPr>
      </w:pPr>
      <w:r w:rsidRPr="005A3925">
        <w:rPr>
          <w:szCs w:val="28"/>
        </w:rPr>
        <w:t>б) ежемесячная процентная надбавка к должностному окладу за работу со сведениями, составляющими государственную тайну</w:t>
      </w:r>
      <w:r w:rsidR="005A3925" w:rsidRPr="005A3925">
        <w:rPr>
          <w:szCs w:val="28"/>
        </w:rPr>
        <w:t>, пределы которой установлены п</w:t>
      </w:r>
      <w:r w:rsidR="005A3925" w:rsidRPr="005A3925">
        <w:rPr>
          <w:rFonts w:eastAsiaTheme="minorHAnsi"/>
          <w:szCs w:val="28"/>
          <w:lang w:eastAsia="en-US"/>
        </w:rPr>
        <w:t>остановлением Правительства РФ от 18.09.2006 N 573 «О предоставлении</w:t>
      </w:r>
      <w:r w:rsidR="005A3925" w:rsidRPr="00267526">
        <w:rPr>
          <w:rFonts w:eastAsiaTheme="minorHAnsi"/>
          <w:szCs w:val="28"/>
          <w:lang w:eastAsia="en-US"/>
        </w:rPr>
        <w:t xml:space="preserve">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</w:t>
      </w:r>
      <w:r w:rsidR="005A3925">
        <w:rPr>
          <w:rFonts w:eastAsiaTheme="minorHAnsi"/>
          <w:szCs w:val="28"/>
          <w:lang w:eastAsia="en-US"/>
        </w:rPr>
        <w:t>;</w:t>
      </w:r>
    </w:p>
    <w:p w:rsidR="00F97857" w:rsidRDefault="00F72AEB" w:rsidP="00F9785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1" w:name="P72"/>
      <w:bookmarkEnd w:id="1"/>
      <w:r w:rsidRPr="00F97857">
        <w:rPr>
          <w:sz w:val="28"/>
          <w:szCs w:val="28"/>
        </w:rPr>
        <w:t>в) еже</w:t>
      </w:r>
      <w:r w:rsidR="00D8131A">
        <w:rPr>
          <w:sz w:val="28"/>
          <w:szCs w:val="28"/>
        </w:rPr>
        <w:t>квартальная</w:t>
      </w:r>
      <w:bookmarkStart w:id="2" w:name="_GoBack"/>
      <w:bookmarkEnd w:id="2"/>
      <w:r w:rsidRPr="00F97857">
        <w:rPr>
          <w:sz w:val="28"/>
          <w:szCs w:val="28"/>
        </w:rPr>
        <w:t xml:space="preserve"> премия</w:t>
      </w:r>
      <w:r w:rsidR="00673064">
        <w:rPr>
          <w:sz w:val="28"/>
          <w:szCs w:val="28"/>
        </w:rPr>
        <w:t xml:space="preserve"> в размере</w:t>
      </w:r>
      <w:r w:rsidR="00A366A5">
        <w:rPr>
          <w:sz w:val="28"/>
          <w:szCs w:val="28"/>
        </w:rPr>
        <w:t xml:space="preserve">, </w:t>
      </w:r>
      <w:r w:rsidR="00A366A5" w:rsidRPr="005A3925">
        <w:rPr>
          <w:sz w:val="28"/>
          <w:szCs w:val="28"/>
        </w:rPr>
        <w:t>установленном п.6.2</w:t>
      </w:r>
      <w:r w:rsidR="00310F09" w:rsidRPr="005A3925">
        <w:rPr>
          <w:sz w:val="28"/>
          <w:szCs w:val="28"/>
        </w:rPr>
        <w:t xml:space="preserve"> настоящего</w:t>
      </w:r>
      <w:r w:rsidR="00310F09">
        <w:rPr>
          <w:sz w:val="28"/>
          <w:szCs w:val="28"/>
        </w:rPr>
        <w:t xml:space="preserve"> положения.</w:t>
      </w:r>
    </w:p>
    <w:p w:rsidR="00F72AEB" w:rsidRPr="00F64549" w:rsidRDefault="000D5C59" w:rsidP="00F64549">
      <w:pPr>
        <w:pStyle w:val="ConsPlusNormal"/>
        <w:ind w:firstLine="540"/>
        <w:jc w:val="both"/>
      </w:pPr>
      <w:r>
        <w:t xml:space="preserve">8. Размер должностного оклада </w:t>
      </w:r>
      <w:r w:rsidR="00751127">
        <w:t>Г</w:t>
      </w:r>
      <w:r w:rsidR="00F72AEB" w:rsidRPr="00F64549">
        <w:t>лавы подлежит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 При увеличении (индексации) размера должностного оклада его размер подлежит округлению до целого рубля в сторону увеличения.</w:t>
      </w:r>
    </w:p>
    <w:p w:rsidR="00F72AEB" w:rsidRPr="00F64549" w:rsidRDefault="00F72AEB" w:rsidP="00AC4768">
      <w:pPr>
        <w:pStyle w:val="ConsPlusNormal"/>
        <w:ind w:left="4678"/>
        <w:jc w:val="center"/>
        <w:outlineLvl w:val="1"/>
      </w:pPr>
      <w:r w:rsidRPr="00F64549">
        <w:t>Приложение 1</w:t>
      </w:r>
    </w:p>
    <w:p w:rsidR="00F72AEB" w:rsidRPr="00F64549" w:rsidRDefault="00F72AEB" w:rsidP="00AC4768">
      <w:pPr>
        <w:pStyle w:val="ConsPlusNormal"/>
        <w:ind w:left="4678"/>
        <w:jc w:val="center"/>
      </w:pPr>
      <w:r w:rsidRPr="00F64549">
        <w:t>к Положению</w:t>
      </w:r>
    </w:p>
    <w:p w:rsidR="00F72AEB" w:rsidRPr="00F64549" w:rsidRDefault="00F72AEB" w:rsidP="00AC4768">
      <w:pPr>
        <w:pStyle w:val="ConsPlusNormal"/>
        <w:ind w:left="4678"/>
        <w:jc w:val="center"/>
      </w:pPr>
      <w:r w:rsidRPr="00F64549">
        <w:t>об оплате труда</w:t>
      </w:r>
    </w:p>
    <w:p w:rsidR="00F72AEB" w:rsidRPr="00F64549" w:rsidRDefault="00751127" w:rsidP="00AC4768">
      <w:pPr>
        <w:pStyle w:val="ConsPlusNormal"/>
        <w:ind w:left="4678"/>
        <w:jc w:val="center"/>
      </w:pPr>
      <w:r>
        <w:t>Г</w:t>
      </w:r>
      <w:r w:rsidR="00F72AEB" w:rsidRPr="00F64549">
        <w:t>лавы муниципального района</w:t>
      </w:r>
    </w:p>
    <w:p w:rsidR="00F72AEB" w:rsidRPr="00F64549" w:rsidRDefault="006127D4" w:rsidP="00AC4768">
      <w:pPr>
        <w:pStyle w:val="ConsPlusNormal"/>
        <w:ind w:left="4678"/>
        <w:jc w:val="center"/>
      </w:pPr>
      <w:r w:rsidRPr="00F64549">
        <w:t>«Корткеросский»</w:t>
      </w:r>
      <w:r w:rsidR="00F72AEB" w:rsidRPr="00F64549">
        <w:t>-</w:t>
      </w:r>
    </w:p>
    <w:p w:rsidR="00F72AEB" w:rsidRPr="00F64549" w:rsidRDefault="00F72AEB" w:rsidP="00AC4768">
      <w:pPr>
        <w:pStyle w:val="ConsPlusNormal"/>
        <w:ind w:left="4678"/>
        <w:jc w:val="center"/>
      </w:pPr>
      <w:r w:rsidRPr="00F64549">
        <w:t>руководителя администрации</w:t>
      </w:r>
    </w:p>
    <w:p w:rsidR="00F72AEB" w:rsidRPr="00F64549" w:rsidRDefault="00F72AEB" w:rsidP="00F64549">
      <w:pPr>
        <w:pStyle w:val="ConsPlusNormal"/>
      </w:pPr>
    </w:p>
    <w:p w:rsidR="00F72AEB" w:rsidRPr="00F64549" w:rsidRDefault="00F72AEB" w:rsidP="00F64549">
      <w:pPr>
        <w:pStyle w:val="ConsPlusTitle"/>
        <w:jc w:val="center"/>
      </w:pPr>
      <w:bookmarkStart w:id="3" w:name="P89"/>
      <w:bookmarkEnd w:id="3"/>
      <w:r w:rsidRPr="00F64549">
        <w:t>Р</w:t>
      </w:r>
      <w:r w:rsidR="00614188" w:rsidRPr="00F64549">
        <w:t>азмер</w:t>
      </w:r>
    </w:p>
    <w:p w:rsidR="00F72AEB" w:rsidRPr="00F64549" w:rsidRDefault="00614188" w:rsidP="00F64549">
      <w:pPr>
        <w:pStyle w:val="ConsPlusTitle"/>
        <w:jc w:val="center"/>
      </w:pPr>
      <w:r w:rsidRPr="00F64549">
        <w:t xml:space="preserve">должностного оклада </w:t>
      </w:r>
      <w:r w:rsidR="00751127">
        <w:t>Г</w:t>
      </w:r>
      <w:r w:rsidRPr="00F64549">
        <w:t xml:space="preserve">лавы муниципального района  </w:t>
      </w:r>
    </w:p>
    <w:p w:rsidR="00F72AEB" w:rsidRPr="00F64549" w:rsidRDefault="006127D4" w:rsidP="00F64549">
      <w:pPr>
        <w:pStyle w:val="ConsPlusTitle"/>
        <w:jc w:val="center"/>
      </w:pPr>
      <w:r w:rsidRPr="00F64549">
        <w:t>«Корткеросский»</w:t>
      </w:r>
      <w:r w:rsidR="00614188" w:rsidRPr="00F64549">
        <w:t xml:space="preserve"> </w:t>
      </w:r>
      <w:r w:rsidR="00F72AEB" w:rsidRPr="00F64549">
        <w:t xml:space="preserve">- </w:t>
      </w:r>
      <w:r w:rsidR="00614188" w:rsidRPr="00F64549">
        <w:t>руководителя администрации</w:t>
      </w:r>
    </w:p>
    <w:p w:rsidR="00F72AEB" w:rsidRPr="00F64549" w:rsidRDefault="00F72AEB" w:rsidP="00F64549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2494"/>
      </w:tblGrid>
      <w:tr w:rsidR="00F64549" w:rsidRPr="00F64549">
        <w:tc>
          <w:tcPr>
            <w:tcW w:w="567" w:type="dxa"/>
          </w:tcPr>
          <w:p w:rsidR="00F72AEB" w:rsidRPr="00F64549" w:rsidRDefault="00F72AEB" w:rsidP="00F64549">
            <w:pPr>
              <w:pStyle w:val="ConsPlusNormal"/>
              <w:jc w:val="center"/>
            </w:pPr>
            <w:r w:rsidRPr="00F64549">
              <w:t xml:space="preserve">NN </w:t>
            </w:r>
            <w:proofErr w:type="gramStart"/>
            <w:r w:rsidRPr="00F64549">
              <w:t>п</w:t>
            </w:r>
            <w:proofErr w:type="gramEnd"/>
            <w:r w:rsidRPr="00F64549">
              <w:t>/п</w:t>
            </w:r>
          </w:p>
        </w:tc>
        <w:tc>
          <w:tcPr>
            <w:tcW w:w="6009" w:type="dxa"/>
          </w:tcPr>
          <w:p w:rsidR="00F72AEB" w:rsidRPr="00F64549" w:rsidRDefault="00F72AEB" w:rsidP="00F64549">
            <w:pPr>
              <w:pStyle w:val="ConsPlusNormal"/>
              <w:jc w:val="center"/>
            </w:pPr>
            <w:r w:rsidRPr="00F64549">
              <w:t>Наименование должности</w:t>
            </w:r>
          </w:p>
        </w:tc>
        <w:tc>
          <w:tcPr>
            <w:tcW w:w="2494" w:type="dxa"/>
          </w:tcPr>
          <w:p w:rsidR="00F72AEB" w:rsidRPr="00F64549" w:rsidRDefault="00F72AEB" w:rsidP="00F64549">
            <w:pPr>
              <w:pStyle w:val="ConsPlusNormal"/>
              <w:jc w:val="center"/>
            </w:pPr>
            <w:r w:rsidRPr="00F64549">
              <w:t>Размер должностного оклада в месяц (в рублях)</w:t>
            </w:r>
          </w:p>
        </w:tc>
      </w:tr>
      <w:tr w:rsidR="00F72AEB" w:rsidRPr="00F64549">
        <w:tc>
          <w:tcPr>
            <w:tcW w:w="567" w:type="dxa"/>
          </w:tcPr>
          <w:p w:rsidR="00F72AEB" w:rsidRPr="00F64549" w:rsidRDefault="00F72AEB" w:rsidP="00F64549">
            <w:pPr>
              <w:pStyle w:val="ConsPlusNormal"/>
            </w:pPr>
            <w:r w:rsidRPr="00F64549">
              <w:lastRenderedPageBreak/>
              <w:t>1</w:t>
            </w:r>
          </w:p>
        </w:tc>
        <w:tc>
          <w:tcPr>
            <w:tcW w:w="6009" w:type="dxa"/>
          </w:tcPr>
          <w:p w:rsidR="00F72AEB" w:rsidRPr="00F64549" w:rsidRDefault="000D5C59" w:rsidP="00F64549">
            <w:pPr>
              <w:pStyle w:val="ConsPlusNormal"/>
              <w:jc w:val="both"/>
            </w:pPr>
            <w:r>
              <w:t>Г</w:t>
            </w:r>
            <w:r w:rsidR="00F72AEB" w:rsidRPr="00F64549">
              <w:t xml:space="preserve">лава муниципального района </w:t>
            </w:r>
            <w:r w:rsidR="006127D4" w:rsidRPr="00F64549">
              <w:t>«Корткеросский»</w:t>
            </w:r>
            <w:r w:rsidR="00F72AEB" w:rsidRPr="00F64549">
              <w:t xml:space="preserve">- руководитель администрации </w:t>
            </w:r>
          </w:p>
        </w:tc>
        <w:tc>
          <w:tcPr>
            <w:tcW w:w="2494" w:type="dxa"/>
          </w:tcPr>
          <w:p w:rsidR="00F72AEB" w:rsidRPr="00F64549" w:rsidRDefault="00F72AEB" w:rsidP="00C50A70">
            <w:pPr>
              <w:pStyle w:val="ConsPlusNormal"/>
              <w:jc w:val="center"/>
            </w:pPr>
            <w:r w:rsidRPr="00F64549">
              <w:t>1</w:t>
            </w:r>
            <w:r w:rsidR="00C50A70">
              <w:t>9 579</w:t>
            </w:r>
          </w:p>
        </w:tc>
      </w:tr>
    </w:tbl>
    <w:p w:rsidR="00F72AEB" w:rsidRPr="00F64549" w:rsidRDefault="00F72AEB" w:rsidP="00F64549">
      <w:pPr>
        <w:pStyle w:val="ConsPlusNormal"/>
      </w:pPr>
    </w:p>
    <w:p w:rsidR="00F72AEB" w:rsidRPr="00F64549" w:rsidRDefault="00F72AEB" w:rsidP="00F64549">
      <w:pPr>
        <w:pStyle w:val="ConsPlusNormal"/>
      </w:pPr>
    </w:p>
    <w:p w:rsidR="00F72AEB" w:rsidRPr="00F64549" w:rsidRDefault="00F72AEB" w:rsidP="00AC4768">
      <w:pPr>
        <w:pStyle w:val="ConsPlusNormal"/>
        <w:ind w:left="4678"/>
        <w:jc w:val="center"/>
        <w:outlineLvl w:val="1"/>
      </w:pPr>
      <w:r w:rsidRPr="00F64549">
        <w:t>Приложение 2</w:t>
      </w:r>
    </w:p>
    <w:p w:rsidR="00F72AEB" w:rsidRPr="00F64549" w:rsidRDefault="00F72AEB" w:rsidP="00AC4768">
      <w:pPr>
        <w:pStyle w:val="ConsPlusNormal"/>
        <w:ind w:left="4678"/>
        <w:jc w:val="center"/>
      </w:pPr>
      <w:r w:rsidRPr="00F64549">
        <w:t>к Положению</w:t>
      </w:r>
    </w:p>
    <w:p w:rsidR="00F72AEB" w:rsidRPr="00F64549" w:rsidRDefault="00F72AEB" w:rsidP="00AC4768">
      <w:pPr>
        <w:pStyle w:val="ConsPlusNormal"/>
        <w:ind w:left="4678"/>
        <w:jc w:val="center"/>
      </w:pPr>
      <w:r w:rsidRPr="00F64549">
        <w:t>об оплате труда</w:t>
      </w:r>
    </w:p>
    <w:p w:rsidR="00F72AEB" w:rsidRPr="00F64549" w:rsidRDefault="00751127" w:rsidP="00AC4768">
      <w:pPr>
        <w:pStyle w:val="ConsPlusNormal"/>
        <w:ind w:left="4678"/>
        <w:jc w:val="center"/>
      </w:pPr>
      <w:r>
        <w:t>Г</w:t>
      </w:r>
      <w:r w:rsidR="00F72AEB" w:rsidRPr="00F64549">
        <w:t>лавы муниципального района</w:t>
      </w:r>
    </w:p>
    <w:p w:rsidR="00F72AEB" w:rsidRPr="00F64549" w:rsidRDefault="006127D4" w:rsidP="00AC4768">
      <w:pPr>
        <w:pStyle w:val="ConsPlusNormal"/>
        <w:ind w:left="4678"/>
        <w:jc w:val="center"/>
      </w:pPr>
      <w:r w:rsidRPr="00F64549">
        <w:t>«Корткеросский»</w:t>
      </w:r>
      <w:r w:rsidR="00F72AEB" w:rsidRPr="00F64549">
        <w:t>-</w:t>
      </w:r>
    </w:p>
    <w:p w:rsidR="00F72AEB" w:rsidRPr="00F64549" w:rsidRDefault="00F72AEB" w:rsidP="00AC4768">
      <w:pPr>
        <w:pStyle w:val="ConsPlusNormal"/>
        <w:ind w:left="4678"/>
        <w:jc w:val="center"/>
      </w:pPr>
      <w:r w:rsidRPr="00F64549">
        <w:t>руководителя администрации</w:t>
      </w:r>
    </w:p>
    <w:p w:rsidR="00F72AEB" w:rsidRPr="00F64549" w:rsidRDefault="00F72AEB" w:rsidP="00F64549">
      <w:pPr>
        <w:pStyle w:val="ConsPlusNormal"/>
      </w:pPr>
    </w:p>
    <w:p w:rsidR="00F72AEB" w:rsidRPr="00F64549" w:rsidRDefault="00F64549" w:rsidP="00F64549">
      <w:pPr>
        <w:pStyle w:val="ConsPlusTitle"/>
        <w:jc w:val="center"/>
      </w:pPr>
      <w:bookmarkStart w:id="4" w:name="P114"/>
      <w:bookmarkEnd w:id="4"/>
      <w:r w:rsidRPr="00F64549">
        <w:t xml:space="preserve">Размер ежемесячного денежного поощрения </w:t>
      </w:r>
      <w:r w:rsidR="00751127">
        <w:t>Г</w:t>
      </w:r>
      <w:r w:rsidRPr="00F64549">
        <w:t>лавы муниципального района  «</w:t>
      </w:r>
      <w:proofErr w:type="spellStart"/>
      <w:r w:rsidRPr="00F64549">
        <w:t>Корткеросский</w:t>
      </w:r>
      <w:proofErr w:type="spellEnd"/>
      <w:r w:rsidRPr="00F64549">
        <w:t>» - руководителя администрации</w:t>
      </w:r>
    </w:p>
    <w:p w:rsidR="00F64549" w:rsidRPr="00F64549" w:rsidRDefault="00F64549" w:rsidP="00F64549">
      <w:pPr>
        <w:pStyle w:val="ConsPlusTitle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2494"/>
      </w:tblGrid>
      <w:tr w:rsidR="00F64549" w:rsidRPr="00F64549">
        <w:tc>
          <w:tcPr>
            <w:tcW w:w="567" w:type="dxa"/>
          </w:tcPr>
          <w:p w:rsidR="00F72AEB" w:rsidRPr="00F64549" w:rsidRDefault="00F72AEB" w:rsidP="00F64549">
            <w:pPr>
              <w:pStyle w:val="ConsPlusNormal"/>
              <w:jc w:val="center"/>
            </w:pPr>
            <w:r w:rsidRPr="00F64549">
              <w:t xml:space="preserve">NN </w:t>
            </w:r>
            <w:proofErr w:type="gramStart"/>
            <w:r w:rsidRPr="00F64549">
              <w:t>п</w:t>
            </w:r>
            <w:proofErr w:type="gramEnd"/>
            <w:r w:rsidRPr="00F64549">
              <w:t>/п</w:t>
            </w:r>
          </w:p>
        </w:tc>
        <w:tc>
          <w:tcPr>
            <w:tcW w:w="6009" w:type="dxa"/>
          </w:tcPr>
          <w:p w:rsidR="00F72AEB" w:rsidRPr="00F64549" w:rsidRDefault="00F72AEB" w:rsidP="00F64549">
            <w:pPr>
              <w:pStyle w:val="ConsPlusNormal"/>
              <w:jc w:val="center"/>
            </w:pPr>
            <w:r w:rsidRPr="00F64549">
              <w:t>Наименование должности</w:t>
            </w:r>
          </w:p>
        </w:tc>
        <w:tc>
          <w:tcPr>
            <w:tcW w:w="2494" w:type="dxa"/>
          </w:tcPr>
          <w:p w:rsidR="00F72AEB" w:rsidRPr="00F64549" w:rsidRDefault="00F72AEB" w:rsidP="00F64549">
            <w:pPr>
              <w:pStyle w:val="ConsPlusNormal"/>
              <w:jc w:val="center"/>
            </w:pPr>
            <w:r w:rsidRPr="00F64549">
              <w:t>Количество должностных окладов в расчете на месяц</w:t>
            </w:r>
          </w:p>
        </w:tc>
      </w:tr>
      <w:tr w:rsidR="00F64549" w:rsidRPr="00F64549">
        <w:tc>
          <w:tcPr>
            <w:tcW w:w="567" w:type="dxa"/>
          </w:tcPr>
          <w:p w:rsidR="00F72AEB" w:rsidRPr="00F64549" w:rsidRDefault="00F72AEB" w:rsidP="00F64549">
            <w:pPr>
              <w:pStyle w:val="ConsPlusNormal"/>
            </w:pPr>
            <w:r w:rsidRPr="00F64549">
              <w:t>1</w:t>
            </w:r>
          </w:p>
        </w:tc>
        <w:tc>
          <w:tcPr>
            <w:tcW w:w="6009" w:type="dxa"/>
          </w:tcPr>
          <w:p w:rsidR="00F72AEB" w:rsidRPr="00F64549" w:rsidRDefault="000D5C59" w:rsidP="00F64549">
            <w:pPr>
              <w:pStyle w:val="ConsPlusNormal"/>
              <w:jc w:val="both"/>
            </w:pPr>
            <w:r>
              <w:t>Г</w:t>
            </w:r>
            <w:r w:rsidR="00F72AEB" w:rsidRPr="00F64549">
              <w:t xml:space="preserve">лава муниципального района </w:t>
            </w:r>
            <w:r w:rsidR="006127D4" w:rsidRPr="00F64549">
              <w:t>«Корткеросский»</w:t>
            </w:r>
            <w:r w:rsidR="00F72AEB" w:rsidRPr="00F64549">
              <w:t>- руководитель админи</w:t>
            </w:r>
            <w:r w:rsidR="00F64549">
              <w:t>страции муниципального района "Корткеросский</w:t>
            </w:r>
            <w:r w:rsidR="00F72AEB" w:rsidRPr="00F64549">
              <w:t>"</w:t>
            </w:r>
          </w:p>
        </w:tc>
        <w:tc>
          <w:tcPr>
            <w:tcW w:w="2494" w:type="dxa"/>
          </w:tcPr>
          <w:p w:rsidR="00F72AEB" w:rsidRPr="00F64549" w:rsidRDefault="00765B69" w:rsidP="00F64549">
            <w:pPr>
              <w:pStyle w:val="ConsPlusNormal"/>
              <w:jc w:val="center"/>
            </w:pPr>
            <w:r>
              <w:t>3,6</w:t>
            </w:r>
          </w:p>
        </w:tc>
      </w:tr>
    </w:tbl>
    <w:p w:rsidR="00F72AEB" w:rsidRPr="00F64549" w:rsidRDefault="00F72AEB" w:rsidP="00F64549">
      <w:pPr>
        <w:pStyle w:val="ConsPlusNormal"/>
      </w:pPr>
    </w:p>
    <w:p w:rsidR="00F72AEB" w:rsidRPr="00F64549" w:rsidRDefault="00F72AEB" w:rsidP="00AC4768">
      <w:pPr>
        <w:pStyle w:val="ConsPlusNormal"/>
        <w:ind w:left="4820"/>
        <w:jc w:val="center"/>
        <w:outlineLvl w:val="1"/>
      </w:pPr>
      <w:r w:rsidRPr="00F64549">
        <w:t>Приложение 3</w:t>
      </w:r>
    </w:p>
    <w:p w:rsidR="00F72AEB" w:rsidRPr="00F64549" w:rsidRDefault="00F72AEB" w:rsidP="00AC4768">
      <w:pPr>
        <w:pStyle w:val="ConsPlusNormal"/>
        <w:ind w:left="4820"/>
        <w:jc w:val="center"/>
      </w:pPr>
      <w:r w:rsidRPr="00F64549">
        <w:t>к Положению</w:t>
      </w:r>
    </w:p>
    <w:p w:rsidR="00F72AEB" w:rsidRPr="00F64549" w:rsidRDefault="00F72AEB" w:rsidP="00AC4768">
      <w:pPr>
        <w:pStyle w:val="ConsPlusNormal"/>
        <w:ind w:left="4820"/>
        <w:jc w:val="center"/>
      </w:pPr>
      <w:r w:rsidRPr="00F64549">
        <w:t>об оплате труда</w:t>
      </w:r>
    </w:p>
    <w:p w:rsidR="00F72AEB" w:rsidRPr="00F64549" w:rsidRDefault="00751127" w:rsidP="00AC4768">
      <w:pPr>
        <w:pStyle w:val="ConsPlusNormal"/>
        <w:ind w:left="4820"/>
        <w:jc w:val="center"/>
      </w:pPr>
      <w:r>
        <w:t>Г</w:t>
      </w:r>
      <w:r w:rsidR="00F72AEB" w:rsidRPr="00F64549">
        <w:t>лавы муниципального района</w:t>
      </w:r>
    </w:p>
    <w:p w:rsidR="00F72AEB" w:rsidRPr="00F64549" w:rsidRDefault="006127D4" w:rsidP="00AC4768">
      <w:pPr>
        <w:pStyle w:val="ConsPlusNormal"/>
        <w:ind w:left="4820"/>
        <w:jc w:val="center"/>
      </w:pPr>
      <w:r w:rsidRPr="00F64549">
        <w:t>«Корткеросский»</w:t>
      </w:r>
      <w:r w:rsidR="00F72AEB" w:rsidRPr="00F64549">
        <w:t>-</w:t>
      </w:r>
    </w:p>
    <w:p w:rsidR="00F72AEB" w:rsidRPr="00F64549" w:rsidRDefault="00F72AEB" w:rsidP="00AC4768">
      <w:pPr>
        <w:pStyle w:val="ConsPlusNormal"/>
        <w:ind w:left="4820"/>
        <w:jc w:val="center"/>
      </w:pPr>
      <w:r w:rsidRPr="00F64549">
        <w:t>руководителя администрации</w:t>
      </w:r>
    </w:p>
    <w:p w:rsidR="00F64549" w:rsidRPr="00F64549" w:rsidRDefault="00F64549" w:rsidP="00F64549">
      <w:pPr>
        <w:pStyle w:val="ConsPlusTitle"/>
        <w:jc w:val="center"/>
      </w:pPr>
      <w:bookmarkStart w:id="5" w:name="P139"/>
      <w:bookmarkEnd w:id="5"/>
    </w:p>
    <w:p w:rsidR="00F72AEB" w:rsidRPr="00F64549" w:rsidRDefault="00F64549" w:rsidP="00F64549">
      <w:pPr>
        <w:pStyle w:val="ConsPlusTitle"/>
        <w:jc w:val="center"/>
      </w:pPr>
      <w:r w:rsidRPr="00F64549">
        <w:t xml:space="preserve">Перечень показателей для премирования </w:t>
      </w:r>
      <w:r w:rsidR="00751127">
        <w:t>Г</w:t>
      </w:r>
      <w:r w:rsidRPr="00F64549">
        <w:t>лавы</w:t>
      </w:r>
    </w:p>
    <w:p w:rsidR="00F72AEB" w:rsidRPr="00F64549" w:rsidRDefault="00F64549" w:rsidP="00F64549">
      <w:pPr>
        <w:pStyle w:val="ConsPlusTitle"/>
        <w:jc w:val="center"/>
      </w:pPr>
      <w:r w:rsidRPr="00F64549">
        <w:t>муниципального района</w:t>
      </w:r>
      <w:r w:rsidR="00F72AEB" w:rsidRPr="00F64549">
        <w:t xml:space="preserve"> </w:t>
      </w:r>
      <w:r w:rsidR="006127D4" w:rsidRPr="00F64549">
        <w:t>«Корткеросский»</w:t>
      </w:r>
      <w:r w:rsidRPr="00F64549">
        <w:t xml:space="preserve"> - руководителя администрации</w:t>
      </w:r>
    </w:p>
    <w:p w:rsidR="00F72AEB" w:rsidRPr="00F64549" w:rsidRDefault="00F72AEB" w:rsidP="00F64549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1247"/>
        <w:gridCol w:w="1247"/>
      </w:tblGrid>
      <w:tr w:rsidR="00F64549" w:rsidRPr="00CD0CF3">
        <w:tc>
          <w:tcPr>
            <w:tcW w:w="567" w:type="dxa"/>
          </w:tcPr>
          <w:p w:rsidR="00F72AEB" w:rsidRPr="00CD0CF3" w:rsidRDefault="00F72AEB" w:rsidP="00F6454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 xml:space="preserve">N </w:t>
            </w:r>
            <w:proofErr w:type="gramStart"/>
            <w:r w:rsidRPr="00CD0CF3">
              <w:rPr>
                <w:szCs w:val="28"/>
              </w:rPr>
              <w:t>п</w:t>
            </w:r>
            <w:proofErr w:type="gramEnd"/>
            <w:r w:rsidRPr="00CD0CF3">
              <w:rPr>
                <w:szCs w:val="28"/>
              </w:rPr>
              <w:t>/п</w:t>
            </w:r>
          </w:p>
        </w:tc>
        <w:tc>
          <w:tcPr>
            <w:tcW w:w="6009" w:type="dxa"/>
          </w:tcPr>
          <w:p w:rsidR="00F72AEB" w:rsidRPr="00CD0CF3" w:rsidRDefault="00F72AEB" w:rsidP="00F6454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Наименование показателя</w:t>
            </w:r>
          </w:p>
        </w:tc>
        <w:tc>
          <w:tcPr>
            <w:tcW w:w="1247" w:type="dxa"/>
          </w:tcPr>
          <w:p w:rsidR="00F72AEB" w:rsidRPr="00CD0CF3" w:rsidRDefault="00F72AEB" w:rsidP="00F6454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Единица измерения</w:t>
            </w:r>
          </w:p>
        </w:tc>
        <w:tc>
          <w:tcPr>
            <w:tcW w:w="1247" w:type="dxa"/>
          </w:tcPr>
          <w:p w:rsidR="00F72AEB" w:rsidRPr="00CD0CF3" w:rsidRDefault="00F72AEB" w:rsidP="00F6454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Значение показателя</w:t>
            </w:r>
          </w:p>
        </w:tc>
      </w:tr>
      <w:tr w:rsidR="00CD0CF3" w:rsidRPr="00CD0CF3">
        <w:tc>
          <w:tcPr>
            <w:tcW w:w="567" w:type="dxa"/>
          </w:tcPr>
          <w:p w:rsidR="00CD0CF3" w:rsidRPr="00CD0CF3" w:rsidRDefault="00CD0CF3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1</w:t>
            </w:r>
          </w:p>
        </w:tc>
        <w:tc>
          <w:tcPr>
            <w:tcW w:w="6009" w:type="dxa"/>
          </w:tcPr>
          <w:p w:rsidR="00CD0CF3" w:rsidRPr="00CD0CF3" w:rsidRDefault="00CD0CF3" w:rsidP="00F64549">
            <w:pPr>
              <w:pStyle w:val="ConsPlusNormal"/>
              <w:jc w:val="both"/>
              <w:rPr>
                <w:szCs w:val="28"/>
              </w:rPr>
            </w:pPr>
            <w:r w:rsidRPr="00CD0CF3">
              <w:rPr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</w:t>
            </w:r>
            <w:r w:rsidR="00310F09">
              <w:rPr>
                <w:szCs w:val="28"/>
              </w:rPr>
              <w:t xml:space="preserve"> - </w:t>
            </w:r>
            <w:r w:rsidRPr="00310F09">
              <w:rPr>
                <w:b/>
                <w:szCs w:val="28"/>
              </w:rPr>
              <w:t>не менее 23 %</w:t>
            </w:r>
          </w:p>
        </w:tc>
        <w:tc>
          <w:tcPr>
            <w:tcW w:w="1247" w:type="dxa"/>
          </w:tcPr>
          <w:p w:rsidR="00CD0CF3" w:rsidRPr="00CD0CF3" w:rsidRDefault="00CD0CF3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CD0CF3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lastRenderedPageBreak/>
              <w:t>2</w:t>
            </w:r>
          </w:p>
        </w:tc>
        <w:tc>
          <w:tcPr>
            <w:tcW w:w="6009" w:type="dxa"/>
          </w:tcPr>
          <w:p w:rsidR="00310F09" w:rsidRPr="00CD0CF3" w:rsidRDefault="00310F09" w:rsidP="00F64549">
            <w:pPr>
              <w:pStyle w:val="ConsPlusNormal"/>
              <w:jc w:val="both"/>
              <w:rPr>
                <w:szCs w:val="28"/>
              </w:rPr>
            </w:pPr>
            <w:r w:rsidRPr="00310F09">
              <w:rPr>
                <w:szCs w:val="28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3</w:t>
            </w:r>
          </w:p>
        </w:tc>
        <w:tc>
          <w:tcPr>
            <w:tcW w:w="6009" w:type="dxa"/>
          </w:tcPr>
          <w:p w:rsidR="00310F09" w:rsidRPr="00CD0CF3" w:rsidRDefault="00310F09" w:rsidP="005713BB">
            <w:pPr>
              <w:pStyle w:val="ConsPlusNormal"/>
              <w:jc w:val="both"/>
              <w:rPr>
                <w:szCs w:val="28"/>
              </w:rPr>
            </w:pPr>
            <w:r w:rsidRPr="00CD0CF3">
              <w:rPr>
                <w:szCs w:val="28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4</w:t>
            </w:r>
          </w:p>
        </w:tc>
        <w:tc>
          <w:tcPr>
            <w:tcW w:w="6009" w:type="dxa"/>
          </w:tcPr>
          <w:p w:rsidR="00310F09" w:rsidRPr="00CD0CF3" w:rsidRDefault="00310F09" w:rsidP="005713BB">
            <w:pPr>
              <w:pStyle w:val="ConsPlusNormal"/>
              <w:jc w:val="both"/>
              <w:rPr>
                <w:szCs w:val="28"/>
              </w:rPr>
            </w:pPr>
            <w:r w:rsidRPr="00CD0CF3">
              <w:rPr>
                <w:szCs w:val="28"/>
              </w:rPr>
              <w:t xml:space="preserve">Коэффициент напряженности на рынке труда </w:t>
            </w:r>
            <w:r>
              <w:rPr>
                <w:szCs w:val="28"/>
              </w:rPr>
              <w:t xml:space="preserve">- </w:t>
            </w:r>
            <w:r w:rsidRPr="00310F09">
              <w:rPr>
                <w:b/>
                <w:szCs w:val="28"/>
              </w:rPr>
              <w:t>не более 2,3 чел. на 1 вакансию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5</w:t>
            </w:r>
          </w:p>
        </w:tc>
        <w:tc>
          <w:tcPr>
            <w:tcW w:w="6009" w:type="dxa"/>
          </w:tcPr>
          <w:p w:rsidR="00310F09" w:rsidRPr="00CD0CF3" w:rsidRDefault="00310F09" w:rsidP="00310F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0CF3">
              <w:rPr>
                <w:rFonts w:eastAsiaTheme="minorHAnsi"/>
                <w:sz w:val="28"/>
                <w:szCs w:val="28"/>
                <w:lang w:eastAsia="en-US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- </w:t>
            </w:r>
            <w:r w:rsidRPr="00310F09">
              <w:rPr>
                <w:rFonts w:eastAsiaTheme="minorHAnsi"/>
                <w:b/>
                <w:sz w:val="28"/>
                <w:szCs w:val="28"/>
                <w:lang w:eastAsia="en-US"/>
              </w:rPr>
              <w:t>н</w:t>
            </w:r>
            <w:r w:rsidRPr="00310F09">
              <w:rPr>
                <w:b/>
                <w:sz w:val="28"/>
                <w:szCs w:val="28"/>
              </w:rPr>
              <w:t>е менее 65 %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6</w:t>
            </w:r>
          </w:p>
        </w:tc>
        <w:tc>
          <w:tcPr>
            <w:tcW w:w="6009" w:type="dxa"/>
          </w:tcPr>
          <w:p w:rsidR="00310F09" w:rsidRPr="00CD0CF3" w:rsidRDefault="00310F09" w:rsidP="00310F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D0CF3">
              <w:rPr>
                <w:rFonts w:eastAsiaTheme="minorHAnsi"/>
                <w:sz w:val="28"/>
                <w:szCs w:val="28"/>
                <w:lang w:eastAsia="en-US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- </w:t>
            </w:r>
            <w:r w:rsidRPr="00310F09">
              <w:rPr>
                <w:b/>
                <w:sz w:val="28"/>
                <w:szCs w:val="28"/>
              </w:rPr>
              <w:t>не менее 65 %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7</w:t>
            </w:r>
          </w:p>
        </w:tc>
        <w:tc>
          <w:tcPr>
            <w:tcW w:w="6009" w:type="dxa"/>
          </w:tcPr>
          <w:p w:rsidR="00310F09" w:rsidRPr="00CD0CF3" w:rsidRDefault="00310F09" w:rsidP="00CD0CF3">
            <w:pPr>
              <w:pStyle w:val="ConsPlusNormal"/>
              <w:jc w:val="both"/>
              <w:rPr>
                <w:szCs w:val="28"/>
              </w:rPr>
            </w:pPr>
            <w:r w:rsidRPr="00CD0CF3">
              <w:rPr>
                <w:szCs w:val="28"/>
              </w:rPr>
              <w:t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</w:t>
            </w:r>
            <w:r>
              <w:rPr>
                <w:szCs w:val="28"/>
              </w:rPr>
              <w:t xml:space="preserve"> -</w:t>
            </w:r>
            <w:r w:rsidRPr="00CD0CF3">
              <w:rPr>
                <w:szCs w:val="28"/>
              </w:rPr>
              <w:t xml:space="preserve"> </w:t>
            </w:r>
            <w:r w:rsidRPr="00310F09">
              <w:rPr>
                <w:b/>
                <w:szCs w:val="28"/>
              </w:rPr>
              <w:t>не менее 65 %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8</w:t>
            </w:r>
          </w:p>
        </w:tc>
        <w:tc>
          <w:tcPr>
            <w:tcW w:w="6009" w:type="dxa"/>
          </w:tcPr>
          <w:p w:rsidR="00310F09" w:rsidRPr="00CD0CF3" w:rsidRDefault="00310F09" w:rsidP="00CD0CF3">
            <w:pPr>
              <w:pStyle w:val="ConsPlusNormal"/>
              <w:jc w:val="both"/>
              <w:rPr>
                <w:szCs w:val="28"/>
              </w:rPr>
            </w:pPr>
            <w:r w:rsidRPr="00CD0CF3">
              <w:rPr>
                <w:szCs w:val="28"/>
              </w:rPr>
              <w:t xml:space="preserve">Удельный вес населения, систематически занимающегося физической культурой и спортом </w:t>
            </w:r>
            <w:r>
              <w:rPr>
                <w:szCs w:val="28"/>
              </w:rPr>
              <w:t xml:space="preserve"> - </w:t>
            </w:r>
            <w:r w:rsidRPr="00310F09">
              <w:rPr>
                <w:b/>
                <w:szCs w:val="28"/>
              </w:rPr>
              <w:t>не менее 25 %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9</w:t>
            </w:r>
          </w:p>
        </w:tc>
        <w:tc>
          <w:tcPr>
            <w:tcW w:w="6009" w:type="dxa"/>
          </w:tcPr>
          <w:p w:rsidR="00310F09" w:rsidRPr="00CD0CF3" w:rsidRDefault="00310F09" w:rsidP="00C454A8">
            <w:pPr>
              <w:pStyle w:val="ConsPlusNormal"/>
              <w:jc w:val="both"/>
              <w:rPr>
                <w:szCs w:val="28"/>
              </w:rPr>
            </w:pPr>
            <w:r w:rsidRPr="00CD0CF3">
              <w:rPr>
                <w:szCs w:val="28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</w:t>
            </w:r>
            <w:r w:rsidR="004E5A7A">
              <w:rPr>
                <w:szCs w:val="28"/>
              </w:rPr>
              <w:t xml:space="preserve">- </w:t>
            </w:r>
            <w:r w:rsidRPr="004E5A7A">
              <w:rPr>
                <w:b/>
                <w:szCs w:val="28"/>
              </w:rPr>
              <w:t>не более 1,5 %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10</w:t>
            </w:r>
          </w:p>
        </w:tc>
        <w:tc>
          <w:tcPr>
            <w:tcW w:w="6009" w:type="dxa"/>
          </w:tcPr>
          <w:p w:rsidR="00310F09" w:rsidRPr="00CD0CF3" w:rsidRDefault="00310F09" w:rsidP="00CD0CF3">
            <w:pPr>
              <w:pStyle w:val="ConsPlusNormal"/>
              <w:jc w:val="both"/>
              <w:rPr>
                <w:szCs w:val="28"/>
              </w:rPr>
            </w:pPr>
            <w:r w:rsidRPr="00CD0CF3">
              <w:rPr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CD0CF3">
              <w:rPr>
                <w:szCs w:val="28"/>
              </w:rPr>
              <w:lastRenderedPageBreak/>
              <w:t xml:space="preserve">общей протяженности автомобильных дорог общего пользования местного значения </w:t>
            </w:r>
            <w:r w:rsidR="004E5A7A">
              <w:rPr>
                <w:szCs w:val="28"/>
              </w:rPr>
              <w:t xml:space="preserve">- </w:t>
            </w:r>
            <w:r w:rsidRPr="004E5A7A">
              <w:rPr>
                <w:b/>
                <w:szCs w:val="28"/>
              </w:rPr>
              <w:t>не более 56 %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lastRenderedPageBreak/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lastRenderedPageBreak/>
              <w:t>11</w:t>
            </w:r>
          </w:p>
        </w:tc>
        <w:tc>
          <w:tcPr>
            <w:tcW w:w="6009" w:type="dxa"/>
          </w:tcPr>
          <w:p w:rsidR="00310F09" w:rsidRPr="00CD0CF3" w:rsidRDefault="00310F09" w:rsidP="004E5A7A">
            <w:pPr>
              <w:pStyle w:val="ConsPlusNormal"/>
              <w:jc w:val="both"/>
              <w:rPr>
                <w:szCs w:val="28"/>
              </w:rPr>
            </w:pPr>
            <w:r w:rsidRPr="00CD0CF3">
              <w:rPr>
                <w:szCs w:val="28"/>
              </w:rPr>
              <w:t xml:space="preserve">Отсутствие задолженности по взносам за капитальный ремонт МКД в </w:t>
            </w:r>
            <w:r w:rsidR="004E5A7A">
              <w:rPr>
                <w:szCs w:val="28"/>
              </w:rPr>
              <w:t>Региональный ф</w:t>
            </w:r>
            <w:r w:rsidRPr="00CD0CF3">
              <w:rPr>
                <w:szCs w:val="28"/>
              </w:rPr>
              <w:t>онд кап</w:t>
            </w:r>
            <w:r w:rsidR="004E5A7A">
              <w:rPr>
                <w:szCs w:val="28"/>
              </w:rPr>
              <w:t xml:space="preserve">итального </w:t>
            </w:r>
            <w:r w:rsidRPr="00CD0CF3">
              <w:rPr>
                <w:szCs w:val="28"/>
              </w:rPr>
              <w:t>ремо</w:t>
            </w:r>
            <w:r w:rsidR="004E5A7A">
              <w:rPr>
                <w:szCs w:val="28"/>
              </w:rPr>
              <w:t>нта МКД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  <w:tr w:rsidR="00310F09" w:rsidRPr="00CD0CF3">
        <w:tc>
          <w:tcPr>
            <w:tcW w:w="567" w:type="dxa"/>
          </w:tcPr>
          <w:p w:rsidR="00310F09" w:rsidRPr="00CD0CF3" w:rsidRDefault="00310F09" w:rsidP="00F64549">
            <w:pPr>
              <w:pStyle w:val="ConsPlusNormal"/>
              <w:rPr>
                <w:szCs w:val="28"/>
              </w:rPr>
            </w:pPr>
            <w:r w:rsidRPr="00CD0CF3">
              <w:rPr>
                <w:szCs w:val="28"/>
              </w:rPr>
              <w:t>12</w:t>
            </w:r>
          </w:p>
        </w:tc>
        <w:tc>
          <w:tcPr>
            <w:tcW w:w="6009" w:type="dxa"/>
          </w:tcPr>
          <w:p w:rsidR="00310F09" w:rsidRPr="00CD0CF3" w:rsidRDefault="00310F09" w:rsidP="00A602A9">
            <w:pPr>
              <w:pStyle w:val="ConsPlusNormal"/>
              <w:jc w:val="both"/>
              <w:rPr>
                <w:szCs w:val="28"/>
              </w:rPr>
            </w:pPr>
            <w:r w:rsidRPr="00CD0CF3">
              <w:rPr>
                <w:szCs w:val="28"/>
              </w:rPr>
              <w:t>Достижение установленных республиканской программой по переселению показателей в части п</w:t>
            </w:r>
            <w:r w:rsidRPr="00CD0CF3">
              <w:rPr>
                <w:rFonts w:eastAsiaTheme="minorHAnsi"/>
                <w:szCs w:val="28"/>
                <w:lang w:eastAsia="en-US"/>
              </w:rPr>
              <w:t xml:space="preserve">ланируемой даты окончания переселения </w:t>
            </w:r>
            <w:r w:rsidRPr="00CD0CF3">
              <w:rPr>
                <w:szCs w:val="28"/>
              </w:rPr>
              <w:t xml:space="preserve"> жителей МКД, признанных аварийными и подлежащими сносу</w:t>
            </w:r>
          </w:p>
        </w:tc>
        <w:tc>
          <w:tcPr>
            <w:tcW w:w="1247" w:type="dxa"/>
          </w:tcPr>
          <w:p w:rsidR="00310F09" w:rsidRPr="00CD0CF3" w:rsidRDefault="00310F09" w:rsidP="00310F09">
            <w:pPr>
              <w:pStyle w:val="ConsPlusNormal"/>
              <w:jc w:val="center"/>
              <w:rPr>
                <w:szCs w:val="28"/>
              </w:rPr>
            </w:pPr>
            <w:r w:rsidRPr="00CD0CF3">
              <w:rPr>
                <w:szCs w:val="28"/>
              </w:rPr>
              <w:t>Да/нет</w:t>
            </w:r>
          </w:p>
        </w:tc>
        <w:tc>
          <w:tcPr>
            <w:tcW w:w="1247" w:type="dxa"/>
          </w:tcPr>
          <w:p w:rsidR="00310F09" w:rsidRPr="00310F09" w:rsidRDefault="00310F09" w:rsidP="00310F09">
            <w:pPr>
              <w:jc w:val="center"/>
              <w:rPr>
                <w:sz w:val="28"/>
                <w:szCs w:val="28"/>
              </w:rPr>
            </w:pPr>
            <w:r w:rsidRPr="00310F09">
              <w:rPr>
                <w:sz w:val="28"/>
                <w:szCs w:val="28"/>
              </w:rPr>
              <w:t>Да</w:t>
            </w:r>
          </w:p>
        </w:tc>
      </w:tr>
    </w:tbl>
    <w:p w:rsidR="00F72AEB" w:rsidRPr="00F64549" w:rsidRDefault="00F72AEB" w:rsidP="00F64549">
      <w:pPr>
        <w:pStyle w:val="ConsPlusNormal"/>
      </w:pPr>
    </w:p>
    <w:p w:rsidR="00F72AEB" w:rsidRPr="00F64549" w:rsidRDefault="000D5C59" w:rsidP="00A159A6">
      <w:pPr>
        <w:pStyle w:val="ConsPlusNormal"/>
        <w:ind w:firstLine="540"/>
        <w:jc w:val="both"/>
      </w:pPr>
      <w:r>
        <w:t>Достижение</w:t>
      </w:r>
      <w:r w:rsidR="00F72AEB" w:rsidRPr="00F64549">
        <w:t xml:space="preserve"> </w:t>
      </w:r>
      <w:r w:rsidR="00C50A70">
        <w:t>6</w:t>
      </w:r>
      <w:r w:rsidR="00F72AEB" w:rsidRPr="00F64549">
        <w:t xml:space="preserve">0% показателей </w:t>
      </w:r>
      <w:r w:rsidR="005713BB">
        <w:t>«</w:t>
      </w:r>
      <w:r w:rsidR="004E5A7A">
        <w:t>Д</w:t>
      </w:r>
      <w:r w:rsidR="005713BB">
        <w:t>а»</w:t>
      </w:r>
      <w:r w:rsidR="00F72AEB" w:rsidRPr="00F64549">
        <w:t xml:space="preserve"> свидетельствует об эффективности деятельности </w:t>
      </w:r>
      <w:r w:rsidR="00751127">
        <w:t>Г</w:t>
      </w:r>
      <w:r w:rsidR="00F72AEB" w:rsidRPr="00F64549">
        <w:t xml:space="preserve">лавы муниципального района </w:t>
      </w:r>
      <w:r w:rsidR="006127D4" w:rsidRPr="00F64549">
        <w:t>«</w:t>
      </w:r>
      <w:proofErr w:type="spellStart"/>
      <w:r w:rsidR="006127D4" w:rsidRPr="00F64549">
        <w:t>Корткеросский</w:t>
      </w:r>
      <w:proofErr w:type="spellEnd"/>
      <w:r w:rsidR="006127D4" w:rsidRPr="00F64549">
        <w:t>»</w:t>
      </w:r>
      <w:r w:rsidR="00B517B2">
        <w:t xml:space="preserve"> </w:t>
      </w:r>
      <w:r w:rsidR="00F72AEB" w:rsidRPr="00F64549">
        <w:t>- руководителя админи</w:t>
      </w:r>
      <w:r w:rsidR="00F64549" w:rsidRPr="00F64549">
        <w:t>страции муниципального района "Корткеросский</w:t>
      </w:r>
      <w:r w:rsidR="00F72AEB" w:rsidRPr="00F64549">
        <w:t>".</w:t>
      </w:r>
    </w:p>
    <w:p w:rsidR="00F72AEB" w:rsidRDefault="00F72AEB" w:rsidP="00F64549">
      <w:pPr>
        <w:pStyle w:val="ConsPlusNormal"/>
      </w:pPr>
    </w:p>
    <w:p w:rsidR="00765B69" w:rsidRDefault="00765B69" w:rsidP="00F64549">
      <w:pPr>
        <w:pStyle w:val="ConsPlusNormal"/>
      </w:pPr>
    </w:p>
    <w:p w:rsidR="00765B69" w:rsidRDefault="00765B69" w:rsidP="00F64549">
      <w:pPr>
        <w:pStyle w:val="ConsPlusNormal"/>
      </w:pPr>
    </w:p>
    <w:sectPr w:rsidR="00765B69" w:rsidSect="00AC47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AEB"/>
    <w:rsid w:val="0005202A"/>
    <w:rsid w:val="000D5C59"/>
    <w:rsid w:val="00230EB9"/>
    <w:rsid w:val="00267526"/>
    <w:rsid w:val="002D7E8F"/>
    <w:rsid w:val="0030031F"/>
    <w:rsid w:val="00310F09"/>
    <w:rsid w:val="00325741"/>
    <w:rsid w:val="003664B2"/>
    <w:rsid w:val="00387CC1"/>
    <w:rsid w:val="004E5A7A"/>
    <w:rsid w:val="005713BB"/>
    <w:rsid w:val="005A3925"/>
    <w:rsid w:val="005D3591"/>
    <w:rsid w:val="005E3843"/>
    <w:rsid w:val="006127D4"/>
    <w:rsid w:val="00614188"/>
    <w:rsid w:val="00673064"/>
    <w:rsid w:val="00751127"/>
    <w:rsid w:val="0076297E"/>
    <w:rsid w:val="00765B69"/>
    <w:rsid w:val="007D7582"/>
    <w:rsid w:val="00802A95"/>
    <w:rsid w:val="008D5C47"/>
    <w:rsid w:val="00956E6E"/>
    <w:rsid w:val="00965F0B"/>
    <w:rsid w:val="009944FB"/>
    <w:rsid w:val="00A159A6"/>
    <w:rsid w:val="00A366A5"/>
    <w:rsid w:val="00A602A9"/>
    <w:rsid w:val="00AC4768"/>
    <w:rsid w:val="00B517B2"/>
    <w:rsid w:val="00BA07FE"/>
    <w:rsid w:val="00C50A70"/>
    <w:rsid w:val="00C63DC7"/>
    <w:rsid w:val="00C72D29"/>
    <w:rsid w:val="00CD0CF3"/>
    <w:rsid w:val="00D05968"/>
    <w:rsid w:val="00D8131A"/>
    <w:rsid w:val="00D91048"/>
    <w:rsid w:val="00DB4706"/>
    <w:rsid w:val="00DD5AB3"/>
    <w:rsid w:val="00E75AD1"/>
    <w:rsid w:val="00F64549"/>
    <w:rsid w:val="00F72AEB"/>
    <w:rsid w:val="00F84D72"/>
    <w:rsid w:val="00F97857"/>
    <w:rsid w:val="00FC72C5"/>
    <w:rsid w:val="00FC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D4"/>
    <w:rPr>
      <w:rFonts w:eastAsia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27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AE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72AE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72A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27D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rsid w:val="006127D4"/>
    <w:pPr>
      <w:spacing w:after="120"/>
    </w:pPr>
  </w:style>
  <w:style w:type="character" w:customStyle="1" w:styleId="a4">
    <w:name w:val="Основной текст Знак"/>
    <w:basedOn w:val="a0"/>
    <w:link w:val="a3"/>
    <w:rsid w:val="006127D4"/>
    <w:rPr>
      <w:rFonts w:eastAsia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27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7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5B6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D4"/>
    <w:rPr>
      <w:rFonts w:eastAsia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27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AE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72AE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72A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27D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rsid w:val="006127D4"/>
    <w:pPr>
      <w:spacing w:after="120"/>
    </w:pPr>
  </w:style>
  <w:style w:type="character" w:customStyle="1" w:styleId="a4">
    <w:name w:val="Основной текст Знак"/>
    <w:basedOn w:val="a0"/>
    <w:link w:val="a3"/>
    <w:rsid w:val="006127D4"/>
    <w:rPr>
      <w:rFonts w:eastAsia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27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7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5B6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1C6C3966C965C09AB07A62DB5924BB6196B1A38E0BEC4507638C4ED2CF966AB71FB472E3ADA68EFB4DE9FDBB8DBE62BBv0AF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1C6C3966C965C09AB0646FCD357ABF649BE8AD8F0BE61B52308A198D9F903FE55FEA2BB3E1ED82F85BF5FCBBv9A3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1C6C3966C965C09AB0646FCD357ABF649AEFAC8F0AE61B52308A198D9F903FF75FB227B6E1F488AE14B3A9B492B47CB80DA1A8761AvCAF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SHALIGINAGA</cp:lastModifiedBy>
  <cp:revision>3</cp:revision>
  <cp:lastPrinted>2020-12-24T06:33:00Z</cp:lastPrinted>
  <dcterms:created xsi:type="dcterms:W3CDTF">2020-12-28T11:43:00Z</dcterms:created>
  <dcterms:modified xsi:type="dcterms:W3CDTF">2021-01-11T09:35:00Z</dcterms:modified>
</cp:coreProperties>
</file>