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794"/>
        <w:gridCol w:w="1559"/>
        <w:gridCol w:w="3827"/>
      </w:tblGrid>
      <w:tr w:rsidR="0089553A" w:rsidRPr="00EE2CB4" w:rsidTr="007B6BAC">
        <w:trPr>
          <w:trHeight w:val="1179"/>
        </w:trPr>
        <w:tc>
          <w:tcPr>
            <w:tcW w:w="3794" w:type="dxa"/>
          </w:tcPr>
          <w:p w:rsidR="0089553A" w:rsidRPr="00EE2CB4" w:rsidRDefault="0089553A" w:rsidP="00BF13DA">
            <w:pPr>
              <w:jc w:val="center"/>
              <w:rPr>
                <w:b/>
                <w:sz w:val="28"/>
                <w:szCs w:val="28"/>
              </w:rPr>
            </w:pPr>
            <w:r w:rsidRPr="00EE2CB4">
              <w:rPr>
                <w:b/>
                <w:sz w:val="28"/>
                <w:szCs w:val="28"/>
              </w:rPr>
              <w:t xml:space="preserve">«Кöрткерöс» муниципальнöй районса </w:t>
            </w:r>
          </w:p>
          <w:p w:rsidR="0089553A" w:rsidRPr="00EE2CB4" w:rsidRDefault="0089553A" w:rsidP="00BF13DA">
            <w:pPr>
              <w:autoSpaceDE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EE2CB4">
              <w:rPr>
                <w:b/>
                <w:sz w:val="28"/>
                <w:szCs w:val="28"/>
              </w:rPr>
              <w:t>Администрация</w:t>
            </w:r>
          </w:p>
        </w:tc>
        <w:tc>
          <w:tcPr>
            <w:tcW w:w="1559" w:type="dxa"/>
          </w:tcPr>
          <w:p w:rsidR="0089553A" w:rsidRPr="00EE2CB4" w:rsidRDefault="0089553A" w:rsidP="00BF13DA">
            <w:pPr>
              <w:autoSpaceDE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666750" cy="685800"/>
                  <wp:effectExtent l="0" t="0" r="0" b="0"/>
                  <wp:docPr id="2" name="Рисунок 2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89553A" w:rsidRPr="00EE2CB4" w:rsidRDefault="0089553A" w:rsidP="00BF13DA">
            <w:pPr>
              <w:autoSpaceDE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EE2CB4">
              <w:rPr>
                <w:b/>
                <w:sz w:val="28"/>
                <w:szCs w:val="28"/>
              </w:rPr>
              <w:t>Администрация  муниципального района «Корткеросский»</w:t>
            </w:r>
          </w:p>
        </w:tc>
      </w:tr>
    </w:tbl>
    <w:p w:rsidR="0089553A" w:rsidRPr="00EE2CB4" w:rsidRDefault="0089553A" w:rsidP="00BF13DA">
      <w:pPr>
        <w:jc w:val="both"/>
        <w:rPr>
          <w:sz w:val="16"/>
          <w:szCs w:val="16"/>
        </w:rPr>
      </w:pPr>
    </w:p>
    <w:p w:rsidR="0089553A" w:rsidRPr="00EE2CB4" w:rsidRDefault="0089553A" w:rsidP="00BF13DA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EE2CB4">
        <w:rPr>
          <w:b/>
          <w:sz w:val="32"/>
          <w:szCs w:val="32"/>
        </w:rPr>
        <w:t>ШУÖМ</w:t>
      </w:r>
    </w:p>
    <w:p w:rsidR="0089553A" w:rsidRPr="00EE2CB4" w:rsidRDefault="0089553A" w:rsidP="00BF13DA">
      <w:pPr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89553A" w:rsidRDefault="0089553A" w:rsidP="00BF13DA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EE2CB4">
        <w:rPr>
          <w:b/>
          <w:sz w:val="32"/>
          <w:szCs w:val="32"/>
        </w:rPr>
        <w:t>ПОСТАНОВЛЕНИЕ</w:t>
      </w:r>
    </w:p>
    <w:p w:rsidR="00BF13DA" w:rsidRPr="00BF13DA" w:rsidRDefault="00BF13DA" w:rsidP="00BF13DA">
      <w:pPr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89553A" w:rsidRPr="00BF13DA" w:rsidRDefault="00BF13DA" w:rsidP="00BF13DA">
      <w:pPr>
        <w:keepNext/>
        <w:jc w:val="both"/>
        <w:outlineLvl w:val="3"/>
        <w:rPr>
          <w:b/>
          <w:sz w:val="28"/>
          <w:szCs w:val="28"/>
        </w:rPr>
      </w:pPr>
      <w:r w:rsidRPr="00BF13DA">
        <w:rPr>
          <w:b/>
          <w:sz w:val="28"/>
          <w:szCs w:val="28"/>
        </w:rPr>
        <w:t>01</w:t>
      </w:r>
      <w:r w:rsidR="0089553A" w:rsidRPr="00BF13DA">
        <w:rPr>
          <w:b/>
          <w:sz w:val="28"/>
          <w:szCs w:val="28"/>
        </w:rPr>
        <w:t>.</w:t>
      </w:r>
      <w:r w:rsidRPr="00BF13DA">
        <w:rPr>
          <w:b/>
          <w:sz w:val="28"/>
          <w:szCs w:val="28"/>
        </w:rPr>
        <w:t>10</w:t>
      </w:r>
      <w:r w:rsidR="0089553A" w:rsidRPr="00BF13DA">
        <w:rPr>
          <w:b/>
          <w:sz w:val="28"/>
          <w:szCs w:val="28"/>
        </w:rPr>
        <w:t>.202</w:t>
      </w:r>
      <w:r w:rsidR="00831DE2" w:rsidRPr="00BF13DA">
        <w:rPr>
          <w:b/>
          <w:sz w:val="28"/>
          <w:szCs w:val="28"/>
        </w:rPr>
        <w:t>1</w:t>
      </w:r>
      <w:r w:rsidR="0089553A" w:rsidRPr="00BF13DA">
        <w:rPr>
          <w:b/>
          <w:sz w:val="28"/>
          <w:szCs w:val="28"/>
        </w:rPr>
        <w:t xml:space="preserve">                            </w:t>
      </w:r>
      <w:r w:rsidRPr="00BF13DA">
        <w:rPr>
          <w:b/>
          <w:sz w:val="28"/>
          <w:szCs w:val="28"/>
        </w:rPr>
        <w:t xml:space="preserve">    </w:t>
      </w:r>
      <w:r w:rsidR="0089553A" w:rsidRPr="00BF13DA">
        <w:rPr>
          <w:b/>
          <w:sz w:val="28"/>
          <w:szCs w:val="28"/>
        </w:rPr>
        <w:t xml:space="preserve">                                         </w:t>
      </w:r>
      <w:r w:rsidR="00831DE2" w:rsidRPr="00BF13DA">
        <w:rPr>
          <w:b/>
          <w:sz w:val="28"/>
          <w:szCs w:val="28"/>
        </w:rPr>
        <w:t xml:space="preserve">                             № </w:t>
      </w:r>
      <w:r w:rsidRPr="00BF13DA">
        <w:rPr>
          <w:b/>
          <w:sz w:val="28"/>
          <w:szCs w:val="28"/>
        </w:rPr>
        <w:t>1477</w:t>
      </w:r>
    </w:p>
    <w:p w:rsidR="0089553A" w:rsidRPr="00EE2CB4" w:rsidRDefault="0089553A" w:rsidP="00BF13DA">
      <w:pPr>
        <w:keepNext/>
        <w:tabs>
          <w:tab w:val="left" w:pos="3828"/>
        </w:tabs>
        <w:jc w:val="center"/>
        <w:outlineLvl w:val="2"/>
        <w:rPr>
          <w:sz w:val="16"/>
          <w:szCs w:val="16"/>
        </w:rPr>
      </w:pPr>
    </w:p>
    <w:p w:rsidR="0089553A" w:rsidRPr="00EE2CB4" w:rsidRDefault="0089553A" w:rsidP="00BF13DA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 w:rsidRPr="00EE2CB4">
        <w:rPr>
          <w:sz w:val="28"/>
          <w:szCs w:val="28"/>
        </w:rPr>
        <w:t>с.Корткерос, Корткеросский р-н,</w:t>
      </w:r>
    </w:p>
    <w:p w:rsidR="0089553A" w:rsidRPr="00EE2CB4" w:rsidRDefault="0089553A" w:rsidP="00BF13DA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 w:rsidRPr="00EE2CB4">
        <w:rPr>
          <w:sz w:val="28"/>
          <w:szCs w:val="28"/>
        </w:rPr>
        <w:t>Республика Коми</w:t>
      </w:r>
    </w:p>
    <w:p w:rsidR="0089553A" w:rsidRDefault="0089553A" w:rsidP="00BF13DA">
      <w:pPr>
        <w:tabs>
          <w:tab w:val="left" w:pos="8789"/>
        </w:tabs>
        <w:jc w:val="center"/>
        <w:rPr>
          <w:b/>
          <w:sz w:val="32"/>
        </w:rPr>
      </w:pPr>
    </w:p>
    <w:p w:rsidR="0089553A" w:rsidRPr="0042299C" w:rsidRDefault="0089553A" w:rsidP="00BF13DA">
      <w:pPr>
        <w:pStyle w:val="Normal1"/>
        <w:spacing w:line="240" w:lineRule="auto"/>
        <w:ind w:firstLine="0"/>
        <w:jc w:val="center"/>
        <w:rPr>
          <w:b/>
          <w:sz w:val="32"/>
          <w:szCs w:val="32"/>
        </w:rPr>
      </w:pPr>
      <w:r w:rsidRPr="0042299C">
        <w:rPr>
          <w:b/>
          <w:sz w:val="32"/>
          <w:szCs w:val="32"/>
        </w:rPr>
        <w:t>О</w:t>
      </w:r>
      <w:r w:rsidR="001833D9">
        <w:rPr>
          <w:b/>
          <w:sz w:val="32"/>
          <w:szCs w:val="32"/>
        </w:rPr>
        <w:t xml:space="preserve"> создании </w:t>
      </w:r>
      <w:proofErr w:type="spellStart"/>
      <w:r w:rsidRPr="0042299C">
        <w:rPr>
          <w:b/>
          <w:sz w:val="32"/>
          <w:szCs w:val="32"/>
        </w:rPr>
        <w:t>эвак</w:t>
      </w:r>
      <w:r w:rsidR="00F418E4">
        <w:rPr>
          <w:b/>
          <w:sz w:val="32"/>
          <w:szCs w:val="32"/>
        </w:rPr>
        <w:t>оприемных</w:t>
      </w:r>
      <w:proofErr w:type="spellEnd"/>
      <w:r w:rsidR="00F418E4">
        <w:rPr>
          <w:b/>
          <w:sz w:val="32"/>
          <w:szCs w:val="32"/>
        </w:rPr>
        <w:t xml:space="preserve"> </w:t>
      </w:r>
      <w:r w:rsidRPr="0042299C">
        <w:rPr>
          <w:b/>
          <w:sz w:val="32"/>
          <w:szCs w:val="32"/>
        </w:rPr>
        <w:t>орган</w:t>
      </w:r>
      <w:r w:rsidR="001833D9">
        <w:rPr>
          <w:b/>
          <w:sz w:val="32"/>
          <w:szCs w:val="32"/>
        </w:rPr>
        <w:t>ов</w:t>
      </w:r>
      <w:r w:rsidRPr="0042299C">
        <w:rPr>
          <w:b/>
          <w:sz w:val="32"/>
          <w:szCs w:val="32"/>
        </w:rPr>
        <w:t xml:space="preserve"> </w:t>
      </w:r>
      <w:r w:rsidR="00F418E4">
        <w:rPr>
          <w:b/>
          <w:sz w:val="32"/>
          <w:szCs w:val="32"/>
        </w:rPr>
        <w:t xml:space="preserve">на территории </w:t>
      </w:r>
      <w:r w:rsidRPr="0042299C">
        <w:rPr>
          <w:b/>
          <w:sz w:val="32"/>
          <w:szCs w:val="32"/>
        </w:rPr>
        <w:t>муниципального района «Корткеросский»</w:t>
      </w:r>
    </w:p>
    <w:p w:rsidR="0089553A" w:rsidRDefault="0089553A" w:rsidP="00BF13DA">
      <w:pPr>
        <w:jc w:val="center"/>
        <w:rPr>
          <w:b/>
          <w:bCs/>
          <w:sz w:val="28"/>
          <w:szCs w:val="28"/>
        </w:rPr>
      </w:pPr>
    </w:p>
    <w:p w:rsidR="0089553A" w:rsidRDefault="0089553A" w:rsidP="00C642E9">
      <w:pPr>
        <w:shd w:val="clear" w:color="auto" w:fill="FFFFFF"/>
        <w:ind w:firstLine="567"/>
        <w:jc w:val="both"/>
        <w:rPr>
          <w:bCs/>
          <w:sz w:val="28"/>
          <w:szCs w:val="28"/>
        </w:rPr>
      </w:pPr>
      <w:r w:rsidRPr="0089553A">
        <w:rPr>
          <w:sz w:val="28"/>
          <w:szCs w:val="28"/>
        </w:rPr>
        <w:t xml:space="preserve">Во исполнение Федеральных законов от 12 февраля 1998 года </w:t>
      </w:r>
      <w:hyperlink r:id="rId5" w:history="1">
        <w:r>
          <w:rPr>
            <w:sz w:val="28"/>
            <w:szCs w:val="28"/>
          </w:rPr>
          <w:t>№</w:t>
        </w:r>
      </w:hyperlink>
      <w:r>
        <w:rPr>
          <w:sz w:val="28"/>
          <w:szCs w:val="28"/>
        </w:rPr>
        <w:t xml:space="preserve"> 28-ФЗ</w:t>
      </w:r>
      <w:r w:rsidRPr="0089553A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89553A">
        <w:rPr>
          <w:sz w:val="28"/>
          <w:szCs w:val="28"/>
        </w:rPr>
        <w:t>О гражданской обороне</w:t>
      </w:r>
      <w:r>
        <w:rPr>
          <w:sz w:val="28"/>
          <w:szCs w:val="28"/>
        </w:rPr>
        <w:t>»</w:t>
      </w:r>
      <w:r w:rsidRPr="0089553A">
        <w:rPr>
          <w:sz w:val="28"/>
          <w:szCs w:val="28"/>
        </w:rPr>
        <w:t xml:space="preserve"> и от 21 декабря 1994 года </w:t>
      </w:r>
      <w:hyperlink r:id="rId6" w:history="1">
        <w:r>
          <w:rPr>
            <w:sz w:val="28"/>
            <w:szCs w:val="28"/>
          </w:rPr>
          <w:t>№</w:t>
        </w:r>
      </w:hyperlink>
      <w:r>
        <w:rPr>
          <w:sz w:val="28"/>
          <w:szCs w:val="28"/>
        </w:rPr>
        <w:t xml:space="preserve"> 68-ФЗ</w:t>
      </w:r>
      <w:r w:rsidRPr="0089553A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89553A">
        <w:rPr>
          <w:sz w:val="28"/>
          <w:szCs w:val="28"/>
        </w:rPr>
        <w:t>О защите населения и территорий от чрезвычайных ситуаций природного и техногенного характера</w:t>
      </w:r>
      <w:r w:rsidRPr="0089553A">
        <w:rPr>
          <w:sz w:val="28"/>
          <w:szCs w:val="28"/>
          <w:lang w:eastAsia="ar-SA"/>
        </w:rPr>
        <w:t>»</w:t>
      </w:r>
      <w:r w:rsidRPr="0089553A">
        <w:rPr>
          <w:bCs/>
          <w:sz w:val="28"/>
          <w:szCs w:val="28"/>
        </w:rPr>
        <w:t>,</w:t>
      </w:r>
      <w:r w:rsidRPr="007863BD">
        <w:rPr>
          <w:bCs/>
          <w:sz w:val="28"/>
          <w:szCs w:val="28"/>
        </w:rPr>
        <w:t xml:space="preserve"> администрация</w:t>
      </w:r>
      <w:r>
        <w:rPr>
          <w:bCs/>
          <w:sz w:val="28"/>
          <w:szCs w:val="28"/>
        </w:rPr>
        <w:t xml:space="preserve"> муниципального района «Корткеросский»</w:t>
      </w:r>
      <w:r w:rsidRPr="007863BD">
        <w:rPr>
          <w:bCs/>
          <w:sz w:val="28"/>
          <w:szCs w:val="28"/>
        </w:rPr>
        <w:t xml:space="preserve"> постановляет:</w:t>
      </w:r>
    </w:p>
    <w:p w:rsidR="0089553A" w:rsidRDefault="0089553A" w:rsidP="00C642E9">
      <w:pPr>
        <w:ind w:firstLine="567"/>
        <w:jc w:val="both"/>
        <w:rPr>
          <w:bCs/>
          <w:sz w:val="28"/>
          <w:szCs w:val="28"/>
        </w:rPr>
      </w:pPr>
    </w:p>
    <w:p w:rsidR="001833D9" w:rsidRDefault="0089553A" w:rsidP="00C642E9">
      <w:pPr>
        <w:pStyle w:val="ConsPlusNormal"/>
        <w:ind w:firstLine="567"/>
        <w:jc w:val="both"/>
      </w:pPr>
      <w:r w:rsidRPr="0042299C">
        <w:t xml:space="preserve">1. </w:t>
      </w:r>
      <w:r w:rsidR="001833D9">
        <w:t xml:space="preserve">Создать </w:t>
      </w:r>
      <w:proofErr w:type="spellStart"/>
      <w:r w:rsidR="001833D9">
        <w:t>эвакоприемную</w:t>
      </w:r>
      <w:proofErr w:type="spellEnd"/>
      <w:r w:rsidR="001833D9">
        <w:t xml:space="preserve"> комиссию муниципального района «Корткеросский» в составе согласно приложению 1. </w:t>
      </w:r>
    </w:p>
    <w:p w:rsidR="0089553A" w:rsidRPr="0042299C" w:rsidRDefault="001833D9" w:rsidP="00C642E9">
      <w:pPr>
        <w:pStyle w:val="ConsPlusNormal"/>
        <w:ind w:firstLine="567"/>
        <w:jc w:val="both"/>
      </w:pPr>
      <w:r>
        <w:t xml:space="preserve">2. </w:t>
      </w:r>
      <w:r w:rsidR="0089553A" w:rsidRPr="0042299C">
        <w:t>Утвердить</w:t>
      </w:r>
      <w:r>
        <w:t xml:space="preserve"> Положение </w:t>
      </w:r>
      <w:r w:rsidR="0089553A" w:rsidRPr="0042299C">
        <w:t xml:space="preserve">об </w:t>
      </w:r>
      <w:proofErr w:type="spellStart"/>
      <w:r w:rsidR="0089553A" w:rsidRPr="0042299C">
        <w:t>эвак</w:t>
      </w:r>
      <w:r w:rsidR="00F418E4">
        <w:t>оприемной</w:t>
      </w:r>
      <w:proofErr w:type="spellEnd"/>
      <w:r w:rsidR="00F418E4">
        <w:t xml:space="preserve"> </w:t>
      </w:r>
      <w:r w:rsidR="0089553A" w:rsidRPr="0042299C">
        <w:t xml:space="preserve">комиссии муниципального района «Корткеросский» </w:t>
      </w:r>
      <w:r w:rsidR="00F418E4">
        <w:t xml:space="preserve">и функциональные обязанности должностных лиц комиссии </w:t>
      </w:r>
      <w:r w:rsidR="0089553A" w:rsidRPr="0042299C">
        <w:t xml:space="preserve">согласно приложению </w:t>
      </w:r>
      <w:r w:rsidR="00254841">
        <w:t>2</w:t>
      </w:r>
      <w:r w:rsidR="00BF13DA">
        <w:t>.</w:t>
      </w:r>
    </w:p>
    <w:p w:rsidR="0044004C" w:rsidRDefault="001833D9" w:rsidP="00C642E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9553A" w:rsidRPr="0044004C">
        <w:rPr>
          <w:sz w:val="28"/>
          <w:szCs w:val="28"/>
        </w:rPr>
        <w:t xml:space="preserve">. </w:t>
      </w:r>
      <w:r w:rsidR="0044004C">
        <w:rPr>
          <w:sz w:val="28"/>
          <w:szCs w:val="28"/>
        </w:rPr>
        <w:t xml:space="preserve">Создать </w:t>
      </w:r>
      <w:r w:rsidR="0044004C" w:rsidRPr="0044004C">
        <w:rPr>
          <w:sz w:val="28"/>
          <w:szCs w:val="28"/>
        </w:rPr>
        <w:t>приемно-эвакуационны</w:t>
      </w:r>
      <w:r w:rsidR="0044004C">
        <w:rPr>
          <w:sz w:val="28"/>
          <w:szCs w:val="28"/>
        </w:rPr>
        <w:t>е</w:t>
      </w:r>
      <w:r w:rsidR="0044004C" w:rsidRPr="0044004C">
        <w:rPr>
          <w:sz w:val="28"/>
          <w:szCs w:val="28"/>
        </w:rPr>
        <w:t xml:space="preserve"> пункт</w:t>
      </w:r>
      <w:r w:rsidR="0044004C">
        <w:rPr>
          <w:sz w:val="28"/>
          <w:szCs w:val="28"/>
        </w:rPr>
        <w:t>ы</w:t>
      </w:r>
      <w:r w:rsidR="003C5975">
        <w:rPr>
          <w:sz w:val="28"/>
          <w:szCs w:val="28"/>
        </w:rPr>
        <w:t>:</w:t>
      </w:r>
      <w:r w:rsidR="0044004C">
        <w:rPr>
          <w:sz w:val="28"/>
          <w:szCs w:val="28"/>
        </w:rPr>
        <w:t xml:space="preserve"> </w:t>
      </w:r>
    </w:p>
    <w:p w:rsidR="0044004C" w:rsidRDefault="00BF13DA" w:rsidP="00C642E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44004C">
        <w:rPr>
          <w:sz w:val="28"/>
          <w:szCs w:val="28"/>
        </w:rPr>
        <w:t xml:space="preserve">№ 1. в с.Корткерос на базе муниципального образовательного учреждения </w:t>
      </w:r>
      <w:r w:rsidR="00254841">
        <w:rPr>
          <w:sz w:val="28"/>
          <w:szCs w:val="28"/>
        </w:rPr>
        <w:t>«С</w:t>
      </w:r>
      <w:r w:rsidR="0044004C">
        <w:rPr>
          <w:sz w:val="28"/>
          <w:szCs w:val="28"/>
        </w:rPr>
        <w:t>редняя общеобразовательная школа</w:t>
      </w:r>
      <w:r w:rsidR="00254841">
        <w:rPr>
          <w:sz w:val="28"/>
          <w:szCs w:val="28"/>
        </w:rPr>
        <w:t>»</w:t>
      </w:r>
      <w:r w:rsidR="0044004C">
        <w:rPr>
          <w:sz w:val="28"/>
          <w:szCs w:val="28"/>
        </w:rPr>
        <w:t xml:space="preserve"> с.Корткерос;</w:t>
      </w:r>
    </w:p>
    <w:p w:rsidR="0044004C" w:rsidRPr="0044004C" w:rsidRDefault="00BF13DA" w:rsidP="00C642E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44004C">
        <w:rPr>
          <w:sz w:val="28"/>
          <w:szCs w:val="28"/>
        </w:rPr>
        <w:t>№ 2 в с.Стор</w:t>
      </w:r>
      <w:r w:rsidR="003C5975">
        <w:rPr>
          <w:sz w:val="28"/>
          <w:szCs w:val="28"/>
        </w:rPr>
        <w:t>о</w:t>
      </w:r>
      <w:r w:rsidR="0044004C">
        <w:rPr>
          <w:sz w:val="28"/>
          <w:szCs w:val="28"/>
        </w:rPr>
        <w:t xml:space="preserve">жевск на базе муниципального образовательного учреждения </w:t>
      </w:r>
      <w:r w:rsidR="00254841">
        <w:rPr>
          <w:sz w:val="28"/>
          <w:szCs w:val="28"/>
        </w:rPr>
        <w:t xml:space="preserve">«Сторожевская </w:t>
      </w:r>
      <w:r w:rsidR="0044004C">
        <w:rPr>
          <w:sz w:val="28"/>
          <w:szCs w:val="28"/>
        </w:rPr>
        <w:t>средняя общеобразовательная школа</w:t>
      </w:r>
      <w:r w:rsidR="00254841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44004C" w:rsidRDefault="001833D9" w:rsidP="00C642E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4004C">
        <w:rPr>
          <w:sz w:val="28"/>
          <w:szCs w:val="28"/>
        </w:rPr>
        <w:t>. Руководителям приемно-эвакуационных пунктов № 1 и № 2 обеспечить:</w:t>
      </w:r>
    </w:p>
    <w:p w:rsidR="0044004C" w:rsidRDefault="0044004C" w:rsidP="00C642E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 разработку, согласование и утверждение документов приемных эвакуационных пунктов в соответствии с утвержденными рекомендациями;</w:t>
      </w:r>
    </w:p>
    <w:p w:rsidR="0044004C" w:rsidRDefault="0044004C" w:rsidP="00C642E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2) обучение членов приемно-эвакуационных пунктов по месту работы;</w:t>
      </w:r>
    </w:p>
    <w:p w:rsidR="0044004C" w:rsidRDefault="0044004C" w:rsidP="00C642E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готовность к приему, регистрации и сопровождению эвакуируемого населения на территорию муниципального района «Корткеросский».  </w:t>
      </w:r>
    </w:p>
    <w:p w:rsidR="001833D9" w:rsidRDefault="00BF13DA" w:rsidP="00C642E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4004C">
        <w:rPr>
          <w:sz w:val="28"/>
          <w:szCs w:val="28"/>
        </w:rPr>
        <w:t xml:space="preserve">. </w:t>
      </w:r>
      <w:r w:rsidR="001833D9">
        <w:rPr>
          <w:sz w:val="28"/>
          <w:szCs w:val="28"/>
        </w:rPr>
        <w:t xml:space="preserve">Первому заместителю </w:t>
      </w:r>
      <w:r w:rsidR="00254841">
        <w:rPr>
          <w:sz w:val="28"/>
          <w:szCs w:val="28"/>
        </w:rPr>
        <w:t>Г</w:t>
      </w:r>
      <w:r w:rsidR="001833D9">
        <w:rPr>
          <w:sz w:val="28"/>
          <w:szCs w:val="28"/>
        </w:rPr>
        <w:t>лавы муниципального района «</w:t>
      </w:r>
      <w:proofErr w:type="gramStart"/>
      <w:r w:rsidR="001833D9">
        <w:rPr>
          <w:sz w:val="28"/>
          <w:szCs w:val="28"/>
        </w:rPr>
        <w:t>Корткеросский»-</w:t>
      </w:r>
      <w:proofErr w:type="gramEnd"/>
      <w:r w:rsidR="001833D9">
        <w:rPr>
          <w:sz w:val="28"/>
          <w:szCs w:val="28"/>
        </w:rPr>
        <w:t>руководителя администрации (Нестеровой Л.В.)</w:t>
      </w:r>
      <w:r>
        <w:rPr>
          <w:sz w:val="28"/>
          <w:szCs w:val="28"/>
        </w:rPr>
        <w:t>:</w:t>
      </w:r>
      <w:r w:rsidR="001833D9">
        <w:rPr>
          <w:sz w:val="28"/>
          <w:szCs w:val="28"/>
        </w:rPr>
        <w:t xml:space="preserve"> обеспечить работу </w:t>
      </w:r>
      <w:proofErr w:type="spellStart"/>
      <w:r w:rsidR="001833D9">
        <w:rPr>
          <w:sz w:val="28"/>
          <w:szCs w:val="28"/>
        </w:rPr>
        <w:t>эвакоприемных</w:t>
      </w:r>
      <w:proofErr w:type="spellEnd"/>
      <w:r w:rsidR="001833D9">
        <w:rPr>
          <w:sz w:val="28"/>
          <w:szCs w:val="28"/>
        </w:rPr>
        <w:t xml:space="preserve"> органов муниципального района «Корткеросский» в соответствии с утвержденными требованиями. </w:t>
      </w:r>
    </w:p>
    <w:p w:rsidR="0044004C" w:rsidRDefault="00BF13DA" w:rsidP="00C642E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1833D9">
        <w:rPr>
          <w:sz w:val="28"/>
          <w:szCs w:val="28"/>
        </w:rPr>
        <w:t xml:space="preserve">. </w:t>
      </w:r>
      <w:r w:rsidR="0044004C">
        <w:rPr>
          <w:sz w:val="28"/>
          <w:szCs w:val="28"/>
        </w:rPr>
        <w:t xml:space="preserve">Управлению по делам гражданской обороны, чрезвычайных ситуаций и специальной работы администрации муниципального района </w:t>
      </w:r>
      <w:r w:rsidR="0044004C">
        <w:rPr>
          <w:sz w:val="28"/>
          <w:szCs w:val="28"/>
        </w:rPr>
        <w:lastRenderedPageBreak/>
        <w:t>«Корткеросский» (Лодыгину А.И.)</w:t>
      </w:r>
      <w:r>
        <w:rPr>
          <w:sz w:val="28"/>
          <w:szCs w:val="28"/>
        </w:rPr>
        <w:t>:</w:t>
      </w:r>
      <w:r w:rsidR="0044004C">
        <w:rPr>
          <w:sz w:val="28"/>
          <w:szCs w:val="28"/>
        </w:rPr>
        <w:t xml:space="preserve"> обеспечить методическое руководство и контроль </w:t>
      </w:r>
      <w:r w:rsidR="001E166D">
        <w:rPr>
          <w:sz w:val="28"/>
          <w:szCs w:val="28"/>
        </w:rPr>
        <w:t xml:space="preserve">работы </w:t>
      </w:r>
      <w:proofErr w:type="spellStart"/>
      <w:r w:rsidR="001E166D">
        <w:rPr>
          <w:sz w:val="28"/>
          <w:szCs w:val="28"/>
        </w:rPr>
        <w:t>эвакоприемной</w:t>
      </w:r>
      <w:proofErr w:type="spellEnd"/>
      <w:r w:rsidR="001E166D">
        <w:rPr>
          <w:sz w:val="28"/>
          <w:szCs w:val="28"/>
        </w:rPr>
        <w:t xml:space="preserve"> комиссии и приемно-эвакуационных пунктов.</w:t>
      </w:r>
    </w:p>
    <w:p w:rsidR="0089553A" w:rsidRPr="0042299C" w:rsidRDefault="00BF13DA" w:rsidP="00C642E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89553A" w:rsidRPr="0042299C">
        <w:rPr>
          <w:sz w:val="28"/>
          <w:szCs w:val="28"/>
        </w:rPr>
        <w:t>Признать у</w:t>
      </w:r>
      <w:bookmarkStart w:id="0" w:name="_GoBack"/>
      <w:bookmarkEnd w:id="0"/>
      <w:r w:rsidR="0089553A" w:rsidRPr="0042299C">
        <w:rPr>
          <w:sz w:val="28"/>
          <w:szCs w:val="28"/>
        </w:rPr>
        <w:t>тратившими силу постановлени</w:t>
      </w:r>
      <w:r w:rsidR="00F418E4">
        <w:rPr>
          <w:sz w:val="28"/>
          <w:szCs w:val="28"/>
        </w:rPr>
        <w:t>е</w:t>
      </w:r>
      <w:r w:rsidR="0089553A" w:rsidRPr="0042299C">
        <w:rPr>
          <w:sz w:val="28"/>
          <w:szCs w:val="28"/>
        </w:rPr>
        <w:t xml:space="preserve"> администрации муниципального района «Корткеросский» от </w:t>
      </w:r>
      <w:r w:rsidR="00F418E4">
        <w:rPr>
          <w:sz w:val="28"/>
          <w:szCs w:val="28"/>
        </w:rPr>
        <w:t>22</w:t>
      </w:r>
      <w:r w:rsidR="0089553A" w:rsidRPr="0042299C">
        <w:rPr>
          <w:sz w:val="28"/>
          <w:szCs w:val="28"/>
        </w:rPr>
        <w:t xml:space="preserve"> </w:t>
      </w:r>
      <w:r w:rsidR="00F418E4">
        <w:rPr>
          <w:sz w:val="28"/>
          <w:szCs w:val="28"/>
        </w:rPr>
        <w:t>октября</w:t>
      </w:r>
      <w:r w:rsidR="0089553A" w:rsidRPr="0042299C">
        <w:rPr>
          <w:sz w:val="28"/>
          <w:szCs w:val="28"/>
        </w:rPr>
        <w:t xml:space="preserve"> 20</w:t>
      </w:r>
      <w:r w:rsidR="00F418E4">
        <w:rPr>
          <w:sz w:val="28"/>
          <w:szCs w:val="28"/>
        </w:rPr>
        <w:t>2</w:t>
      </w:r>
      <w:r w:rsidR="00254841">
        <w:rPr>
          <w:sz w:val="28"/>
          <w:szCs w:val="28"/>
        </w:rPr>
        <w:t>0</w:t>
      </w:r>
      <w:r w:rsidR="00F418E4">
        <w:rPr>
          <w:sz w:val="28"/>
          <w:szCs w:val="28"/>
        </w:rPr>
        <w:t xml:space="preserve"> года № 15</w:t>
      </w:r>
      <w:r w:rsidR="0089553A" w:rsidRPr="0042299C">
        <w:rPr>
          <w:sz w:val="28"/>
          <w:szCs w:val="28"/>
        </w:rPr>
        <w:t>3</w:t>
      </w:r>
      <w:r w:rsidR="00F418E4">
        <w:rPr>
          <w:sz w:val="28"/>
          <w:szCs w:val="28"/>
        </w:rPr>
        <w:t>1</w:t>
      </w:r>
      <w:r w:rsidR="0089553A" w:rsidRPr="0042299C">
        <w:rPr>
          <w:sz w:val="28"/>
          <w:szCs w:val="28"/>
        </w:rPr>
        <w:t xml:space="preserve"> «Об эвакуационных органах муниципального района «Корткеросский»</w:t>
      </w:r>
      <w:r>
        <w:rPr>
          <w:sz w:val="28"/>
          <w:szCs w:val="28"/>
        </w:rPr>
        <w:t>.</w:t>
      </w:r>
    </w:p>
    <w:p w:rsidR="0089553A" w:rsidRPr="0042299C" w:rsidRDefault="00BF13DA" w:rsidP="00C642E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89553A" w:rsidRPr="0042299C">
        <w:rPr>
          <w:sz w:val="28"/>
          <w:szCs w:val="28"/>
        </w:rPr>
        <w:t>.</w:t>
      </w:r>
      <w:r w:rsidR="0089553A" w:rsidRPr="0042299C">
        <w:t xml:space="preserve"> </w:t>
      </w:r>
      <w:r w:rsidR="0089553A" w:rsidRPr="0042299C">
        <w:rPr>
          <w:sz w:val="28"/>
          <w:szCs w:val="28"/>
        </w:rPr>
        <w:t xml:space="preserve">Настоящее постановление вступает в силу со дня </w:t>
      </w:r>
      <w:r>
        <w:rPr>
          <w:sz w:val="28"/>
          <w:szCs w:val="28"/>
        </w:rPr>
        <w:t xml:space="preserve">его </w:t>
      </w:r>
      <w:r w:rsidR="0089553A" w:rsidRPr="0042299C">
        <w:rPr>
          <w:sz w:val="28"/>
          <w:szCs w:val="28"/>
        </w:rPr>
        <w:t>официального опубликования.</w:t>
      </w:r>
    </w:p>
    <w:p w:rsidR="0089553A" w:rsidRDefault="0089553A" w:rsidP="00BF13DA">
      <w:pPr>
        <w:tabs>
          <w:tab w:val="num" w:pos="1134"/>
        </w:tabs>
        <w:jc w:val="both"/>
        <w:rPr>
          <w:b/>
          <w:bCs/>
          <w:sz w:val="28"/>
          <w:szCs w:val="28"/>
        </w:rPr>
      </w:pPr>
    </w:p>
    <w:p w:rsidR="00BF13DA" w:rsidRDefault="00BF13DA" w:rsidP="00BF13DA">
      <w:pPr>
        <w:tabs>
          <w:tab w:val="num" w:pos="1134"/>
        </w:tabs>
        <w:jc w:val="both"/>
        <w:rPr>
          <w:b/>
          <w:bCs/>
          <w:sz w:val="28"/>
          <w:szCs w:val="28"/>
        </w:rPr>
      </w:pPr>
    </w:p>
    <w:p w:rsidR="00C642E9" w:rsidRDefault="00BF13DA" w:rsidP="00BF13DA">
      <w:pPr>
        <w:tabs>
          <w:tab w:val="num" w:pos="1134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И.о. </w:t>
      </w:r>
      <w:r w:rsidR="00C642E9">
        <w:rPr>
          <w:b/>
          <w:bCs/>
          <w:sz w:val="28"/>
          <w:szCs w:val="28"/>
        </w:rPr>
        <w:t>Г</w:t>
      </w:r>
      <w:r>
        <w:rPr>
          <w:b/>
          <w:bCs/>
          <w:sz w:val="28"/>
          <w:szCs w:val="28"/>
        </w:rPr>
        <w:t>лавы муниципального района «</w:t>
      </w:r>
      <w:proofErr w:type="gramStart"/>
      <w:r>
        <w:rPr>
          <w:b/>
          <w:bCs/>
          <w:sz w:val="28"/>
          <w:szCs w:val="28"/>
        </w:rPr>
        <w:t>Корткеросский»-</w:t>
      </w:r>
      <w:proofErr w:type="gramEnd"/>
    </w:p>
    <w:p w:rsidR="00B94606" w:rsidRDefault="00BF13DA" w:rsidP="00BF13DA">
      <w:pPr>
        <w:tabs>
          <w:tab w:val="num" w:pos="1134"/>
        </w:tabs>
        <w:jc w:val="both"/>
      </w:pPr>
      <w:r w:rsidRPr="00535C82">
        <w:rPr>
          <w:b/>
          <w:bCs/>
          <w:sz w:val="28"/>
          <w:szCs w:val="28"/>
        </w:rPr>
        <w:t>руководител</w:t>
      </w:r>
      <w:r>
        <w:rPr>
          <w:b/>
          <w:bCs/>
          <w:sz w:val="28"/>
          <w:szCs w:val="28"/>
        </w:rPr>
        <w:t>я</w:t>
      </w:r>
      <w:r w:rsidRPr="00535C82">
        <w:rPr>
          <w:b/>
          <w:bCs/>
          <w:sz w:val="28"/>
          <w:szCs w:val="28"/>
        </w:rPr>
        <w:t xml:space="preserve"> администрации</w:t>
      </w:r>
      <w:r w:rsidRPr="00BF13DA">
        <w:rPr>
          <w:b/>
          <w:bCs/>
          <w:sz w:val="28"/>
          <w:szCs w:val="28"/>
        </w:rPr>
        <w:t xml:space="preserve"> </w:t>
      </w:r>
      <w:r w:rsidR="00C642E9">
        <w:rPr>
          <w:b/>
          <w:bCs/>
          <w:sz w:val="28"/>
          <w:szCs w:val="28"/>
        </w:rPr>
        <w:t xml:space="preserve">                                                            </w:t>
      </w:r>
      <w:proofErr w:type="spellStart"/>
      <w:r>
        <w:rPr>
          <w:b/>
          <w:bCs/>
          <w:sz w:val="28"/>
          <w:szCs w:val="28"/>
        </w:rPr>
        <w:t>К.</w:t>
      </w:r>
      <w:r>
        <w:rPr>
          <w:b/>
          <w:bCs/>
          <w:sz w:val="28"/>
          <w:szCs w:val="28"/>
        </w:rPr>
        <w:t>Карпов</w:t>
      </w:r>
      <w:proofErr w:type="spellEnd"/>
    </w:p>
    <w:sectPr w:rsidR="00B94606" w:rsidSect="00BF13DA">
      <w:pgSz w:w="11906" w:h="16838"/>
      <w:pgMar w:top="1134" w:right="849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53A"/>
    <w:rsid w:val="00015A1D"/>
    <w:rsid w:val="000608D9"/>
    <w:rsid w:val="001833D9"/>
    <w:rsid w:val="001E166D"/>
    <w:rsid w:val="00254841"/>
    <w:rsid w:val="003C5975"/>
    <w:rsid w:val="0044004C"/>
    <w:rsid w:val="00831DE2"/>
    <w:rsid w:val="0089553A"/>
    <w:rsid w:val="00B8250D"/>
    <w:rsid w:val="00B94606"/>
    <w:rsid w:val="00BD7E62"/>
    <w:rsid w:val="00BF13DA"/>
    <w:rsid w:val="00C642E9"/>
    <w:rsid w:val="00F41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F760AE-522B-45C5-A1AF-018CD808E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55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89553A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89553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553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Normal1">
    <w:name w:val="Normal1"/>
    <w:rsid w:val="0089553A"/>
    <w:pPr>
      <w:widowControl w:val="0"/>
      <w:spacing w:after="0" w:line="300" w:lineRule="auto"/>
      <w:ind w:firstLine="500"/>
      <w:jc w:val="both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link w:val="ConsPlusNormal0"/>
    <w:rsid w:val="0089553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9553A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59"/>
    <w:rsid w:val="00F418E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A9F3D0B19FFCA0AB37C84391D3D5CD5224A478CC66055E12372BFC446DF572ECFF9F2DB5D3F1C98BFE6D79F8BU0k0H" TargetMode="External"/><Relationship Id="rId5" Type="http://schemas.openxmlformats.org/officeDocument/2006/relationships/hyperlink" Target="consultantplus://offline/ref=DA9F3D0B19FFCA0AB37C84391D3D5CD5224A478CC66355E12372BFC446DF572ECFF9F2DB5D3F1C98BFE6D79F8BU0k0H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422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ВасильеваНИ</dc:creator>
  <cp:lastModifiedBy>Мишарина Надежда</cp:lastModifiedBy>
  <cp:revision>2</cp:revision>
  <cp:lastPrinted>2021-10-04T06:53:00Z</cp:lastPrinted>
  <dcterms:created xsi:type="dcterms:W3CDTF">2021-10-04T06:54:00Z</dcterms:created>
  <dcterms:modified xsi:type="dcterms:W3CDTF">2021-10-04T06:54:00Z</dcterms:modified>
</cp:coreProperties>
</file>