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A0AFF" w14:textId="42F9469C" w:rsidR="00011BE5" w:rsidRDefault="00011BE5" w:rsidP="00011BE5">
      <w:pPr>
        <w:pStyle w:val="a3"/>
        <w:ind w:left="0"/>
        <w:jc w:val="both"/>
      </w:pPr>
      <w:r>
        <w:t xml:space="preserve">    Администрация муниципального района «Корткеросский» информирует о том, </w:t>
      </w:r>
      <w:proofErr w:type="gramStart"/>
      <w:r>
        <w:t>что  в</w:t>
      </w:r>
      <w:proofErr w:type="gramEnd"/>
      <w:r>
        <w:t xml:space="preserve"> соответствии </w:t>
      </w:r>
      <w:r w:rsidR="009E20D8">
        <w:t xml:space="preserve">с постановлением администрации муниципального района «Корткеросский» от </w:t>
      </w:r>
      <w:r w:rsidR="00826E1A">
        <w:t>19.05.2021</w:t>
      </w:r>
      <w:r w:rsidR="009E20D8">
        <w:t xml:space="preserve"> года № </w:t>
      </w:r>
      <w:r w:rsidR="00826E1A">
        <w:t>762</w:t>
      </w:r>
      <w:r w:rsidR="009E20D8">
        <w:t xml:space="preserve"> «О проведении аукциона на право заключения договора аренды земельн</w:t>
      </w:r>
      <w:r w:rsidR="00826E1A">
        <w:t>ого</w:t>
      </w:r>
      <w:r w:rsidR="009E20D8">
        <w:t xml:space="preserve"> участк</w:t>
      </w:r>
      <w:r w:rsidR="00826E1A">
        <w:t>а</w:t>
      </w:r>
      <w:r w:rsidR="009E20D8">
        <w:t xml:space="preserve">» </w:t>
      </w:r>
      <w:r>
        <w:t xml:space="preserve">в администрации муниципального района «Корткеросский» </w:t>
      </w:r>
      <w:r w:rsidR="00826E1A">
        <w:t>21.06.</w:t>
      </w:r>
      <w:r w:rsidR="009E20D8">
        <w:t>2021</w:t>
      </w:r>
      <w:r>
        <w:t xml:space="preserve"> года был проведен аукцион на право заключения договора аренды земельн</w:t>
      </w:r>
      <w:r w:rsidR="00826E1A">
        <w:t>ого</w:t>
      </w:r>
      <w:r w:rsidR="000C33D2">
        <w:t xml:space="preserve"> участк</w:t>
      </w:r>
      <w:r w:rsidR="00826E1A">
        <w:t>а</w:t>
      </w:r>
      <w:r w:rsidR="000C33D2">
        <w:t>.</w:t>
      </w:r>
      <w:r>
        <w:t xml:space="preserve">  </w:t>
      </w:r>
    </w:p>
    <w:p w14:paraId="38854942" w14:textId="2026A589" w:rsidR="009E20D8" w:rsidRDefault="009E20D8" w:rsidP="009E20D8">
      <w:pPr>
        <w:pStyle w:val="a3"/>
        <w:ind w:left="0"/>
        <w:jc w:val="both"/>
      </w:pPr>
      <w:r>
        <w:t xml:space="preserve">     </w:t>
      </w:r>
    </w:p>
    <w:p w14:paraId="6C58316E" w14:textId="77777777" w:rsidR="009E20D8" w:rsidRDefault="009E20D8" w:rsidP="009E20D8">
      <w:pPr>
        <w:pStyle w:val="a3"/>
        <w:tabs>
          <w:tab w:val="center" w:pos="4677"/>
          <w:tab w:val="left" w:pos="6200"/>
        </w:tabs>
        <w:ind w:left="0"/>
        <w:rPr>
          <w:b/>
        </w:rPr>
      </w:pPr>
      <w:r>
        <w:rPr>
          <w:b/>
        </w:rPr>
        <w:tab/>
        <w:t>Предмет аукциона:</w:t>
      </w:r>
      <w:r>
        <w:rPr>
          <w:b/>
        </w:rPr>
        <w:tab/>
      </w:r>
    </w:p>
    <w:p w14:paraId="1933711E" w14:textId="77777777" w:rsidR="00AB5A32" w:rsidRPr="00807D97" w:rsidRDefault="00AB5A32" w:rsidP="008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97">
        <w:rPr>
          <w:rFonts w:ascii="Times New Roman" w:hAnsi="Times New Roman" w:cs="Times New Roman"/>
          <w:sz w:val="24"/>
          <w:szCs w:val="24"/>
        </w:rPr>
        <w:t xml:space="preserve">   </w:t>
      </w:r>
      <w:r w:rsidRPr="00807D97">
        <w:rPr>
          <w:rFonts w:ascii="Times New Roman" w:hAnsi="Times New Roman" w:cs="Times New Roman"/>
          <w:b/>
          <w:sz w:val="24"/>
          <w:szCs w:val="24"/>
        </w:rPr>
        <w:t>Лот 1</w:t>
      </w:r>
      <w:r w:rsidRPr="00807D97">
        <w:rPr>
          <w:rFonts w:ascii="Times New Roman" w:hAnsi="Times New Roman" w:cs="Times New Roman"/>
          <w:sz w:val="24"/>
          <w:szCs w:val="24"/>
        </w:rPr>
        <w:t xml:space="preserve"> - земельный участок.</w:t>
      </w:r>
    </w:p>
    <w:p w14:paraId="65873F26" w14:textId="77777777" w:rsidR="00AB5A32" w:rsidRPr="00807D97" w:rsidRDefault="00AB5A32" w:rsidP="008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97">
        <w:rPr>
          <w:rFonts w:ascii="Times New Roman" w:hAnsi="Times New Roman" w:cs="Times New Roman"/>
          <w:sz w:val="24"/>
          <w:szCs w:val="24"/>
        </w:rPr>
        <w:t xml:space="preserve">   Местоположение земельного участка: Республика Коми, Корткеросский район, с. </w:t>
      </w:r>
      <w:proofErr w:type="spellStart"/>
      <w:r w:rsidRPr="00807D97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Pr="00807D97">
        <w:rPr>
          <w:rFonts w:ascii="Times New Roman" w:hAnsi="Times New Roman" w:cs="Times New Roman"/>
          <w:sz w:val="24"/>
          <w:szCs w:val="24"/>
        </w:rPr>
        <w:t>, местечко Заречье.</w:t>
      </w:r>
    </w:p>
    <w:p w14:paraId="108E77F0" w14:textId="77777777" w:rsidR="00AB5A32" w:rsidRPr="00807D97" w:rsidRDefault="00AB5A32" w:rsidP="008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97">
        <w:rPr>
          <w:rFonts w:ascii="Times New Roman" w:hAnsi="Times New Roman" w:cs="Times New Roman"/>
          <w:sz w:val="24"/>
          <w:szCs w:val="24"/>
        </w:rPr>
        <w:t xml:space="preserve">   Площадь земельного участка: 40426 кв. м.</w:t>
      </w:r>
    </w:p>
    <w:p w14:paraId="449BF194" w14:textId="77777777" w:rsidR="00AB5A32" w:rsidRPr="00807D97" w:rsidRDefault="00AB5A32" w:rsidP="008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97">
        <w:rPr>
          <w:rFonts w:ascii="Times New Roman" w:hAnsi="Times New Roman" w:cs="Times New Roman"/>
          <w:sz w:val="24"/>
          <w:szCs w:val="24"/>
        </w:rPr>
        <w:t xml:space="preserve">   Кадастровый номер: 11:06:5101004:231.</w:t>
      </w:r>
    </w:p>
    <w:p w14:paraId="2D8F87DE" w14:textId="77777777" w:rsidR="00AB5A32" w:rsidRPr="00807D97" w:rsidRDefault="00AB5A32" w:rsidP="008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97">
        <w:rPr>
          <w:rFonts w:ascii="Times New Roman" w:hAnsi="Times New Roman" w:cs="Times New Roman"/>
          <w:sz w:val="24"/>
          <w:szCs w:val="24"/>
        </w:rPr>
        <w:t xml:space="preserve">   Право на земельный участок: государственная собственность не разграничена. </w:t>
      </w:r>
    </w:p>
    <w:p w14:paraId="765C25F6" w14:textId="77777777" w:rsidR="00AB5A32" w:rsidRPr="00807D97" w:rsidRDefault="00AB5A32" w:rsidP="008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97">
        <w:rPr>
          <w:rFonts w:ascii="Times New Roman" w:hAnsi="Times New Roman" w:cs="Times New Roman"/>
          <w:sz w:val="24"/>
          <w:szCs w:val="24"/>
        </w:rPr>
        <w:t xml:space="preserve">   Разрешенное использование земельного участка: складские площадки. </w:t>
      </w:r>
    </w:p>
    <w:p w14:paraId="48295829" w14:textId="77777777" w:rsidR="00AB5A32" w:rsidRPr="00807D97" w:rsidRDefault="00AB5A32" w:rsidP="008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97">
        <w:rPr>
          <w:rFonts w:ascii="Times New Roman" w:hAnsi="Times New Roman" w:cs="Times New Roman"/>
          <w:sz w:val="24"/>
          <w:szCs w:val="24"/>
        </w:rPr>
        <w:t xml:space="preserve">   Категория земель: земли населенных пунктов.</w:t>
      </w:r>
    </w:p>
    <w:p w14:paraId="7527F83B" w14:textId="77777777" w:rsidR="00AB5A32" w:rsidRPr="00807D97" w:rsidRDefault="00AB5A32" w:rsidP="008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97">
        <w:rPr>
          <w:rFonts w:ascii="Times New Roman" w:hAnsi="Times New Roman" w:cs="Times New Roman"/>
          <w:sz w:val="24"/>
          <w:szCs w:val="24"/>
        </w:rPr>
        <w:t xml:space="preserve">   Максимально и (или) минимально допустимые параметры разрешенного строительства объекта капитального строительства: разрешенное использование земельного участка не допускает строительства объектов.</w:t>
      </w:r>
    </w:p>
    <w:p w14:paraId="196AD963" w14:textId="77777777" w:rsidR="00AB5A32" w:rsidRPr="00807D97" w:rsidRDefault="00AB5A32" w:rsidP="008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97">
        <w:rPr>
          <w:rFonts w:ascii="Times New Roman" w:hAnsi="Times New Roman" w:cs="Times New Roman"/>
          <w:sz w:val="24"/>
          <w:szCs w:val="24"/>
        </w:rPr>
        <w:t xml:space="preserve">   Ограничения использования земельного участка: ограничения не имеются.</w:t>
      </w:r>
    </w:p>
    <w:p w14:paraId="33225873" w14:textId="77777777" w:rsidR="00AB5A32" w:rsidRPr="00807D97" w:rsidRDefault="00AB5A32" w:rsidP="008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9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807D97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807D97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195797,00 руб.  (Сто девяносто пять тысяч семьсот девяносто семь рублей 00 копеек) без учета НДС. </w:t>
      </w:r>
    </w:p>
    <w:p w14:paraId="47A7F112" w14:textId="77777777" w:rsidR="00AB5A32" w:rsidRPr="00807D97" w:rsidRDefault="00AB5A32" w:rsidP="008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97">
        <w:rPr>
          <w:rFonts w:ascii="Times New Roman" w:hAnsi="Times New Roman" w:cs="Times New Roman"/>
          <w:sz w:val="24"/>
          <w:szCs w:val="24"/>
        </w:rPr>
        <w:t xml:space="preserve">   </w:t>
      </w:r>
      <w:r w:rsidRPr="00807D97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807D97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5873,91 руб. (Пять тысяч восемьсот семьдесят три рубля 91 коп.) без учета НДС.  </w:t>
      </w:r>
    </w:p>
    <w:p w14:paraId="10D80959" w14:textId="77777777" w:rsidR="00AB5A32" w:rsidRPr="00807D97" w:rsidRDefault="00AB5A32" w:rsidP="008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9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807D97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807D97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39159,40 руб. (Тридцать девять тысяч сто пятьдесят девять рублей 40 коп.) без учета НДС.</w:t>
      </w:r>
    </w:p>
    <w:p w14:paraId="4AEB4B96" w14:textId="77777777" w:rsidR="00AB5A32" w:rsidRPr="00807D97" w:rsidRDefault="00AB5A32" w:rsidP="008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97">
        <w:rPr>
          <w:rFonts w:ascii="Times New Roman" w:hAnsi="Times New Roman" w:cs="Times New Roman"/>
          <w:sz w:val="24"/>
          <w:szCs w:val="24"/>
        </w:rPr>
        <w:t xml:space="preserve">Участником аукциона признано Общество с ограниченной ответственностью «Тракт» ИНН 1113009221, ОГРН 1131109000660, адрес: Республика Коми, Корткеросский район, с. </w:t>
      </w:r>
      <w:proofErr w:type="spellStart"/>
      <w:r w:rsidRPr="00807D97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Pr="00807D97">
        <w:rPr>
          <w:rFonts w:ascii="Times New Roman" w:hAnsi="Times New Roman" w:cs="Times New Roman"/>
          <w:sz w:val="24"/>
          <w:szCs w:val="24"/>
        </w:rPr>
        <w:t xml:space="preserve">, заявка поступила 04.06.2021 г. в 14 часов 23 минуты, задаток в сумме 39159,40 руб.  уплачен 31.05.2021 г. и поступил на счет организатора торгов 31.05.2021 г., сведения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 на дату </w:t>
      </w:r>
      <w:proofErr w:type="gramStart"/>
      <w:r w:rsidRPr="00807D97">
        <w:rPr>
          <w:rFonts w:ascii="Times New Roman" w:hAnsi="Times New Roman" w:cs="Times New Roman"/>
          <w:sz w:val="24"/>
          <w:szCs w:val="24"/>
        </w:rPr>
        <w:t>рассмотрения заявки</w:t>
      </w:r>
      <w:proofErr w:type="gramEnd"/>
      <w:r w:rsidRPr="00807D97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14:paraId="3FBF926F" w14:textId="06BAE4E2" w:rsidR="00AB5A32" w:rsidRPr="00807D97" w:rsidRDefault="00AB5A32" w:rsidP="008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97">
        <w:rPr>
          <w:rFonts w:ascii="Times New Roman" w:hAnsi="Times New Roman" w:cs="Times New Roman"/>
          <w:sz w:val="24"/>
          <w:szCs w:val="24"/>
        </w:rPr>
        <w:t>Отозванных заявок по лоту нет, отказов в допуске для участия в аукционе нет. Торги по лоту призна</w:t>
      </w:r>
      <w:r w:rsidR="00681DCC">
        <w:rPr>
          <w:rFonts w:ascii="Times New Roman" w:hAnsi="Times New Roman" w:cs="Times New Roman"/>
          <w:sz w:val="24"/>
          <w:szCs w:val="24"/>
        </w:rPr>
        <w:t>ны</w:t>
      </w:r>
      <w:r w:rsidRPr="00807D97">
        <w:rPr>
          <w:rFonts w:ascii="Times New Roman" w:hAnsi="Times New Roman" w:cs="Times New Roman"/>
          <w:sz w:val="24"/>
          <w:szCs w:val="24"/>
        </w:rPr>
        <w:t xml:space="preserve"> несостоявшимися в связи с единственным участником. </w:t>
      </w:r>
    </w:p>
    <w:p w14:paraId="5E72E75C" w14:textId="2D79D092" w:rsidR="009E20D8" w:rsidRPr="00807D97" w:rsidRDefault="00A56628" w:rsidP="008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97">
        <w:rPr>
          <w:rFonts w:ascii="Times New Roman" w:hAnsi="Times New Roman" w:cs="Times New Roman"/>
          <w:sz w:val="24"/>
          <w:szCs w:val="24"/>
        </w:rPr>
        <w:tab/>
      </w:r>
    </w:p>
    <w:p w14:paraId="62AC64D5" w14:textId="77777777" w:rsidR="001E5E7F" w:rsidRPr="00807D97" w:rsidRDefault="001E5E7F" w:rsidP="008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04E06" w14:textId="77777777" w:rsidR="00681DCC" w:rsidRDefault="00681DCC" w:rsidP="008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района «Корткеросский» - </w:t>
      </w:r>
    </w:p>
    <w:p w14:paraId="174C5935" w14:textId="675F7882" w:rsidR="00AF2623" w:rsidRPr="00807D97" w:rsidRDefault="00681DCC" w:rsidP="008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администрации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Изъюров</w:t>
      </w:r>
      <w:proofErr w:type="spellEnd"/>
    </w:p>
    <w:p w14:paraId="3AF18072" w14:textId="18FE0264" w:rsidR="00AF2623" w:rsidRPr="00807D97" w:rsidRDefault="00681DCC" w:rsidP="00807D97">
      <w:pPr>
        <w:pStyle w:val="a3"/>
        <w:ind w:left="0"/>
        <w:jc w:val="both"/>
      </w:pPr>
      <w:r>
        <w:t xml:space="preserve"> </w:t>
      </w:r>
    </w:p>
    <w:p w14:paraId="35482390" w14:textId="77777777" w:rsidR="0088465C" w:rsidRPr="00807D97" w:rsidRDefault="0088465C" w:rsidP="00807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65C" w:rsidRPr="0080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5C"/>
    <w:rsid w:val="00011BE5"/>
    <w:rsid w:val="000C33D2"/>
    <w:rsid w:val="001E5E7F"/>
    <w:rsid w:val="0024072D"/>
    <w:rsid w:val="003515F1"/>
    <w:rsid w:val="00681DCC"/>
    <w:rsid w:val="006D25DA"/>
    <w:rsid w:val="00807D97"/>
    <w:rsid w:val="00826E1A"/>
    <w:rsid w:val="0088465C"/>
    <w:rsid w:val="0096653A"/>
    <w:rsid w:val="00972139"/>
    <w:rsid w:val="009E20D8"/>
    <w:rsid w:val="00A56628"/>
    <w:rsid w:val="00AB40D7"/>
    <w:rsid w:val="00AB5A32"/>
    <w:rsid w:val="00A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Karpo</cp:lastModifiedBy>
  <cp:revision>24</cp:revision>
  <dcterms:created xsi:type="dcterms:W3CDTF">2020-12-14T06:46:00Z</dcterms:created>
  <dcterms:modified xsi:type="dcterms:W3CDTF">2021-06-21T06:37:00Z</dcterms:modified>
</cp:coreProperties>
</file>