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785" w:rsidRPr="00A62785" w:rsidRDefault="00A62785" w:rsidP="00A62785">
      <w:pPr>
        <w:ind w:left="4820"/>
        <w:jc w:val="center"/>
        <w:rPr>
          <w:sz w:val="28"/>
        </w:rPr>
      </w:pPr>
      <w:r>
        <w:rPr>
          <w:sz w:val="28"/>
        </w:rPr>
        <w:t xml:space="preserve">Приложение </w:t>
      </w:r>
      <w:r w:rsidR="005C45DB">
        <w:rPr>
          <w:sz w:val="28"/>
        </w:rPr>
        <w:t>1</w:t>
      </w:r>
    </w:p>
    <w:p w:rsidR="00A62785" w:rsidRPr="00A62785" w:rsidRDefault="00A62785" w:rsidP="00A62785">
      <w:pPr>
        <w:ind w:left="4820"/>
        <w:jc w:val="center"/>
        <w:rPr>
          <w:sz w:val="28"/>
        </w:rPr>
      </w:pPr>
      <w:r w:rsidRPr="00A62785">
        <w:rPr>
          <w:sz w:val="28"/>
        </w:rPr>
        <w:t>к постановлению администрации</w:t>
      </w:r>
    </w:p>
    <w:p w:rsidR="00A62785" w:rsidRPr="00A62785" w:rsidRDefault="00A62785" w:rsidP="00A62785">
      <w:pPr>
        <w:ind w:left="4820"/>
        <w:jc w:val="center"/>
        <w:rPr>
          <w:sz w:val="28"/>
        </w:rPr>
      </w:pPr>
      <w:r w:rsidRPr="00A62785">
        <w:rPr>
          <w:sz w:val="28"/>
        </w:rPr>
        <w:t>муниципального района</w:t>
      </w:r>
    </w:p>
    <w:p w:rsidR="00A62785" w:rsidRPr="00A62785" w:rsidRDefault="00A62785" w:rsidP="00A62785">
      <w:pPr>
        <w:ind w:left="4820"/>
        <w:jc w:val="center"/>
        <w:rPr>
          <w:sz w:val="28"/>
        </w:rPr>
      </w:pPr>
      <w:r w:rsidRPr="00A62785">
        <w:rPr>
          <w:sz w:val="28"/>
        </w:rPr>
        <w:t>«Корткеросский»</w:t>
      </w:r>
    </w:p>
    <w:p w:rsidR="00A62785" w:rsidRDefault="00BB77D7" w:rsidP="00A62785">
      <w:pPr>
        <w:ind w:left="4820"/>
        <w:jc w:val="center"/>
        <w:rPr>
          <w:sz w:val="28"/>
        </w:rPr>
      </w:pPr>
      <w:r>
        <w:rPr>
          <w:sz w:val="28"/>
        </w:rPr>
        <w:t>_________</w:t>
      </w:r>
      <w:r w:rsidR="00A62785" w:rsidRPr="00A62785">
        <w:rPr>
          <w:sz w:val="28"/>
        </w:rPr>
        <w:t xml:space="preserve">2021 года № </w:t>
      </w:r>
    </w:p>
    <w:p w:rsidR="00A62785" w:rsidRPr="00A62785" w:rsidRDefault="00A62785" w:rsidP="00A62785">
      <w:pPr>
        <w:ind w:left="4820"/>
        <w:jc w:val="center"/>
        <w:rPr>
          <w:sz w:val="28"/>
        </w:rPr>
      </w:pPr>
    </w:p>
    <w:p w:rsidR="00B47512" w:rsidRDefault="00B47512" w:rsidP="00B47512">
      <w:pPr>
        <w:widowControl w:val="0"/>
        <w:jc w:val="center"/>
        <w:outlineLvl w:val="0"/>
        <w:rPr>
          <w:b/>
          <w:sz w:val="28"/>
          <w:szCs w:val="20"/>
        </w:rPr>
      </w:pPr>
      <w:r>
        <w:rPr>
          <w:b/>
          <w:sz w:val="28"/>
          <w:szCs w:val="20"/>
        </w:rPr>
        <w:t xml:space="preserve">ИНФОРМАЦИОННОЕ СООБЩЕНИЕ </w:t>
      </w:r>
    </w:p>
    <w:p w:rsidR="00B47512" w:rsidRDefault="00204773" w:rsidP="00B47512">
      <w:pPr>
        <w:widowControl w:val="0"/>
        <w:jc w:val="center"/>
        <w:rPr>
          <w:b/>
          <w:sz w:val="28"/>
          <w:szCs w:val="20"/>
        </w:rPr>
      </w:pPr>
      <w:r>
        <w:rPr>
          <w:b/>
          <w:sz w:val="32"/>
          <w:szCs w:val="32"/>
        </w:rPr>
        <w:t>о</w:t>
      </w:r>
      <w:r w:rsidRPr="003410A7">
        <w:rPr>
          <w:b/>
          <w:sz w:val="32"/>
          <w:szCs w:val="32"/>
        </w:rPr>
        <w:t xml:space="preserve"> проведении </w:t>
      </w:r>
      <w:r>
        <w:rPr>
          <w:b/>
          <w:sz w:val="32"/>
          <w:szCs w:val="32"/>
        </w:rPr>
        <w:t xml:space="preserve">открытого </w:t>
      </w:r>
      <w:r w:rsidRPr="003410A7">
        <w:rPr>
          <w:b/>
          <w:sz w:val="32"/>
          <w:szCs w:val="32"/>
        </w:rPr>
        <w:t xml:space="preserve">аукциона </w:t>
      </w:r>
      <w:r>
        <w:rPr>
          <w:b/>
          <w:sz w:val="32"/>
          <w:szCs w:val="32"/>
        </w:rPr>
        <w:t>по</w:t>
      </w:r>
      <w:r w:rsidRPr="003410A7">
        <w:rPr>
          <w:b/>
          <w:sz w:val="32"/>
          <w:szCs w:val="32"/>
        </w:rPr>
        <w:t xml:space="preserve"> </w:t>
      </w:r>
      <w:r>
        <w:rPr>
          <w:b/>
          <w:sz w:val="32"/>
          <w:szCs w:val="32"/>
        </w:rPr>
        <w:t xml:space="preserve">продаже объектов имущества, являющихся собственностью </w:t>
      </w:r>
      <w:r w:rsidRPr="003410A7">
        <w:rPr>
          <w:b/>
          <w:sz w:val="32"/>
          <w:szCs w:val="32"/>
        </w:rPr>
        <w:t>муниципального</w:t>
      </w:r>
      <w:r>
        <w:rPr>
          <w:b/>
          <w:sz w:val="32"/>
          <w:szCs w:val="32"/>
        </w:rPr>
        <w:t xml:space="preserve"> образования</w:t>
      </w:r>
      <w:r w:rsidRPr="003410A7">
        <w:rPr>
          <w:b/>
          <w:sz w:val="32"/>
          <w:szCs w:val="32"/>
        </w:rPr>
        <w:t xml:space="preserve"> муниципального района «Корткеросский»</w:t>
      </w:r>
      <w:r>
        <w:rPr>
          <w:b/>
          <w:sz w:val="32"/>
          <w:szCs w:val="32"/>
        </w:rPr>
        <w:t>, в электронной форме</w:t>
      </w:r>
      <w:r w:rsidR="00B47512">
        <w:rPr>
          <w:b/>
          <w:sz w:val="28"/>
          <w:szCs w:val="20"/>
        </w:rPr>
        <w:t xml:space="preserve"> </w:t>
      </w:r>
    </w:p>
    <w:p w:rsidR="00B47512" w:rsidRDefault="00B47512" w:rsidP="00B47512">
      <w:pPr>
        <w:rPr>
          <w:b/>
          <w:sz w:val="28"/>
          <w:szCs w:val="28"/>
        </w:rPr>
      </w:pPr>
      <w:r>
        <w:rPr>
          <w:b/>
          <w:sz w:val="28"/>
          <w:szCs w:val="20"/>
        </w:rPr>
        <w:t xml:space="preserve">(извещение на сайте </w:t>
      </w:r>
      <w:hyperlink r:id="rId7" w:history="1">
        <w:r>
          <w:rPr>
            <w:rStyle w:val="af0"/>
            <w:b/>
            <w:sz w:val="28"/>
            <w:szCs w:val="20"/>
          </w:rPr>
          <w:t>www.torgi.gov.ru</w:t>
        </w:r>
      </w:hyperlink>
      <w:r>
        <w:rPr>
          <w:b/>
          <w:sz w:val="28"/>
          <w:szCs w:val="20"/>
        </w:rPr>
        <w:t xml:space="preserve"> № </w:t>
      </w:r>
      <w:r>
        <w:rPr>
          <w:sz w:val="28"/>
        </w:rPr>
        <w:t xml:space="preserve"> </w:t>
      </w:r>
      <w:r w:rsidR="00EC2673">
        <w:rPr>
          <w:sz w:val="28"/>
        </w:rPr>
        <w:t>31082/0118683/01</w:t>
      </w:r>
    </w:p>
    <w:p w:rsidR="00B47512" w:rsidRDefault="00B47512" w:rsidP="00B47512">
      <w:pPr>
        <w:widowControl w:val="0"/>
      </w:pPr>
    </w:p>
    <w:p w:rsidR="00B47512" w:rsidRDefault="00B47512" w:rsidP="00B47512">
      <w:pPr>
        <w:widowControl w:val="0"/>
      </w:pPr>
      <w:r>
        <w:t xml:space="preserve">с. </w:t>
      </w:r>
      <w:r w:rsidR="00A62785">
        <w:t>Корткерос</w:t>
      </w:r>
      <w:r>
        <w:tab/>
      </w:r>
      <w:r w:rsidR="00EC2673">
        <w:t xml:space="preserve"> </w:t>
      </w:r>
      <w:r>
        <w:tab/>
      </w:r>
      <w:r>
        <w:tab/>
        <w:t xml:space="preserve">                                                             «__»___</w:t>
      </w:r>
      <w:r w:rsidR="00A62785">
        <w:t>_</w:t>
      </w:r>
      <w:r>
        <w:t>___20</w:t>
      </w:r>
      <w:r w:rsidR="00A62785">
        <w:t>2</w:t>
      </w:r>
      <w:r>
        <w:t>1</w:t>
      </w:r>
      <w:r w:rsidR="00140892">
        <w:t xml:space="preserve"> года </w:t>
      </w:r>
    </w:p>
    <w:p w:rsidR="00B47512" w:rsidRDefault="00B47512" w:rsidP="00B47512">
      <w:pPr>
        <w:jc w:val="center"/>
      </w:pPr>
      <w:r>
        <w:rPr>
          <w:b/>
          <w:bCs/>
        </w:rPr>
        <w:t>1. Основные термины и определения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458"/>
      </w:tblGrid>
      <w:tr w:rsidR="00B47512" w:rsidTr="00B47512">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B47512" w:rsidRDefault="00B47512">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B47512" w:rsidRDefault="00B47512">
            <w:pPr>
              <w:autoSpaceDE w:val="0"/>
              <w:autoSpaceDN w:val="0"/>
              <w:adjustRightInd w:val="0"/>
              <w:jc w:val="center"/>
              <w:rPr>
                <w:rFonts w:eastAsia="Calibri"/>
                <w:b/>
                <w:color w:val="000000"/>
                <w:lang w:eastAsia="en-US"/>
              </w:rPr>
            </w:pPr>
            <w:r>
              <w:rPr>
                <w:rFonts w:eastAsia="Calibri"/>
                <w:b/>
                <w:color w:val="000000"/>
              </w:rPr>
              <w:t>Пояснения</w:t>
            </w:r>
          </w:p>
        </w:tc>
      </w:tr>
      <w:tr w:rsidR="00B47512" w:rsidTr="00B47512">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rsidP="00B47512">
            <w:pPr>
              <w:autoSpaceDE w:val="0"/>
              <w:autoSpaceDN w:val="0"/>
              <w:adjustRightInd w:val="0"/>
              <w:rPr>
                <w:rFonts w:eastAsia="Calibri"/>
                <w:color w:val="000000"/>
                <w:lang w:eastAsia="en-US"/>
              </w:rPr>
            </w:pPr>
            <w:r>
              <w:rPr>
                <w:rFonts w:eastAsia="Calibri"/>
                <w:color w:val="000000"/>
              </w:rPr>
              <w:t>Универсальная торговая платформа ООО</w:t>
            </w:r>
            <w:r w:rsidRPr="00B47512">
              <w:rPr>
                <w:rFonts w:eastAsia="Calibri"/>
                <w:color w:val="000000"/>
              </w:rPr>
              <w:t xml:space="preserve"> "РТС-ТЕНДЕР"</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B47512" w:rsidTr="00B47512">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B47512" w:rsidTr="00B47512">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A62785" w:rsidRDefault="00A62785" w:rsidP="00C872BF">
      <w:pPr>
        <w:rPr>
          <w:b/>
          <w:iCs/>
        </w:rPr>
      </w:pPr>
    </w:p>
    <w:p w:rsidR="00B47512" w:rsidRDefault="00B47512" w:rsidP="00A62785">
      <w:pPr>
        <w:ind w:firstLine="709"/>
        <w:jc w:val="center"/>
        <w:rPr>
          <w:b/>
          <w:bCs/>
        </w:rPr>
      </w:pPr>
      <w:r>
        <w:rPr>
          <w:b/>
          <w:iCs/>
        </w:rPr>
        <w:t xml:space="preserve">2. Извещение </w:t>
      </w:r>
      <w:r w:rsidR="00204773" w:rsidRPr="00204773">
        <w:rPr>
          <w:b/>
        </w:rPr>
        <w:t>о проведении открытого аукциона по продаже объектов имущества, являющихся собственностью муниципального образования муниципального района «Корткеросский», в электронной форме</w:t>
      </w:r>
      <w:r w:rsidR="00204773">
        <w:rPr>
          <w:b/>
        </w:rPr>
        <w:t>,</w:t>
      </w:r>
      <w:r w:rsidR="000022B7">
        <w:rPr>
          <w:b/>
          <w:iCs/>
        </w:rPr>
        <w:t xml:space="preserve">  на </w:t>
      </w:r>
      <w:r>
        <w:rPr>
          <w:b/>
          <w:iCs/>
        </w:rPr>
        <w:t xml:space="preserve">торговой площадке </w:t>
      </w:r>
      <w:hyperlink r:id="rId8" w:history="1">
        <w:r>
          <w:rPr>
            <w:rStyle w:val="af0"/>
          </w:rPr>
          <w:t>https://www.rts-tender.ru</w:t>
        </w:r>
      </w:hyperlink>
      <w:r>
        <w:rPr>
          <w:b/>
          <w:iCs/>
        </w:rPr>
        <w:t xml:space="preserve"> в сети Интернет.</w:t>
      </w:r>
    </w:p>
    <w:p w:rsidR="00A62785" w:rsidRDefault="00A62785" w:rsidP="00A62785">
      <w:pPr>
        <w:widowControl w:val="0"/>
        <w:tabs>
          <w:tab w:val="left" w:pos="0"/>
          <w:tab w:val="left" w:pos="3600"/>
        </w:tabs>
        <w:ind w:firstLine="709"/>
        <w:jc w:val="both"/>
        <w:rPr>
          <w:b/>
        </w:rPr>
      </w:pPr>
    </w:p>
    <w:p w:rsidR="00B47512" w:rsidRPr="00C4576F" w:rsidRDefault="00B47512" w:rsidP="00A62785">
      <w:pPr>
        <w:widowControl w:val="0"/>
        <w:tabs>
          <w:tab w:val="left" w:pos="0"/>
          <w:tab w:val="left" w:pos="3600"/>
        </w:tabs>
        <w:ind w:firstLine="709"/>
        <w:jc w:val="both"/>
      </w:pPr>
      <w:r w:rsidRPr="004C2203">
        <w:rPr>
          <w:b/>
        </w:rPr>
        <w:t>Продавец и организатор аукциона:</w:t>
      </w:r>
      <w:r w:rsidRPr="004C2203">
        <w:t xml:space="preserve"> </w:t>
      </w:r>
      <w:r>
        <w:t xml:space="preserve">Администрация </w:t>
      </w:r>
      <w:r w:rsidR="00A62785">
        <w:t>муниципального района</w:t>
      </w:r>
      <w:r>
        <w:t xml:space="preserve"> «К</w:t>
      </w:r>
      <w:r w:rsidR="00A62785">
        <w:t>орткеросск</w:t>
      </w:r>
      <w:r>
        <w:t xml:space="preserve">ий», адрес: Республика Коми, </w:t>
      </w:r>
      <w:r w:rsidR="00A62785">
        <w:t>Корткеросский</w:t>
      </w:r>
      <w:r>
        <w:t xml:space="preserve"> рай</w:t>
      </w:r>
      <w:r w:rsidR="008127AF">
        <w:t>он</w:t>
      </w:r>
      <w:r w:rsidR="00A62785">
        <w:t>, с.Корткерос</w:t>
      </w:r>
      <w:r>
        <w:t xml:space="preserve">, ул.Советская д. </w:t>
      </w:r>
      <w:r w:rsidR="00A62785">
        <w:t>225</w:t>
      </w:r>
      <w:r>
        <w:t xml:space="preserve">, </w:t>
      </w:r>
      <w:r w:rsidRPr="004C2203">
        <w:t>тел</w:t>
      </w:r>
      <w:r w:rsidR="00A62785">
        <w:t xml:space="preserve"> 8(82136</w:t>
      </w:r>
      <w:r w:rsidRPr="008127AF">
        <w:t>) 9</w:t>
      </w:r>
      <w:r w:rsidR="00A62785">
        <w:t>-98-1</w:t>
      </w:r>
      <w:r w:rsidR="005C45DB">
        <w:t>5</w:t>
      </w:r>
      <w:r w:rsidRPr="008127AF">
        <w:t xml:space="preserve">, </w:t>
      </w:r>
      <w:r w:rsidRPr="004C2203">
        <w:rPr>
          <w:lang w:val="en-US"/>
        </w:rPr>
        <w:t>E</w:t>
      </w:r>
      <w:r w:rsidRPr="008127AF">
        <w:t>-</w:t>
      </w:r>
      <w:r w:rsidRPr="004C2203">
        <w:rPr>
          <w:lang w:val="en-US"/>
        </w:rPr>
        <w:t>mail</w:t>
      </w:r>
      <w:r w:rsidRPr="008127AF">
        <w:t xml:space="preserve">: </w:t>
      </w:r>
      <w:r w:rsidR="00C4576F">
        <w:t>oizo_mr_kortkeros@mail.r</w:t>
      </w:r>
      <w:r w:rsidR="00C4576F">
        <w:rPr>
          <w:lang w:val="en-US"/>
        </w:rPr>
        <w:t>u</w:t>
      </w:r>
      <w:r w:rsidR="00C4576F">
        <w:t>.</w:t>
      </w:r>
    </w:p>
    <w:p w:rsidR="00B47512" w:rsidRDefault="00B47512" w:rsidP="00A62785">
      <w:pPr>
        <w:widowControl w:val="0"/>
        <w:tabs>
          <w:tab w:val="left" w:pos="900"/>
          <w:tab w:val="left" w:pos="3600"/>
        </w:tabs>
        <w:ind w:firstLine="709"/>
        <w:jc w:val="both"/>
        <w:rPr>
          <w:rFonts w:cs="Arial CYR"/>
          <w:b/>
          <w:color w:val="000000"/>
        </w:rPr>
      </w:pPr>
      <w:r>
        <w:rPr>
          <w:b/>
        </w:rPr>
        <w:t xml:space="preserve">Оператор электронной площадки: </w:t>
      </w:r>
      <w:r>
        <w:rPr>
          <w:rFonts w:eastAsia="Calibri"/>
          <w:color w:val="000000"/>
        </w:rPr>
        <w:t>ООО</w:t>
      </w:r>
      <w:r w:rsidRPr="00B47512">
        <w:rPr>
          <w:rFonts w:eastAsia="Calibri"/>
          <w:color w:val="000000"/>
        </w:rPr>
        <w:t xml:space="preserve"> "РТС-ТЕНДЕР"</w:t>
      </w:r>
      <w:r>
        <w:t>,</w:t>
      </w:r>
      <w:r>
        <w:rPr>
          <w:rFonts w:cs="Arial CYR"/>
          <w:color w:val="000000"/>
        </w:rPr>
        <w:t xml:space="preserve"> владеющее сайтом </w:t>
      </w:r>
      <w:hyperlink r:id="rId9" w:history="1">
        <w:r>
          <w:rPr>
            <w:rStyle w:val="af0"/>
          </w:rPr>
          <w:t>https://www.rts-tender.ru</w:t>
        </w:r>
      </w:hyperlink>
      <w:r>
        <w:rPr>
          <w:rFonts w:cs="Arial CYR"/>
          <w:color w:val="000000"/>
        </w:rPr>
        <w:t xml:space="preserve"> в информационно-телекоммуникационной сети «Интернет».</w:t>
      </w:r>
    </w:p>
    <w:p w:rsidR="00B47512" w:rsidRDefault="00B47512" w:rsidP="00A62785">
      <w:pPr>
        <w:widowControl w:val="0"/>
        <w:tabs>
          <w:tab w:val="left" w:pos="567"/>
          <w:tab w:val="left" w:pos="3600"/>
        </w:tabs>
        <w:ind w:firstLine="709"/>
        <w:jc w:val="both"/>
        <w:rPr>
          <w:rFonts w:cs="Arial CYR"/>
          <w:b/>
          <w:color w:val="000000"/>
        </w:rPr>
      </w:pPr>
      <w:r>
        <w:rPr>
          <w:rFonts w:cs="Arial CYR"/>
          <w:b/>
          <w:color w:val="000000"/>
        </w:rPr>
        <w:t>2.1. Законодательное регулирование:</w:t>
      </w:r>
    </w:p>
    <w:p w:rsidR="00B47512" w:rsidRDefault="00B47512" w:rsidP="00A62785">
      <w:pPr>
        <w:widowControl w:val="0"/>
        <w:tabs>
          <w:tab w:val="left" w:pos="567"/>
          <w:tab w:val="left" w:pos="3600"/>
        </w:tabs>
        <w:ind w:firstLine="709"/>
        <w:jc w:val="both"/>
        <w:rPr>
          <w:rFonts w:cs="Arial CYR"/>
          <w:color w:val="000000"/>
        </w:rPr>
      </w:pPr>
      <w:r>
        <w:rPr>
          <w:rFonts w:cs="Arial CYR"/>
          <w:color w:val="000000"/>
        </w:rPr>
        <w:t>Аукцион   проводится в соответствии с Федеральным законом от 21.12.2001 № 178-ФЗ «О приватизации государственного и муниципального имущества»,</w:t>
      </w:r>
      <w:r w:rsidR="00F27805">
        <w:rPr>
          <w:rFonts w:cs="Arial CYR"/>
          <w:color w:val="000000"/>
        </w:rPr>
        <w:t xml:space="preserve"> </w:t>
      </w:r>
      <w:r w:rsidR="00F27805" w:rsidRPr="00F27805">
        <w:rPr>
          <w:rFonts w:cs="Arial CYR"/>
          <w:color w:val="000000"/>
        </w:rPr>
        <w:t xml:space="preserve">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РФ от 27.08.2012 </w:t>
      </w:r>
      <w:r w:rsidR="0004348C">
        <w:rPr>
          <w:rFonts w:cs="Arial CYR"/>
          <w:color w:val="000000"/>
        </w:rPr>
        <w:t>№</w:t>
      </w:r>
      <w:r w:rsidR="00F27805" w:rsidRPr="00F27805">
        <w:rPr>
          <w:rFonts w:cs="Arial CYR"/>
          <w:color w:val="000000"/>
        </w:rPr>
        <w:t xml:space="preserve"> 860</w:t>
      </w:r>
      <w:r w:rsidR="0004348C">
        <w:rPr>
          <w:rFonts w:cs="Arial CYR"/>
          <w:color w:val="000000"/>
        </w:rPr>
        <w:t>, р</w:t>
      </w:r>
      <w:r w:rsidR="007E69F3">
        <w:rPr>
          <w:rFonts w:cs="Arial CYR"/>
          <w:color w:val="000000"/>
        </w:rPr>
        <w:t xml:space="preserve">ешением Совета муниципального района «Корткеросский» от </w:t>
      </w:r>
      <w:r w:rsidR="00A202AD">
        <w:rPr>
          <w:rFonts w:cs="Arial CYR"/>
          <w:color w:val="000000"/>
        </w:rPr>
        <w:t>02.10.202</w:t>
      </w:r>
      <w:r w:rsidR="00317FE8">
        <w:rPr>
          <w:rFonts w:cs="Arial CYR"/>
          <w:color w:val="000000"/>
        </w:rPr>
        <w:t>0</w:t>
      </w:r>
      <w:r w:rsidR="00A202AD">
        <w:rPr>
          <w:rFonts w:cs="Arial CYR"/>
          <w:color w:val="000000"/>
        </w:rPr>
        <w:t xml:space="preserve"> № </w:t>
      </w:r>
      <w:r w:rsidR="00A202AD">
        <w:rPr>
          <w:rFonts w:cs="Arial CYR"/>
          <w:color w:val="000000"/>
          <w:lang w:val="en-US"/>
        </w:rPr>
        <w:t>VII</w:t>
      </w:r>
      <w:r w:rsidR="00A202AD" w:rsidRPr="00A202AD">
        <w:rPr>
          <w:rFonts w:cs="Arial CYR"/>
          <w:color w:val="000000"/>
        </w:rPr>
        <w:t>-</w:t>
      </w:r>
      <w:r w:rsidR="00A202AD">
        <w:rPr>
          <w:rFonts w:cs="Arial CYR"/>
          <w:color w:val="000000"/>
        </w:rPr>
        <w:t>1/8 «Об утверждении плана (программы) приватизации муниципального имущества на 2021 год и плановые периоды 2022 и 2023 годов»,</w:t>
      </w:r>
      <w:r>
        <w:rPr>
          <w:rFonts w:cs="Arial CYR"/>
          <w:color w:val="000000"/>
        </w:rPr>
        <w:t xml:space="preserve"> Регламентом электронной площадки </w:t>
      </w:r>
      <w:r>
        <w:rPr>
          <w:rFonts w:eastAsia="Calibri"/>
          <w:color w:val="000000"/>
        </w:rPr>
        <w:t>ООО</w:t>
      </w:r>
      <w:r w:rsidRPr="00B47512">
        <w:rPr>
          <w:rFonts w:eastAsia="Calibri"/>
          <w:color w:val="000000"/>
        </w:rPr>
        <w:t xml:space="preserve"> </w:t>
      </w:r>
      <w:r w:rsidR="0004348C">
        <w:rPr>
          <w:rFonts w:eastAsia="Calibri"/>
          <w:color w:val="000000"/>
        </w:rPr>
        <w:t>«</w:t>
      </w:r>
      <w:r w:rsidRPr="00B47512">
        <w:rPr>
          <w:rFonts w:eastAsia="Calibri"/>
          <w:color w:val="000000"/>
        </w:rPr>
        <w:t>РТС-</w:t>
      </w:r>
      <w:r w:rsidRPr="00B47512">
        <w:rPr>
          <w:rFonts w:eastAsia="Calibri"/>
          <w:color w:val="000000"/>
        </w:rPr>
        <w:lastRenderedPageBreak/>
        <w:t>ТЕНДЕР</w:t>
      </w:r>
      <w:r w:rsidR="0004348C">
        <w:rPr>
          <w:rFonts w:eastAsia="Calibri"/>
          <w:color w:val="000000"/>
        </w:rPr>
        <w:t>»</w:t>
      </w:r>
      <w:r>
        <w:rPr>
          <w:rFonts w:cs="Arial CYR"/>
          <w:color w:val="000000"/>
        </w:rPr>
        <w:t xml:space="preserve"> (размещен по адресу: </w:t>
      </w:r>
      <w:hyperlink r:id="rId10" w:history="1">
        <w:r>
          <w:rPr>
            <w:rStyle w:val="af0"/>
          </w:rPr>
          <w:t>https://www.rts-tender.ru/platform-rules/platform-property-sales</w:t>
        </w:r>
      </w:hyperlink>
      <w:r>
        <w:rPr>
          <w:rFonts w:cs="Arial CYR"/>
          <w:color w:val="000000"/>
        </w:rPr>
        <w:t>).</w:t>
      </w:r>
    </w:p>
    <w:p w:rsidR="008127AF" w:rsidRDefault="008127AF" w:rsidP="00A62785">
      <w:pPr>
        <w:ind w:firstLine="709"/>
        <w:jc w:val="both"/>
      </w:pPr>
      <w:r w:rsidRPr="00EF6DAC">
        <w:t xml:space="preserve">Открытый аукцион по продаже муниципального имущества проводится на </w:t>
      </w:r>
      <w:r w:rsidRPr="00FC63C3">
        <w:t>основан</w:t>
      </w:r>
      <w:r w:rsidR="00C4576F" w:rsidRPr="00FC63C3">
        <w:t>ии постановления администрации муниципального района</w:t>
      </w:r>
      <w:r w:rsidRPr="00FC63C3">
        <w:t xml:space="preserve"> «</w:t>
      </w:r>
      <w:r w:rsidR="00C4576F" w:rsidRPr="00FC63C3">
        <w:t>Корткеросский</w:t>
      </w:r>
      <w:r w:rsidRPr="00FC63C3">
        <w:t xml:space="preserve">» </w:t>
      </w:r>
      <w:r w:rsidR="00C4576F" w:rsidRPr="00FC63C3">
        <w:t xml:space="preserve">от </w:t>
      </w:r>
      <w:r w:rsidR="00FC63C3" w:rsidRPr="00FC63C3">
        <w:t>30</w:t>
      </w:r>
      <w:r w:rsidR="00EF6DAC" w:rsidRPr="00FC63C3">
        <w:t>.</w:t>
      </w:r>
      <w:r w:rsidR="00FC63C3" w:rsidRPr="00FC63C3">
        <w:t>08</w:t>
      </w:r>
      <w:r w:rsidR="00EF6DAC" w:rsidRPr="00FC63C3">
        <w:t>.</w:t>
      </w:r>
      <w:r w:rsidR="008D5468" w:rsidRPr="00FC63C3">
        <w:t>20</w:t>
      </w:r>
      <w:r w:rsidR="00C4576F" w:rsidRPr="00FC63C3">
        <w:t>2</w:t>
      </w:r>
      <w:r w:rsidR="008D5468" w:rsidRPr="00FC63C3">
        <w:t xml:space="preserve">1 года № </w:t>
      </w:r>
      <w:r w:rsidR="00FC63C3" w:rsidRPr="00FC63C3">
        <w:t>1330</w:t>
      </w:r>
      <w:r w:rsidR="008D5468" w:rsidRPr="00FC63C3">
        <w:t>.</w:t>
      </w:r>
      <w:r w:rsidR="008D5468">
        <w:t xml:space="preserve"> </w:t>
      </w:r>
    </w:p>
    <w:p w:rsidR="00B47512" w:rsidRDefault="003B66BD" w:rsidP="00A62785">
      <w:pPr>
        <w:ind w:firstLine="709"/>
        <w:jc w:val="both"/>
        <w:rPr>
          <w:b/>
        </w:rPr>
      </w:pPr>
      <w:r>
        <w:rPr>
          <w:b/>
        </w:rPr>
        <w:t>2.2.</w:t>
      </w:r>
      <w:r w:rsidR="00B47512" w:rsidRPr="004C2203">
        <w:rPr>
          <w:b/>
        </w:rPr>
        <w:t xml:space="preserve">Предмет аукциона: </w:t>
      </w:r>
    </w:p>
    <w:p w:rsidR="00CD3D18" w:rsidRDefault="00CD3D18" w:rsidP="00A62785">
      <w:pPr>
        <w:ind w:firstLine="709"/>
        <w:jc w:val="both"/>
        <w:rPr>
          <w:b/>
        </w:rPr>
      </w:pPr>
      <w:r>
        <w:t>Продажа объекта имущества</w:t>
      </w:r>
      <w:r w:rsidR="00CF3BDF">
        <w:t>, являющегося собственностью муниципального района «Корткеросский»</w:t>
      </w:r>
      <w:r>
        <w:t xml:space="preserve"> (перечень имущества, наименование, адрес, характеристики по объекту муниципального имущества указаны в Приложении № 1 к настоящему информационному сообщению). Э</w:t>
      </w:r>
      <w:r w:rsidR="007E5CDC">
        <w:t xml:space="preserve">лектронные торги проводятся по </w:t>
      </w:r>
      <w:r w:rsidR="00053951">
        <w:t>3</w:t>
      </w:r>
      <w:r>
        <w:t xml:space="preserve"> лот</w:t>
      </w:r>
      <w:r w:rsidR="007E5CDC">
        <w:t>ам</w:t>
      </w:r>
      <w:r>
        <w:t>.</w:t>
      </w:r>
    </w:p>
    <w:p w:rsidR="00B47512" w:rsidRDefault="003B66BD" w:rsidP="00B47512">
      <w:pPr>
        <w:widowControl w:val="0"/>
        <w:ind w:firstLine="709"/>
        <w:jc w:val="both"/>
      </w:pPr>
      <w:r>
        <w:rPr>
          <w:b/>
        </w:rPr>
        <w:t>2.3</w:t>
      </w:r>
      <w:r w:rsidR="00B47512">
        <w:rPr>
          <w:b/>
        </w:rPr>
        <w:t>. Способ приватизации государственного имущества</w:t>
      </w:r>
      <w:r w:rsidR="00B47512">
        <w:t>: аукцион в электронной форме.</w:t>
      </w:r>
    </w:p>
    <w:p w:rsidR="00CF3BDF" w:rsidRDefault="00CF3BDF" w:rsidP="00B47512">
      <w:pPr>
        <w:widowControl w:val="0"/>
        <w:ind w:firstLine="709"/>
        <w:jc w:val="both"/>
      </w:pPr>
      <w:r w:rsidRPr="00CF3BDF">
        <w:rPr>
          <w:b/>
        </w:rPr>
        <w:t>2.4.</w:t>
      </w:r>
      <w:r>
        <w:t xml:space="preserve"> </w:t>
      </w:r>
      <w:r w:rsidRPr="00CF3BDF">
        <w:rPr>
          <w:b/>
        </w:rPr>
        <w:t>Начальная цена продажи муниципального имущества</w:t>
      </w:r>
      <w:r>
        <w:t>: указана без учета НДС в таблице по лоту (приложение № 1 к настоящему информационному сообщению).</w:t>
      </w:r>
    </w:p>
    <w:p w:rsidR="00B47512" w:rsidRDefault="003B66BD"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2.</w:t>
      </w:r>
      <w:r w:rsidR="00CF3BDF">
        <w:rPr>
          <w:b/>
        </w:rPr>
        <w:t>5</w:t>
      </w:r>
      <w:r w:rsidR="00B47512">
        <w:rPr>
          <w:b/>
        </w:rPr>
        <w:t>. Сроки,</w:t>
      </w:r>
      <w:r w:rsidR="003C476E">
        <w:rPr>
          <w:b/>
        </w:rPr>
        <w:t xml:space="preserve"> время подачи заявок проведения</w:t>
      </w:r>
      <w:r w:rsidR="00B47512">
        <w:rPr>
          <w:b/>
        </w:rPr>
        <w:t xml:space="preserve"> аукциона в электронной форме, подведения итогов аукциона.</w:t>
      </w:r>
    </w:p>
    <w:p w:rsidR="00B47512" w:rsidRPr="00E1252F" w:rsidRDefault="00B47512" w:rsidP="00B47512">
      <w:pPr>
        <w:ind w:firstLine="709"/>
        <w:jc w:val="both"/>
        <w:rPr>
          <w:bCs/>
        </w:rPr>
      </w:pPr>
      <w:r>
        <w:rPr>
          <w:bCs/>
        </w:rPr>
        <w:t xml:space="preserve">Указанное в настоящем </w:t>
      </w:r>
      <w:r w:rsidRPr="00E1252F">
        <w:rPr>
          <w:bCs/>
        </w:rPr>
        <w:t>информационном сообщении время – московское.</w:t>
      </w:r>
    </w:p>
    <w:p w:rsidR="00B47512" w:rsidRPr="00E1252F" w:rsidRDefault="00B47512" w:rsidP="00B47512">
      <w:pPr>
        <w:ind w:firstLine="709"/>
        <w:jc w:val="both"/>
        <w:rPr>
          <w:bCs/>
        </w:rPr>
      </w:pPr>
      <w:r w:rsidRPr="00E1252F">
        <w:rPr>
          <w:bCs/>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B47512" w:rsidRPr="00FC63C3" w:rsidRDefault="00B47512"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FC63C3">
        <w:rPr>
          <w:b/>
        </w:rPr>
        <w:t>Дата начала приема заявок</w:t>
      </w:r>
      <w:r w:rsidRPr="00FC63C3">
        <w:t xml:space="preserve"> на участие в аукционе – </w:t>
      </w:r>
      <w:r w:rsidR="00F91DFA" w:rsidRPr="00FC63C3">
        <w:rPr>
          <w:b/>
        </w:rPr>
        <w:t>с 10 час.</w:t>
      </w:r>
      <w:r w:rsidR="003C476E" w:rsidRPr="00FC63C3">
        <w:rPr>
          <w:b/>
        </w:rPr>
        <w:t xml:space="preserve"> </w:t>
      </w:r>
      <w:r w:rsidR="00F91DFA" w:rsidRPr="00FC63C3">
        <w:rPr>
          <w:b/>
        </w:rPr>
        <w:t xml:space="preserve">00  мин. </w:t>
      </w:r>
      <w:r w:rsidR="001610EA" w:rsidRPr="00FC63C3">
        <w:rPr>
          <w:b/>
        </w:rPr>
        <w:t>01</w:t>
      </w:r>
      <w:r w:rsidR="00CF3BDF" w:rsidRPr="00FC63C3">
        <w:rPr>
          <w:b/>
        </w:rPr>
        <w:t xml:space="preserve"> </w:t>
      </w:r>
      <w:r w:rsidR="00FC63C3" w:rsidRPr="00FC63C3">
        <w:rPr>
          <w:b/>
        </w:rPr>
        <w:t>сентября</w:t>
      </w:r>
      <w:r w:rsidR="00CF3BDF" w:rsidRPr="00FC63C3">
        <w:rPr>
          <w:b/>
        </w:rPr>
        <w:t xml:space="preserve"> </w:t>
      </w:r>
      <w:r w:rsidRPr="00FC63C3">
        <w:rPr>
          <w:b/>
        </w:rPr>
        <w:t>20</w:t>
      </w:r>
      <w:r w:rsidR="003C476E" w:rsidRPr="00FC63C3">
        <w:rPr>
          <w:b/>
        </w:rPr>
        <w:t>2</w:t>
      </w:r>
      <w:r w:rsidRPr="00FC63C3">
        <w:rPr>
          <w:b/>
        </w:rPr>
        <w:t>1 г.</w:t>
      </w:r>
    </w:p>
    <w:p w:rsidR="00B47512" w:rsidRPr="00FC63C3" w:rsidRDefault="00B47512"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FC63C3">
        <w:rPr>
          <w:b/>
        </w:rPr>
        <w:t>Дата окончания приема заявок</w:t>
      </w:r>
      <w:r w:rsidRPr="00FC63C3">
        <w:t xml:space="preserve"> на участие в аукционе – </w:t>
      </w:r>
      <w:r w:rsidR="00F91DFA" w:rsidRPr="00FC63C3">
        <w:rPr>
          <w:b/>
        </w:rPr>
        <w:t xml:space="preserve">в 10 час. 00  мин. </w:t>
      </w:r>
      <w:r w:rsidR="00B62BBE">
        <w:rPr>
          <w:b/>
        </w:rPr>
        <w:t>30</w:t>
      </w:r>
      <w:r w:rsidR="00E1252F" w:rsidRPr="00FC63C3">
        <w:rPr>
          <w:b/>
        </w:rPr>
        <w:t xml:space="preserve"> </w:t>
      </w:r>
      <w:r w:rsidR="00FC63C3" w:rsidRPr="00FC63C3">
        <w:rPr>
          <w:b/>
        </w:rPr>
        <w:t>сентяб</w:t>
      </w:r>
      <w:r w:rsidR="00B62BBE">
        <w:rPr>
          <w:b/>
        </w:rPr>
        <w:t>р</w:t>
      </w:r>
      <w:r w:rsidR="00FC63C3" w:rsidRPr="00FC63C3">
        <w:rPr>
          <w:b/>
        </w:rPr>
        <w:t>я</w:t>
      </w:r>
      <w:r w:rsidR="00CF23AC" w:rsidRPr="00FC63C3">
        <w:rPr>
          <w:b/>
        </w:rPr>
        <w:t xml:space="preserve"> </w:t>
      </w:r>
      <w:r w:rsidRPr="00FC63C3">
        <w:rPr>
          <w:b/>
        </w:rPr>
        <w:t>20</w:t>
      </w:r>
      <w:r w:rsidR="003C476E" w:rsidRPr="00FC63C3">
        <w:rPr>
          <w:b/>
        </w:rPr>
        <w:t>2</w:t>
      </w:r>
      <w:r w:rsidRPr="00FC63C3">
        <w:rPr>
          <w:b/>
        </w:rPr>
        <w:t xml:space="preserve">1 г. </w:t>
      </w:r>
    </w:p>
    <w:p w:rsidR="00B47512" w:rsidRPr="00FC63C3" w:rsidRDefault="00B47512"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FC63C3">
        <w:rPr>
          <w:b/>
        </w:rPr>
        <w:t>Рассмотрение заявок и признание претендентов участниками аукциона</w:t>
      </w:r>
      <w:r w:rsidRPr="00FC63C3">
        <w:t xml:space="preserve"> </w:t>
      </w:r>
      <w:r w:rsidR="003B1B6D" w:rsidRPr="00FC63C3">
        <w:rPr>
          <w:b/>
        </w:rPr>
        <w:t xml:space="preserve">состоится </w:t>
      </w:r>
      <w:r w:rsidR="00B62BBE">
        <w:rPr>
          <w:b/>
        </w:rPr>
        <w:t>05</w:t>
      </w:r>
      <w:r w:rsidR="00605C62" w:rsidRPr="00FC63C3">
        <w:rPr>
          <w:b/>
        </w:rPr>
        <w:t xml:space="preserve"> </w:t>
      </w:r>
      <w:r w:rsidR="00B62BBE">
        <w:rPr>
          <w:b/>
        </w:rPr>
        <w:t>октября</w:t>
      </w:r>
      <w:r w:rsidR="00F91DFA" w:rsidRPr="00FC63C3">
        <w:rPr>
          <w:b/>
        </w:rPr>
        <w:t xml:space="preserve"> </w:t>
      </w:r>
      <w:r w:rsidRPr="00FC63C3">
        <w:rPr>
          <w:b/>
        </w:rPr>
        <w:t>20</w:t>
      </w:r>
      <w:r w:rsidR="003C476E" w:rsidRPr="00FC63C3">
        <w:rPr>
          <w:b/>
        </w:rPr>
        <w:t>2</w:t>
      </w:r>
      <w:r w:rsidRPr="00FC63C3">
        <w:rPr>
          <w:b/>
        </w:rPr>
        <w:t xml:space="preserve">1 г. </w:t>
      </w:r>
    </w:p>
    <w:p w:rsidR="00B47512" w:rsidRPr="00E1252F" w:rsidRDefault="00B47512"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FC63C3">
        <w:rPr>
          <w:b/>
        </w:rPr>
        <w:t>Аукцион в электронной форме с</w:t>
      </w:r>
      <w:r w:rsidR="003C476E" w:rsidRPr="00FC63C3">
        <w:rPr>
          <w:b/>
        </w:rPr>
        <w:t>остоится в 1</w:t>
      </w:r>
      <w:r w:rsidR="00CF23AC" w:rsidRPr="00FC63C3">
        <w:rPr>
          <w:b/>
        </w:rPr>
        <w:t>0</w:t>
      </w:r>
      <w:r w:rsidR="003C476E" w:rsidRPr="00FC63C3">
        <w:rPr>
          <w:b/>
        </w:rPr>
        <w:t xml:space="preserve"> час. </w:t>
      </w:r>
      <w:r w:rsidR="003B1B6D" w:rsidRPr="00FC63C3">
        <w:rPr>
          <w:b/>
        </w:rPr>
        <w:t>00 мин.</w:t>
      </w:r>
      <w:r w:rsidR="003C476E" w:rsidRPr="00FC63C3">
        <w:rPr>
          <w:b/>
        </w:rPr>
        <w:t xml:space="preserve"> </w:t>
      </w:r>
      <w:r w:rsidR="003B1B6D" w:rsidRPr="00FC63C3">
        <w:rPr>
          <w:b/>
        </w:rPr>
        <w:t>0</w:t>
      </w:r>
      <w:r w:rsidR="00B62BBE">
        <w:rPr>
          <w:b/>
        </w:rPr>
        <w:t>7</w:t>
      </w:r>
      <w:r w:rsidR="00605C62" w:rsidRPr="00FC63C3">
        <w:rPr>
          <w:b/>
        </w:rPr>
        <w:t xml:space="preserve"> </w:t>
      </w:r>
      <w:r w:rsidR="00B62BBE">
        <w:rPr>
          <w:b/>
        </w:rPr>
        <w:t>октября</w:t>
      </w:r>
      <w:r w:rsidR="004156BC" w:rsidRPr="00FC63C3">
        <w:rPr>
          <w:b/>
        </w:rPr>
        <w:t xml:space="preserve"> </w:t>
      </w:r>
      <w:r w:rsidRPr="00FC63C3">
        <w:rPr>
          <w:b/>
        </w:rPr>
        <w:t>20</w:t>
      </w:r>
      <w:r w:rsidR="003C476E" w:rsidRPr="00FC63C3">
        <w:rPr>
          <w:b/>
        </w:rPr>
        <w:t>2</w:t>
      </w:r>
      <w:r w:rsidRPr="00FC63C3">
        <w:rPr>
          <w:b/>
        </w:rPr>
        <w:t>1 г.</w:t>
      </w:r>
      <w:r w:rsidRPr="00E1252F">
        <w:rPr>
          <w:b/>
        </w:rPr>
        <w:t xml:space="preserve"> </w:t>
      </w:r>
    </w:p>
    <w:p w:rsidR="00B47512" w:rsidRDefault="00B47512" w:rsidP="00B47512">
      <w:pPr>
        <w:widowControl w:val="0"/>
        <w:ind w:firstLine="709"/>
        <w:jc w:val="both"/>
      </w:pPr>
      <w:r w:rsidRPr="00E1252F">
        <w:rPr>
          <w:b/>
        </w:rPr>
        <w:t>Место проведения электронного аукциона:</w:t>
      </w:r>
      <w:r w:rsidRPr="00E1252F">
        <w:t xml:space="preserve"> электронная площадка – универсальная торговая платформа </w:t>
      </w:r>
      <w:r w:rsidRPr="00E1252F">
        <w:rPr>
          <w:rFonts w:eastAsia="Calibri"/>
          <w:color w:val="000000"/>
        </w:rPr>
        <w:t>ООО "РТС-ТЕНДЕР"</w:t>
      </w:r>
      <w:r w:rsidRPr="00E1252F">
        <w:t>, размещенная</w:t>
      </w:r>
      <w:r>
        <w:t xml:space="preserve"> на сайте </w:t>
      </w:r>
      <w:hyperlink r:id="rId11" w:history="1">
        <w:r>
          <w:rPr>
            <w:rStyle w:val="af0"/>
          </w:rPr>
          <w:t>https://www.rts-tender.ru</w:t>
        </w:r>
      </w:hyperlink>
      <w:r>
        <w:t xml:space="preserve"> в сети Интернет (торговая секция «Имущество»).</w:t>
      </w:r>
    </w:p>
    <w:p w:rsidR="00B47512" w:rsidRDefault="00B47512" w:rsidP="00B47512">
      <w:pPr>
        <w:widowControl w:val="0"/>
        <w:ind w:firstLine="709"/>
        <w:jc w:val="both"/>
      </w:pPr>
      <w:r>
        <w:rPr>
          <w:b/>
        </w:rPr>
        <w:t xml:space="preserve">Место и срок подведения итогов </w:t>
      </w:r>
      <w:r w:rsidR="003C476E">
        <w:rPr>
          <w:b/>
        </w:rPr>
        <w:t>электронного аукциона</w:t>
      </w:r>
      <w:r>
        <w:rPr>
          <w:b/>
        </w:rPr>
        <w:t xml:space="preserve">: электронная площадка </w:t>
      </w:r>
      <w:r>
        <w:rPr>
          <w:rFonts w:eastAsia="Calibri"/>
          <w:color w:val="000000"/>
        </w:rPr>
        <w:t>ООО</w:t>
      </w:r>
      <w:r w:rsidRPr="00B47512">
        <w:rPr>
          <w:rFonts w:eastAsia="Calibri"/>
          <w:color w:val="000000"/>
        </w:rPr>
        <w:t xml:space="preserve"> "РТС-ТЕНДЕР"</w:t>
      </w:r>
      <w:r>
        <w:t xml:space="preserve">, </w:t>
      </w:r>
      <w:hyperlink r:id="rId12" w:history="1">
        <w:r w:rsidR="001A7A51">
          <w:rPr>
            <w:rStyle w:val="af0"/>
          </w:rPr>
          <w:t>https://www.rts-tender.ru</w:t>
        </w:r>
      </w:hyperlink>
      <w:r w:rsidR="001A7A51">
        <w:t xml:space="preserve"> </w:t>
      </w:r>
      <w:r>
        <w:t>в информационно-телекоммуникационной сети «Интернет».</w:t>
      </w:r>
    </w:p>
    <w:p w:rsidR="00B47512" w:rsidRPr="00DD6E1C" w:rsidRDefault="003B66BD" w:rsidP="00B47512">
      <w:pPr>
        <w:ind w:firstLine="709"/>
        <w:jc w:val="both"/>
        <w:rPr>
          <w:rFonts w:cs="Arial CYR"/>
          <w:b/>
          <w:bCs/>
          <w:color w:val="000000"/>
        </w:rPr>
      </w:pPr>
      <w:r>
        <w:rPr>
          <w:rFonts w:cs="Arial CYR"/>
          <w:b/>
          <w:bCs/>
          <w:color w:val="000000"/>
        </w:rPr>
        <w:t>2.</w:t>
      </w:r>
      <w:r w:rsidR="00EF6DAC" w:rsidRPr="00EF6DAC">
        <w:rPr>
          <w:rFonts w:cs="Arial CYR"/>
          <w:b/>
          <w:bCs/>
          <w:color w:val="000000"/>
        </w:rPr>
        <w:t>6</w:t>
      </w:r>
      <w:r w:rsidR="00B47512">
        <w:rPr>
          <w:rFonts w:cs="Arial CYR"/>
          <w:b/>
          <w:bCs/>
          <w:color w:val="000000"/>
        </w:rPr>
        <w:t>. Порядок регистрации на электронной площадке и подачи заявки на участие в аукционе в электронной форме.</w:t>
      </w:r>
    </w:p>
    <w:p w:rsidR="00B47512" w:rsidRDefault="00B47512" w:rsidP="00B47512">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B47512" w:rsidRDefault="00B47512" w:rsidP="00B47512">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B47512" w:rsidRDefault="00B47512" w:rsidP="00B47512">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sidR="001A7A51">
        <w:rPr>
          <w:rFonts w:eastAsia="Calibri"/>
          <w:color w:val="000000"/>
        </w:rPr>
        <w:t>ООО</w:t>
      </w:r>
      <w:r w:rsidR="001A7A51" w:rsidRPr="00B47512">
        <w:rPr>
          <w:rFonts w:eastAsia="Calibri"/>
          <w:color w:val="000000"/>
        </w:rPr>
        <w:t xml:space="preserve"> "РТС-ТЕНДЕР"</w:t>
      </w:r>
      <w:r w:rsidR="001A7A51">
        <w:rPr>
          <w:rFonts w:eastAsia="Calibri"/>
          <w:color w:val="000000"/>
        </w:rPr>
        <w:t xml:space="preserve"> </w:t>
      </w:r>
      <w:r>
        <w:rPr>
          <w:rFonts w:cs="Arial CYR"/>
          <w:bCs/>
          <w:color w:val="000000"/>
        </w:rPr>
        <w:t>торговой секции «</w:t>
      </w:r>
      <w:r w:rsidR="001A7A51">
        <w:t>Имущество</w:t>
      </w:r>
      <w:r>
        <w:rPr>
          <w:rFonts w:cs="Arial CYR"/>
          <w:bCs/>
          <w:color w:val="000000"/>
        </w:rPr>
        <w:t xml:space="preserve">» из личного кабинета претендента </w:t>
      </w:r>
      <w:r>
        <w:t xml:space="preserve">(образец заявки приведен в Приложении № </w:t>
      </w:r>
      <w:r w:rsidR="00AF1F14">
        <w:t>2</w:t>
      </w:r>
      <w:r>
        <w:t xml:space="preserve"> к настоящему информационному сообщению)</w:t>
      </w:r>
      <w:r>
        <w:rPr>
          <w:rFonts w:cs="Arial CYR"/>
          <w:bCs/>
          <w:color w:val="000000"/>
        </w:rPr>
        <w:t>.</w:t>
      </w:r>
    </w:p>
    <w:p w:rsidR="00B47512" w:rsidRDefault="00B47512" w:rsidP="00B47512">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w:t>
      </w:r>
      <w:r w:rsidR="00140892">
        <w:rPr>
          <w:rFonts w:cs="Arial CYR"/>
          <w:bCs/>
          <w:color w:val="000000"/>
        </w:rPr>
        <w:t>Имущество</w:t>
      </w:r>
      <w:r>
        <w:rPr>
          <w:rFonts w:cs="Arial CYR"/>
          <w:bCs/>
          <w:color w:val="000000"/>
        </w:rPr>
        <w:t xml:space="preserve">» универсальной торговой платформы </w:t>
      </w:r>
      <w:r w:rsidR="00C872BF">
        <w:rPr>
          <w:rFonts w:eastAsia="Calibri"/>
          <w:color w:val="000000"/>
        </w:rPr>
        <w:t>ООО</w:t>
      </w:r>
      <w:r w:rsidR="00C872BF" w:rsidRPr="00B47512">
        <w:rPr>
          <w:rFonts w:eastAsia="Calibri"/>
          <w:color w:val="000000"/>
        </w:rPr>
        <w:t xml:space="preserve"> "РТС-ТЕНДЕР"</w:t>
      </w:r>
      <w:r w:rsidR="00C872BF">
        <w:rPr>
          <w:rFonts w:eastAsia="Calibri"/>
          <w:color w:val="000000"/>
        </w:rPr>
        <w:t xml:space="preserve"> </w:t>
      </w:r>
      <w:r>
        <w:rPr>
          <w:rFonts w:cs="Arial CYR"/>
          <w:bCs/>
          <w:color w:val="000000"/>
        </w:rPr>
        <w:t xml:space="preserve">размещена по адресу: </w:t>
      </w:r>
      <w:hyperlink r:id="rId13" w:history="1">
        <w:r w:rsidR="001A7A51">
          <w:rPr>
            <w:rStyle w:val="af0"/>
          </w:rPr>
          <w:t>https://www.rts-tender.ru/platform-rules/platform-property-sales</w:t>
        </w:r>
      </w:hyperlink>
      <w:r>
        <w:rPr>
          <w:rFonts w:cs="Arial CYR"/>
          <w:bCs/>
          <w:color w:val="000000"/>
        </w:rPr>
        <w:t>.</w:t>
      </w:r>
    </w:p>
    <w:p w:rsidR="00B47512" w:rsidRDefault="00B47512" w:rsidP="00B47512">
      <w:pPr>
        <w:widowControl w:val="0"/>
        <w:ind w:firstLine="709"/>
        <w:jc w:val="both"/>
        <w:rPr>
          <w:rFonts w:cs="Arial CYR"/>
          <w:bCs/>
          <w:color w:val="000000"/>
          <w:u w:val="single"/>
        </w:rPr>
      </w:pPr>
      <w:r>
        <w:rPr>
          <w:rFonts w:cs="Arial CYR"/>
          <w:bCs/>
          <w:color w:val="000000"/>
        </w:rPr>
        <w:t>После заполнения формы подачи заявки</w:t>
      </w:r>
      <w:r w:rsidR="00254A5F">
        <w:rPr>
          <w:rFonts w:cs="Arial CYR"/>
          <w:bCs/>
          <w:color w:val="000000"/>
        </w:rPr>
        <w:t>,</w:t>
      </w:r>
      <w:r>
        <w:rPr>
          <w:rFonts w:cs="Arial CYR"/>
          <w:bCs/>
          <w:color w:val="000000"/>
        </w:rPr>
        <w:t xml:space="preserve"> заявку необходимо подписать электронной подписью. Получить сертификаты электронной подписи можно в Авторизованных удостоверяющих центрах. </w:t>
      </w:r>
    </w:p>
    <w:p w:rsidR="00B47512" w:rsidRDefault="00B47512" w:rsidP="00254A5F">
      <w:pPr>
        <w:widowControl w:val="0"/>
        <w:ind w:firstLine="709"/>
        <w:jc w:val="both"/>
        <w:rPr>
          <w:rFonts w:cs="Arial CYR"/>
          <w:bCs/>
          <w:color w:val="000000"/>
        </w:rPr>
      </w:pPr>
      <w:r>
        <w:rPr>
          <w:rFonts w:cs="Arial CYR"/>
          <w:bCs/>
          <w:color w:val="000000"/>
        </w:rPr>
        <w:t xml:space="preserve">Заявка подается путем заполнения ее электронной формы с приложением электронных образов необходимых документов </w:t>
      </w:r>
      <w:r>
        <w:rPr>
          <w:rFonts w:cs="Arial CYR"/>
          <w:b/>
          <w:bCs/>
          <w:color w:val="000000"/>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Pr>
          <w:rFonts w:cs="Arial CYR"/>
          <w:bCs/>
          <w:color w:val="000000"/>
        </w:rPr>
        <w:t xml:space="preserve">претендента либо лица, имеющего право действовать от имени </w:t>
      </w:r>
      <w:r>
        <w:rPr>
          <w:rFonts w:cs="Arial CYR"/>
          <w:bCs/>
          <w:color w:val="000000"/>
        </w:rPr>
        <w:lastRenderedPageBreak/>
        <w:t>претендента:</w:t>
      </w:r>
    </w:p>
    <w:p w:rsidR="00B47512" w:rsidRDefault="00B47512" w:rsidP="00254A5F">
      <w:pPr>
        <w:autoSpaceDE w:val="0"/>
        <w:autoSpaceDN w:val="0"/>
        <w:adjustRightInd w:val="0"/>
        <w:ind w:firstLine="709"/>
        <w:jc w:val="both"/>
        <w:rPr>
          <w:rFonts w:eastAsia="Calibri"/>
          <w:b/>
        </w:rPr>
      </w:pPr>
      <w:r>
        <w:rPr>
          <w:rFonts w:eastAsia="Calibri"/>
          <w:b/>
          <w:i/>
        </w:rPr>
        <w:t>физические лица</w:t>
      </w:r>
      <w:r>
        <w:rPr>
          <w:rFonts w:eastAsia="Calibri"/>
          <w:b/>
        </w:rPr>
        <w:t>:</w:t>
      </w:r>
    </w:p>
    <w:p w:rsidR="00B47512" w:rsidRPr="009207ED" w:rsidRDefault="00B47512" w:rsidP="00254A5F">
      <w:pPr>
        <w:autoSpaceDE w:val="0"/>
        <w:autoSpaceDN w:val="0"/>
        <w:adjustRightInd w:val="0"/>
        <w:ind w:firstLine="709"/>
        <w:jc w:val="both"/>
        <w:rPr>
          <w:rFonts w:eastAsia="Calibri"/>
        </w:rPr>
      </w:pPr>
      <w:r w:rsidRPr="009207ED">
        <w:rPr>
          <w:rFonts w:eastAsia="Calibri"/>
          <w:color w:val="000000" w:themeColor="text1"/>
        </w:rPr>
        <w:t xml:space="preserve">- </w:t>
      </w:r>
      <w:r w:rsidR="009207ED" w:rsidRPr="009207ED">
        <w:rPr>
          <w:bCs/>
          <w:i/>
          <w:iCs/>
          <w:color w:val="000000" w:themeColor="text1"/>
        </w:rPr>
        <w:t xml:space="preserve"> </w:t>
      </w:r>
      <w:hyperlink r:id="rId14" w:history="1">
        <w:r w:rsidR="009207ED" w:rsidRPr="009207ED">
          <w:rPr>
            <w:bCs/>
            <w:iCs/>
            <w:color w:val="000000" w:themeColor="text1"/>
          </w:rPr>
          <w:t>документ</w:t>
        </w:r>
      </w:hyperlink>
      <w:r w:rsidR="009207ED" w:rsidRPr="009207ED">
        <w:rPr>
          <w:bCs/>
          <w:iCs/>
        </w:rPr>
        <w:t>, удостоверяющий личность, или копии всех его листов</w:t>
      </w:r>
      <w:r w:rsidRPr="009207ED">
        <w:rPr>
          <w:rFonts w:eastAsia="Calibri"/>
        </w:rPr>
        <w:t>;</w:t>
      </w:r>
    </w:p>
    <w:p w:rsidR="00B47512" w:rsidRDefault="00B47512" w:rsidP="00254A5F">
      <w:pPr>
        <w:ind w:firstLine="709"/>
        <w:jc w:val="both"/>
        <w:rPr>
          <w:rFonts w:eastAsia="Calibri"/>
          <w:b/>
          <w:bCs/>
          <w:i/>
        </w:rPr>
      </w:pPr>
      <w:r>
        <w:rPr>
          <w:rFonts w:eastAsia="Calibri"/>
          <w:b/>
          <w:bCs/>
          <w:i/>
        </w:rPr>
        <w:t>юридические лица:</w:t>
      </w:r>
    </w:p>
    <w:p w:rsidR="00B47512" w:rsidRDefault="00B47512" w:rsidP="00254A5F">
      <w:pPr>
        <w:ind w:firstLine="709"/>
        <w:jc w:val="both"/>
        <w:rPr>
          <w:rFonts w:eastAsia="Calibri"/>
          <w:bCs/>
        </w:rPr>
      </w:pPr>
      <w:r>
        <w:rPr>
          <w:rFonts w:eastAsia="Calibri"/>
          <w:bCs/>
          <w:i/>
        </w:rPr>
        <w:t>-</w:t>
      </w:r>
      <w:r>
        <w:rPr>
          <w:rFonts w:eastAsia="Calibri"/>
          <w:bCs/>
        </w:rPr>
        <w:t xml:space="preserve"> </w:t>
      </w:r>
      <w:r w:rsidR="00CF185E">
        <w:rPr>
          <w:rFonts w:eastAsia="Calibri"/>
          <w:bCs/>
        </w:rPr>
        <w:t xml:space="preserve">заверенные </w:t>
      </w:r>
      <w:r>
        <w:rPr>
          <w:rFonts w:eastAsia="Calibri"/>
          <w:bCs/>
        </w:rPr>
        <w:t>копии учредительных документов;</w:t>
      </w:r>
    </w:p>
    <w:p w:rsidR="00B47512" w:rsidRDefault="00B47512" w:rsidP="00254A5F">
      <w:pPr>
        <w:ind w:firstLine="709"/>
        <w:jc w:val="both"/>
        <w:rPr>
          <w:rFonts w:eastAsia="Calibri"/>
          <w:bCs/>
        </w:rPr>
      </w:pPr>
      <w:r>
        <w:rPr>
          <w:rFonts w:eastAsia="Calibri"/>
          <w:bCs/>
        </w:rPr>
        <w:t>-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w:t>
      </w:r>
    </w:p>
    <w:p w:rsidR="00D66702" w:rsidRDefault="00B47512" w:rsidP="00D66702">
      <w:pPr>
        <w:autoSpaceDE w:val="0"/>
        <w:autoSpaceDN w:val="0"/>
        <w:adjustRightInd w:val="0"/>
        <w:ind w:firstLine="540"/>
        <w:jc w:val="both"/>
        <w:rPr>
          <w:rFonts w:ascii="Arial" w:hAnsi="Arial" w:cs="Arial"/>
          <w:sz w:val="20"/>
          <w:szCs w:val="20"/>
        </w:rPr>
      </w:pPr>
      <w:r>
        <w:rPr>
          <w:rFonts w:eastAsia="Calibri"/>
          <w:bCs/>
        </w:rPr>
        <w:t xml:space="preserve">- </w:t>
      </w:r>
      <w:r w:rsidR="00D66702" w:rsidRPr="00D66702">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B12BC" w:rsidRDefault="00B47512" w:rsidP="00EB12BC">
      <w:pPr>
        <w:autoSpaceDE w:val="0"/>
        <w:autoSpaceDN w:val="0"/>
        <w:adjustRightInd w:val="0"/>
        <w:ind w:firstLine="709"/>
        <w:jc w:val="both"/>
      </w:pPr>
      <w: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5" w:history="1">
        <w:r w:rsidRPr="00254A5F">
          <w:rPr>
            <w:rStyle w:val="af0"/>
            <w:color w:val="auto"/>
            <w:u w:val="none"/>
          </w:rPr>
          <w:t>порядке</w:t>
        </w:r>
      </w:hyperlink>
      <w: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B12BC" w:rsidRDefault="00EB12BC" w:rsidP="00EB12BC">
      <w:pPr>
        <w:autoSpaceDE w:val="0"/>
        <w:autoSpaceDN w:val="0"/>
        <w:adjustRightInd w:val="0"/>
        <w:ind w:firstLine="709"/>
        <w:jc w:val="both"/>
      </w:pPr>
      <w:r w:rsidRPr="00EB12BC">
        <w:rPr>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213E8E" w:rsidRDefault="00EB12BC" w:rsidP="00213E8E">
      <w:pPr>
        <w:autoSpaceDE w:val="0"/>
        <w:autoSpaceDN w:val="0"/>
        <w:adjustRightInd w:val="0"/>
        <w:ind w:firstLine="709"/>
        <w:jc w:val="both"/>
        <w:rPr>
          <w:szCs w:val="20"/>
        </w:rPr>
      </w:pPr>
      <w:r w:rsidRPr="00EB12BC">
        <w:rPr>
          <w:szCs w:val="20"/>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213E8E" w:rsidRDefault="00213E8E" w:rsidP="00213E8E">
      <w:pPr>
        <w:autoSpaceDE w:val="0"/>
        <w:autoSpaceDN w:val="0"/>
        <w:adjustRightInd w:val="0"/>
        <w:ind w:firstLine="709"/>
        <w:jc w:val="both"/>
      </w:pPr>
      <w:r>
        <w:t xml:space="preserve">Не допускается устанавливать иные требования к документам, представляемым одновременно с заявкой, за исключением требований, предусмотренных абз.3 ч.2 ст.16 Федерального закона </w:t>
      </w:r>
      <w:r w:rsidRPr="009207ED">
        <w:t xml:space="preserve">Федеральный закон от 21.12.2001 </w:t>
      </w:r>
      <w:r>
        <w:t>№</w:t>
      </w:r>
      <w:r w:rsidRPr="009207ED">
        <w:t xml:space="preserve"> 178-ФЗ </w:t>
      </w:r>
      <w:r>
        <w:t>«</w:t>
      </w:r>
      <w:r w:rsidRPr="009207ED">
        <w:t>О приватизации государственного и муниципального имущества</w:t>
      </w:r>
      <w:r>
        <w:t>», а также требовать представление иных документов.</w:t>
      </w:r>
    </w:p>
    <w:p w:rsidR="00213E8E" w:rsidRDefault="00213E8E" w:rsidP="00213E8E">
      <w:pPr>
        <w:ind w:firstLine="709"/>
        <w:jc w:val="both"/>
        <w:rPr>
          <w:bCs/>
          <w:lang w:eastAsia="en-US"/>
        </w:rPr>
      </w:pPr>
      <w:r>
        <w:rPr>
          <w:bCs/>
        </w:rPr>
        <w:t>Одно лицо имеет право подать только одну заявку на один объект приватизации.</w:t>
      </w:r>
    </w:p>
    <w:p w:rsidR="00213E8E" w:rsidRDefault="00213E8E" w:rsidP="00213E8E">
      <w:pPr>
        <w:autoSpaceDE w:val="0"/>
        <w:autoSpaceDN w:val="0"/>
        <w:adjustRightInd w:val="0"/>
        <w:ind w:firstLine="709"/>
        <w:jc w:val="both"/>
        <w:rPr>
          <w:szCs w:val="20"/>
        </w:rPr>
      </w:pPr>
      <w:r>
        <w:t>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течение не менее 25 календарных дней и заканчивается не позднее чем за 3 рабочих дня до дня определения продавцом участников.</w:t>
      </w:r>
    </w:p>
    <w:p w:rsidR="00B47512" w:rsidRDefault="00B47512" w:rsidP="00254A5F">
      <w:pPr>
        <w:tabs>
          <w:tab w:val="left" w:pos="540"/>
        </w:tabs>
        <w:ind w:firstLine="709"/>
        <w:jc w:val="both"/>
        <w:outlineLvl w:val="0"/>
        <w:rPr>
          <w:rFonts w:eastAsia="Calibri"/>
        </w:rPr>
      </w:pPr>
      <w:r>
        <w:rPr>
          <w:rFonts w:eastAsia="Calibri"/>
        </w:rPr>
        <w:t>Заявки</w:t>
      </w:r>
      <w:r w:rsidR="00254A5F">
        <w:rPr>
          <w:rFonts w:eastAsia="Calibri"/>
        </w:rPr>
        <w:t>,</w:t>
      </w:r>
      <w:r>
        <w:rPr>
          <w:rFonts w:eastAsia="Calibri"/>
        </w:rPr>
        <w:t xml:space="preserve">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47512" w:rsidRDefault="00B47512" w:rsidP="00254A5F">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871C4F" w:rsidRDefault="00B47512" w:rsidP="005C45DB">
      <w:pPr>
        <w:autoSpaceDE w:val="0"/>
        <w:autoSpaceDN w:val="0"/>
        <w:adjustRightInd w:val="0"/>
        <w:ind w:firstLine="708"/>
        <w:jc w:val="both"/>
      </w:pPr>
      <w:r>
        <w:rPr>
          <w:rFonts w:eastAsia="Calibri"/>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r w:rsidR="00871C4F">
        <w:rPr>
          <w:rFonts w:eastAsia="Calibri"/>
        </w:rPr>
        <w:t xml:space="preserve"> </w:t>
      </w:r>
      <w:r w:rsidR="00871C4F">
        <w:t>с приложением электронных копий зарегистрированной заявки и прилагаемых к ней документов.</w:t>
      </w:r>
    </w:p>
    <w:p w:rsidR="00B47512" w:rsidRDefault="00B47512" w:rsidP="005C45DB">
      <w:pPr>
        <w:autoSpaceDE w:val="0"/>
        <w:autoSpaceDN w:val="0"/>
        <w:adjustRightInd w:val="0"/>
        <w:ind w:firstLine="708"/>
        <w:jc w:val="both"/>
        <w:rPr>
          <w:rFonts w:eastAsia="Calibri"/>
        </w:rPr>
      </w:pPr>
      <w:r>
        <w:rPr>
          <w:rFonts w:eastAsia="Calibri"/>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rsidR="00AF1F14">
        <w:rPr>
          <w:rFonts w:eastAsia="Calibri"/>
        </w:rPr>
        <w:t>.</w:t>
      </w:r>
    </w:p>
    <w:p w:rsidR="00B47512" w:rsidRDefault="00B47512" w:rsidP="00254A5F">
      <w:pPr>
        <w:tabs>
          <w:tab w:val="left" w:pos="540"/>
        </w:tabs>
        <w:ind w:firstLine="709"/>
        <w:jc w:val="both"/>
        <w:outlineLvl w:val="0"/>
        <w:rPr>
          <w:rFonts w:eastAsia="Calibri"/>
        </w:rPr>
      </w:pPr>
      <w:r>
        <w:rPr>
          <w:rFonts w:eastAsia="Calibri"/>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B47512" w:rsidRDefault="00B47512" w:rsidP="00254A5F">
      <w:pPr>
        <w:tabs>
          <w:tab w:val="left" w:pos="540"/>
        </w:tabs>
        <w:ind w:firstLine="709"/>
        <w:jc w:val="both"/>
        <w:outlineLvl w:val="0"/>
        <w:rPr>
          <w:rFonts w:eastAsia="Calibri"/>
        </w:rPr>
      </w:pPr>
      <w:r>
        <w:rPr>
          <w:rFonts w:eastAsia="Calibri"/>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47512" w:rsidRDefault="00B47512" w:rsidP="00254A5F">
      <w:pPr>
        <w:tabs>
          <w:tab w:val="left" w:pos="540"/>
        </w:tabs>
        <w:ind w:firstLine="709"/>
        <w:jc w:val="both"/>
        <w:outlineLvl w:val="0"/>
        <w:rPr>
          <w:rFonts w:eastAsia="Calibri"/>
        </w:rPr>
      </w:pPr>
    </w:p>
    <w:p w:rsidR="00B47512" w:rsidRDefault="00B47512" w:rsidP="00254A5F">
      <w:pPr>
        <w:tabs>
          <w:tab w:val="left" w:pos="540"/>
        </w:tabs>
        <w:ind w:firstLine="709"/>
        <w:jc w:val="both"/>
        <w:outlineLvl w:val="0"/>
        <w:rPr>
          <w:rFonts w:eastAsia="Calibri"/>
          <w:b/>
        </w:rPr>
      </w:pPr>
      <w:r>
        <w:rPr>
          <w:rFonts w:eastAsia="Calibri"/>
          <w:b/>
        </w:rPr>
        <w:t>Претендент не допускается к участию в аукционе по следующим основаниям:</w:t>
      </w:r>
    </w:p>
    <w:p w:rsidR="00B47512" w:rsidRDefault="00B47512" w:rsidP="00254A5F">
      <w:pPr>
        <w:tabs>
          <w:tab w:val="left" w:pos="540"/>
        </w:tabs>
        <w:ind w:firstLine="709"/>
        <w:jc w:val="both"/>
        <w:outlineLvl w:val="0"/>
        <w:rPr>
          <w:rFonts w:eastAsia="Calibri"/>
        </w:rPr>
      </w:pPr>
      <w:r>
        <w:rPr>
          <w:rFonts w:eastAsia="Calibri"/>
        </w:rPr>
        <w:t xml:space="preserve">- представленные документы не подтверждают право претендента быть покупателем в соответствии с </w:t>
      </w:r>
      <w:hyperlink r:id="rId16" w:history="1">
        <w:r w:rsidRPr="00254A5F">
          <w:rPr>
            <w:rStyle w:val="af0"/>
            <w:rFonts w:eastAsia="Calibri"/>
            <w:color w:val="auto"/>
            <w:u w:val="none"/>
          </w:rPr>
          <w:t>законодательством</w:t>
        </w:r>
      </w:hyperlink>
      <w:r w:rsidRPr="00254A5F">
        <w:rPr>
          <w:rFonts w:eastAsia="Calibri"/>
        </w:rPr>
        <w:t xml:space="preserve"> </w:t>
      </w:r>
      <w:r>
        <w:rPr>
          <w:rFonts w:eastAsia="Calibri"/>
        </w:rPr>
        <w:t>Российской Федерации;</w:t>
      </w:r>
    </w:p>
    <w:p w:rsidR="00B47512" w:rsidRDefault="00B47512" w:rsidP="00254A5F">
      <w:pPr>
        <w:tabs>
          <w:tab w:val="left" w:pos="567"/>
          <w:tab w:val="left" w:pos="709"/>
        </w:tabs>
        <w:ind w:firstLine="709"/>
        <w:jc w:val="both"/>
        <w:outlineLvl w:val="0"/>
        <w:rPr>
          <w:rFonts w:eastAsia="Calibri"/>
        </w:rPr>
      </w:pPr>
      <w:r>
        <w:rPr>
          <w:rFonts w:eastAsia="Calibri"/>
        </w:rP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B47512" w:rsidRDefault="00B47512" w:rsidP="00254A5F">
      <w:pPr>
        <w:tabs>
          <w:tab w:val="left" w:pos="540"/>
        </w:tabs>
        <w:ind w:firstLine="709"/>
        <w:jc w:val="both"/>
        <w:outlineLvl w:val="0"/>
        <w:rPr>
          <w:rFonts w:eastAsia="Calibri"/>
        </w:rPr>
      </w:pPr>
      <w:r>
        <w:rPr>
          <w:rFonts w:eastAsia="Calibri"/>
        </w:rPr>
        <w:t>- заявка подана лицом, не уполномоченным претендентом на осуществление таких действий;</w:t>
      </w:r>
    </w:p>
    <w:p w:rsidR="00B47512" w:rsidRDefault="00B47512" w:rsidP="00254A5F">
      <w:pPr>
        <w:tabs>
          <w:tab w:val="left" w:pos="540"/>
        </w:tabs>
        <w:ind w:firstLine="709"/>
        <w:jc w:val="both"/>
        <w:outlineLvl w:val="0"/>
        <w:rPr>
          <w:rFonts w:eastAsia="Calibri"/>
        </w:rPr>
      </w:pPr>
      <w:r>
        <w:rPr>
          <w:rFonts w:eastAsia="Calibri"/>
        </w:rPr>
        <w:t>- не подтверждено поступление в установленный срок задатка на счета, указанные в информационном сообщении.</w:t>
      </w:r>
    </w:p>
    <w:p w:rsidR="00B47512" w:rsidRDefault="001F7950" w:rsidP="005A05F9">
      <w:pPr>
        <w:autoSpaceDE w:val="0"/>
        <w:autoSpaceDN w:val="0"/>
        <w:adjustRightInd w:val="0"/>
        <w:ind w:firstLine="708"/>
        <w:jc w:val="both"/>
        <w:rPr>
          <w:rFonts w:eastAsia="Calibri"/>
        </w:rPr>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B47512" w:rsidRDefault="00B47512" w:rsidP="00254A5F">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B47512" w:rsidRDefault="00B47512" w:rsidP="00254A5F">
      <w:pPr>
        <w:tabs>
          <w:tab w:val="left" w:pos="540"/>
        </w:tabs>
        <w:ind w:firstLine="709"/>
        <w:jc w:val="both"/>
        <w:outlineLvl w:val="0"/>
        <w:rPr>
          <w:rFonts w:eastAsia="Calibri"/>
        </w:rPr>
      </w:pPr>
      <w:r>
        <w:rPr>
          <w:rFonts w:eastAsia="Calibri"/>
        </w:rPr>
        <w:t>Не позднее следующего рабочего дня после дня подписания протокола о признании Претендентов участниками</w:t>
      </w:r>
      <w:r w:rsidR="00254A5F">
        <w:rPr>
          <w:rFonts w:eastAsia="Calibri"/>
        </w:rPr>
        <w:t>,</w:t>
      </w:r>
      <w:r>
        <w:rPr>
          <w:rFonts w:eastAsia="Calibri"/>
        </w:rPr>
        <w:t xml:space="preserve"> всем Претендентам, подавшим заявки, направляется уведомление о признании их участниками аукциона в электронной</w:t>
      </w:r>
      <w:r w:rsidR="00254A5F">
        <w:rPr>
          <w:rFonts w:eastAsia="Calibri"/>
        </w:rPr>
        <w:t xml:space="preserve"> </w:t>
      </w:r>
      <w:r>
        <w:rPr>
          <w:rFonts w:eastAsia="Calibri"/>
        </w:rPr>
        <w:t xml:space="preserve">форме или об отказе в признании участниками аукциона с указанием оснований отказа. </w:t>
      </w:r>
    </w:p>
    <w:p w:rsidR="00B47512" w:rsidRDefault="00B47512" w:rsidP="00254A5F">
      <w:pPr>
        <w:tabs>
          <w:tab w:val="left" w:pos="567"/>
        </w:tabs>
        <w:ind w:firstLine="709"/>
        <w:jc w:val="both"/>
        <w:outlineLvl w:val="0"/>
        <w:rPr>
          <w:rFonts w:eastAsia="Calibri"/>
        </w:rPr>
      </w:pPr>
      <w:r>
        <w:rPr>
          <w:rFonts w:eastAsia="Calibri"/>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w:t>
      </w:r>
      <w:r w:rsidR="00C872BF">
        <w:rPr>
          <w:rFonts w:eastAsia="Calibri"/>
        </w:rPr>
        <w:t xml:space="preserve"> </w:t>
      </w:r>
      <w:r w:rsidR="00CD1F25" w:rsidRPr="00CD1F25">
        <w:rPr>
          <w:color w:val="000000"/>
          <w:szCs w:val="28"/>
          <w:u w:val="single"/>
          <w:lang w:val="en-US"/>
        </w:rPr>
        <w:t>www</w:t>
      </w:r>
      <w:r w:rsidR="00CD1F25" w:rsidRPr="00CD1F25">
        <w:rPr>
          <w:color w:val="000000"/>
          <w:szCs w:val="28"/>
          <w:u w:val="single"/>
        </w:rPr>
        <w:t>.</w:t>
      </w:r>
      <w:r w:rsidR="00CD1F25" w:rsidRPr="00CD1F25">
        <w:rPr>
          <w:color w:val="000000"/>
          <w:szCs w:val="28"/>
          <w:u w:val="single"/>
          <w:lang w:val="en-US"/>
        </w:rPr>
        <w:t>kortkeros</w:t>
      </w:r>
      <w:r w:rsidR="00CD1F25" w:rsidRPr="00CD1F25">
        <w:rPr>
          <w:color w:val="000000"/>
          <w:szCs w:val="28"/>
          <w:u w:val="single"/>
        </w:rPr>
        <w:t>.</w:t>
      </w:r>
      <w:r w:rsidR="00CD1F25" w:rsidRPr="00CD1F25">
        <w:rPr>
          <w:color w:val="000000"/>
          <w:szCs w:val="28"/>
          <w:u w:val="single"/>
          <w:lang w:val="en-US"/>
        </w:rPr>
        <w:t>ru</w:t>
      </w:r>
      <w:r w:rsidR="00CD1F25">
        <w:rPr>
          <w:color w:val="000000"/>
          <w:szCs w:val="28"/>
          <w:u w:val="single"/>
        </w:rPr>
        <w:t>.</w:t>
      </w:r>
      <w:r w:rsidR="00C872BF" w:rsidRPr="00CD1F25">
        <w:rPr>
          <w:rFonts w:eastAsia="Calibri"/>
          <w:sz w:val="22"/>
        </w:rPr>
        <w:t xml:space="preserve"> </w:t>
      </w:r>
    </w:p>
    <w:p w:rsidR="00B47512" w:rsidRDefault="003B66BD" w:rsidP="00254A5F">
      <w:pPr>
        <w:tabs>
          <w:tab w:val="left" w:pos="540"/>
        </w:tabs>
        <w:ind w:firstLine="709"/>
        <w:jc w:val="both"/>
        <w:outlineLvl w:val="0"/>
        <w:rPr>
          <w:rFonts w:eastAsia="Calibri"/>
          <w:b/>
        </w:rPr>
      </w:pPr>
      <w:r>
        <w:rPr>
          <w:rFonts w:eastAsia="Calibri"/>
          <w:b/>
        </w:rPr>
        <w:t>2.</w:t>
      </w:r>
      <w:r w:rsidR="00EF6DAC" w:rsidRPr="00EF6DAC">
        <w:rPr>
          <w:rFonts w:eastAsia="Calibri"/>
          <w:b/>
        </w:rPr>
        <w:t>7</w:t>
      </w:r>
      <w:r w:rsidR="00B47512">
        <w:rPr>
          <w:rFonts w:eastAsia="Calibri"/>
          <w:b/>
        </w:rPr>
        <w:t>. Размер задатка, срок и порядок его внесения, необходимые реквизиты счетов:</w:t>
      </w:r>
    </w:p>
    <w:p w:rsidR="003B66BD" w:rsidRDefault="003B66BD" w:rsidP="00254A5F">
      <w:pPr>
        <w:tabs>
          <w:tab w:val="left" w:pos="540"/>
        </w:tabs>
        <w:ind w:firstLine="709"/>
        <w:jc w:val="both"/>
        <w:outlineLvl w:val="0"/>
        <w:rPr>
          <w:rFonts w:eastAsia="Calibri"/>
        </w:rPr>
      </w:pPr>
      <w:r>
        <w:rPr>
          <w:rFonts w:eastAsia="Calibri"/>
        </w:rPr>
        <w:t>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EB12BC" w:rsidRDefault="00EB12BC" w:rsidP="00254A5F">
      <w:pPr>
        <w:tabs>
          <w:tab w:val="left" w:pos="540"/>
        </w:tabs>
        <w:ind w:firstLine="709"/>
        <w:jc w:val="both"/>
        <w:outlineLvl w:val="0"/>
        <w:rPr>
          <w:rFonts w:eastAsia="Calibri"/>
          <w:bCs/>
        </w:rPr>
      </w:pPr>
      <w:r>
        <w:rPr>
          <w:rFonts w:eastAsia="Calibri"/>
          <w:bCs/>
        </w:rPr>
        <w:t xml:space="preserve">Размер задатка указан в </w:t>
      </w:r>
      <w:r w:rsidR="00F07DD4">
        <w:rPr>
          <w:rFonts w:eastAsia="Calibri"/>
          <w:bCs/>
        </w:rPr>
        <w:t>приложении 1 к</w:t>
      </w:r>
      <w:r>
        <w:rPr>
          <w:rFonts w:eastAsia="Calibri"/>
          <w:bCs/>
        </w:rPr>
        <w:t xml:space="preserve"> настояще</w:t>
      </w:r>
      <w:r w:rsidR="00F07DD4">
        <w:rPr>
          <w:rFonts w:eastAsia="Calibri"/>
          <w:bCs/>
        </w:rPr>
        <w:t>му</w:t>
      </w:r>
      <w:r>
        <w:rPr>
          <w:rFonts w:eastAsia="Calibri"/>
          <w:bCs/>
        </w:rPr>
        <w:t xml:space="preserve"> </w:t>
      </w:r>
      <w:r w:rsidR="00AF1F14">
        <w:rPr>
          <w:rFonts w:eastAsia="Calibri"/>
          <w:bCs/>
        </w:rPr>
        <w:t>информационному саообщению</w:t>
      </w:r>
      <w:r>
        <w:rPr>
          <w:rFonts w:eastAsia="Calibri"/>
          <w:bCs/>
        </w:rPr>
        <w:t xml:space="preserve">. </w:t>
      </w:r>
    </w:p>
    <w:p w:rsidR="00F07DD4" w:rsidRPr="00605C62" w:rsidRDefault="00F07DD4" w:rsidP="008B2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rPr>
      </w:pPr>
      <w:r w:rsidRPr="00FC63C3">
        <w:t xml:space="preserve">Срок внесения задатка, то есть поступления суммы задатка на счет Оператора электронной площадки: не позднее </w:t>
      </w:r>
      <w:r w:rsidR="00FC63C3" w:rsidRPr="00FC63C3">
        <w:t>2</w:t>
      </w:r>
      <w:r w:rsidR="00B62BBE">
        <w:t>7</w:t>
      </w:r>
      <w:bookmarkStart w:id="0" w:name="_GoBack"/>
      <w:bookmarkEnd w:id="0"/>
      <w:r w:rsidR="00126651" w:rsidRPr="00FC63C3">
        <w:t xml:space="preserve"> </w:t>
      </w:r>
      <w:r w:rsidR="00FC63C3" w:rsidRPr="00FC63C3">
        <w:t>сентября</w:t>
      </w:r>
      <w:r w:rsidR="00126651" w:rsidRPr="00FC63C3">
        <w:t xml:space="preserve"> </w:t>
      </w:r>
      <w:r w:rsidR="00C82975" w:rsidRPr="00FC63C3">
        <w:t>2</w:t>
      </w:r>
      <w:r w:rsidR="00E1252F" w:rsidRPr="00FC63C3">
        <w:t>021</w:t>
      </w:r>
      <w:r w:rsidRPr="00FC63C3">
        <w:t xml:space="preserve"> года.</w:t>
      </w:r>
      <w:r w:rsidRPr="00605C62">
        <w:rPr>
          <w:rFonts w:eastAsia="Calibri"/>
          <w:bCs/>
        </w:rPr>
        <w:t xml:space="preserve"> </w:t>
      </w:r>
    </w:p>
    <w:p w:rsidR="008B27C0" w:rsidRDefault="00F07DD4" w:rsidP="008B2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605C62">
        <w:rPr>
          <w:rFonts w:eastAsia="Calibri"/>
          <w:bCs/>
        </w:rPr>
        <w:t>Задаток для участия в аукционе служит обеспечением</w:t>
      </w:r>
      <w:r>
        <w:rPr>
          <w:rFonts w:eastAsia="Calibri"/>
          <w:bCs/>
        </w:rPr>
        <w:t xml:space="preserve"> исполнения обязательства победителя аукциона по заключению договора купли-продажи и оплате приобретенного на торгах имущества</w:t>
      </w:r>
      <w:r>
        <w:t>,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F07DD4" w:rsidRDefault="00F07DD4" w:rsidP="008B2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EB12BC" w:rsidRPr="00EB12BC" w:rsidRDefault="00EB12BC" w:rsidP="00254A5F">
      <w:pPr>
        <w:tabs>
          <w:tab w:val="left" w:pos="540"/>
        </w:tabs>
        <w:ind w:firstLine="709"/>
        <w:jc w:val="both"/>
        <w:outlineLvl w:val="0"/>
        <w:rPr>
          <w:rFonts w:eastAsia="Calibri"/>
          <w:b/>
          <w:bCs/>
        </w:rPr>
      </w:pPr>
    </w:p>
    <w:p w:rsidR="003B66BD" w:rsidRDefault="003B66BD" w:rsidP="00254A5F">
      <w:pPr>
        <w:tabs>
          <w:tab w:val="left" w:pos="540"/>
        </w:tabs>
        <w:ind w:firstLine="709"/>
        <w:jc w:val="both"/>
        <w:outlineLvl w:val="0"/>
        <w:rPr>
          <w:rFonts w:eastAsia="Calibri"/>
          <w:bCs/>
        </w:rPr>
      </w:pPr>
      <w:r>
        <w:rPr>
          <w:rFonts w:eastAsia="Calibri"/>
          <w:bCs/>
        </w:rPr>
        <w:t xml:space="preserve">Банковские реквизиты счета для перечисления задатка: </w:t>
      </w:r>
    </w:p>
    <w:p w:rsidR="003B66BD" w:rsidRPr="009F71FA" w:rsidRDefault="003B66BD" w:rsidP="00254A5F">
      <w:pPr>
        <w:tabs>
          <w:tab w:val="left" w:pos="540"/>
        </w:tabs>
        <w:ind w:firstLine="709"/>
        <w:jc w:val="both"/>
        <w:outlineLvl w:val="0"/>
        <w:rPr>
          <w:b/>
        </w:rPr>
      </w:pPr>
      <w:r w:rsidRPr="00D86082">
        <w:rPr>
          <w:b/>
        </w:rPr>
        <w:lastRenderedPageBreak/>
        <w:t>Получатель: ООО «РТС-тендер»; Наименование банка: ФИЛИАЛ</w:t>
      </w:r>
      <w:r w:rsidR="00271007" w:rsidRPr="00D86082">
        <w:rPr>
          <w:b/>
        </w:rPr>
        <w:t xml:space="preserve"> «КОРПОРАТИВНЫЙ» ПАО «СОВКОМБАНК» г</w:t>
      </w:r>
      <w:r w:rsidRPr="00D86082">
        <w:rPr>
          <w:b/>
        </w:rPr>
        <w:t>. МОСКВА Расчетный счёт:</w:t>
      </w:r>
      <w:r w:rsidR="00271007" w:rsidRPr="00D86082">
        <w:rPr>
          <w:b/>
        </w:rPr>
        <w:t xml:space="preserve"> </w:t>
      </w:r>
      <w:r w:rsidRPr="00D86082">
        <w:rPr>
          <w:b/>
        </w:rPr>
        <w:t>40702810</w:t>
      </w:r>
      <w:r w:rsidR="00271007" w:rsidRPr="00D86082">
        <w:rPr>
          <w:b/>
        </w:rPr>
        <w:t>51203</w:t>
      </w:r>
      <w:r w:rsidRPr="00D86082">
        <w:rPr>
          <w:b/>
        </w:rPr>
        <w:t>00</w:t>
      </w:r>
      <w:r w:rsidR="00271007" w:rsidRPr="00D86082">
        <w:rPr>
          <w:b/>
        </w:rPr>
        <w:t>1</w:t>
      </w:r>
      <w:r w:rsidRPr="00D86082">
        <w:rPr>
          <w:b/>
        </w:rPr>
        <w:t>6</w:t>
      </w:r>
      <w:r w:rsidR="00271007" w:rsidRPr="00D86082">
        <w:rPr>
          <w:b/>
        </w:rPr>
        <w:t>362</w:t>
      </w:r>
      <w:r w:rsidRPr="00D86082">
        <w:rPr>
          <w:b/>
        </w:rPr>
        <w:t xml:space="preserve"> Корр. счёт:</w:t>
      </w:r>
      <w:r w:rsidR="005F4C70" w:rsidRPr="00D86082">
        <w:rPr>
          <w:b/>
        </w:rPr>
        <w:t xml:space="preserve"> </w:t>
      </w:r>
      <w:r w:rsidRPr="00D86082">
        <w:rPr>
          <w:b/>
        </w:rPr>
        <w:t>30101810</w:t>
      </w:r>
      <w:r w:rsidR="005F4C70" w:rsidRPr="00D86082">
        <w:rPr>
          <w:b/>
        </w:rPr>
        <w:t>4</w:t>
      </w:r>
      <w:r w:rsidRPr="00D86082">
        <w:rPr>
          <w:b/>
        </w:rPr>
        <w:t>45250000</w:t>
      </w:r>
      <w:r w:rsidR="005F4C70" w:rsidRPr="00D86082">
        <w:rPr>
          <w:b/>
        </w:rPr>
        <w:t>3</w:t>
      </w:r>
      <w:r w:rsidRPr="00D86082">
        <w:rPr>
          <w:b/>
        </w:rPr>
        <w:t>6</w:t>
      </w:r>
      <w:r w:rsidR="005F4C70" w:rsidRPr="00D86082">
        <w:rPr>
          <w:b/>
        </w:rPr>
        <w:t>0</w:t>
      </w:r>
      <w:r w:rsidRPr="00D86082">
        <w:rPr>
          <w:b/>
        </w:rPr>
        <w:t xml:space="preserve"> БИК:</w:t>
      </w:r>
      <w:r w:rsidR="005F4C70" w:rsidRPr="00D86082">
        <w:rPr>
          <w:b/>
        </w:rPr>
        <w:t xml:space="preserve"> </w:t>
      </w:r>
      <w:r w:rsidRPr="00D86082">
        <w:rPr>
          <w:b/>
        </w:rPr>
        <w:t>044525</w:t>
      </w:r>
      <w:r w:rsidR="005F4C70" w:rsidRPr="00D86082">
        <w:rPr>
          <w:b/>
        </w:rPr>
        <w:t>3</w:t>
      </w:r>
      <w:r w:rsidRPr="00D86082">
        <w:rPr>
          <w:b/>
        </w:rPr>
        <w:t>6</w:t>
      </w:r>
      <w:r w:rsidR="005F4C70" w:rsidRPr="00D86082">
        <w:rPr>
          <w:b/>
        </w:rPr>
        <w:t>0</w:t>
      </w:r>
      <w:r w:rsidRPr="00D86082">
        <w:rPr>
          <w:b/>
        </w:rPr>
        <w:t xml:space="preserve"> ИНН:</w:t>
      </w:r>
      <w:r w:rsidR="005F4C70" w:rsidRPr="00D86082">
        <w:rPr>
          <w:b/>
        </w:rPr>
        <w:t xml:space="preserve"> </w:t>
      </w:r>
      <w:r w:rsidRPr="00D86082">
        <w:rPr>
          <w:b/>
        </w:rPr>
        <w:t>7710357167 КПП:</w:t>
      </w:r>
      <w:r w:rsidR="00D86082" w:rsidRPr="00D86082">
        <w:rPr>
          <w:b/>
        </w:rPr>
        <w:t xml:space="preserve"> </w:t>
      </w:r>
      <w:r w:rsidRPr="00D86082">
        <w:rPr>
          <w:b/>
        </w:rPr>
        <w:t>773001001</w:t>
      </w:r>
    </w:p>
    <w:p w:rsidR="003B66BD" w:rsidRDefault="00F07DD4" w:rsidP="00254A5F">
      <w:pPr>
        <w:tabs>
          <w:tab w:val="left" w:pos="540"/>
        </w:tabs>
        <w:ind w:firstLine="709"/>
        <w:jc w:val="both"/>
        <w:outlineLvl w:val="0"/>
        <w:rPr>
          <w:b/>
        </w:rPr>
      </w:pPr>
      <w:r>
        <w:t>В назначении платежа указывается: «Задаток за участие в аукционе в электронной форме № ___, лот(ы) № ___ Без НДС».</w:t>
      </w:r>
    </w:p>
    <w:p w:rsidR="003B66BD" w:rsidRDefault="003B66BD" w:rsidP="00254A5F">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победитель утрачивает право на заключение указанного договора, задаток ему не возвращается.</w:t>
      </w:r>
    </w:p>
    <w:p w:rsidR="003B66BD" w:rsidRDefault="003B66BD" w:rsidP="00254A5F">
      <w:pPr>
        <w:tabs>
          <w:tab w:val="left" w:pos="540"/>
        </w:tabs>
        <w:ind w:firstLine="709"/>
        <w:jc w:val="both"/>
        <w:outlineLvl w:val="0"/>
        <w:rPr>
          <w:rFonts w:eastAsia="Calibri"/>
          <w:b/>
        </w:rPr>
      </w:pPr>
      <w:r>
        <w:rPr>
          <w:rFonts w:eastAsia="Calibri"/>
          <w:b/>
        </w:rPr>
        <w:t xml:space="preserve">Данное информационное сообщение является публичной офертой для заключения договора о задатке в соответствии со </w:t>
      </w:r>
      <w:hyperlink r:id="rId17" w:history="1">
        <w:r w:rsidRPr="00F07DD4">
          <w:rPr>
            <w:rStyle w:val="af0"/>
            <w:rFonts w:eastAsia="Calibri"/>
            <w:b/>
            <w:color w:val="auto"/>
            <w:u w:val="none"/>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w:t>
      </w:r>
      <w:r w:rsidR="007F0F51">
        <w:rPr>
          <w:rFonts w:eastAsia="Calibri"/>
          <w:b/>
        </w:rPr>
        <w:t xml:space="preserve"> </w:t>
      </w:r>
      <w:r>
        <w:rPr>
          <w:rFonts w:eastAsia="Calibri"/>
          <w:b/>
        </w:rPr>
        <w:t xml:space="preserve">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3B66BD" w:rsidRDefault="003B66BD" w:rsidP="00254A5F">
      <w:pPr>
        <w:tabs>
          <w:tab w:val="left" w:pos="540"/>
        </w:tabs>
        <w:ind w:firstLine="709"/>
        <w:jc w:val="both"/>
        <w:outlineLvl w:val="0"/>
        <w:rPr>
          <w:rFonts w:eastAsia="Calibri"/>
          <w:b/>
        </w:rPr>
      </w:pPr>
      <w:r>
        <w:rPr>
          <w:rFonts w:eastAsia="Calibri"/>
          <w:b/>
        </w:rPr>
        <w:t>2.</w:t>
      </w:r>
      <w:r w:rsidR="00EF6DAC" w:rsidRPr="00187F3A">
        <w:rPr>
          <w:rFonts w:eastAsia="Calibri"/>
          <w:b/>
        </w:rPr>
        <w:t>8</w:t>
      </w:r>
      <w:r>
        <w:rPr>
          <w:rFonts w:eastAsia="Calibri"/>
          <w:b/>
        </w:rPr>
        <w:t xml:space="preserve">. Порядок возврата задатка: </w:t>
      </w:r>
    </w:p>
    <w:p w:rsidR="003B66BD" w:rsidRDefault="003B66BD" w:rsidP="00254A5F">
      <w:pPr>
        <w:tabs>
          <w:tab w:val="left" w:pos="540"/>
        </w:tabs>
        <w:ind w:firstLine="709"/>
        <w:jc w:val="both"/>
        <w:outlineLvl w:val="0"/>
        <w:rPr>
          <w:rFonts w:eastAsia="Calibri"/>
        </w:rPr>
      </w:pPr>
      <w:r>
        <w:rPr>
          <w:rFonts w:eastAsia="Calibri"/>
        </w:rPr>
        <w:t>Лицам, перечислившим задаток для участия в аукционе, денежные средства возвращаются в следующем порядке:</w:t>
      </w:r>
    </w:p>
    <w:p w:rsidR="003B66BD" w:rsidRDefault="003B66BD" w:rsidP="00254A5F">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в течение 5 </w:t>
      </w:r>
      <w:r w:rsidR="00FC7C79">
        <w:rPr>
          <w:rFonts w:eastAsia="Calibri"/>
        </w:rPr>
        <w:t xml:space="preserve">(пяти) </w:t>
      </w:r>
      <w:r>
        <w:rPr>
          <w:rFonts w:eastAsia="Calibri"/>
        </w:rPr>
        <w:t>календарных дней со дня подведения итогов аукциона в электронной форме;</w:t>
      </w:r>
    </w:p>
    <w:p w:rsidR="003B66BD" w:rsidRDefault="003B66BD" w:rsidP="00254A5F">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в течение 5 </w:t>
      </w:r>
      <w:r w:rsidR="00FC7C79">
        <w:rPr>
          <w:rFonts w:eastAsia="Calibri"/>
        </w:rPr>
        <w:t xml:space="preserve">(пяти) </w:t>
      </w:r>
      <w:r>
        <w:rPr>
          <w:rFonts w:eastAsia="Calibri"/>
        </w:rPr>
        <w:t>календарных дней со дня подписания протокола о признании претендентов участниками аукциона.</w:t>
      </w:r>
    </w:p>
    <w:p w:rsidR="003B66BD" w:rsidRDefault="003B66BD" w:rsidP="00254A5F">
      <w:pPr>
        <w:tabs>
          <w:tab w:val="left" w:pos="540"/>
        </w:tabs>
        <w:ind w:firstLine="709"/>
        <w:jc w:val="both"/>
        <w:outlineLvl w:val="0"/>
        <w:rPr>
          <w:rFonts w:eastAsia="Calibri"/>
        </w:rPr>
      </w:pPr>
      <w:r>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w:t>
      </w:r>
      <w:r w:rsidR="00FC7C79">
        <w:rPr>
          <w:rFonts w:eastAsia="Calibri"/>
        </w:rPr>
        <w:t xml:space="preserve">(пять) </w:t>
      </w:r>
      <w:r>
        <w:rPr>
          <w:rFonts w:eastAsia="Calibri"/>
        </w:rPr>
        <w:t>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B66BD" w:rsidRDefault="003B66BD" w:rsidP="00254A5F">
      <w:pPr>
        <w:tabs>
          <w:tab w:val="left" w:pos="540"/>
        </w:tabs>
        <w:ind w:firstLine="709"/>
        <w:jc w:val="both"/>
        <w:outlineLvl w:val="0"/>
        <w:rPr>
          <w:rFonts w:eastAsia="Calibri"/>
        </w:rPr>
      </w:pPr>
      <w:r>
        <w:rPr>
          <w:rFonts w:eastAsia="Calibri"/>
        </w:rPr>
        <w:t>Задаток, перечисленный победителем аукциона, засчитывается в сумму платежа по договору купли-продажи.</w:t>
      </w:r>
    </w:p>
    <w:p w:rsidR="003B66BD" w:rsidRDefault="003B66BD" w:rsidP="00254A5F">
      <w:pPr>
        <w:widowControl w:val="0"/>
        <w:ind w:firstLine="709"/>
        <w:jc w:val="both"/>
        <w:rPr>
          <w:rFonts w:eastAsia="Calibri"/>
          <w:b/>
        </w:rPr>
      </w:pPr>
      <w:r>
        <w:rPr>
          <w:b/>
        </w:rPr>
        <w:t>2.</w:t>
      </w:r>
      <w:r w:rsidR="00EF6DAC" w:rsidRPr="00EF6DAC">
        <w:rPr>
          <w:b/>
        </w:rPr>
        <w:t>9</w:t>
      </w:r>
      <w:r>
        <w:rPr>
          <w:b/>
        </w:rPr>
        <w:t xml:space="preserve">. </w:t>
      </w:r>
      <w:r>
        <w:rPr>
          <w:rFonts w:eastAsia="Calibri"/>
          <w:b/>
        </w:rPr>
        <w:t>Порядок ознакомления с документами и информацией об имуществе, условиями договора купли-продажи имущества.</w:t>
      </w:r>
    </w:p>
    <w:p w:rsidR="003B66BD" w:rsidRDefault="003B66BD" w:rsidP="00254A5F">
      <w:pPr>
        <w:widowControl w:val="0"/>
        <w:ind w:firstLine="709"/>
        <w:jc w:val="both"/>
        <w:rPr>
          <w:rFonts w:eastAsia="Calibri"/>
        </w:rPr>
      </w:pPr>
      <w:r>
        <w:rPr>
          <w:rFonts w:eastAsia="Calibri"/>
          <w:bCs/>
        </w:rPr>
        <w:t xml:space="preserve">Информационное сообщение о проведении аукциона в электронной форме, а также образец договора </w:t>
      </w:r>
      <w:r>
        <w:rPr>
          <w:rFonts w:eastAsia="Calibri"/>
        </w:rPr>
        <w:t xml:space="preserve">купли-продажи имущества размещается на официальном сайте Российской Федерации для размещения информации о проведении торгов </w:t>
      </w:r>
      <w:hyperlink r:id="rId18" w:history="1">
        <w:r>
          <w:rPr>
            <w:rStyle w:val="af0"/>
            <w:szCs w:val="20"/>
          </w:rPr>
          <w:t>www.torgi.gov.ru</w:t>
        </w:r>
      </w:hyperlink>
      <w:r>
        <w:rPr>
          <w:rFonts w:eastAsia="Calibri"/>
        </w:rPr>
        <w:t xml:space="preserve">, официальном </w:t>
      </w:r>
      <w:r w:rsidR="00FC7C79">
        <w:t>сайте а</w:t>
      </w:r>
      <w:r>
        <w:t xml:space="preserve">дминистрации </w:t>
      </w:r>
      <w:r w:rsidR="00FC7C79">
        <w:t>муниципального района «Корткеросс</w:t>
      </w:r>
      <w:r>
        <w:t xml:space="preserve">кий» </w:t>
      </w:r>
      <w:r>
        <w:rPr>
          <w:rFonts w:eastAsia="Calibri"/>
        </w:rPr>
        <w:t xml:space="preserve">- </w:t>
      </w:r>
      <w:r w:rsidR="00FC7C79" w:rsidRPr="00CD1F25">
        <w:rPr>
          <w:color w:val="000000"/>
          <w:szCs w:val="28"/>
          <w:u w:val="single"/>
          <w:lang w:val="en-US"/>
        </w:rPr>
        <w:t>www</w:t>
      </w:r>
      <w:r w:rsidR="00FC7C79" w:rsidRPr="00CD1F25">
        <w:rPr>
          <w:color w:val="000000"/>
          <w:szCs w:val="28"/>
          <w:u w:val="single"/>
        </w:rPr>
        <w:t>.</w:t>
      </w:r>
      <w:r w:rsidR="00FC7C79" w:rsidRPr="00CD1F25">
        <w:rPr>
          <w:color w:val="000000"/>
          <w:szCs w:val="28"/>
          <w:u w:val="single"/>
          <w:lang w:val="en-US"/>
        </w:rPr>
        <w:t>kortkeros</w:t>
      </w:r>
      <w:r w:rsidR="00FC7C79" w:rsidRPr="00CD1F25">
        <w:rPr>
          <w:color w:val="000000"/>
          <w:szCs w:val="28"/>
          <w:u w:val="single"/>
        </w:rPr>
        <w:t>.</w:t>
      </w:r>
      <w:r w:rsidR="00FC7C79" w:rsidRPr="00CD1F25">
        <w:rPr>
          <w:color w:val="000000"/>
          <w:szCs w:val="28"/>
          <w:u w:val="single"/>
          <w:lang w:val="en-US"/>
        </w:rPr>
        <w:t>ru</w:t>
      </w:r>
      <w:r w:rsidRPr="001A7A51">
        <w:rPr>
          <w:color w:val="00009C"/>
        </w:rPr>
        <w:t xml:space="preserve"> </w:t>
      </w:r>
      <w:r w:rsidR="00FC7C79" w:rsidRPr="00FC7C79">
        <w:t>и</w:t>
      </w:r>
      <w:r w:rsidR="00FC7C79">
        <w:rPr>
          <w:color w:val="00009C"/>
        </w:rPr>
        <w:t xml:space="preserve"> </w:t>
      </w:r>
      <w:r>
        <w:rPr>
          <w:szCs w:val="20"/>
        </w:rPr>
        <w:t xml:space="preserve">на </w:t>
      </w:r>
      <w:r>
        <w:rPr>
          <w:bCs/>
        </w:rPr>
        <w:t xml:space="preserve">открытой для доступа неограниченного круга лиц части электронной площадки </w:t>
      </w:r>
      <w:r>
        <w:t xml:space="preserve">на сайте </w:t>
      </w:r>
      <w:hyperlink r:id="rId19" w:history="1">
        <w:r w:rsidRPr="005C43BF">
          <w:rPr>
            <w:rStyle w:val="af0"/>
          </w:rPr>
          <w:t>https://www.rts-tender.ru</w:t>
        </w:r>
      </w:hyperlink>
      <w:r>
        <w:t xml:space="preserve">. </w:t>
      </w:r>
    </w:p>
    <w:p w:rsidR="003B66BD" w:rsidRDefault="003B66BD" w:rsidP="00254A5F">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3B66BD" w:rsidRDefault="003B66BD" w:rsidP="00254A5F">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3B66BD" w:rsidRDefault="003B66BD" w:rsidP="00254A5F">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B66BD" w:rsidRDefault="003B66BD" w:rsidP="00254A5F">
      <w:pPr>
        <w:ind w:firstLine="709"/>
        <w:jc w:val="both"/>
        <w:outlineLvl w:val="0"/>
        <w:rPr>
          <w:rFonts w:eastAsia="Calibri"/>
        </w:rPr>
      </w:pPr>
      <w:r>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w:t>
      </w:r>
    </w:p>
    <w:p w:rsidR="003B66BD" w:rsidRPr="00005EB8" w:rsidRDefault="003B66BD" w:rsidP="00254A5F">
      <w:pPr>
        <w:autoSpaceDE w:val="0"/>
        <w:autoSpaceDN w:val="0"/>
        <w:adjustRightInd w:val="0"/>
        <w:ind w:firstLine="709"/>
        <w:jc w:val="both"/>
      </w:pPr>
      <w:r>
        <w:t xml:space="preserve">С документацией по продаваемым объектам, условиями договора купли-продажи имущества можно ознакомиться в администрации </w:t>
      </w:r>
      <w:r w:rsidR="00FC7C79">
        <w:t>муниципального района</w:t>
      </w:r>
      <w:r>
        <w:t xml:space="preserve"> «</w:t>
      </w:r>
      <w:r w:rsidR="00FC7C79">
        <w:t>Корткерос</w:t>
      </w:r>
      <w:r>
        <w:t>ский» по адресу: Республика Коми, с.</w:t>
      </w:r>
      <w:r w:rsidR="00FC7C79">
        <w:t>Корткерос</w:t>
      </w:r>
      <w:r>
        <w:t>, ул.Советская д.</w:t>
      </w:r>
      <w:r w:rsidR="00FC7C79">
        <w:t>225</w:t>
      </w:r>
      <w:r>
        <w:t xml:space="preserve">, по рабочим </w:t>
      </w:r>
      <w:r>
        <w:lastRenderedPageBreak/>
        <w:t xml:space="preserve">дням </w:t>
      </w:r>
      <w:r w:rsidR="00FC7C79">
        <w:rPr>
          <w:bCs/>
        </w:rPr>
        <w:t>с 9 час. 00 мин.  до 1</w:t>
      </w:r>
      <w:r w:rsidR="00D86082">
        <w:rPr>
          <w:bCs/>
        </w:rPr>
        <w:t>6</w:t>
      </w:r>
      <w:r w:rsidR="00FC7C79">
        <w:rPr>
          <w:bCs/>
        </w:rPr>
        <w:t xml:space="preserve"> час. 00 мин., по пятницам </w:t>
      </w:r>
      <w:r w:rsidR="00D86082">
        <w:rPr>
          <w:bCs/>
        </w:rPr>
        <w:t xml:space="preserve">с 9 час. 00 мин.  </w:t>
      </w:r>
      <w:r w:rsidR="00FC7C79">
        <w:rPr>
          <w:bCs/>
        </w:rPr>
        <w:t>до 15</w:t>
      </w:r>
      <w:r>
        <w:rPr>
          <w:bCs/>
        </w:rPr>
        <w:t xml:space="preserve"> час. </w:t>
      </w:r>
      <w:r w:rsidR="00D86082">
        <w:rPr>
          <w:bCs/>
        </w:rPr>
        <w:t>0</w:t>
      </w:r>
      <w:r>
        <w:rPr>
          <w:bCs/>
        </w:rPr>
        <w:t>0 мин.</w:t>
      </w:r>
      <w:r w:rsidR="00FC7C79">
        <w:t>, обеденный перерыв с 1</w:t>
      </w:r>
      <w:r w:rsidR="0075510D">
        <w:t>3</w:t>
      </w:r>
      <w:r>
        <w:t xml:space="preserve"> час. 00 мин. до 1</w:t>
      </w:r>
      <w:r w:rsidR="0075510D">
        <w:t>4</w:t>
      </w:r>
      <w:r>
        <w:t xml:space="preserve"> час. 00 мин. (время московское), тел. (8213</w:t>
      </w:r>
      <w:r w:rsidR="00FC7C79">
        <w:t>6</w:t>
      </w:r>
      <w:r>
        <w:t>) 9-</w:t>
      </w:r>
      <w:r w:rsidR="00FC7C79">
        <w:t>98-1</w:t>
      </w:r>
      <w:r w:rsidR="005C45DB">
        <w:t>5</w:t>
      </w:r>
      <w:r>
        <w:t>.</w:t>
      </w:r>
      <w:r>
        <w:rPr>
          <w:szCs w:val="20"/>
        </w:rPr>
        <w:tab/>
      </w:r>
    </w:p>
    <w:p w:rsidR="003B66BD" w:rsidRDefault="003B66BD" w:rsidP="00254A5F">
      <w:pPr>
        <w:widowControl w:val="0"/>
        <w:ind w:firstLine="709"/>
        <w:jc w:val="both"/>
        <w:rPr>
          <w:b/>
        </w:rPr>
      </w:pPr>
      <w:r>
        <w:rPr>
          <w:b/>
        </w:rPr>
        <w:t>2.1</w:t>
      </w:r>
      <w:r w:rsidR="00EF6DAC" w:rsidRPr="00187F3A">
        <w:rPr>
          <w:b/>
        </w:rPr>
        <w:t>0</w:t>
      </w:r>
      <w:r>
        <w:rPr>
          <w:b/>
        </w:rPr>
        <w:t>. Форма подачи предложений о цене муниципального  имущества.</w:t>
      </w:r>
    </w:p>
    <w:p w:rsidR="003B66BD" w:rsidRPr="00C872BF" w:rsidRDefault="003B66BD" w:rsidP="00254A5F">
      <w:pPr>
        <w:widowControl w:val="0"/>
        <w:ind w:firstLine="709"/>
        <w:jc w:val="both"/>
        <w:rPr>
          <w:color w:val="000000"/>
        </w:rPr>
      </w:pPr>
      <w:r>
        <w:t>Аукцион</w:t>
      </w:r>
      <w:r>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rFonts w:eastAsia="Calibri"/>
          <w:color w:val="000000"/>
        </w:rPr>
        <w:t>ООО</w:t>
      </w:r>
      <w:r w:rsidRPr="00B47512">
        <w:rPr>
          <w:rFonts w:eastAsia="Calibri"/>
          <w:color w:val="000000"/>
        </w:rPr>
        <w:t xml:space="preserve"> "РТС-ТЕНДЕР"</w:t>
      </w:r>
      <w:r>
        <w:rPr>
          <w:color w:val="000000"/>
        </w:rPr>
        <w:t>, размещенная</w:t>
      </w:r>
      <w:r>
        <w:t xml:space="preserve"> на сайте </w:t>
      </w:r>
      <w:hyperlink r:id="rId20" w:history="1">
        <w:r w:rsidRPr="005C43BF">
          <w:rPr>
            <w:rStyle w:val="af0"/>
          </w:rPr>
          <w:t>https://www.rts-tender.ru</w:t>
        </w:r>
      </w:hyperlink>
      <w:r>
        <w:t xml:space="preserve"> в сети Интернет.</w:t>
      </w:r>
    </w:p>
    <w:p w:rsidR="003B66BD" w:rsidRDefault="003B66BD" w:rsidP="00254A5F">
      <w:pPr>
        <w:widowControl w:val="0"/>
        <w:ind w:firstLine="709"/>
        <w:jc w:val="both"/>
        <w:rPr>
          <w:color w:val="000000"/>
        </w:rPr>
      </w:pPr>
      <w:r>
        <w:rPr>
          <w:color w:val="000000"/>
        </w:rPr>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w:t>
      </w:r>
      <w:r w:rsidR="00FC7C79">
        <w:rPr>
          <w:color w:val="000000"/>
        </w:rPr>
        <w:t>емя начала проведения торгов у у</w:t>
      </w:r>
      <w:r>
        <w:rPr>
          <w:color w:val="000000"/>
        </w:rPr>
        <w:t>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3B66BD" w:rsidRDefault="003B66BD" w:rsidP="00254A5F">
      <w:pPr>
        <w:widowControl w:val="0"/>
        <w:ind w:firstLine="709"/>
        <w:jc w:val="both"/>
        <w:rPr>
          <w:szCs w:val="20"/>
        </w:rPr>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3B66BD" w:rsidRDefault="003B66BD" w:rsidP="00254A5F">
      <w:pPr>
        <w:widowControl w:val="0"/>
        <w:tabs>
          <w:tab w:val="num" w:pos="0"/>
        </w:tabs>
        <w:ind w:firstLine="709"/>
        <w:jc w:val="both"/>
        <w:rPr>
          <w:b/>
        </w:rPr>
      </w:pPr>
      <w:r>
        <w:rPr>
          <w:b/>
          <w:szCs w:val="20"/>
        </w:rPr>
        <w:t>2.1</w:t>
      </w:r>
      <w:r w:rsidR="00EF6DAC" w:rsidRPr="00187F3A">
        <w:rPr>
          <w:b/>
          <w:szCs w:val="20"/>
        </w:rPr>
        <w:t>1</w:t>
      </w:r>
      <w:r>
        <w:rPr>
          <w:b/>
          <w:szCs w:val="20"/>
        </w:rPr>
        <w:t xml:space="preserve">. </w:t>
      </w:r>
      <w:r>
        <w:rPr>
          <w:b/>
        </w:rPr>
        <w:t xml:space="preserve">Порядок проведения аукциона в электронной форме, </w:t>
      </w:r>
      <w:r>
        <w:rPr>
          <w:b/>
          <w:szCs w:val="20"/>
        </w:rPr>
        <w:t>определения его победителя и м</w:t>
      </w:r>
      <w:r>
        <w:rPr>
          <w:b/>
        </w:rPr>
        <w:t xml:space="preserve">есто подведения итогов продажи </w:t>
      </w:r>
      <w:r w:rsidR="00AF1F14">
        <w:rPr>
          <w:b/>
        </w:rPr>
        <w:t>муниципального</w:t>
      </w:r>
      <w:r>
        <w:rPr>
          <w:b/>
        </w:rPr>
        <w:t xml:space="preserve"> имущества.</w:t>
      </w:r>
    </w:p>
    <w:p w:rsidR="003B66BD" w:rsidRDefault="003B66BD" w:rsidP="00254A5F">
      <w:pPr>
        <w:spacing w:before="120"/>
        <w:ind w:firstLine="709"/>
        <w:jc w:val="both"/>
        <w:rPr>
          <w:rFonts w:eastAsia="Calibri"/>
          <w:lang w:eastAsia="en-US"/>
        </w:rPr>
      </w:pPr>
      <w:r>
        <w:t xml:space="preserve">Аукцион в электронной форме проводится в указанные в информационном сообщении день и час </w:t>
      </w:r>
      <w:r>
        <w:rPr>
          <w:rFonts w:eastAsia="Calibri"/>
        </w:rPr>
        <w:t>путем последовательного повышения участниками начальной цены продажи на величину, равную либо кратную величине «шага аукциона».</w:t>
      </w:r>
    </w:p>
    <w:p w:rsidR="003B66BD" w:rsidRDefault="003B66BD" w:rsidP="00254A5F">
      <w:pPr>
        <w:ind w:firstLine="709"/>
        <w:jc w:val="both"/>
        <w:rPr>
          <w:rFonts w:eastAsia="Calibri"/>
        </w:rPr>
      </w:pPr>
      <w:r w:rsidRPr="003B3CA1">
        <w:rPr>
          <w:rFonts w:eastAsia="Calibri"/>
        </w:rPr>
        <w:t xml:space="preserve">«Шаг аукциона» устанавливается Продавцом в фиксированной сумме </w:t>
      </w:r>
      <w:r w:rsidR="00D86082">
        <w:rPr>
          <w:rFonts w:eastAsia="Calibri"/>
        </w:rPr>
        <w:t xml:space="preserve">(указан в </w:t>
      </w:r>
      <w:r w:rsidR="009E0416">
        <w:rPr>
          <w:rFonts w:eastAsia="Calibri"/>
        </w:rPr>
        <w:t>приложении 1 к настоящему</w:t>
      </w:r>
      <w:r w:rsidR="00D86082">
        <w:rPr>
          <w:rFonts w:eastAsia="Calibri"/>
        </w:rPr>
        <w:t xml:space="preserve"> </w:t>
      </w:r>
      <w:r w:rsidR="00AF1F14">
        <w:rPr>
          <w:rFonts w:eastAsia="Calibri"/>
        </w:rPr>
        <w:t>информационному сообщению</w:t>
      </w:r>
      <w:r w:rsidR="00D86082">
        <w:rPr>
          <w:rFonts w:eastAsia="Calibri"/>
        </w:rPr>
        <w:t xml:space="preserve">) </w:t>
      </w:r>
      <w:r w:rsidRPr="003B3CA1">
        <w:rPr>
          <w:rFonts w:eastAsia="Calibri"/>
        </w:rPr>
        <w:t>и не изменяется в течение всего аукциона.</w:t>
      </w:r>
    </w:p>
    <w:p w:rsidR="003B66BD" w:rsidRDefault="003B66BD" w:rsidP="00254A5F">
      <w:pPr>
        <w:autoSpaceDE w:val="0"/>
        <w:autoSpaceDN w:val="0"/>
        <w:adjustRightInd w:val="0"/>
        <w:ind w:firstLine="709"/>
        <w:contextualSpacing/>
        <w:jc w:val="both"/>
        <w:rPr>
          <w:rFonts w:eastAsia="Calibri"/>
        </w:rPr>
      </w:pPr>
      <w:r>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B66BD" w:rsidRDefault="003B66BD" w:rsidP="00254A5F">
      <w:pPr>
        <w:autoSpaceDE w:val="0"/>
        <w:autoSpaceDN w:val="0"/>
        <w:adjustRightInd w:val="0"/>
        <w:ind w:firstLine="709"/>
        <w:contextualSpacing/>
        <w:jc w:val="both"/>
        <w:rPr>
          <w:rFonts w:eastAsia="Calibri"/>
        </w:rPr>
      </w:pPr>
      <w:r>
        <w:rPr>
          <w:rFonts w:eastAsia="Calibri"/>
        </w:rPr>
        <w:t>Предложением о цене признается по</w:t>
      </w:r>
      <w:r w:rsidR="003B3CA1">
        <w:rPr>
          <w:rFonts w:eastAsia="Calibri"/>
        </w:rPr>
        <w:t>дписанное электронной подписью у</w:t>
      </w:r>
      <w:r>
        <w:rPr>
          <w:rFonts w:eastAsia="Calibri"/>
        </w:rPr>
        <w:t>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3B66BD" w:rsidRDefault="003B66BD" w:rsidP="00254A5F">
      <w:pPr>
        <w:ind w:firstLine="709"/>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3B66BD" w:rsidRDefault="003B66BD" w:rsidP="00254A5F">
      <w:pPr>
        <w:ind w:firstLine="709"/>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B66BD" w:rsidRDefault="003B66BD" w:rsidP="00254A5F">
      <w:pPr>
        <w:ind w:firstLine="709"/>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B66BD" w:rsidRDefault="003B66BD" w:rsidP="00254A5F">
      <w:pPr>
        <w:ind w:firstLine="709"/>
        <w:jc w:val="both"/>
        <w:rPr>
          <w:rFonts w:eastAsia="Calibri"/>
        </w:rPr>
      </w:pPr>
      <w:r>
        <w:rPr>
          <w:rFonts w:eastAsia="Calibri"/>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B66BD" w:rsidRDefault="003B66BD" w:rsidP="00254A5F">
      <w:pPr>
        <w:ind w:firstLine="709"/>
        <w:jc w:val="both"/>
        <w:rPr>
          <w:rFonts w:eastAsia="Calibri"/>
        </w:rPr>
      </w:pPr>
      <w:r>
        <w:rPr>
          <w:rFonts w:eastAsia="Calibri"/>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61EB6">
        <w:rPr>
          <w:rFonts w:eastAsia="Calibri"/>
        </w:rPr>
        <w:t>1</w:t>
      </w:r>
      <w:r>
        <w:rPr>
          <w:rFonts w:eastAsia="Calibri"/>
        </w:rPr>
        <w:t>0 (</w:t>
      </w:r>
      <w:r w:rsidR="00317FE8">
        <w:rPr>
          <w:rFonts w:eastAsia="Calibri"/>
        </w:rPr>
        <w:t>десяти</w:t>
      </w:r>
      <w:r>
        <w:rPr>
          <w:rFonts w:eastAsia="Calibri"/>
        </w:rPr>
        <w:t xml:space="preserve">) минут со времени представления каждого следующего предложения. Если в течение </w:t>
      </w:r>
      <w:r w:rsidR="00361EB6">
        <w:rPr>
          <w:rFonts w:eastAsia="Calibri"/>
        </w:rPr>
        <w:t>1</w:t>
      </w:r>
      <w:r>
        <w:rPr>
          <w:rFonts w:eastAsia="Calibri"/>
        </w:rPr>
        <w:t>0 (</w:t>
      </w:r>
      <w:r w:rsidR="00317FE8">
        <w:rPr>
          <w:rFonts w:eastAsia="Calibri"/>
        </w:rPr>
        <w:t>десяти</w:t>
      </w:r>
      <w:r>
        <w:rPr>
          <w:rFonts w:eastAsia="Calibri"/>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B66BD" w:rsidRDefault="003B66BD" w:rsidP="00254A5F">
      <w:pPr>
        <w:ind w:firstLine="709"/>
        <w:jc w:val="both"/>
        <w:rPr>
          <w:rFonts w:eastAsia="Calibri"/>
        </w:rPr>
      </w:pPr>
      <w:r>
        <w:rPr>
          <w:rFonts w:eastAsia="Calibri"/>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w:t>
      </w:r>
      <w:r>
        <w:rPr>
          <w:rFonts w:eastAsia="Calibri"/>
        </w:rPr>
        <w:lastRenderedPageBreak/>
        <w:t>случае временем окончания представления предложений о цене имущества является время завершения аукциона.</w:t>
      </w:r>
    </w:p>
    <w:p w:rsidR="003B66BD" w:rsidRDefault="002C04B2" w:rsidP="002C04B2">
      <w:pPr>
        <w:autoSpaceDE w:val="0"/>
        <w:autoSpaceDN w:val="0"/>
        <w:adjustRightInd w:val="0"/>
        <w:ind w:firstLine="709"/>
        <w:jc w:val="both"/>
        <w:rPr>
          <w:rFonts w:eastAsia="Calibri"/>
        </w:rPr>
      </w:pPr>
      <w:r>
        <w:t>Программными средствами электронной площадки обеспечивается:</w:t>
      </w:r>
    </w:p>
    <w:p w:rsidR="00361EB6" w:rsidRDefault="00361EB6" w:rsidP="00361EB6">
      <w:pPr>
        <w:autoSpaceDE w:val="0"/>
        <w:autoSpaceDN w:val="0"/>
        <w:adjustRightInd w:val="0"/>
        <w:ind w:firstLine="709"/>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61EB6" w:rsidRDefault="00361EB6" w:rsidP="00361EB6">
      <w:pPr>
        <w:autoSpaceDE w:val="0"/>
        <w:autoSpaceDN w:val="0"/>
        <w:adjustRightInd w:val="0"/>
        <w:ind w:firstLine="709"/>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B66BD" w:rsidRDefault="003B66BD" w:rsidP="00361EB6">
      <w:pPr>
        <w:ind w:firstLine="709"/>
        <w:jc w:val="both"/>
      </w:pPr>
      <w:r>
        <w:t>Победителем аукциона признается участник, предложивший наибольшую цену имущества.</w:t>
      </w:r>
    </w:p>
    <w:p w:rsidR="003B66BD" w:rsidRDefault="003B66BD" w:rsidP="00254A5F">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D74D35" w:rsidRDefault="00D74D35" w:rsidP="00D74D35">
      <w:pPr>
        <w:autoSpaceDE w:val="0"/>
        <w:autoSpaceDN w:val="0"/>
        <w:adjustRightInd w:val="0"/>
        <w:ind w:firstLine="709"/>
        <w:jc w:val="both"/>
      </w:pPr>
      <w: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3B66BD" w:rsidRDefault="003B66BD" w:rsidP="00254A5F">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3B66BD" w:rsidRDefault="003B66BD" w:rsidP="00254A5F">
      <w:pPr>
        <w:ind w:firstLine="709"/>
        <w:rPr>
          <w:rFonts w:eastAsia="Calibri"/>
          <w:lang w:eastAsia="en-US"/>
        </w:rPr>
      </w:pPr>
      <w:r>
        <w:rPr>
          <w:rFonts w:eastAsia="Calibri"/>
        </w:rPr>
        <w:t>Аукцион признается несостоявшимся в следующих случаях:</w:t>
      </w:r>
    </w:p>
    <w:p w:rsidR="003B66BD" w:rsidRDefault="003B66BD" w:rsidP="00254A5F">
      <w:pPr>
        <w:autoSpaceDE w:val="0"/>
        <w:autoSpaceDN w:val="0"/>
        <w:adjustRightInd w:val="0"/>
        <w:ind w:firstLine="70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3B66BD" w:rsidRDefault="003B66BD" w:rsidP="00254A5F">
      <w:pPr>
        <w:autoSpaceDE w:val="0"/>
        <w:autoSpaceDN w:val="0"/>
        <w:adjustRightInd w:val="0"/>
        <w:ind w:firstLine="709"/>
        <w:jc w:val="both"/>
        <w:rPr>
          <w:rFonts w:eastAsia="Calibri"/>
        </w:rPr>
      </w:pPr>
      <w:r>
        <w:rPr>
          <w:rFonts w:eastAsia="Calibri"/>
        </w:rPr>
        <w:t>- принято решение о признании только одного Претендента участником;</w:t>
      </w:r>
    </w:p>
    <w:p w:rsidR="003B66BD" w:rsidRDefault="003B66BD" w:rsidP="00254A5F">
      <w:pPr>
        <w:autoSpaceDE w:val="0"/>
        <w:autoSpaceDN w:val="0"/>
        <w:adjustRightInd w:val="0"/>
        <w:ind w:firstLine="709"/>
        <w:jc w:val="both"/>
        <w:rPr>
          <w:rFonts w:eastAsia="Calibri"/>
        </w:rPr>
      </w:pPr>
      <w:r>
        <w:rPr>
          <w:rFonts w:eastAsia="Calibri"/>
        </w:rPr>
        <w:t>- ни один из участников не сделал предложение о начальной цене имущества.</w:t>
      </w:r>
    </w:p>
    <w:p w:rsidR="003B66BD" w:rsidRDefault="003B66BD" w:rsidP="00254A5F">
      <w:pPr>
        <w:autoSpaceDE w:val="0"/>
        <w:autoSpaceDN w:val="0"/>
        <w:adjustRightInd w:val="0"/>
        <w:ind w:firstLine="709"/>
        <w:jc w:val="both"/>
        <w:rPr>
          <w:rFonts w:eastAsia="Calibri"/>
        </w:rPr>
      </w:pPr>
      <w:r>
        <w:rPr>
          <w:rFonts w:eastAsia="Calibri"/>
        </w:rPr>
        <w:t>Решение о признании аукциона несостоявшимся оформляется протоколом об итогах аукциона.</w:t>
      </w:r>
    </w:p>
    <w:p w:rsidR="003B66BD" w:rsidRDefault="003B66BD" w:rsidP="00254A5F">
      <w:pPr>
        <w:autoSpaceDE w:val="0"/>
        <w:autoSpaceDN w:val="0"/>
        <w:adjustRightInd w:val="0"/>
        <w:ind w:firstLine="709"/>
        <w:jc w:val="both"/>
        <w:rPr>
          <w:rFonts w:eastAsia="Calibri"/>
        </w:rPr>
      </w:pPr>
      <w:r>
        <w:rPr>
          <w:rFonts w:eastAsia="Calibri"/>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B66BD" w:rsidRDefault="003B66BD" w:rsidP="00254A5F">
      <w:pPr>
        <w:autoSpaceDE w:val="0"/>
        <w:autoSpaceDN w:val="0"/>
        <w:adjustRightInd w:val="0"/>
        <w:ind w:firstLine="709"/>
        <w:jc w:val="both"/>
        <w:rPr>
          <w:rFonts w:eastAsia="Calibri"/>
        </w:rPr>
      </w:pPr>
      <w:r>
        <w:rPr>
          <w:rFonts w:eastAsia="Calibri"/>
        </w:rPr>
        <w:t>- наименование имущества и иные позволяющие его индивидуализировать сведения;</w:t>
      </w:r>
    </w:p>
    <w:p w:rsidR="003B66BD" w:rsidRDefault="003B66BD" w:rsidP="00254A5F">
      <w:pPr>
        <w:autoSpaceDE w:val="0"/>
        <w:autoSpaceDN w:val="0"/>
        <w:adjustRightInd w:val="0"/>
        <w:ind w:firstLine="709"/>
        <w:jc w:val="both"/>
        <w:rPr>
          <w:rFonts w:eastAsia="Calibri"/>
        </w:rPr>
      </w:pPr>
      <w:r>
        <w:rPr>
          <w:rFonts w:eastAsia="Calibri"/>
        </w:rPr>
        <w:t>- цена сделки;</w:t>
      </w:r>
    </w:p>
    <w:p w:rsidR="003B66BD" w:rsidRDefault="003B66BD" w:rsidP="00254A5F">
      <w:pPr>
        <w:autoSpaceDE w:val="0"/>
        <w:autoSpaceDN w:val="0"/>
        <w:adjustRightInd w:val="0"/>
        <w:ind w:firstLine="709"/>
        <w:jc w:val="both"/>
        <w:rPr>
          <w:rFonts w:eastAsia="Calibri"/>
        </w:rPr>
      </w:pPr>
      <w:r>
        <w:rPr>
          <w:rFonts w:eastAsia="Calibri"/>
        </w:rPr>
        <w:t>- фамилия, имя, отчество физического лица или наименование юридического лица – Победителя.</w:t>
      </w:r>
    </w:p>
    <w:p w:rsidR="003B66BD" w:rsidRDefault="003B66BD" w:rsidP="00254A5F">
      <w:pPr>
        <w:widowControl w:val="0"/>
        <w:tabs>
          <w:tab w:val="num" w:pos="0"/>
        </w:tabs>
        <w:ind w:firstLine="709"/>
        <w:jc w:val="both"/>
        <w:rPr>
          <w:b/>
        </w:rPr>
      </w:pPr>
    </w:p>
    <w:p w:rsidR="003B66BD" w:rsidRDefault="003B66BD" w:rsidP="00254A5F">
      <w:pPr>
        <w:widowControl w:val="0"/>
        <w:ind w:firstLine="709"/>
        <w:jc w:val="both"/>
        <w:rPr>
          <w:b/>
          <w:szCs w:val="20"/>
        </w:rPr>
      </w:pPr>
      <w:r>
        <w:rPr>
          <w:b/>
          <w:szCs w:val="20"/>
        </w:rPr>
        <w:t>2.1</w:t>
      </w:r>
      <w:r w:rsidR="00EF6DAC" w:rsidRPr="00187F3A">
        <w:rPr>
          <w:b/>
          <w:szCs w:val="20"/>
        </w:rPr>
        <w:t>2</w:t>
      </w:r>
      <w:r>
        <w:rPr>
          <w:b/>
          <w:szCs w:val="20"/>
        </w:rPr>
        <w:t xml:space="preserve">. Срок заключения договора купли-продажи: </w:t>
      </w:r>
    </w:p>
    <w:p w:rsidR="003B66BD" w:rsidRDefault="003B66BD" w:rsidP="00254A5F">
      <w:pPr>
        <w:autoSpaceDE w:val="0"/>
        <w:autoSpaceDN w:val="0"/>
        <w:adjustRightInd w:val="0"/>
        <w:ind w:firstLine="709"/>
        <w:jc w:val="both"/>
        <w:rPr>
          <w:rFonts w:eastAsia="Calibri"/>
        </w:rPr>
      </w:pPr>
      <w:r>
        <w:t>Договор купли-продажи имущества (о</w:t>
      </w:r>
      <w:r w:rsidR="003B3CA1">
        <w:t xml:space="preserve">бразец приведен в Приложении </w:t>
      </w:r>
      <w:r w:rsidR="009E0416">
        <w:t>3</w:t>
      </w:r>
      <w:r>
        <w:rPr>
          <w:bCs/>
        </w:rPr>
        <w:t xml:space="preserve"> к настоящему информационному сообщению)</w:t>
      </w:r>
      <w:r>
        <w:t xml:space="preserve"> заключается между Продавцом и победителем </w:t>
      </w:r>
      <w:r w:rsidR="005C45DB">
        <w:t>в</w:t>
      </w:r>
      <w:r>
        <w:t xml:space="preserve"> </w:t>
      </w:r>
      <w:r w:rsidR="00D74D35">
        <w:t>течени</w:t>
      </w:r>
      <w:r w:rsidR="005C45DB">
        <w:t>и</w:t>
      </w:r>
      <w:r>
        <w:t xml:space="preserve"> 5 </w:t>
      </w:r>
      <w:r w:rsidR="003B3CA1">
        <w:t>(пят</w:t>
      </w:r>
      <w:r w:rsidR="00D74D35">
        <w:t>и</w:t>
      </w:r>
      <w:r w:rsidR="003B3CA1">
        <w:t xml:space="preserve">) </w:t>
      </w:r>
      <w:r>
        <w:t>рабочих дней со дня подведения итогов аукциона</w:t>
      </w:r>
      <w:r>
        <w:rPr>
          <w:rFonts w:eastAsia="Calibri"/>
        </w:rPr>
        <w:t>.</w:t>
      </w:r>
    </w:p>
    <w:p w:rsidR="003B66BD" w:rsidRDefault="003B66BD" w:rsidP="00254A5F">
      <w:pPr>
        <w:autoSpaceDE w:val="0"/>
        <w:autoSpaceDN w:val="0"/>
        <w:adjustRightInd w:val="0"/>
        <w:ind w:firstLine="709"/>
        <w:jc w:val="both"/>
      </w:pPr>
      <w:r>
        <w:t xml:space="preserve">Договор купли-продажи имущества заключается в </w:t>
      </w:r>
      <w:r w:rsidR="004D4A7C">
        <w:t>электронной форме</w:t>
      </w:r>
      <w:r>
        <w:t xml:space="preserve"> </w:t>
      </w:r>
      <w:r w:rsidR="004D4A7C">
        <w:t>на электронной торговой площадке</w:t>
      </w:r>
      <w:r>
        <w:t>.</w:t>
      </w:r>
    </w:p>
    <w:p w:rsidR="003B66BD" w:rsidRDefault="003B66BD" w:rsidP="00254A5F">
      <w:pPr>
        <w:autoSpaceDE w:val="0"/>
        <w:autoSpaceDN w:val="0"/>
        <w:adjustRightInd w:val="0"/>
        <w:ind w:firstLine="709"/>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3B66BD" w:rsidRDefault="003B66BD" w:rsidP="00254A5F">
      <w:pPr>
        <w:autoSpaceDE w:val="0"/>
        <w:autoSpaceDN w:val="0"/>
        <w:adjustRightInd w:val="0"/>
        <w:ind w:firstLine="709"/>
        <w:jc w:val="both"/>
        <w:rPr>
          <w:b/>
          <w:szCs w:val="20"/>
        </w:rPr>
      </w:pPr>
      <w:r>
        <w:t xml:space="preserve">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w:t>
      </w:r>
      <w:r w:rsidR="000A2863">
        <w:t xml:space="preserve">календарных </w:t>
      </w:r>
      <w:r>
        <w:t xml:space="preserve">дней после </w:t>
      </w:r>
      <w:r w:rsidR="000A2863">
        <w:t>дня</w:t>
      </w:r>
      <w:r>
        <w:t xml:space="preserve"> оплаты имущества.</w:t>
      </w:r>
    </w:p>
    <w:p w:rsidR="003B66BD" w:rsidRDefault="003B66BD" w:rsidP="00254A5F">
      <w:pPr>
        <w:widowControl w:val="0"/>
        <w:ind w:firstLine="709"/>
        <w:jc w:val="both"/>
        <w:rPr>
          <w:szCs w:val="20"/>
        </w:rPr>
      </w:pPr>
      <w:r>
        <w:rPr>
          <w:b/>
          <w:szCs w:val="20"/>
        </w:rPr>
        <w:lastRenderedPageBreak/>
        <w:t>2.1</w:t>
      </w:r>
      <w:r w:rsidR="00EF6DAC" w:rsidRPr="00187F3A">
        <w:rPr>
          <w:b/>
          <w:szCs w:val="20"/>
        </w:rPr>
        <w:t>3</w:t>
      </w:r>
      <w:r>
        <w:rPr>
          <w:b/>
          <w:szCs w:val="20"/>
        </w:rPr>
        <w:t>. Условия и сроки платежа, реквизиты счетов для оплаты по договору купли-продажи</w:t>
      </w:r>
      <w:r>
        <w:rPr>
          <w:szCs w:val="20"/>
        </w:rPr>
        <w:t>:</w:t>
      </w:r>
    </w:p>
    <w:p w:rsidR="005905C7" w:rsidRDefault="003B66BD" w:rsidP="00254A5F">
      <w:pPr>
        <w:widowControl w:val="0"/>
        <w:ind w:firstLine="709"/>
        <w:jc w:val="both"/>
        <w:rPr>
          <w:szCs w:val="20"/>
        </w:rPr>
      </w:pPr>
      <w:r>
        <w:rPr>
          <w:szCs w:val="20"/>
        </w:rPr>
        <w:t xml:space="preserve">Оплата приобретаемого имущества в соответствии с договором купли-продажи производится единовременно не позднее 30 </w:t>
      </w:r>
      <w:r w:rsidR="003B3CA1">
        <w:rPr>
          <w:szCs w:val="20"/>
        </w:rPr>
        <w:t xml:space="preserve">(тридцати) </w:t>
      </w:r>
      <w:r>
        <w:rPr>
          <w:szCs w:val="20"/>
        </w:rPr>
        <w:t>дней со дня заключения договора купли-продажи</w:t>
      </w:r>
      <w:r w:rsidR="005905C7">
        <w:rPr>
          <w:szCs w:val="20"/>
        </w:rPr>
        <w:t xml:space="preserve"> по следующим реквизитам:</w:t>
      </w:r>
    </w:p>
    <w:p w:rsidR="005905C7" w:rsidRPr="005905C7" w:rsidRDefault="005905C7" w:rsidP="005905C7">
      <w:pPr>
        <w:pStyle w:val="afb"/>
        <w:spacing w:before="0" w:after="0"/>
        <w:ind w:left="0" w:right="27" w:firstLine="709"/>
        <w:jc w:val="both"/>
        <w:rPr>
          <w:rFonts w:ascii="Times New Roman" w:hAnsi="Times New Roman" w:cs="Times New Roman"/>
          <w:sz w:val="24"/>
          <w:szCs w:val="24"/>
        </w:rPr>
      </w:pPr>
      <w:r w:rsidRPr="005905C7">
        <w:rPr>
          <w:rFonts w:ascii="Times New Roman" w:hAnsi="Times New Roman" w:cs="Times New Roman"/>
          <w:sz w:val="24"/>
          <w:szCs w:val="24"/>
        </w:rPr>
        <w:t>УФК по Республике Коми (Администрация муниципального района «Корткеросский», л/сч 04073001810), ИНН 1113001350, КПП 111301001, ОКПО 04047903, ОКТМО 87616000, л/сч 04073001810, р/сч 03100643000000010700, Банк ОТДЕЛЕНИЕ-НБ РЕСПУБЛИКА КОМИ БАНКА РОССИИ//УФК по Республике Коми г.Сыктывкар, ЕКС (к/сч) 40102810245370000074, Б</w:t>
      </w:r>
      <w:r>
        <w:rPr>
          <w:rFonts w:ascii="Times New Roman" w:hAnsi="Times New Roman" w:cs="Times New Roman"/>
          <w:sz w:val="24"/>
          <w:szCs w:val="24"/>
        </w:rPr>
        <w:t>ИК</w:t>
      </w:r>
      <w:r w:rsidRPr="005905C7">
        <w:rPr>
          <w:rFonts w:ascii="Times New Roman" w:hAnsi="Times New Roman" w:cs="Times New Roman"/>
          <w:sz w:val="24"/>
          <w:szCs w:val="24"/>
        </w:rPr>
        <w:t xml:space="preserve"> 018702501</w:t>
      </w:r>
      <w:r>
        <w:rPr>
          <w:rFonts w:ascii="Times New Roman" w:hAnsi="Times New Roman" w:cs="Times New Roman"/>
          <w:sz w:val="24"/>
          <w:szCs w:val="24"/>
        </w:rPr>
        <w:t xml:space="preserve">, </w:t>
      </w:r>
      <w:r w:rsidR="00317FE8" w:rsidRPr="00317FE8">
        <w:rPr>
          <w:rFonts w:ascii="Times New Roman" w:hAnsi="Times New Roman" w:cs="Times New Roman"/>
          <w:sz w:val="24"/>
          <w:szCs w:val="24"/>
        </w:rPr>
        <w:t>КБК 92311402053050000410</w:t>
      </w:r>
      <w:r w:rsidR="00317FE8">
        <w:rPr>
          <w:rFonts w:ascii="Times New Roman" w:hAnsi="Times New Roman" w:cs="Times New Roman"/>
          <w:sz w:val="24"/>
          <w:szCs w:val="24"/>
        </w:rPr>
        <w:t>.</w:t>
      </w:r>
    </w:p>
    <w:p w:rsidR="003B66BD" w:rsidRDefault="003B66BD" w:rsidP="00254A5F">
      <w:pPr>
        <w:ind w:firstLine="709"/>
        <w:jc w:val="both"/>
        <w:rPr>
          <w:bCs/>
        </w:rPr>
      </w:pPr>
      <w:r>
        <w:rPr>
          <w:bCs/>
        </w:rPr>
        <w:t>Внесенный победителем аукциона задаток засчитывается в счет оплаты приобретаемого имущества.</w:t>
      </w:r>
    </w:p>
    <w:p w:rsidR="003B66BD" w:rsidRDefault="003B66BD" w:rsidP="00254A5F">
      <w:pPr>
        <w:widowControl w:val="0"/>
        <w:ind w:firstLine="709"/>
        <w:jc w:val="both"/>
        <w:rPr>
          <w:bCs/>
          <w:szCs w:val="20"/>
        </w:rPr>
      </w:pPr>
      <w:r>
        <w:rPr>
          <w:bCs/>
          <w:szCs w:val="20"/>
        </w:rPr>
        <w:t>Сумму налога на добавленную стоимость Покупатель – юридическое лицо самостоятельно перечисляет в доход бюджета в установленном порядке отдельным платежным поручением.</w:t>
      </w:r>
    </w:p>
    <w:p w:rsidR="003B66BD" w:rsidRDefault="003B66BD" w:rsidP="00254A5F">
      <w:pPr>
        <w:widowControl w:val="0"/>
        <w:autoSpaceDE w:val="0"/>
        <w:autoSpaceDN w:val="0"/>
        <w:adjustRightInd w:val="0"/>
        <w:ind w:firstLine="709"/>
        <w:jc w:val="both"/>
      </w:pPr>
      <w:r>
        <w:rPr>
          <w:b/>
          <w:szCs w:val="20"/>
        </w:rPr>
        <w:t>2.1</w:t>
      </w:r>
      <w:r w:rsidR="00EF6DAC" w:rsidRPr="00187F3A">
        <w:rPr>
          <w:b/>
          <w:szCs w:val="20"/>
        </w:rPr>
        <w:t>4</w:t>
      </w:r>
      <w:r>
        <w:rPr>
          <w:b/>
          <w:szCs w:val="20"/>
        </w:rPr>
        <w:t>. Ограничения участия отдельных категорий физических лиц и юридических лиц</w:t>
      </w:r>
      <w:r w:rsidR="003B3CA1">
        <w:rPr>
          <w:b/>
          <w:szCs w:val="20"/>
        </w:rPr>
        <w:t xml:space="preserve"> </w:t>
      </w:r>
      <w:r>
        <w:rPr>
          <w:b/>
        </w:rPr>
        <w:t xml:space="preserve">в приватизации </w:t>
      </w:r>
      <w:r w:rsidR="003B3CA1">
        <w:rPr>
          <w:b/>
        </w:rPr>
        <w:t>муниципального</w:t>
      </w:r>
      <w:r>
        <w:rPr>
          <w:b/>
        </w:rPr>
        <w:t xml:space="preserve"> имущества:</w:t>
      </w:r>
    </w:p>
    <w:p w:rsidR="003B66BD" w:rsidRDefault="003B66BD" w:rsidP="003B3CA1">
      <w:pPr>
        <w:autoSpaceDE w:val="0"/>
        <w:autoSpaceDN w:val="0"/>
        <w:adjustRightInd w:val="0"/>
        <w:ind w:firstLine="709"/>
        <w:jc w:val="both"/>
        <w:rPr>
          <w:rFonts w:eastAsiaTheme="minorHAnsi"/>
          <w:lang w:eastAsia="en-US"/>
        </w:rPr>
      </w:pPr>
      <w:r>
        <w:t>Покупателями муниципального имуществ</w:t>
      </w:r>
      <w:r w:rsidR="003B3CA1">
        <w:t xml:space="preserve">а могут быть любые физические и </w:t>
      </w:r>
      <w:r>
        <w:t xml:space="preserve">юридические лица, за исключением: </w:t>
      </w:r>
    </w:p>
    <w:p w:rsidR="003B66BD" w:rsidRPr="005905C7" w:rsidRDefault="003B66BD" w:rsidP="003B3CA1">
      <w:pPr>
        <w:autoSpaceDE w:val="0"/>
        <w:autoSpaceDN w:val="0"/>
        <w:adjustRightInd w:val="0"/>
        <w:ind w:firstLine="709"/>
        <w:jc w:val="both"/>
      </w:pPr>
      <w:r>
        <w:t>государственных и муниципальных унитарных предприятий, государственных и муниципальных учреждений</w:t>
      </w:r>
      <w:r w:rsidRPr="005905C7">
        <w:t xml:space="preserve">;   </w:t>
      </w:r>
    </w:p>
    <w:p w:rsidR="003B66BD" w:rsidRDefault="003B66BD" w:rsidP="003B3CA1">
      <w:pPr>
        <w:autoSpaceDE w:val="0"/>
        <w:autoSpaceDN w:val="0"/>
        <w:adjustRightInd w:val="0"/>
        <w:ind w:firstLine="709"/>
        <w:jc w:val="both"/>
      </w:pPr>
      <w:r w:rsidRPr="005905C7">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1" w:history="1">
        <w:r w:rsidRPr="005905C7">
          <w:rPr>
            <w:rStyle w:val="af0"/>
            <w:color w:val="auto"/>
            <w:u w:val="none"/>
          </w:rPr>
          <w:t>статьей 25</w:t>
        </w:r>
      </w:hyperlink>
      <w:r w:rsidRPr="005905C7">
        <w:t xml:space="preserve"> Федерального закона</w:t>
      </w:r>
      <w:r w:rsidR="005905C7" w:rsidRPr="005905C7">
        <w:t xml:space="preserve"> от 21.12.2001 № 178-ФЗ «О приватизации государственного и муниципального имущества</w:t>
      </w:r>
      <w:r w:rsidR="005905C7">
        <w:t>»</w:t>
      </w:r>
      <w:r>
        <w:t>;</w:t>
      </w:r>
    </w:p>
    <w:p w:rsidR="00D64F53" w:rsidRDefault="003B66BD" w:rsidP="00D64F53">
      <w:pPr>
        <w:autoSpaceDE w:val="0"/>
        <w:autoSpaceDN w:val="0"/>
        <w:adjustRightInd w:val="0"/>
        <w:ind w:firstLine="709"/>
        <w:jc w:val="both"/>
        <w:rPr>
          <w:color w:val="000000"/>
          <w:szCs w:val="26"/>
          <w:shd w:val="clear" w:color="auto" w:fill="FFFFFF"/>
        </w:rPr>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2" w:history="1">
        <w:r w:rsidRPr="003B3CA1">
          <w:rPr>
            <w:rStyle w:val="af0"/>
            <w:color w:val="auto"/>
            <w:u w:val="none"/>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00D64F53">
        <w:t>,</w:t>
      </w:r>
      <w:r>
        <w:t xml:space="preserve"> </w:t>
      </w:r>
      <w:r w:rsidR="00D64F53" w:rsidRPr="00D64F53">
        <w:rPr>
          <w:color w:val="000000"/>
          <w:szCs w:val="26"/>
          <w:shd w:val="clear" w:color="auto" w:fill="FFFFFF"/>
        </w:rPr>
        <w:t>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254A5F" w:rsidRPr="00D64F53" w:rsidRDefault="00D43F28" w:rsidP="00D64F53">
      <w:pPr>
        <w:autoSpaceDE w:val="0"/>
        <w:autoSpaceDN w:val="0"/>
        <w:adjustRightInd w:val="0"/>
        <w:ind w:firstLine="709"/>
        <w:jc w:val="both"/>
        <w:rPr>
          <w:color w:val="000000"/>
          <w:szCs w:val="26"/>
          <w:shd w:val="clear" w:color="auto" w:fill="FFFFFF"/>
        </w:rPr>
      </w:pPr>
      <w:r w:rsidRPr="00D64F53">
        <w:rPr>
          <w:shd w:val="clear" w:color="auto" w:fill="FFFFFF"/>
        </w:rPr>
        <w:t>Понятие "контролирующее лицо" используется в том же значении, что и в </w:t>
      </w:r>
      <w:hyperlink r:id="rId23" w:anchor="dst100033" w:history="1">
        <w:r w:rsidRPr="00D64F53">
          <w:rPr>
            <w:rStyle w:val="af0"/>
            <w:color w:val="auto"/>
            <w:shd w:val="clear" w:color="auto" w:fill="FFFFFF"/>
          </w:rPr>
          <w:t>статье 5</w:t>
        </w:r>
      </w:hyperlink>
      <w:r w:rsidRPr="00D64F53">
        <w:rPr>
          <w:shd w:val="clear" w:color="auto" w:fill="FFFFFF"/>
        </w:rPr>
        <w:t>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4" w:anchor="dst100258" w:history="1">
        <w:r w:rsidRPr="00D64F53">
          <w:rPr>
            <w:rStyle w:val="af0"/>
            <w:color w:val="auto"/>
            <w:shd w:val="clear" w:color="auto" w:fill="FFFFFF"/>
          </w:rPr>
          <w:t>статье 3</w:t>
        </w:r>
      </w:hyperlink>
      <w:r w:rsidRPr="00D64F53">
        <w:rPr>
          <w:shd w:val="clear" w:color="auto" w:fill="FFFFFF"/>
        </w:rPr>
        <w:t>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254A5F" w:rsidRDefault="00D64F53" w:rsidP="00D64F53">
      <w:pPr>
        <w:widowControl w:val="0"/>
        <w:spacing w:line="240" w:lineRule="exact"/>
        <w:ind w:firstLine="709"/>
        <w:jc w:val="both"/>
        <w:rPr>
          <w:shd w:val="clear" w:color="auto" w:fill="FFFFFF"/>
        </w:rPr>
      </w:pPr>
      <w:r w:rsidRPr="00D64F53">
        <w:rPr>
          <w:shd w:val="clear" w:color="auto" w:fill="FFFFFF"/>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D64F53" w:rsidRPr="00D64F53" w:rsidRDefault="00434C25" w:rsidP="00D64F53">
      <w:pPr>
        <w:widowControl w:val="0"/>
        <w:spacing w:line="240" w:lineRule="exact"/>
        <w:ind w:firstLine="709"/>
        <w:jc w:val="both"/>
      </w:pPr>
      <w:r w:rsidRPr="00434C25">
        <w:rPr>
          <w:b/>
        </w:rPr>
        <w:t>2.1</w:t>
      </w:r>
      <w:r w:rsidR="00EF6DAC" w:rsidRPr="00187F3A">
        <w:rPr>
          <w:b/>
        </w:rPr>
        <w:t>5</w:t>
      </w:r>
      <w:r w:rsidRPr="00434C25">
        <w:rPr>
          <w:b/>
        </w:rPr>
        <w:t>. 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r>
        <w:t xml:space="preserve"> по лоту информация в Приложении 1 к информационному сообщению.</w:t>
      </w:r>
    </w:p>
    <w:p w:rsidR="00254A5F" w:rsidRDefault="00254A5F" w:rsidP="0035004D">
      <w:pPr>
        <w:widowControl w:val="0"/>
        <w:spacing w:line="240" w:lineRule="exact"/>
        <w:ind w:firstLine="720"/>
      </w:pPr>
    </w:p>
    <w:p w:rsidR="00254A5F" w:rsidRDefault="00254A5F" w:rsidP="0035004D">
      <w:pPr>
        <w:widowControl w:val="0"/>
        <w:spacing w:line="240" w:lineRule="exact"/>
        <w:ind w:firstLine="720"/>
      </w:pPr>
    </w:p>
    <w:p w:rsidR="00254A5F" w:rsidRDefault="00254A5F" w:rsidP="0035004D">
      <w:pPr>
        <w:widowControl w:val="0"/>
        <w:spacing w:line="240" w:lineRule="exact"/>
        <w:ind w:firstLine="720"/>
      </w:pPr>
    </w:p>
    <w:p w:rsidR="00254A5F" w:rsidRDefault="00254A5F" w:rsidP="0035004D">
      <w:pPr>
        <w:widowControl w:val="0"/>
        <w:spacing w:line="240" w:lineRule="exact"/>
        <w:ind w:firstLine="720"/>
      </w:pPr>
    </w:p>
    <w:p w:rsidR="00254A5F" w:rsidRDefault="00254A5F" w:rsidP="0035004D">
      <w:pPr>
        <w:widowControl w:val="0"/>
        <w:spacing w:line="240" w:lineRule="exact"/>
        <w:ind w:firstLine="720"/>
      </w:pPr>
    </w:p>
    <w:p w:rsidR="00443A17" w:rsidRDefault="00443A17" w:rsidP="0035004D">
      <w:pPr>
        <w:widowControl w:val="0"/>
        <w:spacing w:line="240" w:lineRule="exact"/>
        <w:ind w:firstLine="720"/>
        <w:sectPr w:rsidR="00443A17" w:rsidSect="00CA527A">
          <w:pgSz w:w="11906" w:h="16838"/>
          <w:pgMar w:top="1134" w:right="680" w:bottom="851" w:left="1701" w:header="709" w:footer="709" w:gutter="0"/>
          <w:cols w:space="708"/>
          <w:docGrid w:linePitch="360"/>
        </w:sectPr>
      </w:pPr>
    </w:p>
    <w:p w:rsidR="00254A5F" w:rsidRDefault="00254A5F" w:rsidP="0035004D">
      <w:pPr>
        <w:widowControl w:val="0"/>
        <w:spacing w:line="240" w:lineRule="exact"/>
        <w:ind w:firstLine="720"/>
      </w:pPr>
    </w:p>
    <w:p w:rsidR="00CA527A" w:rsidRDefault="00443A17" w:rsidP="00254A5F">
      <w:pPr>
        <w:spacing w:line="240" w:lineRule="exact"/>
        <w:ind w:firstLine="720"/>
        <w:jc w:val="right"/>
      </w:pPr>
      <w:r>
        <w:t>П</w:t>
      </w:r>
      <w:r w:rsidR="00CA527A">
        <w:t xml:space="preserve">риложение </w:t>
      </w:r>
      <w:r w:rsidR="009E0416">
        <w:t>1</w:t>
      </w:r>
      <w:r w:rsidR="00CA527A">
        <w:t xml:space="preserve"> </w:t>
      </w:r>
    </w:p>
    <w:p w:rsidR="00CA527A" w:rsidRDefault="00CA527A" w:rsidP="00254A5F">
      <w:pPr>
        <w:spacing w:line="240" w:lineRule="exact"/>
        <w:ind w:firstLine="720"/>
        <w:jc w:val="right"/>
      </w:pPr>
      <w:r>
        <w:t xml:space="preserve">к информационному сообщению </w:t>
      </w:r>
    </w:p>
    <w:p w:rsidR="00DD63CB" w:rsidRDefault="00DD63CB" w:rsidP="00254A5F">
      <w:pPr>
        <w:spacing w:line="240" w:lineRule="exact"/>
        <w:ind w:firstLine="720"/>
        <w:jc w:val="right"/>
      </w:pPr>
    </w:p>
    <w:tbl>
      <w:tblPr>
        <w:tblStyle w:val="a4"/>
        <w:tblW w:w="15761" w:type="dxa"/>
        <w:tblInd w:w="-459" w:type="dxa"/>
        <w:tblLook w:val="04A0" w:firstRow="1" w:lastRow="0" w:firstColumn="1" w:lastColumn="0" w:noHBand="0" w:noVBand="1"/>
      </w:tblPr>
      <w:tblGrid>
        <w:gridCol w:w="540"/>
        <w:gridCol w:w="2375"/>
        <w:gridCol w:w="1771"/>
        <w:gridCol w:w="2321"/>
        <w:gridCol w:w="2349"/>
        <w:gridCol w:w="1588"/>
        <w:gridCol w:w="1446"/>
        <w:gridCol w:w="1565"/>
        <w:gridCol w:w="1806"/>
      </w:tblGrid>
      <w:tr w:rsidR="00BB68C6" w:rsidTr="00BB68C6">
        <w:tc>
          <w:tcPr>
            <w:tcW w:w="540"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 п/п</w:t>
            </w:r>
          </w:p>
        </w:tc>
        <w:tc>
          <w:tcPr>
            <w:tcW w:w="2408"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Наименование и характеристика объекта</w:t>
            </w:r>
          </w:p>
        </w:tc>
        <w:tc>
          <w:tcPr>
            <w:tcW w:w="1771"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Адрес объекта</w:t>
            </w:r>
          </w:p>
        </w:tc>
        <w:tc>
          <w:tcPr>
            <w:tcW w:w="2368"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Реквизиты решений о приватизации муниципального имущества</w:t>
            </w:r>
          </w:p>
        </w:tc>
        <w:tc>
          <w:tcPr>
            <w:tcW w:w="2379"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rPr>
                <w:rFonts w:cs="Arial CYR"/>
                <w:color w:val="000000"/>
              </w:rPr>
              <w:t>Сведения обо всех предыдущих торгах по продаже имущества</w:t>
            </w:r>
          </w:p>
        </w:tc>
        <w:tc>
          <w:tcPr>
            <w:tcW w:w="1623"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Начальная цена продажи (без учета НДС) (руб.)*</w:t>
            </w:r>
          </w:p>
        </w:tc>
        <w:tc>
          <w:tcPr>
            <w:tcW w:w="1470"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Сумма задатка в размере 20% от начальной цены (руб.)</w:t>
            </w:r>
          </w:p>
        </w:tc>
        <w:tc>
          <w:tcPr>
            <w:tcW w:w="1607"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Шаг аукциона в размере не более 5% от начальной цены продажи (руб.)</w:t>
            </w:r>
          </w:p>
        </w:tc>
        <w:tc>
          <w:tcPr>
            <w:tcW w:w="1595"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Обременение</w:t>
            </w:r>
          </w:p>
        </w:tc>
      </w:tr>
      <w:tr w:rsidR="00BB68C6" w:rsidTr="00BB68C6">
        <w:tc>
          <w:tcPr>
            <w:tcW w:w="540"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1</w:t>
            </w:r>
          </w:p>
        </w:tc>
        <w:tc>
          <w:tcPr>
            <w:tcW w:w="2408"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Помещения Н-5, этаж 1,2,3, номера на поэтажном плане 1 этаж- 9-22, 2 этаж-1-8, 3 этаж -1-7,  общая площадь 349,2 кв.м. назначение: нежилое помещение.</w:t>
            </w:r>
          </w:p>
          <w:p w:rsidR="00BB68C6" w:rsidRDefault="00BB68C6">
            <w:pPr>
              <w:spacing w:line="240" w:lineRule="exact"/>
              <w:jc w:val="center"/>
            </w:pPr>
            <w:r>
              <w:t>кадастровый номер 11:06:3901009:305</w:t>
            </w:r>
          </w:p>
        </w:tc>
        <w:tc>
          <w:tcPr>
            <w:tcW w:w="1771" w:type="dxa"/>
            <w:tcBorders>
              <w:top w:val="single" w:sz="4" w:space="0" w:color="auto"/>
              <w:left w:val="single" w:sz="4" w:space="0" w:color="auto"/>
              <w:bottom w:val="single" w:sz="4" w:space="0" w:color="auto"/>
              <w:right w:val="single" w:sz="4" w:space="0" w:color="auto"/>
            </w:tcBorders>
            <w:vAlign w:val="center"/>
            <w:hideMark/>
          </w:tcPr>
          <w:p w:rsidR="00BB68C6" w:rsidRDefault="00BB68C6">
            <w:pPr>
              <w:jc w:val="center"/>
            </w:pPr>
            <w:r>
              <w:t>Республика Коми, Корткеросский район, с.Корткерос, ул.Советская,</w:t>
            </w:r>
          </w:p>
          <w:p w:rsidR="00BB68C6" w:rsidRDefault="00BB68C6">
            <w:pPr>
              <w:spacing w:line="240" w:lineRule="exact"/>
              <w:jc w:val="center"/>
            </w:pPr>
            <w:r>
              <w:t>д.196А</w:t>
            </w:r>
          </w:p>
        </w:tc>
        <w:tc>
          <w:tcPr>
            <w:tcW w:w="2368"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rPr>
                <w:color w:val="000000"/>
              </w:rPr>
              <w:t>Решение Совета муниципального района «Корткеросский» от 02.10.2020 № VII-1/8 «Об утверждении плана (программы) приватизации муниципального имущества на 2021 год и плановые периоды 2022 и 2023 годов»</w:t>
            </w:r>
          </w:p>
        </w:tc>
        <w:tc>
          <w:tcPr>
            <w:tcW w:w="2379" w:type="dxa"/>
            <w:tcBorders>
              <w:top w:val="single" w:sz="4" w:space="0" w:color="auto"/>
              <w:left w:val="single" w:sz="4" w:space="0" w:color="auto"/>
              <w:bottom w:val="single" w:sz="4" w:space="0" w:color="auto"/>
              <w:right w:val="single" w:sz="4" w:space="0" w:color="auto"/>
            </w:tcBorders>
            <w:vAlign w:val="center"/>
          </w:tcPr>
          <w:p w:rsidR="00BB68C6" w:rsidRDefault="00BB68C6">
            <w:pPr>
              <w:spacing w:line="240" w:lineRule="exact"/>
              <w:jc w:val="center"/>
            </w:pPr>
            <w:r>
              <w:t>Выставляется повторно</w:t>
            </w:r>
          </w:p>
          <w:p w:rsidR="00BB68C6" w:rsidRDefault="00BB68C6">
            <w:pPr>
              <w:spacing w:line="240" w:lineRule="exact"/>
              <w:jc w:val="center"/>
            </w:pPr>
          </w:p>
          <w:p w:rsidR="00BB68C6" w:rsidRDefault="00BB68C6">
            <w:pPr>
              <w:spacing w:line="240" w:lineRule="exact"/>
              <w:jc w:val="center"/>
            </w:pPr>
            <w:r>
              <w:t xml:space="preserve"> Извещение № 250920/0118683/02 от 26.10.2020г.</w:t>
            </w:r>
          </w:p>
          <w:p w:rsidR="00BB68C6" w:rsidRDefault="00BB68C6">
            <w:pPr>
              <w:spacing w:line="240" w:lineRule="exact"/>
              <w:jc w:val="center"/>
            </w:pPr>
            <w:r>
              <w:t>Аукцион признать не состоявшимся в виду отсутствия заявок.</w:t>
            </w:r>
          </w:p>
          <w:p w:rsidR="00BB68C6" w:rsidRDefault="00BB68C6">
            <w:pPr>
              <w:spacing w:line="240" w:lineRule="exact"/>
              <w:jc w:val="center"/>
            </w:pPr>
          </w:p>
          <w:p w:rsidR="00BB68C6" w:rsidRDefault="00BB68C6">
            <w:pPr>
              <w:spacing w:line="240" w:lineRule="exact"/>
              <w:jc w:val="center"/>
              <w:rPr>
                <w:bCs/>
              </w:rPr>
            </w:pPr>
            <w:r>
              <w:t xml:space="preserve">Извещение № </w:t>
            </w:r>
            <w:r>
              <w:rPr>
                <w:bCs/>
              </w:rPr>
              <w:t xml:space="preserve"> 280521/0118683/01</w:t>
            </w:r>
          </w:p>
          <w:p w:rsidR="00BB68C6" w:rsidRDefault="00BB68C6">
            <w:pPr>
              <w:spacing w:line="240" w:lineRule="exact"/>
              <w:jc w:val="center"/>
            </w:pPr>
            <w:r>
              <w:rPr>
                <w:bCs/>
              </w:rPr>
              <w:t>от 28.05.2021г.</w:t>
            </w:r>
          </w:p>
          <w:p w:rsidR="00BB68C6" w:rsidRDefault="00BB68C6">
            <w:pPr>
              <w:spacing w:line="240" w:lineRule="exact"/>
              <w:jc w:val="center"/>
            </w:pPr>
            <w:r>
              <w:t xml:space="preserve"> Аукцион признать не состоявшимся в виду отсутствия заявок.</w:t>
            </w:r>
          </w:p>
        </w:tc>
        <w:tc>
          <w:tcPr>
            <w:tcW w:w="1623"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2504900,00</w:t>
            </w:r>
          </w:p>
        </w:tc>
        <w:tc>
          <w:tcPr>
            <w:tcW w:w="1470"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500980,00</w:t>
            </w:r>
          </w:p>
        </w:tc>
        <w:tc>
          <w:tcPr>
            <w:tcW w:w="1607"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125245,00</w:t>
            </w:r>
          </w:p>
        </w:tc>
        <w:tc>
          <w:tcPr>
            <w:tcW w:w="1595"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Аренда АО «КТК»</w:t>
            </w:r>
          </w:p>
          <w:p w:rsidR="001E0E6B" w:rsidRDefault="001E0E6B">
            <w:pPr>
              <w:spacing w:line="240" w:lineRule="exact"/>
              <w:jc w:val="center"/>
            </w:pPr>
          </w:p>
          <w:p w:rsidR="001E0E6B" w:rsidRDefault="001E0E6B">
            <w:pPr>
              <w:spacing w:line="240" w:lineRule="exact"/>
              <w:jc w:val="center"/>
            </w:pPr>
            <w:r w:rsidRPr="001E0E6B">
              <w:t>Аренда ГКУ РК "Центр обеспечения деятельности администрации Главы Республики Коми"</w:t>
            </w:r>
          </w:p>
        </w:tc>
      </w:tr>
      <w:tr w:rsidR="00BB68C6" w:rsidTr="00BB68C6">
        <w:tc>
          <w:tcPr>
            <w:tcW w:w="540"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2</w:t>
            </w:r>
          </w:p>
        </w:tc>
        <w:tc>
          <w:tcPr>
            <w:tcW w:w="2408"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Нежилое здание с земельным участком.</w:t>
            </w:r>
          </w:p>
          <w:p w:rsidR="00BB68C6" w:rsidRDefault="00BB68C6">
            <w:pPr>
              <w:spacing w:line="240" w:lineRule="exact"/>
              <w:jc w:val="center"/>
            </w:pPr>
            <w:r>
              <w:t xml:space="preserve">Нежилое здание, гараж, кадастровый номер 11:06:3601005:53 площадь-303 кв.м.,количество </w:t>
            </w:r>
            <w:r>
              <w:lastRenderedPageBreak/>
              <w:t>этажей-1, назначение-нежилое здание с земельным участком кадастровый номер участка 11:06:3601005:177 площадью 5768 кв.м. категория земель- земли населенных пунктов</w:t>
            </w:r>
          </w:p>
        </w:tc>
        <w:tc>
          <w:tcPr>
            <w:tcW w:w="1771" w:type="dxa"/>
            <w:tcBorders>
              <w:top w:val="single" w:sz="4" w:space="0" w:color="auto"/>
              <w:left w:val="single" w:sz="4" w:space="0" w:color="auto"/>
              <w:bottom w:val="single" w:sz="4" w:space="0" w:color="auto"/>
              <w:right w:val="single" w:sz="4" w:space="0" w:color="auto"/>
            </w:tcBorders>
            <w:vAlign w:val="center"/>
            <w:hideMark/>
          </w:tcPr>
          <w:p w:rsidR="00BB68C6" w:rsidRDefault="00BB68C6">
            <w:pPr>
              <w:jc w:val="center"/>
            </w:pPr>
            <w:r>
              <w:lastRenderedPageBreak/>
              <w:t>Республика Коми, Корткеросский район, п.Приозёрный, ул. Трактовская, д.1а</w:t>
            </w:r>
          </w:p>
        </w:tc>
        <w:tc>
          <w:tcPr>
            <w:tcW w:w="2368"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rPr>
                <w:color w:val="000000"/>
              </w:rPr>
            </w:pPr>
            <w:r>
              <w:rPr>
                <w:color w:val="000000"/>
              </w:rPr>
              <w:t xml:space="preserve">Решение Совета муниципального района «Корткеросский» от 02.10.2020 № VII-1/8 «Об утверждении плана (программы) приватизации </w:t>
            </w:r>
            <w:r>
              <w:rPr>
                <w:color w:val="000000"/>
              </w:rPr>
              <w:lastRenderedPageBreak/>
              <w:t>муниципального имущества на 2021 год и плановые периоды 2022 и 2023 годов»</w:t>
            </w:r>
          </w:p>
        </w:tc>
        <w:tc>
          <w:tcPr>
            <w:tcW w:w="2379" w:type="dxa"/>
            <w:tcBorders>
              <w:top w:val="single" w:sz="4" w:space="0" w:color="auto"/>
              <w:left w:val="single" w:sz="4" w:space="0" w:color="auto"/>
              <w:bottom w:val="single" w:sz="4" w:space="0" w:color="auto"/>
              <w:right w:val="single" w:sz="4" w:space="0" w:color="auto"/>
            </w:tcBorders>
            <w:vAlign w:val="center"/>
          </w:tcPr>
          <w:p w:rsidR="00BB68C6" w:rsidRDefault="00BB68C6">
            <w:pPr>
              <w:spacing w:line="240" w:lineRule="exact"/>
              <w:jc w:val="center"/>
            </w:pPr>
            <w:r>
              <w:lastRenderedPageBreak/>
              <w:t>Выставляется повторно</w:t>
            </w:r>
          </w:p>
          <w:p w:rsidR="00BB68C6" w:rsidRDefault="00BB68C6">
            <w:pPr>
              <w:spacing w:line="240" w:lineRule="exact"/>
              <w:jc w:val="center"/>
            </w:pPr>
          </w:p>
          <w:p w:rsidR="00BB68C6" w:rsidRDefault="00BB68C6">
            <w:pPr>
              <w:spacing w:line="240" w:lineRule="exact"/>
              <w:jc w:val="center"/>
            </w:pPr>
            <w:r>
              <w:t xml:space="preserve"> Извещение № 250920/0118683/02 от 26.10.2020г.</w:t>
            </w:r>
          </w:p>
          <w:p w:rsidR="00BB68C6" w:rsidRDefault="00BB68C6">
            <w:pPr>
              <w:spacing w:line="240" w:lineRule="exact"/>
              <w:jc w:val="center"/>
            </w:pPr>
            <w:r>
              <w:t xml:space="preserve"> Аукцион признать не состоявшимся в виду отсутствия </w:t>
            </w:r>
            <w:r>
              <w:lastRenderedPageBreak/>
              <w:t>заявок.</w:t>
            </w:r>
          </w:p>
          <w:p w:rsidR="00BB68C6" w:rsidRDefault="00BB68C6">
            <w:pPr>
              <w:spacing w:line="240" w:lineRule="exact"/>
              <w:jc w:val="center"/>
            </w:pPr>
          </w:p>
          <w:p w:rsidR="00BB68C6" w:rsidRDefault="00BB68C6">
            <w:pPr>
              <w:spacing w:line="240" w:lineRule="exact"/>
              <w:jc w:val="center"/>
              <w:rPr>
                <w:bCs/>
              </w:rPr>
            </w:pPr>
            <w:r>
              <w:t xml:space="preserve">Извещение № </w:t>
            </w:r>
            <w:r>
              <w:rPr>
                <w:bCs/>
              </w:rPr>
              <w:t xml:space="preserve"> 280521/0118683/01</w:t>
            </w:r>
          </w:p>
          <w:p w:rsidR="00BB68C6" w:rsidRDefault="00BB68C6">
            <w:pPr>
              <w:spacing w:line="240" w:lineRule="exact"/>
              <w:jc w:val="center"/>
            </w:pPr>
            <w:r>
              <w:rPr>
                <w:bCs/>
              </w:rPr>
              <w:t>от 28.05.2021г.</w:t>
            </w:r>
          </w:p>
          <w:p w:rsidR="00BB68C6" w:rsidRDefault="00BB68C6">
            <w:pPr>
              <w:spacing w:line="240" w:lineRule="exact"/>
              <w:jc w:val="center"/>
            </w:pPr>
            <w:r>
              <w:t xml:space="preserve"> Аукцион признать не состоявшимся в виду отсутствия допущенных к аукциону заявок.</w:t>
            </w:r>
          </w:p>
        </w:tc>
        <w:tc>
          <w:tcPr>
            <w:tcW w:w="1623" w:type="dxa"/>
            <w:tcBorders>
              <w:top w:val="single" w:sz="4" w:space="0" w:color="auto"/>
              <w:left w:val="single" w:sz="4" w:space="0" w:color="auto"/>
              <w:bottom w:val="single" w:sz="4" w:space="0" w:color="auto"/>
              <w:right w:val="single" w:sz="4" w:space="0" w:color="auto"/>
            </w:tcBorders>
            <w:vAlign w:val="center"/>
          </w:tcPr>
          <w:p w:rsidR="00BB68C6" w:rsidRDefault="00BB68C6">
            <w:pPr>
              <w:spacing w:line="240" w:lineRule="exact"/>
              <w:jc w:val="center"/>
            </w:pPr>
            <w:r>
              <w:lastRenderedPageBreak/>
              <w:t>Здание -85100,00</w:t>
            </w:r>
          </w:p>
          <w:p w:rsidR="00BB68C6" w:rsidRDefault="00BB68C6">
            <w:pPr>
              <w:spacing w:line="240" w:lineRule="exact"/>
              <w:jc w:val="center"/>
            </w:pPr>
          </w:p>
          <w:p w:rsidR="00BB68C6" w:rsidRDefault="00BB68C6">
            <w:pPr>
              <w:spacing w:line="240" w:lineRule="exact"/>
              <w:jc w:val="center"/>
            </w:pPr>
            <w:r>
              <w:t>Земельный участок –</w:t>
            </w:r>
          </w:p>
          <w:p w:rsidR="00BB68C6" w:rsidRDefault="00BB68C6">
            <w:pPr>
              <w:spacing w:line="240" w:lineRule="exact"/>
              <w:jc w:val="center"/>
            </w:pPr>
            <w:r>
              <w:t>532400,00</w:t>
            </w:r>
          </w:p>
          <w:p w:rsidR="00BB68C6" w:rsidRDefault="00BB68C6">
            <w:pPr>
              <w:spacing w:line="240" w:lineRule="exact"/>
              <w:jc w:val="center"/>
            </w:pPr>
          </w:p>
          <w:p w:rsidR="00BB68C6" w:rsidRDefault="00BB68C6">
            <w:pPr>
              <w:spacing w:line="240" w:lineRule="exact"/>
              <w:jc w:val="center"/>
            </w:pPr>
            <w:r>
              <w:t>Общая сумма-</w:t>
            </w:r>
          </w:p>
          <w:p w:rsidR="00BB68C6" w:rsidRDefault="00BB68C6">
            <w:pPr>
              <w:spacing w:line="240" w:lineRule="exact"/>
              <w:jc w:val="center"/>
            </w:pPr>
            <w:r>
              <w:lastRenderedPageBreak/>
              <w:t>617500,00</w:t>
            </w:r>
          </w:p>
        </w:tc>
        <w:tc>
          <w:tcPr>
            <w:tcW w:w="1470"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lastRenderedPageBreak/>
              <w:t>123500</w:t>
            </w:r>
          </w:p>
        </w:tc>
        <w:tc>
          <w:tcPr>
            <w:tcW w:w="1607"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30875,00</w:t>
            </w:r>
          </w:p>
        </w:tc>
        <w:tc>
          <w:tcPr>
            <w:tcW w:w="1595"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нет</w:t>
            </w:r>
          </w:p>
        </w:tc>
      </w:tr>
      <w:tr w:rsidR="00BB68C6" w:rsidTr="00BB68C6">
        <w:tc>
          <w:tcPr>
            <w:tcW w:w="540"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3</w:t>
            </w:r>
          </w:p>
        </w:tc>
        <w:tc>
          <w:tcPr>
            <w:tcW w:w="2408"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Здание наземного склада ГСМ(лит В) с земельным участком.</w:t>
            </w:r>
          </w:p>
          <w:p w:rsidR="00BB68C6" w:rsidRDefault="00BB68C6">
            <w:pPr>
              <w:spacing w:line="240" w:lineRule="exact"/>
              <w:jc w:val="center"/>
            </w:pPr>
            <w:r>
              <w:t>Нежилое здание наземного склада ГСМ(лит В), кадастровый номер 11:06:3801008:118, площадь-57,8 кв.м. количество этажей-1, назначение- нежилое здание, с земельным участком кадастровый номер 11:06:3801008:159 площадь – 5409 кв.м. категория земель- земли населенных пунктов, вид разрешенного использования- для обслуживания производственной базы.</w:t>
            </w:r>
          </w:p>
        </w:tc>
        <w:tc>
          <w:tcPr>
            <w:tcW w:w="1771" w:type="dxa"/>
            <w:tcBorders>
              <w:top w:val="single" w:sz="4" w:space="0" w:color="auto"/>
              <w:left w:val="single" w:sz="4" w:space="0" w:color="auto"/>
              <w:bottom w:val="single" w:sz="4" w:space="0" w:color="auto"/>
              <w:right w:val="single" w:sz="4" w:space="0" w:color="auto"/>
            </w:tcBorders>
            <w:vAlign w:val="center"/>
            <w:hideMark/>
          </w:tcPr>
          <w:p w:rsidR="00BB68C6" w:rsidRDefault="00BB68C6">
            <w:pPr>
              <w:jc w:val="center"/>
            </w:pPr>
            <w:r>
              <w:t>Республика Коми, Корткеросский район, п.Аджером, ул.ПМК, д.26И</w:t>
            </w:r>
          </w:p>
        </w:tc>
        <w:tc>
          <w:tcPr>
            <w:tcW w:w="2368"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rPr>
                <w:color w:val="000000"/>
              </w:rPr>
            </w:pPr>
            <w:r>
              <w:rPr>
                <w:color w:val="000000"/>
              </w:rPr>
              <w:t>Решение Совета муниципального района «Корткеросский» от 02.10.2020 № VII-1/8 «Об утверждении плана (программы) приватизации муниципального имущества на 2021 год и плановые периоды 2022 и 2023 годов»</w:t>
            </w:r>
          </w:p>
        </w:tc>
        <w:tc>
          <w:tcPr>
            <w:tcW w:w="2379" w:type="dxa"/>
            <w:tcBorders>
              <w:top w:val="single" w:sz="4" w:space="0" w:color="auto"/>
              <w:left w:val="single" w:sz="4" w:space="0" w:color="auto"/>
              <w:bottom w:val="single" w:sz="4" w:space="0" w:color="auto"/>
              <w:right w:val="single" w:sz="4" w:space="0" w:color="auto"/>
            </w:tcBorders>
            <w:vAlign w:val="center"/>
          </w:tcPr>
          <w:p w:rsidR="00BB68C6" w:rsidRDefault="00BB68C6">
            <w:pPr>
              <w:spacing w:line="240" w:lineRule="exact"/>
              <w:jc w:val="center"/>
            </w:pPr>
            <w:r>
              <w:t>Выставляется повторно</w:t>
            </w:r>
          </w:p>
          <w:p w:rsidR="00BB68C6" w:rsidRDefault="00BB68C6">
            <w:pPr>
              <w:spacing w:line="240" w:lineRule="exact"/>
              <w:jc w:val="center"/>
            </w:pPr>
          </w:p>
          <w:p w:rsidR="00BB68C6" w:rsidRDefault="00BB68C6">
            <w:pPr>
              <w:spacing w:line="240" w:lineRule="exact"/>
              <w:jc w:val="center"/>
            </w:pPr>
            <w:r>
              <w:t>Извещение № 250920/0118683/02 от 26.10.2020г.</w:t>
            </w:r>
          </w:p>
          <w:p w:rsidR="00BB68C6" w:rsidRDefault="00BB68C6">
            <w:pPr>
              <w:spacing w:line="240" w:lineRule="exact"/>
              <w:jc w:val="center"/>
            </w:pPr>
            <w:r>
              <w:t xml:space="preserve"> Аукцион признать не состоявшимся в виду отсутствия заявок.</w:t>
            </w:r>
          </w:p>
          <w:p w:rsidR="00BB68C6" w:rsidRDefault="00BB68C6">
            <w:pPr>
              <w:spacing w:line="240" w:lineRule="exact"/>
              <w:jc w:val="center"/>
            </w:pPr>
          </w:p>
          <w:p w:rsidR="00BB68C6" w:rsidRDefault="00BB68C6">
            <w:pPr>
              <w:spacing w:line="240" w:lineRule="exact"/>
              <w:jc w:val="center"/>
              <w:rPr>
                <w:bCs/>
              </w:rPr>
            </w:pPr>
            <w:r>
              <w:t xml:space="preserve">Извещение № </w:t>
            </w:r>
            <w:r>
              <w:rPr>
                <w:bCs/>
              </w:rPr>
              <w:t xml:space="preserve"> 280521/0118683/01</w:t>
            </w:r>
          </w:p>
          <w:p w:rsidR="00BB68C6" w:rsidRDefault="00BB68C6">
            <w:pPr>
              <w:spacing w:line="240" w:lineRule="exact"/>
              <w:jc w:val="center"/>
            </w:pPr>
            <w:r>
              <w:rPr>
                <w:bCs/>
              </w:rPr>
              <w:t>от 28.05.2021г.</w:t>
            </w:r>
          </w:p>
          <w:p w:rsidR="00BB68C6" w:rsidRDefault="00BB68C6">
            <w:pPr>
              <w:spacing w:line="240" w:lineRule="exact"/>
              <w:jc w:val="center"/>
            </w:pPr>
            <w:r>
              <w:t xml:space="preserve"> Аукцион признать не состоявшимся в виду отсутствия заявок.</w:t>
            </w:r>
          </w:p>
        </w:tc>
        <w:tc>
          <w:tcPr>
            <w:tcW w:w="1623" w:type="dxa"/>
            <w:tcBorders>
              <w:top w:val="single" w:sz="4" w:space="0" w:color="auto"/>
              <w:left w:val="single" w:sz="4" w:space="0" w:color="auto"/>
              <w:bottom w:val="single" w:sz="4" w:space="0" w:color="auto"/>
              <w:right w:val="single" w:sz="4" w:space="0" w:color="auto"/>
            </w:tcBorders>
            <w:vAlign w:val="center"/>
          </w:tcPr>
          <w:p w:rsidR="00BB68C6" w:rsidRDefault="00BB68C6">
            <w:pPr>
              <w:spacing w:line="240" w:lineRule="exact"/>
              <w:jc w:val="center"/>
            </w:pPr>
            <w:r>
              <w:t>Здание-39500,00</w:t>
            </w:r>
          </w:p>
          <w:p w:rsidR="00BB68C6" w:rsidRDefault="00BB68C6">
            <w:pPr>
              <w:spacing w:line="240" w:lineRule="exact"/>
              <w:jc w:val="center"/>
            </w:pPr>
          </w:p>
          <w:p w:rsidR="00BB68C6" w:rsidRDefault="00BB68C6">
            <w:pPr>
              <w:spacing w:line="240" w:lineRule="exact"/>
              <w:jc w:val="center"/>
            </w:pPr>
            <w:r>
              <w:t>Земельный участок-</w:t>
            </w:r>
          </w:p>
          <w:p w:rsidR="00BB68C6" w:rsidRDefault="00BB68C6">
            <w:pPr>
              <w:spacing w:line="240" w:lineRule="exact"/>
              <w:jc w:val="center"/>
            </w:pPr>
            <w:r>
              <w:t>620500,00</w:t>
            </w:r>
          </w:p>
          <w:p w:rsidR="00BB68C6" w:rsidRDefault="00BB68C6">
            <w:pPr>
              <w:spacing w:line="240" w:lineRule="exact"/>
              <w:jc w:val="center"/>
            </w:pPr>
          </w:p>
          <w:p w:rsidR="00BB68C6" w:rsidRDefault="00BB68C6">
            <w:pPr>
              <w:spacing w:line="240" w:lineRule="exact"/>
              <w:jc w:val="center"/>
            </w:pPr>
            <w:r>
              <w:t>Общая сумма - 660000,00</w:t>
            </w:r>
          </w:p>
        </w:tc>
        <w:tc>
          <w:tcPr>
            <w:tcW w:w="1470"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132000,00</w:t>
            </w:r>
          </w:p>
        </w:tc>
        <w:tc>
          <w:tcPr>
            <w:tcW w:w="1607"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33000,00</w:t>
            </w:r>
          </w:p>
        </w:tc>
        <w:tc>
          <w:tcPr>
            <w:tcW w:w="1595" w:type="dxa"/>
            <w:tcBorders>
              <w:top w:val="single" w:sz="4" w:space="0" w:color="auto"/>
              <w:left w:val="single" w:sz="4" w:space="0" w:color="auto"/>
              <w:bottom w:val="single" w:sz="4" w:space="0" w:color="auto"/>
              <w:right w:val="single" w:sz="4" w:space="0" w:color="auto"/>
            </w:tcBorders>
            <w:vAlign w:val="center"/>
            <w:hideMark/>
          </w:tcPr>
          <w:p w:rsidR="00BB68C6" w:rsidRDefault="00BB68C6">
            <w:pPr>
              <w:spacing w:line="240" w:lineRule="exact"/>
              <w:jc w:val="center"/>
            </w:pPr>
            <w:r>
              <w:t>Нет</w:t>
            </w:r>
          </w:p>
        </w:tc>
      </w:tr>
    </w:tbl>
    <w:p w:rsidR="008E4C1B" w:rsidRDefault="00DD6E1C" w:rsidP="00DD6E1C">
      <w:pPr>
        <w:spacing w:line="240" w:lineRule="exact"/>
        <w:ind w:firstLine="720"/>
        <w:jc w:val="both"/>
      </w:pPr>
      <w:r>
        <w:t>*Операции по реализации земельных участков не являются объектом налогообложения НДС (пп.6,п.2 ст. 146 НК РФ)</w:t>
      </w:r>
    </w:p>
    <w:p w:rsidR="00443A17" w:rsidRDefault="00443A17" w:rsidP="00254A5F">
      <w:pPr>
        <w:spacing w:line="240" w:lineRule="exact"/>
        <w:ind w:firstLine="720"/>
        <w:jc w:val="right"/>
        <w:sectPr w:rsidR="00443A17" w:rsidSect="00443A17">
          <w:pgSz w:w="16838" w:h="11906" w:orient="landscape"/>
          <w:pgMar w:top="680" w:right="851" w:bottom="1701" w:left="1134" w:header="709" w:footer="709" w:gutter="0"/>
          <w:cols w:space="708"/>
          <w:docGrid w:linePitch="360"/>
        </w:sectPr>
      </w:pPr>
    </w:p>
    <w:p w:rsidR="00254A5F" w:rsidRDefault="0070519B" w:rsidP="00254A5F">
      <w:pPr>
        <w:spacing w:line="240" w:lineRule="exact"/>
        <w:ind w:firstLine="720"/>
        <w:jc w:val="right"/>
      </w:pPr>
      <w:r>
        <w:lastRenderedPageBreak/>
        <w:t>Приложени</w:t>
      </w:r>
      <w:r w:rsidR="00254A5F">
        <w:t xml:space="preserve">е </w:t>
      </w:r>
      <w:r w:rsidR="009E0416">
        <w:t>2</w:t>
      </w:r>
      <w:r w:rsidR="00254A5F">
        <w:t xml:space="preserve"> </w:t>
      </w:r>
    </w:p>
    <w:p w:rsidR="00254A5F" w:rsidRDefault="00254A5F" w:rsidP="00254A5F">
      <w:pPr>
        <w:spacing w:line="240" w:lineRule="exact"/>
        <w:ind w:firstLine="720"/>
        <w:jc w:val="right"/>
      </w:pPr>
      <w:r>
        <w:t>к информационному сообщению</w:t>
      </w:r>
    </w:p>
    <w:p w:rsidR="00254A5F" w:rsidRDefault="00254A5F" w:rsidP="00254A5F">
      <w:pPr>
        <w:widowControl w:val="0"/>
        <w:spacing w:line="240" w:lineRule="exact"/>
        <w:ind w:left="426" w:firstLine="720"/>
      </w:pPr>
    </w:p>
    <w:p w:rsidR="00254A5F" w:rsidRDefault="00254A5F" w:rsidP="00254A5F">
      <w:pPr>
        <w:widowControl w:val="0"/>
        <w:spacing w:line="240" w:lineRule="exact"/>
        <w:ind w:left="426" w:firstLine="720"/>
        <w:jc w:val="center"/>
      </w:pPr>
      <w:r>
        <w:t>ЗАЯВКА НА УЧАСТИЕ В ПРОДАЖЕ ИМУЩЕСТВА</w:t>
      </w:r>
    </w:p>
    <w:p w:rsidR="00254A5F" w:rsidRDefault="00254A5F" w:rsidP="00254A5F">
      <w:pPr>
        <w:widowControl w:val="0"/>
        <w:spacing w:line="240" w:lineRule="exact"/>
        <w:ind w:left="426" w:firstLine="720"/>
        <w:jc w:val="center"/>
      </w:pPr>
      <w:r>
        <w:t>НА АУКЦИОНЕ</w:t>
      </w:r>
    </w:p>
    <w:p w:rsidR="00254A5F" w:rsidRDefault="00254A5F" w:rsidP="00254A5F">
      <w:pPr>
        <w:widowControl w:val="0"/>
        <w:spacing w:line="240" w:lineRule="exact"/>
        <w:ind w:left="426" w:firstLine="720"/>
        <w:jc w:val="right"/>
      </w:pPr>
      <w:r>
        <w:t xml:space="preserve">       "____" ____________ 20__ г.</w:t>
      </w:r>
    </w:p>
    <w:p w:rsidR="00254A5F" w:rsidRDefault="00254A5F" w:rsidP="00254A5F">
      <w:pPr>
        <w:spacing w:line="240" w:lineRule="exact"/>
        <w:ind w:left="426" w:firstLine="720"/>
        <w:rPr>
          <w:i/>
        </w:rPr>
      </w:pPr>
    </w:p>
    <w:p w:rsidR="00254A5F" w:rsidRDefault="00254A5F" w:rsidP="00254A5F">
      <w:pPr>
        <w:spacing w:line="240" w:lineRule="exact"/>
        <w:ind w:firstLine="720"/>
        <w:rPr>
          <w:i/>
        </w:rPr>
      </w:pPr>
      <w:r>
        <w:rPr>
          <w:i/>
        </w:rPr>
        <w:t>заполняется юридическим лицом:</w:t>
      </w:r>
    </w:p>
    <w:p w:rsidR="00254A5F" w:rsidRDefault="00254A5F" w:rsidP="00254A5F">
      <w:pPr>
        <w:widowControl w:val="0"/>
        <w:spacing w:line="240" w:lineRule="exact"/>
        <w:ind w:firstLine="720"/>
      </w:pPr>
    </w:p>
    <w:p w:rsidR="00254A5F" w:rsidRDefault="00254A5F" w:rsidP="003B3CA1">
      <w:pPr>
        <w:widowControl w:val="0"/>
        <w:spacing w:line="240" w:lineRule="exact"/>
        <w:ind w:firstLine="567"/>
        <w:jc w:val="both"/>
      </w:pPr>
      <w:r>
        <w:t>_________________________________________________________________________</w:t>
      </w:r>
    </w:p>
    <w:p w:rsidR="00254A5F" w:rsidRDefault="00254A5F" w:rsidP="003B3CA1">
      <w:pPr>
        <w:widowControl w:val="0"/>
        <w:spacing w:line="240" w:lineRule="exact"/>
        <w:ind w:firstLine="567"/>
        <w:jc w:val="both"/>
      </w:pPr>
      <w:r>
        <w:t>(полное  наименование юридического лица, подающего заявку)</w:t>
      </w:r>
    </w:p>
    <w:p w:rsidR="00254A5F" w:rsidRDefault="00254A5F" w:rsidP="003B3CA1">
      <w:pPr>
        <w:widowControl w:val="0"/>
        <w:spacing w:line="240" w:lineRule="exact"/>
        <w:ind w:firstLine="567"/>
        <w:jc w:val="both"/>
      </w:pPr>
    </w:p>
    <w:p w:rsidR="00254A5F" w:rsidRDefault="00254A5F" w:rsidP="003B3CA1">
      <w:pPr>
        <w:widowControl w:val="0"/>
        <w:spacing w:line="240" w:lineRule="exact"/>
        <w:ind w:firstLine="567"/>
        <w:jc w:val="both"/>
      </w:pPr>
      <w:r>
        <w:t>в лице _________________________________________________________________,</w:t>
      </w:r>
    </w:p>
    <w:p w:rsidR="00254A5F" w:rsidRDefault="00254A5F" w:rsidP="003B3CA1">
      <w:pPr>
        <w:widowControl w:val="0"/>
        <w:spacing w:line="240" w:lineRule="exact"/>
        <w:ind w:firstLine="567"/>
        <w:jc w:val="both"/>
      </w:pPr>
      <w:r>
        <w:t>(фамилия, имя, отчество, должность)</w:t>
      </w:r>
    </w:p>
    <w:p w:rsidR="00254A5F" w:rsidRDefault="00254A5F" w:rsidP="003B3CA1">
      <w:pPr>
        <w:widowControl w:val="0"/>
        <w:spacing w:line="240" w:lineRule="exact"/>
        <w:ind w:firstLine="567"/>
      </w:pPr>
      <w:r>
        <w:t>_________________________________________________________________________</w:t>
      </w:r>
    </w:p>
    <w:p w:rsidR="00254A5F" w:rsidRDefault="00254A5F" w:rsidP="003B3CA1">
      <w:pPr>
        <w:widowControl w:val="0"/>
        <w:spacing w:line="240" w:lineRule="exact"/>
        <w:ind w:firstLine="567"/>
      </w:pPr>
    </w:p>
    <w:p w:rsidR="00254A5F" w:rsidRDefault="00254A5F" w:rsidP="003B3CA1">
      <w:pPr>
        <w:widowControl w:val="0"/>
        <w:spacing w:line="240" w:lineRule="exact"/>
        <w:ind w:firstLine="567"/>
      </w:pPr>
      <w:r>
        <w:t>действующего на основании _______________________________________________,</w:t>
      </w:r>
    </w:p>
    <w:p w:rsidR="00254A5F" w:rsidRDefault="00254A5F" w:rsidP="003B3CA1">
      <w:pPr>
        <w:widowControl w:val="0"/>
        <w:spacing w:line="240" w:lineRule="exact"/>
        <w:ind w:firstLine="567"/>
      </w:pPr>
      <w:r>
        <w:t xml:space="preserve">                                                                   (устава, доверенности и т.д.)</w:t>
      </w:r>
    </w:p>
    <w:p w:rsidR="00254A5F" w:rsidRDefault="00254A5F" w:rsidP="003B3CA1">
      <w:pPr>
        <w:widowControl w:val="0"/>
        <w:spacing w:line="240" w:lineRule="exact"/>
        <w:ind w:firstLine="567"/>
      </w:pPr>
      <w:r>
        <w:t xml:space="preserve">именуемый  далее  Претендент,  </w:t>
      </w:r>
    </w:p>
    <w:p w:rsidR="00254A5F" w:rsidRDefault="00254A5F" w:rsidP="003B3CA1">
      <w:pPr>
        <w:widowControl w:val="0"/>
        <w:spacing w:line="240" w:lineRule="exact"/>
        <w:ind w:firstLine="567"/>
      </w:pPr>
    </w:p>
    <w:p w:rsidR="00254A5F" w:rsidRDefault="00254A5F" w:rsidP="003B3CA1">
      <w:pPr>
        <w:spacing w:line="240" w:lineRule="exact"/>
        <w:ind w:firstLine="567"/>
        <w:jc w:val="both"/>
        <w:rPr>
          <w:i/>
        </w:rPr>
      </w:pPr>
      <w:r>
        <w:rPr>
          <w:i/>
        </w:rPr>
        <w:t>заполняется физическим лицом, в том числе индивидуальным предпринимателем:</w:t>
      </w:r>
    </w:p>
    <w:p w:rsidR="00254A5F" w:rsidRDefault="00254A5F" w:rsidP="003B3CA1">
      <w:pPr>
        <w:widowControl w:val="0"/>
        <w:spacing w:line="240" w:lineRule="exact"/>
        <w:ind w:firstLine="567"/>
      </w:pPr>
      <w:r>
        <w:t xml:space="preserve"> </w:t>
      </w:r>
      <w:r w:rsidR="003B3CA1">
        <w:t xml:space="preserve">  </w:t>
      </w:r>
      <w:r>
        <w:t>_________________________________________________________________________</w:t>
      </w:r>
    </w:p>
    <w:p w:rsidR="00254A5F" w:rsidRDefault="00254A5F" w:rsidP="003B3CA1">
      <w:pPr>
        <w:widowControl w:val="0"/>
        <w:spacing w:line="240" w:lineRule="exact"/>
        <w:ind w:firstLine="567"/>
        <w:jc w:val="both"/>
      </w:pPr>
      <w:r>
        <w:t xml:space="preserve"> (ИП заявителя; фамилия, имя, отчество физического лица, подающего заявку)</w:t>
      </w:r>
    </w:p>
    <w:p w:rsidR="00254A5F" w:rsidRDefault="00254A5F" w:rsidP="003B3CA1">
      <w:pPr>
        <w:widowControl w:val="0"/>
        <w:spacing w:line="240" w:lineRule="exact"/>
        <w:ind w:firstLine="567"/>
      </w:pPr>
    </w:p>
    <w:p w:rsidR="00254A5F" w:rsidRDefault="00254A5F" w:rsidP="00B60851">
      <w:pPr>
        <w:widowControl w:val="0"/>
        <w:spacing w:line="240" w:lineRule="exact"/>
        <w:ind w:left="567"/>
      </w:pPr>
      <w:r>
        <w:t>паспортные данные: серия ________________________№______________________________</w:t>
      </w:r>
    </w:p>
    <w:p w:rsidR="00254A5F" w:rsidRDefault="00254A5F" w:rsidP="003B3CA1">
      <w:pPr>
        <w:widowControl w:val="0"/>
        <w:spacing w:line="240" w:lineRule="exact"/>
        <w:ind w:firstLine="567"/>
      </w:pPr>
      <w:r>
        <w:t>кем выдан_______________________________________________________________</w:t>
      </w:r>
    </w:p>
    <w:p w:rsidR="00254A5F" w:rsidRDefault="00254A5F" w:rsidP="003B3CA1">
      <w:pPr>
        <w:widowControl w:val="0"/>
        <w:spacing w:line="240" w:lineRule="exact"/>
        <w:ind w:firstLine="567"/>
      </w:pPr>
      <w:r>
        <w:t>_________________________________________________________________________</w:t>
      </w:r>
    </w:p>
    <w:p w:rsidR="00254A5F" w:rsidRDefault="00254A5F" w:rsidP="003B3CA1">
      <w:pPr>
        <w:widowControl w:val="0"/>
        <w:spacing w:line="240" w:lineRule="exact"/>
        <w:ind w:firstLine="567"/>
      </w:pPr>
      <w:r>
        <w:t>дата выдачи______________________________________________________________</w:t>
      </w:r>
    </w:p>
    <w:p w:rsidR="00254A5F" w:rsidRDefault="00254A5F" w:rsidP="003B3CA1">
      <w:pPr>
        <w:widowControl w:val="0"/>
        <w:spacing w:line="240" w:lineRule="exact"/>
        <w:ind w:firstLine="567"/>
        <w:jc w:val="both"/>
      </w:pPr>
      <w:r>
        <w:t>зарегистрирован(а) по адресу: ______________________________________________</w:t>
      </w:r>
    </w:p>
    <w:p w:rsidR="00254A5F" w:rsidRDefault="00254A5F" w:rsidP="003B3CA1">
      <w:pPr>
        <w:widowControl w:val="0"/>
        <w:spacing w:line="240" w:lineRule="exact"/>
        <w:ind w:firstLine="567"/>
        <w:jc w:val="both"/>
      </w:pPr>
    </w:p>
    <w:p w:rsidR="00254A5F" w:rsidRDefault="00254A5F" w:rsidP="003B3CA1">
      <w:pPr>
        <w:widowControl w:val="0"/>
        <w:spacing w:line="240" w:lineRule="exact"/>
        <w:ind w:firstLine="567"/>
        <w:jc w:val="both"/>
      </w:pPr>
      <w:r>
        <w:t xml:space="preserve">именуемый далее Претендент, </w:t>
      </w:r>
      <w:r>
        <w:rPr>
          <w:bCs/>
        </w:rPr>
        <w:t>изучив информационное сообщение о проведении настоящей процедуры, включая опубликованные изменения, настоящим удостоверяет, что согласе</w:t>
      </w:r>
      <w:r w:rsidR="003B3CA1">
        <w:rPr>
          <w:bCs/>
        </w:rPr>
        <w:t>н приобрести объект муниципаль</w:t>
      </w:r>
      <w:r>
        <w:rPr>
          <w:bCs/>
        </w:rPr>
        <w:t>ного имущества в соответствии с условиями, указанными в информационном сообщении</w:t>
      </w:r>
      <w:r>
        <w:t>:</w:t>
      </w:r>
    </w:p>
    <w:p w:rsidR="00254A5F" w:rsidRDefault="00254A5F" w:rsidP="003B3CA1">
      <w:pPr>
        <w:widowControl w:val="0"/>
        <w:spacing w:line="240" w:lineRule="exact"/>
        <w:ind w:firstLine="567"/>
      </w:pPr>
      <w:r>
        <w:t>_________________________________________________________________________</w:t>
      </w:r>
    </w:p>
    <w:p w:rsidR="00254A5F" w:rsidRDefault="00254A5F" w:rsidP="003B3CA1">
      <w:pPr>
        <w:widowControl w:val="0"/>
        <w:spacing w:line="240" w:lineRule="exact"/>
        <w:ind w:firstLine="567"/>
      </w:pPr>
      <w:r>
        <w:t>(наименование имущества, его основные характеристики и местонахождение)</w:t>
      </w:r>
    </w:p>
    <w:p w:rsidR="00254A5F" w:rsidRDefault="00254A5F" w:rsidP="003B3CA1">
      <w:pPr>
        <w:widowControl w:val="0"/>
        <w:spacing w:line="240" w:lineRule="exact"/>
        <w:ind w:firstLine="567"/>
      </w:pPr>
      <w:r>
        <w:t xml:space="preserve">   _________________________________________________________________________</w:t>
      </w:r>
    </w:p>
    <w:p w:rsidR="00254A5F" w:rsidRDefault="00254A5F" w:rsidP="003B3CA1">
      <w:pPr>
        <w:widowControl w:val="0"/>
        <w:spacing w:line="240" w:lineRule="exact"/>
        <w:ind w:firstLine="567"/>
      </w:pPr>
    </w:p>
    <w:p w:rsidR="00254A5F" w:rsidRDefault="00254A5F" w:rsidP="003B3CA1">
      <w:pPr>
        <w:widowControl w:val="0"/>
        <w:spacing w:line="240" w:lineRule="exact"/>
        <w:ind w:firstLine="567"/>
      </w:pPr>
      <w:r>
        <w:t>_________________________________________________________________________</w:t>
      </w:r>
    </w:p>
    <w:p w:rsidR="00254A5F" w:rsidRDefault="00254A5F" w:rsidP="003B3CA1">
      <w:pPr>
        <w:widowControl w:val="0"/>
        <w:spacing w:line="240" w:lineRule="exact"/>
        <w:ind w:firstLine="567"/>
      </w:pPr>
    </w:p>
    <w:p w:rsidR="00254A5F" w:rsidRDefault="00254A5F" w:rsidP="00B60851">
      <w:pPr>
        <w:widowControl w:val="0"/>
        <w:spacing w:line="240" w:lineRule="exact"/>
        <w:ind w:left="567"/>
      </w:pPr>
      <w:r>
        <w:t>начальная цена объекта (имущества)____________________________________________________</w:t>
      </w:r>
    </w:p>
    <w:p w:rsidR="00254A5F" w:rsidRDefault="00254A5F" w:rsidP="003B3CA1">
      <w:pPr>
        <w:widowControl w:val="0"/>
        <w:spacing w:line="240" w:lineRule="exact"/>
        <w:ind w:firstLine="567"/>
      </w:pPr>
    </w:p>
    <w:p w:rsidR="00254A5F" w:rsidRDefault="00254A5F" w:rsidP="003B3CA1">
      <w:pPr>
        <w:widowControl w:val="0"/>
        <w:spacing w:line="240" w:lineRule="exact"/>
        <w:ind w:firstLine="567"/>
      </w:pPr>
      <w:r>
        <w:t>_________________________________________________________________________</w:t>
      </w:r>
    </w:p>
    <w:p w:rsidR="00254A5F" w:rsidRDefault="00254A5F" w:rsidP="003B3CA1">
      <w:pPr>
        <w:widowControl w:val="0"/>
        <w:spacing w:line="240" w:lineRule="exact"/>
        <w:ind w:firstLine="567"/>
      </w:pPr>
    </w:p>
    <w:p w:rsidR="00254A5F" w:rsidRDefault="00254A5F" w:rsidP="003B3CA1">
      <w:pPr>
        <w:widowControl w:val="0"/>
        <w:spacing w:line="240" w:lineRule="exact"/>
        <w:ind w:firstLine="567"/>
      </w:pPr>
      <w:r>
        <w:t>_________________________________________________________________________</w:t>
      </w:r>
    </w:p>
    <w:p w:rsidR="00254A5F" w:rsidRDefault="00254A5F" w:rsidP="003B3CA1">
      <w:pPr>
        <w:widowControl w:val="0"/>
        <w:spacing w:line="240" w:lineRule="exact"/>
        <w:ind w:firstLine="567"/>
        <w:jc w:val="both"/>
      </w:pPr>
    </w:p>
    <w:p w:rsidR="00254A5F" w:rsidRDefault="00254A5F" w:rsidP="003B3CA1">
      <w:pPr>
        <w:widowControl w:val="0"/>
        <w:spacing w:line="240" w:lineRule="exact"/>
        <w:ind w:firstLine="567"/>
        <w:jc w:val="both"/>
      </w:pPr>
      <w:r>
        <w:rPr>
          <w:bCs/>
        </w:rPr>
        <w:t xml:space="preserve">Претендент подтверждает, что </w:t>
      </w:r>
      <w:r>
        <w:t>располагает данными о Продавце, предмете аукциона, начальной цене продажи имущества, величине повышения начальной цены продажи имущества («шаг аукциона»), дате, времени и месте проведения аукциона, порядке е</w:t>
      </w:r>
      <w:r w:rsidR="00AF1F14">
        <w:t>го</w:t>
      </w:r>
      <w:r>
        <w:t xml:space="preserve">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254A5F" w:rsidRDefault="00254A5F" w:rsidP="003B3CA1">
      <w:pPr>
        <w:widowControl w:val="0"/>
        <w:spacing w:line="240" w:lineRule="exact"/>
        <w:ind w:firstLine="567"/>
        <w:jc w:val="both"/>
        <w:rPr>
          <w:bCs/>
        </w:rPr>
      </w:pPr>
      <w:r>
        <w:rPr>
          <w:bCs/>
        </w:rPr>
        <w:t>Претендент подтверждает,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ему была представлена возможность ознакомиться с состоянием имущества в результате осмотра и относящейся к нему документации, в порядке, установленном информационным сообщением о проведении настоящей процедуры, претензий к Продавцу не имеет.</w:t>
      </w:r>
    </w:p>
    <w:p w:rsidR="00254A5F" w:rsidRDefault="00254A5F" w:rsidP="003B3CA1">
      <w:pPr>
        <w:widowControl w:val="0"/>
        <w:spacing w:line="240" w:lineRule="exact"/>
        <w:ind w:firstLine="567"/>
        <w:rPr>
          <w:bCs/>
        </w:rPr>
      </w:pPr>
      <w:r>
        <w:rPr>
          <w:bCs/>
        </w:rPr>
        <w:t>Настоящей заявкой подтверждаем(-ю), что:</w:t>
      </w:r>
    </w:p>
    <w:p w:rsidR="00254A5F" w:rsidRDefault="00254A5F" w:rsidP="003B3CA1">
      <w:pPr>
        <w:widowControl w:val="0"/>
        <w:spacing w:line="240" w:lineRule="exact"/>
        <w:ind w:firstLine="567"/>
        <w:jc w:val="both"/>
        <w:rPr>
          <w:bCs/>
        </w:rPr>
      </w:pPr>
      <w:r>
        <w:rPr>
          <w:bCs/>
        </w:rPr>
        <w:t>- против нас (меня) не проводится процедура ликвидации;</w:t>
      </w:r>
    </w:p>
    <w:p w:rsidR="00254A5F" w:rsidRDefault="00254A5F" w:rsidP="003B3CA1">
      <w:pPr>
        <w:widowControl w:val="0"/>
        <w:spacing w:line="240" w:lineRule="exact"/>
        <w:ind w:firstLine="567"/>
        <w:jc w:val="both"/>
        <w:rPr>
          <w:bCs/>
        </w:rPr>
      </w:pPr>
      <w:r>
        <w:rPr>
          <w:bCs/>
        </w:rPr>
        <w:lastRenderedPageBreak/>
        <w:t>- в отношении нас (меня) отсутствует решение арбитражного суда о признании банкротом и об открытии конкурсного производства;</w:t>
      </w:r>
    </w:p>
    <w:p w:rsidR="00254A5F" w:rsidRDefault="00254A5F" w:rsidP="003B3CA1">
      <w:pPr>
        <w:widowControl w:val="0"/>
        <w:spacing w:line="240" w:lineRule="exact"/>
        <w:ind w:firstLine="567"/>
        <w:jc w:val="both"/>
        <w:rPr>
          <w:bCs/>
        </w:rPr>
      </w:pPr>
      <w:r>
        <w:rPr>
          <w:bCs/>
        </w:rPr>
        <w:t>- наша (моя) деятельность не приостановлена в порядке, предусмотренном Кодексом РФ об административных правонарушениях.</w:t>
      </w:r>
    </w:p>
    <w:p w:rsidR="00254A5F" w:rsidRDefault="00254A5F" w:rsidP="003B3CA1">
      <w:pPr>
        <w:widowControl w:val="0"/>
        <w:spacing w:line="240" w:lineRule="exact"/>
        <w:ind w:firstLine="567"/>
        <w:jc w:val="both"/>
        <w:rPr>
          <w:bCs/>
        </w:rPr>
      </w:pPr>
    </w:p>
    <w:p w:rsidR="00254A5F" w:rsidRDefault="00254A5F" w:rsidP="003B3CA1">
      <w:pPr>
        <w:widowControl w:val="0"/>
        <w:spacing w:line="240" w:lineRule="exact"/>
        <w:ind w:firstLine="567"/>
        <w:jc w:val="both"/>
        <w:rPr>
          <w:bCs/>
        </w:rPr>
      </w:pPr>
      <w:r>
        <w:rPr>
          <w:bCs/>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54A5F" w:rsidRDefault="00254A5F" w:rsidP="003B3CA1">
      <w:pPr>
        <w:widowControl w:val="0"/>
        <w:spacing w:line="240" w:lineRule="exact"/>
        <w:ind w:firstLine="567"/>
      </w:pPr>
    </w:p>
    <w:p w:rsidR="00254A5F" w:rsidRDefault="00254A5F" w:rsidP="003B3CA1">
      <w:pPr>
        <w:widowControl w:val="0"/>
        <w:spacing w:line="240" w:lineRule="exact"/>
        <w:ind w:firstLine="567"/>
      </w:pPr>
      <w:r>
        <w:t>Настоящей заявкой подтверждаем(-ю) свое согласие на обработку персональных данных.</w:t>
      </w:r>
    </w:p>
    <w:p w:rsidR="00254A5F" w:rsidRDefault="00254A5F" w:rsidP="003B3CA1">
      <w:pPr>
        <w:widowControl w:val="0"/>
        <w:spacing w:line="240" w:lineRule="exact"/>
        <w:ind w:firstLine="567"/>
      </w:pPr>
    </w:p>
    <w:p w:rsidR="00254A5F" w:rsidRDefault="00254A5F" w:rsidP="003B3CA1">
      <w:pPr>
        <w:widowControl w:val="0"/>
        <w:spacing w:line="240" w:lineRule="exact"/>
        <w:ind w:firstLine="567"/>
        <w:jc w:val="center"/>
      </w:pPr>
      <w:r>
        <w:rPr>
          <w:b/>
        </w:rPr>
        <w:t>Адрес, телефон и банковские реквизиты Претендента</w:t>
      </w:r>
      <w:r>
        <w:t>:</w:t>
      </w:r>
    </w:p>
    <w:p w:rsidR="00254A5F" w:rsidRDefault="00254A5F" w:rsidP="00B60851">
      <w:pPr>
        <w:widowControl w:val="0"/>
        <w:spacing w:line="240" w:lineRule="exact"/>
        <w:ind w:left="567"/>
      </w:pPr>
      <w:r>
        <w:t xml:space="preserve">   ___________________________________________</w:t>
      </w:r>
      <w:r w:rsidR="00B60851">
        <w:t>_______________________________</w:t>
      </w:r>
    </w:p>
    <w:p w:rsidR="00254A5F" w:rsidRDefault="00254A5F" w:rsidP="00B60851">
      <w:pPr>
        <w:widowControl w:val="0"/>
        <w:spacing w:line="240" w:lineRule="exact"/>
        <w:ind w:left="567"/>
      </w:pPr>
      <w:r>
        <w:t>___________________________________________</w:t>
      </w:r>
      <w:r w:rsidR="00B60851">
        <w:t>_______________________________</w:t>
      </w:r>
    </w:p>
    <w:p w:rsidR="00254A5F" w:rsidRDefault="00254A5F" w:rsidP="00B60851">
      <w:pPr>
        <w:widowControl w:val="0"/>
        <w:spacing w:line="240" w:lineRule="exact"/>
        <w:ind w:left="567"/>
      </w:pPr>
      <w:r>
        <w:t>___________________________________________</w:t>
      </w:r>
      <w:r w:rsidR="00B60851">
        <w:t>_______________________________</w:t>
      </w:r>
    </w:p>
    <w:p w:rsidR="00254A5F" w:rsidRDefault="00254A5F" w:rsidP="00B60851">
      <w:pPr>
        <w:widowControl w:val="0"/>
        <w:spacing w:line="240" w:lineRule="exact"/>
        <w:ind w:left="567"/>
      </w:pPr>
      <w:r>
        <w:t>__________________________________________________________________________</w:t>
      </w:r>
    </w:p>
    <w:p w:rsidR="00254A5F" w:rsidRDefault="00254A5F" w:rsidP="00B60851">
      <w:pPr>
        <w:widowControl w:val="0"/>
        <w:spacing w:line="240" w:lineRule="exact"/>
        <w:ind w:left="567"/>
      </w:pPr>
      <w:r>
        <w:t>____________________________________________</w:t>
      </w:r>
      <w:r w:rsidR="00B60851">
        <w:t>______________________________</w:t>
      </w:r>
    </w:p>
    <w:p w:rsidR="00254A5F" w:rsidRDefault="00254A5F" w:rsidP="00B60851">
      <w:pPr>
        <w:widowControl w:val="0"/>
        <w:spacing w:line="240" w:lineRule="exact"/>
        <w:ind w:left="567"/>
      </w:pPr>
      <w:r>
        <w:t>___________________________________________</w:t>
      </w:r>
      <w:r w:rsidR="00B60851">
        <w:t>_______________________________</w:t>
      </w:r>
    </w:p>
    <w:p w:rsidR="00254A5F" w:rsidRDefault="00254A5F" w:rsidP="003B3CA1">
      <w:pPr>
        <w:widowControl w:val="0"/>
        <w:spacing w:line="240" w:lineRule="exact"/>
        <w:ind w:firstLine="567"/>
      </w:pPr>
    </w:p>
    <w:p w:rsidR="00254A5F" w:rsidRDefault="00254A5F" w:rsidP="003B3CA1">
      <w:pPr>
        <w:widowControl w:val="0"/>
        <w:spacing w:line="240" w:lineRule="exact"/>
        <w:ind w:firstLine="567"/>
      </w:pPr>
      <w:r>
        <w:t>Приложения:</w:t>
      </w:r>
    </w:p>
    <w:p w:rsidR="00254A5F" w:rsidRDefault="00254A5F" w:rsidP="003B3CA1">
      <w:pPr>
        <w:widowControl w:val="0"/>
        <w:spacing w:line="240" w:lineRule="exact"/>
        <w:ind w:firstLine="567"/>
        <w:rPr>
          <w:i/>
        </w:rPr>
      </w:pPr>
      <w:r>
        <w:rPr>
          <w:i/>
        </w:rPr>
        <w:t>Для юридических лиц:</w:t>
      </w:r>
    </w:p>
    <w:p w:rsidR="00254A5F" w:rsidRDefault="00254A5F" w:rsidP="003B3CA1">
      <w:pPr>
        <w:widowControl w:val="0"/>
        <w:spacing w:line="240" w:lineRule="exact"/>
        <w:ind w:firstLine="567"/>
        <w:jc w:val="both"/>
      </w:pPr>
      <w:r>
        <w:t>1.  заверенные копии учредительных документов;</w:t>
      </w:r>
    </w:p>
    <w:p w:rsidR="00254A5F" w:rsidRDefault="00254A5F" w:rsidP="003B3CA1">
      <w:pPr>
        <w:widowControl w:val="0"/>
        <w:spacing w:line="240" w:lineRule="exact"/>
        <w:ind w:firstLine="567"/>
        <w:jc w:val="both"/>
      </w:pPr>
      <w: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54A5F" w:rsidRDefault="00254A5F" w:rsidP="003B3CA1">
      <w:pPr>
        <w:widowControl w:val="0"/>
        <w:spacing w:line="240" w:lineRule="exact"/>
        <w:ind w:firstLine="567"/>
        <w:jc w:val="both"/>
      </w:pPr>
      <w: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54A5F" w:rsidRDefault="00254A5F" w:rsidP="003B3CA1">
      <w:pPr>
        <w:widowControl w:val="0"/>
        <w:spacing w:line="240" w:lineRule="exact"/>
        <w:ind w:firstLine="567"/>
        <w:jc w:val="both"/>
      </w:pPr>
      <w:r>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54A5F" w:rsidRDefault="00254A5F" w:rsidP="003B3CA1">
      <w:pPr>
        <w:spacing w:line="240" w:lineRule="exact"/>
        <w:ind w:firstLine="567"/>
        <w:jc w:val="both"/>
      </w:pPr>
      <w:r>
        <w:t>5. Иные документы, представляемые по желанию Претендента в составе заявки.</w:t>
      </w:r>
    </w:p>
    <w:p w:rsidR="00254A5F" w:rsidRDefault="00254A5F" w:rsidP="003B3CA1">
      <w:pPr>
        <w:widowControl w:val="0"/>
        <w:spacing w:line="240" w:lineRule="exact"/>
        <w:ind w:firstLine="567"/>
        <w:jc w:val="both"/>
        <w:rPr>
          <w:i/>
        </w:rPr>
      </w:pPr>
      <w:r>
        <w:rPr>
          <w:i/>
        </w:rPr>
        <w:t>Для физических лиц:</w:t>
      </w:r>
    </w:p>
    <w:p w:rsidR="00254A5F" w:rsidRDefault="00254A5F" w:rsidP="003B3CA1">
      <w:pPr>
        <w:widowControl w:val="0"/>
        <w:spacing w:line="240" w:lineRule="exact"/>
        <w:ind w:firstLine="567"/>
        <w:jc w:val="both"/>
      </w:pPr>
      <w:r>
        <w:t>1. копии всех листов документа удостоверяющего личность.</w:t>
      </w:r>
    </w:p>
    <w:p w:rsidR="00254A5F" w:rsidRDefault="00254A5F" w:rsidP="003B3CA1">
      <w:pPr>
        <w:widowControl w:val="0"/>
        <w:spacing w:line="240" w:lineRule="exact"/>
        <w:ind w:firstLine="567"/>
        <w:jc w:val="both"/>
      </w:pPr>
      <w: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254A5F" w:rsidRDefault="00254A5F" w:rsidP="003B3CA1">
      <w:pPr>
        <w:spacing w:line="240" w:lineRule="exact"/>
        <w:ind w:firstLine="567"/>
        <w:jc w:val="both"/>
      </w:pPr>
      <w:r>
        <w:t xml:space="preserve">3. Иные документы, представляемые по желанию Претендента в составе заявки. </w:t>
      </w:r>
    </w:p>
    <w:p w:rsidR="00254A5F" w:rsidRDefault="00254A5F" w:rsidP="003B3CA1">
      <w:pPr>
        <w:widowControl w:val="0"/>
        <w:spacing w:line="240" w:lineRule="exact"/>
        <w:ind w:firstLine="567"/>
        <w:jc w:val="both"/>
      </w:pPr>
      <w:r>
        <w:t xml:space="preserve">Подпись Претендента (его полномочного представителя) </w:t>
      </w:r>
    </w:p>
    <w:p w:rsidR="00254A5F" w:rsidRDefault="00254A5F" w:rsidP="003B3CA1">
      <w:pPr>
        <w:widowControl w:val="0"/>
        <w:spacing w:line="240" w:lineRule="exact"/>
        <w:ind w:firstLine="567"/>
        <w:jc w:val="both"/>
      </w:pPr>
      <w:r>
        <w:t>_________________     ______________            _____________________________</w:t>
      </w:r>
    </w:p>
    <w:p w:rsidR="00254A5F" w:rsidRDefault="00B60851" w:rsidP="003B3CA1">
      <w:pPr>
        <w:spacing w:line="240" w:lineRule="exact"/>
        <w:ind w:firstLine="567"/>
        <w:jc w:val="both"/>
        <w:rPr>
          <w:i/>
        </w:rPr>
      </w:pPr>
      <w:r>
        <w:rPr>
          <w:i/>
        </w:rPr>
        <w:t>должность заявителя     (подпись)</w:t>
      </w:r>
      <w:r>
        <w:rPr>
          <w:i/>
        </w:rPr>
        <w:tab/>
        <w:t xml:space="preserve">        расшифровка </w:t>
      </w:r>
      <w:r w:rsidR="00254A5F">
        <w:rPr>
          <w:i/>
        </w:rPr>
        <w:t>подписи (фамилия, инициалы)</w:t>
      </w:r>
    </w:p>
    <w:p w:rsidR="00254A5F" w:rsidRDefault="00254A5F" w:rsidP="003B3CA1">
      <w:pPr>
        <w:widowControl w:val="0"/>
        <w:spacing w:line="240" w:lineRule="exact"/>
        <w:ind w:firstLine="567"/>
        <w:jc w:val="both"/>
      </w:pPr>
    </w:p>
    <w:p w:rsidR="00254A5F" w:rsidRDefault="00254A5F" w:rsidP="003B3CA1">
      <w:pPr>
        <w:widowControl w:val="0"/>
        <w:spacing w:line="240" w:lineRule="exact"/>
        <w:ind w:firstLine="567"/>
        <w:jc w:val="both"/>
      </w:pPr>
      <w:r>
        <w:t>М.</w:t>
      </w:r>
      <w:r w:rsidR="00B60851">
        <w:t>П. «______»__________________20</w:t>
      </w:r>
      <w:r>
        <w:t xml:space="preserve">__ г.   </w:t>
      </w:r>
    </w:p>
    <w:p w:rsidR="00254A5F" w:rsidRDefault="00254A5F" w:rsidP="003B3CA1">
      <w:pPr>
        <w:widowControl w:val="0"/>
        <w:spacing w:line="240" w:lineRule="exact"/>
        <w:ind w:firstLine="567"/>
      </w:pPr>
    </w:p>
    <w:p w:rsidR="003B3CA1" w:rsidRDefault="003B3CA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3B3CA1" w:rsidRDefault="003B3CA1" w:rsidP="00254A5F">
      <w:pPr>
        <w:widowControl w:val="0"/>
        <w:spacing w:line="240" w:lineRule="exact"/>
      </w:pPr>
    </w:p>
    <w:p w:rsidR="003B3CA1" w:rsidRPr="004C2203" w:rsidRDefault="003B3CA1" w:rsidP="003B3CA1">
      <w:pPr>
        <w:jc w:val="right"/>
      </w:pPr>
      <w:r w:rsidRPr="004C2203">
        <w:lastRenderedPageBreak/>
        <w:t xml:space="preserve">Приложение </w:t>
      </w:r>
      <w:r w:rsidR="009E0416">
        <w:t>3</w:t>
      </w:r>
      <w:r>
        <w:t xml:space="preserve"> </w:t>
      </w:r>
    </w:p>
    <w:p w:rsidR="00B60851" w:rsidRDefault="00B60851" w:rsidP="00B60851">
      <w:pPr>
        <w:spacing w:line="240" w:lineRule="exact"/>
        <w:ind w:firstLine="720"/>
        <w:jc w:val="right"/>
      </w:pPr>
      <w:r>
        <w:t>к информационному сообщению</w:t>
      </w:r>
    </w:p>
    <w:p w:rsidR="005F1089" w:rsidRPr="0057782E" w:rsidRDefault="005F1089" w:rsidP="00B60851">
      <w:pPr>
        <w:spacing w:line="240" w:lineRule="exact"/>
        <w:ind w:firstLine="720"/>
        <w:jc w:val="right"/>
      </w:pPr>
      <w:r w:rsidRPr="0057782E">
        <w:t>от ______________2021</w:t>
      </w:r>
    </w:p>
    <w:p w:rsidR="003B3CA1" w:rsidRPr="0057782E" w:rsidRDefault="003B3CA1" w:rsidP="003B3CA1">
      <w:pPr>
        <w:jc w:val="right"/>
        <w:rPr>
          <w:sz w:val="28"/>
          <w:szCs w:val="28"/>
        </w:rPr>
      </w:pPr>
    </w:p>
    <w:p w:rsidR="003B3CA1" w:rsidRPr="0057782E" w:rsidRDefault="003B3CA1" w:rsidP="003B3CA1">
      <w:pPr>
        <w:pStyle w:val="a7"/>
        <w:rPr>
          <w:b w:val="0"/>
        </w:rPr>
      </w:pPr>
      <w:r w:rsidRPr="0057782E">
        <w:rPr>
          <w:b w:val="0"/>
        </w:rPr>
        <w:t>ДОГОВОР</w:t>
      </w:r>
    </w:p>
    <w:p w:rsidR="003B3CA1" w:rsidRPr="0057782E" w:rsidRDefault="003B3CA1" w:rsidP="003B3CA1">
      <w:pPr>
        <w:pStyle w:val="a7"/>
        <w:rPr>
          <w:b w:val="0"/>
        </w:rPr>
      </w:pPr>
      <w:r w:rsidRPr="0057782E">
        <w:rPr>
          <w:b w:val="0"/>
        </w:rPr>
        <w:t xml:space="preserve"> купли-продажи муниципального имущества</w:t>
      </w:r>
    </w:p>
    <w:p w:rsidR="003B3CA1" w:rsidRPr="0057782E" w:rsidRDefault="003B3CA1" w:rsidP="003B3CA1">
      <w:pPr>
        <w:pStyle w:val="a7"/>
        <w:rPr>
          <w:b w:val="0"/>
        </w:rPr>
      </w:pPr>
    </w:p>
    <w:p w:rsidR="003B3CA1" w:rsidRPr="0057782E" w:rsidRDefault="003B3CA1" w:rsidP="003B3CA1">
      <w:pPr>
        <w:rPr>
          <w:bCs/>
        </w:rPr>
      </w:pPr>
      <w:r w:rsidRPr="0057782E">
        <w:rPr>
          <w:bCs/>
        </w:rPr>
        <w:t xml:space="preserve">с. </w:t>
      </w:r>
      <w:r w:rsidR="00B60851" w:rsidRPr="0057782E">
        <w:rPr>
          <w:bCs/>
        </w:rPr>
        <w:t>Корткерос</w:t>
      </w:r>
      <w:r w:rsidRPr="0057782E">
        <w:rPr>
          <w:bCs/>
        </w:rPr>
        <w:t xml:space="preserve">                                                              </w:t>
      </w:r>
      <w:r w:rsidR="00B60851" w:rsidRPr="0057782E">
        <w:rPr>
          <w:bCs/>
        </w:rPr>
        <w:t xml:space="preserve">                               </w:t>
      </w:r>
      <w:r w:rsidRPr="0057782E">
        <w:rPr>
          <w:bCs/>
        </w:rPr>
        <w:t xml:space="preserve"> «_</w:t>
      </w:r>
      <w:r w:rsidR="00B60851" w:rsidRPr="0057782E">
        <w:rPr>
          <w:bCs/>
        </w:rPr>
        <w:t>_</w:t>
      </w:r>
      <w:r w:rsidRPr="0057782E">
        <w:rPr>
          <w:bCs/>
        </w:rPr>
        <w:t>_» _________20</w:t>
      </w:r>
      <w:r w:rsidR="00B60851" w:rsidRPr="0057782E">
        <w:rPr>
          <w:bCs/>
        </w:rPr>
        <w:t>__</w:t>
      </w:r>
      <w:r w:rsidRPr="0057782E">
        <w:rPr>
          <w:bCs/>
        </w:rPr>
        <w:t>_ г.</w:t>
      </w:r>
    </w:p>
    <w:p w:rsidR="003B3CA1" w:rsidRPr="0057782E" w:rsidRDefault="003B3CA1" w:rsidP="003B3CA1">
      <w:pPr>
        <w:rPr>
          <w:bCs/>
        </w:rPr>
      </w:pPr>
    </w:p>
    <w:p w:rsidR="003B3CA1" w:rsidRPr="004C2203" w:rsidRDefault="00B60851" w:rsidP="003B3CA1">
      <w:pPr>
        <w:ind w:firstLine="720"/>
        <w:jc w:val="both"/>
        <w:rPr>
          <w:bCs/>
          <w:iCs/>
        </w:rPr>
      </w:pPr>
      <w:r w:rsidRPr="0057782E">
        <w:t xml:space="preserve">Администрация муниципального образования муниципального района «Корткеросский», именуемая в дальнейшем «Продавец», в лице </w:t>
      </w:r>
      <w:r w:rsidR="00317FE8">
        <w:t>_____________________________</w:t>
      </w:r>
      <w:r w:rsidRPr="0057782E">
        <w:t>, действующе</w:t>
      </w:r>
      <w:r w:rsidR="00317FE8">
        <w:t>го</w:t>
      </w:r>
      <w:r w:rsidRPr="0057782E">
        <w:t xml:space="preserve"> на основании </w:t>
      </w:r>
      <w:r w:rsidR="00317FE8">
        <w:t>_________________________________________________________</w:t>
      </w:r>
      <w:r w:rsidRPr="0057782E">
        <w:t xml:space="preserve">, </w:t>
      </w:r>
      <w:r w:rsidR="003B3CA1" w:rsidRPr="0057782E">
        <w:rPr>
          <w:bCs/>
        </w:rPr>
        <w:t>с одной стороны и</w:t>
      </w:r>
      <w:r w:rsidR="003B3CA1" w:rsidRPr="0057782E">
        <w:rPr>
          <w:bCs/>
          <w:iCs/>
        </w:rPr>
        <w:t xml:space="preserve"> __________________________ победитель открытого аукциона </w:t>
      </w:r>
      <w:r w:rsidR="003B3CA1" w:rsidRPr="0057782E">
        <w:t xml:space="preserve">паспорт </w:t>
      </w:r>
      <w:r w:rsidR="003B3CA1" w:rsidRPr="004C2203">
        <w:t>серия _________ номер __________</w:t>
      </w:r>
      <w:r>
        <w:t>__, выдан «___» ____________</w:t>
      </w:r>
      <w:r w:rsidR="003B3CA1" w:rsidRPr="004C2203">
        <w:t xml:space="preserve">__                              года_________________________________________________, проживающий по                 адресу:____________________________________________________, </w:t>
      </w:r>
      <w:r w:rsidR="003B3CA1" w:rsidRPr="004C2203">
        <w:rPr>
          <w:bCs/>
        </w:rPr>
        <w:t>именуемый в дальнейшем «</w:t>
      </w:r>
      <w:r w:rsidR="003B3CA1" w:rsidRPr="004C2203">
        <w:rPr>
          <w:bCs/>
          <w:iCs/>
        </w:rPr>
        <w:t xml:space="preserve">Покупатель» </w:t>
      </w:r>
      <w:r w:rsidR="003B3CA1" w:rsidRPr="004C2203">
        <w:rPr>
          <w:bCs/>
        </w:rPr>
        <w:t xml:space="preserve">с другой стороны, именуемые в дальнейшем </w:t>
      </w:r>
      <w:r w:rsidR="003B3CA1" w:rsidRPr="004C2203">
        <w:rPr>
          <w:bCs/>
          <w:iCs/>
        </w:rPr>
        <w:t>«Стороны»</w:t>
      </w:r>
      <w:r w:rsidR="003B3CA1" w:rsidRPr="004C2203">
        <w:rPr>
          <w:bCs/>
        </w:rPr>
        <w:t>, заключили договор о нижеследующем:</w:t>
      </w:r>
    </w:p>
    <w:p w:rsidR="003B3CA1" w:rsidRPr="004C2203" w:rsidRDefault="003B3CA1" w:rsidP="003B3CA1">
      <w:pPr>
        <w:jc w:val="center"/>
        <w:rPr>
          <w:b/>
          <w:bCs/>
        </w:rPr>
      </w:pPr>
    </w:p>
    <w:p w:rsidR="00295C1C" w:rsidRDefault="005F1089" w:rsidP="00295C1C">
      <w:pPr>
        <w:ind w:firstLine="720"/>
        <w:jc w:val="center"/>
      </w:pPr>
      <w:r>
        <w:t>1. Основа договора</w:t>
      </w:r>
    </w:p>
    <w:p w:rsidR="00295C1C" w:rsidRDefault="005F1089" w:rsidP="003B3CA1">
      <w:pPr>
        <w:ind w:firstLine="720"/>
        <w:jc w:val="both"/>
      </w:pPr>
      <w:r>
        <w:t xml:space="preserve">1.1. Настоящий договор составлен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w:t>
      </w:r>
      <w:r w:rsidR="00F1164A" w:rsidRPr="004C2203">
        <w:t>Положением о</w:t>
      </w:r>
      <w:r w:rsidR="00F1164A">
        <w:t xml:space="preserve"> порядке управления</w:t>
      </w:r>
      <w:r w:rsidR="00F1164A" w:rsidRPr="004C2203">
        <w:t xml:space="preserve"> и распоряжени</w:t>
      </w:r>
      <w:r w:rsidR="00F1164A">
        <w:t>я имуществом, находящемся в собственности муниципального образования муниципального</w:t>
      </w:r>
      <w:r w:rsidR="00F1164A" w:rsidRPr="004C2203">
        <w:t xml:space="preserve"> район</w:t>
      </w:r>
      <w:r w:rsidR="00F1164A">
        <w:t>а</w:t>
      </w:r>
      <w:r w:rsidR="00F1164A" w:rsidRPr="004C2203">
        <w:t xml:space="preserve"> «</w:t>
      </w:r>
      <w:r w:rsidR="00F1164A">
        <w:t>Корткеросский</w:t>
      </w:r>
      <w:r w:rsidR="00F1164A" w:rsidRPr="004C2203">
        <w:t xml:space="preserve">», утвержденным </w:t>
      </w:r>
      <w:r w:rsidR="00F1164A">
        <w:t>р</w:t>
      </w:r>
      <w:r w:rsidR="00F1164A" w:rsidRPr="004C2203">
        <w:t xml:space="preserve">ешением Совета </w:t>
      </w:r>
      <w:r w:rsidR="00F1164A">
        <w:t>муниципального района</w:t>
      </w:r>
      <w:r w:rsidR="00F1164A" w:rsidRPr="004C2203">
        <w:t xml:space="preserve"> «</w:t>
      </w:r>
      <w:r w:rsidR="00F1164A">
        <w:t>Корткеросский»</w:t>
      </w:r>
      <w:r w:rsidR="00F1164A" w:rsidRPr="004C2203">
        <w:t xml:space="preserve"> от </w:t>
      </w:r>
      <w:r w:rsidR="00F1164A">
        <w:t>12</w:t>
      </w:r>
      <w:r w:rsidR="00F1164A" w:rsidRPr="004C2203">
        <w:t xml:space="preserve"> </w:t>
      </w:r>
      <w:r w:rsidR="00F1164A">
        <w:t>июля</w:t>
      </w:r>
      <w:r w:rsidR="00F1164A" w:rsidRPr="004C2203">
        <w:t xml:space="preserve"> 20</w:t>
      </w:r>
      <w:r w:rsidR="00F1164A">
        <w:t>1</w:t>
      </w:r>
      <w:r w:rsidR="00F1164A" w:rsidRPr="004C2203">
        <w:t xml:space="preserve">3 года </w:t>
      </w:r>
      <w:r w:rsidR="00F1164A">
        <w:t xml:space="preserve"> </w:t>
      </w:r>
      <w:r w:rsidR="00F1164A" w:rsidRPr="004C2203">
        <w:t xml:space="preserve">№ </w:t>
      </w:r>
      <w:r w:rsidR="00F1164A">
        <w:rPr>
          <w:lang w:val="en-US"/>
        </w:rPr>
        <w:t>V</w:t>
      </w:r>
      <w:r w:rsidR="00F1164A" w:rsidRPr="00A52AC8">
        <w:t>-24/8</w:t>
      </w:r>
      <w:r w:rsidR="00F1164A">
        <w:t xml:space="preserve">, </w:t>
      </w:r>
      <w:r>
        <w:t>решени</w:t>
      </w:r>
      <w:r w:rsidR="00295C1C">
        <w:t>ем</w:t>
      </w:r>
      <w:r>
        <w:t xml:space="preserve"> Совета муниципального образования </w:t>
      </w:r>
      <w:r w:rsidR="00295C1C">
        <w:t xml:space="preserve">муниципального района «Корткеросский» </w:t>
      </w:r>
      <w:r w:rsidR="00295C1C">
        <w:rPr>
          <w:rFonts w:cs="Arial CYR"/>
          <w:color w:val="000000"/>
        </w:rPr>
        <w:t xml:space="preserve">от </w:t>
      </w:r>
      <w:r w:rsidR="00317FE8">
        <w:rPr>
          <w:rFonts w:cs="Arial CYR"/>
          <w:color w:val="000000"/>
        </w:rPr>
        <w:t>02.10.2020 № VII-1/8</w:t>
      </w:r>
      <w:r w:rsidR="00295C1C">
        <w:rPr>
          <w:rFonts w:cs="Arial CYR"/>
          <w:color w:val="000000"/>
        </w:rPr>
        <w:t xml:space="preserve"> «Об утверждении плана (программы) приватизации муниципального имущества на 2021 год и плановые периоды 2022 и 2023 годов»</w:t>
      </w:r>
      <w:r>
        <w:t xml:space="preserve">, протоколом об итогах аукциона в электронной форме по продаже объектов, являющихся собственностью муниципального образования </w:t>
      </w:r>
      <w:r w:rsidR="00295C1C">
        <w:t>муниципального района «Корткеросский»</w:t>
      </w:r>
      <w:r>
        <w:t xml:space="preserve"> от _______. </w:t>
      </w:r>
    </w:p>
    <w:p w:rsidR="00295C1C" w:rsidRDefault="005F1089" w:rsidP="00295C1C">
      <w:pPr>
        <w:ind w:firstLine="720"/>
        <w:jc w:val="center"/>
      </w:pPr>
      <w:r>
        <w:t>2. Предмет договора</w:t>
      </w:r>
    </w:p>
    <w:p w:rsidR="00295C1C" w:rsidRDefault="005F1089" w:rsidP="003B3CA1">
      <w:pPr>
        <w:ind w:firstLine="720"/>
        <w:jc w:val="both"/>
      </w:pPr>
      <w:r>
        <w:t xml:space="preserve">2.1. Предметом договора является ___________________________, адрес объекта: Республика Коми, </w:t>
      </w:r>
      <w:r w:rsidR="00295C1C">
        <w:t>Корткеросский район</w:t>
      </w:r>
      <w:r>
        <w:t>, ______________, являющие</w:t>
      </w:r>
      <w:r w:rsidR="00AF1F14">
        <w:t>го</w:t>
      </w:r>
      <w:r>
        <w:t xml:space="preserve"> собственностью муниципального образования </w:t>
      </w:r>
      <w:r w:rsidR="00295C1C">
        <w:t>муниципального района «Корткеросский».</w:t>
      </w:r>
      <w:r>
        <w:t xml:space="preserve"> </w:t>
      </w:r>
    </w:p>
    <w:p w:rsidR="00295C1C" w:rsidRDefault="005F1089" w:rsidP="003B3CA1">
      <w:pPr>
        <w:ind w:firstLine="720"/>
        <w:jc w:val="both"/>
      </w:pPr>
      <w:r>
        <w:t xml:space="preserve">2.2. Продавец продает, а Покупатель приобретает ____________________________, адрес объекта: Республика Коми, </w:t>
      </w:r>
      <w:r w:rsidR="00295C1C">
        <w:t>Корткеросский район</w:t>
      </w:r>
      <w:r>
        <w:t xml:space="preserve">, _________________. </w:t>
      </w:r>
    </w:p>
    <w:p w:rsidR="00295C1C" w:rsidRDefault="005F1089" w:rsidP="003B3CA1">
      <w:pPr>
        <w:ind w:firstLine="720"/>
        <w:jc w:val="both"/>
      </w:pPr>
      <w:r>
        <w:t xml:space="preserve">2.3. Ограничения (обременения) имущества, определенного в п.2.2. настоящего договора, _____________. </w:t>
      </w:r>
    </w:p>
    <w:p w:rsidR="00295C1C" w:rsidRDefault="005F1089" w:rsidP="003B3CA1">
      <w:pPr>
        <w:ind w:firstLine="720"/>
        <w:jc w:val="both"/>
      </w:pPr>
      <w:r>
        <w:t>2.4. Покупатель приобретает имущество, определенное в п.2.2., в состоянии как есть.</w:t>
      </w:r>
    </w:p>
    <w:p w:rsidR="00295C1C" w:rsidRDefault="005F1089" w:rsidP="003B3CA1">
      <w:pPr>
        <w:ind w:firstLine="720"/>
        <w:jc w:val="both"/>
      </w:pPr>
      <w:r>
        <w:t xml:space="preserve">2.5. Продажная цена недвижимого имущества, указанного в п.2.2. настоящего договора, по результатам аукциона составила ___________(_____________) рублей ____копеек (без учета НДС). </w:t>
      </w:r>
    </w:p>
    <w:p w:rsidR="00295C1C" w:rsidRDefault="005F1089" w:rsidP="003B3CA1">
      <w:pPr>
        <w:ind w:firstLine="720"/>
        <w:jc w:val="both"/>
      </w:pPr>
      <w:r>
        <w:t xml:space="preserve">2.6. Покупатель самостоятельно исчисляет и уплачивает НДС в соответствии с п. 3 ст. 161 Налогового кодекса Российской Федерации (только в отношении юридических лиц и индивидуальных предпринимателей). </w:t>
      </w:r>
    </w:p>
    <w:p w:rsidR="00295C1C" w:rsidRDefault="005F1089" w:rsidP="003B3CA1">
      <w:pPr>
        <w:ind w:firstLine="720"/>
        <w:jc w:val="both"/>
      </w:pPr>
      <w:r>
        <w:t xml:space="preserve">2.7. Недвижимое имущество считается переданным Покупателю со дня подписания акта приема-передачи. </w:t>
      </w:r>
    </w:p>
    <w:p w:rsidR="00295C1C" w:rsidRDefault="005F1089" w:rsidP="003B3CA1">
      <w:pPr>
        <w:ind w:firstLine="720"/>
        <w:jc w:val="both"/>
      </w:pPr>
      <w:r>
        <w:t xml:space="preserve">2.8. Право собственности на приобретенное недвижимое имущество у Покупателя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Коми. </w:t>
      </w:r>
    </w:p>
    <w:p w:rsidR="00295C1C" w:rsidRDefault="005F1089" w:rsidP="00295C1C">
      <w:pPr>
        <w:ind w:firstLine="720"/>
        <w:jc w:val="center"/>
      </w:pPr>
      <w:r>
        <w:lastRenderedPageBreak/>
        <w:t>3. Условия расчетов и обязанности сторон</w:t>
      </w:r>
    </w:p>
    <w:p w:rsidR="00295C1C" w:rsidRDefault="005F1089" w:rsidP="003B3CA1">
      <w:pPr>
        <w:ind w:firstLine="720"/>
        <w:jc w:val="both"/>
      </w:pPr>
      <w:r>
        <w:t xml:space="preserve">3.1. Продавец обязуется: </w:t>
      </w:r>
    </w:p>
    <w:p w:rsidR="00F3164E" w:rsidRDefault="005F1089" w:rsidP="003B3CA1">
      <w:pPr>
        <w:ind w:firstLine="720"/>
        <w:jc w:val="both"/>
      </w:pPr>
      <w:r>
        <w:t xml:space="preserve">3.1.1. В течение 30 дней после подписания настоящего договора и полной оплаты передать имущество, определенное в п. 2.2, по акту приема-передачи, являющемуся неотъемлемой частью настоящего договора. </w:t>
      </w:r>
    </w:p>
    <w:p w:rsidR="00295C1C" w:rsidRDefault="005F1089" w:rsidP="003B3CA1">
      <w:pPr>
        <w:ind w:firstLine="720"/>
        <w:jc w:val="both"/>
      </w:pPr>
      <w:r>
        <w:t xml:space="preserve">3.2. Покупатель обязуется: </w:t>
      </w:r>
    </w:p>
    <w:p w:rsidR="00295C1C" w:rsidRDefault="005F1089" w:rsidP="003B3CA1">
      <w:pPr>
        <w:ind w:firstLine="720"/>
        <w:jc w:val="both"/>
      </w:pPr>
      <w:r>
        <w:t xml:space="preserve">3.2.1. Доказать свое право на покупку. </w:t>
      </w:r>
    </w:p>
    <w:p w:rsidR="00947BE9" w:rsidRDefault="005F1089" w:rsidP="003B3CA1">
      <w:pPr>
        <w:ind w:firstLine="720"/>
        <w:jc w:val="both"/>
      </w:pPr>
      <w:r>
        <w:t xml:space="preserve">3.2.2. Произвести оплату покупки путем единовременного перечисления денежных средств в сумме ______________ (___________) рублей (без учета НДС) в течение 30 (тридцати) календарных дней с момента заключения договора купли-продажи по следующим реквизитам: </w:t>
      </w:r>
    </w:p>
    <w:p w:rsidR="00947BE9" w:rsidRDefault="00947BE9" w:rsidP="003B3CA1">
      <w:pPr>
        <w:ind w:firstLine="720"/>
        <w:jc w:val="both"/>
      </w:pPr>
      <w:r w:rsidRPr="00947BE9">
        <w:rPr>
          <w:color w:val="000000"/>
        </w:rPr>
        <w:t>«УФК по Республике Коми (Администрация муниципального района «Корткеросский», л/сч 04073001810), ИНН 1113001350, КПП 111301001, ОКПО 04047903, ОКТМО 87616000, л/сч 04073001810, р/сч 03100643000000010700, Банк ОТДЕЛЕНИЕ–НБ РЕСПУБЛИКА КОМИ БАНКА РОССИИ//УФК по Республике Коми г.Сыктывкар, ЕКС (к/сч) 40102810245370000074, БИК 018702501, КБК 92311402053050000410».</w:t>
      </w:r>
      <w:r w:rsidR="005F1089">
        <w:t xml:space="preserve"> </w:t>
      </w:r>
    </w:p>
    <w:p w:rsidR="00947BE9" w:rsidRDefault="005F1089" w:rsidP="003B3CA1">
      <w:pPr>
        <w:ind w:firstLine="720"/>
        <w:jc w:val="both"/>
      </w:pPr>
      <w:r w:rsidRPr="00317FE8">
        <w:t>Сумма внесенного Покупателем задатка в размере _____________ (____________) рублей засчитывается в оплату стоимости недвижимого имущества ______________.</w:t>
      </w:r>
      <w:r>
        <w:t xml:space="preserve"> </w:t>
      </w:r>
    </w:p>
    <w:p w:rsidR="00947BE9" w:rsidRDefault="005F1089" w:rsidP="003B3CA1">
      <w:pPr>
        <w:ind w:firstLine="720"/>
        <w:jc w:val="both"/>
      </w:pPr>
      <w:r>
        <w:t>3.2.3. Принять недвижимое имущество по акту приема-передачи, являюще</w:t>
      </w:r>
      <w:r w:rsidR="00947BE9">
        <w:t>го</w:t>
      </w:r>
      <w:r>
        <w:t xml:space="preserve">ся неотъемлемой частью настоящего договора, в соответствии с законодательством. С момента подписания акта приема-передачи Покупатель берет на себя всю ответственность за сохранение объекта недвижимости. </w:t>
      </w:r>
    </w:p>
    <w:p w:rsidR="00947BE9" w:rsidRDefault="005F1089" w:rsidP="003B3CA1">
      <w:pPr>
        <w:ind w:firstLine="720"/>
        <w:jc w:val="both"/>
      </w:pPr>
      <w:r>
        <w:t xml:space="preserve">3.2.4. Зарегистрировать в Управлении Федеральной службы государственной регистрации, кадастра и картографии по Республике Коми право собственности на приобретенное имущество, оплатив при этом все расходы, связанные с регистрацией перехода права собственности на приобретенное имущество. </w:t>
      </w:r>
    </w:p>
    <w:p w:rsidR="00947BE9" w:rsidRDefault="005F1089" w:rsidP="00947BE9">
      <w:pPr>
        <w:ind w:firstLine="720"/>
        <w:jc w:val="center"/>
      </w:pPr>
      <w:r>
        <w:t>4. Ответственность сторон по договору</w:t>
      </w:r>
    </w:p>
    <w:p w:rsidR="00947BE9" w:rsidRDefault="005F1089" w:rsidP="003B3CA1">
      <w:pPr>
        <w:ind w:firstLine="720"/>
        <w:jc w:val="both"/>
      </w:pPr>
      <w:r>
        <w:t xml:space="preserve">4.1. За нарушение сроков уплаты цены продажи имущества, определенного в п.2.2. настоящего договора, по настоящему договору Покупатель уплачивает Продавцу пени в размере 1/300 ключевой ставки Банка России, действующей в соответствующий период, от цены недвижимого имущества за каждый день просрочки. 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947BE9" w:rsidRDefault="005F1089" w:rsidP="003B3CA1">
      <w:pPr>
        <w:ind w:firstLine="720"/>
        <w:jc w:val="both"/>
      </w:pPr>
      <w:r>
        <w:t xml:space="preserve">4.2. Просрочка уплаты цены продажи недвижимого имущества на срок свыше 20 (двадцати) календарных дней считается отказом Покупателя от исполнения обязательств по оплате недвижимого имущества и, соответственно, отказом Покупателя от исполнения договора. </w:t>
      </w:r>
    </w:p>
    <w:p w:rsidR="00947BE9" w:rsidRDefault="005F1089" w:rsidP="003B3CA1">
      <w:pPr>
        <w:ind w:firstLine="720"/>
        <w:jc w:val="both"/>
      </w:pPr>
      <w:r>
        <w:t xml:space="preserve">Продавец принимает данный отказ Покупателя от исполнения им своих обязательств по настоящему договору в течение 5 (пяти) дней с момента истечения 20-дневной просрочки, направляя ему об этом письменное извещение, с даты отправления которого настоящий договор считается расторгнутым, сумма задатка и начисленной пени Покупателю не возвращаются, все обязательства сторон по договору прекращаются. </w:t>
      </w:r>
    </w:p>
    <w:p w:rsidR="00947BE9" w:rsidRDefault="005F1089" w:rsidP="003B3CA1">
      <w:pPr>
        <w:ind w:firstLine="720"/>
        <w:jc w:val="both"/>
      </w:pPr>
      <w:r>
        <w:t xml:space="preserve">Оформления сторонами дополнительного соглашения о расторжении настоящего договора в данном случае не требуется. </w:t>
      </w:r>
    </w:p>
    <w:p w:rsidR="00947BE9" w:rsidRDefault="005F1089" w:rsidP="003B3CA1">
      <w:pPr>
        <w:ind w:firstLine="720"/>
        <w:jc w:val="both"/>
      </w:pPr>
      <w:r>
        <w:t xml:space="preserve">4.3. Сторона настоящего договора не несет ответственности за ущерб или невыполнение принятых на себя обязательств в случае, если это произойдет по причине действий непреодолимой силы (стихийное бедствие, пожар, эпидемия и т.п.). </w:t>
      </w:r>
    </w:p>
    <w:p w:rsidR="00947BE9" w:rsidRDefault="005F1089" w:rsidP="00947BE9">
      <w:pPr>
        <w:ind w:firstLine="720"/>
        <w:jc w:val="center"/>
      </w:pPr>
      <w:r>
        <w:t>5. Особые условия</w:t>
      </w:r>
    </w:p>
    <w:p w:rsidR="00947BE9" w:rsidRDefault="005F1089" w:rsidP="003B3CA1">
      <w:pPr>
        <w:ind w:firstLine="720"/>
        <w:jc w:val="both"/>
      </w:pPr>
      <w:r>
        <w:t xml:space="preserve">5.1. Правоотношения, регулирующие пользование землей, оформляются в соответствии с действующим законодательством Российской Федерации и Республики Коми. </w:t>
      </w:r>
    </w:p>
    <w:p w:rsidR="00FA0B32" w:rsidRDefault="005F1089" w:rsidP="003B3CA1">
      <w:pPr>
        <w:ind w:firstLine="720"/>
        <w:jc w:val="both"/>
      </w:pPr>
      <w:r>
        <w:t xml:space="preserve">5.2. С момента подписания сторонами акта приема-передачи в соответствии с п.3.1.1. настоящего договора до момента перехода права собственности Покупатель приобретает </w:t>
      </w:r>
      <w:r>
        <w:lastRenderedPageBreak/>
        <w:t xml:space="preserve">права пользования и владения имуществом, а также несет бремя содержания имущества, указанного в п.2.2. настоящего договора. </w:t>
      </w:r>
    </w:p>
    <w:p w:rsidR="00FA0B32" w:rsidRDefault="005F1089" w:rsidP="00FA0B32">
      <w:pPr>
        <w:ind w:firstLine="720"/>
        <w:jc w:val="center"/>
      </w:pPr>
      <w:r>
        <w:t>6. Изменение и расторжение договора</w:t>
      </w:r>
    </w:p>
    <w:p w:rsidR="00FA0B32" w:rsidRDefault="005F1089" w:rsidP="003B3CA1">
      <w:pPr>
        <w:ind w:firstLine="720"/>
        <w:jc w:val="both"/>
      </w:pPr>
      <w:r>
        <w:t xml:space="preserve">6.1. Настоящий Договор может быть расторгнут Сторонами в соответствии с законодательством Российской Федерации. </w:t>
      </w:r>
    </w:p>
    <w:p w:rsidR="00FA0B32" w:rsidRDefault="005F1089" w:rsidP="003B3CA1">
      <w:pPr>
        <w:ind w:firstLine="720"/>
        <w:jc w:val="both"/>
      </w:pPr>
      <w:r>
        <w:t xml:space="preserve">6.2.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 </w:t>
      </w:r>
    </w:p>
    <w:p w:rsidR="00FA0B32" w:rsidRDefault="005F1089" w:rsidP="003B3CA1">
      <w:pPr>
        <w:ind w:firstLine="720"/>
        <w:jc w:val="both"/>
      </w:pPr>
      <w:r>
        <w:t xml:space="preserve">а) при просрочке оплаты цены недвижимого имущества в случае, предусмотренном пунктом 4.2 настоящего Договора; </w:t>
      </w:r>
    </w:p>
    <w:p w:rsidR="00FA0B32" w:rsidRDefault="005F1089" w:rsidP="003B3CA1">
      <w:pPr>
        <w:ind w:firstLine="720"/>
        <w:jc w:val="both"/>
      </w:pPr>
      <w:r>
        <w:t xml:space="preserve">б) при невыполнении Покупателем обязанностей, предусмотренных в п. 3.2 настоящего Договора; </w:t>
      </w:r>
    </w:p>
    <w:p w:rsidR="00FA0B32" w:rsidRDefault="005F1089" w:rsidP="003B3CA1">
      <w:pPr>
        <w:ind w:firstLine="720"/>
        <w:jc w:val="both"/>
      </w:pPr>
      <w:r>
        <w:t xml:space="preserve">в) в иных случаях, предусмотренных законодательством Российской Федерации. </w:t>
      </w:r>
    </w:p>
    <w:p w:rsidR="00FA0B32" w:rsidRDefault="005F1089" w:rsidP="003B3CA1">
      <w:pPr>
        <w:ind w:firstLine="720"/>
        <w:jc w:val="both"/>
      </w:pPr>
      <w:r>
        <w:t xml:space="preserve">6.3. Иные изменения настоящего Договора осуществляются в порядке, предусмотренном гражданским законодательством Российской Федерации. </w:t>
      </w:r>
    </w:p>
    <w:p w:rsidR="00FA0B32" w:rsidRDefault="005F1089" w:rsidP="003B3CA1">
      <w:pPr>
        <w:ind w:firstLine="720"/>
        <w:jc w:val="both"/>
      </w:pPr>
      <w:r>
        <w:t xml:space="preserve">6.4.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p>
    <w:p w:rsidR="00FA0B32" w:rsidRDefault="005F1089" w:rsidP="00FA0B32">
      <w:pPr>
        <w:ind w:firstLine="720"/>
        <w:jc w:val="center"/>
      </w:pPr>
      <w:r>
        <w:t>7. Разрешение споров</w:t>
      </w:r>
    </w:p>
    <w:p w:rsidR="00FA0B32" w:rsidRDefault="005F1089" w:rsidP="003B3CA1">
      <w:pPr>
        <w:ind w:firstLine="720"/>
        <w:jc w:val="both"/>
      </w:pPr>
      <w:r>
        <w:t xml:space="preserve">7.1. Досудебный (претензионный) порядок разрешения споров. </w:t>
      </w:r>
    </w:p>
    <w:p w:rsidR="00FA0B32" w:rsidRDefault="005F1089" w:rsidP="003B3CA1">
      <w:pPr>
        <w:ind w:firstLine="720"/>
        <w:jc w:val="both"/>
      </w:pPr>
      <w:r>
        <w:t xml:space="preserve">7.2.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 </w:t>
      </w:r>
    </w:p>
    <w:p w:rsidR="00FA0B32" w:rsidRDefault="005F1089" w:rsidP="003B3CA1">
      <w:pPr>
        <w:ind w:firstLine="720"/>
        <w:jc w:val="both"/>
      </w:pPr>
      <w:r>
        <w:t xml:space="preserve">7.3.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 </w:t>
      </w:r>
    </w:p>
    <w:p w:rsidR="00FA0B32" w:rsidRDefault="005F1089" w:rsidP="003B3CA1">
      <w:pPr>
        <w:ind w:firstLine="720"/>
        <w:jc w:val="both"/>
      </w:pPr>
      <w:r>
        <w:t>7.4. Сторона, которая получила претензию, обязана ее рассмотреть и направить письменный мотивированный ответ другой стороне в течение 10 (десяти)</w:t>
      </w:r>
      <w:r w:rsidR="00AF1F14">
        <w:t xml:space="preserve"> рабочих</w:t>
      </w:r>
      <w:r>
        <w:t xml:space="preserve"> дней со дня получения претензии. </w:t>
      </w:r>
    </w:p>
    <w:p w:rsidR="005254F5" w:rsidRDefault="005F1089" w:rsidP="003B3CA1">
      <w:pPr>
        <w:ind w:firstLine="720"/>
        <w:jc w:val="both"/>
      </w:pPr>
      <w:r>
        <w:t>7.5. Заинтересованная сторона вправе передать спор на рассмотрение суда по истечении 10 (десяти)</w:t>
      </w:r>
      <w:r w:rsidR="00AF1F14">
        <w:t>рабочих</w:t>
      </w:r>
      <w:r>
        <w:t xml:space="preserve"> дней со дня направления претензии. </w:t>
      </w:r>
    </w:p>
    <w:p w:rsidR="005254F5" w:rsidRDefault="005F1089" w:rsidP="003B3CA1">
      <w:pPr>
        <w:ind w:firstLine="720"/>
        <w:jc w:val="both"/>
      </w:pPr>
      <w:r>
        <w:t xml:space="preserve">7.6. Требование об изменении или о расторжении Договора (за исключением пункта 6.2 настоящего Договора)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 </w:t>
      </w:r>
    </w:p>
    <w:p w:rsidR="005254F5" w:rsidRDefault="005F1089" w:rsidP="003B3CA1">
      <w:pPr>
        <w:ind w:firstLine="720"/>
        <w:jc w:val="both"/>
      </w:pPr>
      <w:r>
        <w:t xml:space="preserve">7.7. Споры, вытекающие из Договора, рассматриваются Арбитражным судом Республики Коми. </w:t>
      </w:r>
    </w:p>
    <w:p w:rsidR="005254F5" w:rsidRDefault="005F1089" w:rsidP="005254F5">
      <w:pPr>
        <w:ind w:firstLine="720"/>
        <w:jc w:val="center"/>
      </w:pPr>
      <w:r>
        <w:t>8. Защита персональных данных</w:t>
      </w:r>
    </w:p>
    <w:p w:rsidR="005254F5" w:rsidRDefault="005F1089" w:rsidP="003B3CA1">
      <w:pPr>
        <w:ind w:firstLine="720"/>
        <w:jc w:val="both"/>
      </w:pPr>
      <w:r>
        <w:t xml:space="preserve">8.1. Любая информация, прямо или косвенно относящаяся к определяемому физическому лицу является персональными данными и не подлежит незаконному распространению, в том числе в средствах массовой информации. </w:t>
      </w:r>
    </w:p>
    <w:p w:rsidR="005254F5" w:rsidRDefault="005F1089" w:rsidP="003B3CA1">
      <w:pPr>
        <w:ind w:firstLine="720"/>
        <w:jc w:val="both"/>
      </w:pPr>
      <w:r>
        <w:t xml:space="preserve">8.2. Обработка персональных данных осуществляется исключительно для исполнения настоящего Договора. </w:t>
      </w:r>
    </w:p>
    <w:p w:rsidR="005254F5" w:rsidRDefault="005F1089" w:rsidP="003B3CA1">
      <w:pPr>
        <w:ind w:firstLine="720"/>
        <w:jc w:val="both"/>
      </w:pPr>
      <w:r>
        <w:t>8.3. Обработка персональных данных должна ограничиваться достижением конкретных, заранее определенных и законных целей для исполнения настоящего Договора, указанных в пункте 8.2 настоящего Договора. Не допускается обработка персональных данных, несовместимая с целями исполнения настоящего Договора.</w:t>
      </w:r>
    </w:p>
    <w:p w:rsidR="005254F5" w:rsidRDefault="005F1089" w:rsidP="003B3CA1">
      <w:pPr>
        <w:ind w:firstLine="720"/>
        <w:jc w:val="both"/>
      </w:pPr>
      <w:r>
        <w:t xml:space="preserve">8.4. Передача третьим лицам, разглашение персональных данных одной Стороной возможна только с письменного согласия субъекта персональных данных, за исключением </w:t>
      </w:r>
      <w:r>
        <w:lastRenderedPageBreak/>
        <w:t xml:space="preserve">случаев установленных Федеральным законом от 27 июля 2006 г. № 152-ФЗ «О персональных данных». </w:t>
      </w:r>
    </w:p>
    <w:p w:rsidR="005254F5" w:rsidRDefault="005F1089" w:rsidP="003B3CA1">
      <w:pPr>
        <w:ind w:firstLine="720"/>
        <w:jc w:val="both"/>
      </w:pPr>
      <w:r>
        <w:t xml:space="preserve">8.5. Стороны обязуются соблюдать конфиденциальность персональных данных, безопасность персональных данных при их обработке, полученной в рамках исполнения настоящего Договора. </w:t>
      </w:r>
    </w:p>
    <w:p w:rsidR="005254F5" w:rsidRDefault="005F1089" w:rsidP="003B3CA1">
      <w:pPr>
        <w:ind w:firstLine="720"/>
        <w:jc w:val="both"/>
      </w:pPr>
      <w:r>
        <w:t xml:space="preserve">8.6. Обязательство Сторон, по соблюдению условий конфиденциальности действует без ограничения срока. </w:t>
      </w:r>
    </w:p>
    <w:p w:rsidR="005254F5" w:rsidRDefault="005F1089" w:rsidP="003B3CA1">
      <w:pPr>
        <w:ind w:firstLine="720"/>
        <w:jc w:val="both"/>
      </w:pPr>
      <w:r>
        <w:t xml:space="preserve">8.7. Стороны самостоятельно определяют меры по обеспечению безопасности персональных данных при их обработке, предусмотренные законодательством Российской Федерации. </w:t>
      </w:r>
    </w:p>
    <w:p w:rsidR="005254F5" w:rsidRDefault="005F1089" w:rsidP="003B3CA1">
      <w:pPr>
        <w:ind w:firstLine="720"/>
        <w:jc w:val="both"/>
      </w:pPr>
      <w:r>
        <w:t xml:space="preserve">8.8. Вред, причиненный одной из сторон вследствие нарушений правил обработки персональных данных, а также при нарушении конфиденциальности персональных данных, обрабатываемых в рамках исполнения настоящего Договора подлежит возмещению в соответствии с законодательством Российской Федерации. </w:t>
      </w:r>
    </w:p>
    <w:p w:rsidR="005254F5" w:rsidRDefault="005254F5" w:rsidP="003B3CA1">
      <w:pPr>
        <w:ind w:firstLine="720"/>
        <w:jc w:val="both"/>
      </w:pPr>
    </w:p>
    <w:p w:rsidR="005254F5" w:rsidRDefault="005F1089" w:rsidP="005254F5">
      <w:pPr>
        <w:ind w:firstLine="720"/>
        <w:jc w:val="center"/>
      </w:pPr>
      <w:r>
        <w:t>9. Заключительные положения</w:t>
      </w:r>
    </w:p>
    <w:p w:rsidR="005254F5" w:rsidRDefault="005F1089" w:rsidP="003B3CA1">
      <w:pPr>
        <w:ind w:firstLine="720"/>
        <w:jc w:val="both"/>
      </w:pPr>
      <w:r>
        <w:t xml:space="preserve">9.1. Договор вступает в силу со дня его заключения сторонами и действует до надлежащего исполнения Сторонами обязательств. </w:t>
      </w:r>
    </w:p>
    <w:p w:rsidR="005254F5" w:rsidRDefault="005F1089" w:rsidP="003B3CA1">
      <w:pPr>
        <w:ind w:firstLine="720"/>
        <w:jc w:val="both"/>
      </w:pPr>
      <w:r>
        <w:t xml:space="preserve">9.2. Все споры, вытекающие из настоящего договора, регулируются в соответствии с действующим законодательством. </w:t>
      </w:r>
    </w:p>
    <w:p w:rsidR="005254F5" w:rsidRDefault="005F1089" w:rsidP="003B3CA1">
      <w:pPr>
        <w:ind w:firstLine="720"/>
        <w:jc w:val="both"/>
      </w:pPr>
      <w:r>
        <w:t xml:space="preserve">9.3. Все изменения и дополнения к настоящему договору имеют силу, если они составлены в письменной форме, подписаны уполномоченными на то лицами и заверены печатями. </w:t>
      </w:r>
    </w:p>
    <w:p w:rsidR="005254F5" w:rsidRDefault="005F1089" w:rsidP="003B3CA1">
      <w:pPr>
        <w:ind w:firstLine="720"/>
        <w:jc w:val="both"/>
      </w:pPr>
      <w:r>
        <w:t xml:space="preserve">9.4. Отношения сторон, не урегулированные настоящим договором, регулируются действующим законодательством. </w:t>
      </w:r>
    </w:p>
    <w:p w:rsidR="005254F5" w:rsidRDefault="005F1089" w:rsidP="003B3CA1">
      <w:pPr>
        <w:ind w:firstLine="720"/>
        <w:jc w:val="both"/>
      </w:pPr>
      <w:r>
        <w:t xml:space="preserve">9.5. Неотъемлемой частью настоящего договора является акт приема-передачи. </w:t>
      </w:r>
    </w:p>
    <w:p w:rsidR="003B3CA1" w:rsidRPr="004C2203" w:rsidRDefault="005F1089" w:rsidP="003B3CA1">
      <w:pPr>
        <w:ind w:firstLine="720"/>
        <w:jc w:val="both"/>
        <w:rPr>
          <w:bCs/>
        </w:rPr>
      </w:pPr>
      <w:r>
        <w:t>9.6. Настоящий договор составлен в трех экземплярах, имеющих одинаковую юридическую силу: по одному для каждой стороны, один - для Управления Федеральной службы государственной регистрации, кадастра и картографии по Республике Коми.</w:t>
      </w:r>
    </w:p>
    <w:p w:rsidR="003B3CA1" w:rsidRPr="0057782E" w:rsidRDefault="003B3CA1" w:rsidP="003B3CA1">
      <w:pPr>
        <w:jc w:val="center"/>
        <w:rPr>
          <w:bCs/>
        </w:rPr>
      </w:pPr>
    </w:p>
    <w:p w:rsidR="003B3CA1" w:rsidRPr="0057782E" w:rsidRDefault="00570701" w:rsidP="003B3CA1">
      <w:pPr>
        <w:jc w:val="center"/>
        <w:rPr>
          <w:bCs/>
        </w:rPr>
      </w:pPr>
      <w:r>
        <w:rPr>
          <w:bCs/>
        </w:rPr>
        <w:t>10</w:t>
      </w:r>
      <w:r w:rsidR="00FD1765" w:rsidRPr="0057782E">
        <w:rPr>
          <w:bCs/>
        </w:rPr>
        <w:t>. Адреса и подписи</w:t>
      </w:r>
      <w:r w:rsidR="003B3CA1" w:rsidRPr="0057782E">
        <w:rPr>
          <w:bCs/>
        </w:rPr>
        <w:t xml:space="preserve"> сторон:</w:t>
      </w:r>
    </w:p>
    <w:p w:rsidR="003B3CA1" w:rsidRPr="0057782E" w:rsidRDefault="003B3CA1" w:rsidP="003B3CA1">
      <w:pPr>
        <w:jc w:val="center"/>
        <w:rPr>
          <w:bCs/>
        </w:rPr>
      </w:pPr>
    </w:p>
    <w:tbl>
      <w:tblPr>
        <w:tblW w:w="0" w:type="auto"/>
        <w:tblInd w:w="108" w:type="dxa"/>
        <w:tblLook w:val="01E0" w:firstRow="1" w:lastRow="1" w:firstColumn="1" w:lastColumn="1" w:noHBand="0" w:noVBand="0"/>
      </w:tblPr>
      <w:tblGrid>
        <w:gridCol w:w="4878"/>
        <w:gridCol w:w="4755"/>
      </w:tblGrid>
      <w:tr w:rsidR="003B3CA1" w:rsidRPr="00317FE8" w:rsidTr="0015467E">
        <w:tc>
          <w:tcPr>
            <w:tcW w:w="4878" w:type="dxa"/>
          </w:tcPr>
          <w:p w:rsidR="003B3CA1" w:rsidRPr="00317FE8" w:rsidRDefault="003B3CA1" w:rsidP="00725A24">
            <w:pPr>
              <w:jc w:val="both"/>
              <w:rPr>
                <w:bCs/>
                <w:iCs/>
              </w:rPr>
            </w:pPr>
            <w:r w:rsidRPr="00317FE8">
              <w:rPr>
                <w:bCs/>
                <w:iCs/>
              </w:rPr>
              <w:t>ПРОДАВЕЦ:</w:t>
            </w:r>
          </w:p>
          <w:p w:rsidR="00FD1765" w:rsidRPr="00317FE8" w:rsidRDefault="003B3CA1" w:rsidP="00725A24">
            <w:pPr>
              <w:rPr>
                <w:bCs/>
                <w:iCs/>
              </w:rPr>
            </w:pPr>
            <w:r w:rsidRPr="00317FE8">
              <w:rPr>
                <w:bCs/>
                <w:iCs/>
              </w:rPr>
              <w:t xml:space="preserve"> </w:t>
            </w:r>
          </w:p>
          <w:p w:rsidR="003B3CA1" w:rsidRPr="00317FE8" w:rsidRDefault="003B3CA1" w:rsidP="00725A24">
            <w:pPr>
              <w:rPr>
                <w:bCs/>
              </w:rPr>
            </w:pPr>
            <w:r w:rsidRPr="00317FE8">
              <w:rPr>
                <w:bCs/>
              </w:rPr>
              <w:t xml:space="preserve">Администрация </w:t>
            </w:r>
            <w:r w:rsidR="00FD1765" w:rsidRPr="00317FE8">
              <w:rPr>
                <w:bCs/>
              </w:rPr>
              <w:t>муниципального района «Корткерос</w:t>
            </w:r>
            <w:r w:rsidRPr="00317FE8">
              <w:rPr>
                <w:bCs/>
              </w:rPr>
              <w:t xml:space="preserve">ский», </w:t>
            </w:r>
          </w:p>
          <w:p w:rsidR="003B3CA1" w:rsidRPr="00317FE8" w:rsidRDefault="003B3CA1" w:rsidP="00725A24">
            <w:pPr>
              <w:rPr>
                <w:bCs/>
              </w:rPr>
            </w:pPr>
            <w:r w:rsidRPr="00317FE8">
              <w:rPr>
                <w:bCs/>
              </w:rPr>
              <w:t>1680</w:t>
            </w:r>
            <w:r w:rsidR="00FD1765" w:rsidRPr="00317FE8">
              <w:rPr>
                <w:bCs/>
              </w:rPr>
              <w:t>2</w:t>
            </w:r>
            <w:r w:rsidRPr="00317FE8">
              <w:rPr>
                <w:bCs/>
              </w:rPr>
              <w:t xml:space="preserve">0, Республика Коми, </w:t>
            </w:r>
            <w:r w:rsidR="00FD1765" w:rsidRPr="00317FE8">
              <w:rPr>
                <w:bCs/>
              </w:rPr>
              <w:t xml:space="preserve">Корткеросский район, </w:t>
            </w:r>
            <w:r w:rsidRPr="00317FE8">
              <w:rPr>
                <w:bCs/>
              </w:rPr>
              <w:t>с.</w:t>
            </w:r>
            <w:r w:rsidR="00FD1765" w:rsidRPr="00317FE8">
              <w:rPr>
                <w:bCs/>
              </w:rPr>
              <w:t>Корткерос</w:t>
            </w:r>
            <w:r w:rsidRPr="00317FE8">
              <w:rPr>
                <w:bCs/>
              </w:rPr>
              <w:t>, ул. Советская, д.</w:t>
            </w:r>
            <w:r w:rsidR="00FD1765" w:rsidRPr="00317FE8">
              <w:rPr>
                <w:bCs/>
              </w:rPr>
              <w:t>225</w:t>
            </w:r>
          </w:p>
          <w:p w:rsidR="003B3CA1" w:rsidRPr="00317FE8" w:rsidRDefault="003B3CA1" w:rsidP="00FD1765">
            <w:pPr>
              <w:rPr>
                <w:bCs/>
              </w:rPr>
            </w:pPr>
          </w:p>
        </w:tc>
        <w:tc>
          <w:tcPr>
            <w:tcW w:w="4755" w:type="dxa"/>
          </w:tcPr>
          <w:p w:rsidR="003B3CA1" w:rsidRPr="00317FE8" w:rsidRDefault="0015467E" w:rsidP="00725A24">
            <w:pPr>
              <w:jc w:val="both"/>
              <w:rPr>
                <w:bCs/>
              </w:rPr>
            </w:pPr>
            <w:r w:rsidRPr="00317FE8">
              <w:rPr>
                <w:bCs/>
                <w:iCs/>
              </w:rPr>
              <w:t xml:space="preserve">          </w:t>
            </w:r>
            <w:r w:rsidR="003B3CA1" w:rsidRPr="00317FE8">
              <w:rPr>
                <w:bCs/>
                <w:iCs/>
              </w:rPr>
              <w:t>ПОКУПАТЕЛЬ</w:t>
            </w:r>
            <w:r w:rsidR="003B3CA1" w:rsidRPr="00317FE8">
              <w:rPr>
                <w:bCs/>
              </w:rPr>
              <w:t>:</w:t>
            </w:r>
          </w:p>
          <w:p w:rsidR="00BF2835" w:rsidRPr="00317FE8" w:rsidRDefault="00BF2835" w:rsidP="00725A24">
            <w:pPr>
              <w:rPr>
                <w:bCs/>
              </w:rPr>
            </w:pPr>
          </w:p>
          <w:p w:rsidR="00BF2835" w:rsidRPr="00317FE8" w:rsidRDefault="00BF2835" w:rsidP="00725A24">
            <w:pPr>
              <w:rPr>
                <w:bCs/>
              </w:rPr>
            </w:pPr>
          </w:p>
        </w:tc>
      </w:tr>
      <w:tr w:rsidR="0015467E" w:rsidRPr="00317FE8" w:rsidTr="0015467E">
        <w:trPr>
          <w:trHeight w:val="407"/>
        </w:trPr>
        <w:tc>
          <w:tcPr>
            <w:tcW w:w="9633" w:type="dxa"/>
            <w:gridSpan w:val="2"/>
          </w:tcPr>
          <w:p w:rsidR="0015467E" w:rsidRPr="00317FE8" w:rsidRDefault="0015467E" w:rsidP="0015467E">
            <w:pPr>
              <w:jc w:val="center"/>
              <w:rPr>
                <w:bCs/>
                <w:iCs/>
              </w:rPr>
            </w:pPr>
            <w:r w:rsidRPr="00317FE8">
              <w:t>Подписи Сторон</w:t>
            </w:r>
          </w:p>
        </w:tc>
      </w:tr>
      <w:tr w:rsidR="0015467E" w:rsidRPr="00317FE8" w:rsidTr="0015467E">
        <w:tc>
          <w:tcPr>
            <w:tcW w:w="4878" w:type="dxa"/>
          </w:tcPr>
          <w:p w:rsidR="0015467E" w:rsidRPr="00317FE8" w:rsidRDefault="0015467E" w:rsidP="0015467E">
            <w:pPr>
              <w:pStyle w:val="a5"/>
              <w:tabs>
                <w:tab w:val="left" w:pos="6660"/>
              </w:tabs>
              <w:ind w:right="-72" w:firstLine="0"/>
              <w:rPr>
                <w:sz w:val="24"/>
                <w:szCs w:val="24"/>
              </w:rPr>
            </w:pPr>
          </w:p>
          <w:p w:rsidR="0015467E" w:rsidRPr="00317FE8" w:rsidRDefault="0015467E" w:rsidP="00725A24">
            <w:pPr>
              <w:jc w:val="both"/>
              <w:rPr>
                <w:bCs/>
                <w:iCs/>
              </w:rPr>
            </w:pPr>
          </w:p>
        </w:tc>
        <w:tc>
          <w:tcPr>
            <w:tcW w:w="4755" w:type="dxa"/>
          </w:tcPr>
          <w:p w:rsidR="0015467E" w:rsidRPr="00317FE8" w:rsidRDefault="0015467E" w:rsidP="00725A24">
            <w:pPr>
              <w:jc w:val="both"/>
              <w:rPr>
                <w:bCs/>
                <w:iCs/>
              </w:rPr>
            </w:pPr>
          </w:p>
        </w:tc>
      </w:tr>
      <w:tr w:rsidR="0015467E" w:rsidRPr="00317FE8" w:rsidTr="0015467E">
        <w:tc>
          <w:tcPr>
            <w:tcW w:w="4878" w:type="dxa"/>
          </w:tcPr>
          <w:p w:rsidR="0015467E" w:rsidRPr="00317FE8" w:rsidRDefault="0015467E" w:rsidP="00317FE8">
            <w:pPr>
              <w:pStyle w:val="a5"/>
              <w:tabs>
                <w:tab w:val="left" w:pos="6660"/>
              </w:tabs>
              <w:ind w:right="-72" w:firstLine="0"/>
              <w:jc w:val="right"/>
              <w:rPr>
                <w:sz w:val="24"/>
                <w:szCs w:val="24"/>
              </w:rPr>
            </w:pPr>
            <w:r w:rsidRPr="00317FE8">
              <w:rPr>
                <w:sz w:val="24"/>
                <w:szCs w:val="24"/>
              </w:rPr>
              <w:t>_________________</w:t>
            </w:r>
            <w:r w:rsidR="00317FE8" w:rsidRPr="00317FE8">
              <w:rPr>
                <w:sz w:val="24"/>
                <w:szCs w:val="24"/>
              </w:rPr>
              <w:t>И.О. Фамилия</w:t>
            </w:r>
          </w:p>
        </w:tc>
        <w:tc>
          <w:tcPr>
            <w:tcW w:w="4755" w:type="dxa"/>
          </w:tcPr>
          <w:p w:rsidR="0015467E" w:rsidRPr="00317FE8" w:rsidRDefault="0015467E" w:rsidP="0015467E">
            <w:pPr>
              <w:jc w:val="right"/>
              <w:rPr>
                <w:bCs/>
                <w:iCs/>
              </w:rPr>
            </w:pPr>
            <w:r w:rsidRPr="00317FE8">
              <w:rPr>
                <w:bCs/>
                <w:iCs/>
              </w:rPr>
              <w:t>____________________И.О. Фамилия)</w:t>
            </w:r>
          </w:p>
        </w:tc>
      </w:tr>
      <w:tr w:rsidR="0015467E" w:rsidRPr="00317FE8" w:rsidTr="0015467E">
        <w:tc>
          <w:tcPr>
            <w:tcW w:w="4878" w:type="dxa"/>
          </w:tcPr>
          <w:p w:rsidR="0015467E" w:rsidRPr="00317FE8" w:rsidRDefault="0015467E" w:rsidP="0015467E">
            <w:pPr>
              <w:pStyle w:val="a5"/>
              <w:tabs>
                <w:tab w:val="left" w:pos="6660"/>
              </w:tabs>
              <w:ind w:right="-72" w:firstLine="0"/>
              <w:rPr>
                <w:sz w:val="24"/>
                <w:szCs w:val="24"/>
              </w:rPr>
            </w:pPr>
            <w:r w:rsidRPr="00317FE8">
              <w:rPr>
                <w:sz w:val="24"/>
                <w:szCs w:val="24"/>
              </w:rPr>
              <w:t>МП</w:t>
            </w:r>
          </w:p>
        </w:tc>
        <w:tc>
          <w:tcPr>
            <w:tcW w:w="4755" w:type="dxa"/>
          </w:tcPr>
          <w:p w:rsidR="0015467E" w:rsidRPr="00317FE8" w:rsidRDefault="0015467E" w:rsidP="0015467E">
            <w:pPr>
              <w:rPr>
                <w:bCs/>
                <w:iCs/>
              </w:rPr>
            </w:pPr>
            <w:r w:rsidRPr="00317FE8">
              <w:rPr>
                <w:bCs/>
                <w:iCs/>
              </w:rPr>
              <w:t>МП</w:t>
            </w:r>
          </w:p>
        </w:tc>
      </w:tr>
    </w:tbl>
    <w:p w:rsidR="003B3CA1" w:rsidRPr="00317FE8" w:rsidRDefault="003B3CA1" w:rsidP="003B3CA1">
      <w:pPr>
        <w:pStyle w:val="a9"/>
        <w:rPr>
          <w:sz w:val="24"/>
        </w:rPr>
      </w:pPr>
      <w:r w:rsidRPr="00317FE8">
        <w:rPr>
          <w:bCs/>
          <w:iCs/>
          <w:sz w:val="24"/>
        </w:rPr>
        <w:t xml:space="preserve">                  </w:t>
      </w:r>
    </w:p>
    <w:p w:rsidR="00FD1765" w:rsidRDefault="00FD1765" w:rsidP="00FD1765">
      <w:pPr>
        <w:pStyle w:val="a5"/>
        <w:tabs>
          <w:tab w:val="left" w:pos="6660"/>
        </w:tabs>
        <w:ind w:right="-72" w:firstLine="0"/>
        <w:rPr>
          <w:sz w:val="24"/>
          <w:szCs w:val="24"/>
        </w:rPr>
        <w:sectPr w:rsidR="00FD1765" w:rsidSect="00443A17">
          <w:pgSz w:w="11906" w:h="16838"/>
          <w:pgMar w:top="1134" w:right="680" w:bottom="851" w:left="1701" w:header="709" w:footer="709" w:gutter="0"/>
          <w:cols w:space="708"/>
          <w:docGrid w:linePitch="360"/>
        </w:sectPr>
      </w:pPr>
    </w:p>
    <w:p w:rsidR="00BF2835" w:rsidRDefault="003B3CA1" w:rsidP="003B3CA1">
      <w:pPr>
        <w:jc w:val="right"/>
      </w:pPr>
      <w:r w:rsidRPr="004C2203">
        <w:lastRenderedPageBreak/>
        <w:t xml:space="preserve">Приложение </w:t>
      </w:r>
    </w:p>
    <w:p w:rsidR="003B3CA1" w:rsidRPr="004C2203" w:rsidRDefault="003B3CA1" w:rsidP="003B3CA1">
      <w:pPr>
        <w:jc w:val="right"/>
      </w:pPr>
      <w:r w:rsidRPr="004C2203">
        <w:t xml:space="preserve">к </w:t>
      </w:r>
      <w:r>
        <w:t>договору</w:t>
      </w:r>
      <w:r w:rsidRPr="004C2203">
        <w:t xml:space="preserve"> купли-продажи</w:t>
      </w:r>
    </w:p>
    <w:p w:rsidR="003B3CA1" w:rsidRPr="004C2203" w:rsidRDefault="003B3CA1" w:rsidP="003B3CA1">
      <w:pPr>
        <w:jc w:val="right"/>
      </w:pPr>
      <w:r w:rsidRPr="004C2203">
        <w:t>муниципального имущества</w:t>
      </w:r>
    </w:p>
    <w:p w:rsidR="003B3CA1" w:rsidRDefault="003B3CA1" w:rsidP="003B3CA1">
      <w:pPr>
        <w:jc w:val="right"/>
      </w:pPr>
      <w:r w:rsidRPr="004C2203">
        <w:t>от «__» _______</w:t>
      </w:r>
      <w:r w:rsidR="00BF2835">
        <w:t>_____ 20</w:t>
      </w:r>
      <w:r w:rsidRPr="004C2203">
        <w:t>__ года № __</w:t>
      </w:r>
    </w:p>
    <w:p w:rsidR="003B3CA1" w:rsidRPr="0057782E" w:rsidRDefault="003B3CA1" w:rsidP="003B3CA1">
      <w:pPr>
        <w:jc w:val="right"/>
      </w:pPr>
    </w:p>
    <w:p w:rsidR="003B3CA1" w:rsidRPr="0057782E" w:rsidRDefault="003B3CA1" w:rsidP="003B3CA1">
      <w:pPr>
        <w:jc w:val="center"/>
      </w:pPr>
      <w:r w:rsidRPr="0057782E">
        <w:t>АКТ</w:t>
      </w:r>
    </w:p>
    <w:p w:rsidR="003B3CA1" w:rsidRPr="0057782E" w:rsidRDefault="003B3CA1" w:rsidP="003B3CA1">
      <w:pPr>
        <w:jc w:val="center"/>
      </w:pPr>
      <w:r w:rsidRPr="0057782E">
        <w:t>приема-передачи</w:t>
      </w:r>
    </w:p>
    <w:p w:rsidR="003B3CA1" w:rsidRPr="0057782E" w:rsidRDefault="003B3CA1" w:rsidP="003B3CA1">
      <w:pPr>
        <w:jc w:val="both"/>
      </w:pPr>
      <w:r w:rsidRPr="0057782E">
        <w:t>с.</w:t>
      </w:r>
      <w:r w:rsidR="00BF2835" w:rsidRPr="0057782E">
        <w:t>Корткерос</w:t>
      </w:r>
      <w:r w:rsidRPr="0057782E">
        <w:t xml:space="preserve">                                                                                      «__» ____________ 20</w:t>
      </w:r>
      <w:r w:rsidR="00BF2835" w:rsidRPr="0057782E">
        <w:t>__</w:t>
      </w:r>
      <w:r w:rsidRPr="0057782E">
        <w:t>_ г.</w:t>
      </w:r>
    </w:p>
    <w:p w:rsidR="003B3CA1" w:rsidRPr="0057782E" w:rsidRDefault="003B3CA1" w:rsidP="003B3CA1">
      <w:pPr>
        <w:ind w:firstLine="709"/>
        <w:jc w:val="both"/>
      </w:pPr>
    </w:p>
    <w:p w:rsidR="00BF2835" w:rsidRPr="00317FE8" w:rsidRDefault="00317FE8" w:rsidP="00C53F5D">
      <w:pPr>
        <w:pStyle w:val="a5"/>
        <w:spacing w:line="276" w:lineRule="auto"/>
        <w:jc w:val="both"/>
        <w:rPr>
          <w:sz w:val="24"/>
          <w:szCs w:val="24"/>
        </w:rPr>
      </w:pPr>
      <w:r w:rsidRPr="00317FE8">
        <w:rPr>
          <w:sz w:val="24"/>
          <w:szCs w:val="24"/>
        </w:rPr>
        <w:t xml:space="preserve">Администрация муниципального образования муниципального района «Корткеросский», именуемая в дальнейшем «Продавец», в лице _____________________________, действующего на основании _________________________________________________________, </w:t>
      </w:r>
      <w:r w:rsidRPr="00317FE8">
        <w:rPr>
          <w:bCs/>
          <w:sz w:val="24"/>
          <w:szCs w:val="24"/>
        </w:rPr>
        <w:t>с одной стороны и</w:t>
      </w:r>
      <w:r w:rsidRPr="00317FE8">
        <w:rPr>
          <w:bCs/>
          <w:iCs/>
          <w:sz w:val="24"/>
          <w:szCs w:val="24"/>
        </w:rPr>
        <w:t xml:space="preserve"> __________________________ победитель открытого аукциона </w:t>
      </w:r>
      <w:r w:rsidRPr="00317FE8">
        <w:rPr>
          <w:sz w:val="24"/>
          <w:szCs w:val="24"/>
        </w:rPr>
        <w:t xml:space="preserve">паспорт серия _________ номер ____________, выдан «___» ______________                              года_________________________________________________, проживающий по                 адресу:____________________________________________________, </w:t>
      </w:r>
      <w:r w:rsidRPr="00317FE8">
        <w:rPr>
          <w:bCs/>
          <w:sz w:val="24"/>
          <w:szCs w:val="24"/>
        </w:rPr>
        <w:t>именуемый в дальнейшем «</w:t>
      </w:r>
      <w:r w:rsidRPr="00317FE8">
        <w:rPr>
          <w:bCs/>
          <w:iCs/>
          <w:sz w:val="24"/>
          <w:szCs w:val="24"/>
        </w:rPr>
        <w:t xml:space="preserve">Покупатель» </w:t>
      </w:r>
      <w:r w:rsidRPr="00317FE8">
        <w:rPr>
          <w:bCs/>
          <w:sz w:val="24"/>
          <w:szCs w:val="24"/>
        </w:rPr>
        <w:t>с другой стороны</w:t>
      </w:r>
      <w:r w:rsidR="00BF2835" w:rsidRPr="00317FE8">
        <w:rPr>
          <w:sz w:val="24"/>
          <w:szCs w:val="24"/>
        </w:rPr>
        <w:t>, подписали настоящий акт приема – передачи о нижеследующем:</w:t>
      </w:r>
    </w:p>
    <w:p w:rsidR="00BF2835" w:rsidRPr="00317FE8" w:rsidRDefault="00BF2835" w:rsidP="00C53F5D">
      <w:pPr>
        <w:pStyle w:val="a5"/>
        <w:numPr>
          <w:ilvl w:val="0"/>
          <w:numId w:val="37"/>
        </w:numPr>
        <w:tabs>
          <w:tab w:val="left" w:pos="0"/>
        </w:tabs>
        <w:spacing w:line="276" w:lineRule="auto"/>
        <w:ind w:left="0" w:firstLine="567"/>
        <w:jc w:val="both"/>
        <w:rPr>
          <w:sz w:val="24"/>
          <w:szCs w:val="24"/>
        </w:rPr>
      </w:pPr>
      <w:r w:rsidRPr="00317FE8">
        <w:rPr>
          <w:sz w:val="24"/>
          <w:szCs w:val="24"/>
        </w:rPr>
        <w:t>Передающая сторона передает, а  Принимающая сторона принимает  следующее имущество:</w:t>
      </w:r>
    </w:p>
    <w:p w:rsidR="00FB0ED5" w:rsidRPr="0057782E" w:rsidRDefault="00FB0ED5" w:rsidP="00C53F5D">
      <w:pPr>
        <w:pStyle w:val="a5"/>
        <w:numPr>
          <w:ilvl w:val="0"/>
          <w:numId w:val="37"/>
        </w:numPr>
        <w:tabs>
          <w:tab w:val="left" w:pos="0"/>
        </w:tabs>
        <w:spacing w:line="276" w:lineRule="auto"/>
        <w:ind w:left="0" w:firstLine="567"/>
        <w:jc w:val="both"/>
        <w:rPr>
          <w:sz w:val="22"/>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558"/>
        <w:gridCol w:w="3962"/>
      </w:tblGrid>
      <w:tr w:rsidR="00C53F5D" w:rsidRPr="0057782E" w:rsidTr="0057782E">
        <w:trPr>
          <w:trHeight w:val="781"/>
          <w:jc w:val="center"/>
        </w:trPr>
        <w:tc>
          <w:tcPr>
            <w:tcW w:w="993" w:type="dxa"/>
          </w:tcPr>
          <w:p w:rsidR="00C53F5D" w:rsidRPr="0057782E" w:rsidRDefault="00C53F5D" w:rsidP="00C53F5D">
            <w:pPr>
              <w:ind w:firstLine="567"/>
              <w:jc w:val="center"/>
              <w:rPr>
                <w:bCs/>
                <w:color w:val="000000"/>
              </w:rPr>
            </w:pPr>
            <w:r w:rsidRPr="0057782E">
              <w:rPr>
                <w:bCs/>
                <w:color w:val="000000"/>
              </w:rPr>
              <w:t xml:space="preserve">№ лота  </w:t>
            </w:r>
          </w:p>
        </w:tc>
        <w:tc>
          <w:tcPr>
            <w:tcW w:w="4558" w:type="dxa"/>
            <w:tcBorders>
              <w:bottom w:val="single" w:sz="4" w:space="0" w:color="auto"/>
            </w:tcBorders>
            <w:shd w:val="clear" w:color="auto" w:fill="auto"/>
            <w:hideMark/>
          </w:tcPr>
          <w:p w:rsidR="00C53F5D" w:rsidRPr="0057782E" w:rsidRDefault="00C53F5D" w:rsidP="00C53F5D">
            <w:pPr>
              <w:ind w:firstLine="567"/>
              <w:jc w:val="center"/>
              <w:rPr>
                <w:bCs/>
                <w:color w:val="000000"/>
              </w:rPr>
            </w:pPr>
            <w:r w:rsidRPr="0057782E">
              <w:rPr>
                <w:bCs/>
                <w:color w:val="000000"/>
              </w:rPr>
              <w:t>Наименование объекта</w:t>
            </w:r>
          </w:p>
        </w:tc>
        <w:tc>
          <w:tcPr>
            <w:tcW w:w="3962" w:type="dxa"/>
            <w:shd w:val="clear" w:color="auto" w:fill="auto"/>
            <w:hideMark/>
          </w:tcPr>
          <w:p w:rsidR="00C53F5D" w:rsidRPr="0057782E" w:rsidRDefault="00C53F5D" w:rsidP="00C53F5D">
            <w:pPr>
              <w:pStyle w:val="a5"/>
              <w:jc w:val="center"/>
              <w:rPr>
                <w:sz w:val="24"/>
                <w:szCs w:val="24"/>
              </w:rPr>
            </w:pPr>
            <w:r w:rsidRPr="0057782E">
              <w:rPr>
                <w:sz w:val="24"/>
                <w:szCs w:val="24"/>
              </w:rPr>
              <w:t xml:space="preserve">Адрес объекта, </w:t>
            </w:r>
          </w:p>
          <w:p w:rsidR="00C53F5D" w:rsidRPr="0057782E" w:rsidRDefault="00C53F5D" w:rsidP="00C53F5D">
            <w:pPr>
              <w:ind w:firstLine="567"/>
              <w:jc w:val="center"/>
              <w:rPr>
                <w:bCs/>
                <w:color w:val="000000"/>
              </w:rPr>
            </w:pPr>
            <w:r w:rsidRPr="0057782E">
              <w:t>местоположение</w:t>
            </w:r>
          </w:p>
        </w:tc>
      </w:tr>
      <w:tr w:rsidR="00C53F5D" w:rsidRPr="0057782E" w:rsidTr="00C53F5D">
        <w:trPr>
          <w:trHeight w:val="253"/>
          <w:jc w:val="center"/>
        </w:trPr>
        <w:tc>
          <w:tcPr>
            <w:tcW w:w="993" w:type="dxa"/>
          </w:tcPr>
          <w:p w:rsidR="00C53F5D" w:rsidRPr="0057782E" w:rsidRDefault="00C53F5D" w:rsidP="00C53F5D">
            <w:pPr>
              <w:ind w:firstLine="567"/>
              <w:rPr>
                <w:bCs/>
                <w:color w:val="000000"/>
              </w:rPr>
            </w:pPr>
            <w:r w:rsidRPr="0057782E">
              <w:rPr>
                <w:bCs/>
                <w:color w:val="000000"/>
              </w:rPr>
              <w:t>1</w:t>
            </w:r>
          </w:p>
        </w:tc>
        <w:tc>
          <w:tcPr>
            <w:tcW w:w="4558" w:type="dxa"/>
            <w:shd w:val="clear" w:color="auto" w:fill="auto"/>
          </w:tcPr>
          <w:p w:rsidR="00C53F5D" w:rsidRPr="0057782E" w:rsidRDefault="00C53F5D" w:rsidP="00C53F5D">
            <w:pPr>
              <w:suppressAutoHyphens/>
              <w:ind w:firstLine="567"/>
              <w:jc w:val="both"/>
              <w:rPr>
                <w:lang w:eastAsia="ar-SA"/>
              </w:rPr>
            </w:pPr>
          </w:p>
        </w:tc>
        <w:tc>
          <w:tcPr>
            <w:tcW w:w="3962" w:type="dxa"/>
            <w:shd w:val="clear" w:color="auto" w:fill="auto"/>
          </w:tcPr>
          <w:p w:rsidR="00C53F5D" w:rsidRPr="0057782E" w:rsidRDefault="00C53F5D" w:rsidP="00C53F5D">
            <w:pPr>
              <w:pStyle w:val="a5"/>
              <w:rPr>
                <w:sz w:val="24"/>
                <w:szCs w:val="24"/>
              </w:rPr>
            </w:pPr>
          </w:p>
          <w:p w:rsidR="00C53F5D" w:rsidRPr="0057782E" w:rsidRDefault="00C53F5D" w:rsidP="00C53F5D">
            <w:pPr>
              <w:pStyle w:val="a5"/>
              <w:rPr>
                <w:sz w:val="24"/>
                <w:szCs w:val="24"/>
              </w:rPr>
            </w:pPr>
          </w:p>
        </w:tc>
      </w:tr>
    </w:tbl>
    <w:p w:rsidR="00FB0ED5" w:rsidRDefault="00FB0ED5" w:rsidP="00C53F5D">
      <w:pPr>
        <w:ind w:firstLine="567"/>
      </w:pPr>
    </w:p>
    <w:p w:rsidR="00C53F5D" w:rsidRPr="0057782E" w:rsidRDefault="00C53F5D" w:rsidP="00C53F5D">
      <w:pPr>
        <w:ind w:firstLine="567"/>
      </w:pPr>
      <w:r w:rsidRPr="0057782E">
        <w:t xml:space="preserve">Фактическое состояние передаваемого объекта покупателю известно и претензий не вызывает. </w:t>
      </w:r>
    </w:p>
    <w:p w:rsidR="00BF2835" w:rsidRPr="0057782E" w:rsidRDefault="00BF2835" w:rsidP="00C53F5D">
      <w:pPr>
        <w:spacing w:line="276" w:lineRule="auto"/>
        <w:ind w:firstLine="567"/>
        <w:jc w:val="both"/>
      </w:pPr>
      <w:r w:rsidRPr="0057782E">
        <w:t>2.  Имущество, указанное в п. 1 настоящего акта приема-передачи, передается в состоянии соответствующем его назначению.</w:t>
      </w:r>
    </w:p>
    <w:p w:rsidR="00BF2835" w:rsidRPr="0057782E" w:rsidRDefault="00BF2835" w:rsidP="00C53F5D">
      <w:pPr>
        <w:spacing w:line="276" w:lineRule="auto"/>
        <w:ind w:firstLine="567"/>
        <w:jc w:val="both"/>
      </w:pPr>
      <w:r w:rsidRPr="0057782E">
        <w:t xml:space="preserve">3. Настоящий акт приема – передачи составлен в 2 (двух) экземплярах по одному для каждой стороны, его подписавшей.  </w:t>
      </w:r>
    </w:p>
    <w:p w:rsidR="00BF2835" w:rsidRPr="0057782E" w:rsidRDefault="00BF2835" w:rsidP="00C53F5D">
      <w:pPr>
        <w:spacing w:line="276" w:lineRule="auto"/>
        <w:ind w:firstLine="567"/>
        <w:jc w:val="center"/>
      </w:pPr>
      <w:r w:rsidRPr="0057782E">
        <w:t>Подписи сторон:</w:t>
      </w:r>
    </w:p>
    <w:tbl>
      <w:tblPr>
        <w:tblW w:w="9307" w:type="dxa"/>
        <w:tblLook w:val="04A0" w:firstRow="1" w:lastRow="0" w:firstColumn="1" w:lastColumn="0" w:noHBand="0" w:noVBand="1"/>
      </w:tblPr>
      <w:tblGrid>
        <w:gridCol w:w="4786"/>
        <w:gridCol w:w="4521"/>
      </w:tblGrid>
      <w:tr w:rsidR="00BF2835" w:rsidRPr="0057782E" w:rsidTr="00A3285C">
        <w:trPr>
          <w:trHeight w:val="556"/>
        </w:trPr>
        <w:tc>
          <w:tcPr>
            <w:tcW w:w="4786" w:type="dxa"/>
            <w:shd w:val="clear" w:color="auto" w:fill="auto"/>
          </w:tcPr>
          <w:p w:rsidR="00A3285C" w:rsidRPr="0057782E" w:rsidRDefault="00A3285C" w:rsidP="00A3285C">
            <w:pPr>
              <w:spacing w:line="276" w:lineRule="auto"/>
              <w:ind w:right="175" w:firstLine="567"/>
            </w:pPr>
          </w:p>
          <w:p w:rsidR="00BF2835" w:rsidRPr="0057782E" w:rsidRDefault="00BF2835" w:rsidP="00A3285C">
            <w:pPr>
              <w:spacing w:line="276" w:lineRule="auto"/>
              <w:ind w:right="175"/>
            </w:pPr>
            <w:r w:rsidRPr="0057782E">
              <w:t>Передающая сторона:</w:t>
            </w:r>
          </w:p>
          <w:p w:rsidR="00BF2835" w:rsidRPr="0057782E" w:rsidRDefault="00BF2835" w:rsidP="00A3285C">
            <w:pPr>
              <w:spacing w:line="276" w:lineRule="auto"/>
              <w:ind w:right="175" w:firstLine="567"/>
            </w:pPr>
          </w:p>
          <w:p w:rsidR="00BF2835" w:rsidRPr="0057782E" w:rsidRDefault="00BF2835" w:rsidP="00A3285C">
            <w:pPr>
              <w:spacing w:line="276" w:lineRule="auto"/>
              <w:ind w:right="175"/>
            </w:pPr>
            <w:r w:rsidRPr="0057782E">
              <w:t>Администрация муниципального образования муниципального района «Корткеросский»</w:t>
            </w:r>
          </w:p>
          <w:p w:rsidR="00A3285C" w:rsidRPr="0057782E" w:rsidRDefault="00A3285C" w:rsidP="00A3285C">
            <w:pPr>
              <w:spacing w:line="276" w:lineRule="auto"/>
              <w:ind w:right="175"/>
            </w:pPr>
          </w:p>
          <w:p w:rsidR="00BF2835" w:rsidRPr="0057782E" w:rsidRDefault="00BF2835" w:rsidP="00A3285C">
            <w:pPr>
              <w:spacing w:line="276" w:lineRule="auto"/>
              <w:ind w:right="175"/>
            </w:pPr>
            <w:r w:rsidRPr="0057782E">
              <w:t>168020, Республика Коми, Корткеросский район, с. Корткерос, ул. Советская, д.225</w:t>
            </w:r>
          </w:p>
          <w:p w:rsidR="00BF2835" w:rsidRPr="0057782E" w:rsidRDefault="00BF2835" w:rsidP="00A3285C">
            <w:pPr>
              <w:spacing w:line="276" w:lineRule="auto"/>
              <w:ind w:right="175" w:firstLine="567"/>
            </w:pPr>
          </w:p>
          <w:p w:rsidR="00317FE8" w:rsidRDefault="00317FE8" w:rsidP="00A3285C">
            <w:pPr>
              <w:spacing w:line="276" w:lineRule="auto"/>
              <w:ind w:right="175"/>
            </w:pPr>
          </w:p>
          <w:p w:rsidR="00317FE8" w:rsidRDefault="00317FE8" w:rsidP="00A3285C">
            <w:pPr>
              <w:spacing w:line="276" w:lineRule="auto"/>
              <w:ind w:right="175"/>
            </w:pPr>
          </w:p>
          <w:p w:rsidR="00BF2835" w:rsidRPr="0057782E" w:rsidRDefault="00BF2835" w:rsidP="00A3285C">
            <w:pPr>
              <w:spacing w:line="276" w:lineRule="auto"/>
              <w:ind w:right="175"/>
            </w:pPr>
            <w:r w:rsidRPr="0057782E">
              <w:t>______________________</w:t>
            </w:r>
            <w:r w:rsidR="00317FE8">
              <w:t>(ФИО)</w:t>
            </w:r>
          </w:p>
          <w:p w:rsidR="00BF2835" w:rsidRPr="0057782E" w:rsidRDefault="00BF2835" w:rsidP="00A3285C">
            <w:pPr>
              <w:spacing w:line="276" w:lineRule="auto"/>
              <w:ind w:right="175"/>
            </w:pPr>
            <w:r w:rsidRPr="0057782E">
              <w:t>М.П.</w:t>
            </w:r>
          </w:p>
        </w:tc>
        <w:tc>
          <w:tcPr>
            <w:tcW w:w="4521" w:type="dxa"/>
            <w:shd w:val="clear" w:color="auto" w:fill="auto"/>
          </w:tcPr>
          <w:p w:rsidR="00A3285C" w:rsidRPr="0057782E" w:rsidRDefault="00A3285C" w:rsidP="00A3285C">
            <w:pPr>
              <w:spacing w:line="276" w:lineRule="auto"/>
              <w:ind w:right="175" w:firstLine="567"/>
            </w:pPr>
          </w:p>
          <w:p w:rsidR="00BF2835" w:rsidRPr="0057782E" w:rsidRDefault="00BF2835" w:rsidP="00A3285C">
            <w:pPr>
              <w:spacing w:line="276" w:lineRule="auto"/>
              <w:ind w:right="175" w:firstLine="567"/>
            </w:pPr>
            <w:r w:rsidRPr="0057782E">
              <w:t>Принимающая сторона:</w:t>
            </w:r>
          </w:p>
          <w:p w:rsidR="00BF2835" w:rsidRPr="0057782E" w:rsidRDefault="00BF2835" w:rsidP="00A3285C">
            <w:pPr>
              <w:spacing w:line="276" w:lineRule="auto"/>
              <w:ind w:right="175" w:firstLine="567"/>
            </w:pPr>
          </w:p>
          <w:p w:rsidR="00BF2835" w:rsidRPr="0057782E" w:rsidRDefault="00BF2835" w:rsidP="00A3285C">
            <w:pPr>
              <w:spacing w:line="276" w:lineRule="auto"/>
              <w:ind w:right="175" w:firstLine="567"/>
            </w:pPr>
          </w:p>
          <w:p w:rsidR="00BF2835" w:rsidRPr="0057782E" w:rsidRDefault="00BF2835" w:rsidP="00A3285C">
            <w:pPr>
              <w:spacing w:line="276" w:lineRule="auto"/>
              <w:ind w:right="175" w:firstLine="567"/>
            </w:pPr>
          </w:p>
          <w:p w:rsidR="00BF2835" w:rsidRPr="0057782E" w:rsidRDefault="00BF2835" w:rsidP="00A3285C">
            <w:pPr>
              <w:spacing w:line="276" w:lineRule="auto"/>
              <w:ind w:right="175" w:firstLine="567"/>
            </w:pPr>
          </w:p>
          <w:p w:rsidR="00BF2835" w:rsidRPr="0057782E" w:rsidRDefault="00BF2835" w:rsidP="00A3285C">
            <w:pPr>
              <w:spacing w:line="276" w:lineRule="auto"/>
              <w:ind w:right="175" w:firstLine="567"/>
            </w:pPr>
          </w:p>
          <w:p w:rsidR="00BF2835" w:rsidRPr="0057782E" w:rsidRDefault="00FB0ED5" w:rsidP="00A3285C">
            <w:pPr>
              <w:spacing w:line="276" w:lineRule="auto"/>
              <w:ind w:right="175" w:firstLine="567"/>
            </w:pPr>
            <w:r>
              <w:t>Адрес:</w:t>
            </w:r>
          </w:p>
          <w:p w:rsidR="00BF2835" w:rsidRPr="0057782E" w:rsidRDefault="00BF2835" w:rsidP="00A3285C">
            <w:pPr>
              <w:spacing w:line="276" w:lineRule="auto"/>
              <w:ind w:right="175" w:firstLine="567"/>
            </w:pPr>
          </w:p>
          <w:p w:rsidR="00BF2835" w:rsidRPr="0057782E" w:rsidRDefault="00BF2835" w:rsidP="00A3285C">
            <w:pPr>
              <w:spacing w:line="276" w:lineRule="auto"/>
              <w:ind w:right="175" w:firstLine="567"/>
            </w:pPr>
          </w:p>
          <w:p w:rsidR="00BF2835" w:rsidRPr="0057782E" w:rsidRDefault="00BF2835" w:rsidP="00A3285C">
            <w:pPr>
              <w:spacing w:line="276" w:lineRule="auto"/>
              <w:ind w:right="175" w:firstLine="567"/>
            </w:pPr>
          </w:p>
          <w:p w:rsidR="00A3285C" w:rsidRPr="0057782E" w:rsidRDefault="00BF2835" w:rsidP="00A3285C">
            <w:pPr>
              <w:spacing w:line="276" w:lineRule="auto"/>
              <w:ind w:right="175" w:firstLine="567"/>
            </w:pPr>
            <w:r w:rsidRPr="0057782E">
              <w:t xml:space="preserve">                           </w:t>
            </w:r>
          </w:p>
          <w:p w:rsidR="00BF2835" w:rsidRPr="0057782E" w:rsidRDefault="00BF2835" w:rsidP="00A3285C">
            <w:pPr>
              <w:spacing w:line="276" w:lineRule="auto"/>
              <w:ind w:right="175"/>
              <w:jc w:val="right"/>
            </w:pPr>
            <w:r w:rsidRPr="0057782E">
              <w:t>_______________________(ФИО)</w:t>
            </w:r>
          </w:p>
          <w:p w:rsidR="00BF2835" w:rsidRPr="0057782E" w:rsidRDefault="00A3285C" w:rsidP="00A3285C">
            <w:pPr>
              <w:spacing w:line="276" w:lineRule="auto"/>
              <w:ind w:right="175" w:firstLine="567"/>
            </w:pPr>
            <w:r w:rsidRPr="0057782E">
              <w:t xml:space="preserve">  </w:t>
            </w:r>
            <w:r w:rsidR="00BF2835" w:rsidRPr="0057782E">
              <w:t>М.П.</w:t>
            </w:r>
          </w:p>
        </w:tc>
      </w:tr>
    </w:tbl>
    <w:p w:rsidR="00254A5F" w:rsidRPr="004C2203" w:rsidRDefault="003B3CA1" w:rsidP="00C53F5D">
      <w:pPr>
        <w:pStyle w:val="af1"/>
        <w:spacing w:after="0"/>
        <w:outlineLvl w:val="0"/>
      </w:pPr>
      <w:r w:rsidRPr="004C2203">
        <w:t>Вниманию претендентов: условия договора могут быть изменены при его заключении.</w:t>
      </w:r>
    </w:p>
    <w:sectPr w:rsidR="00254A5F" w:rsidRPr="004C2203" w:rsidSect="00443A17">
      <w:pgSz w:w="11906" w:h="16838"/>
      <w:pgMar w:top="851" w:right="680"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1D3" w:rsidRDefault="00A321D3" w:rsidP="005F53D8">
      <w:r>
        <w:separator/>
      </w:r>
    </w:p>
  </w:endnote>
  <w:endnote w:type="continuationSeparator" w:id="0">
    <w:p w:rsidR="00A321D3" w:rsidRDefault="00A321D3" w:rsidP="005F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1D3" w:rsidRDefault="00A321D3" w:rsidP="005F53D8">
      <w:r>
        <w:separator/>
      </w:r>
    </w:p>
  </w:footnote>
  <w:footnote w:type="continuationSeparator" w:id="0">
    <w:p w:rsidR="00A321D3" w:rsidRDefault="00A321D3" w:rsidP="005F5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4D81EE2"/>
    <w:lvl w:ilvl="0">
      <w:numFmt w:val="bullet"/>
      <w:lvlText w:val="*"/>
      <w:lvlJc w:val="left"/>
    </w:lvl>
  </w:abstractNum>
  <w:abstractNum w:abstractNumId="1" w15:restartNumberingAfterBreak="0">
    <w:nsid w:val="009E61CD"/>
    <w:multiLevelType w:val="singleLevel"/>
    <w:tmpl w:val="7F927F54"/>
    <w:lvl w:ilvl="0">
      <w:start w:val="1"/>
      <w:numFmt w:val="decimal"/>
      <w:lvlText w:val="%1."/>
      <w:legacy w:legacy="1" w:legacySpace="0" w:legacyIndent="283"/>
      <w:lvlJc w:val="left"/>
      <w:pPr>
        <w:ind w:left="283" w:hanging="283"/>
      </w:pPr>
    </w:lvl>
  </w:abstractNum>
  <w:abstractNum w:abstractNumId="2" w15:restartNumberingAfterBreak="0">
    <w:nsid w:val="015F48D4"/>
    <w:multiLevelType w:val="hybridMultilevel"/>
    <w:tmpl w:val="CEA2D284"/>
    <w:lvl w:ilvl="0" w:tplc="AC0EFFD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CF1B55"/>
    <w:multiLevelType w:val="hybridMultilevel"/>
    <w:tmpl w:val="8388727E"/>
    <w:lvl w:ilvl="0" w:tplc="B9D6EF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6A04CC"/>
    <w:multiLevelType w:val="singleLevel"/>
    <w:tmpl w:val="869EF49A"/>
    <w:lvl w:ilvl="0">
      <w:start w:val="3"/>
      <w:numFmt w:val="bullet"/>
      <w:lvlText w:val="-"/>
      <w:lvlJc w:val="left"/>
      <w:pPr>
        <w:tabs>
          <w:tab w:val="num" w:pos="585"/>
        </w:tabs>
        <w:ind w:left="585" w:hanging="360"/>
      </w:pPr>
      <w:rPr>
        <w:rFonts w:hint="default"/>
      </w:rPr>
    </w:lvl>
  </w:abstractNum>
  <w:abstractNum w:abstractNumId="5" w15:restartNumberingAfterBreak="0">
    <w:nsid w:val="0D5641DD"/>
    <w:multiLevelType w:val="hybridMultilevel"/>
    <w:tmpl w:val="E46A5042"/>
    <w:lvl w:ilvl="0" w:tplc="7E90B814">
      <w:start w:val="1"/>
      <w:numFmt w:val="decimal"/>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71535D8"/>
    <w:multiLevelType w:val="hybridMultilevel"/>
    <w:tmpl w:val="13609498"/>
    <w:lvl w:ilvl="0" w:tplc="63E263BC">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A817955"/>
    <w:multiLevelType w:val="hybridMultilevel"/>
    <w:tmpl w:val="C0C03D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E4618EB"/>
    <w:multiLevelType w:val="hybridMultilevel"/>
    <w:tmpl w:val="2E0CD966"/>
    <w:lvl w:ilvl="0" w:tplc="A952206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D112B00"/>
    <w:multiLevelType w:val="hybridMultilevel"/>
    <w:tmpl w:val="D79E4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A1978"/>
    <w:multiLevelType w:val="multilevel"/>
    <w:tmpl w:val="901E76D4"/>
    <w:lvl w:ilvl="0">
      <w:start w:val="5"/>
      <w:numFmt w:val="decimal"/>
      <w:lvlText w:val="%1."/>
      <w:lvlJc w:val="left"/>
      <w:pPr>
        <w:ind w:left="1425" w:hanging="360"/>
      </w:pPr>
      <w:rPr>
        <w:rFonts w:cs="Times New Roman" w:hint="default"/>
      </w:rPr>
    </w:lvl>
    <w:lvl w:ilvl="1">
      <w:start w:val="1"/>
      <w:numFmt w:val="decimal"/>
      <w:isLgl/>
      <w:lvlText w:val="%1.%2."/>
      <w:lvlJc w:val="left"/>
      <w:pPr>
        <w:ind w:left="1425" w:hanging="360"/>
      </w:pPr>
      <w:rPr>
        <w:rFonts w:ascii="Times New Roman" w:hAnsi="Times New Roman" w:cs="Times New Roman" w:hint="default"/>
        <w:color w:val="auto"/>
        <w:sz w:val="24"/>
        <w:szCs w:val="24"/>
      </w:rPr>
    </w:lvl>
    <w:lvl w:ilvl="2">
      <w:start w:val="1"/>
      <w:numFmt w:val="decimal"/>
      <w:isLgl/>
      <w:lvlText w:val="%1.%2.%3."/>
      <w:lvlJc w:val="left"/>
      <w:pPr>
        <w:ind w:left="1785" w:hanging="720"/>
      </w:pPr>
      <w:rPr>
        <w:rFonts w:cs="Times New Roman" w:hint="default"/>
      </w:rPr>
    </w:lvl>
    <w:lvl w:ilvl="3">
      <w:start w:val="1"/>
      <w:numFmt w:val="decimal"/>
      <w:isLgl/>
      <w:lvlText w:val="%1.%2.%3.%4."/>
      <w:lvlJc w:val="left"/>
      <w:pPr>
        <w:ind w:left="1785" w:hanging="720"/>
      </w:pPr>
      <w:rPr>
        <w:rFonts w:cs="Times New Roman" w:hint="default"/>
      </w:rPr>
    </w:lvl>
    <w:lvl w:ilvl="4">
      <w:start w:val="1"/>
      <w:numFmt w:val="decimal"/>
      <w:isLgl/>
      <w:lvlText w:val="%1.%2.%3.%4.%5."/>
      <w:lvlJc w:val="left"/>
      <w:pPr>
        <w:ind w:left="2145" w:hanging="1080"/>
      </w:pPr>
      <w:rPr>
        <w:rFonts w:cs="Times New Roman" w:hint="default"/>
      </w:rPr>
    </w:lvl>
    <w:lvl w:ilvl="5">
      <w:start w:val="1"/>
      <w:numFmt w:val="decimal"/>
      <w:isLgl/>
      <w:lvlText w:val="%1.%2.%3.%4.%5.%6."/>
      <w:lvlJc w:val="left"/>
      <w:pPr>
        <w:ind w:left="2145" w:hanging="1080"/>
      </w:pPr>
      <w:rPr>
        <w:rFonts w:cs="Times New Roman" w:hint="default"/>
      </w:rPr>
    </w:lvl>
    <w:lvl w:ilvl="6">
      <w:start w:val="1"/>
      <w:numFmt w:val="decimal"/>
      <w:isLgl/>
      <w:lvlText w:val="%1.%2.%3.%4.%5.%6.%7."/>
      <w:lvlJc w:val="left"/>
      <w:pPr>
        <w:ind w:left="2505" w:hanging="1440"/>
      </w:pPr>
      <w:rPr>
        <w:rFonts w:cs="Times New Roman" w:hint="default"/>
      </w:rPr>
    </w:lvl>
    <w:lvl w:ilvl="7">
      <w:start w:val="1"/>
      <w:numFmt w:val="decimal"/>
      <w:isLgl/>
      <w:lvlText w:val="%1.%2.%3.%4.%5.%6.%7.%8."/>
      <w:lvlJc w:val="left"/>
      <w:pPr>
        <w:ind w:left="2505" w:hanging="1440"/>
      </w:pPr>
      <w:rPr>
        <w:rFonts w:cs="Times New Roman" w:hint="default"/>
      </w:rPr>
    </w:lvl>
    <w:lvl w:ilvl="8">
      <w:start w:val="1"/>
      <w:numFmt w:val="decimal"/>
      <w:isLgl/>
      <w:lvlText w:val="%1.%2.%3.%4.%5.%6.%7.%8.%9."/>
      <w:lvlJc w:val="left"/>
      <w:pPr>
        <w:ind w:left="2865" w:hanging="1800"/>
      </w:pPr>
      <w:rPr>
        <w:rFonts w:cs="Times New Roman" w:hint="default"/>
      </w:rPr>
    </w:lvl>
  </w:abstractNum>
  <w:abstractNum w:abstractNumId="12" w15:restartNumberingAfterBreak="0">
    <w:nsid w:val="32F36280"/>
    <w:multiLevelType w:val="hybridMultilevel"/>
    <w:tmpl w:val="024C7C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1D46A2"/>
    <w:multiLevelType w:val="multilevel"/>
    <w:tmpl w:val="895026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6E14F2"/>
    <w:multiLevelType w:val="hybridMultilevel"/>
    <w:tmpl w:val="449C86AC"/>
    <w:lvl w:ilvl="0" w:tplc="EB9C3E3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C27891"/>
    <w:multiLevelType w:val="hybridMultilevel"/>
    <w:tmpl w:val="464C23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5575F82"/>
    <w:multiLevelType w:val="hybridMultilevel"/>
    <w:tmpl w:val="3F12E1D2"/>
    <w:lvl w:ilvl="0" w:tplc="CB644F9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8273CC0"/>
    <w:multiLevelType w:val="hybridMultilevel"/>
    <w:tmpl w:val="336AF76E"/>
    <w:lvl w:ilvl="0" w:tplc="464C3AF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9237AE4"/>
    <w:multiLevelType w:val="hybridMultilevel"/>
    <w:tmpl w:val="5C0CD1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25580C"/>
    <w:multiLevelType w:val="hybridMultilevel"/>
    <w:tmpl w:val="6BDAF936"/>
    <w:lvl w:ilvl="0" w:tplc="14A435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33A28D9"/>
    <w:multiLevelType w:val="hybridMultilevel"/>
    <w:tmpl w:val="38BA9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3E8292A"/>
    <w:multiLevelType w:val="singleLevel"/>
    <w:tmpl w:val="7BFE5E3A"/>
    <w:lvl w:ilvl="0">
      <w:start w:val="1"/>
      <w:numFmt w:val="decimal"/>
      <w:lvlText w:val="%1."/>
      <w:lvlJc w:val="left"/>
      <w:pPr>
        <w:tabs>
          <w:tab w:val="num" w:pos="1069"/>
        </w:tabs>
        <w:ind w:left="1069" w:hanging="360"/>
      </w:pPr>
    </w:lvl>
  </w:abstractNum>
  <w:abstractNum w:abstractNumId="22" w15:restartNumberingAfterBreak="0">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78718BB"/>
    <w:multiLevelType w:val="hybridMultilevel"/>
    <w:tmpl w:val="06287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9013C5F"/>
    <w:multiLevelType w:val="hybridMultilevel"/>
    <w:tmpl w:val="CB5AC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A611247"/>
    <w:multiLevelType w:val="hybridMultilevel"/>
    <w:tmpl w:val="CFB28A22"/>
    <w:lvl w:ilvl="0" w:tplc="AB1824F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5DA1FE5"/>
    <w:multiLevelType w:val="singleLevel"/>
    <w:tmpl w:val="7BFE5E3A"/>
    <w:lvl w:ilvl="0">
      <w:start w:val="1"/>
      <w:numFmt w:val="decimal"/>
      <w:lvlText w:val="%1."/>
      <w:lvlJc w:val="left"/>
      <w:pPr>
        <w:tabs>
          <w:tab w:val="num" w:pos="1069"/>
        </w:tabs>
        <w:ind w:left="1069" w:hanging="360"/>
      </w:pPr>
    </w:lvl>
  </w:abstractNum>
  <w:abstractNum w:abstractNumId="27" w15:restartNumberingAfterBreak="0">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8" w15:restartNumberingAfterBreak="0">
    <w:nsid w:val="679760AF"/>
    <w:multiLevelType w:val="hybridMultilevel"/>
    <w:tmpl w:val="F1887A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CC6429A"/>
    <w:multiLevelType w:val="hybridMultilevel"/>
    <w:tmpl w:val="339415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FF433FC"/>
    <w:multiLevelType w:val="hybridMultilevel"/>
    <w:tmpl w:val="D554AFBE"/>
    <w:lvl w:ilvl="0" w:tplc="596A9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43C039C"/>
    <w:multiLevelType w:val="hybridMultilevel"/>
    <w:tmpl w:val="895026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50F20A3"/>
    <w:multiLevelType w:val="multilevel"/>
    <w:tmpl w:val="66564C48"/>
    <w:lvl w:ilvl="0">
      <w:start w:val="2"/>
      <w:numFmt w:val="decimal"/>
      <w:lvlText w:val="%1."/>
      <w:lvlJc w:val="left"/>
      <w:pPr>
        <w:tabs>
          <w:tab w:val="num" w:pos="480"/>
        </w:tabs>
        <w:ind w:left="480" w:hanging="480"/>
      </w:pPr>
      <w:rPr>
        <w:rFonts w:hint="default"/>
        <w:b w:val="0"/>
      </w:rPr>
    </w:lvl>
    <w:lvl w:ilvl="1">
      <w:start w:val="3"/>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15:restartNumberingAfterBreak="0">
    <w:nsid w:val="7BE564B3"/>
    <w:multiLevelType w:val="hybridMultilevel"/>
    <w:tmpl w:val="E0FCC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24"/>
  </w:num>
  <w:num w:numId="4">
    <w:abstractNumId w:val="31"/>
  </w:num>
  <w:num w:numId="5">
    <w:abstractNumId w:val="13"/>
  </w:num>
  <w:num w:numId="6">
    <w:abstractNumId w:val="4"/>
  </w:num>
  <w:num w:numId="7">
    <w:abstractNumId w:val="10"/>
  </w:num>
  <w:num w:numId="8">
    <w:abstractNumId w:val="7"/>
  </w:num>
  <w:num w:numId="9">
    <w:abstractNumId w:val="9"/>
  </w:num>
  <w:num w:numId="10">
    <w:abstractNumId w:val="19"/>
  </w:num>
  <w:num w:numId="11">
    <w:abstractNumId w:val="2"/>
  </w:num>
  <w:num w:numId="12">
    <w:abstractNumId w:val="14"/>
  </w:num>
  <w:num w:numId="13">
    <w:abstractNumId w:val="16"/>
  </w:num>
  <w:num w:numId="14">
    <w:abstractNumId w:val="25"/>
  </w:num>
  <w:num w:numId="15">
    <w:abstractNumId w:val="3"/>
  </w:num>
  <w:num w:numId="16">
    <w:abstractNumId w:val="29"/>
  </w:num>
  <w:num w:numId="17">
    <w:abstractNumId w:val="11"/>
  </w:num>
  <w:num w:numId="18">
    <w:abstractNumId w:val="8"/>
  </w:num>
  <w:num w:numId="19">
    <w:abstractNumId w:val="22"/>
  </w:num>
  <w:num w:numId="20">
    <w:abstractNumId w:val="27"/>
  </w:num>
  <w:num w:numId="21">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3">
    <w:abstractNumId w:val="33"/>
  </w:num>
  <w:num w:numId="24">
    <w:abstractNumId w:val="20"/>
  </w:num>
  <w:num w:numId="25">
    <w:abstractNumId w:val="32"/>
  </w:num>
  <w:num w:numId="26">
    <w:abstractNumId w:val="6"/>
  </w:num>
  <w:num w:numId="27">
    <w:abstractNumId w:val="12"/>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num>
  <w:num w:numId="30">
    <w:abstractNumId w:val="1"/>
    <w:lvlOverride w:ilvl="0">
      <w:startOverride w:val="1"/>
    </w:lvlOverride>
  </w:num>
  <w:num w:numId="31">
    <w:abstractNumId w:val="21"/>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428E7"/>
    <w:rsid w:val="00000079"/>
    <w:rsid w:val="00001E22"/>
    <w:rsid w:val="000022B7"/>
    <w:rsid w:val="00002787"/>
    <w:rsid w:val="00002AEB"/>
    <w:rsid w:val="00003A9E"/>
    <w:rsid w:val="000059C1"/>
    <w:rsid w:val="00005EB8"/>
    <w:rsid w:val="00007A6C"/>
    <w:rsid w:val="000115F6"/>
    <w:rsid w:val="00014005"/>
    <w:rsid w:val="00016C9D"/>
    <w:rsid w:val="0002096E"/>
    <w:rsid w:val="000222A2"/>
    <w:rsid w:val="00022FD5"/>
    <w:rsid w:val="00024644"/>
    <w:rsid w:val="00024975"/>
    <w:rsid w:val="00026501"/>
    <w:rsid w:val="00027D1F"/>
    <w:rsid w:val="00031B34"/>
    <w:rsid w:val="00033349"/>
    <w:rsid w:val="00034414"/>
    <w:rsid w:val="000404F8"/>
    <w:rsid w:val="00041757"/>
    <w:rsid w:val="00041CE6"/>
    <w:rsid w:val="00041F5B"/>
    <w:rsid w:val="0004348C"/>
    <w:rsid w:val="00045B69"/>
    <w:rsid w:val="00046109"/>
    <w:rsid w:val="00050081"/>
    <w:rsid w:val="0005024B"/>
    <w:rsid w:val="00050BAD"/>
    <w:rsid w:val="00053405"/>
    <w:rsid w:val="00053951"/>
    <w:rsid w:val="00054472"/>
    <w:rsid w:val="00057BF6"/>
    <w:rsid w:val="00060D68"/>
    <w:rsid w:val="00061F85"/>
    <w:rsid w:val="00063770"/>
    <w:rsid w:val="00064416"/>
    <w:rsid w:val="00066983"/>
    <w:rsid w:val="0006732D"/>
    <w:rsid w:val="0006740A"/>
    <w:rsid w:val="00067DC6"/>
    <w:rsid w:val="00072F38"/>
    <w:rsid w:val="00073DFB"/>
    <w:rsid w:val="00073EE1"/>
    <w:rsid w:val="00074E32"/>
    <w:rsid w:val="00075D42"/>
    <w:rsid w:val="000773F2"/>
    <w:rsid w:val="000774DF"/>
    <w:rsid w:val="00086360"/>
    <w:rsid w:val="00091030"/>
    <w:rsid w:val="00093316"/>
    <w:rsid w:val="0009332C"/>
    <w:rsid w:val="000A2863"/>
    <w:rsid w:val="000A5034"/>
    <w:rsid w:val="000A573C"/>
    <w:rsid w:val="000B0618"/>
    <w:rsid w:val="000B19B7"/>
    <w:rsid w:val="000B3E2E"/>
    <w:rsid w:val="000B4A89"/>
    <w:rsid w:val="000B4B5C"/>
    <w:rsid w:val="000B4D31"/>
    <w:rsid w:val="000B5F1A"/>
    <w:rsid w:val="000B69A6"/>
    <w:rsid w:val="000B6E33"/>
    <w:rsid w:val="000B7AFD"/>
    <w:rsid w:val="000C2EF2"/>
    <w:rsid w:val="000C3BAC"/>
    <w:rsid w:val="000C40B5"/>
    <w:rsid w:val="000C47B6"/>
    <w:rsid w:val="000C6464"/>
    <w:rsid w:val="000C6BD0"/>
    <w:rsid w:val="000D0051"/>
    <w:rsid w:val="000D079C"/>
    <w:rsid w:val="000D147A"/>
    <w:rsid w:val="000D3579"/>
    <w:rsid w:val="000D3A02"/>
    <w:rsid w:val="000D6149"/>
    <w:rsid w:val="000E25BA"/>
    <w:rsid w:val="000E6D1C"/>
    <w:rsid w:val="000F3001"/>
    <w:rsid w:val="000F4B9D"/>
    <w:rsid w:val="000F6C3D"/>
    <w:rsid w:val="000F6CA4"/>
    <w:rsid w:val="00100731"/>
    <w:rsid w:val="00104757"/>
    <w:rsid w:val="00104E60"/>
    <w:rsid w:val="00106287"/>
    <w:rsid w:val="00110C44"/>
    <w:rsid w:val="0011165B"/>
    <w:rsid w:val="00112875"/>
    <w:rsid w:val="0011572D"/>
    <w:rsid w:val="001201D3"/>
    <w:rsid w:val="00121763"/>
    <w:rsid w:val="0012217C"/>
    <w:rsid w:val="00125675"/>
    <w:rsid w:val="00126651"/>
    <w:rsid w:val="00127B3E"/>
    <w:rsid w:val="00131737"/>
    <w:rsid w:val="00132B25"/>
    <w:rsid w:val="00133AD5"/>
    <w:rsid w:val="0013461E"/>
    <w:rsid w:val="00134FB2"/>
    <w:rsid w:val="001356B8"/>
    <w:rsid w:val="00137FE7"/>
    <w:rsid w:val="00140892"/>
    <w:rsid w:val="00140CB6"/>
    <w:rsid w:val="001416BF"/>
    <w:rsid w:val="00142E5D"/>
    <w:rsid w:val="0014342A"/>
    <w:rsid w:val="0014495B"/>
    <w:rsid w:val="00145298"/>
    <w:rsid w:val="001455D5"/>
    <w:rsid w:val="00145F04"/>
    <w:rsid w:val="0014641C"/>
    <w:rsid w:val="00147989"/>
    <w:rsid w:val="00152B4E"/>
    <w:rsid w:val="0015467E"/>
    <w:rsid w:val="00154BE5"/>
    <w:rsid w:val="001610EA"/>
    <w:rsid w:val="00161613"/>
    <w:rsid w:val="001622FF"/>
    <w:rsid w:val="0016331D"/>
    <w:rsid w:val="00164ECE"/>
    <w:rsid w:val="001717B9"/>
    <w:rsid w:val="00172A2C"/>
    <w:rsid w:val="00172FFE"/>
    <w:rsid w:val="00173E2C"/>
    <w:rsid w:val="00175D22"/>
    <w:rsid w:val="00175DB3"/>
    <w:rsid w:val="00184EB4"/>
    <w:rsid w:val="001863A1"/>
    <w:rsid w:val="0018713C"/>
    <w:rsid w:val="00187F3A"/>
    <w:rsid w:val="00187F87"/>
    <w:rsid w:val="0019318B"/>
    <w:rsid w:val="001934EE"/>
    <w:rsid w:val="0019421A"/>
    <w:rsid w:val="001A2441"/>
    <w:rsid w:val="001A416F"/>
    <w:rsid w:val="001A610B"/>
    <w:rsid w:val="001A7A51"/>
    <w:rsid w:val="001B0DFB"/>
    <w:rsid w:val="001B3167"/>
    <w:rsid w:val="001B3D2B"/>
    <w:rsid w:val="001B50AC"/>
    <w:rsid w:val="001B5CB6"/>
    <w:rsid w:val="001B660B"/>
    <w:rsid w:val="001B7C48"/>
    <w:rsid w:val="001C0369"/>
    <w:rsid w:val="001C1BD0"/>
    <w:rsid w:val="001C4004"/>
    <w:rsid w:val="001C4036"/>
    <w:rsid w:val="001C71BE"/>
    <w:rsid w:val="001D06FA"/>
    <w:rsid w:val="001D45F3"/>
    <w:rsid w:val="001D71C2"/>
    <w:rsid w:val="001E05EF"/>
    <w:rsid w:val="001E08D2"/>
    <w:rsid w:val="001E0E6B"/>
    <w:rsid w:val="001E14C2"/>
    <w:rsid w:val="001E2E07"/>
    <w:rsid w:val="001E62E2"/>
    <w:rsid w:val="001F074C"/>
    <w:rsid w:val="001F0E9B"/>
    <w:rsid w:val="001F38A3"/>
    <w:rsid w:val="001F764E"/>
    <w:rsid w:val="001F7950"/>
    <w:rsid w:val="00201896"/>
    <w:rsid w:val="00201905"/>
    <w:rsid w:val="00202003"/>
    <w:rsid w:val="00204773"/>
    <w:rsid w:val="00207CAB"/>
    <w:rsid w:val="00210C30"/>
    <w:rsid w:val="00211E45"/>
    <w:rsid w:val="00213E8E"/>
    <w:rsid w:val="00217A10"/>
    <w:rsid w:val="00220CD1"/>
    <w:rsid w:val="00221FCA"/>
    <w:rsid w:val="00222E9E"/>
    <w:rsid w:val="00225519"/>
    <w:rsid w:val="002269A4"/>
    <w:rsid w:val="00232E45"/>
    <w:rsid w:val="00233335"/>
    <w:rsid w:val="0023395E"/>
    <w:rsid w:val="00234A1A"/>
    <w:rsid w:val="00235805"/>
    <w:rsid w:val="00237959"/>
    <w:rsid w:val="00237B9A"/>
    <w:rsid w:val="00240A7C"/>
    <w:rsid w:val="00240E99"/>
    <w:rsid w:val="00242213"/>
    <w:rsid w:val="00244E96"/>
    <w:rsid w:val="00250147"/>
    <w:rsid w:val="0025064F"/>
    <w:rsid w:val="00250F69"/>
    <w:rsid w:val="002516C4"/>
    <w:rsid w:val="00254A5F"/>
    <w:rsid w:val="002560BD"/>
    <w:rsid w:val="002579C3"/>
    <w:rsid w:val="00260D8F"/>
    <w:rsid w:val="002616B0"/>
    <w:rsid w:val="00263792"/>
    <w:rsid w:val="00263BA3"/>
    <w:rsid w:val="00264AA2"/>
    <w:rsid w:val="00265578"/>
    <w:rsid w:val="0026590F"/>
    <w:rsid w:val="00265C91"/>
    <w:rsid w:val="00266C20"/>
    <w:rsid w:val="00267CB6"/>
    <w:rsid w:val="00271007"/>
    <w:rsid w:val="0027202B"/>
    <w:rsid w:val="00275647"/>
    <w:rsid w:val="0027622F"/>
    <w:rsid w:val="002764DE"/>
    <w:rsid w:val="00280F54"/>
    <w:rsid w:val="002824C1"/>
    <w:rsid w:val="002862AE"/>
    <w:rsid w:val="00291691"/>
    <w:rsid w:val="00292277"/>
    <w:rsid w:val="002922BD"/>
    <w:rsid w:val="00295C1C"/>
    <w:rsid w:val="002971F9"/>
    <w:rsid w:val="002972B8"/>
    <w:rsid w:val="002978A8"/>
    <w:rsid w:val="002A11C2"/>
    <w:rsid w:val="002A3EE9"/>
    <w:rsid w:val="002A627B"/>
    <w:rsid w:val="002A67CF"/>
    <w:rsid w:val="002A6A7B"/>
    <w:rsid w:val="002A760E"/>
    <w:rsid w:val="002B0D62"/>
    <w:rsid w:val="002B0D6E"/>
    <w:rsid w:val="002B28F4"/>
    <w:rsid w:val="002B3E44"/>
    <w:rsid w:val="002B7BF1"/>
    <w:rsid w:val="002C04B2"/>
    <w:rsid w:val="002C1AE2"/>
    <w:rsid w:val="002C7026"/>
    <w:rsid w:val="002D29D7"/>
    <w:rsid w:val="002D5380"/>
    <w:rsid w:val="002D5F99"/>
    <w:rsid w:val="002D610C"/>
    <w:rsid w:val="002D7293"/>
    <w:rsid w:val="002E002F"/>
    <w:rsid w:val="002E3325"/>
    <w:rsid w:val="002F1986"/>
    <w:rsid w:val="002F5231"/>
    <w:rsid w:val="002F6CCD"/>
    <w:rsid w:val="002F6D56"/>
    <w:rsid w:val="00300748"/>
    <w:rsid w:val="00302048"/>
    <w:rsid w:val="00302339"/>
    <w:rsid w:val="00302F05"/>
    <w:rsid w:val="0030551E"/>
    <w:rsid w:val="003055CA"/>
    <w:rsid w:val="003060A3"/>
    <w:rsid w:val="003115B4"/>
    <w:rsid w:val="0031332F"/>
    <w:rsid w:val="00316442"/>
    <w:rsid w:val="00317FE8"/>
    <w:rsid w:val="00320CB9"/>
    <w:rsid w:val="00320EE0"/>
    <w:rsid w:val="003233ED"/>
    <w:rsid w:val="00326E38"/>
    <w:rsid w:val="003309C3"/>
    <w:rsid w:val="00331770"/>
    <w:rsid w:val="0033548A"/>
    <w:rsid w:val="003357C8"/>
    <w:rsid w:val="003414A1"/>
    <w:rsid w:val="0034387E"/>
    <w:rsid w:val="00345172"/>
    <w:rsid w:val="0035004D"/>
    <w:rsid w:val="003508BC"/>
    <w:rsid w:val="00351C73"/>
    <w:rsid w:val="00352644"/>
    <w:rsid w:val="00354658"/>
    <w:rsid w:val="003568E3"/>
    <w:rsid w:val="00361EB6"/>
    <w:rsid w:val="0036419E"/>
    <w:rsid w:val="00371823"/>
    <w:rsid w:val="003720F5"/>
    <w:rsid w:val="00374B97"/>
    <w:rsid w:val="003760C6"/>
    <w:rsid w:val="00377662"/>
    <w:rsid w:val="0038002B"/>
    <w:rsid w:val="003813E3"/>
    <w:rsid w:val="00385D01"/>
    <w:rsid w:val="00386C8D"/>
    <w:rsid w:val="0039277B"/>
    <w:rsid w:val="00393278"/>
    <w:rsid w:val="003953D9"/>
    <w:rsid w:val="00396730"/>
    <w:rsid w:val="00396A1E"/>
    <w:rsid w:val="003A0ADD"/>
    <w:rsid w:val="003A0F0E"/>
    <w:rsid w:val="003A211F"/>
    <w:rsid w:val="003A459B"/>
    <w:rsid w:val="003A54F0"/>
    <w:rsid w:val="003A5D58"/>
    <w:rsid w:val="003A666F"/>
    <w:rsid w:val="003A7524"/>
    <w:rsid w:val="003B18ED"/>
    <w:rsid w:val="003B1B6D"/>
    <w:rsid w:val="003B2E8C"/>
    <w:rsid w:val="003B308C"/>
    <w:rsid w:val="003B3CA1"/>
    <w:rsid w:val="003B4354"/>
    <w:rsid w:val="003B66BD"/>
    <w:rsid w:val="003B74FE"/>
    <w:rsid w:val="003B7DA0"/>
    <w:rsid w:val="003C1F9C"/>
    <w:rsid w:val="003C402E"/>
    <w:rsid w:val="003C476E"/>
    <w:rsid w:val="003C48AE"/>
    <w:rsid w:val="003C6196"/>
    <w:rsid w:val="003D008A"/>
    <w:rsid w:val="003D3B0F"/>
    <w:rsid w:val="003D5392"/>
    <w:rsid w:val="003D6F00"/>
    <w:rsid w:val="003E176F"/>
    <w:rsid w:val="003E400A"/>
    <w:rsid w:val="003E79F3"/>
    <w:rsid w:val="003F2211"/>
    <w:rsid w:val="003F2714"/>
    <w:rsid w:val="003F3DFD"/>
    <w:rsid w:val="003F446B"/>
    <w:rsid w:val="003F4EC5"/>
    <w:rsid w:val="003F5EED"/>
    <w:rsid w:val="003F7864"/>
    <w:rsid w:val="004011EC"/>
    <w:rsid w:val="00401BFF"/>
    <w:rsid w:val="00407514"/>
    <w:rsid w:val="004076CB"/>
    <w:rsid w:val="004107EF"/>
    <w:rsid w:val="00413154"/>
    <w:rsid w:val="00413464"/>
    <w:rsid w:val="0041364E"/>
    <w:rsid w:val="00413D01"/>
    <w:rsid w:val="004156BC"/>
    <w:rsid w:val="00417AB8"/>
    <w:rsid w:val="00417E79"/>
    <w:rsid w:val="00421A05"/>
    <w:rsid w:val="0042718D"/>
    <w:rsid w:val="00430867"/>
    <w:rsid w:val="004320A2"/>
    <w:rsid w:val="004333D0"/>
    <w:rsid w:val="00434C25"/>
    <w:rsid w:val="00435CE8"/>
    <w:rsid w:val="00436FFB"/>
    <w:rsid w:val="00437441"/>
    <w:rsid w:val="004404C2"/>
    <w:rsid w:val="004433DD"/>
    <w:rsid w:val="00443A17"/>
    <w:rsid w:val="00443F8D"/>
    <w:rsid w:val="00447B9A"/>
    <w:rsid w:val="00450970"/>
    <w:rsid w:val="00453927"/>
    <w:rsid w:val="004617F5"/>
    <w:rsid w:val="004628AF"/>
    <w:rsid w:val="00462DEE"/>
    <w:rsid w:val="00464B2E"/>
    <w:rsid w:val="00465D5C"/>
    <w:rsid w:val="00467DAD"/>
    <w:rsid w:val="00470503"/>
    <w:rsid w:val="004709FA"/>
    <w:rsid w:val="004745EB"/>
    <w:rsid w:val="00474D6F"/>
    <w:rsid w:val="00474EDD"/>
    <w:rsid w:val="004758CD"/>
    <w:rsid w:val="004778DF"/>
    <w:rsid w:val="00477C9B"/>
    <w:rsid w:val="0048612C"/>
    <w:rsid w:val="00486954"/>
    <w:rsid w:val="00490D01"/>
    <w:rsid w:val="00495D3B"/>
    <w:rsid w:val="00496070"/>
    <w:rsid w:val="00496AFB"/>
    <w:rsid w:val="004A1BFD"/>
    <w:rsid w:val="004B1F3C"/>
    <w:rsid w:val="004B1FD2"/>
    <w:rsid w:val="004B270E"/>
    <w:rsid w:val="004B2A3A"/>
    <w:rsid w:val="004B3946"/>
    <w:rsid w:val="004B3C61"/>
    <w:rsid w:val="004B5887"/>
    <w:rsid w:val="004B7F03"/>
    <w:rsid w:val="004C1907"/>
    <w:rsid w:val="004C2203"/>
    <w:rsid w:val="004C6350"/>
    <w:rsid w:val="004C6514"/>
    <w:rsid w:val="004C716C"/>
    <w:rsid w:val="004C7702"/>
    <w:rsid w:val="004D0E6D"/>
    <w:rsid w:val="004D1C1C"/>
    <w:rsid w:val="004D2D02"/>
    <w:rsid w:val="004D4A7C"/>
    <w:rsid w:val="004D4AEE"/>
    <w:rsid w:val="004D4F00"/>
    <w:rsid w:val="004D6E8C"/>
    <w:rsid w:val="004D6F2C"/>
    <w:rsid w:val="004D7588"/>
    <w:rsid w:val="004D761A"/>
    <w:rsid w:val="004D7860"/>
    <w:rsid w:val="004E045A"/>
    <w:rsid w:val="004E0755"/>
    <w:rsid w:val="004E0B7D"/>
    <w:rsid w:val="004E1D2C"/>
    <w:rsid w:val="004F04F6"/>
    <w:rsid w:val="004F0C64"/>
    <w:rsid w:val="004F1143"/>
    <w:rsid w:val="004F4C83"/>
    <w:rsid w:val="004F4F20"/>
    <w:rsid w:val="004F6CB7"/>
    <w:rsid w:val="004F7F74"/>
    <w:rsid w:val="005007AD"/>
    <w:rsid w:val="005007BA"/>
    <w:rsid w:val="00500E74"/>
    <w:rsid w:val="0050137F"/>
    <w:rsid w:val="00501C8F"/>
    <w:rsid w:val="00503D99"/>
    <w:rsid w:val="00506F05"/>
    <w:rsid w:val="00507D9A"/>
    <w:rsid w:val="00513390"/>
    <w:rsid w:val="00513797"/>
    <w:rsid w:val="00513A2B"/>
    <w:rsid w:val="00514822"/>
    <w:rsid w:val="005149B8"/>
    <w:rsid w:val="00517452"/>
    <w:rsid w:val="00517815"/>
    <w:rsid w:val="00520FB8"/>
    <w:rsid w:val="00524B25"/>
    <w:rsid w:val="005254F5"/>
    <w:rsid w:val="00525DA1"/>
    <w:rsid w:val="0052659A"/>
    <w:rsid w:val="005308A2"/>
    <w:rsid w:val="00531623"/>
    <w:rsid w:val="00532EB5"/>
    <w:rsid w:val="005341C0"/>
    <w:rsid w:val="0053617F"/>
    <w:rsid w:val="00540F4A"/>
    <w:rsid w:val="00541C4A"/>
    <w:rsid w:val="00542623"/>
    <w:rsid w:val="00544D47"/>
    <w:rsid w:val="00545950"/>
    <w:rsid w:val="005476B3"/>
    <w:rsid w:val="00552E72"/>
    <w:rsid w:val="0055630A"/>
    <w:rsid w:val="005566D7"/>
    <w:rsid w:val="005579B6"/>
    <w:rsid w:val="00563B7C"/>
    <w:rsid w:val="00563FB1"/>
    <w:rsid w:val="00564D5F"/>
    <w:rsid w:val="005663E9"/>
    <w:rsid w:val="00570285"/>
    <w:rsid w:val="00570701"/>
    <w:rsid w:val="005729A4"/>
    <w:rsid w:val="0057462E"/>
    <w:rsid w:val="005754BB"/>
    <w:rsid w:val="005754D8"/>
    <w:rsid w:val="005770BC"/>
    <w:rsid w:val="005774C0"/>
    <w:rsid w:val="0057782E"/>
    <w:rsid w:val="0058017A"/>
    <w:rsid w:val="00580C42"/>
    <w:rsid w:val="00580CFA"/>
    <w:rsid w:val="00580DBA"/>
    <w:rsid w:val="0058147C"/>
    <w:rsid w:val="0058207F"/>
    <w:rsid w:val="00582B8E"/>
    <w:rsid w:val="00584116"/>
    <w:rsid w:val="00584809"/>
    <w:rsid w:val="005857F8"/>
    <w:rsid w:val="0058581B"/>
    <w:rsid w:val="00585940"/>
    <w:rsid w:val="00587636"/>
    <w:rsid w:val="00587C7B"/>
    <w:rsid w:val="005905C7"/>
    <w:rsid w:val="0059179A"/>
    <w:rsid w:val="0059187B"/>
    <w:rsid w:val="005932C6"/>
    <w:rsid w:val="00593D28"/>
    <w:rsid w:val="00593E02"/>
    <w:rsid w:val="00594818"/>
    <w:rsid w:val="00595B1B"/>
    <w:rsid w:val="00595E07"/>
    <w:rsid w:val="005972FD"/>
    <w:rsid w:val="005976A0"/>
    <w:rsid w:val="005A05F9"/>
    <w:rsid w:val="005A0CEC"/>
    <w:rsid w:val="005A16CD"/>
    <w:rsid w:val="005A1FF2"/>
    <w:rsid w:val="005A2183"/>
    <w:rsid w:val="005A365A"/>
    <w:rsid w:val="005A4683"/>
    <w:rsid w:val="005A7108"/>
    <w:rsid w:val="005A7F59"/>
    <w:rsid w:val="005B08D9"/>
    <w:rsid w:val="005B2541"/>
    <w:rsid w:val="005B28A1"/>
    <w:rsid w:val="005B60DC"/>
    <w:rsid w:val="005B6A70"/>
    <w:rsid w:val="005B7984"/>
    <w:rsid w:val="005C3985"/>
    <w:rsid w:val="005C45DB"/>
    <w:rsid w:val="005C5826"/>
    <w:rsid w:val="005C729A"/>
    <w:rsid w:val="005D06A3"/>
    <w:rsid w:val="005D374E"/>
    <w:rsid w:val="005D5649"/>
    <w:rsid w:val="005D5676"/>
    <w:rsid w:val="005D5797"/>
    <w:rsid w:val="005D7173"/>
    <w:rsid w:val="005E0810"/>
    <w:rsid w:val="005E0871"/>
    <w:rsid w:val="005E24B7"/>
    <w:rsid w:val="005E2FD6"/>
    <w:rsid w:val="005E3AF6"/>
    <w:rsid w:val="005E5C43"/>
    <w:rsid w:val="005E5DE5"/>
    <w:rsid w:val="005E6814"/>
    <w:rsid w:val="005E7761"/>
    <w:rsid w:val="005F1089"/>
    <w:rsid w:val="005F15D0"/>
    <w:rsid w:val="005F15E2"/>
    <w:rsid w:val="005F18B9"/>
    <w:rsid w:val="005F4C70"/>
    <w:rsid w:val="005F4F1F"/>
    <w:rsid w:val="005F53D8"/>
    <w:rsid w:val="005F6987"/>
    <w:rsid w:val="005F6BF1"/>
    <w:rsid w:val="005F6C3D"/>
    <w:rsid w:val="006001D9"/>
    <w:rsid w:val="006010A1"/>
    <w:rsid w:val="0060270C"/>
    <w:rsid w:val="006040BD"/>
    <w:rsid w:val="00605127"/>
    <w:rsid w:val="00605C62"/>
    <w:rsid w:val="00610A52"/>
    <w:rsid w:val="00612A8D"/>
    <w:rsid w:val="00615E52"/>
    <w:rsid w:val="00616366"/>
    <w:rsid w:val="0061646B"/>
    <w:rsid w:val="006201A2"/>
    <w:rsid w:val="00621150"/>
    <w:rsid w:val="00622431"/>
    <w:rsid w:val="006233E5"/>
    <w:rsid w:val="00625988"/>
    <w:rsid w:val="00631958"/>
    <w:rsid w:val="00631B6C"/>
    <w:rsid w:val="00632F73"/>
    <w:rsid w:val="006337AD"/>
    <w:rsid w:val="006408D8"/>
    <w:rsid w:val="00640981"/>
    <w:rsid w:val="00641A7C"/>
    <w:rsid w:val="006428AC"/>
    <w:rsid w:val="00643E3C"/>
    <w:rsid w:val="00647E57"/>
    <w:rsid w:val="006502AD"/>
    <w:rsid w:val="006502C9"/>
    <w:rsid w:val="00653E49"/>
    <w:rsid w:val="00654EA6"/>
    <w:rsid w:val="0065727D"/>
    <w:rsid w:val="006620D0"/>
    <w:rsid w:val="00665183"/>
    <w:rsid w:val="006653FE"/>
    <w:rsid w:val="006663E3"/>
    <w:rsid w:val="0066698E"/>
    <w:rsid w:val="0067137C"/>
    <w:rsid w:val="0067297A"/>
    <w:rsid w:val="00673BF9"/>
    <w:rsid w:val="006763E4"/>
    <w:rsid w:val="00676435"/>
    <w:rsid w:val="00680423"/>
    <w:rsid w:val="00682F64"/>
    <w:rsid w:val="0068431A"/>
    <w:rsid w:val="00685D55"/>
    <w:rsid w:val="00685F5D"/>
    <w:rsid w:val="00691875"/>
    <w:rsid w:val="00692834"/>
    <w:rsid w:val="0069502A"/>
    <w:rsid w:val="00695670"/>
    <w:rsid w:val="006A2C88"/>
    <w:rsid w:val="006A6BDE"/>
    <w:rsid w:val="006B2684"/>
    <w:rsid w:val="006B2EBF"/>
    <w:rsid w:val="006B3C3C"/>
    <w:rsid w:val="006B406F"/>
    <w:rsid w:val="006B5D21"/>
    <w:rsid w:val="006B6F5A"/>
    <w:rsid w:val="006C0313"/>
    <w:rsid w:val="006C3CE9"/>
    <w:rsid w:val="006C5866"/>
    <w:rsid w:val="006D0346"/>
    <w:rsid w:val="006D4F53"/>
    <w:rsid w:val="006D58BD"/>
    <w:rsid w:val="006D79BB"/>
    <w:rsid w:val="006E1E06"/>
    <w:rsid w:val="006E27EA"/>
    <w:rsid w:val="006E307C"/>
    <w:rsid w:val="006E30F6"/>
    <w:rsid w:val="006E418B"/>
    <w:rsid w:val="006E47FF"/>
    <w:rsid w:val="006F0D04"/>
    <w:rsid w:val="006F0DBC"/>
    <w:rsid w:val="006F2417"/>
    <w:rsid w:val="006F380F"/>
    <w:rsid w:val="006F4AA7"/>
    <w:rsid w:val="00700373"/>
    <w:rsid w:val="007025D2"/>
    <w:rsid w:val="00702B7C"/>
    <w:rsid w:val="00704CFA"/>
    <w:rsid w:val="0070519B"/>
    <w:rsid w:val="0070617F"/>
    <w:rsid w:val="00706412"/>
    <w:rsid w:val="00710526"/>
    <w:rsid w:val="00715547"/>
    <w:rsid w:val="00716E07"/>
    <w:rsid w:val="00717705"/>
    <w:rsid w:val="00721359"/>
    <w:rsid w:val="007214AF"/>
    <w:rsid w:val="00723DDC"/>
    <w:rsid w:val="00725484"/>
    <w:rsid w:val="00725A24"/>
    <w:rsid w:val="007270E9"/>
    <w:rsid w:val="00731122"/>
    <w:rsid w:val="007322FF"/>
    <w:rsid w:val="00733F6E"/>
    <w:rsid w:val="00736195"/>
    <w:rsid w:val="007405E9"/>
    <w:rsid w:val="00741F7C"/>
    <w:rsid w:val="00742DFE"/>
    <w:rsid w:val="00745581"/>
    <w:rsid w:val="00745BA8"/>
    <w:rsid w:val="0074605C"/>
    <w:rsid w:val="0074644B"/>
    <w:rsid w:val="007471E6"/>
    <w:rsid w:val="00752AE3"/>
    <w:rsid w:val="0075510D"/>
    <w:rsid w:val="00760BCD"/>
    <w:rsid w:val="00765EBF"/>
    <w:rsid w:val="00766ABD"/>
    <w:rsid w:val="00767217"/>
    <w:rsid w:val="00770082"/>
    <w:rsid w:val="00770D3B"/>
    <w:rsid w:val="007724B0"/>
    <w:rsid w:val="00774514"/>
    <w:rsid w:val="00774620"/>
    <w:rsid w:val="00774E79"/>
    <w:rsid w:val="007755C3"/>
    <w:rsid w:val="00775C4B"/>
    <w:rsid w:val="00775F32"/>
    <w:rsid w:val="00776975"/>
    <w:rsid w:val="00777300"/>
    <w:rsid w:val="007776EC"/>
    <w:rsid w:val="00780395"/>
    <w:rsid w:val="00781246"/>
    <w:rsid w:val="00783471"/>
    <w:rsid w:val="00783D29"/>
    <w:rsid w:val="00786288"/>
    <w:rsid w:val="00786A3C"/>
    <w:rsid w:val="007904B5"/>
    <w:rsid w:val="00793945"/>
    <w:rsid w:val="00794499"/>
    <w:rsid w:val="00795774"/>
    <w:rsid w:val="007977F1"/>
    <w:rsid w:val="007A033E"/>
    <w:rsid w:val="007A30C8"/>
    <w:rsid w:val="007A4389"/>
    <w:rsid w:val="007A46AE"/>
    <w:rsid w:val="007A62CE"/>
    <w:rsid w:val="007A7BC8"/>
    <w:rsid w:val="007B1504"/>
    <w:rsid w:val="007B2752"/>
    <w:rsid w:val="007B2F79"/>
    <w:rsid w:val="007B3356"/>
    <w:rsid w:val="007B3DAA"/>
    <w:rsid w:val="007B53E1"/>
    <w:rsid w:val="007C2947"/>
    <w:rsid w:val="007C2A8D"/>
    <w:rsid w:val="007C7161"/>
    <w:rsid w:val="007D0FF0"/>
    <w:rsid w:val="007D1E1E"/>
    <w:rsid w:val="007D64F1"/>
    <w:rsid w:val="007D7156"/>
    <w:rsid w:val="007E114B"/>
    <w:rsid w:val="007E116C"/>
    <w:rsid w:val="007E1B1A"/>
    <w:rsid w:val="007E4A66"/>
    <w:rsid w:val="007E597C"/>
    <w:rsid w:val="007E5CDC"/>
    <w:rsid w:val="007E6432"/>
    <w:rsid w:val="007E69F3"/>
    <w:rsid w:val="007E6A71"/>
    <w:rsid w:val="007F06A7"/>
    <w:rsid w:val="007F0771"/>
    <w:rsid w:val="007F0F51"/>
    <w:rsid w:val="007F44E4"/>
    <w:rsid w:val="007F51F4"/>
    <w:rsid w:val="007F56AC"/>
    <w:rsid w:val="007F6F60"/>
    <w:rsid w:val="007F7C7B"/>
    <w:rsid w:val="007F7F96"/>
    <w:rsid w:val="0080291B"/>
    <w:rsid w:val="00803FAC"/>
    <w:rsid w:val="008127AF"/>
    <w:rsid w:val="0081665A"/>
    <w:rsid w:val="00817091"/>
    <w:rsid w:val="00822047"/>
    <w:rsid w:val="008239A6"/>
    <w:rsid w:val="008251D7"/>
    <w:rsid w:val="00831D9A"/>
    <w:rsid w:val="00836A22"/>
    <w:rsid w:val="00840FC7"/>
    <w:rsid w:val="00843751"/>
    <w:rsid w:val="00845F12"/>
    <w:rsid w:val="00850B69"/>
    <w:rsid w:val="008527EA"/>
    <w:rsid w:val="00854446"/>
    <w:rsid w:val="00855176"/>
    <w:rsid w:val="0085762D"/>
    <w:rsid w:val="0086029B"/>
    <w:rsid w:val="008620B0"/>
    <w:rsid w:val="00864930"/>
    <w:rsid w:val="00866035"/>
    <w:rsid w:val="00867AFC"/>
    <w:rsid w:val="008700F8"/>
    <w:rsid w:val="00871C4F"/>
    <w:rsid w:val="008734E0"/>
    <w:rsid w:val="00874137"/>
    <w:rsid w:val="008747DF"/>
    <w:rsid w:val="00874872"/>
    <w:rsid w:val="00874A69"/>
    <w:rsid w:val="00880A59"/>
    <w:rsid w:val="00882499"/>
    <w:rsid w:val="00882A71"/>
    <w:rsid w:val="00884205"/>
    <w:rsid w:val="008863CC"/>
    <w:rsid w:val="0089325B"/>
    <w:rsid w:val="00894113"/>
    <w:rsid w:val="008975EA"/>
    <w:rsid w:val="00897F9E"/>
    <w:rsid w:val="008A009B"/>
    <w:rsid w:val="008A0279"/>
    <w:rsid w:val="008A02AA"/>
    <w:rsid w:val="008A0DEA"/>
    <w:rsid w:val="008A1951"/>
    <w:rsid w:val="008A50ED"/>
    <w:rsid w:val="008B27C0"/>
    <w:rsid w:val="008B4FC8"/>
    <w:rsid w:val="008B621F"/>
    <w:rsid w:val="008C0DAB"/>
    <w:rsid w:val="008C0DBA"/>
    <w:rsid w:val="008C34CE"/>
    <w:rsid w:val="008C4122"/>
    <w:rsid w:val="008C4505"/>
    <w:rsid w:val="008C6442"/>
    <w:rsid w:val="008D180B"/>
    <w:rsid w:val="008D3681"/>
    <w:rsid w:val="008D4272"/>
    <w:rsid w:val="008D4C63"/>
    <w:rsid w:val="008D5468"/>
    <w:rsid w:val="008D746A"/>
    <w:rsid w:val="008E0253"/>
    <w:rsid w:val="008E0E92"/>
    <w:rsid w:val="008E341A"/>
    <w:rsid w:val="008E4C1B"/>
    <w:rsid w:val="008E7565"/>
    <w:rsid w:val="008E7EE3"/>
    <w:rsid w:val="008E7F8F"/>
    <w:rsid w:val="008F0742"/>
    <w:rsid w:val="008F181F"/>
    <w:rsid w:val="008F2428"/>
    <w:rsid w:val="008F37F4"/>
    <w:rsid w:val="008F5C12"/>
    <w:rsid w:val="008F64DB"/>
    <w:rsid w:val="008F67BC"/>
    <w:rsid w:val="00902CFD"/>
    <w:rsid w:val="00902E4F"/>
    <w:rsid w:val="00906837"/>
    <w:rsid w:val="009069CC"/>
    <w:rsid w:val="009074DC"/>
    <w:rsid w:val="00911E19"/>
    <w:rsid w:val="0091320B"/>
    <w:rsid w:val="009176E3"/>
    <w:rsid w:val="009179E4"/>
    <w:rsid w:val="00917B3F"/>
    <w:rsid w:val="009207ED"/>
    <w:rsid w:val="00921C63"/>
    <w:rsid w:val="00923603"/>
    <w:rsid w:val="00924AA4"/>
    <w:rsid w:val="00931240"/>
    <w:rsid w:val="009330DC"/>
    <w:rsid w:val="009333D2"/>
    <w:rsid w:val="009421D9"/>
    <w:rsid w:val="009425C2"/>
    <w:rsid w:val="009428E7"/>
    <w:rsid w:val="00943485"/>
    <w:rsid w:val="009438CF"/>
    <w:rsid w:val="00946B81"/>
    <w:rsid w:val="00947BE9"/>
    <w:rsid w:val="00947DFC"/>
    <w:rsid w:val="009526C4"/>
    <w:rsid w:val="00954C8A"/>
    <w:rsid w:val="00954FA7"/>
    <w:rsid w:val="009552ED"/>
    <w:rsid w:val="0095690B"/>
    <w:rsid w:val="00962A89"/>
    <w:rsid w:val="00962C42"/>
    <w:rsid w:val="00966FD5"/>
    <w:rsid w:val="00967C97"/>
    <w:rsid w:val="00970BBA"/>
    <w:rsid w:val="00970C03"/>
    <w:rsid w:val="00974A9C"/>
    <w:rsid w:val="00987414"/>
    <w:rsid w:val="009911D4"/>
    <w:rsid w:val="009935E4"/>
    <w:rsid w:val="00996E15"/>
    <w:rsid w:val="009A01F0"/>
    <w:rsid w:val="009A042A"/>
    <w:rsid w:val="009A32BC"/>
    <w:rsid w:val="009A339A"/>
    <w:rsid w:val="009A4B36"/>
    <w:rsid w:val="009A5C21"/>
    <w:rsid w:val="009A68BA"/>
    <w:rsid w:val="009A71CF"/>
    <w:rsid w:val="009B15C5"/>
    <w:rsid w:val="009B2667"/>
    <w:rsid w:val="009B2CDC"/>
    <w:rsid w:val="009B322B"/>
    <w:rsid w:val="009B43ED"/>
    <w:rsid w:val="009B60E1"/>
    <w:rsid w:val="009B6893"/>
    <w:rsid w:val="009B6DE9"/>
    <w:rsid w:val="009B6EAC"/>
    <w:rsid w:val="009C0B6C"/>
    <w:rsid w:val="009C0F56"/>
    <w:rsid w:val="009C12B2"/>
    <w:rsid w:val="009C4561"/>
    <w:rsid w:val="009C4E0A"/>
    <w:rsid w:val="009C67CD"/>
    <w:rsid w:val="009C7CC5"/>
    <w:rsid w:val="009D226D"/>
    <w:rsid w:val="009D3D2A"/>
    <w:rsid w:val="009D4819"/>
    <w:rsid w:val="009D6B92"/>
    <w:rsid w:val="009D73BB"/>
    <w:rsid w:val="009E0416"/>
    <w:rsid w:val="009E1719"/>
    <w:rsid w:val="009E465B"/>
    <w:rsid w:val="009E5C69"/>
    <w:rsid w:val="009E7583"/>
    <w:rsid w:val="009F0219"/>
    <w:rsid w:val="009F0231"/>
    <w:rsid w:val="009F1B62"/>
    <w:rsid w:val="009F25DC"/>
    <w:rsid w:val="009F2FCC"/>
    <w:rsid w:val="009F36A0"/>
    <w:rsid w:val="009F3A31"/>
    <w:rsid w:val="009F5723"/>
    <w:rsid w:val="00A00EC3"/>
    <w:rsid w:val="00A0113E"/>
    <w:rsid w:val="00A01364"/>
    <w:rsid w:val="00A030B1"/>
    <w:rsid w:val="00A0530A"/>
    <w:rsid w:val="00A06B3C"/>
    <w:rsid w:val="00A1760A"/>
    <w:rsid w:val="00A202AD"/>
    <w:rsid w:val="00A21AFD"/>
    <w:rsid w:val="00A228A8"/>
    <w:rsid w:val="00A23630"/>
    <w:rsid w:val="00A236CE"/>
    <w:rsid w:val="00A247F3"/>
    <w:rsid w:val="00A25104"/>
    <w:rsid w:val="00A256AD"/>
    <w:rsid w:val="00A25B3B"/>
    <w:rsid w:val="00A26896"/>
    <w:rsid w:val="00A31B2A"/>
    <w:rsid w:val="00A31D1C"/>
    <w:rsid w:val="00A321D3"/>
    <w:rsid w:val="00A3285C"/>
    <w:rsid w:val="00A335F1"/>
    <w:rsid w:val="00A34CEA"/>
    <w:rsid w:val="00A36378"/>
    <w:rsid w:val="00A36538"/>
    <w:rsid w:val="00A36979"/>
    <w:rsid w:val="00A36B3B"/>
    <w:rsid w:val="00A36D32"/>
    <w:rsid w:val="00A46EE1"/>
    <w:rsid w:val="00A5027A"/>
    <w:rsid w:val="00A50C6B"/>
    <w:rsid w:val="00A50CCF"/>
    <w:rsid w:val="00A52C91"/>
    <w:rsid w:val="00A56E7D"/>
    <w:rsid w:val="00A56F35"/>
    <w:rsid w:val="00A62785"/>
    <w:rsid w:val="00A648EA"/>
    <w:rsid w:val="00A6654B"/>
    <w:rsid w:val="00A6746D"/>
    <w:rsid w:val="00A73443"/>
    <w:rsid w:val="00A73935"/>
    <w:rsid w:val="00A7398C"/>
    <w:rsid w:val="00A76B21"/>
    <w:rsid w:val="00A77981"/>
    <w:rsid w:val="00A80537"/>
    <w:rsid w:val="00A814F0"/>
    <w:rsid w:val="00A84961"/>
    <w:rsid w:val="00A85DF3"/>
    <w:rsid w:val="00A879FE"/>
    <w:rsid w:val="00A91E43"/>
    <w:rsid w:val="00A96B1B"/>
    <w:rsid w:val="00AA240D"/>
    <w:rsid w:val="00AA49DE"/>
    <w:rsid w:val="00AB024F"/>
    <w:rsid w:val="00AB3356"/>
    <w:rsid w:val="00AB48B3"/>
    <w:rsid w:val="00AB779C"/>
    <w:rsid w:val="00AC19A5"/>
    <w:rsid w:val="00AC2853"/>
    <w:rsid w:val="00AC30A2"/>
    <w:rsid w:val="00AC3104"/>
    <w:rsid w:val="00AC3672"/>
    <w:rsid w:val="00AD1357"/>
    <w:rsid w:val="00AD2F1F"/>
    <w:rsid w:val="00AD40C4"/>
    <w:rsid w:val="00AD432A"/>
    <w:rsid w:val="00AD4581"/>
    <w:rsid w:val="00AD51C7"/>
    <w:rsid w:val="00AD5C55"/>
    <w:rsid w:val="00AE0962"/>
    <w:rsid w:val="00AE21A7"/>
    <w:rsid w:val="00AE260C"/>
    <w:rsid w:val="00AE2A31"/>
    <w:rsid w:val="00AE4288"/>
    <w:rsid w:val="00AE75B4"/>
    <w:rsid w:val="00AE75D2"/>
    <w:rsid w:val="00AF1F14"/>
    <w:rsid w:val="00AF36EC"/>
    <w:rsid w:val="00AF4D7B"/>
    <w:rsid w:val="00AF5BDE"/>
    <w:rsid w:val="00AF6EDE"/>
    <w:rsid w:val="00B00D85"/>
    <w:rsid w:val="00B03399"/>
    <w:rsid w:val="00B05719"/>
    <w:rsid w:val="00B073E6"/>
    <w:rsid w:val="00B07C6A"/>
    <w:rsid w:val="00B10754"/>
    <w:rsid w:val="00B11A80"/>
    <w:rsid w:val="00B156B7"/>
    <w:rsid w:val="00B16E52"/>
    <w:rsid w:val="00B205F9"/>
    <w:rsid w:val="00B215DD"/>
    <w:rsid w:val="00B23657"/>
    <w:rsid w:val="00B24B15"/>
    <w:rsid w:val="00B256C0"/>
    <w:rsid w:val="00B26754"/>
    <w:rsid w:val="00B26CB5"/>
    <w:rsid w:val="00B2740F"/>
    <w:rsid w:val="00B3209C"/>
    <w:rsid w:val="00B32949"/>
    <w:rsid w:val="00B32A85"/>
    <w:rsid w:val="00B3321B"/>
    <w:rsid w:val="00B33D11"/>
    <w:rsid w:val="00B34701"/>
    <w:rsid w:val="00B37058"/>
    <w:rsid w:val="00B40426"/>
    <w:rsid w:val="00B4064E"/>
    <w:rsid w:val="00B44443"/>
    <w:rsid w:val="00B47512"/>
    <w:rsid w:val="00B50B15"/>
    <w:rsid w:val="00B545C3"/>
    <w:rsid w:val="00B57BC7"/>
    <w:rsid w:val="00B60851"/>
    <w:rsid w:val="00B62BBE"/>
    <w:rsid w:val="00B62D87"/>
    <w:rsid w:val="00B646D1"/>
    <w:rsid w:val="00B67583"/>
    <w:rsid w:val="00B67EB2"/>
    <w:rsid w:val="00B71046"/>
    <w:rsid w:val="00B71F57"/>
    <w:rsid w:val="00B72B4E"/>
    <w:rsid w:val="00B72E92"/>
    <w:rsid w:val="00B73B08"/>
    <w:rsid w:val="00B7491C"/>
    <w:rsid w:val="00B758BC"/>
    <w:rsid w:val="00B83A04"/>
    <w:rsid w:val="00B83B96"/>
    <w:rsid w:val="00B864CD"/>
    <w:rsid w:val="00B87D61"/>
    <w:rsid w:val="00B90B1C"/>
    <w:rsid w:val="00B94437"/>
    <w:rsid w:val="00B97AA3"/>
    <w:rsid w:val="00BA0C1C"/>
    <w:rsid w:val="00BA30F1"/>
    <w:rsid w:val="00BA3C21"/>
    <w:rsid w:val="00BA56A2"/>
    <w:rsid w:val="00BA5B19"/>
    <w:rsid w:val="00BB3BEC"/>
    <w:rsid w:val="00BB68C6"/>
    <w:rsid w:val="00BB691B"/>
    <w:rsid w:val="00BB77D7"/>
    <w:rsid w:val="00BC1A66"/>
    <w:rsid w:val="00BC27FF"/>
    <w:rsid w:val="00BC46E5"/>
    <w:rsid w:val="00BC502E"/>
    <w:rsid w:val="00BC54DB"/>
    <w:rsid w:val="00BC604A"/>
    <w:rsid w:val="00BC7570"/>
    <w:rsid w:val="00BD04BD"/>
    <w:rsid w:val="00BD308A"/>
    <w:rsid w:val="00BD601B"/>
    <w:rsid w:val="00BE18BF"/>
    <w:rsid w:val="00BE1B64"/>
    <w:rsid w:val="00BE5B0A"/>
    <w:rsid w:val="00BE63BB"/>
    <w:rsid w:val="00BF1C3D"/>
    <w:rsid w:val="00BF2203"/>
    <w:rsid w:val="00BF2835"/>
    <w:rsid w:val="00BF3CBC"/>
    <w:rsid w:val="00BF79C5"/>
    <w:rsid w:val="00BF7B1B"/>
    <w:rsid w:val="00C000F4"/>
    <w:rsid w:val="00C049F4"/>
    <w:rsid w:val="00C071B2"/>
    <w:rsid w:val="00C07454"/>
    <w:rsid w:val="00C10D2F"/>
    <w:rsid w:val="00C11CB0"/>
    <w:rsid w:val="00C15F00"/>
    <w:rsid w:val="00C165DC"/>
    <w:rsid w:val="00C16927"/>
    <w:rsid w:val="00C16CBC"/>
    <w:rsid w:val="00C17964"/>
    <w:rsid w:val="00C20412"/>
    <w:rsid w:val="00C22156"/>
    <w:rsid w:val="00C23EA7"/>
    <w:rsid w:val="00C27C40"/>
    <w:rsid w:val="00C30568"/>
    <w:rsid w:val="00C324D5"/>
    <w:rsid w:val="00C34C91"/>
    <w:rsid w:val="00C3545E"/>
    <w:rsid w:val="00C41505"/>
    <w:rsid w:val="00C43A28"/>
    <w:rsid w:val="00C447D1"/>
    <w:rsid w:val="00C4562D"/>
    <w:rsid w:val="00C4576F"/>
    <w:rsid w:val="00C46F3E"/>
    <w:rsid w:val="00C50D21"/>
    <w:rsid w:val="00C51A7C"/>
    <w:rsid w:val="00C52949"/>
    <w:rsid w:val="00C53C8D"/>
    <w:rsid w:val="00C53F5D"/>
    <w:rsid w:val="00C57430"/>
    <w:rsid w:val="00C578B1"/>
    <w:rsid w:val="00C579E5"/>
    <w:rsid w:val="00C57AA5"/>
    <w:rsid w:val="00C64CBE"/>
    <w:rsid w:val="00C64F10"/>
    <w:rsid w:val="00C65C3A"/>
    <w:rsid w:val="00C65E65"/>
    <w:rsid w:val="00C66DE8"/>
    <w:rsid w:val="00C72964"/>
    <w:rsid w:val="00C729E7"/>
    <w:rsid w:val="00C7556E"/>
    <w:rsid w:val="00C775F9"/>
    <w:rsid w:val="00C77CB0"/>
    <w:rsid w:val="00C82975"/>
    <w:rsid w:val="00C83138"/>
    <w:rsid w:val="00C83C7C"/>
    <w:rsid w:val="00C8506C"/>
    <w:rsid w:val="00C853B4"/>
    <w:rsid w:val="00C872BF"/>
    <w:rsid w:val="00C877E8"/>
    <w:rsid w:val="00C92281"/>
    <w:rsid w:val="00C924B5"/>
    <w:rsid w:val="00C924CC"/>
    <w:rsid w:val="00C92640"/>
    <w:rsid w:val="00C93C2D"/>
    <w:rsid w:val="00C94DEA"/>
    <w:rsid w:val="00C94EC6"/>
    <w:rsid w:val="00C9785D"/>
    <w:rsid w:val="00CA0EBC"/>
    <w:rsid w:val="00CA3688"/>
    <w:rsid w:val="00CA4A17"/>
    <w:rsid w:val="00CA5001"/>
    <w:rsid w:val="00CA527A"/>
    <w:rsid w:val="00CB1DEA"/>
    <w:rsid w:val="00CB5A43"/>
    <w:rsid w:val="00CB7FCE"/>
    <w:rsid w:val="00CC2F8C"/>
    <w:rsid w:val="00CC37A4"/>
    <w:rsid w:val="00CC37AF"/>
    <w:rsid w:val="00CC5373"/>
    <w:rsid w:val="00CC538F"/>
    <w:rsid w:val="00CD01CD"/>
    <w:rsid w:val="00CD1462"/>
    <w:rsid w:val="00CD1F25"/>
    <w:rsid w:val="00CD3D18"/>
    <w:rsid w:val="00CD61BB"/>
    <w:rsid w:val="00CD7424"/>
    <w:rsid w:val="00CD79E2"/>
    <w:rsid w:val="00CD7C49"/>
    <w:rsid w:val="00CE45F3"/>
    <w:rsid w:val="00CE6CC1"/>
    <w:rsid w:val="00CE6ED1"/>
    <w:rsid w:val="00CE77CB"/>
    <w:rsid w:val="00CF07C4"/>
    <w:rsid w:val="00CF185E"/>
    <w:rsid w:val="00CF23AC"/>
    <w:rsid w:val="00CF2FA1"/>
    <w:rsid w:val="00CF3BDF"/>
    <w:rsid w:val="00CF4195"/>
    <w:rsid w:val="00CF444C"/>
    <w:rsid w:val="00CF6803"/>
    <w:rsid w:val="00D021DB"/>
    <w:rsid w:val="00D073DE"/>
    <w:rsid w:val="00D0769B"/>
    <w:rsid w:val="00D1114C"/>
    <w:rsid w:val="00D12915"/>
    <w:rsid w:val="00D13C56"/>
    <w:rsid w:val="00D164F4"/>
    <w:rsid w:val="00D17A20"/>
    <w:rsid w:val="00D21096"/>
    <w:rsid w:val="00D216AF"/>
    <w:rsid w:val="00D21E58"/>
    <w:rsid w:val="00D22024"/>
    <w:rsid w:val="00D25BA3"/>
    <w:rsid w:val="00D27020"/>
    <w:rsid w:val="00D315F2"/>
    <w:rsid w:val="00D31EFF"/>
    <w:rsid w:val="00D334AB"/>
    <w:rsid w:val="00D34F05"/>
    <w:rsid w:val="00D35187"/>
    <w:rsid w:val="00D35FDF"/>
    <w:rsid w:val="00D36B18"/>
    <w:rsid w:val="00D41719"/>
    <w:rsid w:val="00D43F28"/>
    <w:rsid w:val="00D5186F"/>
    <w:rsid w:val="00D5309E"/>
    <w:rsid w:val="00D53362"/>
    <w:rsid w:val="00D5427D"/>
    <w:rsid w:val="00D555D2"/>
    <w:rsid w:val="00D5606E"/>
    <w:rsid w:val="00D56CD9"/>
    <w:rsid w:val="00D570CA"/>
    <w:rsid w:val="00D608C9"/>
    <w:rsid w:val="00D611DF"/>
    <w:rsid w:val="00D624CA"/>
    <w:rsid w:val="00D63403"/>
    <w:rsid w:val="00D63BF5"/>
    <w:rsid w:val="00D64F53"/>
    <w:rsid w:val="00D66702"/>
    <w:rsid w:val="00D66BEF"/>
    <w:rsid w:val="00D70A53"/>
    <w:rsid w:val="00D710F2"/>
    <w:rsid w:val="00D72772"/>
    <w:rsid w:val="00D72A62"/>
    <w:rsid w:val="00D72F45"/>
    <w:rsid w:val="00D7328F"/>
    <w:rsid w:val="00D7354E"/>
    <w:rsid w:val="00D74D35"/>
    <w:rsid w:val="00D76961"/>
    <w:rsid w:val="00D80010"/>
    <w:rsid w:val="00D80B9E"/>
    <w:rsid w:val="00D8381D"/>
    <w:rsid w:val="00D8576C"/>
    <w:rsid w:val="00D85D51"/>
    <w:rsid w:val="00D86082"/>
    <w:rsid w:val="00D86256"/>
    <w:rsid w:val="00D86527"/>
    <w:rsid w:val="00D8698F"/>
    <w:rsid w:val="00D86E57"/>
    <w:rsid w:val="00D87636"/>
    <w:rsid w:val="00D91133"/>
    <w:rsid w:val="00D92B10"/>
    <w:rsid w:val="00D93403"/>
    <w:rsid w:val="00D93404"/>
    <w:rsid w:val="00D95CA9"/>
    <w:rsid w:val="00D96467"/>
    <w:rsid w:val="00D96F94"/>
    <w:rsid w:val="00D975FC"/>
    <w:rsid w:val="00DA023E"/>
    <w:rsid w:val="00DA2A18"/>
    <w:rsid w:val="00DA5A2B"/>
    <w:rsid w:val="00DA6997"/>
    <w:rsid w:val="00DB0AFB"/>
    <w:rsid w:val="00DB1028"/>
    <w:rsid w:val="00DB22B1"/>
    <w:rsid w:val="00DB2403"/>
    <w:rsid w:val="00DB41BC"/>
    <w:rsid w:val="00DB7D72"/>
    <w:rsid w:val="00DC1060"/>
    <w:rsid w:val="00DC46D3"/>
    <w:rsid w:val="00DC48F2"/>
    <w:rsid w:val="00DC5434"/>
    <w:rsid w:val="00DC6EDF"/>
    <w:rsid w:val="00DD0EA7"/>
    <w:rsid w:val="00DD48D2"/>
    <w:rsid w:val="00DD4E0D"/>
    <w:rsid w:val="00DD5816"/>
    <w:rsid w:val="00DD5969"/>
    <w:rsid w:val="00DD639F"/>
    <w:rsid w:val="00DD63CB"/>
    <w:rsid w:val="00DD6E1C"/>
    <w:rsid w:val="00DD7050"/>
    <w:rsid w:val="00DE00F4"/>
    <w:rsid w:val="00DE0139"/>
    <w:rsid w:val="00DE2134"/>
    <w:rsid w:val="00DE2899"/>
    <w:rsid w:val="00DE2BCD"/>
    <w:rsid w:val="00DE309A"/>
    <w:rsid w:val="00DE34F2"/>
    <w:rsid w:val="00DE3700"/>
    <w:rsid w:val="00DE4D14"/>
    <w:rsid w:val="00DE6A4A"/>
    <w:rsid w:val="00DF09C5"/>
    <w:rsid w:val="00DF20AF"/>
    <w:rsid w:val="00DF2FD1"/>
    <w:rsid w:val="00DF39A7"/>
    <w:rsid w:val="00DF4132"/>
    <w:rsid w:val="00DF51E8"/>
    <w:rsid w:val="00DF56DE"/>
    <w:rsid w:val="00E009BC"/>
    <w:rsid w:val="00E04908"/>
    <w:rsid w:val="00E04A2D"/>
    <w:rsid w:val="00E05504"/>
    <w:rsid w:val="00E05F9D"/>
    <w:rsid w:val="00E0719C"/>
    <w:rsid w:val="00E07C72"/>
    <w:rsid w:val="00E1076B"/>
    <w:rsid w:val="00E10F76"/>
    <w:rsid w:val="00E11987"/>
    <w:rsid w:val="00E11BA8"/>
    <w:rsid w:val="00E1252F"/>
    <w:rsid w:val="00E133E4"/>
    <w:rsid w:val="00E2144C"/>
    <w:rsid w:val="00E21694"/>
    <w:rsid w:val="00E21DA8"/>
    <w:rsid w:val="00E232AE"/>
    <w:rsid w:val="00E234FA"/>
    <w:rsid w:val="00E23566"/>
    <w:rsid w:val="00E26404"/>
    <w:rsid w:val="00E31542"/>
    <w:rsid w:val="00E31CE7"/>
    <w:rsid w:val="00E32B4B"/>
    <w:rsid w:val="00E33BB1"/>
    <w:rsid w:val="00E35804"/>
    <w:rsid w:val="00E36455"/>
    <w:rsid w:val="00E369F3"/>
    <w:rsid w:val="00E40574"/>
    <w:rsid w:val="00E41D11"/>
    <w:rsid w:val="00E42235"/>
    <w:rsid w:val="00E4322D"/>
    <w:rsid w:val="00E45038"/>
    <w:rsid w:val="00E4552D"/>
    <w:rsid w:val="00E45BD6"/>
    <w:rsid w:val="00E5068E"/>
    <w:rsid w:val="00E51DD3"/>
    <w:rsid w:val="00E5278E"/>
    <w:rsid w:val="00E5347C"/>
    <w:rsid w:val="00E54F07"/>
    <w:rsid w:val="00E56FCF"/>
    <w:rsid w:val="00E60497"/>
    <w:rsid w:val="00E64F75"/>
    <w:rsid w:val="00E678DA"/>
    <w:rsid w:val="00E70039"/>
    <w:rsid w:val="00E700FD"/>
    <w:rsid w:val="00E75363"/>
    <w:rsid w:val="00E76D40"/>
    <w:rsid w:val="00E803C4"/>
    <w:rsid w:val="00E858AD"/>
    <w:rsid w:val="00E86F4F"/>
    <w:rsid w:val="00E924B5"/>
    <w:rsid w:val="00E92D04"/>
    <w:rsid w:val="00E92DC8"/>
    <w:rsid w:val="00E936BF"/>
    <w:rsid w:val="00E93F2F"/>
    <w:rsid w:val="00E955EE"/>
    <w:rsid w:val="00E95A23"/>
    <w:rsid w:val="00E95D39"/>
    <w:rsid w:val="00EA167F"/>
    <w:rsid w:val="00EA34DF"/>
    <w:rsid w:val="00EA3E3D"/>
    <w:rsid w:val="00EA41A1"/>
    <w:rsid w:val="00EA6448"/>
    <w:rsid w:val="00EB12BC"/>
    <w:rsid w:val="00EB40BF"/>
    <w:rsid w:val="00EB70B1"/>
    <w:rsid w:val="00EB7C7D"/>
    <w:rsid w:val="00EC18FB"/>
    <w:rsid w:val="00EC2673"/>
    <w:rsid w:val="00EC4A80"/>
    <w:rsid w:val="00EC4D63"/>
    <w:rsid w:val="00EC60F3"/>
    <w:rsid w:val="00EC7F91"/>
    <w:rsid w:val="00ED0318"/>
    <w:rsid w:val="00ED15F7"/>
    <w:rsid w:val="00ED3BD8"/>
    <w:rsid w:val="00ED3F84"/>
    <w:rsid w:val="00ED6080"/>
    <w:rsid w:val="00ED7D4A"/>
    <w:rsid w:val="00EE02E2"/>
    <w:rsid w:val="00EE0D1E"/>
    <w:rsid w:val="00EE1914"/>
    <w:rsid w:val="00EE4213"/>
    <w:rsid w:val="00EE57A4"/>
    <w:rsid w:val="00EE6AEA"/>
    <w:rsid w:val="00EE743C"/>
    <w:rsid w:val="00EF0C09"/>
    <w:rsid w:val="00EF0DF0"/>
    <w:rsid w:val="00EF2671"/>
    <w:rsid w:val="00EF5C5C"/>
    <w:rsid w:val="00EF5F0F"/>
    <w:rsid w:val="00EF6DAC"/>
    <w:rsid w:val="00EF78B2"/>
    <w:rsid w:val="00F04019"/>
    <w:rsid w:val="00F05120"/>
    <w:rsid w:val="00F05447"/>
    <w:rsid w:val="00F07966"/>
    <w:rsid w:val="00F07A96"/>
    <w:rsid w:val="00F07DD4"/>
    <w:rsid w:val="00F100E6"/>
    <w:rsid w:val="00F1164A"/>
    <w:rsid w:val="00F118DA"/>
    <w:rsid w:val="00F13DA1"/>
    <w:rsid w:val="00F15CE6"/>
    <w:rsid w:val="00F16210"/>
    <w:rsid w:val="00F16B76"/>
    <w:rsid w:val="00F17499"/>
    <w:rsid w:val="00F17620"/>
    <w:rsid w:val="00F23584"/>
    <w:rsid w:val="00F240C3"/>
    <w:rsid w:val="00F25973"/>
    <w:rsid w:val="00F26F77"/>
    <w:rsid w:val="00F27203"/>
    <w:rsid w:val="00F27805"/>
    <w:rsid w:val="00F27A7B"/>
    <w:rsid w:val="00F3164E"/>
    <w:rsid w:val="00F32E49"/>
    <w:rsid w:val="00F34C35"/>
    <w:rsid w:val="00F36A59"/>
    <w:rsid w:val="00F37D8E"/>
    <w:rsid w:val="00F40DAB"/>
    <w:rsid w:val="00F41D14"/>
    <w:rsid w:val="00F42498"/>
    <w:rsid w:val="00F44429"/>
    <w:rsid w:val="00F444E9"/>
    <w:rsid w:val="00F4536D"/>
    <w:rsid w:val="00F458FA"/>
    <w:rsid w:val="00F47D12"/>
    <w:rsid w:val="00F511C6"/>
    <w:rsid w:val="00F53C66"/>
    <w:rsid w:val="00F543DA"/>
    <w:rsid w:val="00F55325"/>
    <w:rsid w:val="00F62586"/>
    <w:rsid w:val="00F62F9A"/>
    <w:rsid w:val="00F63638"/>
    <w:rsid w:val="00F6391B"/>
    <w:rsid w:val="00F653D2"/>
    <w:rsid w:val="00F65400"/>
    <w:rsid w:val="00F65667"/>
    <w:rsid w:val="00F677BD"/>
    <w:rsid w:val="00F67DA7"/>
    <w:rsid w:val="00F72E48"/>
    <w:rsid w:val="00F74453"/>
    <w:rsid w:val="00F74EC7"/>
    <w:rsid w:val="00F828CE"/>
    <w:rsid w:val="00F83883"/>
    <w:rsid w:val="00F83BBA"/>
    <w:rsid w:val="00F87F2E"/>
    <w:rsid w:val="00F9027B"/>
    <w:rsid w:val="00F909B3"/>
    <w:rsid w:val="00F91DFA"/>
    <w:rsid w:val="00F92412"/>
    <w:rsid w:val="00F939BB"/>
    <w:rsid w:val="00F947FA"/>
    <w:rsid w:val="00F94F66"/>
    <w:rsid w:val="00F9640A"/>
    <w:rsid w:val="00FA0088"/>
    <w:rsid w:val="00FA08AA"/>
    <w:rsid w:val="00FA08E5"/>
    <w:rsid w:val="00FA0B32"/>
    <w:rsid w:val="00FA2E70"/>
    <w:rsid w:val="00FA5BAC"/>
    <w:rsid w:val="00FA78ED"/>
    <w:rsid w:val="00FB03A2"/>
    <w:rsid w:val="00FB0ED5"/>
    <w:rsid w:val="00FB1434"/>
    <w:rsid w:val="00FB25D7"/>
    <w:rsid w:val="00FB2FAC"/>
    <w:rsid w:val="00FB3BA4"/>
    <w:rsid w:val="00FB5E63"/>
    <w:rsid w:val="00FB6C82"/>
    <w:rsid w:val="00FC30C3"/>
    <w:rsid w:val="00FC41F9"/>
    <w:rsid w:val="00FC47D3"/>
    <w:rsid w:val="00FC63C3"/>
    <w:rsid w:val="00FC767E"/>
    <w:rsid w:val="00FC7C79"/>
    <w:rsid w:val="00FD05D3"/>
    <w:rsid w:val="00FD06DA"/>
    <w:rsid w:val="00FD095A"/>
    <w:rsid w:val="00FD0B65"/>
    <w:rsid w:val="00FD0F53"/>
    <w:rsid w:val="00FD1765"/>
    <w:rsid w:val="00FD355C"/>
    <w:rsid w:val="00FD5F00"/>
    <w:rsid w:val="00FD791A"/>
    <w:rsid w:val="00FD7E11"/>
    <w:rsid w:val="00FE0D22"/>
    <w:rsid w:val="00FE1844"/>
    <w:rsid w:val="00FE22E7"/>
    <w:rsid w:val="00FE464B"/>
    <w:rsid w:val="00FE4B1E"/>
    <w:rsid w:val="00FF242D"/>
    <w:rsid w:val="00FF2DEB"/>
    <w:rsid w:val="00FF6A04"/>
    <w:rsid w:val="00FF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612989-2617-4E2A-8F9D-BE303656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4342A"/>
    <w:rPr>
      <w:sz w:val="24"/>
      <w:szCs w:val="24"/>
    </w:rPr>
  </w:style>
  <w:style w:type="paragraph" w:styleId="1">
    <w:name w:val="heading 1"/>
    <w:basedOn w:val="a0"/>
    <w:next w:val="a0"/>
    <w:link w:val="10"/>
    <w:qFormat/>
    <w:rsid w:val="00B47512"/>
    <w:pPr>
      <w:keepNext/>
      <w:outlineLvl w:val="0"/>
    </w:pPr>
    <w:rPr>
      <w:szCs w:val="20"/>
    </w:rPr>
  </w:style>
  <w:style w:type="paragraph" w:styleId="2">
    <w:name w:val="heading 2"/>
    <w:basedOn w:val="a0"/>
    <w:next w:val="a0"/>
    <w:link w:val="20"/>
    <w:semiHidden/>
    <w:unhideWhenUsed/>
    <w:qFormat/>
    <w:rsid w:val="00B47512"/>
    <w:pPr>
      <w:keepNext/>
      <w:spacing w:before="240" w:after="60"/>
      <w:outlineLvl w:val="1"/>
    </w:pPr>
    <w:rPr>
      <w:rFonts w:ascii="Cambria" w:hAnsi="Cambria"/>
      <w:b/>
      <w:bCs/>
      <w:i/>
      <w:iCs/>
      <w:sz w:val="28"/>
      <w:szCs w:val="28"/>
    </w:rPr>
  </w:style>
  <w:style w:type="paragraph" w:styleId="30">
    <w:name w:val="heading 3"/>
    <w:basedOn w:val="a0"/>
    <w:next w:val="a0"/>
    <w:link w:val="31"/>
    <w:qFormat/>
    <w:rsid w:val="00640981"/>
    <w:pPr>
      <w:keepNext/>
      <w:spacing w:before="240" w:after="60"/>
      <w:outlineLvl w:val="2"/>
    </w:pPr>
    <w:rPr>
      <w:rFonts w:ascii="Arial" w:hAnsi="Arial" w:cs="Arial"/>
      <w:b/>
      <w:bCs/>
      <w:sz w:val="26"/>
      <w:szCs w:val="26"/>
    </w:rPr>
  </w:style>
  <w:style w:type="paragraph" w:styleId="4">
    <w:name w:val="heading 4"/>
    <w:basedOn w:val="a0"/>
    <w:next w:val="a0"/>
    <w:link w:val="40"/>
    <w:qFormat/>
    <w:rsid w:val="00BD04BD"/>
    <w:pPr>
      <w:keepNext/>
      <w:jc w:val="center"/>
      <w:outlineLvl w:val="3"/>
    </w:pPr>
    <w:rPr>
      <w:b/>
      <w:spacing w:val="38"/>
    </w:rPr>
  </w:style>
  <w:style w:type="paragraph" w:styleId="5">
    <w:name w:val="heading 5"/>
    <w:basedOn w:val="a0"/>
    <w:next w:val="a0"/>
    <w:link w:val="50"/>
    <w:semiHidden/>
    <w:unhideWhenUsed/>
    <w:qFormat/>
    <w:rsid w:val="00B47512"/>
    <w:pPr>
      <w:spacing w:before="240" w:after="60"/>
      <w:outlineLvl w:val="4"/>
    </w:pPr>
    <w:rPr>
      <w:rFonts w:ascii="Calibri" w:hAnsi="Calibri"/>
      <w:b/>
      <w:bCs/>
      <w:i/>
      <w:iCs/>
      <w:sz w:val="26"/>
      <w:szCs w:val="26"/>
    </w:rPr>
  </w:style>
  <w:style w:type="paragraph" w:styleId="6">
    <w:name w:val="heading 6"/>
    <w:basedOn w:val="a0"/>
    <w:next w:val="a0"/>
    <w:link w:val="60"/>
    <w:semiHidden/>
    <w:unhideWhenUsed/>
    <w:qFormat/>
    <w:rsid w:val="00B47512"/>
    <w:pPr>
      <w:spacing w:before="240" w:after="60"/>
      <w:outlineLvl w:val="5"/>
    </w:pPr>
    <w:rPr>
      <w:rFonts w:ascii="Calibri" w:hAnsi="Calibri"/>
      <w:b/>
      <w:bCs/>
      <w:sz w:val="22"/>
      <w:szCs w:val="22"/>
    </w:rPr>
  </w:style>
  <w:style w:type="paragraph" w:styleId="8">
    <w:name w:val="heading 8"/>
    <w:basedOn w:val="a0"/>
    <w:next w:val="a0"/>
    <w:qFormat/>
    <w:rsid w:val="00AE21A7"/>
    <w:pPr>
      <w:spacing w:before="240" w:after="60"/>
      <w:outlineLvl w:val="7"/>
    </w:pPr>
    <w:rPr>
      <w:i/>
      <w:iCs/>
    </w:rPr>
  </w:style>
  <w:style w:type="paragraph" w:styleId="9">
    <w:name w:val="heading 9"/>
    <w:basedOn w:val="a0"/>
    <w:next w:val="a0"/>
    <w:qFormat/>
    <w:rsid w:val="00BD04BD"/>
    <w:pPr>
      <w:keepNext/>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aliases w:val="А Сетка таблицы"/>
    <w:basedOn w:val="a2"/>
    <w:uiPriority w:val="59"/>
    <w:rsid w:val="002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01E22"/>
    <w:pPr>
      <w:widowControl w:val="0"/>
      <w:autoSpaceDE w:val="0"/>
      <w:autoSpaceDN w:val="0"/>
      <w:adjustRightInd w:val="0"/>
      <w:ind w:right="19772" w:firstLine="720"/>
    </w:pPr>
    <w:rPr>
      <w:rFonts w:ascii="Arial" w:hAnsi="Arial" w:cs="Arial"/>
    </w:rPr>
  </w:style>
  <w:style w:type="paragraph" w:styleId="a5">
    <w:name w:val="Body Text Indent"/>
    <w:basedOn w:val="a0"/>
    <w:link w:val="a6"/>
    <w:uiPriority w:val="99"/>
    <w:rsid w:val="00175D22"/>
    <w:pPr>
      <w:ind w:firstLine="567"/>
    </w:pPr>
    <w:rPr>
      <w:sz w:val="28"/>
      <w:szCs w:val="20"/>
    </w:rPr>
  </w:style>
  <w:style w:type="paragraph" w:styleId="a7">
    <w:name w:val="Title"/>
    <w:basedOn w:val="a0"/>
    <w:link w:val="a8"/>
    <w:qFormat/>
    <w:rsid w:val="00175D22"/>
    <w:pPr>
      <w:jc w:val="center"/>
    </w:pPr>
    <w:rPr>
      <w:b/>
      <w:bCs/>
    </w:rPr>
  </w:style>
  <w:style w:type="paragraph" w:styleId="a9">
    <w:name w:val="caption"/>
    <w:basedOn w:val="a0"/>
    <w:next w:val="a0"/>
    <w:qFormat/>
    <w:rsid w:val="00175D22"/>
    <w:pPr>
      <w:ind w:left="142"/>
      <w:jc w:val="center"/>
    </w:pPr>
    <w:rPr>
      <w:sz w:val="32"/>
    </w:rPr>
  </w:style>
  <w:style w:type="character" w:styleId="aa">
    <w:name w:val="annotation reference"/>
    <w:semiHidden/>
    <w:rsid w:val="003F446B"/>
    <w:rPr>
      <w:sz w:val="16"/>
      <w:szCs w:val="16"/>
    </w:rPr>
  </w:style>
  <w:style w:type="paragraph" w:styleId="ab">
    <w:name w:val="annotation text"/>
    <w:basedOn w:val="a0"/>
    <w:semiHidden/>
    <w:rsid w:val="003F446B"/>
    <w:rPr>
      <w:sz w:val="20"/>
      <w:szCs w:val="20"/>
    </w:rPr>
  </w:style>
  <w:style w:type="paragraph" w:styleId="ac">
    <w:name w:val="annotation subject"/>
    <w:basedOn w:val="ab"/>
    <w:next w:val="ab"/>
    <w:semiHidden/>
    <w:rsid w:val="003F446B"/>
    <w:rPr>
      <w:b/>
      <w:bCs/>
    </w:rPr>
  </w:style>
  <w:style w:type="paragraph" w:styleId="ad">
    <w:name w:val="Balloon Text"/>
    <w:basedOn w:val="a0"/>
    <w:link w:val="ae"/>
    <w:uiPriority w:val="99"/>
    <w:semiHidden/>
    <w:rsid w:val="003F446B"/>
    <w:rPr>
      <w:rFonts w:ascii="Tahoma" w:hAnsi="Tahoma" w:cs="Tahoma"/>
      <w:sz w:val="16"/>
      <w:szCs w:val="16"/>
    </w:rPr>
  </w:style>
  <w:style w:type="paragraph" w:customStyle="1" w:styleId="ConsNonformat">
    <w:name w:val="ConsNonformat"/>
    <w:rsid w:val="00775C4B"/>
    <w:pPr>
      <w:widowControl w:val="0"/>
    </w:pPr>
    <w:rPr>
      <w:rFonts w:ascii="Courier New" w:hAnsi="Courier New"/>
      <w:snapToGrid w:val="0"/>
    </w:rPr>
  </w:style>
  <w:style w:type="paragraph" w:styleId="21">
    <w:name w:val="Body Text 2"/>
    <w:basedOn w:val="a0"/>
    <w:link w:val="22"/>
    <w:uiPriority w:val="99"/>
    <w:rsid w:val="00970BBA"/>
    <w:pPr>
      <w:spacing w:after="120" w:line="480" w:lineRule="auto"/>
    </w:pPr>
  </w:style>
  <w:style w:type="paragraph" w:customStyle="1" w:styleId="23">
    <w:name w:val="Знак2"/>
    <w:basedOn w:val="a0"/>
    <w:rsid w:val="00FF2DEB"/>
    <w:pPr>
      <w:spacing w:after="160" w:line="240" w:lineRule="exact"/>
    </w:pPr>
    <w:rPr>
      <w:rFonts w:ascii="Verdana" w:hAnsi="Verdana"/>
      <w:sz w:val="20"/>
      <w:szCs w:val="20"/>
      <w:lang w:val="en-US" w:eastAsia="en-US"/>
    </w:rPr>
  </w:style>
  <w:style w:type="paragraph" w:customStyle="1" w:styleId="11">
    <w:name w:val="заголовок 1"/>
    <w:basedOn w:val="a0"/>
    <w:next w:val="a0"/>
    <w:rsid w:val="00091030"/>
    <w:pPr>
      <w:keepNext/>
      <w:outlineLvl w:val="0"/>
    </w:pPr>
    <w:rPr>
      <w:sz w:val="28"/>
      <w:szCs w:val="20"/>
    </w:rPr>
  </w:style>
  <w:style w:type="paragraph" w:customStyle="1" w:styleId="af">
    <w:name w:val="Знак Знак Знак Знак"/>
    <w:basedOn w:val="a0"/>
    <w:rsid w:val="00091030"/>
    <w:pPr>
      <w:spacing w:after="160" w:line="240" w:lineRule="exact"/>
    </w:pPr>
    <w:rPr>
      <w:sz w:val="20"/>
      <w:szCs w:val="20"/>
      <w:lang w:eastAsia="zh-CN"/>
    </w:rPr>
  </w:style>
  <w:style w:type="character" w:styleId="af0">
    <w:name w:val="Hyperlink"/>
    <w:rsid w:val="00CC37A4"/>
    <w:rPr>
      <w:color w:val="0000FF"/>
      <w:u w:val="single"/>
    </w:rPr>
  </w:style>
  <w:style w:type="paragraph" w:customStyle="1" w:styleId="ConsPlusNormal">
    <w:name w:val="ConsPlusNormal"/>
    <w:link w:val="ConsPlusNormal0"/>
    <w:uiPriority w:val="99"/>
    <w:rsid w:val="00F118DA"/>
    <w:pPr>
      <w:autoSpaceDE w:val="0"/>
      <w:autoSpaceDN w:val="0"/>
      <w:adjustRightInd w:val="0"/>
      <w:ind w:firstLine="720"/>
    </w:pPr>
    <w:rPr>
      <w:rFonts w:ascii="Arial" w:hAnsi="Arial" w:cs="Arial"/>
    </w:rPr>
  </w:style>
  <w:style w:type="paragraph" w:styleId="af1">
    <w:name w:val="Body Text"/>
    <w:basedOn w:val="a0"/>
    <w:link w:val="af2"/>
    <w:uiPriority w:val="99"/>
    <w:rsid w:val="0019421A"/>
    <w:pPr>
      <w:spacing w:after="120"/>
    </w:pPr>
  </w:style>
  <w:style w:type="paragraph" w:customStyle="1" w:styleId="a">
    <w:name w:val="Знак"/>
    <w:basedOn w:val="a0"/>
    <w:uiPriority w:val="99"/>
    <w:rsid w:val="00B864CD"/>
    <w:pPr>
      <w:numPr>
        <w:ilvl w:val="1"/>
        <w:numId w:val="18"/>
      </w:numPr>
      <w:tabs>
        <w:tab w:val="clear" w:pos="567"/>
      </w:tabs>
      <w:spacing w:after="160" w:line="240" w:lineRule="exact"/>
      <w:ind w:left="0" w:firstLine="0"/>
    </w:pPr>
    <w:rPr>
      <w:rFonts w:eastAsia="Calibri"/>
      <w:sz w:val="20"/>
      <w:szCs w:val="20"/>
      <w:lang w:eastAsia="zh-CN"/>
    </w:rPr>
  </w:style>
  <w:style w:type="paragraph" w:customStyle="1" w:styleId="3">
    <w:name w:val="Раздел 3"/>
    <w:basedOn w:val="a0"/>
    <w:rsid w:val="00B864CD"/>
    <w:pPr>
      <w:numPr>
        <w:numId w:val="18"/>
      </w:numPr>
      <w:tabs>
        <w:tab w:val="clear" w:pos="567"/>
        <w:tab w:val="num" w:pos="360"/>
      </w:tabs>
      <w:spacing w:before="120" w:after="120"/>
      <w:ind w:left="360" w:hanging="360"/>
      <w:jc w:val="center"/>
    </w:pPr>
    <w:rPr>
      <w:b/>
      <w:bCs/>
    </w:rPr>
  </w:style>
  <w:style w:type="paragraph" w:customStyle="1" w:styleId="24">
    <w:name w:val="заголовок 2"/>
    <w:basedOn w:val="a0"/>
    <w:next w:val="a0"/>
    <w:rsid w:val="009A71CF"/>
    <w:pPr>
      <w:keepNext/>
      <w:spacing w:line="360" w:lineRule="auto"/>
      <w:jc w:val="both"/>
      <w:outlineLvl w:val="1"/>
    </w:pPr>
    <w:rPr>
      <w:sz w:val="28"/>
      <w:szCs w:val="20"/>
    </w:rPr>
  </w:style>
  <w:style w:type="character" w:styleId="af3">
    <w:name w:val="page number"/>
    <w:rsid w:val="00745BA8"/>
    <w:rPr>
      <w:rFonts w:ascii="Times New Roman" w:hAnsi="Times New Roman" w:cs="Times New Roman"/>
    </w:rPr>
  </w:style>
  <w:style w:type="paragraph" w:customStyle="1" w:styleId="32">
    <w:name w:val="Стиль3"/>
    <w:basedOn w:val="25"/>
    <w:link w:val="33"/>
    <w:rsid w:val="00745BA8"/>
    <w:pPr>
      <w:widowControl w:val="0"/>
      <w:tabs>
        <w:tab w:val="num" w:pos="1307"/>
      </w:tabs>
      <w:adjustRightInd w:val="0"/>
      <w:spacing w:after="0" w:line="240" w:lineRule="auto"/>
      <w:ind w:left="1080"/>
      <w:jc w:val="both"/>
      <w:textAlignment w:val="baseline"/>
    </w:pPr>
    <w:rPr>
      <w:szCs w:val="20"/>
    </w:rPr>
  </w:style>
  <w:style w:type="character" w:customStyle="1" w:styleId="33">
    <w:name w:val="Стиль3 Знак"/>
    <w:link w:val="32"/>
    <w:locked/>
    <w:rsid w:val="00745BA8"/>
    <w:rPr>
      <w:sz w:val="24"/>
      <w:lang w:val="ru-RU" w:eastAsia="ru-RU" w:bidi="ar-SA"/>
    </w:rPr>
  </w:style>
  <w:style w:type="paragraph" w:styleId="25">
    <w:name w:val="Body Text Indent 2"/>
    <w:basedOn w:val="a0"/>
    <w:link w:val="26"/>
    <w:uiPriority w:val="99"/>
    <w:rsid w:val="00745BA8"/>
    <w:pPr>
      <w:spacing w:after="120" w:line="480" w:lineRule="auto"/>
      <w:ind w:left="283"/>
    </w:pPr>
  </w:style>
  <w:style w:type="character" w:customStyle="1" w:styleId="a6">
    <w:name w:val="Основной текст с отступом Знак"/>
    <w:link w:val="a5"/>
    <w:uiPriority w:val="99"/>
    <w:rsid w:val="002A11C2"/>
    <w:rPr>
      <w:sz w:val="28"/>
    </w:rPr>
  </w:style>
  <w:style w:type="paragraph" w:styleId="34">
    <w:name w:val="Body Text 3"/>
    <w:basedOn w:val="a0"/>
    <w:link w:val="35"/>
    <w:uiPriority w:val="99"/>
    <w:rsid w:val="00594818"/>
    <w:pPr>
      <w:spacing w:after="120"/>
    </w:pPr>
    <w:rPr>
      <w:sz w:val="16"/>
      <w:szCs w:val="16"/>
    </w:rPr>
  </w:style>
  <w:style w:type="character" w:customStyle="1" w:styleId="35">
    <w:name w:val="Основной текст 3 Знак"/>
    <w:link w:val="34"/>
    <w:uiPriority w:val="99"/>
    <w:rsid w:val="00594818"/>
    <w:rPr>
      <w:sz w:val="16"/>
      <w:szCs w:val="16"/>
    </w:rPr>
  </w:style>
  <w:style w:type="paragraph" w:styleId="af4">
    <w:name w:val="Plain Text"/>
    <w:basedOn w:val="a0"/>
    <w:link w:val="af5"/>
    <w:unhideWhenUsed/>
    <w:rsid w:val="00594818"/>
    <w:rPr>
      <w:rFonts w:ascii="Courier New" w:hAnsi="Courier New"/>
      <w:sz w:val="20"/>
      <w:szCs w:val="20"/>
    </w:rPr>
  </w:style>
  <w:style w:type="character" w:customStyle="1" w:styleId="af5">
    <w:name w:val="Текст Знак"/>
    <w:link w:val="af4"/>
    <w:rsid w:val="00594818"/>
    <w:rPr>
      <w:rFonts w:ascii="Courier New" w:hAnsi="Courier New"/>
    </w:rPr>
  </w:style>
  <w:style w:type="paragraph" w:styleId="27">
    <w:name w:val="envelope return"/>
    <w:basedOn w:val="a0"/>
    <w:unhideWhenUsed/>
    <w:rsid w:val="00F37D8E"/>
    <w:rPr>
      <w:szCs w:val="20"/>
    </w:rPr>
  </w:style>
  <w:style w:type="paragraph" w:styleId="af6">
    <w:name w:val="header"/>
    <w:basedOn w:val="a0"/>
    <w:link w:val="af7"/>
    <w:uiPriority w:val="99"/>
    <w:rsid w:val="005F53D8"/>
    <w:pPr>
      <w:tabs>
        <w:tab w:val="center" w:pos="4677"/>
        <w:tab w:val="right" w:pos="9355"/>
      </w:tabs>
    </w:pPr>
  </w:style>
  <w:style w:type="character" w:customStyle="1" w:styleId="af7">
    <w:name w:val="Верхний колонтитул Знак"/>
    <w:link w:val="af6"/>
    <w:uiPriority w:val="99"/>
    <w:rsid w:val="005F53D8"/>
    <w:rPr>
      <w:sz w:val="24"/>
      <w:szCs w:val="24"/>
    </w:rPr>
  </w:style>
  <w:style w:type="paragraph" w:styleId="af8">
    <w:name w:val="footer"/>
    <w:basedOn w:val="a0"/>
    <w:link w:val="af9"/>
    <w:rsid w:val="005F53D8"/>
    <w:pPr>
      <w:tabs>
        <w:tab w:val="center" w:pos="4677"/>
        <w:tab w:val="right" w:pos="9355"/>
      </w:tabs>
    </w:pPr>
  </w:style>
  <w:style w:type="character" w:customStyle="1" w:styleId="af9">
    <w:name w:val="Нижний колонтитул Знак"/>
    <w:link w:val="af8"/>
    <w:rsid w:val="005F53D8"/>
    <w:rPr>
      <w:sz w:val="24"/>
      <w:szCs w:val="24"/>
    </w:rPr>
  </w:style>
  <w:style w:type="character" w:customStyle="1" w:styleId="ConsPlusNormal0">
    <w:name w:val="ConsPlusNormal Знак"/>
    <w:link w:val="ConsPlusNormal"/>
    <w:locked/>
    <w:rsid w:val="00E1076B"/>
    <w:rPr>
      <w:rFonts w:ascii="Arial" w:hAnsi="Arial" w:cs="Arial"/>
      <w:lang w:val="ru-RU" w:eastAsia="ru-RU" w:bidi="ar-SA"/>
    </w:rPr>
  </w:style>
  <w:style w:type="character" w:customStyle="1" w:styleId="10">
    <w:name w:val="Заголовок 1 Знак"/>
    <w:basedOn w:val="a1"/>
    <w:link w:val="1"/>
    <w:rsid w:val="00B47512"/>
    <w:rPr>
      <w:sz w:val="24"/>
    </w:rPr>
  </w:style>
  <w:style w:type="character" w:customStyle="1" w:styleId="20">
    <w:name w:val="Заголовок 2 Знак"/>
    <w:basedOn w:val="a1"/>
    <w:link w:val="2"/>
    <w:semiHidden/>
    <w:rsid w:val="00B47512"/>
    <w:rPr>
      <w:rFonts w:ascii="Cambria" w:hAnsi="Cambria"/>
      <w:b/>
      <w:bCs/>
      <w:i/>
      <w:iCs/>
      <w:sz w:val="28"/>
      <w:szCs w:val="28"/>
    </w:rPr>
  </w:style>
  <w:style w:type="character" w:customStyle="1" w:styleId="50">
    <w:name w:val="Заголовок 5 Знак"/>
    <w:basedOn w:val="a1"/>
    <w:link w:val="5"/>
    <w:semiHidden/>
    <w:rsid w:val="00B47512"/>
    <w:rPr>
      <w:rFonts w:ascii="Calibri" w:hAnsi="Calibri"/>
      <w:b/>
      <w:bCs/>
      <w:i/>
      <w:iCs/>
      <w:sz w:val="26"/>
      <w:szCs w:val="26"/>
    </w:rPr>
  </w:style>
  <w:style w:type="character" w:customStyle="1" w:styleId="60">
    <w:name w:val="Заголовок 6 Знак"/>
    <w:basedOn w:val="a1"/>
    <w:link w:val="6"/>
    <w:semiHidden/>
    <w:rsid w:val="00B47512"/>
    <w:rPr>
      <w:rFonts w:ascii="Calibri" w:hAnsi="Calibri"/>
      <w:b/>
      <w:bCs/>
      <w:sz w:val="22"/>
      <w:szCs w:val="22"/>
    </w:rPr>
  </w:style>
  <w:style w:type="character" w:customStyle="1" w:styleId="31">
    <w:name w:val="Заголовок 3 Знак"/>
    <w:basedOn w:val="a1"/>
    <w:link w:val="30"/>
    <w:rsid w:val="00B47512"/>
    <w:rPr>
      <w:rFonts w:ascii="Arial" w:hAnsi="Arial" w:cs="Arial"/>
      <w:b/>
      <w:bCs/>
      <w:sz w:val="26"/>
      <w:szCs w:val="26"/>
    </w:rPr>
  </w:style>
  <w:style w:type="character" w:customStyle="1" w:styleId="40">
    <w:name w:val="Заголовок 4 Знак"/>
    <w:basedOn w:val="a1"/>
    <w:link w:val="4"/>
    <w:rsid w:val="00B47512"/>
    <w:rPr>
      <w:b/>
      <w:spacing w:val="38"/>
      <w:sz w:val="24"/>
      <w:szCs w:val="24"/>
    </w:rPr>
  </w:style>
  <w:style w:type="character" w:styleId="afa">
    <w:name w:val="FollowedHyperlink"/>
    <w:unhideWhenUsed/>
    <w:rsid w:val="00B47512"/>
    <w:rPr>
      <w:color w:val="800080"/>
      <w:u w:val="single"/>
    </w:rPr>
  </w:style>
  <w:style w:type="paragraph" w:styleId="afb">
    <w:name w:val="Normal (Web)"/>
    <w:basedOn w:val="a0"/>
    <w:uiPriority w:val="99"/>
    <w:unhideWhenUsed/>
    <w:rsid w:val="00B47512"/>
    <w:pPr>
      <w:spacing w:before="74" w:after="74"/>
      <w:ind w:left="74" w:right="74"/>
    </w:pPr>
    <w:rPr>
      <w:rFonts w:ascii="Arial CYR" w:hAnsi="Arial CYR" w:cs="Arial CYR"/>
      <w:color w:val="000000"/>
      <w:sz w:val="30"/>
      <w:szCs w:val="30"/>
    </w:rPr>
  </w:style>
  <w:style w:type="character" w:customStyle="1" w:styleId="af2">
    <w:name w:val="Основной текст Знак"/>
    <w:basedOn w:val="a1"/>
    <w:link w:val="af1"/>
    <w:uiPriority w:val="99"/>
    <w:rsid w:val="00B47512"/>
    <w:rPr>
      <w:sz w:val="24"/>
      <w:szCs w:val="24"/>
    </w:rPr>
  </w:style>
  <w:style w:type="character" w:customStyle="1" w:styleId="22">
    <w:name w:val="Основной текст 2 Знак"/>
    <w:basedOn w:val="a1"/>
    <w:link w:val="21"/>
    <w:uiPriority w:val="99"/>
    <w:rsid w:val="00B47512"/>
    <w:rPr>
      <w:sz w:val="24"/>
      <w:szCs w:val="24"/>
    </w:rPr>
  </w:style>
  <w:style w:type="character" w:customStyle="1" w:styleId="26">
    <w:name w:val="Основной текст с отступом 2 Знак"/>
    <w:basedOn w:val="a1"/>
    <w:link w:val="25"/>
    <w:uiPriority w:val="99"/>
    <w:rsid w:val="00B47512"/>
    <w:rPr>
      <w:sz w:val="24"/>
      <w:szCs w:val="24"/>
    </w:rPr>
  </w:style>
  <w:style w:type="paragraph" w:styleId="36">
    <w:name w:val="Body Text Indent 3"/>
    <w:basedOn w:val="a0"/>
    <w:link w:val="37"/>
    <w:uiPriority w:val="99"/>
    <w:unhideWhenUsed/>
    <w:rsid w:val="00B47512"/>
    <w:pPr>
      <w:spacing w:after="120"/>
      <w:ind w:left="283"/>
    </w:pPr>
    <w:rPr>
      <w:sz w:val="16"/>
      <w:szCs w:val="16"/>
    </w:rPr>
  </w:style>
  <w:style w:type="character" w:customStyle="1" w:styleId="37">
    <w:name w:val="Основной текст с отступом 3 Знак"/>
    <w:basedOn w:val="a1"/>
    <w:link w:val="36"/>
    <w:uiPriority w:val="99"/>
    <w:rsid w:val="00B47512"/>
    <w:rPr>
      <w:sz w:val="16"/>
      <w:szCs w:val="16"/>
    </w:rPr>
  </w:style>
  <w:style w:type="character" w:customStyle="1" w:styleId="ae">
    <w:name w:val="Текст выноски Знак"/>
    <w:basedOn w:val="a1"/>
    <w:link w:val="ad"/>
    <w:uiPriority w:val="99"/>
    <w:semiHidden/>
    <w:rsid w:val="00B47512"/>
    <w:rPr>
      <w:rFonts w:ascii="Tahoma" w:hAnsi="Tahoma" w:cs="Tahoma"/>
      <w:sz w:val="16"/>
      <w:szCs w:val="16"/>
    </w:rPr>
  </w:style>
  <w:style w:type="paragraph" w:styleId="afc">
    <w:name w:val="No Spacing"/>
    <w:uiPriority w:val="99"/>
    <w:qFormat/>
    <w:rsid w:val="00B47512"/>
    <w:rPr>
      <w:rFonts w:ascii="Calibri" w:hAnsi="Calibri"/>
      <w:sz w:val="22"/>
      <w:szCs w:val="22"/>
      <w:lang w:eastAsia="en-US"/>
    </w:rPr>
  </w:style>
  <w:style w:type="character" w:customStyle="1" w:styleId="afd">
    <w:name w:val="Абзац списка Знак"/>
    <w:link w:val="afe"/>
    <w:uiPriority w:val="99"/>
    <w:locked/>
    <w:rsid w:val="00B47512"/>
    <w:rPr>
      <w:rFonts w:ascii="Calibri" w:eastAsia="Calibri" w:hAnsi="Calibri"/>
    </w:rPr>
  </w:style>
  <w:style w:type="paragraph" w:styleId="afe">
    <w:name w:val="List Paragraph"/>
    <w:basedOn w:val="a0"/>
    <w:link w:val="afd"/>
    <w:uiPriority w:val="99"/>
    <w:qFormat/>
    <w:rsid w:val="00B47512"/>
    <w:pPr>
      <w:spacing w:after="200" w:line="276" w:lineRule="auto"/>
      <w:ind w:left="720"/>
      <w:contextualSpacing/>
    </w:pPr>
    <w:rPr>
      <w:rFonts w:ascii="Calibri" w:eastAsia="Calibri" w:hAnsi="Calibri"/>
      <w:sz w:val="20"/>
      <w:szCs w:val="20"/>
    </w:rPr>
  </w:style>
  <w:style w:type="paragraph" w:customStyle="1" w:styleId="12">
    <w:name w:val="Обычный1"/>
    <w:uiPriority w:val="99"/>
    <w:rsid w:val="00B47512"/>
    <w:pPr>
      <w:snapToGrid w:val="0"/>
    </w:pPr>
  </w:style>
  <w:style w:type="paragraph" w:customStyle="1" w:styleId="Style12">
    <w:name w:val="Style12"/>
    <w:basedOn w:val="a0"/>
    <w:uiPriority w:val="99"/>
    <w:rsid w:val="00B47512"/>
    <w:pPr>
      <w:widowControl w:val="0"/>
      <w:autoSpaceDE w:val="0"/>
      <w:autoSpaceDN w:val="0"/>
      <w:adjustRightInd w:val="0"/>
      <w:spacing w:line="322" w:lineRule="exact"/>
      <w:ind w:firstLine="336"/>
      <w:jc w:val="both"/>
    </w:pPr>
  </w:style>
  <w:style w:type="paragraph" w:customStyle="1" w:styleId="ConsPlusNonformat">
    <w:name w:val="ConsPlusNonformat"/>
    <w:uiPriority w:val="99"/>
    <w:rsid w:val="00B47512"/>
    <w:pPr>
      <w:autoSpaceDE w:val="0"/>
      <w:autoSpaceDN w:val="0"/>
      <w:adjustRightInd w:val="0"/>
    </w:pPr>
    <w:rPr>
      <w:rFonts w:ascii="Courier New" w:hAnsi="Courier New" w:cs="Courier New"/>
    </w:rPr>
  </w:style>
  <w:style w:type="paragraph" w:customStyle="1" w:styleId="TextBasTxt">
    <w:name w:val="TextBasTxt"/>
    <w:basedOn w:val="a0"/>
    <w:uiPriority w:val="99"/>
    <w:rsid w:val="00B47512"/>
    <w:pPr>
      <w:autoSpaceDE w:val="0"/>
      <w:autoSpaceDN w:val="0"/>
      <w:adjustRightInd w:val="0"/>
      <w:ind w:firstLine="567"/>
      <w:jc w:val="both"/>
    </w:pPr>
    <w:rPr>
      <w:rFonts w:eastAsia="Calibri"/>
    </w:rPr>
  </w:style>
  <w:style w:type="paragraph" w:customStyle="1" w:styleId="Default">
    <w:name w:val="Default"/>
    <w:uiPriority w:val="99"/>
    <w:rsid w:val="00B47512"/>
    <w:pPr>
      <w:autoSpaceDE w:val="0"/>
      <w:autoSpaceDN w:val="0"/>
      <w:adjustRightInd w:val="0"/>
    </w:pPr>
    <w:rPr>
      <w:rFonts w:ascii="Arial" w:hAnsi="Arial" w:cs="Arial"/>
      <w:color w:val="000000"/>
      <w:sz w:val="24"/>
      <w:szCs w:val="24"/>
    </w:rPr>
  </w:style>
  <w:style w:type="character" w:customStyle="1" w:styleId="FontStyle17">
    <w:name w:val="Font Style17"/>
    <w:rsid w:val="00B47512"/>
    <w:rPr>
      <w:rFonts w:ascii="Times New Roman" w:hAnsi="Times New Roman" w:cs="Times New Roman" w:hint="default"/>
      <w:sz w:val="26"/>
      <w:szCs w:val="26"/>
    </w:rPr>
  </w:style>
  <w:style w:type="character" w:customStyle="1" w:styleId="28">
    <w:name w:val="Знак Знак2"/>
    <w:rsid w:val="00B47512"/>
    <w:rPr>
      <w:lang w:val="ru-RU" w:eastAsia="ru-RU" w:bidi="ar-SA"/>
    </w:rPr>
  </w:style>
  <w:style w:type="character" w:customStyle="1" w:styleId="apple-converted-space">
    <w:name w:val="apple-converted-space"/>
    <w:rsid w:val="00B47512"/>
  </w:style>
  <w:style w:type="character" w:customStyle="1" w:styleId="a8">
    <w:name w:val="Название Знак"/>
    <w:basedOn w:val="a1"/>
    <w:link w:val="a7"/>
    <w:rsid w:val="003B3CA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32930">
      <w:bodyDiv w:val="1"/>
      <w:marLeft w:val="0"/>
      <w:marRight w:val="0"/>
      <w:marTop w:val="0"/>
      <w:marBottom w:val="0"/>
      <w:divBdr>
        <w:top w:val="none" w:sz="0" w:space="0" w:color="auto"/>
        <w:left w:val="none" w:sz="0" w:space="0" w:color="auto"/>
        <w:bottom w:val="none" w:sz="0" w:space="0" w:color="auto"/>
        <w:right w:val="none" w:sz="0" w:space="0" w:color="auto"/>
      </w:divBdr>
    </w:div>
    <w:div w:id="78793736">
      <w:bodyDiv w:val="1"/>
      <w:marLeft w:val="0"/>
      <w:marRight w:val="0"/>
      <w:marTop w:val="0"/>
      <w:marBottom w:val="0"/>
      <w:divBdr>
        <w:top w:val="none" w:sz="0" w:space="0" w:color="auto"/>
        <w:left w:val="none" w:sz="0" w:space="0" w:color="auto"/>
        <w:bottom w:val="none" w:sz="0" w:space="0" w:color="auto"/>
        <w:right w:val="none" w:sz="0" w:space="0" w:color="auto"/>
      </w:divBdr>
      <w:divsChild>
        <w:div w:id="1771388635">
          <w:marLeft w:val="0"/>
          <w:marRight w:val="0"/>
          <w:marTop w:val="0"/>
          <w:marBottom w:val="30"/>
          <w:divBdr>
            <w:top w:val="none" w:sz="0" w:space="0" w:color="auto"/>
            <w:left w:val="none" w:sz="0" w:space="0" w:color="auto"/>
            <w:bottom w:val="none" w:sz="0" w:space="0" w:color="auto"/>
            <w:right w:val="none" w:sz="0" w:space="0" w:color="auto"/>
          </w:divBdr>
        </w:div>
      </w:divsChild>
    </w:div>
    <w:div w:id="419982506">
      <w:bodyDiv w:val="1"/>
      <w:marLeft w:val="0"/>
      <w:marRight w:val="0"/>
      <w:marTop w:val="0"/>
      <w:marBottom w:val="0"/>
      <w:divBdr>
        <w:top w:val="none" w:sz="0" w:space="0" w:color="auto"/>
        <w:left w:val="none" w:sz="0" w:space="0" w:color="auto"/>
        <w:bottom w:val="none" w:sz="0" w:space="0" w:color="auto"/>
        <w:right w:val="none" w:sz="0" w:space="0" w:color="auto"/>
      </w:divBdr>
    </w:div>
    <w:div w:id="476075281">
      <w:bodyDiv w:val="1"/>
      <w:marLeft w:val="0"/>
      <w:marRight w:val="0"/>
      <w:marTop w:val="0"/>
      <w:marBottom w:val="0"/>
      <w:divBdr>
        <w:top w:val="none" w:sz="0" w:space="0" w:color="auto"/>
        <w:left w:val="none" w:sz="0" w:space="0" w:color="auto"/>
        <w:bottom w:val="none" w:sz="0" w:space="0" w:color="auto"/>
        <w:right w:val="none" w:sz="0" w:space="0" w:color="auto"/>
      </w:divBdr>
    </w:div>
    <w:div w:id="488407009">
      <w:bodyDiv w:val="1"/>
      <w:marLeft w:val="0"/>
      <w:marRight w:val="0"/>
      <w:marTop w:val="0"/>
      <w:marBottom w:val="0"/>
      <w:divBdr>
        <w:top w:val="none" w:sz="0" w:space="0" w:color="auto"/>
        <w:left w:val="none" w:sz="0" w:space="0" w:color="auto"/>
        <w:bottom w:val="none" w:sz="0" w:space="0" w:color="auto"/>
        <w:right w:val="none" w:sz="0" w:space="0" w:color="auto"/>
      </w:divBdr>
    </w:div>
    <w:div w:id="522405017">
      <w:bodyDiv w:val="1"/>
      <w:marLeft w:val="0"/>
      <w:marRight w:val="0"/>
      <w:marTop w:val="0"/>
      <w:marBottom w:val="0"/>
      <w:divBdr>
        <w:top w:val="none" w:sz="0" w:space="0" w:color="auto"/>
        <w:left w:val="none" w:sz="0" w:space="0" w:color="auto"/>
        <w:bottom w:val="none" w:sz="0" w:space="0" w:color="auto"/>
        <w:right w:val="none" w:sz="0" w:space="0" w:color="auto"/>
      </w:divBdr>
    </w:div>
    <w:div w:id="542788649">
      <w:bodyDiv w:val="1"/>
      <w:marLeft w:val="0"/>
      <w:marRight w:val="0"/>
      <w:marTop w:val="0"/>
      <w:marBottom w:val="0"/>
      <w:divBdr>
        <w:top w:val="none" w:sz="0" w:space="0" w:color="auto"/>
        <w:left w:val="none" w:sz="0" w:space="0" w:color="auto"/>
        <w:bottom w:val="none" w:sz="0" w:space="0" w:color="auto"/>
        <w:right w:val="none" w:sz="0" w:space="0" w:color="auto"/>
      </w:divBdr>
    </w:div>
    <w:div w:id="636036732">
      <w:bodyDiv w:val="1"/>
      <w:marLeft w:val="0"/>
      <w:marRight w:val="0"/>
      <w:marTop w:val="0"/>
      <w:marBottom w:val="0"/>
      <w:divBdr>
        <w:top w:val="none" w:sz="0" w:space="0" w:color="auto"/>
        <w:left w:val="none" w:sz="0" w:space="0" w:color="auto"/>
        <w:bottom w:val="none" w:sz="0" w:space="0" w:color="auto"/>
        <w:right w:val="none" w:sz="0" w:space="0" w:color="auto"/>
      </w:divBdr>
    </w:div>
    <w:div w:id="709233717">
      <w:bodyDiv w:val="1"/>
      <w:marLeft w:val="0"/>
      <w:marRight w:val="0"/>
      <w:marTop w:val="0"/>
      <w:marBottom w:val="0"/>
      <w:divBdr>
        <w:top w:val="none" w:sz="0" w:space="0" w:color="auto"/>
        <w:left w:val="none" w:sz="0" w:space="0" w:color="auto"/>
        <w:bottom w:val="none" w:sz="0" w:space="0" w:color="auto"/>
        <w:right w:val="none" w:sz="0" w:space="0" w:color="auto"/>
      </w:divBdr>
    </w:div>
    <w:div w:id="760301803">
      <w:bodyDiv w:val="1"/>
      <w:marLeft w:val="0"/>
      <w:marRight w:val="0"/>
      <w:marTop w:val="0"/>
      <w:marBottom w:val="0"/>
      <w:divBdr>
        <w:top w:val="none" w:sz="0" w:space="0" w:color="auto"/>
        <w:left w:val="none" w:sz="0" w:space="0" w:color="auto"/>
        <w:bottom w:val="none" w:sz="0" w:space="0" w:color="auto"/>
        <w:right w:val="none" w:sz="0" w:space="0" w:color="auto"/>
      </w:divBdr>
    </w:div>
    <w:div w:id="875586587">
      <w:bodyDiv w:val="1"/>
      <w:marLeft w:val="0"/>
      <w:marRight w:val="0"/>
      <w:marTop w:val="0"/>
      <w:marBottom w:val="0"/>
      <w:divBdr>
        <w:top w:val="none" w:sz="0" w:space="0" w:color="auto"/>
        <w:left w:val="none" w:sz="0" w:space="0" w:color="auto"/>
        <w:bottom w:val="none" w:sz="0" w:space="0" w:color="auto"/>
        <w:right w:val="none" w:sz="0" w:space="0" w:color="auto"/>
      </w:divBdr>
    </w:div>
    <w:div w:id="920455078">
      <w:bodyDiv w:val="1"/>
      <w:marLeft w:val="0"/>
      <w:marRight w:val="0"/>
      <w:marTop w:val="0"/>
      <w:marBottom w:val="0"/>
      <w:divBdr>
        <w:top w:val="none" w:sz="0" w:space="0" w:color="auto"/>
        <w:left w:val="none" w:sz="0" w:space="0" w:color="auto"/>
        <w:bottom w:val="none" w:sz="0" w:space="0" w:color="auto"/>
        <w:right w:val="none" w:sz="0" w:space="0" w:color="auto"/>
      </w:divBdr>
    </w:div>
    <w:div w:id="985164700">
      <w:bodyDiv w:val="1"/>
      <w:marLeft w:val="0"/>
      <w:marRight w:val="0"/>
      <w:marTop w:val="0"/>
      <w:marBottom w:val="0"/>
      <w:divBdr>
        <w:top w:val="none" w:sz="0" w:space="0" w:color="auto"/>
        <w:left w:val="none" w:sz="0" w:space="0" w:color="auto"/>
        <w:bottom w:val="none" w:sz="0" w:space="0" w:color="auto"/>
        <w:right w:val="none" w:sz="0" w:space="0" w:color="auto"/>
      </w:divBdr>
    </w:div>
    <w:div w:id="1016275970">
      <w:bodyDiv w:val="1"/>
      <w:marLeft w:val="0"/>
      <w:marRight w:val="0"/>
      <w:marTop w:val="0"/>
      <w:marBottom w:val="0"/>
      <w:divBdr>
        <w:top w:val="none" w:sz="0" w:space="0" w:color="auto"/>
        <w:left w:val="none" w:sz="0" w:space="0" w:color="auto"/>
        <w:bottom w:val="none" w:sz="0" w:space="0" w:color="auto"/>
        <w:right w:val="none" w:sz="0" w:space="0" w:color="auto"/>
      </w:divBdr>
    </w:div>
    <w:div w:id="1100026279">
      <w:bodyDiv w:val="1"/>
      <w:marLeft w:val="0"/>
      <w:marRight w:val="0"/>
      <w:marTop w:val="0"/>
      <w:marBottom w:val="0"/>
      <w:divBdr>
        <w:top w:val="none" w:sz="0" w:space="0" w:color="auto"/>
        <w:left w:val="none" w:sz="0" w:space="0" w:color="auto"/>
        <w:bottom w:val="none" w:sz="0" w:space="0" w:color="auto"/>
        <w:right w:val="none" w:sz="0" w:space="0" w:color="auto"/>
      </w:divBdr>
    </w:div>
    <w:div w:id="1329141233">
      <w:bodyDiv w:val="1"/>
      <w:marLeft w:val="0"/>
      <w:marRight w:val="0"/>
      <w:marTop w:val="0"/>
      <w:marBottom w:val="0"/>
      <w:divBdr>
        <w:top w:val="none" w:sz="0" w:space="0" w:color="auto"/>
        <w:left w:val="none" w:sz="0" w:space="0" w:color="auto"/>
        <w:bottom w:val="none" w:sz="0" w:space="0" w:color="auto"/>
        <w:right w:val="none" w:sz="0" w:space="0" w:color="auto"/>
      </w:divBdr>
    </w:div>
    <w:div w:id="1741055301">
      <w:bodyDiv w:val="1"/>
      <w:marLeft w:val="0"/>
      <w:marRight w:val="0"/>
      <w:marTop w:val="0"/>
      <w:marBottom w:val="0"/>
      <w:divBdr>
        <w:top w:val="none" w:sz="0" w:space="0" w:color="auto"/>
        <w:left w:val="none" w:sz="0" w:space="0" w:color="auto"/>
        <w:bottom w:val="none" w:sz="0" w:space="0" w:color="auto"/>
        <w:right w:val="none" w:sz="0" w:space="0" w:color="auto"/>
      </w:divBdr>
    </w:div>
    <w:div w:id="1874729910">
      <w:bodyDiv w:val="1"/>
      <w:marLeft w:val="0"/>
      <w:marRight w:val="0"/>
      <w:marTop w:val="0"/>
      <w:marBottom w:val="0"/>
      <w:divBdr>
        <w:top w:val="none" w:sz="0" w:space="0" w:color="auto"/>
        <w:left w:val="none" w:sz="0" w:space="0" w:color="auto"/>
        <w:bottom w:val="none" w:sz="0" w:space="0" w:color="auto"/>
        <w:right w:val="none" w:sz="0" w:space="0" w:color="auto"/>
      </w:divBdr>
    </w:div>
    <w:div w:id="1911767816">
      <w:bodyDiv w:val="1"/>
      <w:marLeft w:val="0"/>
      <w:marRight w:val="0"/>
      <w:marTop w:val="0"/>
      <w:marBottom w:val="0"/>
      <w:divBdr>
        <w:top w:val="none" w:sz="0" w:space="0" w:color="auto"/>
        <w:left w:val="none" w:sz="0" w:space="0" w:color="auto"/>
        <w:bottom w:val="none" w:sz="0" w:space="0" w:color="auto"/>
        <w:right w:val="none" w:sz="0" w:space="0" w:color="auto"/>
      </w:divBdr>
    </w:div>
    <w:div w:id="1970474636">
      <w:bodyDiv w:val="1"/>
      <w:marLeft w:val="0"/>
      <w:marRight w:val="0"/>
      <w:marTop w:val="0"/>
      <w:marBottom w:val="0"/>
      <w:divBdr>
        <w:top w:val="none" w:sz="0" w:space="0" w:color="auto"/>
        <w:left w:val="none" w:sz="0" w:space="0" w:color="auto"/>
        <w:bottom w:val="none" w:sz="0" w:space="0" w:color="auto"/>
        <w:right w:val="none" w:sz="0" w:space="0" w:color="auto"/>
      </w:divBdr>
    </w:div>
    <w:div w:id="1971547403">
      <w:bodyDiv w:val="1"/>
      <w:marLeft w:val="0"/>
      <w:marRight w:val="0"/>
      <w:marTop w:val="0"/>
      <w:marBottom w:val="0"/>
      <w:divBdr>
        <w:top w:val="none" w:sz="0" w:space="0" w:color="auto"/>
        <w:left w:val="none" w:sz="0" w:space="0" w:color="auto"/>
        <w:bottom w:val="none" w:sz="0" w:space="0" w:color="auto"/>
        <w:right w:val="none" w:sz="0" w:space="0" w:color="auto"/>
      </w:divBdr>
    </w:div>
    <w:div w:id="2033340860">
      <w:bodyDiv w:val="1"/>
      <w:marLeft w:val="0"/>
      <w:marRight w:val="0"/>
      <w:marTop w:val="0"/>
      <w:marBottom w:val="0"/>
      <w:divBdr>
        <w:top w:val="none" w:sz="0" w:space="0" w:color="auto"/>
        <w:left w:val="none" w:sz="0" w:space="0" w:color="auto"/>
        <w:bottom w:val="none" w:sz="0" w:space="0" w:color="auto"/>
        <w:right w:val="none" w:sz="0" w:space="0" w:color="auto"/>
      </w:divBdr>
    </w:div>
    <w:div w:id="2040550122">
      <w:bodyDiv w:val="1"/>
      <w:marLeft w:val="0"/>
      <w:marRight w:val="0"/>
      <w:marTop w:val="0"/>
      <w:marBottom w:val="0"/>
      <w:divBdr>
        <w:top w:val="none" w:sz="0" w:space="0" w:color="auto"/>
        <w:left w:val="none" w:sz="0" w:space="0" w:color="auto"/>
        <w:bottom w:val="none" w:sz="0" w:space="0" w:color="auto"/>
        <w:right w:val="none" w:sz="0" w:space="0" w:color="auto"/>
      </w:divBdr>
    </w:div>
    <w:div w:id="2044592966">
      <w:bodyDiv w:val="1"/>
      <w:marLeft w:val="0"/>
      <w:marRight w:val="0"/>
      <w:marTop w:val="0"/>
      <w:marBottom w:val="0"/>
      <w:divBdr>
        <w:top w:val="none" w:sz="0" w:space="0" w:color="auto"/>
        <w:left w:val="none" w:sz="0" w:space="0" w:color="auto"/>
        <w:bottom w:val="none" w:sz="0" w:space="0" w:color="auto"/>
        <w:right w:val="none" w:sz="0" w:space="0" w:color="auto"/>
      </w:divBdr>
    </w:div>
    <w:div w:id="2053580167">
      <w:bodyDiv w:val="1"/>
      <w:marLeft w:val="0"/>
      <w:marRight w:val="0"/>
      <w:marTop w:val="0"/>
      <w:marBottom w:val="0"/>
      <w:divBdr>
        <w:top w:val="none" w:sz="0" w:space="0" w:color="auto"/>
        <w:left w:val="none" w:sz="0" w:space="0" w:color="auto"/>
        <w:bottom w:val="none" w:sz="0" w:space="0" w:color="auto"/>
        <w:right w:val="none" w:sz="0" w:space="0" w:color="auto"/>
      </w:divBdr>
    </w:div>
    <w:div w:id="2077704053">
      <w:bodyDiv w:val="1"/>
      <w:marLeft w:val="0"/>
      <w:marRight w:val="0"/>
      <w:marTop w:val="0"/>
      <w:marBottom w:val="0"/>
      <w:divBdr>
        <w:top w:val="none" w:sz="0" w:space="0" w:color="auto"/>
        <w:left w:val="none" w:sz="0" w:space="0" w:color="auto"/>
        <w:bottom w:val="none" w:sz="0" w:space="0" w:color="auto"/>
        <w:right w:val="none" w:sz="0" w:space="0" w:color="auto"/>
      </w:divBdr>
    </w:div>
    <w:div w:id="2145005471">
      <w:bodyDiv w:val="1"/>
      <w:marLeft w:val="0"/>
      <w:marRight w:val="0"/>
      <w:marTop w:val="0"/>
      <w:marBottom w:val="0"/>
      <w:divBdr>
        <w:top w:val="none" w:sz="0" w:space="0" w:color="auto"/>
        <w:left w:val="none" w:sz="0" w:space="0" w:color="auto"/>
        <w:bottom w:val="none" w:sz="0" w:space="0" w:color="auto"/>
        <w:right w:val="none" w:sz="0" w:space="0" w:color="auto"/>
      </w:divBdr>
      <w:divsChild>
        <w:div w:id="1296833458">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platform-rules/platform-property-sales" TargetMode="External"/><Relationship Id="rId18" Type="http://schemas.openxmlformats.org/officeDocument/2006/relationships/hyperlink" Target="http://www.torgi.gov.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3BAF871BBF42A842711BA42659C44595832173E230A0E7D9381E3C36372DFBF2DF48C9A16PAJFP" TargetMode="External"/><Relationship Id="rId7" Type="http://schemas.openxmlformats.org/officeDocument/2006/relationships/hyperlink" Target="http://www.torgi.gov.ru" TargetMode="External"/><Relationship Id="rId12" Type="http://schemas.openxmlformats.org/officeDocument/2006/relationships/hyperlink" Target="https://www.rts-tender.ru/" TargetMode="External"/><Relationship Id="rId17" Type="http://schemas.openxmlformats.org/officeDocument/2006/relationships/hyperlink" Target="consultantplus://offline/ref=A10F5D937D850D81206C84D1299789FB165035802CFCC36DD343B7EAA5B15203F1A2275EC6233CD8L2b7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C767E132FABCA80E5D8E89BBA81F5C773224245EE3648859B1788C14793711A0B1681896E1FFD4DrCB3Q" TargetMode="External"/><Relationship Id="rId20" Type="http://schemas.openxmlformats.org/officeDocument/2006/relationships/hyperlink" Target="https://www.rts-tende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ts-tender.ru/" TargetMode="External"/><Relationship Id="rId24" Type="http://schemas.openxmlformats.org/officeDocument/2006/relationships/hyperlink" Target="http://www.consultant.ru/document/cons_doc_LAW_373143/7f756f0b351492331efccfd82ac5f928dcf7bbea/" TargetMode="External"/><Relationship Id="rId5" Type="http://schemas.openxmlformats.org/officeDocument/2006/relationships/footnotes" Target="footnotes.xml"/><Relationship Id="rId15" Type="http://schemas.openxmlformats.org/officeDocument/2006/relationships/hyperlink" Target="consultantplus://offline/ref=1018AF8E902C8A8369C11EDDC3A943C2AAEAED217A7EF984E6EEF39448E5D826804E731581A443F6h3BBF" TargetMode="External"/><Relationship Id="rId23" Type="http://schemas.openxmlformats.org/officeDocument/2006/relationships/hyperlink" Target="http://www.consultant.ru/document/cons_doc_LAW_378825/" TargetMode="External"/><Relationship Id="rId10" Type="http://schemas.openxmlformats.org/officeDocument/2006/relationships/hyperlink" Target="https://www.rts-tender.ru/platform-rules/platform-property-sales" TargetMode="External"/><Relationship Id="rId19" Type="http://schemas.openxmlformats.org/officeDocument/2006/relationships/hyperlink" Target="https://www.rts-tender.ru" TargetMode="External"/><Relationship Id="rId4" Type="http://schemas.openxmlformats.org/officeDocument/2006/relationships/webSettings" Target="webSettings.xml"/><Relationship Id="rId9" Type="http://schemas.openxmlformats.org/officeDocument/2006/relationships/hyperlink" Target="https://www.rts-tender.ru/" TargetMode="External"/><Relationship Id="rId14" Type="http://schemas.openxmlformats.org/officeDocument/2006/relationships/hyperlink" Target="consultantplus://offline/ref=DEA923A1341C20B169A71D7A45EDAF8477845DDC8DE8F3DCE8F1DAED219328860554CCB21B365DBB193F297A03uFt5I" TargetMode="External"/><Relationship Id="rId22" Type="http://schemas.openxmlformats.org/officeDocument/2006/relationships/hyperlink" Target="consultantplus://offline/ref=8D7F22649FF8AFE7E4204FE4F1CCC07B52096E41581110A4B5B22D73AD26F3F009A1DAg0M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4580</TotalTime>
  <Pages>17</Pages>
  <Words>7493</Words>
  <Characters>42712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22</Company>
  <LinksUpToDate>false</LinksUpToDate>
  <CharactersWithSpaces>50105</CharactersWithSpaces>
  <SharedDoc>false</SharedDoc>
  <HLinks>
    <vt:vector size="72" baseType="variant">
      <vt:variant>
        <vt:i4>524354</vt:i4>
      </vt:variant>
      <vt:variant>
        <vt:i4>33</vt:i4>
      </vt:variant>
      <vt:variant>
        <vt:i4>0</vt:i4>
      </vt:variant>
      <vt:variant>
        <vt:i4>5</vt:i4>
      </vt:variant>
      <vt:variant>
        <vt:lpwstr>http://www.torgi.gov.ru/</vt:lpwstr>
      </vt:variant>
      <vt:variant>
        <vt:lpwstr/>
      </vt:variant>
      <vt:variant>
        <vt:i4>2097210</vt:i4>
      </vt:variant>
      <vt:variant>
        <vt:i4>30</vt:i4>
      </vt:variant>
      <vt:variant>
        <vt:i4>0</vt:i4>
      </vt:variant>
      <vt:variant>
        <vt:i4>5</vt:i4>
      </vt:variant>
      <vt:variant>
        <vt:lpwstr>consultantplus://offline/ref=44D263B584E9BC435446ACD752E3363CE8D3D3629FD93C9A4CCD08353545559191B248C37D9FDFDFPDX3N</vt:lpwstr>
      </vt:variant>
      <vt:variant>
        <vt:lpwstr/>
      </vt:variant>
      <vt:variant>
        <vt:i4>524354</vt:i4>
      </vt:variant>
      <vt:variant>
        <vt:i4>27</vt:i4>
      </vt:variant>
      <vt:variant>
        <vt:i4>0</vt:i4>
      </vt:variant>
      <vt:variant>
        <vt:i4>5</vt:i4>
      </vt:variant>
      <vt:variant>
        <vt:lpwstr>http://www.torgi.gov.ru/</vt:lpwstr>
      </vt:variant>
      <vt:variant>
        <vt:lpwstr/>
      </vt:variant>
      <vt:variant>
        <vt:i4>8257645</vt:i4>
      </vt:variant>
      <vt:variant>
        <vt:i4>24</vt:i4>
      </vt:variant>
      <vt:variant>
        <vt:i4>0</vt:i4>
      </vt:variant>
      <vt:variant>
        <vt:i4>5</vt:i4>
      </vt:variant>
      <vt:variant>
        <vt:lpwstr>http://www.ust-kulom.parma.ru/</vt:lpwstr>
      </vt:variant>
      <vt:variant>
        <vt:lpwstr/>
      </vt:variant>
      <vt:variant>
        <vt:i4>524354</vt:i4>
      </vt:variant>
      <vt:variant>
        <vt:i4>21</vt:i4>
      </vt:variant>
      <vt:variant>
        <vt:i4>0</vt:i4>
      </vt:variant>
      <vt:variant>
        <vt:i4>5</vt:i4>
      </vt:variant>
      <vt:variant>
        <vt:lpwstr>http://www.torgi.gov.ru/</vt:lpwstr>
      </vt:variant>
      <vt:variant>
        <vt:lpwstr/>
      </vt:variant>
      <vt:variant>
        <vt:i4>8257645</vt:i4>
      </vt:variant>
      <vt:variant>
        <vt:i4>18</vt:i4>
      </vt:variant>
      <vt:variant>
        <vt:i4>0</vt:i4>
      </vt:variant>
      <vt:variant>
        <vt:i4>5</vt:i4>
      </vt:variant>
      <vt:variant>
        <vt:lpwstr>http://www.ust-kulom.parma.ru/</vt:lpwstr>
      </vt:variant>
      <vt:variant>
        <vt:lpwstr/>
      </vt:variant>
      <vt:variant>
        <vt:i4>2752633</vt:i4>
      </vt:variant>
      <vt:variant>
        <vt:i4>15</vt:i4>
      </vt:variant>
      <vt:variant>
        <vt:i4>0</vt:i4>
      </vt:variant>
      <vt:variant>
        <vt:i4>5</vt:i4>
      </vt:variant>
      <vt:variant>
        <vt:lpwstr>http://yandex.ru/clck/jsredir?from=yandex.ru%3Byandsearch%3Bweb%3B%3B&amp;text=%D1%82%D0%BE%D1%80%D0%B3%D0%B8%20%D0%B3%D0%BE%D0%B2%20%D1%80%D1%83&amp;uuid=&amp;state=AiuY0DBWFJ4ePaEse6rgeKdnI0e4oXuRYo0IEhrXr7w9ELk3kAN9eWspSXlJBXO08pGhQ8fx7kTiS2dzBRhQ6DsUP0o-R8TKNce7c7-IRmUZ5LS1xcHORbWcQpm2Q4Pde_fGaJO94LhYq9h_raruXH5z4s3XWY8c5BXvWj2LxkwLM7r6wvrdK0QqdZ74d3YaLYog0mTeD6Q&amp;data=UlNrNmk5WktYejR0eWJFYk1Ldmtxa0c2MWFsc3lwRHFqeXdkd3VWelhIN2sxVW9PS3ZqQXVoSVV4cUNJUUFsNWFJTHhjenRHaU1Fb3pqM3E0M2Rfb0xNa1hLLXhwa1Mz&amp;b64e=2&amp;sign=6228c585082c0583b68987a57cf17e0d&amp;keyno=0&amp;l10n=ru&amp;mc=0</vt:lpwstr>
      </vt:variant>
      <vt:variant>
        <vt:lpwstr/>
      </vt:variant>
      <vt:variant>
        <vt:i4>2752633</vt:i4>
      </vt:variant>
      <vt:variant>
        <vt:i4>12</vt:i4>
      </vt:variant>
      <vt:variant>
        <vt:i4>0</vt:i4>
      </vt:variant>
      <vt:variant>
        <vt:i4>5</vt:i4>
      </vt:variant>
      <vt:variant>
        <vt:lpwstr>http://yandex.ru/clck/jsredir?from=yandex.ru%3Byandsearch%3Bweb%3B%3B&amp;text=%D1%82%D0%BE%D1%80%D0%B3%D0%B8%20%D0%B3%D0%BE%D0%B2%20%D1%80%D1%83&amp;uuid=&amp;state=AiuY0DBWFJ4ePaEse6rgeKdnI0e4oXuRYo0IEhrXr7w9ELk3kAN9eWspSXlJBXO08pGhQ8fx7kTiS2dzBRhQ6DsUP0o-R8TKNce7c7-IRmUZ5LS1xcHORbWcQpm2Q4Pde_fGaJO94LhYq9h_raruXH5z4s3XWY8c5BXvWj2LxkwLM7r6wvrdK0QqdZ74d3YaLYog0mTeD6Q&amp;data=UlNrNmk5WktYejR0eWJFYk1Ldmtxa0c2MWFsc3lwRHFqeXdkd3VWelhIN2sxVW9PS3ZqQXVoSVV4cUNJUUFsNWFJTHhjenRHaU1Fb3pqM3E0M2Rfb0xNa1hLLXhwa1Mz&amp;b64e=2&amp;sign=6228c585082c0583b68987a57cf17e0d&amp;keyno=0&amp;l10n=ru&amp;mc=0</vt:lpwstr>
      </vt:variant>
      <vt:variant>
        <vt:lpwstr/>
      </vt:variant>
      <vt:variant>
        <vt:i4>71237646</vt:i4>
      </vt:variant>
      <vt:variant>
        <vt:i4>9</vt:i4>
      </vt:variant>
      <vt:variant>
        <vt:i4>0</vt:i4>
      </vt:variant>
      <vt:variant>
        <vt:i4>5</vt:i4>
      </vt:variant>
      <vt:variant>
        <vt:lpwstr>http://www.усть-кулом.рф./</vt:lpwstr>
      </vt:variant>
      <vt:variant>
        <vt:lpwstr/>
      </vt:variant>
      <vt:variant>
        <vt:i4>524354</vt:i4>
      </vt:variant>
      <vt:variant>
        <vt:i4>6</vt:i4>
      </vt:variant>
      <vt:variant>
        <vt:i4>0</vt:i4>
      </vt:variant>
      <vt:variant>
        <vt:i4>5</vt:i4>
      </vt:variant>
      <vt:variant>
        <vt:lpwstr>http://www.torgi.gov.ru/</vt:lpwstr>
      </vt:variant>
      <vt:variant>
        <vt:lpwstr/>
      </vt:variant>
      <vt:variant>
        <vt:i4>1048614</vt:i4>
      </vt:variant>
      <vt:variant>
        <vt:i4>3</vt:i4>
      </vt:variant>
      <vt:variant>
        <vt:i4>0</vt:i4>
      </vt:variant>
      <vt:variant>
        <vt:i4>5</vt:i4>
      </vt:variant>
      <vt:variant>
        <vt:lpwstr>mailto:ukulom@rkomi.ru</vt:lpwstr>
      </vt:variant>
      <vt:variant>
        <vt:lpwstr/>
      </vt:variant>
      <vt:variant>
        <vt:i4>68157472</vt:i4>
      </vt:variant>
      <vt:variant>
        <vt:i4>0</vt:i4>
      </vt:variant>
      <vt:variant>
        <vt:i4>0</vt:i4>
      </vt:variant>
      <vt:variant>
        <vt:i4>5</vt:i4>
      </vt:variant>
      <vt:variant>
        <vt:lpwstr>http://www.усть-кулом.рф/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Аукцион</dc:subject>
  <dc:creator>Тимушев С.А</dc:creator>
  <cp:lastModifiedBy>ButikovDV</cp:lastModifiedBy>
  <cp:revision>75</cp:revision>
  <cp:lastPrinted>2021-05-19T11:41:00Z</cp:lastPrinted>
  <dcterms:created xsi:type="dcterms:W3CDTF">2014-03-13T07:37:00Z</dcterms:created>
  <dcterms:modified xsi:type="dcterms:W3CDTF">2021-08-31T11:26:00Z</dcterms:modified>
</cp:coreProperties>
</file>