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344" w:rsidRDefault="001B3344" w:rsidP="003B1BF8">
      <w:pPr>
        <w:pStyle w:val="a3"/>
        <w:rPr>
          <w:sz w:val="24"/>
        </w:rPr>
      </w:pPr>
    </w:p>
    <w:p w:rsidR="003B1BF8" w:rsidRPr="00032DF4" w:rsidRDefault="003B1BF8" w:rsidP="003B1BF8">
      <w:pPr>
        <w:pStyle w:val="a3"/>
        <w:rPr>
          <w:sz w:val="24"/>
        </w:rPr>
      </w:pPr>
      <w:r w:rsidRPr="00032DF4">
        <w:rPr>
          <w:sz w:val="24"/>
        </w:rPr>
        <w:t>П Р О Т О К О Л</w:t>
      </w:r>
    </w:p>
    <w:p w:rsidR="00990C19" w:rsidRDefault="00990C19" w:rsidP="00990C19">
      <w:pPr>
        <w:ind w:left="1080"/>
        <w:jc w:val="center"/>
        <w:rPr>
          <w:b/>
          <w:bCs/>
        </w:rPr>
      </w:pPr>
      <w:r>
        <w:rPr>
          <w:b/>
          <w:bCs/>
        </w:rPr>
        <w:t>заседания комиссии по организации и проведению</w:t>
      </w:r>
    </w:p>
    <w:p w:rsidR="00990C19" w:rsidRDefault="00990C19" w:rsidP="00990C19">
      <w:pPr>
        <w:ind w:left="1080"/>
        <w:jc w:val="center"/>
        <w:rPr>
          <w:b/>
          <w:bCs/>
        </w:rPr>
      </w:pPr>
      <w:r>
        <w:rPr>
          <w:b/>
          <w:bCs/>
        </w:rPr>
        <w:t xml:space="preserve">аукционов по продаже земельных участков или аукционов на право заключения договоров </w:t>
      </w:r>
      <w:proofErr w:type="gramStart"/>
      <w:r>
        <w:rPr>
          <w:b/>
          <w:bCs/>
        </w:rPr>
        <w:t>аренды  земельных</w:t>
      </w:r>
      <w:proofErr w:type="gramEnd"/>
      <w:r>
        <w:rPr>
          <w:b/>
          <w:bCs/>
        </w:rPr>
        <w:t xml:space="preserve"> участков, расположенных на территории муниципального района «Корткеросский»</w:t>
      </w:r>
    </w:p>
    <w:p w:rsidR="00BC6900" w:rsidRDefault="00BC6900" w:rsidP="00990C19">
      <w:pPr>
        <w:ind w:left="1080"/>
        <w:jc w:val="center"/>
        <w:rPr>
          <w:b/>
          <w:bCs/>
        </w:rPr>
      </w:pPr>
    </w:p>
    <w:p w:rsidR="00990C19" w:rsidRPr="00554321" w:rsidRDefault="00990C19" w:rsidP="00990C19">
      <w:pPr>
        <w:ind w:left="1080"/>
        <w:jc w:val="center"/>
      </w:pPr>
    </w:p>
    <w:p w:rsidR="00990C19" w:rsidRPr="002C3BAC" w:rsidRDefault="00990C19" w:rsidP="00990C19">
      <w:pPr>
        <w:jc w:val="both"/>
        <w:rPr>
          <w:b/>
          <w:color w:val="FF0000"/>
        </w:rPr>
      </w:pPr>
      <w:proofErr w:type="spellStart"/>
      <w:r w:rsidRPr="00554321">
        <w:rPr>
          <w:b/>
        </w:rPr>
        <w:t>с.Корткерос</w:t>
      </w:r>
      <w:proofErr w:type="spellEnd"/>
      <w:r w:rsidRPr="00554321">
        <w:rPr>
          <w:b/>
        </w:rPr>
        <w:tab/>
        <w:t xml:space="preserve">                                            </w:t>
      </w:r>
      <w:r>
        <w:rPr>
          <w:b/>
        </w:rPr>
        <w:t xml:space="preserve">                 </w:t>
      </w:r>
      <w:r w:rsidR="00A26411">
        <w:rPr>
          <w:b/>
        </w:rPr>
        <w:t xml:space="preserve">      </w:t>
      </w:r>
      <w:r>
        <w:rPr>
          <w:b/>
        </w:rPr>
        <w:t xml:space="preserve"> </w:t>
      </w:r>
      <w:r w:rsidR="00225154">
        <w:rPr>
          <w:b/>
        </w:rPr>
        <w:t xml:space="preserve">  </w:t>
      </w:r>
      <w:r>
        <w:rPr>
          <w:b/>
        </w:rPr>
        <w:t xml:space="preserve">  </w:t>
      </w:r>
      <w:r w:rsidR="00A26411">
        <w:rPr>
          <w:b/>
        </w:rPr>
        <w:t>20 марта 2025</w:t>
      </w:r>
      <w:r>
        <w:rPr>
          <w:b/>
        </w:rPr>
        <w:t xml:space="preserve"> года, </w:t>
      </w:r>
      <w:r w:rsidR="00A26411">
        <w:rPr>
          <w:b/>
        </w:rPr>
        <w:t>09</w:t>
      </w:r>
      <w:r w:rsidR="00C16796">
        <w:rPr>
          <w:b/>
        </w:rPr>
        <w:t xml:space="preserve"> ч. </w:t>
      </w:r>
      <w:r w:rsidR="00D80BAE">
        <w:rPr>
          <w:b/>
        </w:rPr>
        <w:t>40</w:t>
      </w:r>
      <w:r w:rsidRPr="002C3BAC">
        <w:rPr>
          <w:b/>
          <w:color w:val="FF0000"/>
        </w:rPr>
        <w:t xml:space="preserve"> </w:t>
      </w:r>
      <w:r w:rsidRPr="00BD7A28">
        <w:rPr>
          <w:b/>
        </w:rPr>
        <w:t>мин.</w:t>
      </w:r>
    </w:p>
    <w:p w:rsidR="00027988" w:rsidRPr="00554321" w:rsidRDefault="00027988" w:rsidP="00990C19">
      <w:pPr>
        <w:jc w:val="both"/>
        <w:rPr>
          <w:b/>
        </w:rPr>
      </w:pPr>
    </w:p>
    <w:p w:rsidR="00990C19" w:rsidRDefault="00990C19" w:rsidP="00990C19">
      <w:pPr>
        <w:jc w:val="both"/>
        <w:rPr>
          <w:b/>
          <w:bCs/>
        </w:rPr>
      </w:pPr>
      <w:r w:rsidRPr="00554321">
        <w:rPr>
          <w:b/>
          <w:bCs/>
        </w:rPr>
        <w:t>Присутствовали:</w:t>
      </w:r>
    </w:p>
    <w:p w:rsidR="00990C19" w:rsidRDefault="00990C19" w:rsidP="00990C19">
      <w:pPr>
        <w:jc w:val="both"/>
      </w:pPr>
      <w:r w:rsidRPr="00554321">
        <w:rPr>
          <w:b/>
        </w:rPr>
        <w:t>Председатель</w:t>
      </w:r>
      <w:r w:rsidRPr="00554321">
        <w:t xml:space="preserve"> –</w:t>
      </w:r>
      <w:r w:rsidR="00DA2A95">
        <w:t xml:space="preserve"> </w:t>
      </w:r>
      <w:r w:rsidR="009D4525">
        <w:t>Е.Н. Андреева</w:t>
      </w:r>
    </w:p>
    <w:p w:rsidR="00990C19" w:rsidRPr="00554321" w:rsidRDefault="00990C19" w:rsidP="00990C19">
      <w:pPr>
        <w:jc w:val="both"/>
      </w:pPr>
      <w:r w:rsidRPr="00554321">
        <w:rPr>
          <w:b/>
        </w:rPr>
        <w:t>Секретарь</w:t>
      </w:r>
      <w:r w:rsidRPr="00554321">
        <w:t xml:space="preserve"> – </w:t>
      </w:r>
      <w:r>
        <w:t xml:space="preserve">И.В. Карпова </w:t>
      </w:r>
      <w:r w:rsidRPr="00554321">
        <w:tab/>
      </w:r>
      <w:r w:rsidRPr="00554321">
        <w:tab/>
      </w:r>
      <w:r w:rsidRPr="00554321">
        <w:tab/>
      </w:r>
    </w:p>
    <w:p w:rsidR="001B3344" w:rsidRDefault="00990C19" w:rsidP="00671EB0">
      <w:pPr>
        <w:jc w:val="both"/>
      </w:pPr>
      <w:r w:rsidRPr="00554321">
        <w:rPr>
          <w:b/>
        </w:rPr>
        <w:t>Члены</w:t>
      </w:r>
      <w:r w:rsidRPr="00554321">
        <w:t xml:space="preserve"> </w:t>
      </w:r>
      <w:proofErr w:type="gramStart"/>
      <w:r w:rsidRPr="00554321">
        <w:t xml:space="preserve">–  </w:t>
      </w:r>
      <w:r w:rsidR="00744D91">
        <w:t>А.В.</w:t>
      </w:r>
      <w:proofErr w:type="gramEnd"/>
      <w:r w:rsidR="00744D91">
        <w:t xml:space="preserve"> Коюшева, </w:t>
      </w:r>
      <w:r w:rsidR="0054792C">
        <w:t>В.А. Мальцев</w:t>
      </w:r>
      <w:r w:rsidR="00744D91">
        <w:t xml:space="preserve">, </w:t>
      </w:r>
      <w:r w:rsidR="008907FA">
        <w:t>Л.А. Любименко</w:t>
      </w:r>
      <w:r w:rsidR="00D80BAE">
        <w:t xml:space="preserve">, Н.А. </w:t>
      </w:r>
      <w:proofErr w:type="spellStart"/>
      <w:r w:rsidR="00D80BAE">
        <w:t>Кутькина</w:t>
      </w:r>
      <w:proofErr w:type="spellEnd"/>
    </w:p>
    <w:p w:rsidR="00C32811" w:rsidRDefault="00C32811" w:rsidP="00671EB0">
      <w:pPr>
        <w:jc w:val="both"/>
      </w:pPr>
    </w:p>
    <w:p w:rsidR="00CC2B70" w:rsidRPr="00BC6900" w:rsidRDefault="00CC2B70" w:rsidP="004B2D47">
      <w:pPr>
        <w:spacing w:line="360" w:lineRule="auto"/>
        <w:jc w:val="center"/>
        <w:rPr>
          <w:bCs/>
        </w:rPr>
      </w:pPr>
      <w:r w:rsidRPr="00BC6900">
        <w:rPr>
          <w:bCs/>
        </w:rPr>
        <w:t>Повестка дня:</w:t>
      </w:r>
    </w:p>
    <w:p w:rsidR="00BC6900" w:rsidRDefault="009848FB" w:rsidP="009848FB">
      <w:pPr>
        <w:pStyle w:val="a7"/>
        <w:numPr>
          <w:ilvl w:val="0"/>
          <w:numId w:val="8"/>
        </w:numPr>
        <w:tabs>
          <w:tab w:val="left" w:pos="567"/>
        </w:tabs>
        <w:ind w:left="0" w:firstLine="0"/>
        <w:jc w:val="both"/>
        <w:outlineLvl w:val="0"/>
      </w:pPr>
      <w:r>
        <w:t>Подведение итогов электронного</w:t>
      </w:r>
      <w:r w:rsidR="00436881" w:rsidRPr="00032DF4">
        <w:t xml:space="preserve"> аукциона </w:t>
      </w:r>
      <w:r w:rsidR="008175E0">
        <w:t>на право заключения договора аренды земельн</w:t>
      </w:r>
      <w:r>
        <w:t>ого</w:t>
      </w:r>
      <w:r w:rsidR="008175E0">
        <w:t xml:space="preserve"> участк</w:t>
      </w:r>
      <w:r>
        <w:t>а</w:t>
      </w:r>
      <w:r w:rsidR="00C32811">
        <w:t>.</w:t>
      </w:r>
      <w:r w:rsidR="00436881" w:rsidRPr="00032DF4">
        <w:t xml:space="preserve"> </w:t>
      </w:r>
    </w:p>
    <w:p w:rsidR="009848FB" w:rsidRDefault="00BC6900" w:rsidP="00BC6900">
      <w:pPr>
        <w:pStyle w:val="a7"/>
        <w:tabs>
          <w:tab w:val="left" w:pos="567"/>
        </w:tabs>
        <w:ind w:left="0"/>
        <w:jc w:val="both"/>
        <w:outlineLvl w:val="0"/>
      </w:pPr>
      <w:r>
        <w:t xml:space="preserve">        </w:t>
      </w:r>
      <w:r w:rsidR="00436881" w:rsidRPr="00032DF4">
        <w:t xml:space="preserve"> </w:t>
      </w:r>
      <w:r w:rsidR="009848FB">
        <w:t>Аукцион проводился в электронной форме на электронной торговой площадке ООО «РТС-Тендер» (</w:t>
      </w:r>
      <w:hyperlink r:id="rId6" w:history="1">
        <w:r w:rsidR="009848FB" w:rsidRPr="001363EC">
          <w:rPr>
            <w:rStyle w:val="ab"/>
            <w:color w:val="auto"/>
            <w:u w:val="none"/>
            <w:lang w:val="en-US"/>
          </w:rPr>
          <w:t>http</w:t>
        </w:r>
        <w:r w:rsidR="009848FB" w:rsidRPr="001363EC">
          <w:rPr>
            <w:rStyle w:val="ab"/>
            <w:color w:val="auto"/>
            <w:u w:val="none"/>
          </w:rPr>
          <w:t>://</w:t>
        </w:r>
        <w:r w:rsidR="009848FB" w:rsidRPr="001363EC">
          <w:rPr>
            <w:rStyle w:val="ab"/>
            <w:color w:val="auto"/>
            <w:u w:val="none"/>
            <w:lang w:val="en-US"/>
          </w:rPr>
          <w:t>www</w:t>
        </w:r>
        <w:r w:rsidR="009848FB" w:rsidRPr="001363EC">
          <w:rPr>
            <w:rStyle w:val="ab"/>
            <w:color w:val="auto"/>
            <w:u w:val="none"/>
          </w:rPr>
          <w:t>.</w:t>
        </w:r>
        <w:proofErr w:type="spellStart"/>
        <w:r w:rsidR="009848FB" w:rsidRPr="001363EC">
          <w:rPr>
            <w:rStyle w:val="ab"/>
            <w:color w:val="auto"/>
            <w:u w:val="none"/>
            <w:lang w:val="en-US"/>
          </w:rPr>
          <w:t>rts</w:t>
        </w:r>
        <w:proofErr w:type="spellEnd"/>
        <w:r w:rsidR="009848FB" w:rsidRPr="001363EC">
          <w:rPr>
            <w:rStyle w:val="ab"/>
            <w:color w:val="auto"/>
            <w:u w:val="none"/>
          </w:rPr>
          <w:t>-</w:t>
        </w:r>
        <w:r w:rsidR="009848FB" w:rsidRPr="001363EC">
          <w:rPr>
            <w:rStyle w:val="ab"/>
            <w:color w:val="auto"/>
            <w:u w:val="none"/>
            <w:lang w:val="en-US"/>
          </w:rPr>
          <w:t>tender</w:t>
        </w:r>
        <w:r w:rsidR="009848FB" w:rsidRPr="001363EC">
          <w:rPr>
            <w:rStyle w:val="ab"/>
            <w:color w:val="auto"/>
            <w:u w:val="none"/>
          </w:rPr>
          <w:t>.</w:t>
        </w:r>
        <w:proofErr w:type="spellStart"/>
        <w:r w:rsidR="009848FB" w:rsidRPr="001363EC">
          <w:rPr>
            <w:rStyle w:val="ab"/>
            <w:color w:val="auto"/>
            <w:u w:val="none"/>
            <w:lang w:val="en-US"/>
          </w:rPr>
          <w:t>ru</w:t>
        </w:r>
        <w:proofErr w:type="spellEnd"/>
      </w:hyperlink>
      <w:r w:rsidR="009848FB" w:rsidRPr="001363EC">
        <w:t>)</w:t>
      </w:r>
      <w:r w:rsidR="009D4525">
        <w:t>, дата проведения аукциона</w:t>
      </w:r>
      <w:r w:rsidR="009848FB" w:rsidRPr="001363EC">
        <w:t xml:space="preserve"> </w:t>
      </w:r>
      <w:r w:rsidR="00D80BAE">
        <w:t xml:space="preserve">20.03.2025 </w:t>
      </w:r>
      <w:r w:rsidR="00C328BA">
        <w:t xml:space="preserve">г., время начала проведения аукциона </w:t>
      </w:r>
      <w:proofErr w:type="gramStart"/>
      <w:r w:rsidR="00C328BA">
        <w:t xml:space="preserve">– </w:t>
      </w:r>
      <w:r w:rsidR="009D4525">
        <w:t xml:space="preserve"> </w:t>
      </w:r>
      <w:r w:rsidR="00D80BAE">
        <w:t>09:00:00</w:t>
      </w:r>
      <w:proofErr w:type="gramEnd"/>
      <w:r w:rsidR="00C328BA" w:rsidRPr="00313276">
        <w:t>; время окон</w:t>
      </w:r>
      <w:r w:rsidR="00FE5B03" w:rsidRPr="00313276">
        <w:t xml:space="preserve">чания проведения аукциона – </w:t>
      </w:r>
      <w:r w:rsidR="008907FA">
        <w:t>09:</w:t>
      </w:r>
      <w:r w:rsidR="00D80BAE">
        <w:t>10:53</w:t>
      </w:r>
      <w:r w:rsidR="00C328BA" w:rsidRPr="00313276">
        <w:t xml:space="preserve">; </w:t>
      </w:r>
      <w:r w:rsidR="00C328BA">
        <w:t>номер процедуры 2100001581</w:t>
      </w:r>
      <w:r w:rsidR="009D4525">
        <w:t>00000001</w:t>
      </w:r>
      <w:r w:rsidR="00D80BAE">
        <w:t>75</w:t>
      </w:r>
      <w:r w:rsidR="00C328BA">
        <w:t>.</w:t>
      </w:r>
    </w:p>
    <w:p w:rsidR="005F13ED" w:rsidRDefault="005F13ED" w:rsidP="00581AFD">
      <w:pPr>
        <w:pStyle w:val="a7"/>
        <w:ind w:left="0"/>
        <w:jc w:val="both"/>
      </w:pPr>
    </w:p>
    <w:p w:rsidR="00763AB2" w:rsidRPr="00BC6900" w:rsidRDefault="00D44F22" w:rsidP="00C328BA">
      <w:pPr>
        <w:pStyle w:val="a7"/>
        <w:tabs>
          <w:tab w:val="center" w:pos="4677"/>
          <w:tab w:val="left" w:pos="6200"/>
        </w:tabs>
        <w:ind w:left="0"/>
      </w:pPr>
      <w:r>
        <w:rPr>
          <w:b/>
        </w:rPr>
        <w:tab/>
      </w:r>
      <w:r w:rsidR="00581AFD" w:rsidRPr="00BC6900">
        <w:t xml:space="preserve">Предмет </w:t>
      </w:r>
      <w:r w:rsidR="008175E0" w:rsidRPr="00BC6900">
        <w:t>аукциона</w:t>
      </w:r>
      <w:r w:rsidR="00581AFD" w:rsidRPr="00BC6900">
        <w:t>:</w:t>
      </w:r>
      <w:r w:rsidRPr="00BC6900">
        <w:tab/>
      </w:r>
    </w:p>
    <w:p w:rsidR="00601623" w:rsidRPr="00BC6900" w:rsidRDefault="00601623" w:rsidP="00C03488">
      <w:pPr>
        <w:jc w:val="both"/>
      </w:pPr>
    </w:p>
    <w:p w:rsidR="00C91B6C" w:rsidRPr="0049044E" w:rsidRDefault="0088667E" w:rsidP="00C91B6C">
      <w:pPr>
        <w:jc w:val="both"/>
      </w:pPr>
      <w:r>
        <w:rPr>
          <w:b/>
        </w:rPr>
        <w:t xml:space="preserve">   </w:t>
      </w:r>
      <w:r w:rsidR="002F2213">
        <w:rPr>
          <w:b/>
        </w:rPr>
        <w:t xml:space="preserve">    </w:t>
      </w:r>
      <w:r w:rsidRPr="006D46EF">
        <w:t>Лот 1</w:t>
      </w:r>
      <w:r w:rsidRPr="008E1C2C">
        <w:t xml:space="preserve"> - </w:t>
      </w:r>
      <w:r w:rsidR="00C91B6C" w:rsidRPr="0049044E">
        <w:t xml:space="preserve">земельный участок, местоположение: Российская Федерация, Республика </w:t>
      </w:r>
      <w:proofErr w:type="gramStart"/>
      <w:r w:rsidR="00C91B6C" w:rsidRPr="0049044E">
        <w:t>Коми,  муниципальный</w:t>
      </w:r>
      <w:proofErr w:type="gramEnd"/>
      <w:r w:rsidR="00C91B6C" w:rsidRPr="0049044E">
        <w:t xml:space="preserve"> район</w:t>
      </w:r>
      <w:r w:rsidR="00C91B6C">
        <w:t xml:space="preserve"> Корткеросский</w:t>
      </w:r>
      <w:r w:rsidR="00C91B6C" w:rsidRPr="0049044E">
        <w:t xml:space="preserve">, сельское поселение </w:t>
      </w:r>
      <w:proofErr w:type="spellStart"/>
      <w:r w:rsidR="00C91B6C">
        <w:t>Усть-Лэкчим</w:t>
      </w:r>
      <w:proofErr w:type="spellEnd"/>
      <w:r w:rsidR="00C91B6C">
        <w:t xml:space="preserve">, поселок </w:t>
      </w:r>
      <w:proofErr w:type="spellStart"/>
      <w:r w:rsidR="00C91B6C">
        <w:t>Усть-Лэкчим</w:t>
      </w:r>
      <w:proofErr w:type="spellEnd"/>
      <w:r w:rsidR="00C91B6C">
        <w:t>, улица Октябрьская, земельный участок 2а</w:t>
      </w:r>
      <w:r w:rsidR="00C91B6C" w:rsidRPr="0049044E">
        <w:t>; кадастровый номер 11:06:</w:t>
      </w:r>
      <w:r w:rsidR="00C91B6C">
        <w:t>4301001:179</w:t>
      </w:r>
      <w:r w:rsidR="00C91B6C" w:rsidRPr="0049044E">
        <w:t xml:space="preserve">, площадь </w:t>
      </w:r>
      <w:r w:rsidR="00C91B6C">
        <w:t>5200</w:t>
      </w:r>
      <w:r w:rsidR="00C91B6C" w:rsidRPr="0049044E">
        <w:t xml:space="preserve"> кв.м.; категория земель: земли населенных пунктов; вид разрешенного использования: </w:t>
      </w:r>
      <w:r w:rsidR="00C91B6C">
        <w:t>заготовка древесины</w:t>
      </w:r>
      <w:r w:rsidR="00C91B6C" w:rsidRPr="0049044E">
        <w:t>.</w:t>
      </w:r>
    </w:p>
    <w:p w:rsidR="00C91B6C" w:rsidRPr="0049044E" w:rsidRDefault="00C91B6C" w:rsidP="00C91B6C">
      <w:pPr>
        <w:pStyle w:val="af"/>
        <w:jc w:val="both"/>
        <w:rPr>
          <w:sz w:val="24"/>
          <w:szCs w:val="24"/>
        </w:rPr>
      </w:pPr>
      <w:r w:rsidRPr="0049044E">
        <w:rPr>
          <w:sz w:val="24"/>
          <w:szCs w:val="24"/>
        </w:rPr>
        <w:t xml:space="preserve">  </w:t>
      </w:r>
      <w:r w:rsidR="007D47F0">
        <w:rPr>
          <w:sz w:val="24"/>
          <w:szCs w:val="24"/>
        </w:rPr>
        <w:t xml:space="preserve">    </w:t>
      </w:r>
      <w:r w:rsidRPr="0049044E">
        <w:rPr>
          <w:sz w:val="24"/>
          <w:szCs w:val="24"/>
        </w:rPr>
        <w:t xml:space="preserve">Начальная цена предмета аукциона (начальный размер ежегодной арендной платы): </w:t>
      </w:r>
      <w:r>
        <w:rPr>
          <w:sz w:val="24"/>
          <w:szCs w:val="24"/>
        </w:rPr>
        <w:t>25480,00 руб. (Двадцать пять тысяч четыреста восемьдесят рублей</w:t>
      </w:r>
      <w:r w:rsidRPr="0049044E">
        <w:rPr>
          <w:sz w:val="24"/>
          <w:szCs w:val="24"/>
        </w:rPr>
        <w:t xml:space="preserve"> 00 копеек) без учета НДС.</w:t>
      </w:r>
    </w:p>
    <w:p w:rsidR="00C91B6C" w:rsidRPr="0049044E" w:rsidRDefault="00C91B6C" w:rsidP="00C91B6C">
      <w:pPr>
        <w:pStyle w:val="af"/>
        <w:jc w:val="both"/>
        <w:rPr>
          <w:sz w:val="24"/>
          <w:szCs w:val="24"/>
        </w:rPr>
      </w:pPr>
      <w:r w:rsidRPr="0049044E">
        <w:rPr>
          <w:sz w:val="24"/>
          <w:szCs w:val="24"/>
        </w:rPr>
        <w:t xml:space="preserve">   </w:t>
      </w:r>
      <w:r w:rsidR="002F2213">
        <w:rPr>
          <w:sz w:val="24"/>
          <w:szCs w:val="24"/>
        </w:rPr>
        <w:t xml:space="preserve">    Шаг</w:t>
      </w:r>
      <w:r w:rsidRPr="0049044E">
        <w:rPr>
          <w:sz w:val="24"/>
          <w:szCs w:val="24"/>
        </w:rPr>
        <w:t xml:space="preserve"> аукциона на повышение (3% от начальной цены предмета аукциона): </w:t>
      </w:r>
      <w:r>
        <w:rPr>
          <w:sz w:val="24"/>
          <w:szCs w:val="24"/>
        </w:rPr>
        <w:t>764</w:t>
      </w:r>
      <w:r w:rsidRPr="0049044E">
        <w:rPr>
          <w:sz w:val="24"/>
          <w:szCs w:val="24"/>
        </w:rPr>
        <w:t>,00 руб. (</w:t>
      </w:r>
      <w:r>
        <w:rPr>
          <w:sz w:val="24"/>
          <w:szCs w:val="24"/>
        </w:rPr>
        <w:t>Семьсот шестьдесят четыре рубля</w:t>
      </w:r>
      <w:r w:rsidRPr="0049044E">
        <w:rPr>
          <w:sz w:val="24"/>
          <w:szCs w:val="24"/>
        </w:rPr>
        <w:t xml:space="preserve"> 00 копеек) без учета НДС.</w:t>
      </w:r>
    </w:p>
    <w:p w:rsidR="00C91B6C" w:rsidRPr="0049044E" w:rsidRDefault="00C91B6C" w:rsidP="00C91B6C">
      <w:pPr>
        <w:pStyle w:val="af"/>
        <w:jc w:val="both"/>
        <w:rPr>
          <w:sz w:val="24"/>
          <w:szCs w:val="24"/>
        </w:rPr>
      </w:pPr>
      <w:r w:rsidRPr="0049044E">
        <w:rPr>
          <w:sz w:val="24"/>
          <w:szCs w:val="24"/>
        </w:rPr>
        <w:t xml:space="preserve">  </w:t>
      </w:r>
      <w:r w:rsidR="007D47F0">
        <w:rPr>
          <w:sz w:val="24"/>
          <w:szCs w:val="24"/>
        </w:rPr>
        <w:t xml:space="preserve">   </w:t>
      </w:r>
      <w:r w:rsidRPr="0049044E">
        <w:rPr>
          <w:sz w:val="24"/>
          <w:szCs w:val="24"/>
        </w:rPr>
        <w:t xml:space="preserve">Размер задатка (20% от начальной цены предмета аукциона): </w:t>
      </w:r>
      <w:r>
        <w:rPr>
          <w:sz w:val="24"/>
          <w:szCs w:val="24"/>
        </w:rPr>
        <w:t>5096</w:t>
      </w:r>
      <w:r w:rsidRPr="0049044E">
        <w:rPr>
          <w:sz w:val="24"/>
          <w:szCs w:val="24"/>
        </w:rPr>
        <w:t>,00 руб. (</w:t>
      </w:r>
      <w:r>
        <w:rPr>
          <w:sz w:val="24"/>
          <w:szCs w:val="24"/>
        </w:rPr>
        <w:t>Пять тысяч девяносто</w:t>
      </w:r>
      <w:r w:rsidRPr="0049044E">
        <w:rPr>
          <w:sz w:val="24"/>
          <w:szCs w:val="24"/>
        </w:rPr>
        <w:t xml:space="preserve"> шесть рублей 00 копеек) без учета НДС.</w:t>
      </w:r>
    </w:p>
    <w:p w:rsidR="00C91B6C" w:rsidRPr="0049044E" w:rsidRDefault="007D47F0" w:rsidP="00C91B6C">
      <w:pPr>
        <w:pStyle w:val="af"/>
        <w:ind w:left="1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91B6C" w:rsidRPr="0049044E">
        <w:rPr>
          <w:sz w:val="24"/>
          <w:szCs w:val="24"/>
        </w:rPr>
        <w:t xml:space="preserve">Срок аренды: </w:t>
      </w:r>
      <w:r w:rsidR="00C91B6C">
        <w:rPr>
          <w:sz w:val="24"/>
          <w:szCs w:val="24"/>
        </w:rPr>
        <w:t>58</w:t>
      </w:r>
      <w:r w:rsidR="00C91B6C" w:rsidRPr="0049044E">
        <w:rPr>
          <w:sz w:val="24"/>
          <w:szCs w:val="24"/>
        </w:rPr>
        <w:t xml:space="preserve"> (</w:t>
      </w:r>
      <w:r w:rsidR="00C91B6C">
        <w:rPr>
          <w:sz w:val="24"/>
          <w:szCs w:val="24"/>
        </w:rPr>
        <w:t>пятьдесят восемь</w:t>
      </w:r>
      <w:r w:rsidR="00C91B6C" w:rsidRPr="0049044E">
        <w:rPr>
          <w:sz w:val="24"/>
          <w:szCs w:val="24"/>
        </w:rPr>
        <w:t>) месяцев.</w:t>
      </w:r>
    </w:p>
    <w:p w:rsidR="005B4139" w:rsidRDefault="00A312A1" w:rsidP="005B4139">
      <w:pPr>
        <w:pStyle w:val="ac"/>
        <w:tabs>
          <w:tab w:val="left" w:pos="898"/>
        </w:tabs>
        <w:ind w:left="0"/>
      </w:pPr>
      <w:r>
        <w:t xml:space="preserve">   </w:t>
      </w:r>
      <w:r w:rsidR="007D47F0">
        <w:t xml:space="preserve">  </w:t>
      </w:r>
      <w:r w:rsidR="005B4139">
        <w:t>Участниками аукциона признаны:</w:t>
      </w:r>
      <w:r w:rsidR="0088667E">
        <w:rPr>
          <w:color w:val="FF0000"/>
        </w:rPr>
        <w:t xml:space="preserve">  </w:t>
      </w:r>
      <w:r w:rsidR="0088667E">
        <w:t xml:space="preserve"> </w:t>
      </w:r>
    </w:p>
    <w:p w:rsidR="0088667E" w:rsidRPr="00244966" w:rsidRDefault="00C91B6C" w:rsidP="0073440F">
      <w:pPr>
        <w:pStyle w:val="a7"/>
        <w:numPr>
          <w:ilvl w:val="0"/>
          <w:numId w:val="9"/>
        </w:numPr>
        <w:ind w:left="426" w:hanging="426"/>
        <w:jc w:val="both"/>
      </w:pPr>
      <w:r>
        <w:t xml:space="preserve">Индивидуальный предприниматель </w:t>
      </w:r>
      <w:proofErr w:type="spellStart"/>
      <w:r>
        <w:t>Глок</w:t>
      </w:r>
      <w:proofErr w:type="spellEnd"/>
      <w:r>
        <w:t xml:space="preserve"> Галина Валерьевна;</w:t>
      </w:r>
    </w:p>
    <w:p w:rsidR="00533C57" w:rsidRDefault="008907FA" w:rsidP="007D47F0">
      <w:pPr>
        <w:pStyle w:val="a7"/>
        <w:numPr>
          <w:ilvl w:val="0"/>
          <w:numId w:val="9"/>
        </w:numPr>
        <w:ind w:left="426" w:hanging="426"/>
        <w:jc w:val="both"/>
      </w:pPr>
      <w:r>
        <w:t>Нестеренко Илья Андреевич</w:t>
      </w:r>
      <w:r w:rsidR="00533C57">
        <w:t>;</w:t>
      </w:r>
    </w:p>
    <w:p w:rsidR="00533C57" w:rsidRDefault="00533C57" w:rsidP="00842F32">
      <w:pPr>
        <w:pStyle w:val="a7"/>
        <w:numPr>
          <w:ilvl w:val="0"/>
          <w:numId w:val="9"/>
        </w:numPr>
        <w:ind w:left="0" w:firstLine="0"/>
        <w:jc w:val="both"/>
      </w:pPr>
      <w:r>
        <w:t>Федоров Павел Николаевич, действующий по доверенности от имени Борисенко Серг</w:t>
      </w:r>
      <w:r w:rsidR="000D71E9">
        <w:t>ея Владимировича.</w:t>
      </w:r>
    </w:p>
    <w:p w:rsidR="0040639C" w:rsidRDefault="001D5BD5" w:rsidP="007B7194">
      <w:pPr>
        <w:jc w:val="both"/>
      </w:pPr>
      <w:r>
        <w:t xml:space="preserve">   </w:t>
      </w:r>
      <w:r w:rsidR="005B6723">
        <w:t xml:space="preserve">    </w:t>
      </w:r>
      <w:r w:rsidR="0040639C">
        <w:t>П</w:t>
      </w:r>
      <w:r w:rsidR="007B7194" w:rsidRPr="00E90076">
        <w:t>редложение о</w:t>
      </w:r>
      <w:r w:rsidR="00533C57">
        <w:t xml:space="preserve"> </w:t>
      </w:r>
      <w:r w:rsidR="0040639C">
        <w:t xml:space="preserve">повышении </w:t>
      </w:r>
      <w:proofErr w:type="gramStart"/>
      <w:r w:rsidR="0040639C">
        <w:t xml:space="preserve">цены </w:t>
      </w:r>
      <w:r w:rsidR="00533C57">
        <w:t xml:space="preserve"> предмета</w:t>
      </w:r>
      <w:proofErr w:type="gramEnd"/>
      <w:r w:rsidR="00533C57">
        <w:t xml:space="preserve"> аукциона на </w:t>
      </w:r>
      <w:r w:rsidR="0040639C">
        <w:t>первом</w:t>
      </w:r>
      <w:r w:rsidR="008907FA">
        <w:t xml:space="preserve"> </w:t>
      </w:r>
      <w:r w:rsidR="00533C57">
        <w:t xml:space="preserve">шаге сделано </w:t>
      </w:r>
      <w:r w:rsidR="0040639C">
        <w:t xml:space="preserve">индивидуальным предпринимателем </w:t>
      </w:r>
      <w:proofErr w:type="spellStart"/>
      <w:r w:rsidR="0040639C">
        <w:t>Глок</w:t>
      </w:r>
      <w:proofErr w:type="spellEnd"/>
      <w:r w:rsidR="0040639C">
        <w:t xml:space="preserve"> Галиной Валерьевной</w:t>
      </w:r>
      <w:r w:rsidR="00533C57">
        <w:t xml:space="preserve"> </w:t>
      </w:r>
      <w:r w:rsidR="007B7194" w:rsidRPr="00E90076">
        <w:t xml:space="preserve">  в размере</w:t>
      </w:r>
      <w:r w:rsidR="00533C57">
        <w:t xml:space="preserve"> </w:t>
      </w:r>
      <w:r w:rsidR="0040639C">
        <w:t>26 244</w:t>
      </w:r>
      <w:r w:rsidR="005A6087">
        <w:t>,00 руб. (</w:t>
      </w:r>
      <w:r w:rsidR="0040639C">
        <w:t>Двадцать шесть тысяч двести сорок четыре рубля</w:t>
      </w:r>
      <w:r w:rsidR="005A6087">
        <w:t xml:space="preserve"> 00 копеек)</w:t>
      </w:r>
      <w:r w:rsidR="0040639C">
        <w:t xml:space="preserve">, </w:t>
      </w:r>
      <w:r w:rsidR="0040639C">
        <w:t>дата и время подачи ценового предложения 20.03.2025  09:00:53</w:t>
      </w:r>
      <w:r w:rsidR="0040639C">
        <w:t xml:space="preserve">. </w:t>
      </w:r>
    </w:p>
    <w:p w:rsidR="0040639C" w:rsidRDefault="0040639C" w:rsidP="007B7194">
      <w:pPr>
        <w:jc w:val="both"/>
      </w:pPr>
      <w:r>
        <w:t xml:space="preserve">        Других предложений не поступило.</w:t>
      </w:r>
    </w:p>
    <w:p w:rsidR="005D2E26" w:rsidRPr="00E90076" w:rsidRDefault="0040639C" w:rsidP="005C3AE6">
      <w:pPr>
        <w:jc w:val="both"/>
      </w:pPr>
      <w:r>
        <w:t xml:space="preserve">     </w:t>
      </w:r>
      <w:r w:rsidR="00AE45F4" w:rsidRPr="00E90076">
        <w:t xml:space="preserve">   </w:t>
      </w:r>
      <w:r w:rsidR="005B4139" w:rsidRPr="00E90076">
        <w:t>Признать п</w:t>
      </w:r>
      <w:r w:rsidR="005D2E26" w:rsidRPr="00E90076">
        <w:t>обедителем аукциона</w:t>
      </w:r>
      <w:r w:rsidR="00E538B4" w:rsidRPr="00E90076">
        <w:t xml:space="preserve"> </w:t>
      </w:r>
      <w:r>
        <w:t xml:space="preserve">индивидуального предпринимателя </w:t>
      </w:r>
      <w:proofErr w:type="spellStart"/>
      <w:r>
        <w:t>Глок</w:t>
      </w:r>
      <w:proofErr w:type="spellEnd"/>
      <w:r>
        <w:t xml:space="preserve"> Галину Валерьевну, адрес: Республика Коми, Корткеросский район, п. </w:t>
      </w:r>
      <w:proofErr w:type="spellStart"/>
      <w:r>
        <w:t>Усть-Лэкчим</w:t>
      </w:r>
      <w:proofErr w:type="spellEnd"/>
      <w:r>
        <w:t>, ул. Октябрьская, д. 4а</w:t>
      </w:r>
      <w:r w:rsidR="00E538B4" w:rsidRPr="00E90076">
        <w:t>,</w:t>
      </w:r>
      <w:r w:rsidR="005D2E26" w:rsidRPr="00E90076">
        <w:t xml:space="preserve"> </w:t>
      </w:r>
      <w:r>
        <w:t>сделавшей единственное</w:t>
      </w:r>
      <w:r w:rsidR="00D70DAE">
        <w:t xml:space="preserve"> предложение о</w:t>
      </w:r>
      <w:r>
        <w:t xml:space="preserve"> повышении цены</w:t>
      </w:r>
      <w:r w:rsidR="00D70DAE">
        <w:t xml:space="preserve"> предмета </w:t>
      </w:r>
      <w:r w:rsidR="00D70DAE">
        <w:lastRenderedPageBreak/>
        <w:t>аукциона</w:t>
      </w:r>
      <w:r w:rsidR="005D2E26" w:rsidRPr="00E90076">
        <w:t xml:space="preserve"> </w:t>
      </w:r>
      <w:r w:rsidR="00D70DAE">
        <w:t>(</w:t>
      </w:r>
      <w:r w:rsidR="005D2E26" w:rsidRPr="00E90076">
        <w:t>размер</w:t>
      </w:r>
      <w:r w:rsidR="00D70DAE">
        <w:t>е</w:t>
      </w:r>
      <w:r w:rsidR="005D2E26" w:rsidRPr="00E90076">
        <w:t xml:space="preserve"> ежегодной арендной платы</w:t>
      </w:r>
      <w:r w:rsidR="00D70DAE">
        <w:t xml:space="preserve">) в сумме </w:t>
      </w:r>
      <w:r>
        <w:t>26 244</w:t>
      </w:r>
      <w:r w:rsidR="00E538B4" w:rsidRPr="00E90076">
        <w:t>,00 руб. (</w:t>
      </w:r>
      <w:r>
        <w:t>Двадцать шесть тысяч двести сорок четыре рубля</w:t>
      </w:r>
      <w:r w:rsidR="00E538B4" w:rsidRPr="00E90076">
        <w:t xml:space="preserve"> 00 копеек). </w:t>
      </w:r>
    </w:p>
    <w:p w:rsidR="001B3344" w:rsidRPr="004536AC" w:rsidRDefault="004536AC" w:rsidP="004536AC">
      <w:pPr>
        <w:pStyle w:val="a7"/>
        <w:numPr>
          <w:ilvl w:val="0"/>
          <w:numId w:val="8"/>
        </w:numPr>
        <w:tabs>
          <w:tab w:val="center" w:pos="180"/>
        </w:tabs>
        <w:jc w:val="both"/>
        <w:rPr>
          <w:bCs/>
        </w:rPr>
      </w:pPr>
      <w:r>
        <w:rPr>
          <w:bCs/>
        </w:rPr>
        <w:t xml:space="preserve">  </w:t>
      </w:r>
      <w:proofErr w:type="gramStart"/>
      <w:r w:rsidR="003B1BF8" w:rsidRPr="004536AC">
        <w:rPr>
          <w:bCs/>
        </w:rPr>
        <w:t>Проголосовали:  «</w:t>
      </w:r>
      <w:proofErr w:type="gramEnd"/>
      <w:r w:rsidR="003B1BF8" w:rsidRPr="004536AC">
        <w:rPr>
          <w:bCs/>
        </w:rPr>
        <w:t xml:space="preserve">за»  -  </w:t>
      </w:r>
      <w:r w:rsidR="00A91B58" w:rsidRPr="004536AC">
        <w:rPr>
          <w:bCs/>
        </w:rPr>
        <w:t>6</w:t>
      </w:r>
      <w:r w:rsidR="003B1BF8" w:rsidRPr="004536AC">
        <w:rPr>
          <w:bCs/>
        </w:rPr>
        <w:t xml:space="preserve"> (</w:t>
      </w:r>
      <w:r w:rsidR="00A91B58" w:rsidRPr="004536AC">
        <w:rPr>
          <w:bCs/>
        </w:rPr>
        <w:t>шесть</w:t>
      </w:r>
      <w:r w:rsidR="003B1BF8" w:rsidRPr="004536AC">
        <w:rPr>
          <w:bCs/>
        </w:rPr>
        <w:t xml:space="preserve">) голосов;                       </w:t>
      </w:r>
    </w:p>
    <w:p w:rsidR="003B1BF8" w:rsidRPr="00032DF4" w:rsidRDefault="001B3344" w:rsidP="001B3344">
      <w:pPr>
        <w:tabs>
          <w:tab w:val="left" w:pos="0"/>
          <w:tab w:val="center" w:pos="180"/>
          <w:tab w:val="left" w:pos="1134"/>
          <w:tab w:val="left" w:pos="1985"/>
        </w:tabs>
        <w:rPr>
          <w:bCs/>
        </w:rPr>
      </w:pPr>
      <w:r>
        <w:rPr>
          <w:bCs/>
        </w:rPr>
        <w:t xml:space="preserve">                         </w:t>
      </w:r>
      <w:r w:rsidR="003B1BF8" w:rsidRPr="00032DF4">
        <w:rPr>
          <w:bCs/>
        </w:rPr>
        <w:t xml:space="preserve">    </w:t>
      </w:r>
      <w:r w:rsidR="005A2F65">
        <w:rPr>
          <w:bCs/>
        </w:rPr>
        <w:t xml:space="preserve">     </w:t>
      </w:r>
      <w:r w:rsidR="003B1BF8" w:rsidRPr="00032DF4">
        <w:rPr>
          <w:bCs/>
        </w:rPr>
        <w:t>«</w:t>
      </w:r>
      <w:proofErr w:type="gramStart"/>
      <w:r w:rsidR="003B1BF8" w:rsidRPr="00032DF4">
        <w:rPr>
          <w:bCs/>
        </w:rPr>
        <w:t xml:space="preserve">против»   </w:t>
      </w:r>
      <w:proofErr w:type="gramEnd"/>
      <w:r w:rsidR="003B1BF8" w:rsidRPr="00032DF4">
        <w:rPr>
          <w:bCs/>
        </w:rPr>
        <w:t xml:space="preserve"> -   нет;</w:t>
      </w:r>
    </w:p>
    <w:p w:rsidR="00AF5120" w:rsidRDefault="005A2F65" w:rsidP="001B3344">
      <w:pPr>
        <w:tabs>
          <w:tab w:val="left" w:pos="0"/>
          <w:tab w:val="center" w:pos="180"/>
          <w:tab w:val="left" w:pos="1134"/>
          <w:tab w:val="left" w:pos="1985"/>
        </w:tabs>
        <w:rPr>
          <w:bCs/>
        </w:rPr>
      </w:pPr>
      <w:r>
        <w:rPr>
          <w:bCs/>
        </w:rPr>
        <w:t xml:space="preserve">                                  </w:t>
      </w:r>
      <w:r w:rsidR="003B1BF8" w:rsidRPr="00032DF4">
        <w:rPr>
          <w:bCs/>
        </w:rPr>
        <w:t>«воздержались» - нет.</w:t>
      </w:r>
    </w:p>
    <w:p w:rsidR="000012C6" w:rsidRPr="00032DF4" w:rsidRDefault="000012C6" w:rsidP="001B3344">
      <w:pPr>
        <w:tabs>
          <w:tab w:val="left" w:pos="0"/>
          <w:tab w:val="center" w:pos="180"/>
          <w:tab w:val="left" w:pos="1134"/>
          <w:tab w:val="left" w:pos="1985"/>
        </w:tabs>
      </w:pPr>
    </w:p>
    <w:p w:rsidR="003B1BF8" w:rsidRPr="006E4B92" w:rsidRDefault="003B1BF8" w:rsidP="009A30B5">
      <w:pPr>
        <w:pStyle w:val="a5"/>
        <w:tabs>
          <w:tab w:val="left" w:pos="8787"/>
        </w:tabs>
        <w:jc w:val="both"/>
        <w:rPr>
          <w:b w:val="0"/>
          <w:sz w:val="24"/>
        </w:rPr>
      </w:pPr>
      <w:proofErr w:type="gramStart"/>
      <w:r w:rsidRPr="006E4B92">
        <w:rPr>
          <w:b w:val="0"/>
          <w:sz w:val="24"/>
        </w:rPr>
        <w:t>Председатель  комиссии</w:t>
      </w:r>
      <w:proofErr w:type="gramEnd"/>
      <w:r w:rsidRPr="006E4B92">
        <w:rPr>
          <w:b w:val="0"/>
          <w:sz w:val="24"/>
        </w:rPr>
        <w:t xml:space="preserve">                                                                  </w:t>
      </w:r>
      <w:r w:rsidR="006E4B92">
        <w:rPr>
          <w:b w:val="0"/>
          <w:sz w:val="24"/>
        </w:rPr>
        <w:t xml:space="preserve">     </w:t>
      </w:r>
      <w:r w:rsidRPr="006E4B92">
        <w:rPr>
          <w:b w:val="0"/>
          <w:sz w:val="24"/>
        </w:rPr>
        <w:t xml:space="preserve">         </w:t>
      </w:r>
      <w:r w:rsidR="002E0686">
        <w:rPr>
          <w:b w:val="0"/>
          <w:sz w:val="24"/>
        </w:rPr>
        <w:t xml:space="preserve">  </w:t>
      </w:r>
      <w:r w:rsidR="00D70DAE">
        <w:rPr>
          <w:b w:val="0"/>
          <w:sz w:val="24"/>
        </w:rPr>
        <w:t xml:space="preserve">   </w:t>
      </w:r>
      <w:r w:rsidR="00516253">
        <w:rPr>
          <w:b w:val="0"/>
          <w:sz w:val="24"/>
        </w:rPr>
        <w:t xml:space="preserve">   </w:t>
      </w:r>
      <w:r w:rsidR="00A91B58">
        <w:rPr>
          <w:b w:val="0"/>
          <w:sz w:val="24"/>
        </w:rPr>
        <w:t xml:space="preserve"> </w:t>
      </w:r>
      <w:r w:rsidR="00D70DAE">
        <w:rPr>
          <w:b w:val="0"/>
          <w:sz w:val="24"/>
        </w:rPr>
        <w:t>Е.Н. Андреева</w:t>
      </w:r>
      <w:r w:rsidRPr="006E4B92">
        <w:rPr>
          <w:b w:val="0"/>
          <w:sz w:val="24"/>
        </w:rPr>
        <w:t xml:space="preserve"> </w:t>
      </w:r>
    </w:p>
    <w:p w:rsidR="00AF5120" w:rsidRDefault="00AF5120" w:rsidP="009A30B5">
      <w:pPr>
        <w:pStyle w:val="a5"/>
        <w:jc w:val="both"/>
        <w:rPr>
          <w:b w:val="0"/>
          <w:sz w:val="24"/>
        </w:rPr>
      </w:pPr>
    </w:p>
    <w:p w:rsidR="00AF5120" w:rsidRDefault="00A82A85" w:rsidP="009A30B5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>С</w:t>
      </w:r>
      <w:r w:rsidR="003B1BF8" w:rsidRPr="006E4B92">
        <w:rPr>
          <w:b w:val="0"/>
          <w:sz w:val="24"/>
        </w:rPr>
        <w:t xml:space="preserve">екретарь комиссии                          </w:t>
      </w:r>
      <w:r w:rsidR="000B74A3">
        <w:rPr>
          <w:b w:val="0"/>
          <w:sz w:val="24"/>
        </w:rPr>
        <w:t xml:space="preserve">                  </w:t>
      </w:r>
      <w:r w:rsidR="003B1BF8" w:rsidRPr="006E4B92">
        <w:rPr>
          <w:b w:val="0"/>
          <w:sz w:val="24"/>
        </w:rPr>
        <w:t xml:space="preserve">                                         </w:t>
      </w:r>
      <w:r w:rsidR="00BF112F">
        <w:rPr>
          <w:b w:val="0"/>
          <w:sz w:val="24"/>
        </w:rPr>
        <w:t xml:space="preserve">   </w:t>
      </w:r>
      <w:r w:rsidR="003B1BF8" w:rsidRPr="006E4B92">
        <w:rPr>
          <w:b w:val="0"/>
          <w:sz w:val="24"/>
        </w:rPr>
        <w:t xml:space="preserve"> </w:t>
      </w:r>
      <w:r w:rsidR="00D1290F">
        <w:rPr>
          <w:b w:val="0"/>
          <w:sz w:val="24"/>
        </w:rPr>
        <w:t xml:space="preserve">  </w:t>
      </w:r>
      <w:r w:rsidR="006E4B92">
        <w:rPr>
          <w:b w:val="0"/>
          <w:sz w:val="24"/>
        </w:rPr>
        <w:t xml:space="preserve">    </w:t>
      </w:r>
      <w:r w:rsidR="003B1BF8" w:rsidRPr="006E4B92">
        <w:rPr>
          <w:b w:val="0"/>
          <w:sz w:val="24"/>
        </w:rPr>
        <w:t xml:space="preserve">   </w:t>
      </w:r>
      <w:r w:rsidR="00BF112F">
        <w:rPr>
          <w:b w:val="0"/>
          <w:sz w:val="24"/>
        </w:rPr>
        <w:t>И.В. Карпова</w:t>
      </w:r>
      <w:r w:rsidR="003B1BF8" w:rsidRPr="006E4B92">
        <w:rPr>
          <w:b w:val="0"/>
          <w:sz w:val="24"/>
        </w:rPr>
        <w:t xml:space="preserve"> </w:t>
      </w:r>
    </w:p>
    <w:p w:rsidR="003B1BF8" w:rsidRPr="006E4B92" w:rsidRDefault="00A82A85" w:rsidP="009A30B5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>Ч</w:t>
      </w:r>
      <w:r w:rsidR="003B1BF8" w:rsidRPr="006E4B92">
        <w:rPr>
          <w:b w:val="0"/>
          <w:sz w:val="24"/>
        </w:rPr>
        <w:t>лены комиссии:</w:t>
      </w:r>
    </w:p>
    <w:p w:rsidR="00487443" w:rsidRDefault="003B1BF8" w:rsidP="009A30B5">
      <w:pPr>
        <w:pStyle w:val="a5"/>
        <w:jc w:val="both"/>
        <w:rPr>
          <w:b w:val="0"/>
          <w:sz w:val="24"/>
        </w:rPr>
      </w:pPr>
      <w:r w:rsidRPr="006E4B92">
        <w:rPr>
          <w:b w:val="0"/>
          <w:sz w:val="24"/>
        </w:rPr>
        <w:t xml:space="preserve">____________________                                       </w:t>
      </w:r>
      <w:r w:rsidR="006D4714">
        <w:rPr>
          <w:b w:val="0"/>
          <w:sz w:val="24"/>
        </w:rPr>
        <w:t xml:space="preserve">                             </w:t>
      </w:r>
      <w:r w:rsidR="00C83BA8">
        <w:rPr>
          <w:b w:val="0"/>
          <w:sz w:val="24"/>
        </w:rPr>
        <w:t xml:space="preserve">    </w:t>
      </w:r>
      <w:r w:rsidR="00516253">
        <w:rPr>
          <w:b w:val="0"/>
          <w:sz w:val="24"/>
        </w:rPr>
        <w:t xml:space="preserve">  </w:t>
      </w:r>
      <w:r w:rsidR="00BD76B6">
        <w:rPr>
          <w:b w:val="0"/>
          <w:sz w:val="24"/>
        </w:rPr>
        <w:t xml:space="preserve">      </w:t>
      </w:r>
      <w:r w:rsidR="00EA31E5">
        <w:rPr>
          <w:b w:val="0"/>
          <w:sz w:val="24"/>
        </w:rPr>
        <w:t xml:space="preserve">    </w:t>
      </w:r>
      <w:r w:rsidR="00BF4AD0">
        <w:rPr>
          <w:b w:val="0"/>
          <w:sz w:val="24"/>
        </w:rPr>
        <w:t xml:space="preserve">     </w:t>
      </w:r>
      <w:r w:rsidR="00EA31E5">
        <w:rPr>
          <w:b w:val="0"/>
          <w:sz w:val="24"/>
        </w:rPr>
        <w:t xml:space="preserve">  </w:t>
      </w:r>
      <w:r w:rsidR="00BF4AD0">
        <w:rPr>
          <w:b w:val="0"/>
          <w:sz w:val="24"/>
        </w:rPr>
        <w:t>А.В. Коюшева</w:t>
      </w:r>
    </w:p>
    <w:p w:rsidR="00A91B58" w:rsidRDefault="00A91B58" w:rsidP="009A30B5">
      <w:pPr>
        <w:pStyle w:val="a5"/>
        <w:jc w:val="both"/>
        <w:rPr>
          <w:b w:val="0"/>
          <w:sz w:val="24"/>
        </w:rPr>
      </w:pPr>
    </w:p>
    <w:p w:rsidR="00A91B58" w:rsidRDefault="00A91B58" w:rsidP="009A30B5">
      <w:pPr>
        <w:pStyle w:val="a5"/>
        <w:jc w:val="both"/>
        <w:rPr>
          <w:b w:val="0"/>
          <w:sz w:val="24"/>
        </w:rPr>
      </w:pPr>
      <w:r>
        <w:rPr>
          <w:b w:val="0"/>
          <w:sz w:val="24"/>
        </w:rPr>
        <w:t xml:space="preserve">____________________                                                                            </w:t>
      </w:r>
      <w:r w:rsidR="00D70DAE">
        <w:rPr>
          <w:b w:val="0"/>
          <w:sz w:val="24"/>
        </w:rPr>
        <w:t xml:space="preserve">             </w:t>
      </w:r>
      <w:r>
        <w:rPr>
          <w:b w:val="0"/>
          <w:sz w:val="24"/>
        </w:rPr>
        <w:t xml:space="preserve">   </w:t>
      </w:r>
      <w:r w:rsidR="00D70DAE">
        <w:rPr>
          <w:b w:val="0"/>
          <w:sz w:val="24"/>
        </w:rPr>
        <w:t>В.А. Мальцев</w:t>
      </w:r>
    </w:p>
    <w:p w:rsidR="00EA31E5" w:rsidRPr="006E4B92" w:rsidRDefault="00EA31E5" w:rsidP="009A30B5">
      <w:pPr>
        <w:pStyle w:val="a5"/>
        <w:jc w:val="both"/>
        <w:rPr>
          <w:b w:val="0"/>
          <w:sz w:val="24"/>
        </w:rPr>
      </w:pPr>
    </w:p>
    <w:p w:rsidR="00016E25" w:rsidRDefault="003B1BF8" w:rsidP="009A30B5">
      <w:pPr>
        <w:pStyle w:val="a5"/>
        <w:jc w:val="both"/>
        <w:rPr>
          <w:b w:val="0"/>
          <w:sz w:val="24"/>
        </w:rPr>
      </w:pPr>
      <w:r w:rsidRPr="006E4B92">
        <w:rPr>
          <w:b w:val="0"/>
          <w:sz w:val="24"/>
        </w:rPr>
        <w:t xml:space="preserve">____________________                                       </w:t>
      </w:r>
      <w:r w:rsidR="00C62313">
        <w:rPr>
          <w:b w:val="0"/>
          <w:sz w:val="24"/>
        </w:rPr>
        <w:t xml:space="preserve">                               </w:t>
      </w:r>
      <w:r w:rsidRPr="006E4B92">
        <w:rPr>
          <w:b w:val="0"/>
          <w:sz w:val="24"/>
        </w:rPr>
        <w:t xml:space="preserve">       </w:t>
      </w:r>
      <w:r w:rsidR="00126749">
        <w:rPr>
          <w:b w:val="0"/>
          <w:sz w:val="24"/>
        </w:rPr>
        <w:t xml:space="preserve"> </w:t>
      </w:r>
      <w:r w:rsidR="001049D1">
        <w:rPr>
          <w:b w:val="0"/>
          <w:sz w:val="24"/>
        </w:rPr>
        <w:t xml:space="preserve">    </w:t>
      </w:r>
      <w:r w:rsidR="00126749">
        <w:rPr>
          <w:b w:val="0"/>
          <w:sz w:val="24"/>
        </w:rPr>
        <w:t xml:space="preserve">  </w:t>
      </w:r>
      <w:r w:rsidR="00D70DAE">
        <w:rPr>
          <w:b w:val="0"/>
          <w:sz w:val="24"/>
        </w:rPr>
        <w:t xml:space="preserve"> </w:t>
      </w:r>
      <w:r w:rsidR="00126749">
        <w:rPr>
          <w:b w:val="0"/>
          <w:sz w:val="24"/>
        </w:rPr>
        <w:t xml:space="preserve"> </w:t>
      </w:r>
      <w:r w:rsidR="00BF4AD0">
        <w:rPr>
          <w:b w:val="0"/>
          <w:sz w:val="24"/>
        </w:rPr>
        <w:t xml:space="preserve"> </w:t>
      </w:r>
      <w:r w:rsidR="001049D1">
        <w:rPr>
          <w:b w:val="0"/>
          <w:sz w:val="24"/>
        </w:rPr>
        <w:t>Л.А. Любименко</w:t>
      </w:r>
    </w:p>
    <w:p w:rsidR="00EA31E5" w:rsidRDefault="00EA31E5" w:rsidP="009A30B5">
      <w:pPr>
        <w:pStyle w:val="a5"/>
        <w:jc w:val="both"/>
        <w:rPr>
          <w:b w:val="0"/>
          <w:sz w:val="24"/>
        </w:rPr>
      </w:pPr>
    </w:p>
    <w:p w:rsidR="00964D6F" w:rsidRDefault="003B1BF8" w:rsidP="009A30B5">
      <w:pPr>
        <w:pStyle w:val="a5"/>
        <w:jc w:val="both"/>
        <w:rPr>
          <w:b w:val="0"/>
          <w:sz w:val="24"/>
        </w:rPr>
      </w:pPr>
      <w:r w:rsidRPr="006E4B92">
        <w:rPr>
          <w:b w:val="0"/>
          <w:sz w:val="24"/>
        </w:rPr>
        <w:t xml:space="preserve">____________________              </w:t>
      </w:r>
      <w:r w:rsidR="002A0861" w:rsidRPr="006E4B92">
        <w:rPr>
          <w:b w:val="0"/>
          <w:sz w:val="24"/>
        </w:rPr>
        <w:t xml:space="preserve">      </w:t>
      </w:r>
      <w:r w:rsidR="00C83BA8">
        <w:rPr>
          <w:b w:val="0"/>
          <w:sz w:val="24"/>
        </w:rPr>
        <w:t xml:space="preserve">                                                     </w:t>
      </w:r>
      <w:r w:rsidR="001049D1">
        <w:rPr>
          <w:b w:val="0"/>
          <w:sz w:val="24"/>
        </w:rPr>
        <w:t xml:space="preserve">            </w:t>
      </w:r>
      <w:bookmarkStart w:id="0" w:name="_GoBack"/>
      <w:bookmarkEnd w:id="0"/>
      <w:r w:rsidR="00C83BA8">
        <w:rPr>
          <w:b w:val="0"/>
          <w:sz w:val="24"/>
        </w:rPr>
        <w:t xml:space="preserve">     </w:t>
      </w:r>
      <w:r w:rsidR="001049D1">
        <w:rPr>
          <w:b w:val="0"/>
          <w:sz w:val="24"/>
        </w:rPr>
        <w:t xml:space="preserve">Н.А. </w:t>
      </w:r>
      <w:proofErr w:type="spellStart"/>
      <w:r w:rsidR="001049D1">
        <w:rPr>
          <w:b w:val="0"/>
          <w:sz w:val="24"/>
        </w:rPr>
        <w:t>Кутькина</w:t>
      </w:r>
      <w:proofErr w:type="spellEnd"/>
      <w:r w:rsidR="002A0861" w:rsidRPr="006E4B92">
        <w:rPr>
          <w:b w:val="0"/>
          <w:sz w:val="24"/>
        </w:rPr>
        <w:t xml:space="preserve"> </w:t>
      </w:r>
      <w:r w:rsidRPr="006E4B92">
        <w:rPr>
          <w:b w:val="0"/>
          <w:sz w:val="24"/>
        </w:rPr>
        <w:t xml:space="preserve">      </w:t>
      </w:r>
    </w:p>
    <w:p w:rsidR="00964D6F" w:rsidRDefault="00964D6F" w:rsidP="009A30B5">
      <w:pPr>
        <w:pStyle w:val="a5"/>
        <w:jc w:val="both"/>
        <w:rPr>
          <w:b w:val="0"/>
          <w:sz w:val="24"/>
        </w:rPr>
      </w:pPr>
    </w:p>
    <w:p w:rsidR="00964D6F" w:rsidRDefault="00964D6F" w:rsidP="009A30B5">
      <w:pPr>
        <w:pStyle w:val="a5"/>
        <w:jc w:val="both"/>
        <w:rPr>
          <w:b w:val="0"/>
          <w:sz w:val="24"/>
        </w:rPr>
      </w:pPr>
    </w:p>
    <w:sectPr w:rsidR="00964D6F" w:rsidSect="000338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C7505"/>
    <w:multiLevelType w:val="hybridMultilevel"/>
    <w:tmpl w:val="C984866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1517229"/>
    <w:multiLevelType w:val="hybridMultilevel"/>
    <w:tmpl w:val="3D5AF93C"/>
    <w:lvl w:ilvl="0" w:tplc="035E65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652EFB"/>
    <w:multiLevelType w:val="hybridMultilevel"/>
    <w:tmpl w:val="FFA27DCE"/>
    <w:lvl w:ilvl="0" w:tplc="BDF8629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F7970"/>
    <w:multiLevelType w:val="hybridMultilevel"/>
    <w:tmpl w:val="BF50EB2A"/>
    <w:lvl w:ilvl="0" w:tplc="306E770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5608B"/>
    <w:multiLevelType w:val="hybridMultilevel"/>
    <w:tmpl w:val="587E5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6274B"/>
    <w:multiLevelType w:val="hybridMultilevel"/>
    <w:tmpl w:val="587E5B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A7607"/>
    <w:multiLevelType w:val="hybridMultilevel"/>
    <w:tmpl w:val="81FE7DCA"/>
    <w:lvl w:ilvl="0" w:tplc="2BE08A6A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368672A"/>
    <w:multiLevelType w:val="hybridMultilevel"/>
    <w:tmpl w:val="79E4916C"/>
    <w:lvl w:ilvl="0" w:tplc="4BE645C8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C075BCF"/>
    <w:multiLevelType w:val="hybridMultilevel"/>
    <w:tmpl w:val="0B0AF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52"/>
    <w:rsid w:val="000012C6"/>
    <w:rsid w:val="0000704A"/>
    <w:rsid w:val="00016E25"/>
    <w:rsid w:val="00016E5C"/>
    <w:rsid w:val="00020DE5"/>
    <w:rsid w:val="00027988"/>
    <w:rsid w:val="00032DF4"/>
    <w:rsid w:val="000338EE"/>
    <w:rsid w:val="00036843"/>
    <w:rsid w:val="00041250"/>
    <w:rsid w:val="00041EAA"/>
    <w:rsid w:val="000554BE"/>
    <w:rsid w:val="000607A8"/>
    <w:rsid w:val="00061E3A"/>
    <w:rsid w:val="0007081D"/>
    <w:rsid w:val="00080EC1"/>
    <w:rsid w:val="00081977"/>
    <w:rsid w:val="000856CC"/>
    <w:rsid w:val="00095224"/>
    <w:rsid w:val="000A623C"/>
    <w:rsid w:val="000B3365"/>
    <w:rsid w:val="000B74A3"/>
    <w:rsid w:val="000B7657"/>
    <w:rsid w:val="000C234F"/>
    <w:rsid w:val="000D0305"/>
    <w:rsid w:val="000D41C0"/>
    <w:rsid w:val="000D6AE3"/>
    <w:rsid w:val="000D71E9"/>
    <w:rsid w:val="000E299D"/>
    <w:rsid w:val="00103F60"/>
    <w:rsid w:val="001049D1"/>
    <w:rsid w:val="00122650"/>
    <w:rsid w:val="00122C03"/>
    <w:rsid w:val="00125FDF"/>
    <w:rsid w:val="00126749"/>
    <w:rsid w:val="001363EC"/>
    <w:rsid w:val="00137B9D"/>
    <w:rsid w:val="00167910"/>
    <w:rsid w:val="00173ECD"/>
    <w:rsid w:val="00191E7F"/>
    <w:rsid w:val="001A0E1E"/>
    <w:rsid w:val="001A1F65"/>
    <w:rsid w:val="001A29CB"/>
    <w:rsid w:val="001A33B7"/>
    <w:rsid w:val="001A33E9"/>
    <w:rsid w:val="001A4197"/>
    <w:rsid w:val="001B2089"/>
    <w:rsid w:val="001B3344"/>
    <w:rsid w:val="001C5998"/>
    <w:rsid w:val="001D5BD5"/>
    <w:rsid w:val="001D7859"/>
    <w:rsid w:val="001E329A"/>
    <w:rsid w:val="001E4A48"/>
    <w:rsid w:val="001F2E32"/>
    <w:rsid w:val="00225154"/>
    <w:rsid w:val="0023417C"/>
    <w:rsid w:val="00244966"/>
    <w:rsid w:val="00247B21"/>
    <w:rsid w:val="00256705"/>
    <w:rsid w:val="0026694F"/>
    <w:rsid w:val="0028569F"/>
    <w:rsid w:val="00291912"/>
    <w:rsid w:val="002A0861"/>
    <w:rsid w:val="002A2E33"/>
    <w:rsid w:val="002C06FB"/>
    <w:rsid w:val="002C273E"/>
    <w:rsid w:val="002C2A62"/>
    <w:rsid w:val="002C35F7"/>
    <w:rsid w:val="002C3BAC"/>
    <w:rsid w:val="002C6AFE"/>
    <w:rsid w:val="002D5F47"/>
    <w:rsid w:val="002E0686"/>
    <w:rsid w:val="002E7385"/>
    <w:rsid w:val="002E79DC"/>
    <w:rsid w:val="002F2213"/>
    <w:rsid w:val="0030683E"/>
    <w:rsid w:val="00313276"/>
    <w:rsid w:val="00326A43"/>
    <w:rsid w:val="003274D0"/>
    <w:rsid w:val="00337ABE"/>
    <w:rsid w:val="00342B04"/>
    <w:rsid w:val="003578E2"/>
    <w:rsid w:val="00362E5F"/>
    <w:rsid w:val="00375481"/>
    <w:rsid w:val="00380170"/>
    <w:rsid w:val="00385D71"/>
    <w:rsid w:val="00395146"/>
    <w:rsid w:val="00397AF4"/>
    <w:rsid w:val="00397CA4"/>
    <w:rsid w:val="003A0754"/>
    <w:rsid w:val="003A1062"/>
    <w:rsid w:val="003A16C9"/>
    <w:rsid w:val="003A56FB"/>
    <w:rsid w:val="003A6435"/>
    <w:rsid w:val="003B1BF8"/>
    <w:rsid w:val="003C2552"/>
    <w:rsid w:val="003C40ED"/>
    <w:rsid w:val="003C7914"/>
    <w:rsid w:val="003D1041"/>
    <w:rsid w:val="003D2FF9"/>
    <w:rsid w:val="003D66E5"/>
    <w:rsid w:val="003F111C"/>
    <w:rsid w:val="003F1ACC"/>
    <w:rsid w:val="003F355B"/>
    <w:rsid w:val="00400F29"/>
    <w:rsid w:val="0040639C"/>
    <w:rsid w:val="0041587E"/>
    <w:rsid w:val="0042218C"/>
    <w:rsid w:val="00425239"/>
    <w:rsid w:val="00436881"/>
    <w:rsid w:val="004422A0"/>
    <w:rsid w:val="00442EBB"/>
    <w:rsid w:val="00447A62"/>
    <w:rsid w:val="00451194"/>
    <w:rsid w:val="004536AC"/>
    <w:rsid w:val="0045625F"/>
    <w:rsid w:val="004675F0"/>
    <w:rsid w:val="00470B95"/>
    <w:rsid w:val="00473176"/>
    <w:rsid w:val="00476269"/>
    <w:rsid w:val="00481E23"/>
    <w:rsid w:val="004824B1"/>
    <w:rsid w:val="00484A30"/>
    <w:rsid w:val="00487443"/>
    <w:rsid w:val="004A01D3"/>
    <w:rsid w:val="004A3E4C"/>
    <w:rsid w:val="004A42DF"/>
    <w:rsid w:val="004A5A32"/>
    <w:rsid w:val="004B21B7"/>
    <w:rsid w:val="004B2D47"/>
    <w:rsid w:val="004B596F"/>
    <w:rsid w:val="004B6BE6"/>
    <w:rsid w:val="004C23F9"/>
    <w:rsid w:val="004C44A6"/>
    <w:rsid w:val="004C716C"/>
    <w:rsid w:val="004E1D20"/>
    <w:rsid w:val="004E2A50"/>
    <w:rsid w:val="004F1692"/>
    <w:rsid w:val="00500FBB"/>
    <w:rsid w:val="00503123"/>
    <w:rsid w:val="005035C8"/>
    <w:rsid w:val="00506EE9"/>
    <w:rsid w:val="00507173"/>
    <w:rsid w:val="0051298F"/>
    <w:rsid w:val="005157E9"/>
    <w:rsid w:val="00516253"/>
    <w:rsid w:val="00526C1E"/>
    <w:rsid w:val="005327E7"/>
    <w:rsid w:val="00533C57"/>
    <w:rsid w:val="00535FE6"/>
    <w:rsid w:val="00536FCC"/>
    <w:rsid w:val="00537C64"/>
    <w:rsid w:val="0054792C"/>
    <w:rsid w:val="00556968"/>
    <w:rsid w:val="005620FB"/>
    <w:rsid w:val="005718AF"/>
    <w:rsid w:val="0057599D"/>
    <w:rsid w:val="005804EA"/>
    <w:rsid w:val="00581AFD"/>
    <w:rsid w:val="005A2F65"/>
    <w:rsid w:val="005A6087"/>
    <w:rsid w:val="005B4139"/>
    <w:rsid w:val="005B6723"/>
    <w:rsid w:val="005C3AE6"/>
    <w:rsid w:val="005C3F74"/>
    <w:rsid w:val="005C56CB"/>
    <w:rsid w:val="005D0282"/>
    <w:rsid w:val="005D2E26"/>
    <w:rsid w:val="005D346E"/>
    <w:rsid w:val="005D7C50"/>
    <w:rsid w:val="005E06DA"/>
    <w:rsid w:val="005E23E5"/>
    <w:rsid w:val="005F13ED"/>
    <w:rsid w:val="00601623"/>
    <w:rsid w:val="00602168"/>
    <w:rsid w:val="00607130"/>
    <w:rsid w:val="0064068C"/>
    <w:rsid w:val="00666330"/>
    <w:rsid w:val="00671EB0"/>
    <w:rsid w:val="00674A22"/>
    <w:rsid w:val="00676293"/>
    <w:rsid w:val="00680C4E"/>
    <w:rsid w:val="00681B7C"/>
    <w:rsid w:val="0068648A"/>
    <w:rsid w:val="006A2ECB"/>
    <w:rsid w:val="006A5E15"/>
    <w:rsid w:val="006A6D8A"/>
    <w:rsid w:val="006B3ECA"/>
    <w:rsid w:val="006B774F"/>
    <w:rsid w:val="006D46EF"/>
    <w:rsid w:val="006D4714"/>
    <w:rsid w:val="006E4B92"/>
    <w:rsid w:val="006F0999"/>
    <w:rsid w:val="006F11BF"/>
    <w:rsid w:val="006F2AFA"/>
    <w:rsid w:val="006F4051"/>
    <w:rsid w:val="00717672"/>
    <w:rsid w:val="00725087"/>
    <w:rsid w:val="00725869"/>
    <w:rsid w:val="0073440F"/>
    <w:rsid w:val="00735BB8"/>
    <w:rsid w:val="00737138"/>
    <w:rsid w:val="007377A5"/>
    <w:rsid w:val="00744D91"/>
    <w:rsid w:val="0074645A"/>
    <w:rsid w:val="007521AC"/>
    <w:rsid w:val="00753FB5"/>
    <w:rsid w:val="00757315"/>
    <w:rsid w:val="00763AB2"/>
    <w:rsid w:val="00765123"/>
    <w:rsid w:val="007671F2"/>
    <w:rsid w:val="00767698"/>
    <w:rsid w:val="007763A9"/>
    <w:rsid w:val="00776E28"/>
    <w:rsid w:val="00780088"/>
    <w:rsid w:val="00782B24"/>
    <w:rsid w:val="00782DB9"/>
    <w:rsid w:val="00787C94"/>
    <w:rsid w:val="0079721A"/>
    <w:rsid w:val="007A31DA"/>
    <w:rsid w:val="007A402E"/>
    <w:rsid w:val="007A4921"/>
    <w:rsid w:val="007B7194"/>
    <w:rsid w:val="007D47F0"/>
    <w:rsid w:val="007E151E"/>
    <w:rsid w:val="007E7067"/>
    <w:rsid w:val="007E707E"/>
    <w:rsid w:val="007F0CEC"/>
    <w:rsid w:val="007F2E70"/>
    <w:rsid w:val="0080386A"/>
    <w:rsid w:val="00810D2F"/>
    <w:rsid w:val="00815190"/>
    <w:rsid w:val="008175E0"/>
    <w:rsid w:val="00831635"/>
    <w:rsid w:val="008337BE"/>
    <w:rsid w:val="00842F32"/>
    <w:rsid w:val="00843F78"/>
    <w:rsid w:val="008507C8"/>
    <w:rsid w:val="00866CDA"/>
    <w:rsid w:val="008675AE"/>
    <w:rsid w:val="00871AF0"/>
    <w:rsid w:val="00880F7A"/>
    <w:rsid w:val="00883C83"/>
    <w:rsid w:val="0088667E"/>
    <w:rsid w:val="0088716C"/>
    <w:rsid w:val="008907FA"/>
    <w:rsid w:val="008978C3"/>
    <w:rsid w:val="008A56E0"/>
    <w:rsid w:val="008A5CB9"/>
    <w:rsid w:val="008B2C1D"/>
    <w:rsid w:val="008C23E9"/>
    <w:rsid w:val="008D0B33"/>
    <w:rsid w:val="008D1214"/>
    <w:rsid w:val="008D3348"/>
    <w:rsid w:val="008D5D0C"/>
    <w:rsid w:val="008E3A68"/>
    <w:rsid w:val="008E5C2A"/>
    <w:rsid w:val="008E7501"/>
    <w:rsid w:val="00905FBC"/>
    <w:rsid w:val="00941214"/>
    <w:rsid w:val="009459E1"/>
    <w:rsid w:val="0095476C"/>
    <w:rsid w:val="00962F04"/>
    <w:rsid w:val="00964D6F"/>
    <w:rsid w:val="00967E60"/>
    <w:rsid w:val="009717DE"/>
    <w:rsid w:val="00974A50"/>
    <w:rsid w:val="009848FB"/>
    <w:rsid w:val="00985910"/>
    <w:rsid w:val="00990C19"/>
    <w:rsid w:val="00993B5D"/>
    <w:rsid w:val="009A30B5"/>
    <w:rsid w:val="009A44EE"/>
    <w:rsid w:val="009A5B40"/>
    <w:rsid w:val="009B201E"/>
    <w:rsid w:val="009B2EA6"/>
    <w:rsid w:val="009D4525"/>
    <w:rsid w:val="009E1EEC"/>
    <w:rsid w:val="009E2730"/>
    <w:rsid w:val="009E7568"/>
    <w:rsid w:val="009F70D0"/>
    <w:rsid w:val="00A0452C"/>
    <w:rsid w:val="00A076FE"/>
    <w:rsid w:val="00A11936"/>
    <w:rsid w:val="00A26411"/>
    <w:rsid w:val="00A312A1"/>
    <w:rsid w:val="00A34030"/>
    <w:rsid w:val="00A353EB"/>
    <w:rsid w:val="00A373DC"/>
    <w:rsid w:val="00A41B38"/>
    <w:rsid w:val="00A51B39"/>
    <w:rsid w:val="00A559B7"/>
    <w:rsid w:val="00A55D5D"/>
    <w:rsid w:val="00A565DD"/>
    <w:rsid w:val="00A57569"/>
    <w:rsid w:val="00A75481"/>
    <w:rsid w:val="00A82A85"/>
    <w:rsid w:val="00A84072"/>
    <w:rsid w:val="00A91B58"/>
    <w:rsid w:val="00AA62FA"/>
    <w:rsid w:val="00AC491A"/>
    <w:rsid w:val="00AE05DD"/>
    <w:rsid w:val="00AE45F4"/>
    <w:rsid w:val="00AF2C16"/>
    <w:rsid w:val="00AF5120"/>
    <w:rsid w:val="00AF570E"/>
    <w:rsid w:val="00B034AF"/>
    <w:rsid w:val="00B04A18"/>
    <w:rsid w:val="00B10659"/>
    <w:rsid w:val="00B12F58"/>
    <w:rsid w:val="00B45A25"/>
    <w:rsid w:val="00B55F72"/>
    <w:rsid w:val="00B86E0B"/>
    <w:rsid w:val="00B92057"/>
    <w:rsid w:val="00BA20EA"/>
    <w:rsid w:val="00BA3AB4"/>
    <w:rsid w:val="00BA5CB1"/>
    <w:rsid w:val="00BB7907"/>
    <w:rsid w:val="00BC3940"/>
    <w:rsid w:val="00BC6900"/>
    <w:rsid w:val="00BC6DE3"/>
    <w:rsid w:val="00BD5514"/>
    <w:rsid w:val="00BD76B6"/>
    <w:rsid w:val="00BD7A28"/>
    <w:rsid w:val="00BD7FAA"/>
    <w:rsid w:val="00BE0F36"/>
    <w:rsid w:val="00BE1F58"/>
    <w:rsid w:val="00BE2B30"/>
    <w:rsid w:val="00BF112F"/>
    <w:rsid w:val="00BF3FDE"/>
    <w:rsid w:val="00BF4AD0"/>
    <w:rsid w:val="00BF5BCF"/>
    <w:rsid w:val="00BF77F4"/>
    <w:rsid w:val="00C0024E"/>
    <w:rsid w:val="00C006BA"/>
    <w:rsid w:val="00C03488"/>
    <w:rsid w:val="00C10FE8"/>
    <w:rsid w:val="00C13F8D"/>
    <w:rsid w:val="00C16796"/>
    <w:rsid w:val="00C31285"/>
    <w:rsid w:val="00C32811"/>
    <w:rsid w:val="00C328BA"/>
    <w:rsid w:val="00C33BAE"/>
    <w:rsid w:val="00C427F9"/>
    <w:rsid w:val="00C51190"/>
    <w:rsid w:val="00C62313"/>
    <w:rsid w:val="00C63ADA"/>
    <w:rsid w:val="00C670ED"/>
    <w:rsid w:val="00C70D50"/>
    <w:rsid w:val="00C83BA8"/>
    <w:rsid w:val="00C90F99"/>
    <w:rsid w:val="00C91B6C"/>
    <w:rsid w:val="00CC1EF2"/>
    <w:rsid w:val="00CC2261"/>
    <w:rsid w:val="00CC241A"/>
    <w:rsid w:val="00CC2B70"/>
    <w:rsid w:val="00CC5D4D"/>
    <w:rsid w:val="00CC5E88"/>
    <w:rsid w:val="00CD37D9"/>
    <w:rsid w:val="00CD6C7D"/>
    <w:rsid w:val="00CE5EB4"/>
    <w:rsid w:val="00CE6695"/>
    <w:rsid w:val="00CF7AF9"/>
    <w:rsid w:val="00D008DA"/>
    <w:rsid w:val="00D1290F"/>
    <w:rsid w:val="00D1318A"/>
    <w:rsid w:val="00D17C58"/>
    <w:rsid w:val="00D33BE7"/>
    <w:rsid w:val="00D43363"/>
    <w:rsid w:val="00D44F22"/>
    <w:rsid w:val="00D51268"/>
    <w:rsid w:val="00D54462"/>
    <w:rsid w:val="00D55CA0"/>
    <w:rsid w:val="00D70DAE"/>
    <w:rsid w:val="00D747BD"/>
    <w:rsid w:val="00D80BAE"/>
    <w:rsid w:val="00D866CD"/>
    <w:rsid w:val="00D90F96"/>
    <w:rsid w:val="00D92A7B"/>
    <w:rsid w:val="00DA2A95"/>
    <w:rsid w:val="00DB3693"/>
    <w:rsid w:val="00DB6176"/>
    <w:rsid w:val="00DB719A"/>
    <w:rsid w:val="00DD3476"/>
    <w:rsid w:val="00DD4ED2"/>
    <w:rsid w:val="00DD6918"/>
    <w:rsid w:val="00DF3C27"/>
    <w:rsid w:val="00DF591C"/>
    <w:rsid w:val="00DF63D1"/>
    <w:rsid w:val="00E02876"/>
    <w:rsid w:val="00E0333E"/>
    <w:rsid w:val="00E05B7B"/>
    <w:rsid w:val="00E2095E"/>
    <w:rsid w:val="00E26316"/>
    <w:rsid w:val="00E26351"/>
    <w:rsid w:val="00E32F00"/>
    <w:rsid w:val="00E4698D"/>
    <w:rsid w:val="00E5118E"/>
    <w:rsid w:val="00E51D35"/>
    <w:rsid w:val="00E538B4"/>
    <w:rsid w:val="00E62EE2"/>
    <w:rsid w:val="00E7003A"/>
    <w:rsid w:val="00E763BF"/>
    <w:rsid w:val="00E90076"/>
    <w:rsid w:val="00E901AC"/>
    <w:rsid w:val="00E9488F"/>
    <w:rsid w:val="00E95E4B"/>
    <w:rsid w:val="00EA05A6"/>
    <w:rsid w:val="00EA10E5"/>
    <w:rsid w:val="00EA2247"/>
    <w:rsid w:val="00EA31E5"/>
    <w:rsid w:val="00EB035D"/>
    <w:rsid w:val="00EC1BEE"/>
    <w:rsid w:val="00EC33D4"/>
    <w:rsid w:val="00ED3E55"/>
    <w:rsid w:val="00EE1F4B"/>
    <w:rsid w:val="00EF3480"/>
    <w:rsid w:val="00F203B6"/>
    <w:rsid w:val="00F24835"/>
    <w:rsid w:val="00F248CD"/>
    <w:rsid w:val="00F34879"/>
    <w:rsid w:val="00F35056"/>
    <w:rsid w:val="00F37735"/>
    <w:rsid w:val="00F55576"/>
    <w:rsid w:val="00F573CB"/>
    <w:rsid w:val="00F61B7F"/>
    <w:rsid w:val="00F644C5"/>
    <w:rsid w:val="00F676D1"/>
    <w:rsid w:val="00F865EE"/>
    <w:rsid w:val="00F9262C"/>
    <w:rsid w:val="00FA613E"/>
    <w:rsid w:val="00FA746B"/>
    <w:rsid w:val="00FB1600"/>
    <w:rsid w:val="00FC1CA9"/>
    <w:rsid w:val="00FC6066"/>
    <w:rsid w:val="00FD4700"/>
    <w:rsid w:val="00FE4079"/>
    <w:rsid w:val="00FE5586"/>
    <w:rsid w:val="00FE5B03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DDC741-9719-4A49-BC8B-7ED1A47D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1BF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B1B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3B1BF8"/>
    <w:rPr>
      <w:b/>
      <w:bCs/>
      <w:sz w:val="32"/>
    </w:rPr>
  </w:style>
  <w:style w:type="character" w:customStyle="1" w:styleId="a6">
    <w:name w:val="Основной текст Знак"/>
    <w:basedOn w:val="a0"/>
    <w:link w:val="a5"/>
    <w:rsid w:val="003B1B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3B1BF8"/>
    <w:pPr>
      <w:ind w:left="720"/>
      <w:contextualSpacing/>
    </w:pPr>
  </w:style>
  <w:style w:type="table" w:styleId="a8">
    <w:name w:val="Table Grid"/>
    <w:basedOn w:val="a1"/>
    <w:rsid w:val="00AC4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F405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F4051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9848FB"/>
    <w:rPr>
      <w:color w:val="0000FF" w:themeColor="hyperlink"/>
      <w:u w:val="single"/>
    </w:rPr>
  </w:style>
  <w:style w:type="paragraph" w:styleId="ac">
    <w:name w:val="Body Text Indent"/>
    <w:basedOn w:val="a"/>
    <w:link w:val="ad"/>
    <w:uiPriority w:val="99"/>
    <w:unhideWhenUsed/>
    <w:rsid w:val="0088667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866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Другое_"/>
    <w:basedOn w:val="a0"/>
    <w:link w:val="af"/>
    <w:rsid w:val="0088667E"/>
    <w:rPr>
      <w:rFonts w:ascii="Times New Roman" w:eastAsia="Times New Roman" w:hAnsi="Times New Roman" w:cs="Times New Roman"/>
    </w:rPr>
  </w:style>
  <w:style w:type="paragraph" w:customStyle="1" w:styleId="af">
    <w:name w:val="Другое"/>
    <w:basedOn w:val="a"/>
    <w:link w:val="ae"/>
    <w:rsid w:val="0088667E"/>
    <w:pPr>
      <w:widowControl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3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97787-B63D-4700-936C-D140161F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КарповаИА</cp:lastModifiedBy>
  <cp:revision>684</cp:revision>
  <cp:lastPrinted>2023-03-13T11:30:00Z</cp:lastPrinted>
  <dcterms:created xsi:type="dcterms:W3CDTF">2015-05-06T06:57:00Z</dcterms:created>
  <dcterms:modified xsi:type="dcterms:W3CDTF">2025-03-20T07:03:00Z</dcterms:modified>
</cp:coreProperties>
</file>