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9936D" w14:textId="0E598E8D" w:rsidR="009B39C1" w:rsidRPr="00892F19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F19">
        <w:rPr>
          <w:rFonts w:ascii="Times New Roman" w:hAnsi="Times New Roman" w:cs="Times New Roman"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1CBE689A" w14:textId="7321F065" w:rsidR="003E5726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54247E">
        <w:rPr>
          <w:rFonts w:ascii="Times New Roman" w:hAnsi="Times New Roman" w:cs="Times New Roman"/>
          <w:sz w:val="24"/>
          <w:szCs w:val="24"/>
        </w:rPr>
        <w:t>ых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4247E">
        <w:rPr>
          <w:rFonts w:ascii="Times New Roman" w:hAnsi="Times New Roman" w:cs="Times New Roman"/>
          <w:sz w:val="24"/>
          <w:szCs w:val="24"/>
        </w:rPr>
        <w:t>ов</w:t>
      </w:r>
    </w:p>
    <w:p w14:paraId="7FA87996" w14:textId="7D4D6FD7" w:rsidR="00CB6406" w:rsidRDefault="00CB640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6FC86" w14:textId="77777777" w:rsidR="00B97D6A" w:rsidRDefault="00CB640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026612B9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</w:t>
      </w:r>
      <w:r w:rsidR="00053460">
        <w:rPr>
          <w:rFonts w:ascii="Times New Roman" w:hAnsi="Times New Roman" w:cs="Times New Roman"/>
          <w:sz w:val="24"/>
          <w:szCs w:val="24"/>
        </w:rPr>
        <w:t>ых</w:t>
      </w:r>
      <w:r w:rsidR="00CB6406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53460">
        <w:rPr>
          <w:rFonts w:ascii="Times New Roman" w:hAnsi="Times New Roman" w:cs="Times New Roman"/>
          <w:sz w:val="24"/>
          <w:szCs w:val="24"/>
        </w:rPr>
        <w:t>ов</w:t>
      </w:r>
      <w:r w:rsidR="00CB64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0A719DFD" w14:textId="26F74631" w:rsidR="00617C0E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4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</w:t>
      </w:r>
      <w:r w:rsidR="00053460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«Корткеросский»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17C0E">
        <w:rPr>
          <w:rFonts w:ascii="Times New Roman" w:hAnsi="Times New Roman" w:cs="Times New Roman"/>
          <w:sz w:val="24"/>
          <w:szCs w:val="24"/>
        </w:rPr>
        <w:t xml:space="preserve">, </w:t>
      </w:r>
      <w:r w:rsidR="007469F9">
        <w:rPr>
          <w:rFonts w:ascii="Times New Roman" w:hAnsi="Times New Roman" w:cs="Times New Roman"/>
          <w:sz w:val="24"/>
          <w:szCs w:val="24"/>
        </w:rPr>
        <w:t>а такж</w:t>
      </w:r>
      <w:r w:rsidR="00746201">
        <w:rPr>
          <w:rFonts w:ascii="Times New Roman" w:hAnsi="Times New Roman" w:cs="Times New Roman"/>
          <w:sz w:val="24"/>
          <w:szCs w:val="24"/>
        </w:rPr>
        <w:t xml:space="preserve">е публикуется в порядке, установленном для официального опубликования (обнародования) муниципальных правовых актов </w:t>
      </w:r>
      <w:r w:rsidR="00053460">
        <w:rPr>
          <w:rFonts w:ascii="Times New Roman" w:hAnsi="Times New Roman" w:cs="Times New Roman"/>
          <w:sz w:val="24"/>
          <w:szCs w:val="24"/>
        </w:rPr>
        <w:t>У</w:t>
      </w:r>
      <w:r w:rsidR="00746201">
        <w:rPr>
          <w:rFonts w:ascii="Times New Roman" w:hAnsi="Times New Roman" w:cs="Times New Roman"/>
          <w:sz w:val="24"/>
          <w:szCs w:val="24"/>
        </w:rPr>
        <w:t xml:space="preserve">ставом сельского поселения «Корткерос». </w:t>
      </w:r>
    </w:p>
    <w:p w14:paraId="0D8791A1" w14:textId="0F564CC7" w:rsidR="00630C36" w:rsidRPr="00D05063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23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D139DA">
        <w:rPr>
          <w:rFonts w:ascii="Times New Roman" w:hAnsi="Times New Roman" w:cs="Times New Roman"/>
          <w:sz w:val="24"/>
          <w:szCs w:val="24"/>
        </w:rPr>
        <w:t>Реквизиты решения о проведении аукциона: постановление администрации муниципального района «Корткеросский» от</w:t>
      </w:r>
      <w:r w:rsidR="00053460" w:rsidRPr="00D139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3527" w:rsidRPr="00D139DA">
        <w:rPr>
          <w:rFonts w:ascii="Times New Roman" w:hAnsi="Times New Roman" w:cs="Times New Roman"/>
          <w:sz w:val="24"/>
          <w:szCs w:val="24"/>
        </w:rPr>
        <w:t>27.05.2021</w:t>
      </w:r>
      <w:r w:rsidR="00053460" w:rsidRPr="00D139DA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="00683527" w:rsidRPr="00D139DA">
        <w:rPr>
          <w:rFonts w:ascii="Times New Roman" w:hAnsi="Times New Roman" w:cs="Times New Roman"/>
          <w:sz w:val="24"/>
          <w:szCs w:val="24"/>
        </w:rPr>
        <w:t xml:space="preserve"> 818</w:t>
      </w:r>
      <w:r w:rsidR="006B34F0" w:rsidRPr="00D139DA">
        <w:rPr>
          <w:rFonts w:ascii="Times New Roman" w:hAnsi="Times New Roman" w:cs="Times New Roman"/>
          <w:sz w:val="24"/>
          <w:szCs w:val="24"/>
        </w:rPr>
        <w:t>.</w:t>
      </w:r>
    </w:p>
    <w:p w14:paraId="6E2C1245" w14:textId="21FF87CF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433B81"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7B198613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C3C0B">
        <w:rPr>
          <w:rFonts w:ascii="Times New Roman" w:hAnsi="Times New Roman" w:cs="Times New Roman"/>
          <w:sz w:val="24"/>
          <w:szCs w:val="24"/>
        </w:rPr>
        <w:t>Дата и время проведения аукциона:</w:t>
      </w:r>
      <w:r w:rsidR="00CA2D81" w:rsidRPr="003C3C0B">
        <w:rPr>
          <w:rFonts w:ascii="Times New Roman" w:hAnsi="Times New Roman" w:cs="Times New Roman"/>
          <w:sz w:val="24"/>
          <w:szCs w:val="24"/>
        </w:rPr>
        <w:t xml:space="preserve"> </w:t>
      </w:r>
      <w:r w:rsidR="00CF5410" w:rsidRPr="003C3C0B">
        <w:rPr>
          <w:rFonts w:ascii="Times New Roman" w:hAnsi="Times New Roman" w:cs="Times New Roman"/>
          <w:sz w:val="24"/>
          <w:szCs w:val="24"/>
        </w:rPr>
        <w:t>29.06.2021</w:t>
      </w:r>
      <w:r w:rsidR="007214E1" w:rsidRPr="003C3C0B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EE4339" w:rsidRPr="003C3C0B">
        <w:rPr>
          <w:rFonts w:ascii="Times New Roman" w:hAnsi="Times New Roman" w:cs="Times New Roman"/>
          <w:sz w:val="24"/>
          <w:szCs w:val="24"/>
        </w:rPr>
        <w:t>1</w:t>
      </w:r>
      <w:r w:rsidR="007214E1" w:rsidRPr="003C3C0B">
        <w:rPr>
          <w:rFonts w:ascii="Times New Roman" w:hAnsi="Times New Roman" w:cs="Times New Roman"/>
          <w:sz w:val="24"/>
          <w:szCs w:val="24"/>
        </w:rPr>
        <w:t>.00 часов.</w:t>
      </w:r>
      <w:r w:rsidR="007214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4ACC3CD8" w14:textId="77777777" w:rsidR="00B5295D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Предмет аукциона: </w:t>
      </w:r>
    </w:p>
    <w:p w14:paraId="1266E9FF" w14:textId="4FBA0A66" w:rsidR="00F97133" w:rsidRDefault="00C227D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295D">
        <w:rPr>
          <w:rFonts w:ascii="Times New Roman" w:hAnsi="Times New Roman" w:cs="Times New Roman"/>
          <w:sz w:val="24"/>
          <w:szCs w:val="24"/>
        </w:rPr>
        <w:t>Лот № 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97133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29083F67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Российская Федерация, Республика Коми, муниципальный район Корткеросский, сельское поселение «Корткерос», с. Корткерос, ул. Лебедева, </w:t>
      </w:r>
      <w:r w:rsidR="00D22E0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39145E20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D22E00">
        <w:rPr>
          <w:rFonts w:ascii="Times New Roman" w:hAnsi="Times New Roman" w:cs="Times New Roman"/>
          <w:sz w:val="24"/>
          <w:szCs w:val="24"/>
        </w:rPr>
        <w:t>3244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82A2AC2" w14:textId="259CBDDE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11:06:3901011:</w:t>
      </w:r>
      <w:r w:rsidR="00D22E00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836FFAB" w14:textId="677D2037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многоквартирные жилые дома 1-2, 3-4 этажей</w:t>
      </w:r>
      <w:r w:rsidR="00D22E00">
        <w:rPr>
          <w:rFonts w:ascii="Times New Roman" w:hAnsi="Times New Roman" w:cs="Times New Roman"/>
          <w:sz w:val="24"/>
          <w:szCs w:val="24"/>
        </w:rPr>
        <w:t>; для многоквартирной застройки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069068C3" w14:textId="211C6926" w:rsidR="00F97133" w:rsidRPr="007214E1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41362"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</w:t>
      </w:r>
      <w:r w:rsidR="00541362" w:rsidRPr="007214E1">
        <w:rPr>
          <w:rFonts w:ascii="Times New Roman" w:hAnsi="Times New Roman" w:cs="Times New Roman"/>
          <w:sz w:val="24"/>
          <w:szCs w:val="24"/>
        </w:rPr>
        <w:t>п</w:t>
      </w:r>
      <w:r w:rsidRPr="007214E1">
        <w:rPr>
          <w:rFonts w:ascii="Times New Roman" w:hAnsi="Times New Roman" w:cs="Times New Roman"/>
          <w:sz w:val="24"/>
          <w:szCs w:val="24"/>
        </w:rPr>
        <w:t>араметры разрешенного строительства объекта</w:t>
      </w:r>
      <w:r w:rsidR="00541362" w:rsidRPr="007214E1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Pr="007214E1">
        <w:rPr>
          <w:rFonts w:ascii="Times New Roman" w:hAnsi="Times New Roman" w:cs="Times New Roman"/>
          <w:sz w:val="24"/>
          <w:szCs w:val="24"/>
        </w:rPr>
        <w:t>:</w:t>
      </w:r>
    </w:p>
    <w:p w14:paraId="3CFB9087" w14:textId="58C53A49" w:rsidR="00E74AA7" w:rsidRDefault="00E74AA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E1">
        <w:rPr>
          <w:rFonts w:ascii="Times New Roman" w:hAnsi="Times New Roman" w:cs="Times New Roman"/>
          <w:sz w:val="24"/>
          <w:szCs w:val="24"/>
        </w:rPr>
        <w:t xml:space="preserve">   </w:t>
      </w:r>
      <w:r w:rsidR="00F4621E" w:rsidRPr="007214E1"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</w:t>
      </w:r>
      <w:r w:rsidR="00A62240" w:rsidRPr="007214E1">
        <w:rPr>
          <w:rFonts w:ascii="Times New Roman" w:hAnsi="Times New Roman" w:cs="Times New Roman"/>
          <w:sz w:val="24"/>
          <w:szCs w:val="24"/>
        </w:rPr>
        <w:t xml:space="preserve"> Ж-2 (зона </w:t>
      </w:r>
      <w:r w:rsidR="00A62240">
        <w:rPr>
          <w:rFonts w:ascii="Times New Roman" w:hAnsi="Times New Roman" w:cs="Times New Roman"/>
          <w:sz w:val="24"/>
          <w:szCs w:val="24"/>
        </w:rPr>
        <w:t xml:space="preserve">застройки средне- и малоэтажными жилыми домами). Градостроительный регламент земельного участка установлен в составе Правил землепользования и застройки муниципального образования сельского поселения «Корткерос». </w:t>
      </w:r>
    </w:p>
    <w:p w14:paraId="6738FF2A" w14:textId="77777777" w:rsidR="008B69BF" w:rsidRP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3"/>
        <w:gridCol w:w="747"/>
        <w:gridCol w:w="927"/>
      </w:tblGrid>
      <w:tr w:rsidR="00E301A7" w:rsidRPr="00D31500" w14:paraId="362F7E85" w14:textId="77777777" w:rsidTr="00E301A7">
        <w:trPr>
          <w:trHeight w:val="128"/>
        </w:trPr>
        <w:tc>
          <w:tcPr>
            <w:tcW w:w="7673" w:type="dxa"/>
          </w:tcPr>
          <w:p w14:paraId="2D6E8BC0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улиц</w:t>
            </w:r>
          </w:p>
        </w:tc>
        <w:tc>
          <w:tcPr>
            <w:tcW w:w="747" w:type="dxa"/>
          </w:tcPr>
          <w:p w14:paraId="04F40F75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2201B2A7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1A7" w:rsidRPr="00D31500" w14:paraId="5788D653" w14:textId="77777777" w:rsidTr="00E301A7">
        <w:trPr>
          <w:trHeight w:val="128"/>
        </w:trPr>
        <w:tc>
          <w:tcPr>
            <w:tcW w:w="7673" w:type="dxa"/>
          </w:tcPr>
          <w:p w14:paraId="6F66186F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проездов</w:t>
            </w:r>
          </w:p>
        </w:tc>
        <w:tc>
          <w:tcPr>
            <w:tcW w:w="747" w:type="dxa"/>
          </w:tcPr>
          <w:p w14:paraId="3AC45FB2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1A9815CB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1A7" w:rsidRPr="00D31500" w14:paraId="72E28B60" w14:textId="77777777" w:rsidTr="00E301A7">
        <w:trPr>
          <w:trHeight w:val="128"/>
        </w:trPr>
        <w:tc>
          <w:tcPr>
            <w:tcW w:w="7673" w:type="dxa"/>
          </w:tcPr>
          <w:p w14:paraId="20C89460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границы участка до дома, гаража (размещаемого на территории жилой застройки), других строений, сооружений, за исключением:</w:t>
            </w:r>
          </w:p>
        </w:tc>
        <w:tc>
          <w:tcPr>
            <w:tcW w:w="747" w:type="dxa"/>
            <w:vAlign w:val="center"/>
          </w:tcPr>
          <w:p w14:paraId="49F0F087" w14:textId="77777777" w:rsidR="00E301A7" w:rsidRPr="00D31500" w:rsidRDefault="00E301A7" w:rsidP="006075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3B485A16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4DF2C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1A7" w:rsidRPr="00D31500" w14:paraId="13067548" w14:textId="77777777" w:rsidTr="00E301A7">
        <w:trPr>
          <w:trHeight w:val="281"/>
        </w:trPr>
        <w:tc>
          <w:tcPr>
            <w:tcW w:w="7673" w:type="dxa"/>
            <w:vAlign w:val="center"/>
          </w:tcPr>
          <w:p w14:paraId="2B198EB5" w14:textId="77777777" w:rsidR="00E301A7" w:rsidRPr="00D31500" w:rsidRDefault="00E301A7" w:rsidP="00BC2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При совпадении границы участка с красной линией улицы</w:t>
            </w:r>
          </w:p>
        </w:tc>
        <w:tc>
          <w:tcPr>
            <w:tcW w:w="747" w:type="dxa"/>
            <w:vAlign w:val="center"/>
          </w:tcPr>
          <w:p w14:paraId="0E8488B4" w14:textId="77777777" w:rsidR="00E301A7" w:rsidRPr="00D31500" w:rsidRDefault="00E301A7" w:rsidP="006075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0D7D17CB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1A7" w:rsidRPr="00D31500" w14:paraId="0BC701B7" w14:textId="77777777" w:rsidTr="00E301A7">
        <w:trPr>
          <w:trHeight w:val="856"/>
        </w:trPr>
        <w:tc>
          <w:tcPr>
            <w:tcW w:w="7673" w:type="dxa"/>
          </w:tcPr>
          <w:p w14:paraId="6D864BD7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совпадении границы участка с красной линией земельного участка, на котором расположен </w:t>
            </w:r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водопровод,  напорная</w:t>
            </w:r>
            <w:proofErr w:type="gram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канализация</w:t>
            </w:r>
          </w:p>
        </w:tc>
        <w:tc>
          <w:tcPr>
            <w:tcW w:w="747" w:type="dxa"/>
          </w:tcPr>
          <w:p w14:paraId="54187968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49F65FD3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1A7" w:rsidRPr="00D31500" w14:paraId="7BF6A13A" w14:textId="77777777" w:rsidTr="00E301A7">
        <w:trPr>
          <w:trHeight w:val="1714"/>
        </w:trPr>
        <w:tc>
          <w:tcPr>
            <w:tcW w:w="7673" w:type="dxa"/>
          </w:tcPr>
          <w:p w14:paraId="56925DBA" w14:textId="77777777" w:rsidR="00E301A7" w:rsidRPr="00D31500" w:rsidRDefault="00E301A7" w:rsidP="0060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14:paraId="482295E4" w14:textId="77777777" w:rsidR="00E301A7" w:rsidRPr="00D31500" w:rsidRDefault="00E301A7" w:rsidP="0060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- от оболочки </w:t>
            </w:r>
            <w:proofErr w:type="spell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бесканальной</w:t>
            </w:r>
            <w:proofErr w:type="spell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прокладки</w:t>
            </w:r>
          </w:p>
          <w:p w14:paraId="71DD2630" w14:textId="77777777" w:rsidR="00E301A7" w:rsidRPr="00D31500" w:rsidRDefault="00E301A7" w:rsidP="006075B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(указано минимальное расстояние от подземных инженерных сетей до фундамента зданий и сооружений)</w:t>
            </w:r>
          </w:p>
        </w:tc>
        <w:tc>
          <w:tcPr>
            <w:tcW w:w="747" w:type="dxa"/>
          </w:tcPr>
          <w:p w14:paraId="4C0F01E3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76C84471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1A7" w:rsidRPr="00D31500" w14:paraId="184615E9" w14:textId="77777777" w:rsidTr="00E301A7">
        <w:trPr>
          <w:trHeight w:val="856"/>
        </w:trPr>
        <w:tc>
          <w:tcPr>
            <w:tcW w:w="7673" w:type="dxa"/>
          </w:tcPr>
          <w:p w14:paraId="32138CF0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747" w:type="dxa"/>
          </w:tcPr>
          <w:p w14:paraId="33129E44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6C4E70B1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1A7" w:rsidRPr="00D31500" w14:paraId="2D4D7621" w14:textId="77777777" w:rsidTr="00E301A7">
        <w:trPr>
          <w:trHeight w:val="870"/>
        </w:trPr>
        <w:tc>
          <w:tcPr>
            <w:tcW w:w="7673" w:type="dxa"/>
          </w:tcPr>
          <w:p w14:paraId="08CBA6B9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земельного </w:t>
            </w:r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участка  объектами</w:t>
            </w:r>
            <w:proofErr w:type="gram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строительства и хозяйственными постройками</w:t>
            </w:r>
          </w:p>
        </w:tc>
        <w:tc>
          <w:tcPr>
            <w:tcW w:w="747" w:type="dxa"/>
          </w:tcPr>
          <w:p w14:paraId="07C7CBEC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16E6BF81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301A7" w:rsidRPr="00D31500" w14:paraId="4CCFD0E6" w14:textId="77777777" w:rsidTr="00E301A7">
        <w:trPr>
          <w:trHeight w:val="562"/>
        </w:trPr>
        <w:tc>
          <w:tcPr>
            <w:tcW w:w="7673" w:type="dxa"/>
          </w:tcPr>
          <w:p w14:paraId="60619F70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зданий, строений, сооружений</w:t>
            </w:r>
          </w:p>
          <w:p w14:paraId="1C2E6980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или количество этажей</w:t>
            </w:r>
          </w:p>
        </w:tc>
        <w:tc>
          <w:tcPr>
            <w:tcW w:w="747" w:type="dxa"/>
          </w:tcPr>
          <w:p w14:paraId="3B9216DC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6E83DB13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27" w:type="dxa"/>
          </w:tcPr>
          <w:p w14:paraId="537849FC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  <w:p w14:paraId="48BB198B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1A7" w:rsidRPr="00D31500" w14:paraId="57EB218F" w14:textId="77777777" w:rsidTr="00E301A7">
        <w:trPr>
          <w:trHeight w:val="575"/>
        </w:trPr>
        <w:tc>
          <w:tcPr>
            <w:tcW w:w="7673" w:type="dxa"/>
          </w:tcPr>
          <w:p w14:paraId="6B1E479B" w14:textId="77777777" w:rsidR="00E301A7" w:rsidRPr="00D31500" w:rsidRDefault="00E301A7" w:rsidP="0060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Минимальная доля озелененной территории земельных участков</w:t>
            </w:r>
          </w:p>
        </w:tc>
        <w:tc>
          <w:tcPr>
            <w:tcW w:w="747" w:type="dxa"/>
          </w:tcPr>
          <w:p w14:paraId="03ADF0FC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4302A7C6" w14:textId="77777777" w:rsidR="00E301A7" w:rsidRPr="00D31500" w:rsidRDefault="00E301A7" w:rsidP="0060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301A7" w:rsidRPr="00D31500" w14:paraId="18448D29" w14:textId="77777777" w:rsidTr="00E301A7">
        <w:trPr>
          <w:trHeight w:val="562"/>
        </w:trPr>
        <w:tc>
          <w:tcPr>
            <w:tcW w:w="7673" w:type="dxa"/>
          </w:tcPr>
          <w:p w14:paraId="4AA450BF" w14:textId="77777777" w:rsidR="00E301A7" w:rsidRPr="00D31500" w:rsidRDefault="00E301A7" w:rsidP="006075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расстояние от </w:t>
            </w:r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входа  в</w:t>
            </w:r>
            <w:proofErr w:type="gram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 жилое  здание до хозяйственных площадок для мусоросборников </w:t>
            </w:r>
          </w:p>
        </w:tc>
        <w:tc>
          <w:tcPr>
            <w:tcW w:w="747" w:type="dxa"/>
          </w:tcPr>
          <w:p w14:paraId="1CBA7E70" w14:textId="77777777" w:rsidR="00E301A7" w:rsidRPr="00D31500" w:rsidRDefault="00E301A7" w:rsidP="006075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39915A5E" w14:textId="5DAE2BAE" w:rsidR="00E301A7" w:rsidRPr="00D31500" w:rsidRDefault="00525EB6" w:rsidP="006075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E301A7" w:rsidRPr="00D315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301A7" w:rsidRPr="00D31500" w14:paraId="73C5103C" w14:textId="77777777" w:rsidTr="00E301A7">
        <w:trPr>
          <w:trHeight w:val="1152"/>
        </w:trPr>
        <w:tc>
          <w:tcPr>
            <w:tcW w:w="7673" w:type="dxa"/>
            <w:vAlign w:val="center"/>
          </w:tcPr>
          <w:p w14:paraId="1B9B87EB" w14:textId="77777777" w:rsidR="00E301A7" w:rsidRPr="00D31500" w:rsidRDefault="00E301A7" w:rsidP="006075B1">
            <w:pPr>
              <w:pStyle w:val="4"/>
              <w:tabs>
                <w:tab w:val="left" w:pos="318"/>
              </w:tabs>
              <w:spacing w:line="240" w:lineRule="auto"/>
              <w:ind w:left="34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Минимальное расстояния от площадок </w:t>
            </w:r>
            <w:proofErr w:type="gramStart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для  мусоросборников</w:t>
            </w:r>
            <w:proofErr w:type="gramEnd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до  площадок  для  игр</w:t>
            </w: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детей,  отдыха  взрослого  населения  и  физкультурных  площадок  </w:t>
            </w:r>
          </w:p>
        </w:tc>
        <w:tc>
          <w:tcPr>
            <w:tcW w:w="747" w:type="dxa"/>
          </w:tcPr>
          <w:p w14:paraId="38B9F52C" w14:textId="77777777" w:rsidR="00E301A7" w:rsidRPr="00D31500" w:rsidRDefault="00E301A7" w:rsidP="006075B1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50FF78AB" w14:textId="0FEE8856" w:rsidR="00E301A7" w:rsidRPr="00D31500" w:rsidRDefault="00525EB6" w:rsidP="006075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E301A7" w:rsidRPr="00D315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301A7" w:rsidRPr="00D31500" w14:paraId="6D3B3D15" w14:textId="77777777" w:rsidTr="00E301A7">
        <w:trPr>
          <w:trHeight w:val="856"/>
        </w:trPr>
        <w:tc>
          <w:tcPr>
            <w:tcW w:w="7673" w:type="dxa"/>
            <w:vAlign w:val="center"/>
          </w:tcPr>
          <w:p w14:paraId="0608C19E" w14:textId="77777777" w:rsidR="00E301A7" w:rsidRPr="00D31500" w:rsidRDefault="00E301A7" w:rsidP="006075B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Доля встроенного нежилого фонда в общем объеме фонда на участке жилой застройки </w:t>
            </w:r>
          </w:p>
          <w:p w14:paraId="18F8709D" w14:textId="77777777" w:rsidR="00E301A7" w:rsidRPr="00D31500" w:rsidRDefault="00E301A7" w:rsidP="006075B1">
            <w:pPr>
              <w:pStyle w:val="4"/>
              <w:tabs>
                <w:tab w:val="left" w:pos="318"/>
              </w:tabs>
              <w:spacing w:line="240" w:lineRule="auto"/>
              <w:ind w:left="34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47" w:type="dxa"/>
          </w:tcPr>
          <w:p w14:paraId="0E0502F1" w14:textId="77777777" w:rsidR="00E301A7" w:rsidRPr="00D31500" w:rsidRDefault="00E301A7" w:rsidP="006075B1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714E8B19" w14:textId="30B73F92" w:rsidR="00E301A7" w:rsidRPr="00525EB6" w:rsidRDefault="00525EB6" w:rsidP="006075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E301A7" w:rsidRPr="00D315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301A7" w:rsidRPr="00D31500" w14:paraId="611933A7" w14:textId="77777777" w:rsidTr="00E301A7">
        <w:trPr>
          <w:trHeight w:val="1137"/>
        </w:trPr>
        <w:tc>
          <w:tcPr>
            <w:tcW w:w="7673" w:type="dxa"/>
            <w:vAlign w:val="center"/>
          </w:tcPr>
          <w:p w14:paraId="57679AE2" w14:textId="77777777" w:rsidR="00E301A7" w:rsidRPr="00D31500" w:rsidRDefault="00E301A7" w:rsidP="006075B1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Расстояния от наземных и наземно-подземных гаражей и открытых автостоянок, предназначенных для постоянного и временного хранения легковых автомобилей от 5 и более машиномест:</w:t>
            </w:r>
          </w:p>
        </w:tc>
        <w:tc>
          <w:tcPr>
            <w:tcW w:w="747" w:type="dxa"/>
          </w:tcPr>
          <w:p w14:paraId="3CADC18B" w14:textId="77777777" w:rsidR="00E301A7" w:rsidRPr="00D31500" w:rsidRDefault="00E301A7" w:rsidP="006075B1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14:paraId="70E6CB7B" w14:textId="77777777" w:rsidR="00E301A7" w:rsidRPr="00D31500" w:rsidRDefault="00E301A7" w:rsidP="006075B1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301A7" w:rsidRPr="00D31500" w14:paraId="596A51D0" w14:textId="77777777" w:rsidTr="00E301A7">
        <w:trPr>
          <w:trHeight w:val="575"/>
        </w:trPr>
        <w:tc>
          <w:tcPr>
            <w:tcW w:w="7673" w:type="dxa"/>
          </w:tcPr>
          <w:p w14:paraId="000504B1" w14:textId="77777777" w:rsidR="00E301A7" w:rsidRPr="00D31500" w:rsidRDefault="00E301A7" w:rsidP="006075B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Фасады жилых домов и торцы с окнами</w:t>
            </w:r>
          </w:p>
        </w:tc>
        <w:tc>
          <w:tcPr>
            <w:tcW w:w="747" w:type="dxa"/>
            <w:vAlign w:val="center"/>
          </w:tcPr>
          <w:p w14:paraId="5B9198A5" w14:textId="77777777" w:rsidR="00E301A7" w:rsidRPr="00D31500" w:rsidRDefault="00E301A7" w:rsidP="006075B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7B99E16F" w14:textId="77777777" w:rsidR="00E301A7" w:rsidRPr="00D31500" w:rsidRDefault="00E301A7" w:rsidP="006075B1">
            <w:pPr>
              <w:jc w:val="center"/>
              <w:rPr>
                <w:rStyle w:val="aa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D31500">
              <w:rPr>
                <w:rStyle w:val="aa"/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</w:tr>
      <w:tr w:rsidR="00E301A7" w:rsidRPr="00D31500" w14:paraId="36A5B51B" w14:textId="77777777" w:rsidTr="00E301A7">
        <w:trPr>
          <w:trHeight w:val="575"/>
        </w:trPr>
        <w:tc>
          <w:tcPr>
            <w:tcW w:w="7673" w:type="dxa"/>
          </w:tcPr>
          <w:p w14:paraId="274386E1" w14:textId="77777777" w:rsidR="00E301A7" w:rsidRPr="00D31500" w:rsidRDefault="00E301A7" w:rsidP="006075B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Торцы жилых домов без окон</w:t>
            </w:r>
          </w:p>
        </w:tc>
        <w:tc>
          <w:tcPr>
            <w:tcW w:w="747" w:type="dxa"/>
            <w:vAlign w:val="center"/>
          </w:tcPr>
          <w:p w14:paraId="649A3C21" w14:textId="77777777" w:rsidR="00E301A7" w:rsidRPr="00D31500" w:rsidRDefault="00E301A7" w:rsidP="006075B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0C01A864" w14:textId="77777777" w:rsidR="00E301A7" w:rsidRPr="00D31500" w:rsidRDefault="00E301A7" w:rsidP="006075B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1A7" w:rsidRPr="00D31500" w14:paraId="500C8212" w14:textId="77777777" w:rsidTr="00E301A7">
        <w:trPr>
          <w:trHeight w:val="856"/>
        </w:trPr>
        <w:tc>
          <w:tcPr>
            <w:tcW w:w="7673" w:type="dxa"/>
            <w:vAlign w:val="center"/>
          </w:tcPr>
          <w:p w14:paraId="3D700F8D" w14:textId="77777777" w:rsidR="00E301A7" w:rsidRPr="00D31500" w:rsidRDefault="00E301A7" w:rsidP="00607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Территории школ, детских учреждений, площадок для отдыха, игр</w:t>
            </w:r>
          </w:p>
          <w:p w14:paraId="0F117B54" w14:textId="77777777" w:rsidR="00E301A7" w:rsidRPr="00D31500" w:rsidRDefault="00E301A7" w:rsidP="006075B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и спорта, детских</w:t>
            </w:r>
          </w:p>
        </w:tc>
        <w:tc>
          <w:tcPr>
            <w:tcW w:w="747" w:type="dxa"/>
            <w:vAlign w:val="center"/>
          </w:tcPr>
          <w:p w14:paraId="2CB4F698" w14:textId="77777777" w:rsidR="00E301A7" w:rsidRPr="00D31500" w:rsidRDefault="00E301A7" w:rsidP="006075B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3564FE16" w14:textId="77777777" w:rsidR="00E301A7" w:rsidRPr="00D31500" w:rsidRDefault="00E301A7" w:rsidP="006075B1">
            <w:pPr>
              <w:pStyle w:val="a8"/>
              <w:ind w:left="-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455CC" w14:textId="77777777" w:rsidR="00E301A7" w:rsidRPr="00D31500" w:rsidRDefault="00E301A7" w:rsidP="006075B1">
            <w:pPr>
              <w:pStyle w:val="a8"/>
              <w:ind w:left="-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301A7" w:rsidRPr="00D31500" w14:paraId="7A43297C" w14:textId="77777777" w:rsidTr="00E301A7">
        <w:trPr>
          <w:trHeight w:val="856"/>
        </w:trPr>
        <w:tc>
          <w:tcPr>
            <w:tcW w:w="7673" w:type="dxa"/>
            <w:vAlign w:val="center"/>
          </w:tcPr>
          <w:p w14:paraId="559CA325" w14:textId="77777777" w:rsidR="00E301A7" w:rsidRPr="00D31500" w:rsidRDefault="00E301A7" w:rsidP="00607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747" w:type="dxa"/>
            <w:vAlign w:val="center"/>
          </w:tcPr>
          <w:p w14:paraId="752BB41B" w14:textId="77777777" w:rsidR="00E301A7" w:rsidRPr="00D31500" w:rsidRDefault="00E301A7" w:rsidP="006075B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28A95EB4" w14:textId="77777777" w:rsidR="00E301A7" w:rsidRPr="00D31500" w:rsidRDefault="00E301A7" w:rsidP="006075B1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</w:rPr>
            </w:pPr>
          </w:p>
          <w:p w14:paraId="04A2F2A4" w14:textId="5992A258" w:rsidR="00E301A7" w:rsidRPr="00D31500" w:rsidRDefault="0089275A" w:rsidP="006075B1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</w:t>
            </w:r>
            <w:r w:rsidR="00E301A7" w:rsidRPr="00D31500">
              <w:rPr>
                <w:rFonts w:ascii="Times New Roman" w:hAnsi="Times New Roman" w:cs="Times New Roman"/>
              </w:rPr>
              <w:t>25</w:t>
            </w:r>
          </w:p>
        </w:tc>
      </w:tr>
      <w:tr w:rsidR="00E301A7" w:rsidRPr="00D31500" w14:paraId="2C54FB83" w14:textId="77777777" w:rsidTr="00E301A7">
        <w:trPr>
          <w:trHeight w:val="856"/>
        </w:trPr>
        <w:tc>
          <w:tcPr>
            <w:tcW w:w="7673" w:type="dxa"/>
            <w:vAlign w:val="center"/>
          </w:tcPr>
          <w:p w14:paraId="4D779FFC" w14:textId="77777777" w:rsidR="00E301A7" w:rsidRPr="00D31500" w:rsidRDefault="00E301A7" w:rsidP="00607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Минимальный размер земельного участка (кроме магазинов)</w:t>
            </w:r>
          </w:p>
        </w:tc>
        <w:tc>
          <w:tcPr>
            <w:tcW w:w="747" w:type="dxa"/>
            <w:vAlign w:val="center"/>
          </w:tcPr>
          <w:p w14:paraId="01415C58" w14:textId="77777777" w:rsidR="00E301A7" w:rsidRPr="00D31500" w:rsidRDefault="00E301A7" w:rsidP="006075B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43804E9F" w14:textId="3414C612" w:rsidR="00E301A7" w:rsidRPr="00D31500" w:rsidRDefault="0089275A" w:rsidP="006075B1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</w:t>
            </w:r>
            <w:r w:rsidR="00E301A7" w:rsidRPr="00D31500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</w:tr>
      <w:tr w:rsidR="00E301A7" w:rsidRPr="00D31500" w14:paraId="4E5DE023" w14:textId="77777777" w:rsidTr="00E301A7">
        <w:trPr>
          <w:trHeight w:val="856"/>
        </w:trPr>
        <w:tc>
          <w:tcPr>
            <w:tcW w:w="7673" w:type="dxa"/>
            <w:vAlign w:val="center"/>
          </w:tcPr>
          <w:p w14:paraId="162632D0" w14:textId="77777777" w:rsidR="00E301A7" w:rsidRPr="00D31500" w:rsidRDefault="00E301A7" w:rsidP="00607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высота зданий</w:t>
            </w:r>
          </w:p>
        </w:tc>
        <w:tc>
          <w:tcPr>
            <w:tcW w:w="747" w:type="dxa"/>
            <w:vAlign w:val="center"/>
          </w:tcPr>
          <w:p w14:paraId="527810FB" w14:textId="77777777" w:rsidR="00E301A7" w:rsidRPr="00D31500" w:rsidRDefault="00E301A7" w:rsidP="006075B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27" w:type="dxa"/>
          </w:tcPr>
          <w:p w14:paraId="58FB8F7A" w14:textId="77777777" w:rsidR="00060736" w:rsidRDefault="00525EB6" w:rsidP="006075B1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</w:t>
            </w:r>
          </w:p>
          <w:p w14:paraId="63304898" w14:textId="0AC23F1A" w:rsidR="00E301A7" w:rsidRPr="00D31500" w:rsidRDefault="00525EB6" w:rsidP="006075B1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="00E301A7" w:rsidRPr="00D3150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01A7" w:rsidRPr="00D31500" w14:paraId="5F83135F" w14:textId="77777777" w:rsidTr="00E301A7">
        <w:trPr>
          <w:trHeight w:val="856"/>
        </w:trPr>
        <w:tc>
          <w:tcPr>
            <w:tcW w:w="7673" w:type="dxa"/>
          </w:tcPr>
          <w:p w14:paraId="14CFE2FA" w14:textId="77777777" w:rsidR="00E301A7" w:rsidRPr="00D31500" w:rsidRDefault="00E301A7" w:rsidP="006075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Минимальный размер земельного участка под размещение магазинов</w:t>
            </w:r>
          </w:p>
        </w:tc>
        <w:tc>
          <w:tcPr>
            <w:tcW w:w="747" w:type="dxa"/>
          </w:tcPr>
          <w:p w14:paraId="06435F5A" w14:textId="77777777" w:rsidR="00E301A7" w:rsidRPr="00D31500" w:rsidRDefault="00E301A7" w:rsidP="00607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927" w:type="dxa"/>
          </w:tcPr>
          <w:p w14:paraId="61ADB199" w14:textId="77777777" w:rsidR="00E301A7" w:rsidRPr="00D31500" w:rsidRDefault="00E301A7" w:rsidP="00607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14:paraId="44104930" w14:textId="7F4A7A0B" w:rsidR="00B11024" w:rsidRPr="0022712C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B97B98" w14:textId="77777777" w:rsidR="00451B34" w:rsidRDefault="00B97D6A" w:rsidP="00451B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60736">
        <w:rPr>
          <w:rFonts w:ascii="Times New Roman" w:hAnsi="Times New Roman" w:cs="Times New Roman"/>
          <w:sz w:val="24"/>
          <w:szCs w:val="24"/>
        </w:rPr>
        <w:t>Ограничения использования земельного участка:</w:t>
      </w:r>
      <w:r w:rsidR="00451B34">
        <w:rPr>
          <w:rFonts w:ascii="Times New Roman" w:hAnsi="Times New Roman" w:cs="Times New Roman"/>
          <w:sz w:val="24"/>
          <w:szCs w:val="24"/>
        </w:rPr>
        <w:t xml:space="preserve"> </w:t>
      </w:r>
      <w:r w:rsidR="00451B34" w:rsidRPr="00145ACA">
        <w:rPr>
          <w:rFonts w:ascii="Times New Roman" w:hAnsi="Times New Roman"/>
          <w:sz w:val="24"/>
          <w:szCs w:val="24"/>
        </w:rPr>
        <w:t xml:space="preserve">соблюдение охранной зоны  </w:t>
      </w:r>
      <w:r w:rsidR="00451B34">
        <w:rPr>
          <w:rFonts w:ascii="Times New Roman" w:hAnsi="Times New Roman"/>
          <w:sz w:val="24"/>
          <w:szCs w:val="24"/>
        </w:rPr>
        <w:t xml:space="preserve">линейных объектов: охранной зоны воздушных линий связи по 2 метра в обе стороны, охранной зоны ВЛ-0,4 </w:t>
      </w:r>
      <w:proofErr w:type="spellStart"/>
      <w:r w:rsidR="00451B34">
        <w:rPr>
          <w:rFonts w:ascii="Times New Roman" w:hAnsi="Times New Roman"/>
          <w:sz w:val="24"/>
          <w:szCs w:val="24"/>
        </w:rPr>
        <w:t>кВ</w:t>
      </w:r>
      <w:proofErr w:type="spellEnd"/>
      <w:r w:rsidR="00451B34">
        <w:rPr>
          <w:rFonts w:ascii="Times New Roman" w:hAnsi="Times New Roman"/>
          <w:sz w:val="24"/>
          <w:szCs w:val="24"/>
        </w:rPr>
        <w:t xml:space="preserve"> по 2 метра в обе стороны, охранной зоны кабельной линии 10 </w:t>
      </w:r>
      <w:proofErr w:type="spellStart"/>
      <w:r w:rsidR="00451B34">
        <w:rPr>
          <w:rFonts w:ascii="Times New Roman" w:hAnsi="Times New Roman"/>
          <w:sz w:val="24"/>
          <w:szCs w:val="24"/>
        </w:rPr>
        <w:t>кВ</w:t>
      </w:r>
      <w:proofErr w:type="spellEnd"/>
      <w:r w:rsidR="00451B34">
        <w:rPr>
          <w:rFonts w:ascii="Times New Roman" w:hAnsi="Times New Roman"/>
          <w:sz w:val="24"/>
          <w:szCs w:val="24"/>
        </w:rPr>
        <w:t xml:space="preserve"> по 1 метру в обе стороны, охранной зоны канализационных сетей по 5 метров в обе стороны; о</w:t>
      </w:r>
      <w:r w:rsidR="00451B34" w:rsidRPr="00145ACA">
        <w:rPr>
          <w:rFonts w:ascii="Times New Roman" w:hAnsi="Times New Roman"/>
          <w:sz w:val="24"/>
          <w:szCs w:val="24"/>
        </w:rPr>
        <w:t xml:space="preserve">беспечить </w:t>
      </w:r>
      <w:r w:rsidR="00451B34" w:rsidRPr="00145ACA">
        <w:rPr>
          <w:rFonts w:ascii="Times New Roman" w:hAnsi="Times New Roman"/>
          <w:sz w:val="24"/>
        </w:rPr>
        <w:t>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451B34">
        <w:rPr>
          <w:rFonts w:ascii="Times New Roman" w:hAnsi="Times New Roman"/>
          <w:sz w:val="24"/>
        </w:rPr>
        <w:t>.</w:t>
      </w:r>
    </w:p>
    <w:p w14:paraId="651E08C2" w14:textId="38B7D015" w:rsidR="00D674CE" w:rsidRPr="008713B6" w:rsidRDefault="00D674CE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13B6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</w:t>
      </w:r>
      <w:r w:rsidR="00012481" w:rsidRPr="008713B6">
        <w:rPr>
          <w:rFonts w:ascii="Times New Roman" w:hAnsi="Times New Roman" w:cs="Times New Roman"/>
          <w:sz w:val="24"/>
          <w:szCs w:val="24"/>
        </w:rPr>
        <w:t xml:space="preserve">(технологического присоединения) объекта капитального строительства к сетям инженерно-технологического обеспечения: </w:t>
      </w:r>
    </w:p>
    <w:p w14:paraId="7EB67816" w14:textId="77777777" w:rsidR="00B31F6C" w:rsidRDefault="00B31F6C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d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701"/>
        <w:gridCol w:w="1701"/>
      </w:tblGrid>
      <w:tr w:rsidR="005602E9" w:rsidRPr="0031558D" w14:paraId="47C1C6EC" w14:textId="0F7278F8" w:rsidTr="00113FF5">
        <w:tc>
          <w:tcPr>
            <w:tcW w:w="1980" w:type="dxa"/>
          </w:tcPr>
          <w:p w14:paraId="27C8C1D5" w14:textId="56D7C610" w:rsidR="005602E9" w:rsidRPr="00C66075" w:rsidRDefault="005602E9" w:rsidP="005602E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технологического присоединения) объекта капитального строительства к сетям инженерно-технического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1984" w:type="dxa"/>
          </w:tcPr>
          <w:p w14:paraId="5BC0C153" w14:textId="77777777" w:rsidR="005602E9" w:rsidRDefault="005602E9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C568CB" w14:textId="77777777" w:rsidR="005602E9" w:rsidRDefault="005602E9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51ECD8" w14:textId="77777777" w:rsidR="005602E9" w:rsidRPr="004E2BC5" w:rsidRDefault="005602E9" w:rsidP="005602E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2BC5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1985" w:type="dxa"/>
          </w:tcPr>
          <w:p w14:paraId="624A4A02" w14:textId="77777777" w:rsidR="00941B24" w:rsidRPr="00770E3B" w:rsidRDefault="00941B24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00336D" w14:textId="54C3E226" w:rsidR="005602E9" w:rsidRPr="00770E3B" w:rsidRDefault="00941B24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Холодное водоснабжение</w:t>
            </w:r>
          </w:p>
        </w:tc>
        <w:tc>
          <w:tcPr>
            <w:tcW w:w="1701" w:type="dxa"/>
          </w:tcPr>
          <w:p w14:paraId="324083E8" w14:textId="77777777" w:rsidR="005602E9" w:rsidRDefault="005602E9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1773E9" w14:textId="77777777" w:rsidR="00A7715A" w:rsidRDefault="00A7715A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A21141" w14:textId="1B4FF930" w:rsidR="00A7715A" w:rsidRPr="00770E3B" w:rsidRDefault="00A7715A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Водоотведение</w:t>
            </w:r>
          </w:p>
        </w:tc>
        <w:tc>
          <w:tcPr>
            <w:tcW w:w="1701" w:type="dxa"/>
          </w:tcPr>
          <w:p w14:paraId="7B2F28A1" w14:textId="77777777" w:rsidR="005602E9" w:rsidRPr="00770E3B" w:rsidRDefault="005602E9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527FDF" w14:textId="2B573164" w:rsidR="00880CF0" w:rsidRDefault="00880CF0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9785FB" w14:textId="0771CA05" w:rsidR="00880CF0" w:rsidRPr="00770E3B" w:rsidRDefault="008E06EB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880CF0">
              <w:rPr>
                <w:rFonts w:ascii="Times New Roman" w:hAnsi="Times New Roman" w:cs="Times New Roman"/>
                <w:sz w:val="18"/>
                <w:szCs w:val="18"/>
              </w:rPr>
              <w:t>еплоснабжение</w:t>
            </w:r>
          </w:p>
        </w:tc>
      </w:tr>
      <w:tr w:rsidR="005602E9" w:rsidRPr="00E85EF1" w14:paraId="5E1D452F" w14:textId="10FBB764" w:rsidTr="00113FF5">
        <w:tc>
          <w:tcPr>
            <w:tcW w:w="1980" w:type="dxa"/>
          </w:tcPr>
          <w:p w14:paraId="6FF91BE8" w14:textId="77777777" w:rsidR="005602E9" w:rsidRPr="00561DC0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1984" w:type="dxa"/>
          </w:tcPr>
          <w:p w14:paraId="42B07AC2" w14:textId="5101064A" w:rsidR="005602E9" w:rsidRPr="00E85EF1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</w:t>
            </w:r>
            <w:r w:rsidR="006C477D">
              <w:rPr>
                <w:rFonts w:ascii="Times New Roman" w:hAnsi="Times New Roman" w:cs="Times New Roman"/>
                <w:sz w:val="18"/>
                <w:szCs w:val="18"/>
              </w:rPr>
              <w:t>11432Ю/20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-001 от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.2020</w:t>
            </w:r>
          </w:p>
        </w:tc>
        <w:tc>
          <w:tcPr>
            <w:tcW w:w="1985" w:type="dxa"/>
          </w:tcPr>
          <w:p w14:paraId="0762387A" w14:textId="72A930D9" w:rsidR="005602E9" w:rsidRPr="00770E3B" w:rsidRDefault="00FE0B0C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(ТУ) №3</w:t>
            </w:r>
            <w:r w:rsidR="00F43FF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/2020 ХВС подключения к системе холодного водоснабжения от </w:t>
            </w:r>
            <w:r w:rsidR="00F43FF7">
              <w:rPr>
                <w:rFonts w:ascii="Times New Roman" w:hAnsi="Times New Roman" w:cs="Times New Roman"/>
                <w:sz w:val="18"/>
                <w:szCs w:val="18"/>
              </w:rPr>
              <w:t>18.09.</w:t>
            </w: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701" w:type="dxa"/>
          </w:tcPr>
          <w:p w14:paraId="0919CF64" w14:textId="554D4BFD" w:rsidR="005602E9" w:rsidRPr="00770E3B" w:rsidRDefault="002F7CD4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</w:t>
            </w:r>
            <w:r w:rsidR="00C7326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условия (ТУ) №3</w:t>
            </w:r>
            <w:r w:rsidR="00F43FF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/2020 ВО подключения к системе водоотведения от </w:t>
            </w:r>
            <w:r w:rsidR="00F43FF7">
              <w:rPr>
                <w:rFonts w:ascii="Times New Roman" w:hAnsi="Times New Roman" w:cs="Times New Roman"/>
                <w:sz w:val="18"/>
                <w:szCs w:val="18"/>
              </w:rPr>
              <w:t>27.08.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701" w:type="dxa"/>
          </w:tcPr>
          <w:p w14:paraId="23B73C90" w14:textId="4FA31D9F" w:rsidR="005602E9" w:rsidRPr="00770E3B" w:rsidRDefault="007C637F" w:rsidP="007C63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Технические условия (ТУ) №55/2020 ТС подключения к системе теплоснабжения от 25.11.2020</w:t>
            </w:r>
          </w:p>
        </w:tc>
      </w:tr>
      <w:tr w:rsidR="005602E9" w:rsidRPr="00E85EF1" w14:paraId="35F8BF4B" w14:textId="479B33DB" w:rsidTr="00113FF5">
        <w:tc>
          <w:tcPr>
            <w:tcW w:w="1980" w:type="dxa"/>
          </w:tcPr>
          <w:p w14:paraId="23F40400" w14:textId="77777777" w:rsidR="005602E9" w:rsidRPr="00561DC0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1984" w:type="dxa"/>
          </w:tcPr>
          <w:p w14:paraId="634A4B5D" w14:textId="77777777" w:rsidR="005602E9" w:rsidRPr="00E85EF1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985" w:type="dxa"/>
          </w:tcPr>
          <w:p w14:paraId="343A270C" w14:textId="4353D8AD" w:rsidR="005602E9" w:rsidRPr="00770E3B" w:rsidRDefault="006D348B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14:paraId="337BD3D2" w14:textId="23A43E6A" w:rsidR="005602E9" w:rsidRPr="00770E3B" w:rsidRDefault="00E65EDC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14:paraId="282146B4" w14:textId="141F223A" w:rsidR="005602E9" w:rsidRPr="00770E3B" w:rsidRDefault="00633E6A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5602E9" w:rsidRPr="00E85EF1" w14:paraId="24598D26" w14:textId="1FA241AE" w:rsidTr="00113FF5">
        <w:tc>
          <w:tcPr>
            <w:tcW w:w="1980" w:type="dxa"/>
          </w:tcPr>
          <w:p w14:paraId="22CF621C" w14:textId="77777777" w:rsidR="005602E9" w:rsidRPr="00561DC0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DC0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нагрузка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1984" w:type="dxa"/>
          </w:tcPr>
          <w:p w14:paraId="08F3990D" w14:textId="4218688C" w:rsidR="005602E9" w:rsidRPr="00E85EF1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1985" w:type="dxa"/>
          </w:tcPr>
          <w:p w14:paraId="04434924" w14:textId="6246B7FC" w:rsidR="005602E9" w:rsidRPr="00770E3B" w:rsidRDefault="002324CA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0,77 </w:t>
            </w:r>
            <w:proofErr w:type="spellStart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кбм</w:t>
            </w:r>
            <w:proofErr w:type="spellEnd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/час</w:t>
            </w:r>
          </w:p>
        </w:tc>
        <w:tc>
          <w:tcPr>
            <w:tcW w:w="1701" w:type="dxa"/>
          </w:tcPr>
          <w:p w14:paraId="50BF0B06" w14:textId="4A19CD7D" w:rsidR="005602E9" w:rsidRPr="00770E3B" w:rsidRDefault="00CD2065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0,77 </w:t>
            </w:r>
            <w:proofErr w:type="spellStart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кбм</w:t>
            </w:r>
            <w:proofErr w:type="spellEnd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/час</w:t>
            </w:r>
          </w:p>
        </w:tc>
        <w:tc>
          <w:tcPr>
            <w:tcW w:w="1701" w:type="dxa"/>
          </w:tcPr>
          <w:p w14:paraId="2EBE8555" w14:textId="54047460" w:rsidR="005602E9" w:rsidRPr="00770E3B" w:rsidRDefault="00151EE0" w:rsidP="00B26E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тепловая нагрузка в возможных точках подключения 0,119</w:t>
            </w:r>
            <w:r w:rsidR="00C327EF">
              <w:rPr>
                <w:rFonts w:ascii="Times New Roman" w:hAnsi="Times New Roman" w:cs="Times New Roman"/>
                <w:sz w:val="18"/>
                <w:szCs w:val="18"/>
              </w:rPr>
              <w:t xml:space="preserve"> Гкал/ч (</w:t>
            </w:r>
            <w:proofErr w:type="spellStart"/>
            <w:r w:rsidR="00C327EF">
              <w:rPr>
                <w:rFonts w:ascii="Times New Roman" w:hAnsi="Times New Roman" w:cs="Times New Roman"/>
                <w:sz w:val="18"/>
                <w:szCs w:val="18"/>
              </w:rPr>
              <w:t>ориент</w:t>
            </w:r>
            <w:proofErr w:type="spellEnd"/>
            <w:r w:rsidR="00C327E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</w:tr>
      <w:tr w:rsidR="005602E9" w:rsidRPr="00E85EF1" w14:paraId="7909D3D0" w14:textId="5E0DCE8A" w:rsidTr="00113FF5">
        <w:tc>
          <w:tcPr>
            <w:tcW w:w="1980" w:type="dxa"/>
          </w:tcPr>
          <w:p w14:paraId="1A889E95" w14:textId="77777777" w:rsidR="005602E9" w:rsidRPr="00561DC0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1984" w:type="dxa"/>
          </w:tcPr>
          <w:p w14:paraId="06388151" w14:textId="615BDA01" w:rsidR="005602E9" w:rsidRPr="003119DF" w:rsidRDefault="00013767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месяца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1985" w:type="dxa"/>
          </w:tcPr>
          <w:p w14:paraId="40C5A2F8" w14:textId="6638F695" w:rsidR="005602E9" w:rsidRPr="00770E3B" w:rsidRDefault="002D2EEB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месяц со дня заключения договора о подключении</w:t>
            </w:r>
          </w:p>
        </w:tc>
        <w:tc>
          <w:tcPr>
            <w:tcW w:w="1701" w:type="dxa"/>
          </w:tcPr>
          <w:p w14:paraId="210F6474" w14:textId="462032D4" w:rsidR="005602E9" w:rsidRPr="00770E3B" w:rsidRDefault="008015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месяц со дня заключения договора о подключении</w:t>
            </w:r>
          </w:p>
        </w:tc>
        <w:tc>
          <w:tcPr>
            <w:tcW w:w="1701" w:type="dxa"/>
          </w:tcPr>
          <w:p w14:paraId="431EDF57" w14:textId="126AD8E3" w:rsidR="005602E9" w:rsidRPr="00915595" w:rsidRDefault="00915595" w:rsidP="009155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месяц со дня заключения договора о подключении</w:t>
            </w:r>
          </w:p>
        </w:tc>
      </w:tr>
      <w:tr w:rsidR="005602E9" w:rsidRPr="00E85EF1" w14:paraId="76827EE4" w14:textId="30AF5915" w:rsidTr="00113FF5">
        <w:tc>
          <w:tcPr>
            <w:tcW w:w="1980" w:type="dxa"/>
          </w:tcPr>
          <w:p w14:paraId="090FDCF5" w14:textId="77777777" w:rsidR="005602E9" w:rsidRPr="00561DC0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1984" w:type="dxa"/>
          </w:tcPr>
          <w:p w14:paraId="409C695D" w14:textId="77777777" w:rsidR="005602E9" w:rsidRPr="00E85EF1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1985" w:type="dxa"/>
          </w:tcPr>
          <w:p w14:paraId="4B82DDC4" w14:textId="56BEBA6F" w:rsidR="005602E9" w:rsidRPr="00770E3B" w:rsidRDefault="004C334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месяцев со дня выдачи</w:t>
            </w:r>
          </w:p>
        </w:tc>
        <w:tc>
          <w:tcPr>
            <w:tcW w:w="1701" w:type="dxa"/>
          </w:tcPr>
          <w:p w14:paraId="5DF0B7D7" w14:textId="63E21907" w:rsidR="005602E9" w:rsidRPr="00770E3B" w:rsidRDefault="0047299D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месяцев со дня выдачи</w:t>
            </w:r>
          </w:p>
        </w:tc>
        <w:tc>
          <w:tcPr>
            <w:tcW w:w="1701" w:type="dxa"/>
          </w:tcPr>
          <w:p w14:paraId="7D9C177B" w14:textId="683DB966" w:rsidR="005602E9" w:rsidRPr="004D33D9" w:rsidRDefault="004D33D9" w:rsidP="004D33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месяцев со дня выдачи</w:t>
            </w:r>
          </w:p>
        </w:tc>
      </w:tr>
      <w:tr w:rsidR="005602E9" w:rsidRPr="00E85EF1" w14:paraId="1BAF912F" w14:textId="61CED7EF" w:rsidTr="00113FF5">
        <w:tc>
          <w:tcPr>
            <w:tcW w:w="1980" w:type="dxa"/>
          </w:tcPr>
          <w:p w14:paraId="074AF71A" w14:textId="77777777" w:rsidR="005602E9" w:rsidRPr="00561DC0" w:rsidRDefault="005602E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1984" w:type="dxa"/>
          </w:tcPr>
          <w:p w14:paraId="61F6671A" w14:textId="77777777" w:rsidR="005602E9" w:rsidRPr="00E85EF1" w:rsidRDefault="005602E9" w:rsidP="00560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985" w:type="dxa"/>
          </w:tcPr>
          <w:p w14:paraId="44DE354C" w14:textId="4734F622" w:rsidR="005602E9" w:rsidRPr="00770E3B" w:rsidRDefault="00624B12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14:paraId="2EA0E109" w14:textId="43710225" w:rsidR="005602E9" w:rsidRPr="00770E3B" w:rsidRDefault="0047299D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14:paraId="573EC9C9" w14:textId="47E60251" w:rsidR="005602E9" w:rsidRPr="00770E3B" w:rsidRDefault="004D33D9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</w:tbl>
    <w:p w14:paraId="7C477D9A" w14:textId="13A0BB8D" w:rsidR="00F5212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847C81F" w14:textId="71A98116" w:rsidR="00DE7EE4" w:rsidRDefault="00DE7EE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5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5F18F8" w14:textId="60503B50" w:rsidR="007A1C21" w:rsidRDefault="00A459AB" w:rsidP="007A1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3B59B7" w:rsidRPr="00CD0A40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 w:rsidR="007A1C21"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5" w:history="1"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7A1C21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7A1C21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E4E7A">
        <w:rPr>
          <w:rFonts w:ascii="Times New Roman" w:hAnsi="Times New Roman" w:cs="Times New Roman"/>
          <w:sz w:val="24"/>
          <w:szCs w:val="24"/>
        </w:rPr>
        <w:t xml:space="preserve">, а также опубликованы в порядке, установленном для официального </w:t>
      </w:r>
      <w:r w:rsidR="005E4E7A">
        <w:rPr>
          <w:rFonts w:ascii="Times New Roman" w:hAnsi="Times New Roman" w:cs="Times New Roman"/>
          <w:sz w:val="24"/>
          <w:szCs w:val="24"/>
        </w:rPr>
        <w:lastRenderedPageBreak/>
        <w:t xml:space="preserve">опубликования (обнародования) муниципальных правовых актов уставом сельского поселения «Корткерос». </w:t>
      </w:r>
    </w:p>
    <w:p w14:paraId="1117FECA" w14:textId="7E33FD89" w:rsidR="0080090C" w:rsidRPr="00900632" w:rsidRDefault="007648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B5450A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D22A63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</w:t>
      </w:r>
      <w:r w:rsidR="00136C53">
        <w:rPr>
          <w:rFonts w:ascii="Times New Roman" w:hAnsi="Times New Roman" w:cs="Times New Roman"/>
          <w:sz w:val="24"/>
          <w:szCs w:val="24"/>
        </w:rPr>
        <w:t>):</w:t>
      </w:r>
      <w:r w:rsidR="008057FC">
        <w:rPr>
          <w:rFonts w:ascii="Times New Roman" w:hAnsi="Times New Roman" w:cs="Times New Roman"/>
          <w:sz w:val="24"/>
          <w:szCs w:val="24"/>
        </w:rPr>
        <w:t xml:space="preserve"> 141949</w:t>
      </w:r>
      <w:r w:rsidR="009234F2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="009234F2">
        <w:rPr>
          <w:rFonts w:ascii="Times New Roman" w:hAnsi="Times New Roman" w:cs="Times New Roman"/>
          <w:sz w:val="24"/>
          <w:szCs w:val="24"/>
        </w:rPr>
        <w:t>00</w:t>
      </w:r>
      <w:r w:rsidR="00136C53">
        <w:rPr>
          <w:rFonts w:ascii="Times New Roman" w:hAnsi="Times New Roman" w:cs="Times New Roman"/>
          <w:sz w:val="24"/>
          <w:szCs w:val="24"/>
        </w:rPr>
        <w:t xml:space="preserve"> </w:t>
      </w:r>
      <w:r w:rsidR="007F009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8057FC">
        <w:rPr>
          <w:rFonts w:ascii="Times New Roman" w:hAnsi="Times New Roman" w:cs="Times New Roman"/>
          <w:sz w:val="24"/>
          <w:szCs w:val="24"/>
        </w:rPr>
        <w:t>Сто сорок одна тысяча девятьсот сорок девять</w:t>
      </w:r>
      <w:r w:rsidR="007F009B">
        <w:rPr>
          <w:rFonts w:ascii="Times New Roman" w:hAnsi="Times New Roman" w:cs="Times New Roman"/>
          <w:sz w:val="24"/>
          <w:szCs w:val="24"/>
        </w:rPr>
        <w:t>) рубл</w:t>
      </w:r>
      <w:r w:rsidR="009234F2">
        <w:rPr>
          <w:rFonts w:ascii="Times New Roman" w:hAnsi="Times New Roman" w:cs="Times New Roman"/>
          <w:sz w:val="24"/>
          <w:szCs w:val="24"/>
        </w:rPr>
        <w:t xml:space="preserve">ей 00 копеек </w:t>
      </w:r>
      <w:r w:rsidR="007F009B">
        <w:rPr>
          <w:rFonts w:ascii="Times New Roman" w:hAnsi="Times New Roman" w:cs="Times New Roman"/>
          <w:sz w:val="24"/>
          <w:szCs w:val="24"/>
        </w:rPr>
        <w:t xml:space="preserve"> (без учета НДС). </w:t>
      </w:r>
    </w:p>
    <w:p w14:paraId="769E0967" w14:textId="20D3235C" w:rsidR="00A459AB" w:rsidRPr="005B0CE0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E0">
        <w:rPr>
          <w:rFonts w:ascii="Times New Roman" w:hAnsi="Times New Roman" w:cs="Times New Roman"/>
          <w:sz w:val="24"/>
          <w:szCs w:val="24"/>
        </w:rPr>
        <w:t xml:space="preserve">   </w:t>
      </w:r>
      <w:r w:rsidR="00685BDD" w:rsidRPr="00B5450A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5B0CE0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: </w:t>
      </w:r>
      <w:r w:rsidR="008057FC">
        <w:rPr>
          <w:rFonts w:ascii="Times New Roman" w:hAnsi="Times New Roman" w:cs="Times New Roman"/>
          <w:sz w:val="24"/>
          <w:szCs w:val="24"/>
        </w:rPr>
        <w:t>4258,47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 (</w:t>
      </w:r>
      <w:r w:rsidR="008057FC">
        <w:rPr>
          <w:rFonts w:ascii="Times New Roman" w:hAnsi="Times New Roman" w:cs="Times New Roman"/>
          <w:sz w:val="24"/>
          <w:szCs w:val="24"/>
        </w:rPr>
        <w:t>Четыре тысячи двести пятьдесят восемь</w:t>
      </w:r>
      <w:r w:rsidR="00A81233" w:rsidRPr="005B0CE0">
        <w:rPr>
          <w:rFonts w:ascii="Times New Roman" w:hAnsi="Times New Roman" w:cs="Times New Roman"/>
          <w:sz w:val="24"/>
          <w:szCs w:val="24"/>
        </w:rPr>
        <w:t>)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A81233" w:rsidRPr="005B0CE0">
        <w:rPr>
          <w:rFonts w:ascii="Times New Roman" w:hAnsi="Times New Roman" w:cs="Times New Roman"/>
          <w:sz w:val="24"/>
          <w:szCs w:val="24"/>
        </w:rPr>
        <w:t xml:space="preserve"> </w:t>
      </w:r>
      <w:r w:rsidR="008057FC">
        <w:rPr>
          <w:rFonts w:ascii="Times New Roman" w:hAnsi="Times New Roman" w:cs="Times New Roman"/>
          <w:sz w:val="24"/>
          <w:szCs w:val="24"/>
        </w:rPr>
        <w:t>47</w:t>
      </w:r>
      <w:r w:rsidR="00A81233" w:rsidRPr="005B0CE0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 (без учета НДС). </w:t>
      </w:r>
      <w:r w:rsidR="0076482A" w:rsidRPr="005B0C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CEEE9" w14:textId="2A125950" w:rsidR="002927A1" w:rsidRDefault="002927A1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8057FC">
        <w:rPr>
          <w:rFonts w:ascii="Times New Roman" w:hAnsi="Times New Roman" w:cs="Times New Roman"/>
          <w:sz w:val="24"/>
        </w:rPr>
        <w:t>28389,80</w:t>
      </w:r>
      <w:r w:rsidRPr="00B22DB3">
        <w:rPr>
          <w:rFonts w:ascii="Times New Roman" w:hAnsi="Times New Roman" w:cs="Times New Roman"/>
          <w:sz w:val="24"/>
        </w:rPr>
        <w:t xml:space="preserve"> (</w:t>
      </w:r>
      <w:r w:rsidR="008057FC">
        <w:rPr>
          <w:rFonts w:ascii="Times New Roman" w:hAnsi="Times New Roman" w:cs="Times New Roman"/>
          <w:sz w:val="24"/>
        </w:rPr>
        <w:t>Двадцать восемь тысяч триста восемьдесят девять</w:t>
      </w:r>
      <w:r w:rsidRPr="00B22DB3">
        <w:rPr>
          <w:rFonts w:ascii="Times New Roman" w:hAnsi="Times New Roman" w:cs="Times New Roman"/>
          <w:sz w:val="24"/>
        </w:rPr>
        <w:t xml:space="preserve">) </w:t>
      </w:r>
      <w:r w:rsidR="008057FC">
        <w:rPr>
          <w:rFonts w:ascii="Times New Roman" w:hAnsi="Times New Roman" w:cs="Times New Roman"/>
          <w:sz w:val="24"/>
        </w:rPr>
        <w:t>рублей</w:t>
      </w:r>
      <w:r w:rsidRPr="00B22DB3">
        <w:rPr>
          <w:rFonts w:ascii="Times New Roman" w:hAnsi="Times New Roman" w:cs="Times New Roman"/>
          <w:sz w:val="24"/>
        </w:rPr>
        <w:t xml:space="preserve"> </w:t>
      </w:r>
      <w:r w:rsidR="008057FC">
        <w:rPr>
          <w:rFonts w:ascii="Times New Roman" w:hAnsi="Times New Roman" w:cs="Times New Roman"/>
          <w:sz w:val="24"/>
        </w:rPr>
        <w:t>80</w:t>
      </w:r>
      <w:r w:rsidRPr="00B22DB3">
        <w:rPr>
          <w:rFonts w:ascii="Times New Roman" w:hAnsi="Times New Roman" w:cs="Times New Roman"/>
          <w:sz w:val="24"/>
        </w:rPr>
        <w:t xml:space="preserve"> копеек (без учета НДС).</w:t>
      </w:r>
    </w:p>
    <w:p w14:paraId="41EA53CC" w14:textId="559D9C04" w:rsidR="008C78E5" w:rsidRDefault="008C78E5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63301D72" w14:textId="33E60D4C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</w:t>
      </w:r>
      <w:r w:rsidR="00793E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47E678C7" w14:textId="21845DC8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Российская Федерация, Республика Коми, </w:t>
      </w:r>
      <w:r w:rsidR="009A26F0">
        <w:rPr>
          <w:rFonts w:ascii="Times New Roman" w:hAnsi="Times New Roman" w:cs="Times New Roman"/>
          <w:sz w:val="24"/>
          <w:szCs w:val="24"/>
        </w:rPr>
        <w:t xml:space="preserve">Корткеросский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район, сельское поселение «Корткерос», с. Корткерос, ул. </w:t>
      </w:r>
      <w:proofErr w:type="spellStart"/>
      <w:r w:rsidR="009A26F0">
        <w:rPr>
          <w:rFonts w:ascii="Times New Roman" w:hAnsi="Times New Roman" w:cs="Times New Roman"/>
          <w:sz w:val="24"/>
          <w:szCs w:val="24"/>
        </w:rPr>
        <w:t>Сангородок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FB44661" w14:textId="0EC51EAE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8363CE">
        <w:rPr>
          <w:rFonts w:ascii="Times New Roman" w:hAnsi="Times New Roman" w:cs="Times New Roman"/>
          <w:sz w:val="24"/>
          <w:szCs w:val="24"/>
        </w:rPr>
        <w:t xml:space="preserve">2755 </w:t>
      </w:r>
      <w:r>
        <w:rPr>
          <w:rFonts w:ascii="Times New Roman" w:hAnsi="Times New Roman" w:cs="Times New Roman"/>
          <w:sz w:val="24"/>
          <w:szCs w:val="24"/>
        </w:rPr>
        <w:t>кв. м.</w:t>
      </w:r>
    </w:p>
    <w:p w14:paraId="71FCDA24" w14:textId="2847CC74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11:06:39010</w:t>
      </w:r>
      <w:r w:rsidR="008363CE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:</w:t>
      </w:r>
      <w:r w:rsidR="008363CE">
        <w:rPr>
          <w:rFonts w:ascii="Times New Roman" w:hAnsi="Times New Roman" w:cs="Times New Roman"/>
          <w:sz w:val="24"/>
          <w:szCs w:val="24"/>
        </w:rPr>
        <w:t>853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498E4B" w14:textId="77777777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CE4866B" w14:textId="30395BB4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многоквартирные жилые дома 1-2, 3-4 этажей. </w:t>
      </w:r>
    </w:p>
    <w:p w14:paraId="6605B965" w14:textId="77777777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04A641B8" w14:textId="77777777" w:rsidR="00841FE3" w:rsidRPr="007214E1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Максимально и (или) минимально допустимые </w:t>
      </w:r>
      <w:r w:rsidRPr="007214E1">
        <w:rPr>
          <w:rFonts w:ascii="Times New Roman" w:hAnsi="Times New Roman" w:cs="Times New Roman"/>
          <w:sz w:val="24"/>
          <w:szCs w:val="24"/>
        </w:rPr>
        <w:t>параметры разрешенного строительства объекта капитального строительства:</w:t>
      </w:r>
    </w:p>
    <w:p w14:paraId="7933E424" w14:textId="77777777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E1">
        <w:rPr>
          <w:rFonts w:ascii="Times New Roman" w:hAnsi="Times New Roman" w:cs="Times New Roman"/>
          <w:sz w:val="24"/>
          <w:szCs w:val="24"/>
        </w:rPr>
        <w:t xml:space="preserve">   Земельный участок расположен в территориальной зоне Ж-2 (зона </w:t>
      </w:r>
      <w:r>
        <w:rPr>
          <w:rFonts w:ascii="Times New Roman" w:hAnsi="Times New Roman" w:cs="Times New Roman"/>
          <w:sz w:val="24"/>
          <w:szCs w:val="24"/>
        </w:rPr>
        <w:t xml:space="preserve">застройки средне- и малоэтажными жилыми домами). Градостроительный регламент земельного участка установлен в составе Правил землепользования и застройки муниципального образования сельского поселения «Корткерос». </w:t>
      </w:r>
    </w:p>
    <w:p w14:paraId="56C4310A" w14:textId="77777777" w:rsidR="00841FE3" w:rsidRPr="00B11024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3"/>
        <w:gridCol w:w="747"/>
        <w:gridCol w:w="927"/>
      </w:tblGrid>
      <w:tr w:rsidR="00841FE3" w:rsidRPr="00D31500" w14:paraId="20C2D018" w14:textId="77777777" w:rsidTr="00283E13">
        <w:trPr>
          <w:trHeight w:val="128"/>
        </w:trPr>
        <w:tc>
          <w:tcPr>
            <w:tcW w:w="7673" w:type="dxa"/>
          </w:tcPr>
          <w:p w14:paraId="3F9A1F21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улиц</w:t>
            </w:r>
          </w:p>
        </w:tc>
        <w:tc>
          <w:tcPr>
            <w:tcW w:w="747" w:type="dxa"/>
          </w:tcPr>
          <w:p w14:paraId="16A90E4E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6E968D97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FE3" w:rsidRPr="00D31500" w14:paraId="0B92DA05" w14:textId="77777777" w:rsidTr="00283E13">
        <w:trPr>
          <w:trHeight w:val="128"/>
        </w:trPr>
        <w:tc>
          <w:tcPr>
            <w:tcW w:w="7673" w:type="dxa"/>
          </w:tcPr>
          <w:p w14:paraId="6CB5F478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проездов</w:t>
            </w:r>
          </w:p>
        </w:tc>
        <w:tc>
          <w:tcPr>
            <w:tcW w:w="747" w:type="dxa"/>
          </w:tcPr>
          <w:p w14:paraId="1B7091F0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489B5EDB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FE3" w:rsidRPr="00D31500" w14:paraId="2552C6AD" w14:textId="77777777" w:rsidTr="00283E13">
        <w:trPr>
          <w:trHeight w:val="128"/>
        </w:trPr>
        <w:tc>
          <w:tcPr>
            <w:tcW w:w="7673" w:type="dxa"/>
          </w:tcPr>
          <w:p w14:paraId="1BC298DB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границы участка до дома, гаража (размещаемого на территории жилой застройки), других строений, сооружений, за исключением:</w:t>
            </w:r>
          </w:p>
        </w:tc>
        <w:tc>
          <w:tcPr>
            <w:tcW w:w="747" w:type="dxa"/>
            <w:vAlign w:val="center"/>
          </w:tcPr>
          <w:p w14:paraId="136ED564" w14:textId="77777777" w:rsidR="00841FE3" w:rsidRPr="00D31500" w:rsidRDefault="00841FE3" w:rsidP="00283E1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1DFD09EA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20C69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FE3" w:rsidRPr="00D31500" w14:paraId="5EC4DE06" w14:textId="77777777" w:rsidTr="00283E13">
        <w:trPr>
          <w:trHeight w:val="281"/>
        </w:trPr>
        <w:tc>
          <w:tcPr>
            <w:tcW w:w="7673" w:type="dxa"/>
            <w:vAlign w:val="center"/>
          </w:tcPr>
          <w:p w14:paraId="739CACF7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При совпадении границы участка с красной линией улицы</w:t>
            </w:r>
          </w:p>
        </w:tc>
        <w:tc>
          <w:tcPr>
            <w:tcW w:w="747" w:type="dxa"/>
            <w:vAlign w:val="center"/>
          </w:tcPr>
          <w:p w14:paraId="5CA482EE" w14:textId="77777777" w:rsidR="00841FE3" w:rsidRPr="00D31500" w:rsidRDefault="00841FE3" w:rsidP="00283E1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2E3FC066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FE3" w:rsidRPr="00D31500" w14:paraId="4EA4FFAB" w14:textId="77777777" w:rsidTr="00283E13">
        <w:trPr>
          <w:trHeight w:val="856"/>
        </w:trPr>
        <w:tc>
          <w:tcPr>
            <w:tcW w:w="7673" w:type="dxa"/>
          </w:tcPr>
          <w:p w14:paraId="41866545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При совпадении границы участка с красной линией земельного участка, на котором расположен </w:t>
            </w:r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водопровод,  напорная</w:t>
            </w:r>
            <w:proofErr w:type="gram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канализация</w:t>
            </w:r>
          </w:p>
        </w:tc>
        <w:tc>
          <w:tcPr>
            <w:tcW w:w="747" w:type="dxa"/>
          </w:tcPr>
          <w:p w14:paraId="5BE7E0C8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69A734E4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FE3" w:rsidRPr="00D31500" w14:paraId="19277889" w14:textId="77777777" w:rsidTr="00283E13">
        <w:trPr>
          <w:trHeight w:val="1714"/>
        </w:trPr>
        <w:tc>
          <w:tcPr>
            <w:tcW w:w="7673" w:type="dxa"/>
          </w:tcPr>
          <w:p w14:paraId="2AF13217" w14:textId="77777777" w:rsidR="00841FE3" w:rsidRPr="00D31500" w:rsidRDefault="00841FE3" w:rsidP="002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14:paraId="021B7693" w14:textId="77777777" w:rsidR="00841FE3" w:rsidRPr="00D31500" w:rsidRDefault="00841FE3" w:rsidP="002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- от оболочки </w:t>
            </w:r>
            <w:proofErr w:type="spell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бесканальной</w:t>
            </w:r>
            <w:proofErr w:type="spell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прокладки</w:t>
            </w:r>
          </w:p>
          <w:p w14:paraId="72A08D30" w14:textId="77777777" w:rsidR="00841FE3" w:rsidRPr="00D31500" w:rsidRDefault="00841FE3" w:rsidP="00283E13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(указано минимальное расстояние от подземных инженерных сетей до фундамента зданий и сооружений)</w:t>
            </w:r>
          </w:p>
        </w:tc>
        <w:tc>
          <w:tcPr>
            <w:tcW w:w="747" w:type="dxa"/>
          </w:tcPr>
          <w:p w14:paraId="14555597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28C142AC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FE3" w:rsidRPr="00D31500" w14:paraId="2745460B" w14:textId="77777777" w:rsidTr="00283E13">
        <w:trPr>
          <w:trHeight w:val="856"/>
        </w:trPr>
        <w:tc>
          <w:tcPr>
            <w:tcW w:w="7673" w:type="dxa"/>
          </w:tcPr>
          <w:p w14:paraId="1A47CE27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747" w:type="dxa"/>
          </w:tcPr>
          <w:p w14:paraId="4FBC725A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0B7BCBC7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1FE3" w:rsidRPr="00D31500" w14:paraId="725B03CD" w14:textId="77777777" w:rsidTr="00283E13">
        <w:trPr>
          <w:trHeight w:val="870"/>
        </w:trPr>
        <w:tc>
          <w:tcPr>
            <w:tcW w:w="7673" w:type="dxa"/>
          </w:tcPr>
          <w:p w14:paraId="279CE90B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земельного </w:t>
            </w:r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участка  объектами</w:t>
            </w:r>
            <w:proofErr w:type="gram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строительства и хозяйственными постройками</w:t>
            </w:r>
          </w:p>
        </w:tc>
        <w:tc>
          <w:tcPr>
            <w:tcW w:w="747" w:type="dxa"/>
          </w:tcPr>
          <w:p w14:paraId="49A504B1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5AB1CEE5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41FE3" w:rsidRPr="00D31500" w14:paraId="3E62FC20" w14:textId="77777777" w:rsidTr="00283E13">
        <w:trPr>
          <w:trHeight w:val="562"/>
        </w:trPr>
        <w:tc>
          <w:tcPr>
            <w:tcW w:w="7673" w:type="dxa"/>
          </w:tcPr>
          <w:p w14:paraId="28ADBCCB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Максимальная высота зданий, строений, сооружений</w:t>
            </w:r>
          </w:p>
          <w:p w14:paraId="2C309230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или количество этажей</w:t>
            </w:r>
          </w:p>
        </w:tc>
        <w:tc>
          <w:tcPr>
            <w:tcW w:w="747" w:type="dxa"/>
          </w:tcPr>
          <w:p w14:paraId="5E64F821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628FE8C5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27" w:type="dxa"/>
          </w:tcPr>
          <w:p w14:paraId="45E1C527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  <w:p w14:paraId="01553F1D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1FE3" w:rsidRPr="00D31500" w14:paraId="772F07DC" w14:textId="77777777" w:rsidTr="00283E13">
        <w:trPr>
          <w:trHeight w:val="575"/>
        </w:trPr>
        <w:tc>
          <w:tcPr>
            <w:tcW w:w="7673" w:type="dxa"/>
          </w:tcPr>
          <w:p w14:paraId="766F2121" w14:textId="77777777" w:rsidR="00841FE3" w:rsidRPr="00D31500" w:rsidRDefault="00841FE3" w:rsidP="002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Минимальная доля озелененной территории земельных участков</w:t>
            </w:r>
          </w:p>
        </w:tc>
        <w:tc>
          <w:tcPr>
            <w:tcW w:w="747" w:type="dxa"/>
          </w:tcPr>
          <w:p w14:paraId="2056DB90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3F31DE6E" w14:textId="77777777" w:rsidR="00841FE3" w:rsidRPr="00D31500" w:rsidRDefault="00841FE3" w:rsidP="002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1FE3" w:rsidRPr="00D31500" w14:paraId="068D385D" w14:textId="77777777" w:rsidTr="00283E13">
        <w:trPr>
          <w:trHeight w:val="562"/>
        </w:trPr>
        <w:tc>
          <w:tcPr>
            <w:tcW w:w="7673" w:type="dxa"/>
          </w:tcPr>
          <w:p w14:paraId="624D8452" w14:textId="77777777" w:rsidR="00841FE3" w:rsidRPr="00D31500" w:rsidRDefault="00841FE3" w:rsidP="00283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расстояние от </w:t>
            </w:r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входа  в</w:t>
            </w:r>
            <w:proofErr w:type="gramEnd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  жилое  здание до хозяйственных площадок для мусоросборников </w:t>
            </w:r>
          </w:p>
        </w:tc>
        <w:tc>
          <w:tcPr>
            <w:tcW w:w="747" w:type="dxa"/>
          </w:tcPr>
          <w:p w14:paraId="52DA324D" w14:textId="77777777" w:rsidR="00841FE3" w:rsidRPr="00D31500" w:rsidRDefault="00841FE3" w:rsidP="00283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17C89F1F" w14:textId="77777777" w:rsidR="00841FE3" w:rsidRPr="00D31500" w:rsidRDefault="00841FE3" w:rsidP="00283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FE3" w:rsidRPr="00D31500" w14:paraId="31D53DD4" w14:textId="77777777" w:rsidTr="00283E13">
        <w:trPr>
          <w:trHeight w:val="1152"/>
        </w:trPr>
        <w:tc>
          <w:tcPr>
            <w:tcW w:w="7673" w:type="dxa"/>
            <w:vAlign w:val="center"/>
          </w:tcPr>
          <w:p w14:paraId="72B801ED" w14:textId="77777777" w:rsidR="00841FE3" w:rsidRPr="00D31500" w:rsidRDefault="00841FE3" w:rsidP="00283E13">
            <w:pPr>
              <w:pStyle w:val="4"/>
              <w:tabs>
                <w:tab w:val="left" w:pos="318"/>
              </w:tabs>
              <w:spacing w:line="240" w:lineRule="auto"/>
              <w:ind w:left="34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Минимальное расстояния от площадок </w:t>
            </w:r>
            <w:proofErr w:type="gramStart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для  мусоросборников</w:t>
            </w:r>
            <w:proofErr w:type="gramEnd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до  площадок  для  игр</w:t>
            </w: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детей,  отдыха  взрослого  населения  и  физкультурных  площадок  </w:t>
            </w:r>
          </w:p>
        </w:tc>
        <w:tc>
          <w:tcPr>
            <w:tcW w:w="747" w:type="dxa"/>
          </w:tcPr>
          <w:p w14:paraId="182EDF81" w14:textId="77777777" w:rsidR="00841FE3" w:rsidRPr="00D31500" w:rsidRDefault="00841FE3" w:rsidP="00283E13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59411BD2" w14:textId="77777777" w:rsidR="00841FE3" w:rsidRPr="00D31500" w:rsidRDefault="00841FE3" w:rsidP="00283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1FE3" w:rsidRPr="00D31500" w14:paraId="3A6BF5B9" w14:textId="77777777" w:rsidTr="00283E13">
        <w:trPr>
          <w:trHeight w:val="856"/>
        </w:trPr>
        <w:tc>
          <w:tcPr>
            <w:tcW w:w="7673" w:type="dxa"/>
            <w:vAlign w:val="center"/>
          </w:tcPr>
          <w:p w14:paraId="5CB1AF20" w14:textId="77777777" w:rsidR="00841FE3" w:rsidRPr="00D31500" w:rsidRDefault="00841FE3" w:rsidP="00283E1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 xml:space="preserve">Доля встроенного нежилого фонда в общем объеме фонда на участке жилой застройки </w:t>
            </w:r>
          </w:p>
          <w:p w14:paraId="279858E9" w14:textId="77777777" w:rsidR="00841FE3" w:rsidRPr="00D31500" w:rsidRDefault="00841FE3" w:rsidP="00283E13">
            <w:pPr>
              <w:pStyle w:val="4"/>
              <w:tabs>
                <w:tab w:val="left" w:pos="318"/>
              </w:tabs>
              <w:spacing w:line="240" w:lineRule="auto"/>
              <w:ind w:left="34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47" w:type="dxa"/>
          </w:tcPr>
          <w:p w14:paraId="1A97A6E8" w14:textId="77777777" w:rsidR="00841FE3" w:rsidRPr="00D31500" w:rsidRDefault="00841FE3" w:rsidP="00283E13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46EAD7F7" w14:textId="77777777" w:rsidR="00841FE3" w:rsidRPr="00525EB6" w:rsidRDefault="00841FE3" w:rsidP="00283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1FE3" w:rsidRPr="00D31500" w14:paraId="52DD03DF" w14:textId="77777777" w:rsidTr="00283E13">
        <w:trPr>
          <w:trHeight w:val="1137"/>
        </w:trPr>
        <w:tc>
          <w:tcPr>
            <w:tcW w:w="7673" w:type="dxa"/>
            <w:vAlign w:val="center"/>
          </w:tcPr>
          <w:p w14:paraId="5ABE8FA0" w14:textId="77777777" w:rsidR="00841FE3" w:rsidRPr="00D31500" w:rsidRDefault="00841FE3" w:rsidP="00283E13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Расстояния от наземных и наземно-подземных гаражей и открытых автостоянок, предназначенных для постоянного и временного хранения легковых автомобилей от 5 и более машиномест:</w:t>
            </w:r>
          </w:p>
        </w:tc>
        <w:tc>
          <w:tcPr>
            <w:tcW w:w="747" w:type="dxa"/>
          </w:tcPr>
          <w:p w14:paraId="5B98C9A9" w14:textId="77777777" w:rsidR="00841FE3" w:rsidRPr="00D31500" w:rsidRDefault="00841FE3" w:rsidP="00283E13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14:paraId="0F7D3EC0" w14:textId="77777777" w:rsidR="00841FE3" w:rsidRPr="00D31500" w:rsidRDefault="00841FE3" w:rsidP="00283E13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41FE3" w:rsidRPr="00D31500" w14:paraId="40A52BED" w14:textId="77777777" w:rsidTr="00283E13">
        <w:trPr>
          <w:trHeight w:val="575"/>
        </w:trPr>
        <w:tc>
          <w:tcPr>
            <w:tcW w:w="7673" w:type="dxa"/>
          </w:tcPr>
          <w:p w14:paraId="03EA5DBA" w14:textId="77777777" w:rsidR="00841FE3" w:rsidRPr="00D31500" w:rsidRDefault="00841FE3" w:rsidP="00283E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Фасады жилых домов и торцы с окнами</w:t>
            </w:r>
          </w:p>
        </w:tc>
        <w:tc>
          <w:tcPr>
            <w:tcW w:w="747" w:type="dxa"/>
            <w:vAlign w:val="center"/>
          </w:tcPr>
          <w:p w14:paraId="511A68A2" w14:textId="77777777" w:rsidR="00841FE3" w:rsidRPr="00D31500" w:rsidRDefault="00841FE3" w:rsidP="00283E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7D2CF44D" w14:textId="77777777" w:rsidR="00841FE3" w:rsidRPr="00D31500" w:rsidRDefault="00841FE3" w:rsidP="00283E13">
            <w:pPr>
              <w:jc w:val="center"/>
              <w:rPr>
                <w:rStyle w:val="aa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D31500">
              <w:rPr>
                <w:rStyle w:val="aa"/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</w:tr>
      <w:tr w:rsidR="00841FE3" w:rsidRPr="00D31500" w14:paraId="2D562FA5" w14:textId="77777777" w:rsidTr="00283E13">
        <w:trPr>
          <w:trHeight w:val="575"/>
        </w:trPr>
        <w:tc>
          <w:tcPr>
            <w:tcW w:w="7673" w:type="dxa"/>
          </w:tcPr>
          <w:p w14:paraId="1B9309FA" w14:textId="77777777" w:rsidR="00841FE3" w:rsidRPr="00D31500" w:rsidRDefault="00841FE3" w:rsidP="00283E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Торцы жилых домов без окон</w:t>
            </w:r>
          </w:p>
        </w:tc>
        <w:tc>
          <w:tcPr>
            <w:tcW w:w="747" w:type="dxa"/>
            <w:vAlign w:val="center"/>
          </w:tcPr>
          <w:p w14:paraId="72F27E5B" w14:textId="77777777" w:rsidR="00841FE3" w:rsidRPr="00D31500" w:rsidRDefault="00841FE3" w:rsidP="00283E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5BE64E49" w14:textId="77777777" w:rsidR="00841FE3" w:rsidRPr="00D31500" w:rsidRDefault="00841FE3" w:rsidP="00283E1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1FE3" w:rsidRPr="00D31500" w14:paraId="47DC10E4" w14:textId="77777777" w:rsidTr="00283E13">
        <w:trPr>
          <w:trHeight w:val="856"/>
        </w:trPr>
        <w:tc>
          <w:tcPr>
            <w:tcW w:w="7673" w:type="dxa"/>
            <w:vAlign w:val="center"/>
          </w:tcPr>
          <w:p w14:paraId="5E6EA0B6" w14:textId="77777777" w:rsidR="00841FE3" w:rsidRPr="00D31500" w:rsidRDefault="00841FE3" w:rsidP="00283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Территории школ, детских учреждений, площадок для отдыха, игр</w:t>
            </w:r>
          </w:p>
          <w:p w14:paraId="551842CD" w14:textId="77777777" w:rsidR="00841FE3" w:rsidRPr="00D31500" w:rsidRDefault="00841FE3" w:rsidP="00283E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и спорта, детских</w:t>
            </w:r>
          </w:p>
        </w:tc>
        <w:tc>
          <w:tcPr>
            <w:tcW w:w="747" w:type="dxa"/>
            <w:vAlign w:val="center"/>
          </w:tcPr>
          <w:p w14:paraId="1EC7A6C4" w14:textId="77777777" w:rsidR="00841FE3" w:rsidRPr="00D31500" w:rsidRDefault="00841FE3" w:rsidP="00283E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6C555D14" w14:textId="77777777" w:rsidR="00841FE3" w:rsidRPr="00D31500" w:rsidRDefault="00841FE3" w:rsidP="00283E13">
            <w:pPr>
              <w:pStyle w:val="a8"/>
              <w:ind w:left="-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0CB18" w14:textId="77777777" w:rsidR="00841FE3" w:rsidRPr="00D31500" w:rsidRDefault="00841FE3" w:rsidP="00283E13">
            <w:pPr>
              <w:pStyle w:val="a8"/>
              <w:ind w:left="-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41FE3" w:rsidRPr="00D31500" w14:paraId="48A2E72F" w14:textId="77777777" w:rsidTr="00283E13">
        <w:trPr>
          <w:trHeight w:val="856"/>
        </w:trPr>
        <w:tc>
          <w:tcPr>
            <w:tcW w:w="7673" w:type="dxa"/>
            <w:vAlign w:val="center"/>
          </w:tcPr>
          <w:p w14:paraId="6080C501" w14:textId="77777777" w:rsidR="00841FE3" w:rsidRPr="00D31500" w:rsidRDefault="00841FE3" w:rsidP="00283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747" w:type="dxa"/>
            <w:vAlign w:val="center"/>
          </w:tcPr>
          <w:p w14:paraId="4712B0D2" w14:textId="77777777" w:rsidR="00841FE3" w:rsidRPr="00D31500" w:rsidRDefault="00841FE3" w:rsidP="00283E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331652FD" w14:textId="77777777" w:rsidR="00841FE3" w:rsidRPr="00D31500" w:rsidRDefault="00841FE3" w:rsidP="00283E13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</w:rPr>
            </w:pPr>
          </w:p>
          <w:p w14:paraId="7A7A808F" w14:textId="77777777" w:rsidR="00841FE3" w:rsidRPr="00D31500" w:rsidRDefault="00841FE3" w:rsidP="00283E13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</w:t>
            </w:r>
            <w:r w:rsidRPr="00D31500">
              <w:rPr>
                <w:rFonts w:ascii="Times New Roman" w:hAnsi="Times New Roman" w:cs="Times New Roman"/>
              </w:rPr>
              <w:t>25</w:t>
            </w:r>
          </w:p>
        </w:tc>
      </w:tr>
      <w:tr w:rsidR="00841FE3" w:rsidRPr="00D31500" w14:paraId="19B4D0A1" w14:textId="77777777" w:rsidTr="00283E13">
        <w:trPr>
          <w:trHeight w:val="856"/>
        </w:trPr>
        <w:tc>
          <w:tcPr>
            <w:tcW w:w="7673" w:type="dxa"/>
            <w:vAlign w:val="center"/>
          </w:tcPr>
          <w:p w14:paraId="2C8BCC05" w14:textId="77777777" w:rsidR="00841FE3" w:rsidRPr="00D31500" w:rsidRDefault="00841FE3" w:rsidP="00283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Минимальный размер земельного участка (кроме магазинов)</w:t>
            </w:r>
          </w:p>
        </w:tc>
        <w:tc>
          <w:tcPr>
            <w:tcW w:w="747" w:type="dxa"/>
            <w:vAlign w:val="center"/>
          </w:tcPr>
          <w:p w14:paraId="0A1E9C69" w14:textId="77777777" w:rsidR="00841FE3" w:rsidRPr="00D31500" w:rsidRDefault="00841FE3" w:rsidP="00283E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14:paraId="53630B49" w14:textId="77777777" w:rsidR="00841FE3" w:rsidRPr="00D31500" w:rsidRDefault="00841FE3" w:rsidP="00283E13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</w:t>
            </w:r>
            <w:r w:rsidRPr="00D31500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</w:tr>
      <w:tr w:rsidR="00841FE3" w:rsidRPr="00D31500" w14:paraId="14E1491B" w14:textId="77777777" w:rsidTr="00283E13">
        <w:trPr>
          <w:trHeight w:val="856"/>
        </w:trPr>
        <w:tc>
          <w:tcPr>
            <w:tcW w:w="7673" w:type="dxa"/>
            <w:vAlign w:val="center"/>
          </w:tcPr>
          <w:p w14:paraId="48B4738D" w14:textId="77777777" w:rsidR="00841FE3" w:rsidRPr="00D31500" w:rsidRDefault="00841FE3" w:rsidP="00283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Предельная высота зданий</w:t>
            </w:r>
          </w:p>
        </w:tc>
        <w:tc>
          <w:tcPr>
            <w:tcW w:w="747" w:type="dxa"/>
            <w:vAlign w:val="center"/>
          </w:tcPr>
          <w:p w14:paraId="4DC1B181" w14:textId="77777777" w:rsidR="00841FE3" w:rsidRPr="00D31500" w:rsidRDefault="00841FE3" w:rsidP="00283E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27" w:type="dxa"/>
          </w:tcPr>
          <w:p w14:paraId="1AC36E11" w14:textId="77777777" w:rsidR="00841FE3" w:rsidRDefault="00841FE3" w:rsidP="00283E13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</w:t>
            </w:r>
          </w:p>
          <w:p w14:paraId="56625199" w14:textId="77777777" w:rsidR="00841FE3" w:rsidRPr="00D31500" w:rsidRDefault="00841FE3" w:rsidP="00283E13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D3150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41FE3" w:rsidRPr="00D31500" w14:paraId="512FC0B6" w14:textId="77777777" w:rsidTr="00283E13">
        <w:trPr>
          <w:trHeight w:val="856"/>
        </w:trPr>
        <w:tc>
          <w:tcPr>
            <w:tcW w:w="7673" w:type="dxa"/>
          </w:tcPr>
          <w:p w14:paraId="21BE4137" w14:textId="77777777" w:rsidR="00841FE3" w:rsidRPr="00D31500" w:rsidRDefault="00841FE3" w:rsidP="00283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Минимальный размер земельного участка под размещение магазинов</w:t>
            </w:r>
          </w:p>
        </w:tc>
        <w:tc>
          <w:tcPr>
            <w:tcW w:w="747" w:type="dxa"/>
          </w:tcPr>
          <w:p w14:paraId="1AD89B7F" w14:textId="77777777" w:rsidR="00841FE3" w:rsidRPr="00D31500" w:rsidRDefault="00841FE3" w:rsidP="0028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927" w:type="dxa"/>
          </w:tcPr>
          <w:p w14:paraId="02D219AD" w14:textId="77777777" w:rsidR="00841FE3" w:rsidRPr="00D31500" w:rsidRDefault="00841FE3" w:rsidP="0028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14:paraId="3000EF2C" w14:textId="77777777" w:rsidR="00841FE3" w:rsidRPr="0022712C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C477488" w14:textId="77777777" w:rsidR="000B19E0" w:rsidRDefault="00841FE3" w:rsidP="000B19E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Ограничения использования земельного участка:</w:t>
      </w:r>
      <w:r w:rsidR="00E07A32">
        <w:rPr>
          <w:rFonts w:ascii="Times New Roman" w:hAnsi="Times New Roman" w:cs="Times New Roman"/>
          <w:sz w:val="24"/>
          <w:szCs w:val="24"/>
        </w:rPr>
        <w:t xml:space="preserve"> </w:t>
      </w:r>
      <w:r w:rsidR="000B19E0" w:rsidRPr="00145ACA">
        <w:rPr>
          <w:rFonts w:ascii="Times New Roman" w:hAnsi="Times New Roman"/>
          <w:sz w:val="24"/>
          <w:szCs w:val="24"/>
        </w:rPr>
        <w:t xml:space="preserve">соблюдение охранной зоны  </w:t>
      </w:r>
      <w:r w:rsidR="000B19E0">
        <w:rPr>
          <w:rFonts w:ascii="Times New Roman" w:hAnsi="Times New Roman"/>
          <w:sz w:val="24"/>
          <w:szCs w:val="24"/>
        </w:rPr>
        <w:t>линейных объектов: охранной зоны воздушных линий связи по 2 метра в обе стороны, охранной зоны теплотрассы по 1,5 метра в обе стороны, охранной зоны канализационных сетей по 5 метров в обе стороны; охранной зоны водопровода; о</w:t>
      </w:r>
      <w:r w:rsidR="000B19E0" w:rsidRPr="00145ACA">
        <w:rPr>
          <w:rFonts w:ascii="Times New Roman" w:hAnsi="Times New Roman"/>
          <w:sz w:val="24"/>
          <w:szCs w:val="24"/>
        </w:rPr>
        <w:t xml:space="preserve">беспечить </w:t>
      </w:r>
      <w:r w:rsidR="000B19E0" w:rsidRPr="00145ACA">
        <w:rPr>
          <w:rFonts w:ascii="Times New Roman" w:hAnsi="Times New Roman"/>
          <w:sz w:val="24"/>
        </w:rPr>
        <w:t>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0B19E0">
        <w:rPr>
          <w:rFonts w:ascii="Times New Roman" w:hAnsi="Times New Roman"/>
          <w:sz w:val="24"/>
        </w:rPr>
        <w:t>; обеспечить доступ к земельному участку с кадастровым номером 11:06:3901005:854.</w:t>
      </w:r>
    </w:p>
    <w:p w14:paraId="2EE4286D" w14:textId="6AC6D6A0" w:rsidR="00841FE3" w:rsidRDefault="00841FE3" w:rsidP="00841FE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BDA6946" w14:textId="250563EB" w:rsidR="00E07A32" w:rsidRDefault="00E07A32" w:rsidP="00841FE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AD6FEC5" w14:textId="77777777" w:rsidR="00E07A32" w:rsidRDefault="00E07A32" w:rsidP="00841FE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1EFB558" w14:textId="77777777" w:rsidR="00841FE3" w:rsidRPr="008713B6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13B6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14:paraId="640C98FB" w14:textId="77777777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d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701"/>
        <w:gridCol w:w="1701"/>
      </w:tblGrid>
      <w:tr w:rsidR="00841FE3" w:rsidRPr="0031558D" w14:paraId="7500951B" w14:textId="77777777" w:rsidTr="00283E13">
        <w:tc>
          <w:tcPr>
            <w:tcW w:w="1980" w:type="dxa"/>
          </w:tcPr>
          <w:p w14:paraId="5255AEE0" w14:textId="77777777" w:rsidR="00841FE3" w:rsidRPr="00C66075" w:rsidRDefault="00841FE3" w:rsidP="00283E1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технологического присоединения) объекта капитального строительства к сетям инженерно-технического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1984" w:type="dxa"/>
          </w:tcPr>
          <w:p w14:paraId="3C22A21D" w14:textId="77777777" w:rsidR="00841FE3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20B1A" w14:textId="77777777" w:rsidR="00841FE3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0B2BF" w14:textId="77777777" w:rsidR="00841FE3" w:rsidRPr="004E2BC5" w:rsidRDefault="00841FE3" w:rsidP="00283E13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2BC5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1985" w:type="dxa"/>
          </w:tcPr>
          <w:p w14:paraId="2CB61C1C" w14:textId="77777777" w:rsidR="00841FE3" w:rsidRPr="00770E3B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612607" w14:textId="77777777" w:rsidR="00841FE3" w:rsidRPr="00770E3B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Холодное водоснабжение</w:t>
            </w:r>
          </w:p>
        </w:tc>
        <w:tc>
          <w:tcPr>
            <w:tcW w:w="1701" w:type="dxa"/>
          </w:tcPr>
          <w:p w14:paraId="66FCBBCC" w14:textId="77777777" w:rsidR="00841FE3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BD7879" w14:textId="77777777" w:rsidR="00841FE3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C37AFE" w14:textId="77777777" w:rsidR="00841FE3" w:rsidRPr="00770E3B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Водоотведение</w:t>
            </w:r>
          </w:p>
        </w:tc>
        <w:tc>
          <w:tcPr>
            <w:tcW w:w="1701" w:type="dxa"/>
          </w:tcPr>
          <w:p w14:paraId="51525596" w14:textId="77777777" w:rsidR="00841FE3" w:rsidRPr="00770E3B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AA4A3C" w14:textId="77777777" w:rsidR="00841FE3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EECB78" w14:textId="77777777" w:rsidR="00841FE3" w:rsidRPr="00770E3B" w:rsidRDefault="00841FE3" w:rsidP="00283E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Теплоснабжение</w:t>
            </w:r>
          </w:p>
        </w:tc>
      </w:tr>
      <w:tr w:rsidR="00841FE3" w:rsidRPr="00E85EF1" w14:paraId="5A0F23A0" w14:textId="77777777" w:rsidTr="00283E13">
        <w:tc>
          <w:tcPr>
            <w:tcW w:w="1980" w:type="dxa"/>
          </w:tcPr>
          <w:p w14:paraId="326516D5" w14:textId="77777777" w:rsidR="00841FE3" w:rsidRPr="00561DC0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1984" w:type="dxa"/>
          </w:tcPr>
          <w:p w14:paraId="6B29C41D" w14:textId="56C906DF" w:rsidR="00841FE3" w:rsidRPr="00E85EF1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</w:t>
            </w:r>
            <w:r w:rsidR="002909DD">
              <w:rPr>
                <w:rFonts w:ascii="Times New Roman" w:hAnsi="Times New Roman" w:cs="Times New Roman"/>
                <w:sz w:val="18"/>
                <w:szCs w:val="18"/>
              </w:rPr>
              <w:t>02246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Ю/2</w:t>
            </w:r>
            <w:r w:rsidR="002909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 xml:space="preserve">-001 от </w:t>
            </w:r>
            <w:r w:rsidR="002909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09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2909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14:paraId="3C558B77" w14:textId="6DAFD651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(ТУ) №</w:t>
            </w:r>
            <w:r w:rsidR="00644407">
              <w:rPr>
                <w:rFonts w:ascii="Times New Roman" w:hAnsi="Times New Roman" w:cs="Times New Roman"/>
                <w:sz w:val="18"/>
                <w:szCs w:val="18"/>
              </w:rPr>
              <w:t xml:space="preserve"> ХВС 06/2021</w:t>
            </w: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 подключения к системе холодного водоснабжения от </w:t>
            </w:r>
            <w:r w:rsidR="00644407">
              <w:rPr>
                <w:rFonts w:ascii="Times New Roman" w:hAnsi="Times New Roman" w:cs="Times New Roman"/>
                <w:sz w:val="18"/>
                <w:szCs w:val="18"/>
              </w:rPr>
              <w:t>24.02.2021</w:t>
            </w:r>
          </w:p>
        </w:tc>
        <w:tc>
          <w:tcPr>
            <w:tcW w:w="1701" w:type="dxa"/>
          </w:tcPr>
          <w:p w14:paraId="38D422AE" w14:textId="4307C29D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Технические условия (ТУ) №</w:t>
            </w:r>
            <w:r w:rsidR="0072715C">
              <w:rPr>
                <w:rFonts w:ascii="Times New Roman" w:hAnsi="Times New Roman" w:cs="Times New Roman"/>
                <w:sz w:val="18"/>
                <w:szCs w:val="18"/>
              </w:rPr>
              <w:t xml:space="preserve"> ВО 07/2021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подключения к системе водоотведения от </w:t>
            </w:r>
            <w:r w:rsidR="0072715C">
              <w:rPr>
                <w:rFonts w:ascii="Times New Roman" w:hAnsi="Times New Roman" w:cs="Times New Roman"/>
                <w:sz w:val="18"/>
                <w:szCs w:val="18"/>
              </w:rPr>
              <w:t>09.03.2021</w:t>
            </w:r>
          </w:p>
        </w:tc>
        <w:tc>
          <w:tcPr>
            <w:tcW w:w="1701" w:type="dxa"/>
          </w:tcPr>
          <w:p w14:paraId="3D434DDE" w14:textId="4E72D9BA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Технические условия (ТУ) №</w:t>
            </w:r>
            <w:r w:rsidR="00A6398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/202</w:t>
            </w:r>
            <w:r w:rsidR="00A6398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ТС подключения к системе теплоснабжения от </w:t>
            </w:r>
            <w:r w:rsidR="00A63988">
              <w:rPr>
                <w:rFonts w:ascii="Times New Roman" w:hAnsi="Times New Roman" w:cs="Times New Roman"/>
                <w:sz w:val="18"/>
                <w:szCs w:val="18"/>
              </w:rPr>
              <w:t>12.02.2021</w:t>
            </w:r>
          </w:p>
        </w:tc>
      </w:tr>
      <w:tr w:rsidR="00841FE3" w:rsidRPr="00E85EF1" w14:paraId="4A015041" w14:textId="77777777" w:rsidTr="00283E13">
        <w:tc>
          <w:tcPr>
            <w:tcW w:w="1980" w:type="dxa"/>
          </w:tcPr>
          <w:p w14:paraId="11D69322" w14:textId="77777777" w:rsidR="00841FE3" w:rsidRPr="00561DC0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1984" w:type="dxa"/>
          </w:tcPr>
          <w:p w14:paraId="6FD7494E" w14:textId="77777777" w:rsidR="00841FE3" w:rsidRPr="00E85EF1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985" w:type="dxa"/>
          </w:tcPr>
          <w:p w14:paraId="312419E4" w14:textId="357D392A" w:rsidR="00841FE3" w:rsidRPr="00770E3B" w:rsidRDefault="00681A2B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14:paraId="510210AD" w14:textId="77777777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14:paraId="57469650" w14:textId="77777777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841FE3" w:rsidRPr="00E85EF1" w14:paraId="5BEC793A" w14:textId="77777777" w:rsidTr="00283E13">
        <w:tc>
          <w:tcPr>
            <w:tcW w:w="1980" w:type="dxa"/>
          </w:tcPr>
          <w:p w14:paraId="2F70BB9C" w14:textId="77777777" w:rsidR="00841FE3" w:rsidRPr="00561DC0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DC0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нагрузка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1984" w:type="dxa"/>
          </w:tcPr>
          <w:p w14:paraId="12DA1C07" w14:textId="77777777" w:rsidR="00841FE3" w:rsidRPr="00E85EF1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1985" w:type="dxa"/>
          </w:tcPr>
          <w:p w14:paraId="5471EF8A" w14:textId="57E6BED3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54E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proofErr w:type="spellStart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кбм</w:t>
            </w:r>
            <w:proofErr w:type="spellEnd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/час</w:t>
            </w:r>
          </w:p>
        </w:tc>
        <w:tc>
          <w:tcPr>
            <w:tcW w:w="1701" w:type="dxa"/>
          </w:tcPr>
          <w:p w14:paraId="31FF6769" w14:textId="77D3EB16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7271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proofErr w:type="spellStart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кбм</w:t>
            </w:r>
            <w:proofErr w:type="spellEnd"/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/час</w:t>
            </w:r>
          </w:p>
        </w:tc>
        <w:tc>
          <w:tcPr>
            <w:tcW w:w="1701" w:type="dxa"/>
          </w:tcPr>
          <w:p w14:paraId="2E2EFEAA" w14:textId="73AD819F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тепловая нагрузка в возможных точках подключения 0,1</w:t>
            </w:r>
            <w:r w:rsidR="00A6398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Гкал/ч </w:t>
            </w:r>
          </w:p>
        </w:tc>
      </w:tr>
      <w:tr w:rsidR="00841FE3" w:rsidRPr="00E85EF1" w14:paraId="68331576" w14:textId="77777777" w:rsidTr="00283E13">
        <w:tc>
          <w:tcPr>
            <w:tcW w:w="1980" w:type="dxa"/>
          </w:tcPr>
          <w:p w14:paraId="19F38C20" w14:textId="77777777" w:rsidR="00841FE3" w:rsidRPr="00561DC0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1984" w:type="dxa"/>
          </w:tcPr>
          <w:p w14:paraId="2F536A3D" w14:textId="5A9BDA1A" w:rsidR="00841FE3" w:rsidRPr="00B10FA0" w:rsidRDefault="003F45C5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месяцев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1985" w:type="dxa"/>
          </w:tcPr>
          <w:p w14:paraId="2E1F6BFF" w14:textId="0EDD3976" w:rsidR="00841FE3" w:rsidRPr="00770E3B" w:rsidRDefault="00954EA6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841FE3">
              <w:rPr>
                <w:rFonts w:ascii="Times New Roman" w:hAnsi="Times New Roman" w:cs="Times New Roman"/>
                <w:sz w:val="18"/>
                <w:szCs w:val="18"/>
              </w:rPr>
              <w:t xml:space="preserve"> месяц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ев</w:t>
            </w:r>
            <w:r w:rsidR="00841FE3">
              <w:rPr>
                <w:rFonts w:ascii="Times New Roman" w:hAnsi="Times New Roman" w:cs="Times New Roman"/>
                <w:sz w:val="18"/>
                <w:szCs w:val="18"/>
              </w:rPr>
              <w:t xml:space="preserve"> со дня заключения договора о подключении</w:t>
            </w:r>
          </w:p>
        </w:tc>
        <w:tc>
          <w:tcPr>
            <w:tcW w:w="1701" w:type="dxa"/>
          </w:tcPr>
          <w:p w14:paraId="067ED435" w14:textId="369E4E93" w:rsidR="00841FE3" w:rsidRPr="00770E3B" w:rsidRDefault="000E341E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месяцев</w:t>
            </w:r>
            <w:r w:rsidR="00841FE3">
              <w:rPr>
                <w:rFonts w:ascii="Times New Roman" w:hAnsi="Times New Roman" w:cs="Times New Roman"/>
                <w:sz w:val="18"/>
                <w:szCs w:val="18"/>
              </w:rPr>
              <w:t xml:space="preserve"> со дня заключения договора о подключении</w:t>
            </w:r>
          </w:p>
        </w:tc>
        <w:tc>
          <w:tcPr>
            <w:tcW w:w="1701" w:type="dxa"/>
          </w:tcPr>
          <w:p w14:paraId="4A9F9C11" w14:textId="02FB15D9" w:rsidR="00841FE3" w:rsidRPr="00915595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4476E">
              <w:rPr>
                <w:rFonts w:ascii="Times New Roman" w:hAnsi="Times New Roman" w:cs="Times New Roman"/>
                <w:sz w:val="18"/>
                <w:szCs w:val="18"/>
              </w:rPr>
              <w:t>8 месяцев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 дня заключения договора о подключении</w:t>
            </w:r>
          </w:p>
        </w:tc>
      </w:tr>
      <w:tr w:rsidR="00841FE3" w:rsidRPr="00E85EF1" w14:paraId="014191BF" w14:textId="77777777" w:rsidTr="00283E13">
        <w:tc>
          <w:tcPr>
            <w:tcW w:w="1980" w:type="dxa"/>
          </w:tcPr>
          <w:p w14:paraId="0ACB2F2E" w14:textId="77777777" w:rsidR="00841FE3" w:rsidRPr="00561DC0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1984" w:type="dxa"/>
          </w:tcPr>
          <w:p w14:paraId="2FDDACFC" w14:textId="77777777" w:rsidR="00841FE3" w:rsidRPr="00E85EF1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1985" w:type="dxa"/>
          </w:tcPr>
          <w:p w14:paraId="66421F01" w14:textId="77777777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месяцев со дня выдачи</w:t>
            </w:r>
          </w:p>
        </w:tc>
        <w:tc>
          <w:tcPr>
            <w:tcW w:w="1701" w:type="dxa"/>
          </w:tcPr>
          <w:p w14:paraId="11AC52F1" w14:textId="77777777" w:rsidR="00841FE3" w:rsidRPr="00770E3B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месяцев со дня выдачи</w:t>
            </w:r>
          </w:p>
        </w:tc>
        <w:tc>
          <w:tcPr>
            <w:tcW w:w="1701" w:type="dxa"/>
          </w:tcPr>
          <w:p w14:paraId="1AF69868" w14:textId="77777777" w:rsidR="00841FE3" w:rsidRPr="004D33D9" w:rsidRDefault="00841FE3" w:rsidP="00727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месяцев со дня выдачи</w:t>
            </w:r>
          </w:p>
        </w:tc>
      </w:tr>
      <w:tr w:rsidR="00841FE3" w:rsidRPr="00E85EF1" w14:paraId="01F96433" w14:textId="77777777" w:rsidTr="00283E13">
        <w:tc>
          <w:tcPr>
            <w:tcW w:w="1980" w:type="dxa"/>
          </w:tcPr>
          <w:p w14:paraId="4B80F632" w14:textId="77777777" w:rsidR="00841FE3" w:rsidRPr="00561DC0" w:rsidRDefault="00841FE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1984" w:type="dxa"/>
          </w:tcPr>
          <w:p w14:paraId="2D71C3A5" w14:textId="77777777" w:rsidR="00841FE3" w:rsidRPr="00E85EF1" w:rsidRDefault="00841FE3" w:rsidP="002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1985" w:type="dxa"/>
          </w:tcPr>
          <w:p w14:paraId="006B49F7" w14:textId="31CD361F" w:rsidR="00841FE3" w:rsidRPr="00770E3B" w:rsidRDefault="005F51FD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о тарифах от 21.01.2021 г. №1/2. Ставка тарифа за подключаемую нагрузку составит 3052,26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сутки (без НДС).  Ставка тарифа за расстояние от точки подключения объекта заявителя до точки подк</w:t>
            </w:r>
            <w:r w:rsidR="006D706B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ючения водопроводных сетей к объектам централизованных систем ХВС – 2271,52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Тарифы действительны до 31.12.2021 г. </w:t>
            </w:r>
          </w:p>
        </w:tc>
        <w:tc>
          <w:tcPr>
            <w:tcW w:w="1701" w:type="dxa"/>
          </w:tcPr>
          <w:p w14:paraId="2F0144F9" w14:textId="170F05F1" w:rsidR="006D706B" w:rsidRDefault="006D706B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о тарифах от 21.01.2021 г. №1/2. Ставка тарифа за подключаемую нагрузку составит 1239,67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сутки (без НДС).  Ставка тарифа за расстояние от точки подключения объекта заявителя до точки подключения канализационных сетей к объектам централизованных систем водоотведения – 955,66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Тарифы действительны до 31.12.2021 г.</w:t>
            </w:r>
          </w:p>
          <w:p w14:paraId="513ED153" w14:textId="77777777" w:rsidR="00841FE3" w:rsidRPr="006D706B" w:rsidRDefault="00841FE3" w:rsidP="006D70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BFDFCB" w14:textId="794A25AD" w:rsidR="00841FE3" w:rsidRPr="00770E3B" w:rsidRDefault="00995DB3" w:rsidP="00283E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о внесении изменений в приказ Министерства энергетики, ЖКХ и тарифов РК от 19.12.2020 № 76/2-Т. Плата за подключение составит 8104,2 рублей (без НДС). </w:t>
            </w:r>
          </w:p>
        </w:tc>
      </w:tr>
    </w:tbl>
    <w:p w14:paraId="5785B478" w14:textId="77777777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F69456D" w14:textId="06E0F852" w:rsidR="00841FE3" w:rsidRPr="005E32C1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C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F15D4" w:rsidRPr="005E32C1">
        <w:rPr>
          <w:rFonts w:ascii="Times New Roman" w:hAnsi="Times New Roman" w:cs="Times New Roman"/>
          <w:sz w:val="24"/>
          <w:szCs w:val="24"/>
        </w:rPr>
        <w:t xml:space="preserve">Техническая возможность подключения (технологического присоединения) объекта капитального строительства к централизованной системе горячего водоснабжения отсутствует. </w:t>
      </w:r>
      <w:r w:rsidRPr="005E32C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4992B4F" w14:textId="24FFF7B9" w:rsidR="00841FE3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CD0A40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6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</w:t>
      </w:r>
      <w:r w:rsidR="00E422DC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«Корткеросский»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также опубликованы в порядке, установленном для официального опубликования (обнародования) муниципальных правовых актов </w:t>
      </w:r>
      <w:r w:rsidR="00E422D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ставом сельского поселения «Корткерос». </w:t>
      </w:r>
    </w:p>
    <w:p w14:paraId="431F3ED4" w14:textId="366B4CFD" w:rsidR="00841FE3" w:rsidRPr="00900632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B5450A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</w:t>
      </w:r>
      <w:r w:rsidR="00B0437B">
        <w:rPr>
          <w:rFonts w:ascii="Times New Roman" w:hAnsi="Times New Roman" w:cs="Times New Roman"/>
          <w:sz w:val="24"/>
          <w:szCs w:val="24"/>
        </w:rPr>
        <w:t>124144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Start"/>
      <w:r>
        <w:rPr>
          <w:rFonts w:ascii="Times New Roman" w:hAnsi="Times New Roman" w:cs="Times New Roman"/>
          <w:sz w:val="24"/>
          <w:szCs w:val="24"/>
        </w:rPr>
        <w:t>00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Сто </w:t>
      </w:r>
      <w:r w:rsidR="00B0437B">
        <w:rPr>
          <w:rFonts w:ascii="Times New Roman" w:hAnsi="Times New Roman" w:cs="Times New Roman"/>
          <w:sz w:val="24"/>
          <w:szCs w:val="24"/>
        </w:rPr>
        <w:t>двадцать четыре тысячи сто сорок четыре</w:t>
      </w:r>
      <w:r>
        <w:rPr>
          <w:rFonts w:ascii="Times New Roman" w:hAnsi="Times New Roman" w:cs="Times New Roman"/>
          <w:sz w:val="24"/>
          <w:szCs w:val="24"/>
        </w:rPr>
        <w:t>) рубл</w:t>
      </w:r>
      <w:r w:rsidR="00B0437B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00 копеек  (без учета НДС). </w:t>
      </w:r>
    </w:p>
    <w:p w14:paraId="20BA2FA6" w14:textId="1B75F9DA" w:rsidR="00841FE3" w:rsidRPr="005B0CE0" w:rsidRDefault="00841FE3" w:rsidP="00841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E0">
        <w:rPr>
          <w:rFonts w:ascii="Times New Roman" w:hAnsi="Times New Roman" w:cs="Times New Roman"/>
          <w:sz w:val="24"/>
          <w:szCs w:val="24"/>
        </w:rPr>
        <w:t xml:space="preserve">   </w:t>
      </w:r>
      <w:r w:rsidRPr="00B5450A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5B0CE0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 w:rsidR="00B0437B">
        <w:rPr>
          <w:rFonts w:ascii="Times New Roman" w:hAnsi="Times New Roman" w:cs="Times New Roman"/>
          <w:sz w:val="24"/>
          <w:szCs w:val="24"/>
        </w:rPr>
        <w:t>3724,32</w:t>
      </w:r>
      <w:r w:rsidRPr="005B0CE0">
        <w:rPr>
          <w:rFonts w:ascii="Times New Roman" w:hAnsi="Times New Roman" w:cs="Times New Roman"/>
          <w:sz w:val="24"/>
          <w:szCs w:val="24"/>
        </w:rPr>
        <w:t xml:space="preserve"> (</w:t>
      </w:r>
      <w:r w:rsidR="00B0437B">
        <w:rPr>
          <w:rFonts w:ascii="Times New Roman" w:hAnsi="Times New Roman" w:cs="Times New Roman"/>
          <w:sz w:val="24"/>
          <w:szCs w:val="24"/>
        </w:rPr>
        <w:t>Три тысячи семьсот двадцать четыре</w:t>
      </w:r>
      <w:r w:rsidRPr="005B0CE0">
        <w:rPr>
          <w:rFonts w:ascii="Times New Roman" w:hAnsi="Times New Roman" w:cs="Times New Roman"/>
          <w:sz w:val="24"/>
          <w:szCs w:val="24"/>
        </w:rPr>
        <w:t>) рубл</w:t>
      </w:r>
      <w:r w:rsidR="00B0437B">
        <w:rPr>
          <w:rFonts w:ascii="Times New Roman" w:hAnsi="Times New Roman" w:cs="Times New Roman"/>
          <w:sz w:val="24"/>
          <w:szCs w:val="24"/>
        </w:rPr>
        <w:t>я</w:t>
      </w:r>
      <w:r w:rsidRPr="005B0CE0">
        <w:rPr>
          <w:rFonts w:ascii="Times New Roman" w:hAnsi="Times New Roman" w:cs="Times New Roman"/>
          <w:sz w:val="24"/>
          <w:szCs w:val="24"/>
        </w:rPr>
        <w:t xml:space="preserve"> </w:t>
      </w:r>
      <w:r w:rsidR="00B0437B">
        <w:rPr>
          <w:rFonts w:ascii="Times New Roman" w:hAnsi="Times New Roman" w:cs="Times New Roman"/>
          <w:sz w:val="24"/>
          <w:szCs w:val="24"/>
        </w:rPr>
        <w:t>32</w:t>
      </w:r>
      <w:r w:rsidRPr="005B0CE0">
        <w:rPr>
          <w:rFonts w:ascii="Times New Roman" w:hAnsi="Times New Roman" w:cs="Times New Roman"/>
          <w:sz w:val="24"/>
          <w:szCs w:val="24"/>
        </w:rPr>
        <w:t xml:space="preserve"> копе</w:t>
      </w:r>
      <w:r w:rsidR="00B0437B">
        <w:rPr>
          <w:rFonts w:ascii="Times New Roman" w:hAnsi="Times New Roman" w:cs="Times New Roman"/>
          <w:sz w:val="24"/>
          <w:szCs w:val="24"/>
        </w:rPr>
        <w:t>йки</w:t>
      </w:r>
      <w:r w:rsidRPr="005B0CE0">
        <w:rPr>
          <w:rFonts w:ascii="Times New Roman" w:hAnsi="Times New Roman" w:cs="Times New Roman"/>
          <w:sz w:val="24"/>
          <w:szCs w:val="24"/>
        </w:rPr>
        <w:t xml:space="preserve"> (без учета НДС).  </w:t>
      </w:r>
    </w:p>
    <w:p w14:paraId="21C2A49C" w14:textId="5DC5A4DC" w:rsidR="00841FE3" w:rsidRDefault="00841FE3" w:rsidP="00841FE3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B0437B">
        <w:rPr>
          <w:rFonts w:ascii="Times New Roman" w:hAnsi="Times New Roman" w:cs="Times New Roman"/>
          <w:sz w:val="24"/>
        </w:rPr>
        <w:t>24828,80</w:t>
      </w:r>
      <w:r w:rsidRPr="00B22DB3">
        <w:rPr>
          <w:rFonts w:ascii="Times New Roman" w:hAnsi="Times New Roman" w:cs="Times New Roman"/>
          <w:sz w:val="24"/>
        </w:rPr>
        <w:t xml:space="preserve"> (</w:t>
      </w:r>
      <w:r w:rsidR="00B0437B">
        <w:rPr>
          <w:rFonts w:ascii="Times New Roman" w:hAnsi="Times New Roman" w:cs="Times New Roman"/>
          <w:sz w:val="24"/>
        </w:rPr>
        <w:t>Двадцать четыре тысячи восемьсот двадцать в</w:t>
      </w:r>
      <w:r w:rsidR="00BF5318">
        <w:rPr>
          <w:rFonts w:ascii="Times New Roman" w:hAnsi="Times New Roman" w:cs="Times New Roman"/>
          <w:sz w:val="24"/>
        </w:rPr>
        <w:t>о</w:t>
      </w:r>
      <w:r w:rsidR="00B0437B">
        <w:rPr>
          <w:rFonts w:ascii="Times New Roman" w:hAnsi="Times New Roman" w:cs="Times New Roman"/>
          <w:sz w:val="24"/>
        </w:rPr>
        <w:t>семь</w:t>
      </w:r>
      <w:r w:rsidRPr="00B22DB3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>рублей</w:t>
      </w:r>
      <w:r w:rsidRPr="00B22D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80</w:t>
      </w:r>
      <w:r w:rsidRPr="00B22DB3">
        <w:rPr>
          <w:rFonts w:ascii="Times New Roman" w:hAnsi="Times New Roman" w:cs="Times New Roman"/>
          <w:sz w:val="24"/>
        </w:rPr>
        <w:t xml:space="preserve"> копеек (без учета НДС).</w:t>
      </w:r>
    </w:p>
    <w:p w14:paraId="1D4EAC69" w14:textId="1294F07D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6FCD5090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419BB235" w:rsidR="00797C35" w:rsidRPr="00E27AD6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27AD6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E27AD6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E27AD6">
        <w:rPr>
          <w:rFonts w:ascii="Times New Roman" w:hAnsi="Times New Roman" w:cs="Times New Roman"/>
          <w:sz w:val="24"/>
          <w:szCs w:val="24"/>
        </w:rPr>
        <w:t>:</w:t>
      </w:r>
      <w:r w:rsidR="00D36A29" w:rsidRPr="00E27AD6">
        <w:rPr>
          <w:rFonts w:ascii="Times New Roman" w:hAnsi="Times New Roman" w:cs="Times New Roman"/>
          <w:sz w:val="24"/>
          <w:szCs w:val="24"/>
        </w:rPr>
        <w:t xml:space="preserve"> с</w:t>
      </w:r>
      <w:r w:rsidR="00B23ADD" w:rsidRPr="00E27AD6">
        <w:rPr>
          <w:rFonts w:ascii="Times New Roman" w:hAnsi="Times New Roman" w:cs="Times New Roman"/>
          <w:sz w:val="24"/>
          <w:szCs w:val="24"/>
        </w:rPr>
        <w:t xml:space="preserve"> 28.05.2021</w:t>
      </w:r>
      <w:r w:rsidR="00D94A1D" w:rsidRPr="00E27AD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E27AD6">
        <w:rPr>
          <w:rFonts w:ascii="Times New Roman" w:hAnsi="Times New Roman" w:cs="Times New Roman"/>
          <w:sz w:val="24"/>
          <w:szCs w:val="24"/>
        </w:rPr>
        <w:t xml:space="preserve">, понедельник – пятница, с </w:t>
      </w:r>
      <w:r w:rsidR="00D94A1D" w:rsidRPr="00E27AD6">
        <w:rPr>
          <w:rFonts w:ascii="Times New Roman" w:hAnsi="Times New Roman" w:cs="Times New Roman"/>
          <w:sz w:val="24"/>
          <w:szCs w:val="24"/>
        </w:rPr>
        <w:t xml:space="preserve">09.00 до 15.00 часов, перерыв </w:t>
      </w:r>
      <w:proofErr w:type="gramStart"/>
      <w:r w:rsidR="00D94A1D" w:rsidRPr="00E27AD6">
        <w:rPr>
          <w:rFonts w:ascii="Times New Roman" w:hAnsi="Times New Roman" w:cs="Times New Roman"/>
          <w:sz w:val="24"/>
          <w:szCs w:val="24"/>
        </w:rPr>
        <w:t>с  13.00</w:t>
      </w:r>
      <w:proofErr w:type="gramEnd"/>
      <w:r w:rsidR="00D94A1D" w:rsidRPr="00E27AD6">
        <w:rPr>
          <w:rFonts w:ascii="Times New Roman" w:hAnsi="Times New Roman" w:cs="Times New Roman"/>
          <w:sz w:val="24"/>
          <w:szCs w:val="24"/>
        </w:rPr>
        <w:t xml:space="preserve"> часов до 14.00 часов.</w:t>
      </w:r>
      <w:r w:rsidR="00D36A29" w:rsidRPr="00E27A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7701D" w14:textId="6348804B" w:rsidR="00D36A29" w:rsidRPr="00A60945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AD6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</w:t>
      </w:r>
      <w:proofErr w:type="gramStart"/>
      <w:r w:rsidRPr="00E27AD6">
        <w:rPr>
          <w:rFonts w:ascii="Times New Roman" w:hAnsi="Times New Roman" w:cs="Times New Roman"/>
          <w:sz w:val="24"/>
          <w:szCs w:val="24"/>
        </w:rPr>
        <w:t xml:space="preserve">аукционе: </w:t>
      </w:r>
      <w:r w:rsidR="00866531" w:rsidRPr="00E27AD6">
        <w:rPr>
          <w:rFonts w:ascii="Times New Roman" w:hAnsi="Times New Roman" w:cs="Times New Roman"/>
          <w:sz w:val="24"/>
          <w:szCs w:val="24"/>
        </w:rPr>
        <w:t xml:space="preserve"> </w:t>
      </w:r>
      <w:r w:rsidR="00B23ADD" w:rsidRPr="00E27AD6">
        <w:rPr>
          <w:rFonts w:ascii="Times New Roman" w:hAnsi="Times New Roman" w:cs="Times New Roman"/>
          <w:sz w:val="24"/>
          <w:szCs w:val="24"/>
        </w:rPr>
        <w:t>25.06.2021</w:t>
      </w:r>
      <w:proofErr w:type="gramEnd"/>
      <w:r w:rsidR="00B23ADD" w:rsidRPr="00E27AD6">
        <w:rPr>
          <w:rFonts w:ascii="Times New Roman" w:hAnsi="Times New Roman" w:cs="Times New Roman"/>
          <w:sz w:val="24"/>
          <w:szCs w:val="24"/>
        </w:rPr>
        <w:t xml:space="preserve"> года</w:t>
      </w:r>
      <w:r w:rsidR="009E742B" w:rsidRPr="00E27AD6">
        <w:rPr>
          <w:rFonts w:ascii="Times New Roman" w:hAnsi="Times New Roman" w:cs="Times New Roman"/>
          <w:sz w:val="24"/>
          <w:szCs w:val="24"/>
        </w:rPr>
        <w:t xml:space="preserve"> в 15</w:t>
      </w:r>
      <w:r w:rsidRPr="00E27AD6">
        <w:rPr>
          <w:rFonts w:ascii="Times New Roman" w:hAnsi="Times New Roman" w:cs="Times New Roman"/>
          <w:sz w:val="24"/>
          <w:szCs w:val="24"/>
        </w:rPr>
        <w:t>.00 часов.</w:t>
      </w:r>
      <w:r w:rsidRPr="00A609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0B27AB" w14:textId="7A6A2F40" w:rsidR="00D36A29" w:rsidRPr="00A60945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61A467EC" w14:textId="77777777" w:rsidR="00276040" w:rsidRPr="00A60945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DF57A8D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</w:t>
      </w:r>
      <w:r w:rsidR="00690D0E">
        <w:rPr>
          <w:rFonts w:ascii="Times New Roman" w:hAnsi="Times New Roman" w:cs="Times New Roman"/>
          <w:sz w:val="24"/>
        </w:rPr>
        <w:t xml:space="preserve"> </w:t>
      </w:r>
      <w:r w:rsidR="00276040">
        <w:rPr>
          <w:rFonts w:ascii="Times New Roman" w:hAnsi="Times New Roman" w:cs="Times New Roman"/>
          <w:sz w:val="24"/>
        </w:rPr>
        <w:t>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7DB311DA" w14:textId="11F36DEA" w:rsidR="00D36A29" w:rsidRPr="00BE5CE2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CE2">
        <w:rPr>
          <w:rFonts w:ascii="Times New Roman" w:hAnsi="Times New Roman" w:cs="Times New Roman"/>
          <w:sz w:val="24"/>
          <w:szCs w:val="24"/>
        </w:rPr>
        <w:t xml:space="preserve">   </w:t>
      </w:r>
      <w:r w:rsidRPr="00B928FB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</w:t>
      </w:r>
      <w:r w:rsidR="009F34B9" w:rsidRPr="00B928FB">
        <w:rPr>
          <w:rFonts w:ascii="Times New Roman" w:hAnsi="Times New Roman" w:cs="Times New Roman"/>
          <w:sz w:val="24"/>
          <w:szCs w:val="24"/>
        </w:rPr>
        <w:t xml:space="preserve">: </w:t>
      </w:r>
      <w:r w:rsidR="00303D56" w:rsidRPr="00B928FB">
        <w:rPr>
          <w:rFonts w:ascii="Times New Roman" w:hAnsi="Times New Roman" w:cs="Times New Roman"/>
          <w:sz w:val="24"/>
          <w:szCs w:val="24"/>
        </w:rPr>
        <w:t>29.06.</w:t>
      </w:r>
      <w:r w:rsidR="00132728" w:rsidRPr="00B928FB">
        <w:rPr>
          <w:rFonts w:ascii="Times New Roman" w:hAnsi="Times New Roman" w:cs="Times New Roman"/>
          <w:sz w:val="24"/>
          <w:szCs w:val="24"/>
        </w:rPr>
        <w:t>2021</w:t>
      </w:r>
      <w:r w:rsidR="00BE5CE2" w:rsidRPr="00B928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CE2" w:rsidRPr="00B928FB">
        <w:rPr>
          <w:rFonts w:ascii="Times New Roman" w:hAnsi="Times New Roman" w:cs="Times New Roman"/>
          <w:sz w:val="24"/>
          <w:szCs w:val="24"/>
        </w:rPr>
        <w:t xml:space="preserve">года </w:t>
      </w:r>
      <w:r w:rsidR="009F34B9" w:rsidRPr="00B928F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9F34B9" w:rsidRPr="00B928FB">
        <w:rPr>
          <w:rFonts w:ascii="Times New Roman" w:hAnsi="Times New Roman" w:cs="Times New Roman"/>
          <w:sz w:val="24"/>
          <w:szCs w:val="24"/>
        </w:rPr>
        <w:t xml:space="preserve"> 09.00 часов.</w:t>
      </w:r>
    </w:p>
    <w:p w14:paraId="45C64B26" w14:textId="5D7F4424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наибольший размер арендной платы за земельный участок. </w:t>
      </w:r>
    </w:p>
    <w:p w14:paraId="7665FDDB" w14:textId="3A6953D7" w:rsidR="005C4691" w:rsidRPr="008D6DFE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D6DFE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7DE5AE01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7EFD4D38" w14:textId="77777777" w:rsidR="00336F3A" w:rsidRPr="00EE7651" w:rsidRDefault="00C85524" w:rsidP="00336F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  <w:r w:rsidR="00336F3A">
        <w:rPr>
          <w:rFonts w:ascii="Times New Roman" w:hAnsi="Times New Roman" w:cs="Times New Roman"/>
          <w:sz w:val="24"/>
        </w:rPr>
        <w:t xml:space="preserve"> </w:t>
      </w:r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 1113001350, КПП  111301001, ОКТМО 87616000, р/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03232643876160000700, л/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05073001811, Банк ОТДЕЛЕНИЕ-НБ РЕСПУБЛИКА КОМИ БАНКА РОССИИ//УФК по Республике Коми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г.Сыктывкар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, ЕКС (к/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) 40102810245370000074,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Бик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018702501, КБК 0.</w:t>
      </w:r>
    </w:p>
    <w:p w14:paraId="58CCFB88" w14:textId="4EFFBE32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33665D6D" w14:textId="0523725A" w:rsidR="00244B12" w:rsidRDefault="00244B12" w:rsidP="00D5017D">
      <w:pPr>
        <w:pStyle w:val="ab"/>
        <w:tabs>
          <w:tab w:val="left" w:pos="898"/>
        </w:tabs>
        <w:ind w:firstLine="0"/>
        <w:rPr>
          <w:sz w:val="24"/>
        </w:rPr>
      </w:pPr>
      <w:r w:rsidRPr="00244B12">
        <w:rPr>
          <w:sz w:val="24"/>
        </w:rPr>
        <w:t xml:space="preserve">  </w:t>
      </w:r>
      <w:r w:rsidR="006E2967">
        <w:rPr>
          <w:sz w:val="24"/>
        </w:rPr>
        <w:t xml:space="preserve"> </w:t>
      </w:r>
      <w:r w:rsidR="006E2967" w:rsidRPr="00637E7C">
        <w:rPr>
          <w:sz w:val="24"/>
        </w:rPr>
        <w:t xml:space="preserve">Последний </w:t>
      </w:r>
      <w:r w:rsidR="00545396" w:rsidRPr="00637E7C">
        <w:rPr>
          <w:sz w:val="24"/>
        </w:rPr>
        <w:t xml:space="preserve">срок внесения задатка: </w:t>
      </w:r>
      <w:r w:rsidR="00947A92" w:rsidRPr="00637E7C">
        <w:rPr>
          <w:sz w:val="24"/>
        </w:rPr>
        <w:t xml:space="preserve">до </w:t>
      </w:r>
      <w:r w:rsidR="00F02297" w:rsidRPr="00637E7C">
        <w:rPr>
          <w:sz w:val="24"/>
        </w:rPr>
        <w:t xml:space="preserve">15.00 часов </w:t>
      </w:r>
      <w:r w:rsidR="008F02AD" w:rsidRPr="00637E7C">
        <w:rPr>
          <w:sz w:val="24"/>
        </w:rPr>
        <w:t>25.06.2</w:t>
      </w:r>
      <w:r w:rsidR="00B673B4" w:rsidRPr="00637E7C">
        <w:rPr>
          <w:sz w:val="24"/>
        </w:rPr>
        <w:t xml:space="preserve">021 </w:t>
      </w:r>
      <w:r w:rsidR="00F02297" w:rsidRPr="00637E7C">
        <w:rPr>
          <w:sz w:val="24"/>
        </w:rPr>
        <w:t>года</w:t>
      </w:r>
      <w:r w:rsidR="00017816" w:rsidRPr="00637E7C">
        <w:rPr>
          <w:sz w:val="24"/>
        </w:rPr>
        <w:t xml:space="preserve">. </w:t>
      </w:r>
      <w:r w:rsidR="00D5017D" w:rsidRPr="00637E7C"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  <w:bookmarkStart w:id="0" w:name="_GoBack"/>
      <w:bookmarkEnd w:id="0"/>
    </w:p>
    <w:p w14:paraId="6894EF30" w14:textId="420A105A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0CA144C4" w14:textId="1C74B73E" w:rsidR="00D5017D" w:rsidRDefault="00D5017D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2AD541F1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524F8F38" w14:textId="148ABD04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14:paraId="2982109B" w14:textId="7DC3CF17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6EDA45C3" w14:textId="72812D0B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для</w:t>
      </w:r>
      <w:r w:rsidR="00535D79">
        <w:rPr>
          <w:sz w:val="24"/>
        </w:rPr>
        <w:t xml:space="preserve"> участия в аукционе;</w:t>
      </w:r>
    </w:p>
    <w:p w14:paraId="6EF8C2DA" w14:textId="72689373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535D79">
        <w:rPr>
          <w:sz w:val="24"/>
        </w:rPr>
        <w:t>2</w:t>
      </w:r>
      <w:r>
        <w:rPr>
          <w:sz w:val="24"/>
        </w:rPr>
        <w:t>. Проект договора аренды земельного участка;</w:t>
      </w:r>
    </w:p>
    <w:p w14:paraId="573C4288" w14:textId="3B6B023E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535D79">
        <w:rPr>
          <w:sz w:val="24"/>
        </w:rPr>
        <w:t>3</w:t>
      </w:r>
      <w:r>
        <w:rPr>
          <w:sz w:val="24"/>
        </w:rPr>
        <w:t>. Технические условия</w:t>
      </w:r>
      <w:r w:rsidR="006809F9">
        <w:rPr>
          <w:sz w:val="24"/>
        </w:rPr>
        <w:t>.</w:t>
      </w:r>
    </w:p>
    <w:p w14:paraId="03B785DB" w14:textId="3296CBC5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E141AA8" w14:textId="444F93E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BEA85FF" w14:textId="2F23697F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C92E927" w14:textId="2B0769F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678F8AE" w14:textId="79E8FDC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A5CC1F0" w14:textId="5388FDC3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497BF922" w14:textId="34115848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18748E36" w14:textId="4A806F1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C332F35" w14:textId="12A6DA46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61076FD" w14:textId="7777777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F151716" w14:textId="767E2AE2" w:rsidR="0016064B" w:rsidRPr="00244B12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14:paraId="1F68A57C" w14:textId="77777777" w:rsidR="00D5017D" w:rsidRPr="00D5017D" w:rsidRDefault="00D5017D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214DF25" w14:textId="77777777" w:rsidR="007059CE" w:rsidRPr="006E2967" w:rsidRDefault="007059CE" w:rsidP="00657284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9082F3D" w14:textId="2CE90D82" w:rsidR="00394FEA" w:rsidRPr="00296943" w:rsidRDefault="00394FEA" w:rsidP="00657284">
      <w:pPr>
        <w:spacing w:after="1" w:line="240" w:lineRule="atLeast"/>
        <w:jc w:val="both"/>
      </w:pPr>
    </w:p>
    <w:p w14:paraId="7406E4F3" w14:textId="77777777" w:rsidR="00D24085" w:rsidRPr="009E793F" w:rsidRDefault="00D24085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EDD638" w14:textId="1C32251A" w:rsidR="00A459AB" w:rsidRPr="00FF4CFE" w:rsidRDefault="00A459A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CF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AFE212" w14:textId="25B805EB" w:rsidR="00F52124" w:rsidRPr="003F227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227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F52124" w:rsidRPr="003F2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8F"/>
    <w:rsid w:val="000042CC"/>
    <w:rsid w:val="00012481"/>
    <w:rsid w:val="00013767"/>
    <w:rsid w:val="00017816"/>
    <w:rsid w:val="00053460"/>
    <w:rsid w:val="00054416"/>
    <w:rsid w:val="00060736"/>
    <w:rsid w:val="00097E25"/>
    <w:rsid w:val="000B19E0"/>
    <w:rsid w:val="000E341E"/>
    <w:rsid w:val="000E5936"/>
    <w:rsid w:val="00113FF5"/>
    <w:rsid w:val="001165BF"/>
    <w:rsid w:val="00132728"/>
    <w:rsid w:val="00133B65"/>
    <w:rsid w:val="00136C53"/>
    <w:rsid w:val="0014476E"/>
    <w:rsid w:val="00145ACA"/>
    <w:rsid w:val="001474B8"/>
    <w:rsid w:val="00150187"/>
    <w:rsid w:val="00151EE0"/>
    <w:rsid w:val="0016064B"/>
    <w:rsid w:val="00166E3B"/>
    <w:rsid w:val="001A604A"/>
    <w:rsid w:val="001A6412"/>
    <w:rsid w:val="001B7461"/>
    <w:rsid w:val="0022712C"/>
    <w:rsid w:val="002324CA"/>
    <w:rsid w:val="00244B12"/>
    <w:rsid w:val="0024648B"/>
    <w:rsid w:val="002641F7"/>
    <w:rsid w:val="00276040"/>
    <w:rsid w:val="002909DD"/>
    <w:rsid w:val="002927A1"/>
    <w:rsid w:val="00296943"/>
    <w:rsid w:val="002A018C"/>
    <w:rsid w:val="002D2EEB"/>
    <w:rsid w:val="002F7CD4"/>
    <w:rsid w:val="00303D56"/>
    <w:rsid w:val="003049AF"/>
    <w:rsid w:val="003119DF"/>
    <w:rsid w:val="00327D51"/>
    <w:rsid w:val="00336F3A"/>
    <w:rsid w:val="00340DF9"/>
    <w:rsid w:val="003849FB"/>
    <w:rsid w:val="00394FEA"/>
    <w:rsid w:val="003B59B7"/>
    <w:rsid w:val="003C3C0B"/>
    <w:rsid w:val="003E5726"/>
    <w:rsid w:val="003F00D3"/>
    <w:rsid w:val="003F2274"/>
    <w:rsid w:val="003F45C5"/>
    <w:rsid w:val="00433B81"/>
    <w:rsid w:val="00451B34"/>
    <w:rsid w:val="0047299D"/>
    <w:rsid w:val="00475282"/>
    <w:rsid w:val="00480EFE"/>
    <w:rsid w:val="004921A3"/>
    <w:rsid w:val="004C334E"/>
    <w:rsid w:val="004C7A75"/>
    <w:rsid w:val="004D33D9"/>
    <w:rsid w:val="004D3910"/>
    <w:rsid w:val="004F7734"/>
    <w:rsid w:val="00525EB6"/>
    <w:rsid w:val="00535D79"/>
    <w:rsid w:val="00541362"/>
    <w:rsid w:val="0054247E"/>
    <w:rsid w:val="00543FD3"/>
    <w:rsid w:val="00545396"/>
    <w:rsid w:val="00556F62"/>
    <w:rsid w:val="00560236"/>
    <w:rsid w:val="005602E9"/>
    <w:rsid w:val="00572573"/>
    <w:rsid w:val="00574B51"/>
    <w:rsid w:val="00582BEE"/>
    <w:rsid w:val="005935F5"/>
    <w:rsid w:val="005A62F2"/>
    <w:rsid w:val="005B0CE0"/>
    <w:rsid w:val="005C4691"/>
    <w:rsid w:val="005E32C1"/>
    <w:rsid w:val="005E4E7A"/>
    <w:rsid w:val="005F51FD"/>
    <w:rsid w:val="00616DF0"/>
    <w:rsid w:val="00617C0E"/>
    <w:rsid w:val="00624B12"/>
    <w:rsid w:val="00630C36"/>
    <w:rsid w:val="00633E6A"/>
    <w:rsid w:val="00635F2F"/>
    <w:rsid w:val="00637E7C"/>
    <w:rsid w:val="00644407"/>
    <w:rsid w:val="00644B89"/>
    <w:rsid w:val="00657284"/>
    <w:rsid w:val="006637E4"/>
    <w:rsid w:val="006725DA"/>
    <w:rsid w:val="006809F9"/>
    <w:rsid w:val="0068194B"/>
    <w:rsid w:val="00681A2B"/>
    <w:rsid w:val="00683527"/>
    <w:rsid w:val="006852DF"/>
    <w:rsid w:val="00685BDD"/>
    <w:rsid w:val="00690D0E"/>
    <w:rsid w:val="006A62B0"/>
    <w:rsid w:val="006B34F0"/>
    <w:rsid w:val="006C477D"/>
    <w:rsid w:val="006D348B"/>
    <w:rsid w:val="006D706B"/>
    <w:rsid w:val="006E2967"/>
    <w:rsid w:val="006E6F71"/>
    <w:rsid w:val="006F2537"/>
    <w:rsid w:val="007059CE"/>
    <w:rsid w:val="007214E1"/>
    <w:rsid w:val="00721F2A"/>
    <w:rsid w:val="0072715C"/>
    <w:rsid w:val="00727EEF"/>
    <w:rsid w:val="00746201"/>
    <w:rsid w:val="007469F9"/>
    <w:rsid w:val="0076482A"/>
    <w:rsid w:val="00770E3B"/>
    <w:rsid w:val="00793E20"/>
    <w:rsid w:val="00797C35"/>
    <w:rsid w:val="007A1C21"/>
    <w:rsid w:val="007C637F"/>
    <w:rsid w:val="007F009B"/>
    <w:rsid w:val="007F6F5C"/>
    <w:rsid w:val="0080090C"/>
    <w:rsid w:val="008015E9"/>
    <w:rsid w:val="008057FC"/>
    <w:rsid w:val="008363CE"/>
    <w:rsid w:val="00841FE3"/>
    <w:rsid w:val="00842DC6"/>
    <w:rsid w:val="00847130"/>
    <w:rsid w:val="00866531"/>
    <w:rsid w:val="008713B6"/>
    <w:rsid w:val="00875E42"/>
    <w:rsid w:val="00880293"/>
    <w:rsid w:val="00880CF0"/>
    <w:rsid w:val="00886903"/>
    <w:rsid w:val="0089275A"/>
    <w:rsid w:val="00892F19"/>
    <w:rsid w:val="008A5123"/>
    <w:rsid w:val="008B3A29"/>
    <w:rsid w:val="008B4908"/>
    <w:rsid w:val="008B64A7"/>
    <w:rsid w:val="008B69BF"/>
    <w:rsid w:val="008C78E5"/>
    <w:rsid w:val="008D6DFE"/>
    <w:rsid w:val="008E06EB"/>
    <w:rsid w:val="008F02AD"/>
    <w:rsid w:val="00900632"/>
    <w:rsid w:val="00915595"/>
    <w:rsid w:val="009234F2"/>
    <w:rsid w:val="00941B24"/>
    <w:rsid w:val="00947A92"/>
    <w:rsid w:val="00954EA6"/>
    <w:rsid w:val="00995DB3"/>
    <w:rsid w:val="009A26F0"/>
    <w:rsid w:val="009A6F45"/>
    <w:rsid w:val="009B39C1"/>
    <w:rsid w:val="009D465C"/>
    <w:rsid w:val="009E742B"/>
    <w:rsid w:val="009E793F"/>
    <w:rsid w:val="009F34B9"/>
    <w:rsid w:val="00A20265"/>
    <w:rsid w:val="00A417E1"/>
    <w:rsid w:val="00A459AB"/>
    <w:rsid w:val="00A60945"/>
    <w:rsid w:val="00A62240"/>
    <w:rsid w:val="00A63988"/>
    <w:rsid w:val="00A7608D"/>
    <w:rsid w:val="00A7715A"/>
    <w:rsid w:val="00A81233"/>
    <w:rsid w:val="00A81EC2"/>
    <w:rsid w:val="00B0437B"/>
    <w:rsid w:val="00B10FA0"/>
    <w:rsid w:val="00B11024"/>
    <w:rsid w:val="00B23ADD"/>
    <w:rsid w:val="00B26EAA"/>
    <w:rsid w:val="00B31F6C"/>
    <w:rsid w:val="00B453D9"/>
    <w:rsid w:val="00B520E4"/>
    <w:rsid w:val="00B5295D"/>
    <w:rsid w:val="00B5450A"/>
    <w:rsid w:val="00B673B4"/>
    <w:rsid w:val="00B75870"/>
    <w:rsid w:val="00B928FB"/>
    <w:rsid w:val="00B97D6A"/>
    <w:rsid w:val="00BC2A70"/>
    <w:rsid w:val="00BE5CE2"/>
    <w:rsid w:val="00BF3A9E"/>
    <w:rsid w:val="00BF5318"/>
    <w:rsid w:val="00C13BD5"/>
    <w:rsid w:val="00C227D8"/>
    <w:rsid w:val="00C30DD2"/>
    <w:rsid w:val="00C327EF"/>
    <w:rsid w:val="00C32EF7"/>
    <w:rsid w:val="00C7326A"/>
    <w:rsid w:val="00C85524"/>
    <w:rsid w:val="00CA2D81"/>
    <w:rsid w:val="00CB48F9"/>
    <w:rsid w:val="00CB6406"/>
    <w:rsid w:val="00CD0A40"/>
    <w:rsid w:val="00CD2065"/>
    <w:rsid w:val="00CD51B0"/>
    <w:rsid w:val="00CF0FEF"/>
    <w:rsid w:val="00CF15D4"/>
    <w:rsid w:val="00CF3911"/>
    <w:rsid w:val="00CF5410"/>
    <w:rsid w:val="00D05063"/>
    <w:rsid w:val="00D139DA"/>
    <w:rsid w:val="00D22A63"/>
    <w:rsid w:val="00D22E00"/>
    <w:rsid w:val="00D24085"/>
    <w:rsid w:val="00D36A29"/>
    <w:rsid w:val="00D5017D"/>
    <w:rsid w:val="00D674CE"/>
    <w:rsid w:val="00D94A1D"/>
    <w:rsid w:val="00DD65A6"/>
    <w:rsid w:val="00DE7EE4"/>
    <w:rsid w:val="00DF1E21"/>
    <w:rsid w:val="00E07A32"/>
    <w:rsid w:val="00E1782A"/>
    <w:rsid w:val="00E27AD6"/>
    <w:rsid w:val="00E301A7"/>
    <w:rsid w:val="00E32E44"/>
    <w:rsid w:val="00E422DC"/>
    <w:rsid w:val="00E611DF"/>
    <w:rsid w:val="00E651A4"/>
    <w:rsid w:val="00E65EDC"/>
    <w:rsid w:val="00E72FFC"/>
    <w:rsid w:val="00E74AA7"/>
    <w:rsid w:val="00E9208F"/>
    <w:rsid w:val="00EB4970"/>
    <w:rsid w:val="00EC3E33"/>
    <w:rsid w:val="00EE4339"/>
    <w:rsid w:val="00EE7651"/>
    <w:rsid w:val="00F001FA"/>
    <w:rsid w:val="00F02297"/>
    <w:rsid w:val="00F43FF7"/>
    <w:rsid w:val="00F4621E"/>
    <w:rsid w:val="00F47105"/>
    <w:rsid w:val="00F52124"/>
    <w:rsid w:val="00F61090"/>
    <w:rsid w:val="00F63F0B"/>
    <w:rsid w:val="00F6409D"/>
    <w:rsid w:val="00F70C11"/>
    <w:rsid w:val="00F87101"/>
    <w:rsid w:val="00F92723"/>
    <w:rsid w:val="00F961D8"/>
    <w:rsid w:val="00F97133"/>
    <w:rsid w:val="00FB0D42"/>
    <w:rsid w:val="00FD5234"/>
    <w:rsid w:val="00FE0B0C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5">
    <w:name w:val="No Spacing"/>
    <w:link w:val="a6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6">
    <w:name w:val="Без интервала Знак"/>
    <w:link w:val="a5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b">
    <w:name w:val="Body Text Indent"/>
    <w:basedOn w:val="a"/>
    <w:link w:val="ac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6A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rgi.gov.ru" TargetMode="External"/><Relationship Id="rId5" Type="http://schemas.openxmlformats.org/officeDocument/2006/relationships/hyperlink" Target="http://torgi.gov.ru" TargetMode="Externa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8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549</cp:revision>
  <dcterms:created xsi:type="dcterms:W3CDTF">2020-09-22T13:12:00Z</dcterms:created>
  <dcterms:modified xsi:type="dcterms:W3CDTF">2021-05-27T07:48:00Z</dcterms:modified>
</cp:coreProperties>
</file>