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192" w:rsidRPr="0015279B" w:rsidRDefault="002C0192" w:rsidP="002C0192">
      <w:pPr>
        <w:ind w:left="540" w:right="436" w:hanging="540"/>
        <w:jc w:val="center"/>
        <w:rPr>
          <w:b/>
          <w:bCs/>
          <w:sz w:val="28"/>
          <w:szCs w:val="28"/>
        </w:rPr>
      </w:pPr>
      <w:r w:rsidRPr="0015279B">
        <w:rPr>
          <w:b/>
          <w:bCs/>
          <w:sz w:val="28"/>
          <w:szCs w:val="28"/>
        </w:rPr>
        <w:t>П Р О Т О К О Л</w:t>
      </w:r>
    </w:p>
    <w:p w:rsidR="002C0192" w:rsidRPr="007271F2" w:rsidRDefault="002C0192" w:rsidP="002C0192">
      <w:pPr>
        <w:ind w:left="540" w:right="436" w:hanging="540"/>
        <w:jc w:val="center"/>
        <w:rPr>
          <w:b/>
          <w:bCs/>
          <w:sz w:val="22"/>
        </w:rPr>
      </w:pPr>
      <w:r w:rsidRPr="0015279B">
        <w:rPr>
          <w:b/>
          <w:bCs/>
          <w:sz w:val="28"/>
          <w:szCs w:val="28"/>
        </w:rPr>
        <w:t xml:space="preserve">       заседания комиссии по </w:t>
      </w:r>
      <w:r>
        <w:rPr>
          <w:b/>
          <w:sz w:val="26"/>
          <w:szCs w:val="26"/>
        </w:rPr>
        <w:t>продаже муниципального имущества муниципального района «Корткеросский»</w:t>
      </w:r>
    </w:p>
    <w:p w:rsidR="002C0192" w:rsidRPr="007271F2" w:rsidRDefault="002C0192" w:rsidP="002C0192">
      <w:pPr>
        <w:ind w:left="540" w:right="436" w:hanging="540"/>
        <w:jc w:val="center"/>
        <w:rPr>
          <w:b/>
          <w:bCs/>
          <w:sz w:val="22"/>
        </w:rPr>
      </w:pPr>
    </w:p>
    <w:p w:rsidR="002C0192" w:rsidRPr="006101EC" w:rsidRDefault="002C0192" w:rsidP="002C0192">
      <w:pPr>
        <w:rPr>
          <w:b/>
        </w:rPr>
      </w:pPr>
      <w:r w:rsidRPr="006101EC">
        <w:rPr>
          <w:b/>
        </w:rPr>
        <w:t>с. Корткерос</w:t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 w:rsidRPr="006101EC">
        <w:rPr>
          <w:b/>
        </w:rPr>
        <w:tab/>
      </w:r>
      <w:r>
        <w:rPr>
          <w:b/>
        </w:rPr>
        <w:t xml:space="preserve">    </w:t>
      </w:r>
      <w:r w:rsidR="00CB0B6D">
        <w:rPr>
          <w:b/>
        </w:rPr>
        <w:t xml:space="preserve">     </w:t>
      </w:r>
      <w:r>
        <w:rPr>
          <w:b/>
        </w:rPr>
        <w:t xml:space="preserve">  </w:t>
      </w:r>
      <w:r w:rsidR="00CB0B6D">
        <w:rPr>
          <w:b/>
        </w:rPr>
        <w:t xml:space="preserve">                                 02 августа 2022</w:t>
      </w:r>
      <w:r>
        <w:rPr>
          <w:b/>
        </w:rPr>
        <w:t xml:space="preserve">   года</w:t>
      </w:r>
      <w:r w:rsidRPr="006101EC">
        <w:rPr>
          <w:b/>
        </w:rPr>
        <w:t xml:space="preserve">  </w:t>
      </w:r>
    </w:p>
    <w:p w:rsidR="002C0192" w:rsidRDefault="002C0192" w:rsidP="002C0192">
      <w:pPr>
        <w:jc w:val="right"/>
        <w:rPr>
          <w:b/>
        </w:rPr>
      </w:pPr>
      <w:r>
        <w:rPr>
          <w:b/>
        </w:rPr>
        <w:t>1</w:t>
      </w:r>
      <w:r w:rsidR="000168F5">
        <w:rPr>
          <w:b/>
        </w:rPr>
        <w:t>1</w:t>
      </w:r>
      <w:r>
        <w:rPr>
          <w:b/>
        </w:rPr>
        <w:t>:00</w:t>
      </w:r>
    </w:p>
    <w:p w:rsidR="002C0192" w:rsidRDefault="002C0192" w:rsidP="002C0192">
      <w:pPr>
        <w:rPr>
          <w:b/>
        </w:rPr>
      </w:pPr>
    </w:p>
    <w:p w:rsidR="002C0192" w:rsidRDefault="002C0192" w:rsidP="00CB0B6D">
      <w:pPr>
        <w:jc w:val="both"/>
        <w:rPr>
          <w:b/>
        </w:rPr>
      </w:pPr>
      <w:r>
        <w:rPr>
          <w:b/>
        </w:rPr>
        <w:t xml:space="preserve">Место рассмотрения: Республика Коми, Корткеросский район, с.Корткерос, </w:t>
      </w:r>
      <w:proofErr w:type="spellStart"/>
      <w:r>
        <w:rPr>
          <w:b/>
        </w:rPr>
        <w:t>ул.Советская</w:t>
      </w:r>
      <w:proofErr w:type="spellEnd"/>
      <w:proofErr w:type="gramStart"/>
      <w:r>
        <w:rPr>
          <w:b/>
        </w:rPr>
        <w:t xml:space="preserve">, </w:t>
      </w:r>
      <w:r w:rsidR="00CB0B6D">
        <w:rPr>
          <w:b/>
        </w:rPr>
        <w:t xml:space="preserve"> </w:t>
      </w:r>
      <w:r>
        <w:rPr>
          <w:b/>
        </w:rPr>
        <w:t>д.</w:t>
      </w:r>
      <w:proofErr w:type="gramEnd"/>
      <w:r>
        <w:rPr>
          <w:b/>
        </w:rPr>
        <w:t>225</w:t>
      </w:r>
      <w:r w:rsidR="00CB0B6D">
        <w:rPr>
          <w:b/>
        </w:rPr>
        <w:t>.</w:t>
      </w:r>
    </w:p>
    <w:p w:rsidR="002C0192" w:rsidRPr="00D11154" w:rsidRDefault="002C0192" w:rsidP="002C0192">
      <w:pPr>
        <w:rPr>
          <w:sz w:val="16"/>
          <w:szCs w:val="16"/>
        </w:rPr>
      </w:pPr>
      <w:r w:rsidRPr="007271F2">
        <w:tab/>
      </w:r>
    </w:p>
    <w:p w:rsidR="00CB0B6D" w:rsidRPr="00FD35BF" w:rsidRDefault="00CB0B6D" w:rsidP="00CB0B6D">
      <w:pPr>
        <w:ind w:left="142"/>
        <w:rPr>
          <w:i/>
          <w:sz w:val="22"/>
          <w:szCs w:val="22"/>
        </w:rPr>
      </w:pPr>
      <w:r w:rsidRPr="00FD35BF">
        <w:rPr>
          <w:i/>
          <w:sz w:val="22"/>
          <w:szCs w:val="22"/>
        </w:rPr>
        <w:t>Присутствовали:</w:t>
      </w:r>
    </w:p>
    <w:p w:rsidR="00CB0B6D" w:rsidRPr="00FD35BF" w:rsidRDefault="00CB0B6D" w:rsidP="00CB0B6D">
      <w:pPr>
        <w:ind w:left="142"/>
        <w:rPr>
          <w:i/>
          <w:sz w:val="22"/>
          <w:szCs w:val="22"/>
        </w:rPr>
      </w:pPr>
    </w:p>
    <w:p w:rsidR="00CB0B6D" w:rsidRPr="00FD35BF" w:rsidRDefault="00CB0B6D" w:rsidP="00CB0B6D">
      <w:pPr>
        <w:ind w:left="142"/>
        <w:rPr>
          <w:sz w:val="22"/>
          <w:szCs w:val="22"/>
        </w:rPr>
      </w:pPr>
      <w:r w:rsidRPr="00FD35BF">
        <w:rPr>
          <w:i/>
          <w:sz w:val="22"/>
          <w:szCs w:val="22"/>
        </w:rPr>
        <w:t xml:space="preserve">Председатель </w:t>
      </w:r>
      <w:proofErr w:type="gramStart"/>
      <w:r w:rsidRPr="00FD35BF">
        <w:rPr>
          <w:i/>
          <w:sz w:val="22"/>
          <w:szCs w:val="22"/>
        </w:rPr>
        <w:t xml:space="preserve">комиссии </w:t>
      </w:r>
      <w:r w:rsidRPr="00FD35BF">
        <w:rPr>
          <w:sz w:val="22"/>
          <w:szCs w:val="22"/>
        </w:rPr>
        <w:t xml:space="preserve"> –</w:t>
      </w:r>
      <w:proofErr w:type="gramEnd"/>
    </w:p>
    <w:p w:rsidR="00CB0B6D" w:rsidRPr="00FD35BF" w:rsidRDefault="00CB0B6D" w:rsidP="00CB0B6D">
      <w:pPr>
        <w:ind w:left="142" w:firstLine="436"/>
        <w:rPr>
          <w:sz w:val="22"/>
          <w:szCs w:val="22"/>
        </w:rPr>
      </w:pPr>
      <w:proofErr w:type="spellStart"/>
      <w:r w:rsidRPr="00FD35BF">
        <w:rPr>
          <w:sz w:val="22"/>
          <w:szCs w:val="22"/>
        </w:rPr>
        <w:t>Коюшева</w:t>
      </w:r>
      <w:proofErr w:type="spellEnd"/>
      <w:r w:rsidRPr="00FD35BF">
        <w:rPr>
          <w:sz w:val="22"/>
          <w:szCs w:val="22"/>
        </w:rPr>
        <w:t xml:space="preserve"> А</w:t>
      </w:r>
      <w:r w:rsidR="00A95DDC">
        <w:rPr>
          <w:sz w:val="22"/>
          <w:szCs w:val="22"/>
        </w:rPr>
        <w:t xml:space="preserve">ся </w:t>
      </w:r>
      <w:r w:rsidRPr="00FD35BF">
        <w:rPr>
          <w:sz w:val="22"/>
          <w:szCs w:val="22"/>
        </w:rPr>
        <w:t>В</w:t>
      </w:r>
      <w:r w:rsidR="00A95DDC">
        <w:rPr>
          <w:sz w:val="22"/>
          <w:szCs w:val="22"/>
        </w:rPr>
        <w:t>алентиновна</w:t>
      </w:r>
      <w:r w:rsidRPr="00FD35BF">
        <w:rPr>
          <w:sz w:val="22"/>
          <w:szCs w:val="22"/>
        </w:rPr>
        <w:t xml:space="preserve"> – заведующий управления имущественных и земельных отношений администрации муниципального района «Корткеросский»;</w:t>
      </w:r>
    </w:p>
    <w:p w:rsidR="00CB0B6D" w:rsidRPr="00FD35BF" w:rsidRDefault="00CB0B6D" w:rsidP="00CB0B6D">
      <w:pPr>
        <w:ind w:left="567"/>
        <w:jc w:val="both"/>
        <w:rPr>
          <w:sz w:val="22"/>
          <w:szCs w:val="22"/>
        </w:rPr>
      </w:pPr>
      <w:r w:rsidRPr="00FD35BF">
        <w:rPr>
          <w:i/>
          <w:sz w:val="22"/>
          <w:szCs w:val="22"/>
        </w:rPr>
        <w:t xml:space="preserve">Секретарь комиссии </w:t>
      </w:r>
      <w:r w:rsidRPr="00FD35BF">
        <w:rPr>
          <w:sz w:val="22"/>
          <w:szCs w:val="22"/>
        </w:rPr>
        <w:t>-  Бутиков Д</w:t>
      </w:r>
      <w:r w:rsidR="00A95DDC">
        <w:rPr>
          <w:sz w:val="22"/>
          <w:szCs w:val="22"/>
        </w:rPr>
        <w:t xml:space="preserve">митрий </w:t>
      </w:r>
      <w:r w:rsidRPr="00FD35BF">
        <w:rPr>
          <w:sz w:val="22"/>
          <w:szCs w:val="22"/>
        </w:rPr>
        <w:t>В</w:t>
      </w:r>
      <w:r w:rsidR="00A95DDC">
        <w:rPr>
          <w:sz w:val="22"/>
          <w:szCs w:val="22"/>
        </w:rPr>
        <w:t>асильевич</w:t>
      </w:r>
      <w:r w:rsidRPr="00FD35BF">
        <w:rPr>
          <w:sz w:val="22"/>
          <w:szCs w:val="22"/>
        </w:rPr>
        <w:t>-главный специалист управления имущественных и земельных отношений администрации муниципального района «Корткеросский»;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i/>
          <w:sz w:val="22"/>
          <w:szCs w:val="22"/>
        </w:rPr>
        <w:t>Члены комиссии</w:t>
      </w:r>
      <w:r w:rsidRPr="00FD35BF">
        <w:rPr>
          <w:sz w:val="22"/>
          <w:szCs w:val="22"/>
        </w:rPr>
        <w:t xml:space="preserve"> –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sz w:val="22"/>
          <w:szCs w:val="22"/>
        </w:rPr>
        <w:t>Карпова Валентина Анатольевна, начальник управления финансов администрации муниципального района "Корткеросский";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sz w:val="22"/>
          <w:szCs w:val="22"/>
        </w:rPr>
        <w:t>Редькин Николай Николаевич заведующий отделом архитектуры и строительства управления по капитальному строительству и территориальному развитию администрации муниципального района "Корткеросский";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sz w:val="22"/>
          <w:szCs w:val="22"/>
        </w:rPr>
        <w:t>Батищева Светлана Владимировна, начальник правового управления администрации муниципального района "Корткеросский";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sz w:val="22"/>
          <w:szCs w:val="22"/>
        </w:rPr>
        <w:t>Захаренко Марина Владимировна, заведующий отделом организационной и кадровой работы администрации муниципального района «Корткеросский»;</w:t>
      </w:r>
    </w:p>
    <w:p w:rsidR="00CB0B6D" w:rsidRPr="00FD35BF" w:rsidRDefault="00CB0B6D" w:rsidP="00CB0B6D">
      <w:pPr>
        <w:ind w:firstLine="540"/>
        <w:jc w:val="both"/>
        <w:rPr>
          <w:sz w:val="22"/>
          <w:szCs w:val="22"/>
        </w:rPr>
      </w:pPr>
      <w:r w:rsidRPr="00FD35BF">
        <w:rPr>
          <w:sz w:val="22"/>
          <w:szCs w:val="22"/>
        </w:rPr>
        <w:t>Тарасевич Яна Александровна, заместитель заведующего отделом экономической политики администрации муниципального района «Корткеросский»;</w:t>
      </w:r>
    </w:p>
    <w:p w:rsidR="00CB0B6D" w:rsidRPr="001B329F" w:rsidRDefault="00CB0B6D" w:rsidP="00CB0B6D">
      <w:pPr>
        <w:rPr>
          <w:sz w:val="22"/>
          <w:szCs w:val="22"/>
        </w:rPr>
      </w:pPr>
    </w:p>
    <w:p w:rsidR="00CB0B6D" w:rsidRPr="00A95DDC" w:rsidRDefault="00CB0B6D" w:rsidP="00CB0B6D">
      <w:pPr>
        <w:suppressAutoHyphens/>
        <w:jc w:val="both"/>
        <w:rPr>
          <w:sz w:val="22"/>
          <w:szCs w:val="22"/>
          <w:lang w:val="en-US"/>
        </w:rPr>
      </w:pPr>
      <w:r w:rsidRPr="001B329F">
        <w:rPr>
          <w:sz w:val="22"/>
          <w:szCs w:val="22"/>
        </w:rPr>
        <w:t>По лоту №1</w:t>
      </w:r>
      <w:r w:rsidRPr="00FD35BF">
        <w:rPr>
          <w:b/>
          <w:sz w:val="22"/>
          <w:szCs w:val="22"/>
        </w:rPr>
        <w:t xml:space="preserve">- </w:t>
      </w:r>
      <w:r w:rsidRPr="00FD35BF">
        <w:rPr>
          <w:color w:val="000000"/>
          <w:sz w:val="22"/>
          <w:szCs w:val="22"/>
        </w:rPr>
        <w:t xml:space="preserve">Марка, модель ТС: ПАЗ 32053, </w:t>
      </w:r>
      <w:r w:rsidRPr="00FD35BF">
        <w:rPr>
          <w:color w:val="000000"/>
          <w:sz w:val="22"/>
          <w:szCs w:val="22"/>
          <w:lang w:val="en-US"/>
        </w:rPr>
        <w:t>VIN</w:t>
      </w:r>
      <w:r w:rsidRPr="00FD35BF">
        <w:rPr>
          <w:color w:val="000000"/>
          <w:sz w:val="22"/>
          <w:szCs w:val="22"/>
        </w:rPr>
        <w:t>: Х1М3205</w:t>
      </w:r>
      <w:r w:rsidRPr="00FD35BF">
        <w:rPr>
          <w:color w:val="000000"/>
          <w:sz w:val="22"/>
          <w:szCs w:val="22"/>
          <w:lang w:val="en-US"/>
        </w:rPr>
        <w:t>B</w:t>
      </w:r>
      <w:r w:rsidRPr="00FD35BF">
        <w:rPr>
          <w:color w:val="000000"/>
          <w:sz w:val="22"/>
          <w:szCs w:val="22"/>
        </w:rPr>
        <w:t>0</w:t>
      </w:r>
      <w:r w:rsidRPr="00FD35BF">
        <w:rPr>
          <w:color w:val="000000"/>
          <w:sz w:val="22"/>
          <w:szCs w:val="22"/>
          <w:lang w:val="en-US"/>
        </w:rPr>
        <w:t>J</w:t>
      </w:r>
      <w:r w:rsidRPr="00FD35BF">
        <w:rPr>
          <w:color w:val="000000"/>
          <w:sz w:val="22"/>
          <w:szCs w:val="22"/>
        </w:rPr>
        <w:t>0003563,</w:t>
      </w:r>
      <w:r w:rsidR="00A95DDC">
        <w:rPr>
          <w:color w:val="000000"/>
          <w:sz w:val="22"/>
          <w:szCs w:val="22"/>
        </w:rPr>
        <w:t xml:space="preserve"> </w:t>
      </w:r>
      <w:r w:rsidRPr="00FD35BF">
        <w:rPr>
          <w:color w:val="000000"/>
          <w:sz w:val="22"/>
          <w:szCs w:val="22"/>
        </w:rPr>
        <w:t xml:space="preserve">Год выпуска: 2018, Цвет кузова: белый, Модель, № двигателя: 523420 </w:t>
      </w:r>
      <w:r w:rsidR="00A95DDC">
        <w:rPr>
          <w:color w:val="000000"/>
          <w:sz w:val="22"/>
          <w:szCs w:val="22"/>
          <w:lang w:val="en-US"/>
        </w:rPr>
        <w:t>J</w:t>
      </w:r>
      <w:r w:rsidRPr="00FD35BF">
        <w:rPr>
          <w:color w:val="000000"/>
          <w:sz w:val="22"/>
          <w:szCs w:val="22"/>
        </w:rPr>
        <w:t>1004708, Кузов: Х1М3205</w:t>
      </w:r>
      <w:r w:rsidRPr="00FD35BF">
        <w:rPr>
          <w:color w:val="000000"/>
          <w:sz w:val="22"/>
          <w:szCs w:val="22"/>
          <w:lang w:val="en-US"/>
        </w:rPr>
        <w:t>B</w:t>
      </w:r>
      <w:r w:rsidRPr="00FD35BF">
        <w:rPr>
          <w:color w:val="000000"/>
          <w:sz w:val="22"/>
          <w:szCs w:val="22"/>
        </w:rPr>
        <w:t>0</w:t>
      </w:r>
      <w:r w:rsidRPr="00FD35BF">
        <w:rPr>
          <w:color w:val="000000"/>
          <w:sz w:val="22"/>
          <w:szCs w:val="22"/>
          <w:lang w:val="en-US"/>
        </w:rPr>
        <w:t>J</w:t>
      </w:r>
      <w:r w:rsidRPr="00FD35BF">
        <w:rPr>
          <w:color w:val="000000"/>
          <w:sz w:val="22"/>
          <w:szCs w:val="22"/>
        </w:rPr>
        <w:t xml:space="preserve">0003563, </w:t>
      </w:r>
      <w:r w:rsidRPr="00FD35BF">
        <w:rPr>
          <w:sz w:val="22"/>
          <w:szCs w:val="22"/>
        </w:rPr>
        <w:t xml:space="preserve">Мощность двигателя: 122,4 </w:t>
      </w:r>
      <w:proofErr w:type="spellStart"/>
      <w:r w:rsidRPr="00FD35BF">
        <w:rPr>
          <w:sz w:val="22"/>
          <w:szCs w:val="22"/>
        </w:rPr>
        <w:t>л.с</w:t>
      </w:r>
      <w:proofErr w:type="spellEnd"/>
      <w:r w:rsidRPr="00FD35BF">
        <w:rPr>
          <w:sz w:val="22"/>
          <w:szCs w:val="22"/>
        </w:rPr>
        <w:t>, 90 кВт, Тип двигателя: бензиновый. Разрешенная максимальная масса 8000 кг</w:t>
      </w:r>
      <w:r w:rsidR="00A95DDC">
        <w:rPr>
          <w:sz w:val="22"/>
          <w:szCs w:val="22"/>
          <w:lang w:val="en-US"/>
        </w:rPr>
        <w:t>/</w:t>
      </w:r>
      <w:bookmarkStart w:id="0" w:name="_GoBack"/>
      <w:bookmarkEnd w:id="0"/>
    </w:p>
    <w:p w:rsidR="00CB0B6D" w:rsidRDefault="00CB0B6D" w:rsidP="00CB0B6D">
      <w:pPr>
        <w:suppressAutoHyphens/>
        <w:rPr>
          <w:sz w:val="22"/>
          <w:szCs w:val="22"/>
        </w:rPr>
      </w:pPr>
    </w:p>
    <w:p w:rsidR="00CB0B6D" w:rsidRPr="00FD35BF" w:rsidRDefault="00CB0B6D" w:rsidP="00CB0B6D">
      <w:pPr>
        <w:suppressAutoHyphens/>
        <w:rPr>
          <w:sz w:val="22"/>
          <w:szCs w:val="22"/>
        </w:rPr>
      </w:pPr>
    </w:p>
    <w:p w:rsidR="00CB0B6D" w:rsidRPr="00FD35BF" w:rsidRDefault="00CB0B6D" w:rsidP="00CB0B6D">
      <w:pPr>
        <w:rPr>
          <w:sz w:val="22"/>
          <w:szCs w:val="22"/>
          <w:lang w:eastAsia="ar-SA"/>
        </w:rPr>
      </w:pPr>
      <w:r w:rsidRPr="00FD35BF">
        <w:rPr>
          <w:sz w:val="22"/>
          <w:szCs w:val="22"/>
        </w:rPr>
        <w:t xml:space="preserve">Цена лота: </w:t>
      </w:r>
      <w:r w:rsidRPr="00FD35BF">
        <w:rPr>
          <w:sz w:val="22"/>
          <w:szCs w:val="22"/>
          <w:lang w:eastAsia="ar-SA"/>
        </w:rPr>
        <w:t>ежегодный платеж за право аренды недвижимого имущества</w:t>
      </w:r>
      <w:r>
        <w:rPr>
          <w:sz w:val="22"/>
          <w:szCs w:val="22"/>
          <w:lang w:eastAsia="ar-SA"/>
        </w:rPr>
        <w:t xml:space="preserve"> 158 128</w:t>
      </w:r>
      <w:r w:rsidRPr="00FD35BF">
        <w:rPr>
          <w:sz w:val="22"/>
          <w:szCs w:val="22"/>
          <w:lang w:eastAsia="ar-SA"/>
        </w:rPr>
        <w:t xml:space="preserve"> (</w:t>
      </w:r>
      <w:r>
        <w:rPr>
          <w:sz w:val="22"/>
          <w:szCs w:val="22"/>
          <w:lang w:eastAsia="ar-SA"/>
        </w:rPr>
        <w:t>сто пятьдесят восемь тысяч сто двадцать восемь</w:t>
      </w:r>
      <w:r w:rsidRPr="00FD35BF">
        <w:rPr>
          <w:sz w:val="22"/>
          <w:szCs w:val="22"/>
          <w:lang w:eastAsia="ar-SA"/>
        </w:rPr>
        <w:t>)</w:t>
      </w:r>
      <w:r>
        <w:rPr>
          <w:sz w:val="22"/>
          <w:szCs w:val="22"/>
          <w:lang w:eastAsia="ar-SA"/>
        </w:rPr>
        <w:t xml:space="preserve"> </w:t>
      </w:r>
      <w:r w:rsidRPr="00FD35BF">
        <w:rPr>
          <w:sz w:val="22"/>
          <w:szCs w:val="22"/>
          <w:lang w:eastAsia="ar-SA"/>
        </w:rPr>
        <w:t>рубл</w:t>
      </w:r>
      <w:r>
        <w:rPr>
          <w:sz w:val="22"/>
          <w:szCs w:val="22"/>
          <w:lang w:eastAsia="ar-SA"/>
        </w:rPr>
        <w:t xml:space="preserve">ей </w:t>
      </w:r>
      <w:r w:rsidRPr="00FD35BF">
        <w:rPr>
          <w:sz w:val="22"/>
          <w:szCs w:val="22"/>
          <w:lang w:eastAsia="ar-SA"/>
        </w:rPr>
        <w:t>без НДС.</w:t>
      </w:r>
    </w:p>
    <w:p w:rsidR="002C0192" w:rsidRDefault="002C0192" w:rsidP="002C0192">
      <w:pPr>
        <w:rPr>
          <w:sz w:val="28"/>
          <w:szCs w:val="28"/>
        </w:rPr>
      </w:pPr>
    </w:p>
    <w:p w:rsidR="002C0192" w:rsidRPr="00CB0B6D" w:rsidRDefault="002C0192" w:rsidP="00CB0B6D">
      <w:pPr>
        <w:jc w:val="both"/>
        <w:rPr>
          <w:sz w:val="22"/>
          <w:szCs w:val="22"/>
        </w:rPr>
      </w:pPr>
      <w:r w:rsidRPr="00CB0B6D">
        <w:rPr>
          <w:sz w:val="22"/>
          <w:szCs w:val="22"/>
        </w:rPr>
        <w:t xml:space="preserve">Заявка поступила от ИП Карповой Светланы Владимировны ОГРНИП 304110136000278, ИНН 1101013189156, Республика Коми, </w:t>
      </w:r>
      <w:proofErr w:type="spellStart"/>
      <w:r w:rsidRPr="00CB0B6D">
        <w:rPr>
          <w:sz w:val="22"/>
          <w:szCs w:val="22"/>
        </w:rPr>
        <w:t>г.Сыктывкар</w:t>
      </w:r>
      <w:proofErr w:type="spellEnd"/>
      <w:r w:rsidRPr="00CB0B6D">
        <w:rPr>
          <w:sz w:val="22"/>
          <w:szCs w:val="22"/>
        </w:rPr>
        <w:t xml:space="preserve">, </w:t>
      </w:r>
      <w:proofErr w:type="spellStart"/>
      <w:r w:rsidRPr="00CB0B6D">
        <w:rPr>
          <w:sz w:val="22"/>
          <w:szCs w:val="22"/>
        </w:rPr>
        <w:t>ул.Тентюковская</w:t>
      </w:r>
      <w:proofErr w:type="spellEnd"/>
      <w:r w:rsidRPr="00CB0B6D">
        <w:rPr>
          <w:sz w:val="22"/>
          <w:szCs w:val="22"/>
        </w:rPr>
        <w:t>, д.128, кв.98.</w:t>
      </w:r>
    </w:p>
    <w:p w:rsidR="00CB0B6D" w:rsidRPr="00CB0B6D" w:rsidRDefault="00CB0B6D" w:rsidP="00CB0B6D">
      <w:pPr>
        <w:jc w:val="both"/>
        <w:rPr>
          <w:sz w:val="22"/>
          <w:szCs w:val="22"/>
        </w:rPr>
      </w:pPr>
    </w:p>
    <w:p w:rsidR="002C0192" w:rsidRPr="00CB0B6D" w:rsidRDefault="002C0192" w:rsidP="002C0192">
      <w:pPr>
        <w:rPr>
          <w:sz w:val="22"/>
          <w:szCs w:val="22"/>
        </w:rPr>
      </w:pPr>
      <w:r w:rsidRPr="00CB0B6D">
        <w:rPr>
          <w:sz w:val="22"/>
          <w:szCs w:val="22"/>
        </w:rPr>
        <w:t>Других заявок не поступало.</w:t>
      </w:r>
    </w:p>
    <w:p w:rsidR="00E37328" w:rsidRPr="00CB0B6D" w:rsidRDefault="00E37328" w:rsidP="002C0192">
      <w:pPr>
        <w:rPr>
          <w:sz w:val="22"/>
          <w:szCs w:val="22"/>
        </w:rPr>
      </w:pPr>
    </w:p>
    <w:p w:rsidR="002C0192" w:rsidRPr="00CB0B6D" w:rsidRDefault="002C0192" w:rsidP="002C0192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 </w:t>
      </w:r>
      <w:proofErr w:type="gramStart"/>
      <w:r w:rsidRPr="00CB0B6D">
        <w:rPr>
          <w:sz w:val="22"/>
          <w:szCs w:val="22"/>
        </w:rPr>
        <w:t>Заявок</w:t>
      </w:r>
      <w:proofErr w:type="gramEnd"/>
      <w:r w:rsidRPr="00CB0B6D">
        <w:rPr>
          <w:sz w:val="22"/>
          <w:szCs w:val="22"/>
        </w:rPr>
        <w:t xml:space="preserve"> отозванных претендентами –нет. Заявителей, которым отказано в допуске к участию в аукционе- нет.</w:t>
      </w:r>
    </w:p>
    <w:p w:rsidR="002C0192" w:rsidRPr="00CB0B6D" w:rsidRDefault="002C0192" w:rsidP="002C0192">
      <w:pPr>
        <w:rPr>
          <w:sz w:val="22"/>
          <w:szCs w:val="22"/>
        </w:rPr>
      </w:pPr>
    </w:p>
    <w:p w:rsidR="002C0192" w:rsidRPr="00CB0B6D" w:rsidRDefault="002C0192" w:rsidP="002C0192">
      <w:pPr>
        <w:rPr>
          <w:sz w:val="22"/>
          <w:szCs w:val="22"/>
        </w:rPr>
      </w:pPr>
    </w:p>
    <w:p w:rsidR="002C0192" w:rsidRPr="00CB0B6D" w:rsidRDefault="002C0192" w:rsidP="002C0192">
      <w:pPr>
        <w:rPr>
          <w:i/>
          <w:sz w:val="22"/>
          <w:szCs w:val="22"/>
        </w:rPr>
      </w:pPr>
      <w:r w:rsidRPr="00CB0B6D">
        <w:rPr>
          <w:i/>
          <w:sz w:val="22"/>
          <w:szCs w:val="22"/>
        </w:rPr>
        <w:t>Решено:</w:t>
      </w:r>
    </w:p>
    <w:p w:rsidR="00CB0B6D" w:rsidRPr="00CB0B6D" w:rsidRDefault="00CB0B6D" w:rsidP="002C0192">
      <w:pPr>
        <w:rPr>
          <w:i/>
          <w:sz w:val="22"/>
          <w:szCs w:val="22"/>
        </w:rPr>
      </w:pPr>
    </w:p>
    <w:p w:rsidR="002C0192" w:rsidRPr="00CB0B6D" w:rsidRDefault="002C0192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>Признать аукцион по лоту№ 1 несостоявшимся в связи с единственным участником.</w:t>
      </w:r>
    </w:p>
    <w:p w:rsidR="002C0192" w:rsidRPr="00CB0B6D" w:rsidRDefault="002C0192" w:rsidP="002C0192">
      <w:pPr>
        <w:ind w:firstLine="708"/>
        <w:rPr>
          <w:sz w:val="22"/>
          <w:szCs w:val="22"/>
        </w:rPr>
      </w:pPr>
    </w:p>
    <w:p w:rsidR="002C0192" w:rsidRPr="00CB0B6D" w:rsidRDefault="002C0192" w:rsidP="002C0192">
      <w:pPr>
        <w:rPr>
          <w:sz w:val="22"/>
          <w:szCs w:val="22"/>
        </w:rPr>
      </w:pPr>
      <w:r w:rsidRPr="00CB0B6D">
        <w:rPr>
          <w:sz w:val="22"/>
          <w:szCs w:val="22"/>
        </w:rPr>
        <w:t>Голосовали: «</w:t>
      </w:r>
      <w:proofErr w:type="gramStart"/>
      <w:r w:rsidRPr="00CB0B6D">
        <w:rPr>
          <w:sz w:val="22"/>
          <w:szCs w:val="22"/>
        </w:rPr>
        <w:t>За»-</w:t>
      </w:r>
      <w:proofErr w:type="gramEnd"/>
      <w:r w:rsidRPr="00CB0B6D">
        <w:rPr>
          <w:sz w:val="22"/>
          <w:szCs w:val="22"/>
        </w:rPr>
        <w:t xml:space="preserve"> 7 чел.; «Против»- нет; </w:t>
      </w:r>
    </w:p>
    <w:p w:rsidR="002C0192" w:rsidRPr="00CB0B6D" w:rsidRDefault="002C0192" w:rsidP="002C0192">
      <w:pPr>
        <w:rPr>
          <w:sz w:val="22"/>
          <w:szCs w:val="22"/>
        </w:rPr>
      </w:pPr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Председатель комиссии                                  ________________А.В. </w:t>
      </w:r>
      <w:proofErr w:type="spellStart"/>
      <w:r w:rsidRPr="00CB0B6D">
        <w:rPr>
          <w:sz w:val="22"/>
          <w:szCs w:val="22"/>
        </w:rPr>
        <w:t>Коюшева</w:t>
      </w:r>
      <w:proofErr w:type="spellEnd"/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>Секретарь                                                          _______________ Д.В. Бутиков</w:t>
      </w:r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Члены комиссии                                              ________________В.А. Карпова </w:t>
      </w:r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                                                                           ________________Я.А. </w:t>
      </w:r>
      <w:proofErr w:type="spellStart"/>
      <w:r w:rsidRPr="00CB0B6D">
        <w:rPr>
          <w:sz w:val="22"/>
          <w:szCs w:val="22"/>
        </w:rPr>
        <w:t>Тарасвич</w:t>
      </w:r>
      <w:proofErr w:type="spellEnd"/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                                                                           ________________С.В. Батищева  </w:t>
      </w:r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                                                                           ________________М.В. Захаренко </w:t>
      </w:r>
    </w:p>
    <w:p w:rsidR="00CB0B6D" w:rsidRPr="00CB0B6D" w:rsidRDefault="00CB0B6D" w:rsidP="00CB0B6D">
      <w:pPr>
        <w:rPr>
          <w:sz w:val="22"/>
          <w:szCs w:val="22"/>
        </w:rPr>
      </w:pPr>
      <w:r w:rsidRPr="00CB0B6D">
        <w:rPr>
          <w:sz w:val="22"/>
          <w:szCs w:val="22"/>
        </w:rPr>
        <w:t xml:space="preserve">                                                                           ________________Н.Н. Редькин</w:t>
      </w:r>
    </w:p>
    <w:p w:rsidR="002C0192" w:rsidRDefault="002C0192" w:rsidP="002C0192">
      <w:pPr>
        <w:ind w:firstLine="360"/>
      </w:pPr>
    </w:p>
    <w:p w:rsidR="002C0192" w:rsidRDefault="002C0192" w:rsidP="002C0192">
      <w:pPr>
        <w:ind w:firstLine="360"/>
      </w:pPr>
    </w:p>
    <w:p w:rsidR="009F7399" w:rsidRDefault="009F7399"/>
    <w:sectPr w:rsidR="009F7399" w:rsidSect="00BC0035">
      <w:pgSz w:w="11906" w:h="16838"/>
      <w:pgMar w:top="284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D74B3"/>
    <w:multiLevelType w:val="hybridMultilevel"/>
    <w:tmpl w:val="4C48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92"/>
    <w:rsid w:val="000168F5"/>
    <w:rsid w:val="002C0192"/>
    <w:rsid w:val="0053100D"/>
    <w:rsid w:val="00682F56"/>
    <w:rsid w:val="009F7399"/>
    <w:rsid w:val="00A95DDC"/>
    <w:rsid w:val="00C63F45"/>
    <w:rsid w:val="00CB0B6D"/>
    <w:rsid w:val="00E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C7AF2E-5716-43B9-BB2E-03B082E7E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19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customStyle="1" w:styleId="ConsPlusTitle">
    <w:name w:val="ConsPlusTitle"/>
    <w:rsid w:val="002C0192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Учетная запись Майкрософт</cp:lastModifiedBy>
  <cp:revision>7</cp:revision>
  <cp:lastPrinted>2019-02-28T07:14:00Z</cp:lastPrinted>
  <dcterms:created xsi:type="dcterms:W3CDTF">2019-02-28T07:11:00Z</dcterms:created>
  <dcterms:modified xsi:type="dcterms:W3CDTF">2022-08-02T12:21:00Z</dcterms:modified>
</cp:coreProperties>
</file>