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EF" w:rsidRDefault="009D14EF" w:rsidP="009D14EF"/>
    <w:p w:rsidR="00796BC7" w:rsidRDefault="00796BC7" w:rsidP="009D14EF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en-US"/>
        </w:rPr>
      </w:pPr>
    </w:p>
    <w:p w:rsidR="00796BC7" w:rsidRPr="00796BC7" w:rsidRDefault="00796BC7" w:rsidP="00796BC7">
      <w:pPr>
        <w:tabs>
          <w:tab w:val="left" w:pos="9072"/>
        </w:tabs>
        <w:ind w:left="426" w:hanging="69"/>
        <w:jc w:val="center"/>
        <w:rPr>
          <w:rFonts w:ascii="Arial" w:hAnsi="Arial"/>
          <w:b/>
          <w:bCs/>
          <w:i/>
          <w:sz w:val="72"/>
          <w:szCs w:val="72"/>
          <w:u w:val="single"/>
        </w:rPr>
      </w:pPr>
      <w:r w:rsidRPr="00796BC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3CF0E" wp14:editId="4C3AF2E6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55.7pt;margin-top:-28.5pt;width:22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796BC7">
        <w:rPr>
          <w:rFonts w:ascii="Monotype Corsiva" w:hAnsi="Mangal"/>
          <w:b/>
          <w:i/>
          <w:sz w:val="96"/>
          <w:szCs w:val="96"/>
        </w:rPr>
        <w:tab/>
      </w:r>
      <w:r w:rsidRPr="00796BC7">
        <w:rPr>
          <w:rFonts w:ascii="Arial" w:hAnsi="Arial"/>
          <w:b/>
          <w:bCs/>
          <w:i/>
          <w:sz w:val="72"/>
          <w:szCs w:val="72"/>
          <w:u w:val="single"/>
        </w:rPr>
        <w:t>ИНФОРМАЦИОННЫЙ</w:t>
      </w:r>
    </w:p>
    <w:p w:rsidR="00796BC7" w:rsidRPr="00796BC7" w:rsidRDefault="00796BC7" w:rsidP="00796BC7">
      <w:pPr>
        <w:ind w:left="426" w:hanging="69"/>
        <w:jc w:val="center"/>
        <w:rPr>
          <w:rFonts w:ascii="Arial" w:hAnsi="Arial"/>
          <w:b/>
          <w:bCs/>
          <w:sz w:val="72"/>
          <w:szCs w:val="72"/>
          <w:u w:val="single"/>
        </w:rPr>
      </w:pPr>
    </w:p>
    <w:p w:rsidR="00796BC7" w:rsidRPr="00796BC7" w:rsidRDefault="00796BC7" w:rsidP="00796BC7">
      <w:pPr>
        <w:ind w:left="426" w:hanging="69"/>
        <w:jc w:val="center"/>
        <w:rPr>
          <w:rFonts w:ascii="Arial" w:hAnsi="Arial"/>
          <w:b/>
          <w:bCs/>
          <w:sz w:val="72"/>
          <w:szCs w:val="72"/>
          <w:u w:val="single"/>
        </w:rPr>
      </w:pPr>
      <w:r w:rsidRPr="00796BC7">
        <w:rPr>
          <w:rFonts w:ascii="Arial" w:hAnsi="Arial"/>
          <w:b/>
          <w:bCs/>
          <w:sz w:val="72"/>
          <w:szCs w:val="72"/>
          <w:u w:val="single"/>
        </w:rPr>
        <w:t>ВЕСТНИК</w:t>
      </w:r>
    </w:p>
    <w:p w:rsidR="00796BC7" w:rsidRPr="00796BC7" w:rsidRDefault="00796BC7" w:rsidP="00796BC7">
      <w:pPr>
        <w:ind w:left="426" w:hanging="69"/>
        <w:rPr>
          <w:sz w:val="48"/>
          <w:szCs w:val="48"/>
        </w:rPr>
      </w:pPr>
    </w:p>
    <w:p w:rsidR="00796BC7" w:rsidRPr="00796BC7" w:rsidRDefault="00796BC7" w:rsidP="00796BC7">
      <w:pPr>
        <w:tabs>
          <w:tab w:val="left" w:pos="4095"/>
        </w:tabs>
        <w:ind w:left="426" w:hanging="69"/>
        <w:rPr>
          <w:sz w:val="48"/>
          <w:szCs w:val="48"/>
        </w:rPr>
      </w:pPr>
      <w:r w:rsidRPr="00796BC7">
        <w:rPr>
          <w:sz w:val="48"/>
          <w:szCs w:val="48"/>
        </w:rPr>
        <w:tab/>
      </w:r>
    </w:p>
    <w:p w:rsidR="00796BC7" w:rsidRPr="00796BC7" w:rsidRDefault="00796BC7" w:rsidP="00796BC7">
      <w:pPr>
        <w:ind w:left="426" w:hanging="69"/>
        <w:jc w:val="center"/>
        <w:rPr>
          <w:rFonts w:ascii="Sylfaen" w:hAnsi="Sylfaen"/>
          <w:b/>
          <w:sz w:val="72"/>
          <w:szCs w:val="72"/>
        </w:rPr>
      </w:pPr>
      <w:r w:rsidRPr="00796BC7">
        <w:rPr>
          <w:rFonts w:ascii="Sylfaen" w:hAnsi="Sylfaen"/>
          <w:b/>
          <w:sz w:val="72"/>
          <w:szCs w:val="72"/>
        </w:rPr>
        <w:t xml:space="preserve">Совета муниципального района «Корткеросский» </w:t>
      </w:r>
    </w:p>
    <w:p w:rsidR="00796BC7" w:rsidRPr="00796BC7" w:rsidRDefault="00796BC7" w:rsidP="00796BC7">
      <w:pPr>
        <w:ind w:left="426" w:hanging="69"/>
        <w:jc w:val="center"/>
        <w:rPr>
          <w:rFonts w:ascii="Sylfaen" w:hAnsi="Sylfaen"/>
          <w:b/>
          <w:sz w:val="72"/>
          <w:szCs w:val="72"/>
        </w:rPr>
      </w:pPr>
      <w:r w:rsidRPr="00796BC7">
        <w:rPr>
          <w:rFonts w:ascii="Sylfaen" w:hAnsi="Sylfaen"/>
          <w:b/>
          <w:sz w:val="72"/>
          <w:szCs w:val="72"/>
        </w:rPr>
        <w:t>и администрации муниципального района «Корткеросский»</w:t>
      </w:r>
    </w:p>
    <w:p w:rsidR="00796BC7" w:rsidRPr="00796BC7" w:rsidRDefault="00796BC7" w:rsidP="00796BC7">
      <w:pPr>
        <w:ind w:left="426" w:hanging="69"/>
        <w:rPr>
          <w:sz w:val="48"/>
          <w:szCs w:val="48"/>
        </w:rPr>
      </w:pPr>
    </w:p>
    <w:p w:rsidR="00796BC7" w:rsidRPr="00796BC7" w:rsidRDefault="00796BC7" w:rsidP="00796BC7">
      <w:pPr>
        <w:ind w:left="426" w:hanging="69"/>
        <w:jc w:val="center"/>
        <w:rPr>
          <w:rFonts w:ascii="Sylfaen" w:hAnsi="Sylfaen"/>
          <w:b/>
          <w:sz w:val="48"/>
          <w:szCs w:val="48"/>
        </w:rPr>
      </w:pPr>
    </w:p>
    <w:p w:rsidR="00796BC7" w:rsidRPr="00796BC7" w:rsidRDefault="00796BC7" w:rsidP="00796BC7">
      <w:pPr>
        <w:ind w:left="426" w:hanging="69"/>
        <w:jc w:val="center"/>
        <w:rPr>
          <w:rFonts w:ascii="Sylfaen" w:hAnsi="Sylfaen"/>
          <w:b/>
          <w:sz w:val="48"/>
          <w:szCs w:val="48"/>
        </w:rPr>
      </w:pPr>
    </w:p>
    <w:p w:rsidR="00796BC7" w:rsidRPr="00796BC7" w:rsidRDefault="00796BC7" w:rsidP="00796BC7">
      <w:pPr>
        <w:ind w:left="426" w:hanging="69"/>
        <w:rPr>
          <w:rFonts w:ascii="Sylfaen" w:hAnsi="Sylfaen"/>
          <w:b/>
          <w:sz w:val="48"/>
          <w:szCs w:val="48"/>
        </w:rPr>
      </w:pPr>
    </w:p>
    <w:p w:rsidR="00796BC7" w:rsidRPr="00796BC7" w:rsidRDefault="00796BC7" w:rsidP="00A17974">
      <w:pPr>
        <w:rPr>
          <w:rFonts w:ascii="Sylfaen" w:hAnsi="Sylfaen"/>
          <w:b/>
          <w:sz w:val="48"/>
          <w:szCs w:val="48"/>
        </w:rPr>
      </w:pPr>
    </w:p>
    <w:p w:rsidR="00796BC7" w:rsidRDefault="003F61FD" w:rsidP="00796BC7">
      <w:pPr>
        <w:ind w:left="426" w:hanging="69"/>
        <w:jc w:val="center"/>
        <w:rPr>
          <w:rFonts w:ascii="Sylfaen" w:hAnsi="Sylfaen"/>
          <w:b/>
          <w:sz w:val="48"/>
          <w:szCs w:val="48"/>
        </w:rPr>
      </w:pPr>
      <w:r>
        <w:rPr>
          <w:rFonts w:ascii="Sylfaen" w:hAnsi="Sylfaen"/>
          <w:b/>
          <w:sz w:val="48"/>
          <w:szCs w:val="48"/>
        </w:rPr>
        <w:t>№ 421</w:t>
      </w:r>
    </w:p>
    <w:p w:rsidR="00A17974" w:rsidRPr="00796BC7" w:rsidRDefault="002127F1" w:rsidP="00796BC7">
      <w:pPr>
        <w:ind w:left="426" w:hanging="69"/>
        <w:jc w:val="center"/>
        <w:rPr>
          <w:rFonts w:ascii="Sylfaen" w:hAnsi="Sylfaen"/>
          <w:b/>
          <w:sz w:val="48"/>
          <w:szCs w:val="48"/>
        </w:rPr>
      </w:pPr>
      <w:r>
        <w:rPr>
          <w:rFonts w:ascii="Sylfaen" w:hAnsi="Sylfaen"/>
          <w:b/>
          <w:sz w:val="48"/>
          <w:szCs w:val="48"/>
        </w:rPr>
        <w:t>Том 4</w:t>
      </w:r>
      <w:r w:rsidR="006B0483">
        <w:rPr>
          <w:rFonts w:ascii="Sylfaen" w:hAnsi="Sylfaen"/>
          <w:b/>
          <w:sz w:val="48"/>
          <w:szCs w:val="48"/>
        </w:rPr>
        <w:t xml:space="preserve"> </w:t>
      </w:r>
    </w:p>
    <w:p w:rsidR="00800E8B" w:rsidRDefault="005659B4" w:rsidP="00800E8B">
      <w:pPr>
        <w:ind w:left="426" w:hanging="69"/>
        <w:jc w:val="center"/>
        <w:rPr>
          <w:b/>
          <w:sz w:val="48"/>
          <w:szCs w:val="48"/>
        </w:rPr>
      </w:pPr>
      <w:r>
        <w:rPr>
          <w:rFonts w:ascii="Sylfaen" w:hAnsi="Sylfaen"/>
          <w:b/>
          <w:sz w:val="48"/>
          <w:szCs w:val="48"/>
        </w:rPr>
        <w:t xml:space="preserve">20 июня </w:t>
      </w:r>
      <w:r w:rsidR="00796BC7" w:rsidRPr="00796BC7">
        <w:rPr>
          <w:rFonts w:ascii="Sylfaen" w:hAnsi="Sylfaen"/>
          <w:b/>
          <w:sz w:val="48"/>
          <w:szCs w:val="48"/>
        </w:rPr>
        <w:t>2024 год</w:t>
      </w:r>
    </w:p>
    <w:p w:rsidR="00800E8B" w:rsidRDefault="00800E8B">
      <w:pPr>
        <w:spacing w:after="200" w:line="276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br w:type="page"/>
      </w:r>
    </w:p>
    <w:p w:rsidR="00796BC7" w:rsidRPr="00796BC7" w:rsidRDefault="00796BC7" w:rsidP="00796BC7">
      <w:pPr>
        <w:jc w:val="center"/>
        <w:rPr>
          <w:b/>
          <w:sz w:val="32"/>
          <w:szCs w:val="32"/>
          <w:u w:val="single"/>
        </w:rPr>
      </w:pPr>
      <w:r w:rsidRPr="00796BC7">
        <w:rPr>
          <w:b/>
          <w:sz w:val="32"/>
          <w:szCs w:val="32"/>
          <w:u w:val="single"/>
        </w:rPr>
        <w:lastRenderedPageBreak/>
        <w:t>Раздел второй:</w:t>
      </w:r>
    </w:p>
    <w:p w:rsidR="00796BC7" w:rsidRPr="00796BC7" w:rsidRDefault="00796BC7" w:rsidP="00796BC7">
      <w:pPr>
        <w:jc w:val="center"/>
        <w:rPr>
          <w:sz w:val="32"/>
          <w:szCs w:val="32"/>
          <w:u w:val="single"/>
        </w:rPr>
      </w:pPr>
      <w:r w:rsidRPr="00796BC7">
        <w:rPr>
          <w:sz w:val="32"/>
          <w:szCs w:val="32"/>
          <w:u w:val="single"/>
        </w:rPr>
        <w:t>постановления администрации муниципального района «Корткеросский»</w:t>
      </w:r>
    </w:p>
    <w:p w:rsidR="00796BC7" w:rsidRPr="00796BC7" w:rsidRDefault="00796BC7" w:rsidP="00796BC7">
      <w:pPr>
        <w:jc w:val="center"/>
        <w:rPr>
          <w:b/>
          <w:sz w:val="28"/>
          <w:szCs w:val="32"/>
          <w:u w:val="single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796BC7" w:rsidRPr="00796BC7" w:rsidTr="00E1216A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№ п/п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Стр.</w:t>
            </w:r>
          </w:p>
        </w:tc>
      </w:tr>
      <w:tr w:rsidR="00796BC7" w:rsidRPr="00796BC7" w:rsidTr="00E1216A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3</w:t>
            </w:r>
          </w:p>
        </w:tc>
      </w:tr>
      <w:tr w:rsidR="00796BC7" w:rsidRPr="00796BC7" w:rsidTr="003F61FD">
        <w:trPr>
          <w:trHeight w:val="1048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6B0483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C63486" w:rsidRDefault="002127F1" w:rsidP="002127F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от 17.06.2024 № 813</w:t>
            </w:r>
            <w:r w:rsidR="00413000">
              <w:rPr>
                <w:sz w:val="28"/>
                <w:szCs w:val="28"/>
              </w:rPr>
              <w:t xml:space="preserve"> «</w:t>
            </w:r>
            <w:bookmarkStart w:id="0" w:name="_GoBack"/>
            <w:bookmarkEnd w:id="0"/>
            <w:r w:rsidRPr="002127F1">
              <w:rPr>
                <w:sz w:val="28"/>
                <w:szCs w:val="28"/>
              </w:rPr>
              <w:t>Об утвержден</w:t>
            </w:r>
            <w:r>
              <w:rPr>
                <w:sz w:val="28"/>
                <w:szCs w:val="28"/>
              </w:rPr>
              <w:t xml:space="preserve">ии административного регламента </w:t>
            </w:r>
            <w:r w:rsidRPr="002127F1">
              <w:rPr>
                <w:sz w:val="28"/>
                <w:szCs w:val="28"/>
              </w:rPr>
              <w:t>предоставления муниципальной услуги по выдаче градостроительного плана земельного участка на территории муниципального района «Корткеросский»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796BC7" w:rsidRDefault="002127F1" w:rsidP="002127F1">
            <w:pPr>
              <w:spacing w:after="16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3-66</w:t>
            </w:r>
          </w:p>
        </w:tc>
      </w:tr>
    </w:tbl>
    <w:p w:rsidR="00796BC7" w:rsidRPr="00796BC7" w:rsidRDefault="00796BC7" w:rsidP="006B0483">
      <w:pPr>
        <w:rPr>
          <w:b/>
          <w:sz w:val="28"/>
          <w:szCs w:val="28"/>
          <w:u w:val="single"/>
        </w:rPr>
      </w:pPr>
    </w:p>
    <w:p w:rsidR="00796BC7" w:rsidRPr="00796BC7" w:rsidRDefault="00796BC7" w:rsidP="00796BC7">
      <w:pPr>
        <w:jc w:val="center"/>
        <w:rPr>
          <w:b/>
          <w:sz w:val="28"/>
          <w:szCs w:val="28"/>
          <w:u w:val="single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2F4939">
      <w:pPr>
        <w:spacing w:after="200" w:line="276" w:lineRule="auto"/>
        <w:rPr>
          <w:b/>
          <w:sz w:val="32"/>
          <w:szCs w:val="32"/>
          <w:u w:val="single"/>
        </w:rPr>
      </w:pPr>
    </w:p>
    <w:p w:rsidR="002F4939" w:rsidRDefault="003F61FD" w:rsidP="002F4939">
      <w:pPr>
        <w:spacing w:after="200" w:line="276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796BC7" w:rsidRPr="00796BC7" w:rsidRDefault="00796BC7" w:rsidP="00796BC7">
      <w:pPr>
        <w:jc w:val="center"/>
        <w:rPr>
          <w:b/>
          <w:sz w:val="32"/>
          <w:szCs w:val="32"/>
          <w:u w:val="single"/>
        </w:rPr>
      </w:pPr>
      <w:r w:rsidRPr="00796BC7">
        <w:rPr>
          <w:b/>
          <w:sz w:val="32"/>
          <w:szCs w:val="32"/>
          <w:u w:val="single"/>
        </w:rPr>
        <w:lastRenderedPageBreak/>
        <w:t>Раздел второй:</w:t>
      </w:r>
    </w:p>
    <w:p w:rsidR="002127F1" w:rsidRPr="002127F1" w:rsidRDefault="00796BC7" w:rsidP="002127F1">
      <w:pPr>
        <w:jc w:val="center"/>
        <w:rPr>
          <w:sz w:val="32"/>
          <w:szCs w:val="32"/>
          <w:u w:val="single"/>
        </w:rPr>
      </w:pPr>
      <w:r w:rsidRPr="00796BC7">
        <w:rPr>
          <w:sz w:val="32"/>
          <w:szCs w:val="32"/>
          <w:u w:val="single"/>
        </w:rPr>
        <w:t>постановления администрации муници</w:t>
      </w:r>
      <w:r w:rsidR="002127F1">
        <w:rPr>
          <w:sz w:val="32"/>
          <w:szCs w:val="32"/>
          <w:u w:val="single"/>
        </w:rPr>
        <w:t>пального района «Корткеросский</w:t>
      </w:r>
    </w:p>
    <w:p w:rsidR="002127F1" w:rsidRPr="002127F1" w:rsidRDefault="002127F1" w:rsidP="002127F1">
      <w:pPr>
        <w:jc w:val="center"/>
        <w:rPr>
          <w:b/>
          <w:sz w:val="32"/>
          <w:szCs w:val="32"/>
        </w:rPr>
      </w:pPr>
      <w:r w:rsidRPr="002127F1">
        <w:rPr>
          <w:b/>
          <w:sz w:val="32"/>
          <w:szCs w:val="32"/>
        </w:rPr>
        <w:t xml:space="preserve">Постановление от 17.06.2024 № 813 </w:t>
      </w:r>
    </w:p>
    <w:p w:rsidR="002127F1" w:rsidRPr="002127F1" w:rsidRDefault="002127F1" w:rsidP="002127F1">
      <w:pPr>
        <w:keepNext/>
        <w:jc w:val="center"/>
        <w:outlineLvl w:val="1"/>
        <w:rPr>
          <w:b/>
          <w:sz w:val="32"/>
          <w:szCs w:val="32"/>
        </w:rPr>
      </w:pPr>
      <w:r w:rsidRPr="002127F1">
        <w:rPr>
          <w:b/>
          <w:sz w:val="32"/>
          <w:szCs w:val="32"/>
        </w:rPr>
        <w:t>Об утверждении административного регламента</w:t>
      </w:r>
    </w:p>
    <w:p w:rsidR="002127F1" w:rsidRPr="002127F1" w:rsidRDefault="002127F1" w:rsidP="002127F1">
      <w:pPr>
        <w:autoSpaceDE w:val="0"/>
        <w:autoSpaceDN w:val="0"/>
        <w:jc w:val="center"/>
        <w:rPr>
          <w:rFonts w:eastAsia="Calibri"/>
          <w:b/>
          <w:bCs/>
          <w:sz w:val="32"/>
          <w:szCs w:val="32"/>
        </w:rPr>
      </w:pPr>
      <w:r w:rsidRPr="002127F1">
        <w:rPr>
          <w:b/>
          <w:sz w:val="32"/>
          <w:szCs w:val="32"/>
        </w:rPr>
        <w:t xml:space="preserve">предоставления муниципальной услуги по </w:t>
      </w:r>
      <w:r w:rsidRPr="002127F1">
        <w:rPr>
          <w:rFonts w:eastAsia="Calibri"/>
          <w:b/>
          <w:bCs/>
          <w:sz w:val="32"/>
          <w:szCs w:val="32"/>
        </w:rPr>
        <w:t>выдаче градостроительного плана земельного участка на территории муниципального района «Корткеросский»</w:t>
      </w:r>
    </w:p>
    <w:p w:rsidR="002127F1" w:rsidRPr="002127F1" w:rsidRDefault="002127F1" w:rsidP="002127F1">
      <w:pPr>
        <w:autoSpaceDE w:val="0"/>
        <w:autoSpaceDN w:val="0"/>
        <w:jc w:val="both"/>
        <w:rPr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</w:t>
      </w:r>
      <w:r w:rsidRPr="002127F1">
        <w:rPr>
          <w:sz w:val="28"/>
        </w:rPr>
        <w:t xml:space="preserve"> администрация муниципального района «Корткеросский» постановляет:</w:t>
      </w:r>
    </w:p>
    <w:p w:rsidR="002127F1" w:rsidRPr="002127F1" w:rsidRDefault="002127F1" w:rsidP="002127F1">
      <w:pPr>
        <w:ind w:firstLine="567"/>
        <w:rPr>
          <w:rFonts w:eastAsia="Calibri"/>
          <w:sz w:val="28"/>
          <w:szCs w:val="22"/>
        </w:rPr>
      </w:pPr>
    </w:p>
    <w:p w:rsidR="002127F1" w:rsidRPr="002127F1" w:rsidRDefault="002127F1" w:rsidP="002127F1">
      <w:pPr>
        <w:keepNext/>
        <w:ind w:firstLine="567"/>
        <w:jc w:val="both"/>
        <w:outlineLvl w:val="1"/>
        <w:rPr>
          <w:sz w:val="28"/>
          <w:szCs w:val="28"/>
        </w:rPr>
      </w:pPr>
      <w:r w:rsidRPr="002127F1">
        <w:rPr>
          <w:sz w:val="28"/>
          <w:szCs w:val="28"/>
        </w:rPr>
        <w:t xml:space="preserve">1. Утвердить административный регламент предоставления муниципальной услуги по выдаче градостроительного плана земельного участка согласно приложению к настоящему постановлению. 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2. Лицам, ответственным за предоставление муниципальной услуги по выдаче градостроительного плана земельного участка,</w:t>
      </w:r>
      <w:r w:rsidRPr="002127F1">
        <w:rPr>
          <w:sz w:val="32"/>
          <w:szCs w:val="28"/>
        </w:rPr>
        <w:t xml:space="preserve"> </w:t>
      </w:r>
      <w:r w:rsidRPr="002127F1">
        <w:rPr>
          <w:sz w:val="28"/>
          <w:szCs w:val="28"/>
        </w:rPr>
        <w:t>руководствоваться административным регламентом, утвержденным настоящим постановлением.</w:t>
      </w:r>
    </w:p>
    <w:p w:rsidR="002127F1" w:rsidRPr="002127F1" w:rsidRDefault="002127F1" w:rsidP="002127F1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3. Настоящее постановление вступает в силу со дня официального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МО «Корткеросский район» и администрации муниципального района «Корткеросский».</w:t>
      </w:r>
    </w:p>
    <w:p w:rsidR="002127F1" w:rsidRPr="002127F1" w:rsidRDefault="002127F1" w:rsidP="002127F1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4. Признать утратившим силу постановление администрации муниципального района «Корткеросский» от 19.04.2022 № 578 «Об утверждении административного регламента предоставления муниципальной услуги по выдаче градостроительного плана земельного участка».</w:t>
      </w:r>
    </w:p>
    <w:p w:rsidR="002127F1" w:rsidRPr="002127F1" w:rsidRDefault="002127F1" w:rsidP="002127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27F1" w:rsidRPr="002127F1" w:rsidRDefault="002127F1" w:rsidP="002127F1">
      <w:pPr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jc w:val="both"/>
        <w:rPr>
          <w:b/>
          <w:sz w:val="28"/>
          <w:szCs w:val="28"/>
        </w:rPr>
      </w:pPr>
      <w:r w:rsidRPr="002127F1">
        <w:rPr>
          <w:b/>
          <w:sz w:val="28"/>
          <w:szCs w:val="28"/>
        </w:rPr>
        <w:t>Глава муниципального района «Корткеросский»-</w:t>
      </w:r>
    </w:p>
    <w:p w:rsidR="002127F1" w:rsidRPr="002127F1" w:rsidRDefault="002127F1" w:rsidP="002127F1">
      <w:pPr>
        <w:autoSpaceDE w:val="0"/>
        <w:autoSpaceDN w:val="0"/>
        <w:jc w:val="both"/>
        <w:rPr>
          <w:sz w:val="28"/>
          <w:szCs w:val="28"/>
        </w:rPr>
      </w:pPr>
      <w:r w:rsidRPr="002127F1">
        <w:rPr>
          <w:b/>
          <w:sz w:val="28"/>
          <w:szCs w:val="28"/>
        </w:rPr>
        <w:t>руководитель администрации                                                            К.Сажин</w:t>
      </w:r>
    </w:p>
    <w:p w:rsidR="002127F1" w:rsidRPr="002127F1" w:rsidRDefault="002127F1" w:rsidP="002127F1">
      <w:pPr>
        <w:autoSpaceDE w:val="0"/>
        <w:autoSpaceDN w:val="0"/>
      </w:pPr>
    </w:p>
    <w:p w:rsidR="002127F1" w:rsidRDefault="002127F1" w:rsidP="006B0483">
      <w:pPr>
        <w:autoSpaceDE w:val="0"/>
        <w:autoSpaceDN w:val="0"/>
        <w:rPr>
          <w:b/>
          <w:bCs/>
          <w:sz w:val="28"/>
          <w:szCs w:val="28"/>
        </w:rPr>
      </w:pPr>
    </w:p>
    <w:p w:rsidR="002127F1" w:rsidRDefault="002127F1" w:rsidP="006B0483">
      <w:pPr>
        <w:autoSpaceDE w:val="0"/>
        <w:autoSpaceDN w:val="0"/>
        <w:rPr>
          <w:b/>
          <w:bCs/>
          <w:sz w:val="28"/>
          <w:szCs w:val="28"/>
        </w:rPr>
      </w:pPr>
    </w:p>
    <w:p w:rsidR="002127F1" w:rsidRDefault="002127F1" w:rsidP="006B0483">
      <w:pPr>
        <w:autoSpaceDE w:val="0"/>
        <w:autoSpaceDN w:val="0"/>
      </w:pPr>
    </w:p>
    <w:p w:rsidR="002127F1" w:rsidRPr="006B0483" w:rsidRDefault="002127F1" w:rsidP="006B0483">
      <w:pPr>
        <w:autoSpaceDE w:val="0"/>
        <w:autoSpaceDN w:val="0"/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2127F1">
        <w:rPr>
          <w:bCs/>
          <w:sz w:val="28"/>
          <w:szCs w:val="28"/>
        </w:rPr>
        <w:lastRenderedPageBreak/>
        <w:t>Приложение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2127F1">
        <w:rPr>
          <w:bCs/>
          <w:sz w:val="28"/>
          <w:szCs w:val="28"/>
        </w:rPr>
        <w:t>к постановлению администрации муниципального района «Корткеросский»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2127F1">
        <w:rPr>
          <w:bCs/>
          <w:sz w:val="28"/>
          <w:szCs w:val="28"/>
        </w:rPr>
        <w:t>17.06.2024 № 813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2127F1">
        <w:rPr>
          <w:bCs/>
          <w:sz w:val="28"/>
          <w:szCs w:val="28"/>
        </w:rPr>
        <w:t xml:space="preserve">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27F1">
        <w:rPr>
          <w:b/>
          <w:bCs/>
          <w:sz w:val="28"/>
          <w:szCs w:val="28"/>
        </w:rPr>
        <w:t>АДМИНИСТРАТИВНЫЙ РЕГЛАМЕНТ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27F1">
        <w:rPr>
          <w:b/>
          <w:bCs/>
          <w:sz w:val="28"/>
          <w:szCs w:val="28"/>
        </w:rPr>
        <w:t xml:space="preserve">предоставления муниципальной услуги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27F1">
        <w:rPr>
          <w:b/>
          <w:bCs/>
          <w:sz w:val="28"/>
          <w:szCs w:val="28"/>
        </w:rPr>
        <w:t>«</w:t>
      </w:r>
      <w:r w:rsidRPr="002127F1">
        <w:rPr>
          <w:rFonts w:eastAsia="Calibri"/>
          <w:b/>
          <w:bCs/>
          <w:sz w:val="28"/>
          <w:szCs w:val="28"/>
          <w:lang w:eastAsia="en-US"/>
        </w:rPr>
        <w:t>Выдача градостроительного плана земельного участка</w:t>
      </w:r>
      <w:r w:rsidRPr="002127F1">
        <w:rPr>
          <w:b/>
          <w:bCs/>
          <w:sz w:val="28"/>
          <w:szCs w:val="28"/>
        </w:rPr>
        <w:t>» на территории муниципального района «Корткеросский»</w:t>
      </w:r>
      <w:r w:rsidRPr="002127F1">
        <w:rPr>
          <w:rFonts w:ascii="Calibri" w:eastAsia="Calibri" w:hAnsi="Calibri"/>
          <w:sz w:val="22"/>
          <w:szCs w:val="22"/>
          <w:vertAlign w:val="superscript"/>
          <w:lang w:eastAsia="en-US"/>
        </w:rPr>
        <w:t xml:space="preserve">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  <w:r w:rsidRPr="002127F1">
        <w:rPr>
          <w:rFonts w:eastAsiaTheme="minorHAnsi"/>
          <w:b/>
          <w:sz w:val="28"/>
          <w:szCs w:val="28"/>
          <w:lang w:eastAsia="en-US"/>
        </w:rPr>
        <w:t>I. Общие положения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outlineLvl w:val="2"/>
        <w:rPr>
          <w:rFonts w:eastAsiaTheme="minorHAnsi"/>
          <w:b/>
          <w:sz w:val="28"/>
          <w:szCs w:val="28"/>
          <w:lang w:eastAsia="en-US"/>
        </w:rPr>
      </w:pPr>
      <w:bookmarkStart w:id="1" w:name="Par55"/>
      <w:bookmarkEnd w:id="1"/>
      <w:r w:rsidRPr="002127F1">
        <w:rPr>
          <w:rFonts w:eastAsiaTheme="minorHAnsi"/>
          <w:b/>
          <w:sz w:val="28"/>
          <w:szCs w:val="28"/>
          <w:lang w:eastAsia="en-US"/>
        </w:rPr>
        <w:t>Предмет регулирования административного регламента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 w:rsidRPr="002127F1">
        <w:rPr>
          <w:sz w:val="28"/>
          <w:szCs w:val="28"/>
        </w:rPr>
        <w:t>1.1. Административный регламент предоставления муниципальной услуги «</w:t>
      </w:r>
      <w:r w:rsidRPr="002127F1">
        <w:rPr>
          <w:rFonts w:eastAsia="Calibri"/>
          <w:bCs/>
          <w:sz w:val="28"/>
          <w:szCs w:val="28"/>
        </w:rPr>
        <w:t>Выдача градостроительного плана земельного участка</w:t>
      </w:r>
      <w:r w:rsidRPr="002127F1">
        <w:rPr>
          <w:rFonts w:eastAsia="Calibri"/>
          <w:sz w:val="28"/>
          <w:szCs w:val="28"/>
        </w:rPr>
        <w:t>»</w:t>
      </w:r>
      <w:r w:rsidRPr="002127F1">
        <w:rPr>
          <w:rFonts w:eastAsia="Calibri"/>
          <w:i/>
          <w:sz w:val="28"/>
          <w:szCs w:val="28"/>
        </w:rPr>
        <w:t xml:space="preserve"> </w:t>
      </w:r>
      <w:r w:rsidRPr="002127F1">
        <w:rPr>
          <w:sz w:val="28"/>
          <w:szCs w:val="28"/>
        </w:rPr>
        <w:t>(далее - административный регламент), определяет порядок, сроки и последовательность действий (административных процедур)</w:t>
      </w:r>
      <w:r w:rsidRPr="002127F1">
        <w:rPr>
          <w:rFonts w:cs="Arial"/>
          <w:sz w:val="28"/>
          <w:szCs w:val="28"/>
        </w:rPr>
        <w:t xml:space="preserve"> администрация муниципального района «Корткеросский» (далее – Орган), многофункциональных центров предоставления государственных и муниципальных услуг (далее – МФЦ)</w:t>
      </w:r>
      <w:r w:rsidRPr="002127F1">
        <w:rPr>
          <w:sz w:val="28"/>
          <w:szCs w:val="28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eastAsiaTheme="minorHAnsi"/>
          <w:b/>
          <w:sz w:val="28"/>
          <w:szCs w:val="28"/>
          <w:lang w:eastAsia="en-US"/>
        </w:rPr>
      </w:pPr>
      <w:bookmarkStart w:id="2" w:name="Par59"/>
      <w:bookmarkEnd w:id="2"/>
      <w:r w:rsidRPr="002127F1">
        <w:rPr>
          <w:rFonts w:eastAsiaTheme="minorHAnsi"/>
          <w:b/>
          <w:sz w:val="28"/>
          <w:szCs w:val="28"/>
          <w:lang w:eastAsia="en-US"/>
        </w:rPr>
        <w:t>Круг заявителей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bookmarkStart w:id="3" w:name="Par61"/>
      <w:bookmarkEnd w:id="3"/>
      <w:r w:rsidRPr="002127F1">
        <w:rPr>
          <w:rFonts w:eastAsiaTheme="minorHAnsi"/>
          <w:sz w:val="28"/>
          <w:szCs w:val="28"/>
          <w:lang w:eastAsia="en-US"/>
        </w:rPr>
        <w:t>1.2.</w:t>
      </w:r>
      <w:r w:rsidRPr="002127F1">
        <w:rPr>
          <w:rFonts w:eastAsia="Calibri"/>
          <w:sz w:val="28"/>
          <w:szCs w:val="28"/>
        </w:rPr>
        <w:t xml:space="preserve"> Заявителями на получение муниципальной услуги являются правообладатели земельных участков, а также иные лица в случае, </w:t>
      </w:r>
      <w:r w:rsidRPr="002127F1">
        <w:rPr>
          <w:rFonts w:eastAsia="Calibri"/>
          <w:sz w:val="28"/>
          <w:szCs w:val="28"/>
        </w:rPr>
        <w:lastRenderedPageBreak/>
        <w:t xml:space="preserve">предусмотренном частью 11 статьи 573 Градостроительного кодекса Российской Федерации (Собрание законодательства Российской Федерации, 2005, № 1, ст. 16; 2019, № 31, ст. 4442) (далее – заявитель).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1.3.</w:t>
      </w:r>
      <w:r w:rsidRPr="002127F1">
        <w:rPr>
          <w:rFonts w:eastAsia="Calibri"/>
          <w:sz w:val="28"/>
          <w:szCs w:val="28"/>
        </w:rPr>
        <w:tab/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bookmarkStart w:id="4" w:name="Par96"/>
      <w:bookmarkEnd w:id="4"/>
      <w:r w:rsidRPr="002127F1">
        <w:rPr>
          <w:rFonts w:eastAsiaTheme="minorHAnsi"/>
          <w:b/>
          <w:sz w:val="28"/>
          <w:szCs w:val="28"/>
          <w:lang w:eastAsia="en-US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127F1" w:rsidRPr="002127F1" w:rsidRDefault="002127F1" w:rsidP="002127F1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1.4.</w:t>
      </w:r>
      <w:r w:rsidRPr="002127F1">
        <w:rPr>
          <w:rFonts w:eastAsiaTheme="minorHAnsi"/>
          <w:sz w:val="28"/>
          <w:szCs w:val="28"/>
          <w:lang w:eastAsia="en-US"/>
        </w:rPr>
        <w:tab/>
        <w:t>Муниципальная услуга предоставляется заявителю в соответствии с вариантом предоставления муниципальной услуги.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1.5.</w:t>
      </w:r>
      <w:r w:rsidRPr="002127F1">
        <w:rPr>
          <w:rFonts w:eastAsiaTheme="minorHAnsi"/>
          <w:sz w:val="28"/>
          <w:szCs w:val="28"/>
          <w:lang w:eastAsia="en-US"/>
        </w:rPr>
        <w:tab/>
        <w:t>Вариант предоставления 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1.6.</w:t>
      </w:r>
      <w:r w:rsidRPr="002127F1">
        <w:rPr>
          <w:rFonts w:eastAsiaTheme="minorHAnsi"/>
          <w:sz w:val="28"/>
          <w:szCs w:val="28"/>
          <w:lang w:eastAsia="en-US"/>
        </w:rPr>
        <w:tab/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  <w:r w:rsidRPr="002127F1">
        <w:rPr>
          <w:rFonts w:eastAsiaTheme="minorHAnsi"/>
          <w:b/>
          <w:sz w:val="28"/>
          <w:szCs w:val="28"/>
          <w:lang w:eastAsia="en-US"/>
        </w:rPr>
        <w:t xml:space="preserve">II. Стандарт предоставления </w:t>
      </w:r>
      <w:r w:rsidRPr="002127F1">
        <w:rPr>
          <w:b/>
          <w:sz w:val="28"/>
          <w:szCs w:val="28"/>
        </w:rPr>
        <w:t>муниципальной</w:t>
      </w:r>
      <w:r w:rsidRPr="002127F1">
        <w:rPr>
          <w:rFonts w:eastAsiaTheme="minorHAnsi"/>
          <w:b/>
          <w:sz w:val="28"/>
          <w:szCs w:val="28"/>
          <w:lang w:eastAsia="en-US"/>
        </w:rPr>
        <w:t xml:space="preserve"> услуги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outlineLvl w:val="2"/>
        <w:rPr>
          <w:rFonts w:eastAsiaTheme="minorHAnsi"/>
          <w:b/>
          <w:sz w:val="28"/>
          <w:szCs w:val="28"/>
          <w:lang w:eastAsia="en-US"/>
        </w:rPr>
      </w:pPr>
      <w:bookmarkStart w:id="5" w:name="Par98"/>
      <w:bookmarkEnd w:id="5"/>
      <w:r w:rsidRPr="002127F1">
        <w:rPr>
          <w:rFonts w:eastAsiaTheme="minorHAnsi"/>
          <w:b/>
          <w:sz w:val="28"/>
          <w:szCs w:val="28"/>
          <w:lang w:eastAsia="en-US"/>
        </w:rPr>
        <w:t xml:space="preserve">Наименование </w:t>
      </w:r>
      <w:r w:rsidRPr="002127F1">
        <w:rPr>
          <w:b/>
          <w:sz w:val="28"/>
          <w:szCs w:val="28"/>
        </w:rPr>
        <w:t>муниципальной</w:t>
      </w:r>
      <w:r w:rsidRPr="002127F1">
        <w:rPr>
          <w:rFonts w:eastAsiaTheme="minorHAnsi"/>
          <w:b/>
          <w:sz w:val="28"/>
          <w:szCs w:val="28"/>
          <w:lang w:eastAsia="en-US"/>
        </w:rPr>
        <w:t xml:space="preserve"> услуги</w:t>
      </w:r>
      <w:bookmarkStart w:id="6" w:name="Par100"/>
      <w:bookmarkEnd w:id="6"/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outlineLvl w:val="2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Theme="minorHAnsi"/>
          <w:sz w:val="28"/>
          <w:szCs w:val="28"/>
          <w:lang w:eastAsia="en-US"/>
        </w:rPr>
        <w:t xml:space="preserve">2.1. Наименование </w:t>
      </w:r>
      <w:r w:rsidRPr="002127F1">
        <w:rPr>
          <w:sz w:val="28"/>
          <w:szCs w:val="28"/>
        </w:rPr>
        <w:t>муниципальной</w:t>
      </w:r>
      <w:r w:rsidRPr="002127F1">
        <w:rPr>
          <w:rFonts w:eastAsiaTheme="minorHAnsi"/>
          <w:sz w:val="28"/>
          <w:szCs w:val="28"/>
          <w:lang w:eastAsia="en-US"/>
        </w:rPr>
        <w:t xml:space="preserve"> услуги: </w:t>
      </w:r>
      <w:r w:rsidRPr="002127F1">
        <w:rPr>
          <w:rFonts w:eastAsia="Calibri"/>
          <w:sz w:val="28"/>
          <w:szCs w:val="28"/>
        </w:rPr>
        <w:t>«</w:t>
      </w:r>
      <w:r w:rsidRPr="002127F1">
        <w:rPr>
          <w:rFonts w:eastAsia="Calibri"/>
          <w:bCs/>
          <w:sz w:val="28"/>
          <w:szCs w:val="28"/>
        </w:rPr>
        <w:t>Выдача градостроительного плана земельного участка</w:t>
      </w:r>
      <w:r w:rsidRPr="002127F1">
        <w:rPr>
          <w:rFonts w:eastAsia="Calibri"/>
          <w:sz w:val="28"/>
          <w:szCs w:val="28"/>
        </w:rPr>
        <w:t>».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bookmarkStart w:id="7" w:name="Par102"/>
      <w:bookmarkEnd w:id="7"/>
      <w:r w:rsidRPr="002127F1">
        <w:rPr>
          <w:b/>
          <w:sz w:val="28"/>
          <w:szCs w:val="28"/>
        </w:rPr>
        <w:t>Наименование органа, предоставляющего муниципальную услугу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2.2. Предоставление муниципальной услуги осуществляется администрацией муниципального образования муниципального района «Корткеросский». Структурным подразделением администрации муниципального района «Корткеросский», ответственным за непосредственное предоставление муниципальной услуги, является отдел архитектуры и строительства Управления по капитальному строительству и территориальному развитию администрации муниципального образования муниципального района «Корткеросский». (далее – Отдел).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 xml:space="preserve">Для получения </w:t>
      </w:r>
      <w:r w:rsidRPr="002127F1">
        <w:rPr>
          <w:sz w:val="28"/>
          <w:szCs w:val="28"/>
        </w:rPr>
        <w:t>муниципальной</w:t>
      </w:r>
      <w:r w:rsidRPr="002127F1">
        <w:rPr>
          <w:rFonts w:eastAsiaTheme="minorHAnsi"/>
          <w:sz w:val="28"/>
          <w:szCs w:val="28"/>
          <w:lang w:eastAsia="en-US"/>
        </w:rPr>
        <w:t xml:space="preserve"> услуги заявитель вправе обратиться в </w:t>
      </w:r>
      <w:r w:rsidRPr="002127F1">
        <w:rPr>
          <w:sz w:val="28"/>
          <w:szCs w:val="28"/>
          <w:lang w:eastAsia="en-US"/>
        </w:rPr>
        <w:t xml:space="preserve">МФЦ, уполномоченный на организацию </w:t>
      </w:r>
      <w:r w:rsidRPr="002127F1">
        <w:rPr>
          <w:rFonts w:eastAsiaTheme="minorHAnsi"/>
          <w:sz w:val="28"/>
          <w:szCs w:val="28"/>
          <w:lang w:eastAsia="en-US"/>
        </w:rPr>
        <w:t xml:space="preserve">в предоставлении </w:t>
      </w:r>
      <w:r w:rsidRPr="002127F1">
        <w:rPr>
          <w:sz w:val="28"/>
          <w:szCs w:val="28"/>
        </w:rPr>
        <w:t>муниципальной</w:t>
      </w:r>
      <w:r w:rsidRPr="002127F1">
        <w:rPr>
          <w:rFonts w:eastAsiaTheme="minorHAnsi"/>
          <w:sz w:val="28"/>
          <w:szCs w:val="28"/>
          <w:lang w:eastAsia="en-US"/>
        </w:rPr>
        <w:t xml:space="preserve"> услуги</w:t>
      </w:r>
      <w:r w:rsidRPr="002127F1">
        <w:rPr>
          <w:sz w:val="28"/>
          <w:szCs w:val="28"/>
          <w:lang w:eastAsia="en-US"/>
        </w:rPr>
        <w:t xml:space="preserve"> в части приема и регистрации документов у заявителя, заявления недостающих документов, находящихся в распоряжении органов государственной власти, органов местного самоуправления и подведомственных этим органам </w:t>
      </w:r>
      <w:r w:rsidRPr="002127F1">
        <w:rPr>
          <w:sz w:val="28"/>
          <w:szCs w:val="28"/>
          <w:lang w:eastAsia="en-US"/>
        </w:rPr>
        <w:lastRenderedPageBreak/>
        <w:t xml:space="preserve">организаций, уведомления и выдачи результата </w:t>
      </w:r>
      <w:r w:rsidRPr="002127F1">
        <w:rPr>
          <w:sz w:val="28"/>
          <w:szCs w:val="28"/>
        </w:rPr>
        <w:t>муниципальной</w:t>
      </w:r>
      <w:r w:rsidRPr="002127F1">
        <w:rPr>
          <w:sz w:val="28"/>
          <w:szCs w:val="28"/>
          <w:lang w:eastAsia="en-US"/>
        </w:rPr>
        <w:t xml:space="preserve"> услуги заявителю.</w:t>
      </w:r>
    </w:p>
    <w:p w:rsidR="002127F1" w:rsidRPr="002127F1" w:rsidRDefault="002127F1" w:rsidP="002127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bookmarkStart w:id="8" w:name="Par108"/>
      <w:bookmarkEnd w:id="8"/>
      <w:r w:rsidRPr="002127F1">
        <w:rPr>
          <w:b/>
          <w:sz w:val="28"/>
          <w:szCs w:val="28"/>
        </w:rPr>
        <w:t>Результат предоставления муниципальной услуги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bookmarkStart w:id="9" w:name="Par112"/>
      <w:bookmarkEnd w:id="9"/>
      <w:r w:rsidRPr="002127F1">
        <w:rPr>
          <w:rFonts w:eastAsiaTheme="minorHAnsi"/>
          <w:sz w:val="28"/>
          <w:szCs w:val="28"/>
          <w:lang w:eastAsia="en-US"/>
        </w:rPr>
        <w:t>2.3. Результатом предоставления услуги является: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а) градостроительный план земельного участка;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градостроительный план земельного участка, в котором указаны дата и номер градостроительного плана земельного участка;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б) выдача дубликата градостроительного плана земельного участка.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дубликат градостроительного плана земельного участка, в котором указаны дата и номер градостроительного плана земельного участка;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в) исправление допущенных опечаток и ошибок в градостроительном плане земельного участка.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градостроительный план земельного участка с исправленными опечатками и ошибками, в котором указаны дата и номер градостроительного плана земельного участка.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2.4. Форма градостроительного плана земельного участка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2.5. Результат предоставления услуги, указанный в пункте 2.3 настоящего Административного регламента: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- 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 государственных и муниципальных услуг (функций) в случае, если такой способ указан в заявлении о выдаче градостроительного плана земельного участка, заявлении об исправлении допущенных опечаток и ошибок в градостроительном плане земельного участка, заявлении о выдаче дубликата градостроительного плана земельного участка;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- выдается заявителю на бумажном носителе при личном обращении в уполномоченный орган,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 xml:space="preserve">2.21. Результат предоставления услуги (его копия или сведения, содержащиеся в нем), предусмотренный подпунктом «а» пункта 2.3 настоящего </w:t>
      </w:r>
      <w:r w:rsidRPr="002127F1">
        <w:rPr>
          <w:rFonts w:eastAsiaTheme="minorHAnsi"/>
          <w:sz w:val="28"/>
          <w:szCs w:val="28"/>
          <w:lang w:eastAsia="en-US"/>
        </w:rPr>
        <w:lastRenderedPageBreak/>
        <w:t>Административного регламента, в течение пяти рабочих дней со дня его направления заявителю подлежит направлению (в том числе с использованием СМЭВ)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Федерации, органы местного самоуправления городских округов, органы местного самоуправления муниципальных районов.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2127F1">
        <w:rPr>
          <w:rFonts w:eastAsiaTheme="minorHAnsi"/>
          <w:b/>
          <w:sz w:val="28"/>
          <w:szCs w:val="28"/>
          <w:lang w:eastAsia="en-US"/>
        </w:rPr>
        <w:t>Срок предоставления муниципальной услуги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27F1">
        <w:rPr>
          <w:rFonts w:eastAsiaTheme="minorHAnsi"/>
          <w:sz w:val="28"/>
          <w:szCs w:val="28"/>
          <w:lang w:eastAsia="en-US"/>
        </w:rPr>
        <w:t>2.6.</w:t>
      </w:r>
      <w:r w:rsidRPr="002127F1">
        <w:rPr>
          <w:sz w:val="28"/>
          <w:szCs w:val="28"/>
        </w:rPr>
        <w:t xml:space="preserve"> Срок предоставления услуги составляет не более 14 рабочих дней после получения заявления о выдаче градостроительного плана земельного участка уполномоченным органом.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Заявление о выдаче градостроительного плана земельного участка считается полученным уполномоченным органом со дня его регистрации.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2127F1">
        <w:rPr>
          <w:rFonts w:eastAsiaTheme="minorHAnsi"/>
          <w:b/>
          <w:sz w:val="28"/>
          <w:szCs w:val="28"/>
          <w:lang w:eastAsia="en-US"/>
        </w:rPr>
        <w:t>Правовые основания для предоставления муниципальной услуги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Theme="minorHAnsi"/>
          <w:spacing w:val="-2"/>
          <w:sz w:val="28"/>
          <w:szCs w:val="28"/>
          <w:lang w:eastAsia="en-US"/>
        </w:rPr>
        <w:t xml:space="preserve">2.7. </w:t>
      </w:r>
      <w:r w:rsidRPr="002127F1">
        <w:rPr>
          <w:rFonts w:eastAsia="Calibri"/>
          <w:sz w:val="28"/>
          <w:szCs w:val="28"/>
          <w:lang w:eastAsia="en-US"/>
        </w:rPr>
        <w:t>Перечень нормативных правовых актов, регулирующих предоставление муниципальной услуги, размещен на официальном сайте Органа (</w:t>
      </w:r>
      <w:r w:rsidRPr="002127F1">
        <w:rPr>
          <w:rFonts w:eastAsia="Calibri"/>
          <w:sz w:val="28"/>
          <w:szCs w:val="28"/>
          <w:lang w:val="en-US" w:eastAsia="en-US"/>
        </w:rPr>
        <w:t>https</w:t>
      </w:r>
      <w:r w:rsidRPr="002127F1">
        <w:rPr>
          <w:rFonts w:eastAsia="Calibri"/>
          <w:sz w:val="28"/>
          <w:szCs w:val="28"/>
          <w:lang w:eastAsia="en-US"/>
        </w:rPr>
        <w:t>://</w:t>
      </w:r>
      <w:proofErr w:type="spellStart"/>
      <w:r w:rsidRPr="002127F1">
        <w:rPr>
          <w:rFonts w:eastAsia="Calibri"/>
          <w:sz w:val="28"/>
          <w:szCs w:val="28"/>
          <w:lang w:val="en-US" w:eastAsia="en-US"/>
        </w:rPr>
        <w:t>kortkeros</w:t>
      </w:r>
      <w:proofErr w:type="spellEnd"/>
      <w:r w:rsidRPr="002127F1">
        <w:rPr>
          <w:rFonts w:eastAsia="Calibri"/>
          <w:sz w:val="28"/>
          <w:szCs w:val="28"/>
          <w:lang w:eastAsia="en-US"/>
        </w:rPr>
        <w:t>-</w:t>
      </w:r>
      <w:r w:rsidRPr="002127F1">
        <w:rPr>
          <w:rFonts w:eastAsia="Calibri"/>
          <w:sz w:val="28"/>
          <w:szCs w:val="28"/>
          <w:lang w:val="en-US" w:eastAsia="en-US"/>
        </w:rPr>
        <w:t>r</w:t>
      </w:r>
      <w:r w:rsidRPr="002127F1">
        <w:rPr>
          <w:rFonts w:eastAsia="Calibri"/>
          <w:sz w:val="28"/>
          <w:szCs w:val="28"/>
          <w:lang w:eastAsia="en-US"/>
        </w:rPr>
        <w:t>11.</w:t>
      </w:r>
      <w:proofErr w:type="spellStart"/>
      <w:r w:rsidRPr="002127F1">
        <w:rPr>
          <w:rFonts w:eastAsia="Calibri"/>
          <w:sz w:val="28"/>
          <w:szCs w:val="28"/>
          <w:lang w:val="en-US" w:eastAsia="en-US"/>
        </w:rPr>
        <w:t>gosweb</w:t>
      </w:r>
      <w:proofErr w:type="spellEnd"/>
      <w:r w:rsidRPr="002127F1">
        <w:rPr>
          <w:rFonts w:eastAsia="Calibri"/>
          <w:sz w:val="28"/>
          <w:szCs w:val="28"/>
          <w:lang w:eastAsia="en-US"/>
        </w:rPr>
        <w:t>.</w:t>
      </w:r>
      <w:proofErr w:type="spellStart"/>
      <w:r w:rsidRPr="002127F1">
        <w:rPr>
          <w:rFonts w:eastAsia="Calibri"/>
          <w:sz w:val="28"/>
          <w:szCs w:val="28"/>
          <w:lang w:val="en-US" w:eastAsia="en-US"/>
        </w:rPr>
        <w:t>gosuslugi</w:t>
      </w:r>
      <w:proofErr w:type="spellEnd"/>
      <w:r w:rsidRPr="002127F1">
        <w:rPr>
          <w:rFonts w:eastAsia="Calibri"/>
          <w:sz w:val="28"/>
          <w:szCs w:val="28"/>
          <w:lang w:eastAsia="en-US"/>
        </w:rPr>
        <w:t>.</w:t>
      </w:r>
      <w:proofErr w:type="spellStart"/>
      <w:r w:rsidRPr="002127F1">
        <w:rPr>
          <w:rFonts w:eastAsia="Calibri"/>
          <w:sz w:val="28"/>
          <w:szCs w:val="28"/>
          <w:lang w:val="en-US" w:eastAsia="en-US"/>
        </w:rPr>
        <w:t>ru</w:t>
      </w:r>
      <w:proofErr w:type="spellEnd"/>
      <w:r w:rsidRPr="002127F1">
        <w:rPr>
          <w:rFonts w:eastAsia="Calibri"/>
          <w:sz w:val="28"/>
          <w:szCs w:val="28"/>
          <w:lang w:eastAsia="en-US"/>
        </w:rPr>
        <w:t>), на Едином портале государственных и муниципальных услуг (функций).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Нормативные правовые акты, регулирующие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размещаются на официальном сайте уполномоченного органа государственной власти. органа местного управления, организации в информационно-телекоммуникационной сети «Интернет» (указывается сайт уполномоченного органа государственной власти. органа местного управления, организации), а также в федеральной государственной информационной системе «Единый портал государственных и муниципальных услуг (функций)» (</w:t>
      </w:r>
      <w:hyperlink r:id="rId9" w:history="1">
        <w:r w:rsidRPr="002127F1">
          <w:rPr>
            <w:rFonts w:eastAsia="Calibri"/>
            <w:color w:val="0000FF" w:themeColor="hyperlink"/>
            <w:sz w:val="28"/>
            <w:szCs w:val="28"/>
            <w:u w:val="single"/>
          </w:rPr>
          <w:t>https://www.gosuslugi.ru/</w:t>
        </w:r>
      </w:hyperlink>
      <w:r w:rsidRPr="002127F1">
        <w:rPr>
          <w:rFonts w:eastAsia="Calibri"/>
          <w:sz w:val="28"/>
          <w:szCs w:val="28"/>
        </w:rPr>
        <w:t>).</w:t>
      </w:r>
    </w:p>
    <w:p w:rsidR="002127F1" w:rsidRPr="002127F1" w:rsidRDefault="002127F1" w:rsidP="002127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2127F1">
        <w:rPr>
          <w:rFonts w:eastAsia="Calibri"/>
          <w:b/>
          <w:bCs/>
          <w:sz w:val="28"/>
          <w:szCs w:val="28"/>
        </w:rPr>
        <w:t>Исчерпывающий перечень документов, необходимых для предоставления услуги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Cs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bookmarkStart w:id="10" w:name="Par147"/>
      <w:bookmarkEnd w:id="10"/>
      <w:r w:rsidRPr="002127F1">
        <w:rPr>
          <w:rFonts w:eastAsiaTheme="minorHAnsi"/>
          <w:sz w:val="28"/>
          <w:szCs w:val="28"/>
          <w:lang w:eastAsia="en-US"/>
        </w:rPr>
        <w:t>2.8. 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 xml:space="preserve">а) заявление о выдаче градостроительного плана земельного участка, заявление об исправлении допущенных опечаток и ошибок, заявление о выдаче дубликата. В случае их представления в электронной форме посредством Единого портала государственных и муниципальных услуг (функций) в соответствии с подпунктом «а» пункта 2.11 настоящего Административного регламента указанные заявления заполняются путем внесения соответствующих </w:t>
      </w:r>
      <w:r w:rsidRPr="002127F1">
        <w:rPr>
          <w:rFonts w:eastAsiaTheme="minorHAnsi"/>
          <w:sz w:val="28"/>
          <w:szCs w:val="28"/>
          <w:lang w:eastAsia="en-US"/>
        </w:rPr>
        <w:lastRenderedPageBreak/>
        <w:t>сведений в интерактивную форму на Едином портале государственных и муниципальных услуг (функций);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б) документ, удостоверяющий личность заявителя или представителя заявителя, в случае представления заявления о выдаче градостроительного плана земельного участка, заявления об исправлении допущенных опечаток и ошибок, заявления о выдаче дубликата и прилагаемых к ним документов посредством личного обращения в уполномоченный орган, в том числе через многофункциональный центр. В случае представления документов в электронной форме посредством Единого портала государственных и муниципальных услуг (функций) в соответствии с подпунктом «а» пункта 2.11 настоящего Административного регламента представление указанного документа не требуется;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 государственных и муниципальных услуг (функций) в соответствии с подпунктом «а» пункта 2.11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г) правоустанавливающие документы на земельный участок в случае, если права на него не зарегистрированы в Едином государственном реестре недвижимости.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2.9.1. Сведения, позволяющие идентифицировать заявителя, содержатся в документе, предусмотренном подпунктом «б» пункта 2.9 настоящего Административного регламента.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Сведения, позволяющие идентифицировать представителя, содержатся в документах, предусмотренных подпунктами «б», «в» пункта 2.9 настоящего Административного регламента.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2.10. 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 которые заявитель вправе представить по собственной инициативе: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lastRenderedPageBreak/>
        <w:t>а)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б)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в)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573 Градостроительного кодекса Российской Федерации (Собрание законодательства Российской Федерации, 2005, № 1, ст.16; 2021, № 27, ст.5104);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г)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11 статьи 573 Градостроительного кодекса Российской Федерации;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д) договор о комплексном развитии территории в случае, предусмотренном частью 4 статьи 573 Градостроительного кодекса Российской Федерации (Собрание законодательства Российской Федерации, 2005, № 1, ст.16; 2021, № 1, ст.33)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е) информация об ограничениях использования земельного участка, в том числе если земельный участок полностью или частично расположен в границах зон с особыми условиями использования территорий;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ж) информация о границах зон с особыми условиями использования территорий, в том числе если земельный участок полностью или частично расположен в границах таких зон;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з) документация по планировке территории в случаях, предусмотренных частью 4 статьи 573 Градостроительного кодекса Российской Федерации.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 xml:space="preserve">2.11. Заявитель или его представитель представляет в уполномоченный в соответствии с частью 5 статьи 573 Градостроительного кодекса Российской Федерации (Собрание законодательства Российской Федерации, 2005, № 1, ст.16; 2019, № 52, ст.7790) орган местного самоуправления или в случае, предусмотренном частью 12 статьи 17 Федерального закона от 6 октября 2003 г. </w:t>
      </w:r>
      <w:r w:rsidRPr="002127F1">
        <w:rPr>
          <w:rFonts w:eastAsiaTheme="minorHAnsi"/>
          <w:sz w:val="28"/>
          <w:szCs w:val="28"/>
          <w:lang w:eastAsia="en-US"/>
        </w:rPr>
        <w:lastRenderedPageBreak/>
        <w:t>№ 131 ФЗ «Об общих принципах организации местного самоуправления в Российской Федерации» (Собрание законодательства Российской Федерации, 2003, № 40, ст.3822; 2017, № 1, ст.35), орган государственной власти субъекта Российской Федерации заявление о выдаче градостроительного плана земельного участка по рекомендуемой форме, приведенной в Приложении № 2 к настоящему Административному регламенту, заявление о выдаче дубликата, заявление об исправлении допущенных опечаток и ошибок по рекомендуемым формам, приведенным в Приложениях № 3 - 4 к настоящему Административному регламенту, а также прилагаемые к ним документы, указанные в подпунктах «б» - «г» пункта 2.9 настоящего Административного регламента, одним из следующих способов по выбору заявителя: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а) в электронной форме посредством Единого портала государственных и муниципальных услуг (функций).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 xml:space="preserve">В случае представления заявления о выдаче градостроительного плана земельного участка, заявления об исправлении допущенных опечаток и ошибок, заявления о выдаче дубликата и прилагаемых к ним документов указанным способом заявитель или его представитель,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–¬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формы указанных заявлений с использованием интерактивной формы в электронном виде. 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 xml:space="preserve">Заявление о выдаче градостроительного плана земельного участка, заявление об исправлении допущенных опечаток и ошибок, заявление о выдаче дубликата направляется заявителем или его представителем вместе с прикрепленными электронными документами, указанными в подпунктах «б» - «г» пункта 2.9 настоящего Административного регламента. Заявление о выдаче градостроительного плана земельного участка, заявление об исправлении допущенных опечаток и ошибок, заявление о выдаче дубликата подписывается заявителем или его представителем, уполномоченным на подписание таких заявлений,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</w:t>
      </w:r>
      <w:r w:rsidRPr="002127F1">
        <w:rPr>
          <w:rFonts w:eastAsiaTheme="minorHAnsi"/>
          <w:sz w:val="28"/>
          <w:szCs w:val="28"/>
          <w:lang w:eastAsia="en-US"/>
        </w:rPr>
        <w:lastRenderedPageBreak/>
        <w:t>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года № 63-ФЗ «Об электронной подписи» (Собрание законодательства Российской Федерации, 2011, № 15, ст.2036; 2019, № 52, ст.7794) (далее – Федеральный закон № 63-ФЗ),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года № 33 «Об использовании простой электронной подписи при оказании государственных и муниципальных услуг» (Собрание законодательства Российской Федерации, 2013, № 5, ст.377; 2022, № 21, ст.3453),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№ 27, ст.3744; 2021, № 22, ст.3841) (далее – усиленная неквалифицированная электронная подпись).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В целях предоставления услуги заявителю или его представителю обеспечивается в многофункциональных центрах доступ к Единому порталу в соответствии с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53, ст.7932; 2022, № 38, ст.6464).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б) на бумажном носителе посредством личного обращения в уполномоченный орган,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органом, заключенным в соответствии с постановлением Правительства Российской Федерации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(Собрание законодательства Российской Федерации, 2011, № 40, ст.5559; 2022, № 39, ст.6636), либо посредством почтового отправления с уведомлением о вручении.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2127F1">
        <w:rPr>
          <w:rFonts w:eastAsia="Calibri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 xml:space="preserve">2.12. Исчерпывающий перечень оснований для отказа в приеме документов, указанных в пункте 2.9 настоящего Административного регламента, в том числе </w:t>
      </w:r>
      <w:r w:rsidRPr="002127F1">
        <w:rPr>
          <w:rFonts w:eastAsia="Calibri"/>
          <w:sz w:val="28"/>
          <w:szCs w:val="28"/>
        </w:rPr>
        <w:lastRenderedPageBreak/>
        <w:t xml:space="preserve">представленных в электронной форме: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а) 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б) 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 государственных и муниципальных услуг (функций);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в) непредставление документов, предусмотренных подпунктами «а» - «в» пункта 2.9 настоящего Административного регламента;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д) представленные документы содержат подчистки и исправления текста;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ж) выявлено несоблюдение установленных статьей 11 Федерального закона от 6 апреля 2011 года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2.13. Решение об отказе в приеме документов, указанных в пункте 2.9 настоящего Административного регламента, оформляется по рекомендуемой форме согласно Приложению № 5 к настоящему Административному регламенту.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2.14. Решение об отказе в приеме документов, указанных в пункте 2.9 настоящего Административного регламента, направляется заявителю способом, определенным заявителем в заявлении о выдаче градостроительного плана земельного участка,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такого заявления, или в уполномоченный орган.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2.15. Отказ в приеме документов, указанных в пункте 2.9 настоящего Административного регламента, не препятствует повторному обращению заявителя в уполномоченный орган за предоставлением услуги.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2127F1">
        <w:rPr>
          <w:rFonts w:eastAsia="Calibri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2127F1" w:rsidRPr="002127F1" w:rsidRDefault="002127F1" w:rsidP="002127F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2.16. Оснований для приостановления предоставления услуги не предусмотрено законодательством Российской Федерации.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 xml:space="preserve">Исчерпывающие перечни оснований для отказа в выдаче градостроительного плана земельного участка, оснований для отказа в </w:t>
      </w:r>
      <w:r w:rsidRPr="002127F1">
        <w:rPr>
          <w:rFonts w:eastAsia="Calibri"/>
          <w:sz w:val="28"/>
          <w:szCs w:val="28"/>
        </w:rPr>
        <w:lastRenderedPageBreak/>
        <w:t>исправлении допущенных опечаток и ошибок в градостроительном плане земельного участка, оснований для отказа в выдаче дубликата градостроительного плана земельного участка указаны в пунктах 2.16.1 - 2.16.3 настоящего Административного регламента.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 xml:space="preserve"> 2.16.1. Исчерпывающий перечень оснований для отказа в выдаче градостроительного плана земельного участка: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11 статьи 573 Градостроительного кодекса Российской Федерации;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в)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11 статьи 573 Градостроительного кодекса Российской Федерации.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2.16.2. Исчерпывающий перечень оснований для отказа в исправлении допущенных опечаток и ошибок в градостроительном плане земельного участка: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а) несоответствие заявителя кругу лиц, указанных в пункте 1.2 настоящего Административного регламента;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б) отсутствие опечаток и ошибок в градостроительном плане земельного участка.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2.16.3. Исчерпывающий перечень оснований для отказа в выдаче дубликата градостроительного плана земельного участка: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несоответствие заявителя кругу лиц, указанных в пункте 1.2 настоящего Административного регламента.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outlineLvl w:val="2"/>
        <w:rPr>
          <w:rFonts w:eastAsiaTheme="minorHAnsi"/>
          <w:b/>
          <w:sz w:val="28"/>
          <w:szCs w:val="28"/>
          <w:lang w:eastAsia="en-US"/>
        </w:rPr>
      </w:pPr>
      <w:r w:rsidRPr="002127F1">
        <w:rPr>
          <w:rFonts w:eastAsiaTheme="minorHAnsi"/>
          <w:b/>
          <w:sz w:val="28"/>
          <w:szCs w:val="28"/>
          <w:lang w:eastAsia="en-US"/>
        </w:rPr>
        <w:t>Размер платы, взимаемой с заявителя при предоставлении муниципальной услуги, и способы ее взимания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2.17. Предоставление услуги осуществляется без взимания платы.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outlineLvl w:val="2"/>
        <w:rPr>
          <w:rFonts w:eastAsiaTheme="minorHAnsi"/>
          <w:b/>
          <w:sz w:val="28"/>
          <w:szCs w:val="28"/>
          <w:lang w:eastAsia="en-US"/>
        </w:rPr>
      </w:pPr>
      <w:r w:rsidRPr="002127F1">
        <w:rPr>
          <w:rFonts w:eastAsiaTheme="minorHAnsi"/>
          <w:b/>
          <w:sz w:val="28"/>
          <w:szCs w:val="28"/>
          <w:lang w:eastAsia="en-US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2.18.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2127F1">
        <w:rPr>
          <w:rFonts w:eastAsia="Calibri"/>
          <w:b/>
          <w:sz w:val="28"/>
          <w:szCs w:val="28"/>
        </w:rPr>
        <w:t>Срок регистрации запроса заявителя о предоставлении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2127F1">
        <w:rPr>
          <w:rFonts w:eastAsia="Calibri"/>
          <w:b/>
          <w:sz w:val="28"/>
          <w:szCs w:val="28"/>
        </w:rPr>
        <w:lastRenderedPageBreak/>
        <w:t>муниципальной услуги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2.19. Регистрация заявления о выдаче градостроительного плана земельного участка, заявления об исправлении допущенных опечаток и ошибок, заявления о выдаче дубликата, представленных заявителем указанными в пункте 2.11 настоящего Административного регламента способами в уполномоченный орган, осуществляется не позднее одного рабочего дня, следующего за днем его поступления.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В случае представления заявления о выдаче градостроительного плана земельного участка, заявления об исправлении допущенных опечаток и ошибок, заявления о выдаче дубликата, в электронной форме посредством Единого портала государственных и муниципальных услуг (функций) вне рабочего времени уполномоченного органа либо в выходной, нерабочий праздничный день днем получения заявления о выдаче градостроительного плана земельного участка, заявления об исправлении допущенных опечаток и ошибок, заявления о выдаче дубликата считается первый рабочий день, следующий за днем представления заявителем указанного заявления.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Заявление о выдаче градостроительного плана земельного участка, заявление об исправлении допущенных опечаток и ошибок, заявление о выдаче дубликата считается полученным уполномоченным органом со дня его регистрации.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127F1">
        <w:rPr>
          <w:rFonts w:eastAsia="Calibri"/>
          <w:b/>
          <w:sz w:val="28"/>
          <w:szCs w:val="28"/>
          <w:lang w:eastAsia="en-US"/>
        </w:rPr>
        <w:t>Требования к помещениям, в которых предоставляется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127F1">
        <w:rPr>
          <w:rFonts w:eastAsia="Calibri"/>
          <w:b/>
          <w:sz w:val="28"/>
          <w:szCs w:val="28"/>
          <w:lang w:eastAsia="en-US"/>
        </w:rPr>
        <w:t>муниципальная услуга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2.20.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</w:t>
      </w:r>
      <w:r w:rsidRPr="002127F1">
        <w:rPr>
          <w:rFonts w:eastAsia="Calibri"/>
          <w:sz w:val="28"/>
          <w:szCs w:val="28"/>
          <w:lang w:eastAsia="en-US"/>
        </w:rPr>
        <w:lastRenderedPageBreak/>
        <w:t>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наименование;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местонахождение и юридический адрес;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режим работы;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график приема;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номера телефонов для справок.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Помещения, в которых предоставляется государственная (муниципальная) услуга, оснащаются: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противопожарной системой и средствами пожаротушения;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системой оповещения о возникновении чрезвычайной ситуации;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средствами оказания первой медицинской помощи;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туалетными комнатами для посетителей.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Места приема заявителей оборудуются информационными табличками (вывесками) с указанием: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номера кабинета и наименования отдела;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фамилии, имени и отчества (последнее – при наличии), должности ответственного лица за прием документов;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графика приема заявителей.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При предоставлении муниципальной услуги инвалидам обеспечиваются: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возможность беспрепятственного доступа к объекту (зданию, помещению), в котором предоставляется муниципальная услуга;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lastRenderedPageBreak/>
        <w:t>-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сопровождение инвалидов, имеющих стойкие расстройства функции зрения и самостоятельного передвижения;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 xml:space="preserve">- допуск </w:t>
      </w:r>
      <w:proofErr w:type="spellStart"/>
      <w:r w:rsidRPr="002127F1">
        <w:rPr>
          <w:rFonts w:eastAsia="Calibri"/>
          <w:sz w:val="28"/>
          <w:szCs w:val="28"/>
          <w:lang w:eastAsia="en-US"/>
        </w:rPr>
        <w:t>сурдопереводчика</w:t>
      </w:r>
      <w:proofErr w:type="spellEnd"/>
      <w:r w:rsidRPr="002127F1">
        <w:rPr>
          <w:rFonts w:eastAsia="Calibri"/>
          <w:sz w:val="28"/>
          <w:szCs w:val="28"/>
          <w:lang w:eastAsia="en-US"/>
        </w:rPr>
        <w:t xml:space="preserve"> и </w:t>
      </w:r>
      <w:proofErr w:type="spellStart"/>
      <w:r w:rsidRPr="002127F1">
        <w:rPr>
          <w:rFonts w:eastAsia="Calibri"/>
          <w:sz w:val="28"/>
          <w:szCs w:val="28"/>
          <w:lang w:eastAsia="en-US"/>
        </w:rPr>
        <w:t>тифлосурдопереводчика</w:t>
      </w:r>
      <w:proofErr w:type="spellEnd"/>
      <w:r w:rsidRPr="002127F1">
        <w:rPr>
          <w:rFonts w:eastAsia="Calibri"/>
          <w:sz w:val="28"/>
          <w:szCs w:val="28"/>
          <w:lang w:eastAsia="en-US"/>
        </w:rPr>
        <w:t>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- оказание инвалидам помощи в преодолении барьеров, мешающих получению ими муниципальных услуг наравне с другими лицами.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27F1">
        <w:rPr>
          <w:b/>
          <w:sz w:val="28"/>
          <w:szCs w:val="28"/>
        </w:rPr>
        <w:t>Показатели доступности и качества муниципальной услуги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sz w:val="28"/>
          <w:szCs w:val="28"/>
        </w:rPr>
      </w:pPr>
      <w:r w:rsidRPr="002127F1">
        <w:rPr>
          <w:rFonts w:eastAsiaTheme="minorHAnsi" w:cstheme="minorBidi"/>
          <w:sz w:val="28"/>
          <w:szCs w:val="28"/>
        </w:rPr>
        <w:t>2.21. Основными показателями доступности предоставления муниципальной услуги являются: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sz w:val="28"/>
          <w:szCs w:val="28"/>
        </w:rPr>
      </w:pPr>
      <w:r w:rsidRPr="002127F1">
        <w:rPr>
          <w:rFonts w:eastAsiaTheme="minorHAnsi" w:cstheme="minorBidi"/>
          <w:sz w:val="28"/>
          <w:szCs w:val="28"/>
        </w:rPr>
        <w:t>-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sz w:val="28"/>
          <w:szCs w:val="28"/>
        </w:rPr>
      </w:pPr>
      <w:r w:rsidRPr="002127F1">
        <w:rPr>
          <w:rFonts w:eastAsiaTheme="minorHAnsi" w:cstheme="minorBidi"/>
          <w:sz w:val="28"/>
          <w:szCs w:val="28"/>
        </w:rPr>
        <w:t>- возможность получения заявителем уведомлений о предоставлении муниципальной услуги с помощью Единого портала государственных и муниципальных услуг (функций);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sz w:val="28"/>
          <w:szCs w:val="28"/>
        </w:rPr>
      </w:pPr>
      <w:r w:rsidRPr="002127F1">
        <w:rPr>
          <w:rFonts w:eastAsiaTheme="minorHAnsi" w:cstheme="minorBidi"/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sz w:val="28"/>
          <w:szCs w:val="28"/>
        </w:rPr>
      </w:pPr>
      <w:r w:rsidRPr="002127F1">
        <w:rPr>
          <w:rFonts w:eastAsiaTheme="minorHAnsi" w:cstheme="minorBidi"/>
          <w:sz w:val="28"/>
          <w:szCs w:val="28"/>
        </w:rPr>
        <w:t>- доступность электронных форм документов, необходимых для предоставления услуги;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sz w:val="28"/>
          <w:szCs w:val="28"/>
        </w:rPr>
      </w:pPr>
      <w:r w:rsidRPr="002127F1">
        <w:rPr>
          <w:rFonts w:eastAsiaTheme="minorHAnsi" w:cstheme="minorBidi"/>
          <w:sz w:val="28"/>
          <w:szCs w:val="28"/>
        </w:rPr>
        <w:t>- возможность подачи заявлений и прилагаемых к ним документов в электронной форме.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sz w:val="28"/>
          <w:szCs w:val="28"/>
        </w:rPr>
      </w:pPr>
      <w:r w:rsidRPr="002127F1">
        <w:rPr>
          <w:rFonts w:eastAsiaTheme="minorHAnsi" w:cstheme="minorBidi"/>
          <w:sz w:val="28"/>
          <w:szCs w:val="28"/>
        </w:rPr>
        <w:t>2.22. Основными показателями качества предоставления муниципальной услуги являются: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sz w:val="28"/>
          <w:szCs w:val="28"/>
        </w:rPr>
      </w:pPr>
      <w:r w:rsidRPr="002127F1">
        <w:rPr>
          <w:rFonts w:eastAsiaTheme="minorHAnsi" w:cstheme="minorBidi"/>
          <w:sz w:val="28"/>
          <w:szCs w:val="28"/>
        </w:rPr>
        <w:t>-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sz w:val="28"/>
          <w:szCs w:val="28"/>
        </w:rPr>
      </w:pPr>
      <w:r w:rsidRPr="002127F1">
        <w:rPr>
          <w:rFonts w:eastAsiaTheme="minorHAnsi" w:cstheme="minorBidi"/>
          <w:sz w:val="28"/>
          <w:szCs w:val="28"/>
        </w:rPr>
        <w:t xml:space="preserve">- минимально возможное количество взаимодействий гражданина с </w:t>
      </w:r>
      <w:r w:rsidRPr="002127F1">
        <w:rPr>
          <w:rFonts w:eastAsiaTheme="minorHAnsi" w:cstheme="minorBidi"/>
          <w:sz w:val="28"/>
          <w:szCs w:val="28"/>
        </w:rPr>
        <w:lastRenderedPageBreak/>
        <w:t>должностными лицами, участвующими в предоставлении муниципальной услуги;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sz w:val="28"/>
          <w:szCs w:val="28"/>
        </w:rPr>
      </w:pPr>
      <w:r w:rsidRPr="002127F1">
        <w:rPr>
          <w:rFonts w:eastAsiaTheme="minorHAnsi" w:cstheme="minorBidi"/>
          <w:sz w:val="28"/>
          <w:szCs w:val="28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sz w:val="28"/>
          <w:szCs w:val="28"/>
        </w:rPr>
      </w:pPr>
      <w:r w:rsidRPr="002127F1">
        <w:rPr>
          <w:rFonts w:eastAsiaTheme="minorHAnsi" w:cstheme="minorBidi"/>
          <w:sz w:val="28"/>
          <w:szCs w:val="28"/>
        </w:rPr>
        <w:t>- отсутствие нарушений установленных сроков в процессе предоставления муниципальной услуги;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sz w:val="28"/>
          <w:szCs w:val="28"/>
        </w:rPr>
      </w:pPr>
      <w:r w:rsidRPr="002127F1">
        <w:rPr>
          <w:rFonts w:eastAsiaTheme="minorHAnsi" w:cstheme="minorBidi"/>
          <w:sz w:val="28"/>
          <w:szCs w:val="28"/>
        </w:rPr>
        <w:t>-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127F1">
        <w:rPr>
          <w:rFonts w:eastAsia="Calibri"/>
          <w:b/>
          <w:sz w:val="28"/>
          <w:szCs w:val="28"/>
          <w:lang w:eastAsia="en-US"/>
        </w:rPr>
        <w:t>Иные требования к предоставлению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127F1">
        <w:rPr>
          <w:rFonts w:eastAsia="Calibri"/>
          <w:b/>
          <w:sz w:val="28"/>
          <w:szCs w:val="28"/>
          <w:lang w:eastAsia="en-US"/>
        </w:rPr>
        <w:t>муниципальной услуги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2.23. Услуги, необходимые и обязательные для предоставления муниципальной услуги, отсутствуют.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2.24. Информационные системы, используемые для предоставления муниципальной услуги: Единый портал государственных и муниципальных услуг (функций).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outlineLvl w:val="1"/>
        <w:rPr>
          <w:rFonts w:eastAsiaTheme="minorHAnsi" w:cstheme="minorBidi"/>
          <w:sz w:val="28"/>
          <w:szCs w:val="28"/>
        </w:rPr>
      </w:pPr>
    </w:p>
    <w:p w:rsidR="002127F1" w:rsidRPr="002127F1" w:rsidRDefault="002127F1" w:rsidP="002127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HAnsi" w:cstheme="minorBidi"/>
          <w:b/>
          <w:sz w:val="28"/>
          <w:szCs w:val="28"/>
          <w:lang w:eastAsia="en-US"/>
        </w:rPr>
      </w:pPr>
      <w:r w:rsidRPr="002127F1">
        <w:rPr>
          <w:rFonts w:eastAsiaTheme="minorHAnsi" w:cstheme="minorBidi"/>
          <w:b/>
          <w:sz w:val="28"/>
          <w:szCs w:val="28"/>
          <w:lang w:val="en-US"/>
        </w:rPr>
        <w:t>III</w:t>
      </w:r>
      <w:r w:rsidRPr="002127F1">
        <w:rPr>
          <w:rFonts w:eastAsiaTheme="minorHAnsi" w:cstheme="minorBidi"/>
          <w:b/>
          <w:sz w:val="28"/>
          <w:szCs w:val="28"/>
        </w:rPr>
        <w:t xml:space="preserve">. </w:t>
      </w:r>
      <w:r w:rsidRPr="002127F1">
        <w:rPr>
          <w:rFonts w:eastAsiaTheme="minorHAnsi" w:cstheme="minorBidi"/>
          <w:b/>
          <w:sz w:val="28"/>
          <w:szCs w:val="28"/>
          <w:lang w:eastAsia="en-US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2127F1" w:rsidRPr="002127F1" w:rsidRDefault="002127F1" w:rsidP="002127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HAnsi" w:cstheme="minorBidi"/>
          <w:b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outlineLvl w:val="2"/>
        <w:rPr>
          <w:rFonts w:eastAsiaTheme="minorEastAsia"/>
          <w:b/>
          <w:bCs/>
          <w:sz w:val="28"/>
          <w:szCs w:val="28"/>
        </w:rPr>
      </w:pPr>
      <w:r w:rsidRPr="002127F1">
        <w:rPr>
          <w:rFonts w:eastAsiaTheme="minorEastAsia"/>
          <w:b/>
          <w:bCs/>
          <w:sz w:val="28"/>
          <w:szCs w:val="28"/>
        </w:rPr>
        <w:t>Перечень вариантов предоставления муниципальной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8"/>
          <w:szCs w:val="28"/>
        </w:rPr>
      </w:pPr>
      <w:r w:rsidRPr="002127F1">
        <w:rPr>
          <w:rFonts w:eastAsiaTheme="minorEastAsia"/>
          <w:b/>
          <w:bCs/>
          <w:sz w:val="28"/>
          <w:szCs w:val="28"/>
        </w:rPr>
        <w:t>услуги, включающий в том числе варианты предоставления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8"/>
          <w:szCs w:val="28"/>
        </w:rPr>
      </w:pPr>
      <w:r w:rsidRPr="002127F1">
        <w:rPr>
          <w:rFonts w:eastAsiaTheme="minorEastAsia"/>
          <w:b/>
          <w:bCs/>
          <w:sz w:val="28"/>
          <w:szCs w:val="28"/>
        </w:rPr>
        <w:t xml:space="preserve"> муниципальной услуги, необходимый для исправления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8"/>
          <w:szCs w:val="28"/>
        </w:rPr>
      </w:pPr>
      <w:r w:rsidRPr="002127F1">
        <w:rPr>
          <w:rFonts w:eastAsiaTheme="minorEastAsia"/>
          <w:b/>
          <w:bCs/>
          <w:sz w:val="28"/>
          <w:szCs w:val="28"/>
        </w:rPr>
        <w:t>допущенных опечаток и ошибок в выданных в результате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8"/>
          <w:szCs w:val="28"/>
        </w:rPr>
      </w:pPr>
      <w:r w:rsidRPr="002127F1">
        <w:rPr>
          <w:rFonts w:eastAsiaTheme="minorEastAsia"/>
          <w:b/>
          <w:bCs/>
          <w:sz w:val="28"/>
          <w:szCs w:val="28"/>
        </w:rPr>
        <w:t>предоставления муниципальной услуги документах и созданных реестровых записях, для выдачи дубликата документа,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8"/>
          <w:szCs w:val="28"/>
        </w:rPr>
      </w:pPr>
      <w:r w:rsidRPr="002127F1">
        <w:rPr>
          <w:rFonts w:eastAsiaTheme="minorEastAsia"/>
          <w:b/>
          <w:bCs/>
          <w:sz w:val="28"/>
          <w:szCs w:val="28"/>
        </w:rPr>
        <w:t>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8"/>
          <w:szCs w:val="28"/>
        </w:rPr>
      </w:pPr>
      <w:r w:rsidRPr="002127F1">
        <w:rPr>
          <w:rFonts w:eastAsiaTheme="minorEastAsia"/>
          <w:b/>
          <w:bCs/>
          <w:sz w:val="28"/>
          <w:szCs w:val="28"/>
        </w:rPr>
        <w:t>о предоставлении муниципальной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8"/>
          <w:szCs w:val="28"/>
        </w:rPr>
      </w:pPr>
      <w:r w:rsidRPr="002127F1">
        <w:rPr>
          <w:rFonts w:eastAsiaTheme="minorEastAsia"/>
          <w:b/>
          <w:bCs/>
          <w:sz w:val="28"/>
          <w:szCs w:val="28"/>
        </w:rPr>
        <w:t xml:space="preserve">услуги без рассмотрения </w:t>
      </w:r>
    </w:p>
    <w:p w:rsidR="002127F1" w:rsidRPr="002127F1" w:rsidRDefault="002127F1" w:rsidP="002127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HAnsi" w:cstheme="minorBidi"/>
          <w:b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 xml:space="preserve">3.1. Настоящий 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 xml:space="preserve">3.1.1. Вариант 1 - выдача градостроительного плана земельного участка.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 xml:space="preserve">3.1.2. Вариант 2 - выдача дубликата градостроительного плана земельного </w:t>
      </w:r>
      <w:r w:rsidRPr="002127F1">
        <w:rPr>
          <w:rFonts w:eastAsiaTheme="minorHAnsi"/>
          <w:sz w:val="28"/>
          <w:szCs w:val="28"/>
          <w:lang w:eastAsia="en-US"/>
        </w:rPr>
        <w:lastRenderedPageBreak/>
        <w:t xml:space="preserve">участка.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3.1.3. Вариант 3 - исправление допущенных опечаток и ошибок в градостроительном плане земельного участка.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27F1">
        <w:rPr>
          <w:b/>
          <w:bCs/>
          <w:sz w:val="28"/>
          <w:szCs w:val="28"/>
        </w:rPr>
        <w:t>Описание административной процедуры профилирования заявителя</w:t>
      </w:r>
    </w:p>
    <w:p w:rsidR="002127F1" w:rsidRPr="002127F1" w:rsidRDefault="002127F1" w:rsidP="002127F1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HAnsi"/>
          <w:bCs/>
          <w:sz w:val="28"/>
          <w:szCs w:val="28"/>
          <w:lang w:eastAsia="en-US"/>
        </w:rPr>
      </w:pPr>
      <w:r w:rsidRPr="002127F1">
        <w:rPr>
          <w:rFonts w:eastAsiaTheme="minorHAnsi"/>
          <w:bCs/>
          <w:sz w:val="28"/>
          <w:szCs w:val="28"/>
          <w:lang w:eastAsia="en-US"/>
        </w:rPr>
        <w:t xml:space="preserve">3.2. Вариант предоставления муниципальной услуги определяется в зависимости от результата предоставления услуги, за предоставлением которой обратился заявитель.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HAnsi"/>
          <w:bCs/>
          <w:sz w:val="28"/>
          <w:szCs w:val="28"/>
          <w:lang w:eastAsia="en-US"/>
        </w:rPr>
      </w:pPr>
      <w:r w:rsidRPr="002127F1">
        <w:rPr>
          <w:rFonts w:eastAsiaTheme="minorHAnsi"/>
          <w:bCs/>
          <w:sz w:val="28"/>
          <w:szCs w:val="28"/>
          <w:lang w:eastAsia="en-US"/>
        </w:rPr>
        <w:t>Вариант предоставления 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Theme="minorHAnsi"/>
          <w:b/>
          <w:sz w:val="28"/>
          <w:szCs w:val="28"/>
          <w:lang w:eastAsia="en-US"/>
        </w:rPr>
      </w:pP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Подразделы, содержащие описание вариантов предоставления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center"/>
        <w:rPr>
          <w:b/>
          <w:sz w:val="28"/>
          <w:szCs w:val="28"/>
        </w:rPr>
      </w:pPr>
      <w:r w:rsidRPr="002127F1">
        <w:rPr>
          <w:b/>
          <w:bCs/>
          <w:sz w:val="28"/>
          <w:szCs w:val="28"/>
        </w:rPr>
        <w:t xml:space="preserve"> </w:t>
      </w:r>
      <w:r w:rsidRPr="002127F1">
        <w:rPr>
          <w:b/>
          <w:sz w:val="28"/>
          <w:szCs w:val="28"/>
        </w:rPr>
        <w:t xml:space="preserve">муниципальной </w:t>
      </w:r>
      <w:r w:rsidRPr="002127F1">
        <w:rPr>
          <w:b/>
          <w:bCs/>
          <w:sz w:val="28"/>
          <w:szCs w:val="28"/>
        </w:rPr>
        <w:t>услуги</w:t>
      </w:r>
      <w:r w:rsidRPr="002127F1">
        <w:rPr>
          <w:b/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Вариант 1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ind w:firstLine="540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3.3. Результат предоставления муниципальной услуги указан в подпункте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а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 пункта 2.3 настоящего Административного регламента.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center"/>
        <w:rPr>
          <w:b/>
          <w:sz w:val="28"/>
          <w:szCs w:val="28"/>
        </w:rPr>
      </w:pPr>
      <w:r w:rsidRPr="002127F1">
        <w:rPr>
          <w:b/>
          <w:bCs/>
          <w:sz w:val="28"/>
          <w:szCs w:val="28"/>
        </w:rPr>
        <w:t xml:space="preserve"> </w:t>
      </w:r>
      <w:r w:rsidRPr="002127F1">
        <w:rPr>
          <w:b/>
          <w:sz w:val="28"/>
          <w:szCs w:val="28"/>
        </w:rPr>
        <w:t xml:space="preserve">муниципальной </w:t>
      </w:r>
      <w:r w:rsidRPr="002127F1">
        <w:rPr>
          <w:b/>
          <w:bCs/>
          <w:sz w:val="28"/>
          <w:szCs w:val="28"/>
        </w:rPr>
        <w:t>услуги</w:t>
      </w:r>
      <w:r w:rsidRPr="002127F1">
        <w:rPr>
          <w:b/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Прием запроса и документов и (или) информации, необходимых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 xml:space="preserve">для предоставления </w:t>
      </w:r>
      <w:r w:rsidRPr="002127F1">
        <w:rPr>
          <w:b/>
          <w:sz w:val="28"/>
          <w:szCs w:val="28"/>
        </w:rPr>
        <w:t xml:space="preserve">муниципальной </w:t>
      </w:r>
      <w:r w:rsidRPr="002127F1">
        <w:rPr>
          <w:b/>
          <w:bCs/>
          <w:sz w:val="28"/>
          <w:szCs w:val="28"/>
        </w:rPr>
        <w:t>услуги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ind w:firstLine="539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3.4. Основанием для начала административной процедуры является поступление в </w:t>
      </w:r>
      <w:r w:rsidRPr="002127F1">
        <w:rPr>
          <w:rFonts w:eastAsia="Calibri"/>
          <w:sz w:val="28"/>
          <w:szCs w:val="28"/>
        </w:rPr>
        <w:t>уполномоченный орган</w:t>
      </w:r>
      <w:r w:rsidRPr="002127F1">
        <w:rPr>
          <w:sz w:val="28"/>
          <w:szCs w:val="28"/>
        </w:rPr>
        <w:t xml:space="preserve"> заявления </w:t>
      </w:r>
      <w:r w:rsidRPr="002127F1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Pr="002127F1">
        <w:rPr>
          <w:sz w:val="28"/>
          <w:szCs w:val="28"/>
        </w:rPr>
        <w:t xml:space="preserve"> по рекомендуемой форме согласно Приложению № 2 к настоящему Административному регламенту и документов, предусмотренных </w:t>
      </w:r>
      <w:r w:rsidRPr="002127F1">
        <w:rPr>
          <w:rFonts w:eastAsia="Calibri"/>
          <w:bCs/>
          <w:sz w:val="28"/>
          <w:szCs w:val="28"/>
          <w:lang w:eastAsia="en-US"/>
        </w:rPr>
        <w:t>подпунктами 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регламента, одним из способов, установленных пунктом 2.11 настоящего Административного регламента. </w:t>
      </w:r>
    </w:p>
    <w:p w:rsidR="002127F1" w:rsidRPr="002127F1" w:rsidRDefault="002127F1" w:rsidP="002127F1">
      <w:pPr>
        <w:ind w:firstLine="539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3.5. В целях установления личности физическое лицо представляет в </w:t>
      </w:r>
      <w:r w:rsidRPr="002127F1">
        <w:rPr>
          <w:rFonts w:eastAsia="Calibri"/>
          <w:sz w:val="28"/>
          <w:szCs w:val="28"/>
        </w:rPr>
        <w:t>уполномоченный орган</w:t>
      </w:r>
      <w:r w:rsidRPr="002127F1">
        <w:rPr>
          <w:sz w:val="28"/>
          <w:szCs w:val="28"/>
        </w:rPr>
        <w:t xml:space="preserve"> документ, предусмотренный подпунктом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б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 пункта 2.9 настоящего Административного регламента. Представитель физического лица, обратившийся по доверенности, представляет в </w:t>
      </w:r>
      <w:r w:rsidRPr="002127F1">
        <w:rPr>
          <w:rFonts w:eastAsia="Calibri"/>
          <w:sz w:val="28"/>
          <w:szCs w:val="28"/>
        </w:rPr>
        <w:t>уполномоченный орган</w:t>
      </w:r>
      <w:r w:rsidRPr="002127F1">
        <w:rPr>
          <w:sz w:val="28"/>
          <w:szCs w:val="28"/>
        </w:rPr>
        <w:t xml:space="preserve"> документы, предусмотренные подпунктами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б</w:t>
      </w:r>
      <w:r w:rsidRPr="002127F1">
        <w:rPr>
          <w:rFonts w:eastAsia="Calibri"/>
          <w:bCs/>
          <w:sz w:val="28"/>
          <w:szCs w:val="28"/>
          <w:lang w:eastAsia="en-US"/>
        </w:rPr>
        <w:t>»,</w:t>
      </w:r>
      <w:r w:rsidRPr="002127F1">
        <w:rPr>
          <w:sz w:val="28"/>
          <w:szCs w:val="28"/>
        </w:rPr>
        <w:t xml:space="preserve">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в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 пункта 2.9 настоящего Административного регламента. </w:t>
      </w:r>
    </w:p>
    <w:p w:rsidR="002127F1" w:rsidRPr="002127F1" w:rsidRDefault="002127F1" w:rsidP="002127F1">
      <w:pPr>
        <w:ind w:firstLine="539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</w:t>
      </w:r>
      <w:r w:rsidRPr="002127F1">
        <w:rPr>
          <w:sz w:val="28"/>
          <w:szCs w:val="28"/>
        </w:rPr>
        <w:lastRenderedPageBreak/>
        <w:t xml:space="preserve">соответствии с требованиями законодательства Российской Федерации, в </w:t>
      </w:r>
      <w:r w:rsidRPr="002127F1">
        <w:rPr>
          <w:rFonts w:eastAsia="Calibri"/>
          <w:sz w:val="28"/>
          <w:szCs w:val="28"/>
        </w:rPr>
        <w:t>уполномоченный орган</w:t>
      </w:r>
      <w:r w:rsidRPr="002127F1">
        <w:rPr>
          <w:sz w:val="28"/>
          <w:szCs w:val="28"/>
        </w:rPr>
        <w:t xml:space="preserve"> представляются документы, предусмотренные подпунктами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б</w:t>
      </w:r>
      <w:r w:rsidRPr="002127F1">
        <w:rPr>
          <w:rFonts w:eastAsia="Calibri"/>
          <w:bCs/>
          <w:sz w:val="28"/>
          <w:szCs w:val="28"/>
          <w:lang w:eastAsia="en-US"/>
        </w:rPr>
        <w:t>»,</w:t>
      </w:r>
      <w:r w:rsidRPr="002127F1">
        <w:rPr>
          <w:sz w:val="28"/>
          <w:szCs w:val="28"/>
        </w:rPr>
        <w:t xml:space="preserve">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в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 пункта 2.9 настоящего Административного регламента. </w:t>
      </w:r>
    </w:p>
    <w:p w:rsidR="002127F1" w:rsidRPr="002127F1" w:rsidRDefault="002127F1" w:rsidP="002127F1">
      <w:pPr>
        <w:ind w:firstLine="539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Pr="002127F1">
        <w:rPr>
          <w:rFonts w:eastAsia="Calibri"/>
          <w:sz w:val="28"/>
          <w:szCs w:val="28"/>
        </w:rPr>
        <w:t>уполномоченный орган</w:t>
      </w:r>
      <w:r w:rsidRPr="002127F1">
        <w:rPr>
          <w:sz w:val="28"/>
          <w:szCs w:val="28"/>
        </w:rPr>
        <w:t xml:space="preserve"> представляется документ, предусмотренный подпунктом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б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 пункта 2.9 настоящего Административного регламента. </w:t>
      </w:r>
    </w:p>
    <w:p w:rsidR="002127F1" w:rsidRPr="002127F1" w:rsidRDefault="002127F1" w:rsidP="002127F1">
      <w:pPr>
        <w:ind w:firstLine="539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3.6. Основания для принятия решения об отказе в приеме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>и документов, необходимых для предоставления муниципальной услуги, в том числе представленных в электронной форме:</w:t>
      </w:r>
    </w:p>
    <w:p w:rsidR="002127F1" w:rsidRPr="002127F1" w:rsidRDefault="002127F1" w:rsidP="002127F1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2127F1" w:rsidRPr="002127F1" w:rsidRDefault="002127F1" w:rsidP="002127F1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б) 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 государственных и муниципальных услуг (функций);</w:t>
      </w:r>
    </w:p>
    <w:p w:rsidR="002127F1" w:rsidRPr="002127F1" w:rsidRDefault="002127F1" w:rsidP="002127F1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в) непредставление документов, предусмотренных подпунктами «а» - «в» пункта 2.9 настоящего Административного регламента;</w:t>
      </w:r>
    </w:p>
    <w:p w:rsidR="002127F1" w:rsidRPr="002127F1" w:rsidRDefault="002127F1" w:rsidP="002127F1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2127F1" w:rsidRPr="002127F1" w:rsidRDefault="002127F1" w:rsidP="002127F1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2127F1" w:rsidRPr="002127F1" w:rsidRDefault="002127F1" w:rsidP="002127F1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2127F1" w:rsidRPr="002127F1" w:rsidRDefault="002127F1" w:rsidP="002127F1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 xml:space="preserve">ж) выявлено несоблюдение установленных статьей 11 </w:t>
      </w:r>
      <w:r w:rsidRPr="002127F1">
        <w:rPr>
          <w:bCs/>
          <w:sz w:val="28"/>
          <w:szCs w:val="28"/>
        </w:rPr>
        <w:t>Федерального закона № 63-ФЗ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:rsidR="002127F1" w:rsidRPr="002127F1" w:rsidRDefault="002127F1" w:rsidP="002127F1">
      <w:pPr>
        <w:ind w:firstLine="539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3.6.1. В приеме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>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2127F1" w:rsidRPr="002127F1" w:rsidRDefault="002127F1" w:rsidP="002127F1">
      <w:pPr>
        <w:ind w:firstLine="539"/>
        <w:jc w:val="both"/>
        <w:rPr>
          <w:sz w:val="28"/>
          <w:szCs w:val="28"/>
        </w:rPr>
      </w:pPr>
      <w:r w:rsidRPr="002127F1">
        <w:rPr>
          <w:bCs/>
          <w:sz w:val="28"/>
          <w:szCs w:val="28"/>
        </w:rPr>
        <w:t xml:space="preserve">Многофункциональный центр 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 в </w:t>
      </w:r>
      <w:r w:rsidRPr="002127F1">
        <w:rPr>
          <w:sz w:val="28"/>
          <w:szCs w:val="28"/>
        </w:rPr>
        <w:t xml:space="preserve">приеме заявления </w:t>
      </w:r>
      <w:r w:rsidRPr="002127F1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Pr="002127F1">
        <w:rPr>
          <w:sz w:val="28"/>
          <w:szCs w:val="28"/>
        </w:rPr>
        <w:t xml:space="preserve">. </w:t>
      </w:r>
    </w:p>
    <w:p w:rsidR="002127F1" w:rsidRPr="002127F1" w:rsidRDefault="002127F1" w:rsidP="002127F1">
      <w:pPr>
        <w:ind w:firstLine="539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3.7. Возможность получения муниципальной услуги по экстерриториальному принципу отсутствует. </w:t>
      </w:r>
    </w:p>
    <w:p w:rsidR="002127F1" w:rsidRPr="002127F1" w:rsidRDefault="002127F1" w:rsidP="002127F1">
      <w:pPr>
        <w:ind w:firstLine="539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3.8. Заявление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 xml:space="preserve">и документы, предусмотренные подпунктами </w:t>
      </w:r>
      <w:r w:rsidRPr="002127F1">
        <w:rPr>
          <w:rFonts w:eastAsia="Calibri"/>
          <w:bCs/>
          <w:sz w:val="28"/>
          <w:szCs w:val="28"/>
          <w:lang w:eastAsia="en-US"/>
        </w:rPr>
        <w:t>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регламента, направленные одним из способов, установленных в подпункте 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«б» </w:t>
      </w:r>
      <w:r w:rsidRPr="002127F1">
        <w:rPr>
          <w:sz w:val="28"/>
          <w:szCs w:val="28"/>
        </w:rPr>
        <w:t xml:space="preserve">пункта 2.11 настоящего Административного </w:t>
      </w:r>
      <w:r w:rsidRPr="002127F1">
        <w:rPr>
          <w:sz w:val="28"/>
          <w:szCs w:val="28"/>
        </w:rPr>
        <w:lastRenderedPageBreak/>
        <w:t xml:space="preserve">регламента, принимаются должностными лицами структурного подразделения </w:t>
      </w:r>
      <w:r w:rsidRPr="002127F1">
        <w:rPr>
          <w:rFonts w:eastAsia="Calibri"/>
          <w:sz w:val="28"/>
          <w:szCs w:val="28"/>
        </w:rPr>
        <w:t>уполномоченного органа</w:t>
      </w:r>
      <w:r w:rsidRPr="002127F1">
        <w:rPr>
          <w:sz w:val="28"/>
          <w:szCs w:val="28"/>
        </w:rPr>
        <w:t xml:space="preserve">, ответственного за делопроизводство. </w:t>
      </w:r>
    </w:p>
    <w:p w:rsidR="002127F1" w:rsidRPr="002127F1" w:rsidRDefault="002127F1" w:rsidP="002127F1">
      <w:pPr>
        <w:ind w:firstLine="539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Заявление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 xml:space="preserve">и документы, предусмотренные подпунктами </w:t>
      </w:r>
      <w:r w:rsidRPr="002127F1">
        <w:rPr>
          <w:rFonts w:eastAsia="Calibri"/>
          <w:bCs/>
          <w:sz w:val="28"/>
          <w:szCs w:val="28"/>
          <w:lang w:eastAsia="en-US"/>
        </w:rPr>
        <w:t>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регламента, направленные способом, указанным в подпункте 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«а» </w:t>
      </w:r>
      <w:r w:rsidRPr="002127F1">
        <w:rPr>
          <w:sz w:val="28"/>
          <w:szCs w:val="28"/>
        </w:rPr>
        <w:t xml:space="preserve">пункта 2.11 настоящего Административного регламента, регистрируются в автоматическом режиме. </w:t>
      </w:r>
    </w:p>
    <w:p w:rsidR="002127F1" w:rsidRPr="002127F1" w:rsidRDefault="002127F1" w:rsidP="002127F1">
      <w:pPr>
        <w:ind w:firstLine="539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Заявление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 xml:space="preserve">и документы, предусмотренные подпунктами </w:t>
      </w:r>
      <w:r w:rsidRPr="002127F1">
        <w:rPr>
          <w:rFonts w:eastAsia="Calibri"/>
          <w:bCs/>
          <w:sz w:val="28"/>
          <w:szCs w:val="28"/>
          <w:lang w:eastAsia="en-US"/>
        </w:rPr>
        <w:t>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регламента, направленные через многофункциональный центр, могут быть получены </w:t>
      </w:r>
      <w:r w:rsidRPr="002127F1">
        <w:rPr>
          <w:rFonts w:eastAsia="Calibri"/>
          <w:sz w:val="28"/>
          <w:szCs w:val="28"/>
        </w:rPr>
        <w:t>уполномоченным органом</w:t>
      </w:r>
      <w:r w:rsidRPr="002127F1">
        <w:rPr>
          <w:sz w:val="28"/>
          <w:szCs w:val="28"/>
        </w:rPr>
        <w:t xml:space="preserve">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г. № 63-ФЗ «Об электронной подписи». </w:t>
      </w:r>
    </w:p>
    <w:p w:rsidR="002127F1" w:rsidRPr="002127F1" w:rsidRDefault="002127F1" w:rsidP="002127F1">
      <w:pPr>
        <w:ind w:firstLine="539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3.9. Для приема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 xml:space="preserve">в электронной форме с использованием Единого портала государственных и муниципальных услуг (функций)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 xml:space="preserve">и для подготовки ответа. </w:t>
      </w:r>
    </w:p>
    <w:p w:rsidR="002127F1" w:rsidRPr="002127F1" w:rsidRDefault="002127F1" w:rsidP="002127F1">
      <w:pPr>
        <w:ind w:firstLine="539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Для возможности подачи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 xml:space="preserve">через Единый портал государственных и муниципальных услуг (функций)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</w:p>
    <w:p w:rsidR="002127F1" w:rsidRPr="002127F1" w:rsidRDefault="002127F1" w:rsidP="002127F1">
      <w:pPr>
        <w:ind w:firstLine="539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3.10. Срок регистрации заявления </w:t>
      </w:r>
      <w:r w:rsidRPr="002127F1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Pr="002127F1">
        <w:rPr>
          <w:sz w:val="28"/>
          <w:szCs w:val="28"/>
        </w:rPr>
        <w:t>, документов, предусмотренных подпунктами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регламента, указан в пункте 2.19 настоящего Административного регламента. </w:t>
      </w:r>
    </w:p>
    <w:p w:rsidR="002127F1" w:rsidRPr="002127F1" w:rsidRDefault="002127F1" w:rsidP="002127F1">
      <w:pPr>
        <w:ind w:firstLine="540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3.11. Результатом административной процедуры является регистрация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>и документов, предусмотренных подпунктами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регламента. </w:t>
      </w:r>
    </w:p>
    <w:p w:rsidR="002127F1" w:rsidRPr="002127F1" w:rsidRDefault="002127F1" w:rsidP="002127F1">
      <w:pPr>
        <w:ind w:firstLine="540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3.12. После регистрации заявление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>и документы, предусмотренные подпунктами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 xml:space="preserve">и прилагаемых документов.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lastRenderedPageBreak/>
        <w:t xml:space="preserve">  </w:t>
      </w:r>
    </w:p>
    <w:p w:rsidR="002127F1" w:rsidRPr="002127F1" w:rsidRDefault="002127F1" w:rsidP="002127F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27F1">
        <w:rPr>
          <w:b/>
          <w:sz w:val="28"/>
          <w:szCs w:val="28"/>
        </w:rPr>
        <w:t>Межведомственное информационное взаимодействие</w:t>
      </w:r>
    </w:p>
    <w:p w:rsidR="002127F1" w:rsidRPr="002127F1" w:rsidRDefault="002127F1" w:rsidP="002127F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3.13. Основанием для начала административной процедуры является регистрация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 xml:space="preserve">и приложенных к заявлению документов, если заявитель самостоятельно не представил документы, указанные в пункте 2.10 настоящего Административного регламента.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3.14. 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 подготавливает и направляет (в том числе с использованием СМЭВ) запрос о представлении в </w:t>
      </w:r>
      <w:r w:rsidRPr="002127F1">
        <w:rPr>
          <w:rFonts w:eastAsia="Calibri"/>
          <w:sz w:val="28"/>
          <w:szCs w:val="28"/>
        </w:rPr>
        <w:t>уполномоченный орган</w:t>
      </w:r>
      <w:r w:rsidRPr="002127F1">
        <w:rPr>
          <w:sz w:val="28"/>
          <w:szCs w:val="28"/>
        </w:rPr>
        <w:t xml:space="preserve"> документов (их копий или сведений, содержащихся в них), предусмотренных пунктом 2.10 настоящего Административного регламента, в соответствии с перечнем информационных запросов, указанных в пункте 3.15 настоящего Административного регламента, если заявитель не представил указанные документы самостоятельно.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bookmarkStart w:id="11" w:name="p33"/>
      <w:bookmarkEnd w:id="11"/>
      <w:r w:rsidRPr="002127F1">
        <w:rPr>
          <w:sz w:val="28"/>
          <w:szCs w:val="28"/>
        </w:rPr>
        <w:t xml:space="preserve">3.15. Перечень запрашиваемых документов, необходимых для предоставления муниципальной услуги: 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1)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предпринимателем).</w:t>
      </w:r>
      <w:r w:rsidRPr="002127F1">
        <w:rPr>
          <w:i/>
          <w:iCs/>
          <w:sz w:val="28"/>
          <w:szCs w:val="28"/>
        </w:rPr>
        <w:t xml:space="preserve"> </w:t>
      </w:r>
      <w:r w:rsidRPr="002127F1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Pr="002127F1">
        <w:rPr>
          <w:i/>
          <w:iCs/>
          <w:sz w:val="28"/>
          <w:szCs w:val="28"/>
        </w:rPr>
        <w:t xml:space="preserve"> </w:t>
      </w:r>
      <w:r w:rsidRPr="002127F1">
        <w:rPr>
          <w:sz w:val="28"/>
          <w:szCs w:val="28"/>
        </w:rPr>
        <w:t xml:space="preserve">направляется в </w:t>
      </w:r>
      <w:r w:rsidRPr="002127F1">
        <w:rPr>
          <w:iCs/>
          <w:sz w:val="28"/>
          <w:szCs w:val="28"/>
        </w:rPr>
        <w:t>Федеральную налоговую службу;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 xml:space="preserve">2)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недвижимости. </w:t>
      </w:r>
      <w:r w:rsidRPr="002127F1">
        <w:rPr>
          <w:i/>
          <w:iCs/>
          <w:sz w:val="28"/>
          <w:szCs w:val="28"/>
        </w:rPr>
        <w:t xml:space="preserve"> </w:t>
      </w:r>
      <w:r w:rsidRPr="002127F1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Pr="002127F1">
        <w:rPr>
          <w:i/>
          <w:iCs/>
          <w:sz w:val="28"/>
          <w:szCs w:val="28"/>
        </w:rPr>
        <w:t xml:space="preserve"> </w:t>
      </w:r>
      <w:r w:rsidRPr="002127F1">
        <w:rPr>
          <w:sz w:val="28"/>
          <w:szCs w:val="28"/>
        </w:rPr>
        <w:t xml:space="preserve">направляется в </w:t>
      </w:r>
      <w:r w:rsidRPr="002127F1">
        <w:rPr>
          <w:iCs/>
          <w:sz w:val="28"/>
          <w:szCs w:val="28"/>
        </w:rPr>
        <w:t xml:space="preserve">Управление </w:t>
      </w:r>
      <w:proofErr w:type="spellStart"/>
      <w:r w:rsidRPr="002127F1">
        <w:rPr>
          <w:iCs/>
          <w:sz w:val="28"/>
          <w:szCs w:val="28"/>
        </w:rPr>
        <w:t>Росреестра</w:t>
      </w:r>
      <w:proofErr w:type="spellEnd"/>
      <w:r w:rsidRPr="002127F1">
        <w:rPr>
          <w:iCs/>
          <w:sz w:val="28"/>
          <w:szCs w:val="28"/>
        </w:rPr>
        <w:t>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3)</w:t>
      </w:r>
      <w:r w:rsidRPr="002127F1">
        <w:rPr>
          <w:sz w:val="28"/>
          <w:szCs w:val="28"/>
        </w:rPr>
        <w:t xml:space="preserve"> </w:t>
      </w:r>
      <w:r w:rsidRPr="002127F1">
        <w:rPr>
          <w:rFonts w:eastAsia="Calibri"/>
          <w:bCs/>
          <w:sz w:val="28"/>
          <w:szCs w:val="28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57</w:t>
      </w:r>
      <w:r w:rsidRPr="002127F1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Федерации. </w:t>
      </w:r>
      <w:r w:rsidRPr="002127F1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Pr="002127F1">
        <w:rPr>
          <w:i/>
          <w:iCs/>
          <w:sz w:val="28"/>
          <w:szCs w:val="28"/>
        </w:rPr>
        <w:t xml:space="preserve"> </w:t>
      </w:r>
      <w:r w:rsidRPr="002127F1">
        <w:rPr>
          <w:sz w:val="28"/>
          <w:szCs w:val="28"/>
        </w:rPr>
        <w:t>направляется правообладателям сетей инженерно-технического обеспечения</w:t>
      </w:r>
      <w:r w:rsidRPr="002127F1">
        <w:rPr>
          <w:iCs/>
          <w:sz w:val="28"/>
          <w:szCs w:val="28"/>
        </w:rPr>
        <w:t>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 xml:space="preserve">4) утвержденные проект межевания территории и (или) схема расположения земельного участка или земельных участков на кадастровом плане территории в </w:t>
      </w:r>
      <w:r w:rsidRPr="002127F1">
        <w:rPr>
          <w:rFonts w:eastAsia="Calibri"/>
          <w:bCs/>
          <w:sz w:val="28"/>
          <w:szCs w:val="28"/>
          <w:lang w:eastAsia="en-US"/>
        </w:rPr>
        <w:lastRenderedPageBreak/>
        <w:t>случае, предусмотренном частью 1</w:t>
      </w:r>
      <w:r w:rsidRPr="002127F1"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статьи 57</w:t>
      </w:r>
      <w:r w:rsidRPr="002127F1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Федерации. </w:t>
      </w:r>
      <w:r w:rsidRPr="002127F1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Pr="002127F1">
        <w:rPr>
          <w:i/>
          <w:iCs/>
          <w:sz w:val="28"/>
          <w:szCs w:val="28"/>
        </w:rPr>
        <w:t xml:space="preserve"> </w:t>
      </w:r>
      <w:r w:rsidRPr="002127F1">
        <w:rPr>
          <w:sz w:val="28"/>
          <w:szCs w:val="28"/>
        </w:rPr>
        <w:t>направляется в структурное подразделение Администрации муниципального образования муниципального района «Корткеросский»</w:t>
      </w:r>
      <w:r w:rsidRPr="002127F1">
        <w:rPr>
          <w:iCs/>
          <w:sz w:val="28"/>
          <w:szCs w:val="28"/>
        </w:rPr>
        <w:t>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5) договор о комплексном развитии территории в случае, предусмотренном частью 4 статьи 57</w:t>
      </w:r>
      <w:r w:rsidRPr="002127F1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Федерации). </w:t>
      </w:r>
      <w:r w:rsidRPr="002127F1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Pr="002127F1">
        <w:rPr>
          <w:i/>
          <w:iCs/>
          <w:sz w:val="28"/>
          <w:szCs w:val="28"/>
        </w:rPr>
        <w:t xml:space="preserve"> </w:t>
      </w:r>
      <w:r w:rsidRPr="002127F1">
        <w:rPr>
          <w:sz w:val="28"/>
          <w:szCs w:val="28"/>
        </w:rPr>
        <w:t>направляется в структурное подразделение Администрации муниципального образования муниципального района «Корткеросский»</w:t>
      </w:r>
      <w:r w:rsidRPr="002127F1">
        <w:rPr>
          <w:iCs/>
          <w:sz w:val="28"/>
          <w:szCs w:val="28"/>
        </w:rPr>
        <w:t>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2127F1">
        <w:rPr>
          <w:rFonts w:eastAsia="Calibri"/>
          <w:bCs/>
          <w:sz w:val="28"/>
          <w:szCs w:val="28"/>
          <w:lang w:eastAsia="en-US"/>
        </w:rPr>
        <w:t xml:space="preserve">6) информация об ограничениях использования земельного участка, в том числе если земельный участок полностью или частично расположен в границах зон с особыми условиями использования территорий. </w:t>
      </w:r>
      <w:r w:rsidRPr="002127F1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Pr="002127F1">
        <w:rPr>
          <w:i/>
          <w:iCs/>
          <w:sz w:val="28"/>
          <w:szCs w:val="28"/>
        </w:rPr>
        <w:t xml:space="preserve"> </w:t>
      </w:r>
      <w:r w:rsidRPr="002127F1">
        <w:rPr>
          <w:sz w:val="28"/>
          <w:szCs w:val="28"/>
        </w:rPr>
        <w:t>направляется в структурное подразделение Администрации муниципального образования муниципального района «Корткеросский»</w:t>
      </w:r>
      <w:r w:rsidRPr="002127F1">
        <w:rPr>
          <w:iCs/>
          <w:sz w:val="28"/>
          <w:szCs w:val="28"/>
        </w:rPr>
        <w:t>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 xml:space="preserve">7) информация о границах зон с особыми условиями использования территорий, в том числе если земельный участок полностью или частично расположен в границах таких зон. </w:t>
      </w:r>
      <w:r w:rsidRPr="002127F1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Pr="002127F1">
        <w:rPr>
          <w:i/>
          <w:iCs/>
          <w:sz w:val="28"/>
          <w:szCs w:val="28"/>
        </w:rPr>
        <w:t xml:space="preserve"> </w:t>
      </w:r>
      <w:r w:rsidRPr="002127F1">
        <w:rPr>
          <w:sz w:val="28"/>
          <w:szCs w:val="28"/>
        </w:rPr>
        <w:t>направляется в структурное подразделение Администрации муниципального образования муниципального района «Корткеросский»</w:t>
      </w:r>
      <w:r w:rsidRPr="002127F1">
        <w:rPr>
          <w:iCs/>
          <w:sz w:val="28"/>
          <w:szCs w:val="28"/>
        </w:rPr>
        <w:t xml:space="preserve"> или Управление </w:t>
      </w:r>
      <w:proofErr w:type="spellStart"/>
      <w:r w:rsidRPr="002127F1">
        <w:rPr>
          <w:iCs/>
          <w:sz w:val="28"/>
          <w:szCs w:val="28"/>
        </w:rPr>
        <w:t>Росреестра</w:t>
      </w:r>
      <w:proofErr w:type="spellEnd"/>
      <w:r w:rsidRPr="002127F1">
        <w:rPr>
          <w:iCs/>
          <w:sz w:val="28"/>
          <w:szCs w:val="28"/>
        </w:rPr>
        <w:t>;</w:t>
      </w:r>
    </w:p>
    <w:p w:rsidR="002127F1" w:rsidRPr="002127F1" w:rsidRDefault="002127F1" w:rsidP="002127F1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8) документация по планировке территории в случаях, предусмотренных частью 4 статьи 57</w:t>
      </w:r>
      <w:r w:rsidRPr="002127F1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Федерации. </w:t>
      </w:r>
      <w:r w:rsidRPr="002127F1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Pr="002127F1">
        <w:rPr>
          <w:i/>
          <w:iCs/>
          <w:sz w:val="28"/>
          <w:szCs w:val="28"/>
        </w:rPr>
        <w:t xml:space="preserve"> </w:t>
      </w:r>
      <w:r w:rsidRPr="002127F1">
        <w:rPr>
          <w:sz w:val="28"/>
          <w:szCs w:val="28"/>
        </w:rPr>
        <w:t>направляется в структурное подразделение Администрации муниципального образования муниципального района «Корткеросский»</w:t>
      </w:r>
      <w:r w:rsidRPr="002127F1">
        <w:rPr>
          <w:rFonts w:eastAsia="Calibri"/>
          <w:bCs/>
          <w:sz w:val="28"/>
          <w:szCs w:val="28"/>
          <w:lang w:eastAsia="en-US"/>
        </w:rPr>
        <w:t>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Запрос о представлении в уполномоченный орган документов (их копий или сведений, содержащихся в них) содержит: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- наименование органа или организации, в адрес которых направляется межведомственный запрос;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- наименование муниципальной услуги, для предоставления которой необходимо представление документа и (или) информации;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-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- реквизиты и наименования документов, необходимых для предоставления муниципальной услуги.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lastRenderedPageBreak/>
        <w:t xml:space="preserve">Для получения документов, указанных в подпунктах 1, 2, 4 – 8 пункта 3.15 настоящего Административного регламента, срок направления межведомственного запроса составляет один рабочий день со дня регистрация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 xml:space="preserve">и приложенных к заявлению документов.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Для получения документов, указанных в подпункте 3 пункта 3.15 настоящего Административного регламента, направление запроса осуществляется в порядке, установленном частью 7 статьи 57</w:t>
      </w:r>
      <w:r w:rsidRPr="002127F1">
        <w:rPr>
          <w:sz w:val="28"/>
          <w:szCs w:val="28"/>
          <w:vertAlign w:val="superscript"/>
        </w:rPr>
        <w:t>3</w:t>
      </w:r>
      <w:r w:rsidRPr="002127F1">
        <w:rPr>
          <w:sz w:val="28"/>
          <w:szCs w:val="28"/>
        </w:rPr>
        <w:t xml:space="preserve"> Градостроительного кодекса Российской Федерации.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3.16. По межведомственным запросам документы (их копии или сведения, содержащиеся в них), предусмотренные подпунктами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а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,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б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,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г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» </w:t>
      </w:r>
      <w:r w:rsidRPr="002127F1">
        <w:rPr>
          <w:sz w:val="28"/>
          <w:szCs w:val="28"/>
        </w:rPr>
        <w:t xml:space="preserve">-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з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 пункта 2.10 настоящего Административного регламента, предоставляются органами, указанными в пункте 3.15 настоящего Административного регламента, в распоряжении которых находятся эти документы в электронной форме, в срок не позднее 1 рабочего дня с момента направления соответствующего межведомственного запроса.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Документы (их копии или сведения, содержащиеся в них), предусмотренные подпунктом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в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 пункта 2.10 настоящего Административного регламента, предоставляются правообладателями, указанными в пункте 3.15 настоящего Административного регламента, в распоряжении которых находятся эти документы в электронной форме, </w:t>
      </w:r>
      <w:r w:rsidRPr="002127F1">
        <w:rPr>
          <w:bCs/>
          <w:sz w:val="28"/>
          <w:szCs w:val="28"/>
        </w:rPr>
        <w:t>в порядке, установленном частью 7 статьи 57</w:t>
      </w:r>
      <w:r w:rsidRPr="002127F1">
        <w:rPr>
          <w:bCs/>
          <w:sz w:val="28"/>
          <w:szCs w:val="28"/>
          <w:vertAlign w:val="superscript"/>
        </w:rPr>
        <w:t>3</w:t>
      </w:r>
      <w:r w:rsidRPr="002127F1">
        <w:rPr>
          <w:bCs/>
          <w:sz w:val="28"/>
          <w:szCs w:val="28"/>
        </w:rPr>
        <w:t xml:space="preserve"> Градостроительного кодекса Российской Федерации</w:t>
      </w:r>
      <w:r w:rsidRPr="002127F1">
        <w:rPr>
          <w:sz w:val="28"/>
          <w:szCs w:val="28"/>
        </w:rPr>
        <w:t>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3.17. Межведомственное информационное взаимодействие может осуществляется на бумажном носителе: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подпунктами «а», «б», «г» - «з» пункта 2.10 настоящего Административного регламента, предоставляются органами, указанными в пункте 3.15 настоящего Административного регламента, в распоряжении которых находятся эти документы, в срок не позднее 2 рабочих дней со дня получения соответствующего межведомственного запроса.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Документы (их копии или сведения, содержащиеся в них), предусмотренные подпунктом «в» пункта 2.10 настоящего Административного регламента, предоставляются правообладателями, указанными в пункте 3.15 настоящего Административного регламента, в распоряжении которых находятся эти документы, в порядке, установленном частью 7 статьи 57</w:t>
      </w:r>
      <w:r w:rsidRPr="002127F1">
        <w:rPr>
          <w:sz w:val="28"/>
          <w:szCs w:val="28"/>
          <w:vertAlign w:val="superscript"/>
        </w:rPr>
        <w:t>3</w:t>
      </w:r>
      <w:r w:rsidRPr="002127F1">
        <w:rPr>
          <w:sz w:val="28"/>
          <w:szCs w:val="28"/>
        </w:rPr>
        <w:t xml:space="preserve"> Градостроительного кодекса Российской Федерации.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lastRenderedPageBreak/>
        <w:t xml:space="preserve">3.18.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 </w:t>
      </w:r>
    </w:p>
    <w:p w:rsidR="002127F1" w:rsidRPr="002127F1" w:rsidRDefault="002127F1" w:rsidP="002127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HAnsi"/>
          <w:b/>
          <w:sz w:val="28"/>
          <w:szCs w:val="28"/>
          <w:lang w:eastAsia="en-US"/>
        </w:rPr>
      </w:pPr>
      <w:r w:rsidRPr="002127F1">
        <w:rPr>
          <w:rFonts w:eastAsiaTheme="minorHAnsi"/>
          <w:b/>
          <w:sz w:val="28"/>
          <w:szCs w:val="28"/>
          <w:lang w:eastAsia="en-US"/>
        </w:rPr>
        <w:t xml:space="preserve">Принятие решения о предоставлении (об отказе в предоставлении) </w:t>
      </w:r>
      <w:r w:rsidRPr="002127F1">
        <w:rPr>
          <w:rFonts w:eastAsia="Calibri"/>
          <w:b/>
          <w:sz w:val="28"/>
          <w:szCs w:val="28"/>
        </w:rPr>
        <w:t>муниципальной</w:t>
      </w:r>
      <w:r w:rsidRPr="002127F1">
        <w:rPr>
          <w:rFonts w:eastAsiaTheme="minorHAnsi"/>
          <w:b/>
          <w:sz w:val="28"/>
          <w:szCs w:val="28"/>
          <w:lang w:eastAsia="en-US"/>
        </w:rPr>
        <w:t xml:space="preserve"> услуги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Theme="minorHAnsi"/>
          <w:b/>
          <w:sz w:val="28"/>
          <w:szCs w:val="28"/>
          <w:lang w:eastAsia="en-US"/>
        </w:rPr>
      </w:pP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3.19. Основанием для начала административной процедуры является регистрация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 xml:space="preserve">и документов, предусмотренных </w:t>
      </w:r>
      <w:r w:rsidRPr="002127F1">
        <w:rPr>
          <w:rFonts w:eastAsia="Calibri"/>
          <w:bCs/>
          <w:sz w:val="28"/>
          <w:szCs w:val="28"/>
          <w:lang w:eastAsia="en-US"/>
        </w:rPr>
        <w:t>подпунктами 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3.20. В рамках рассмотрения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>и документов, предусмотренных подпунктами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регламента, осуществляется проверка наличия и правильности оформления документов, указанных в подпунктах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«б» - «г» пункта 2.9, пункте 2.10</w:t>
      </w:r>
      <w:r w:rsidRPr="002127F1">
        <w:rPr>
          <w:sz w:val="28"/>
          <w:szCs w:val="28"/>
        </w:rPr>
        <w:t xml:space="preserve"> настоящего Административного регламента.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3.21. Неполучение (несвоевременное получение) документов, предусмотренных пунктом 3.15 настоящего Административного регламента, не может являться основанием для отказа в предоставлении муниципальной услуги.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3.22. Критериями принятия решения о предоставлении муниципальной услуги являются: 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 представлено лицом, являющимся правообладателем земельного участка, за исключением случая, предусмотренного частью 1</w:t>
      </w:r>
      <w:r w:rsidRPr="002127F1"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статьи 57</w:t>
      </w:r>
      <w:r w:rsidRPr="002127F1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б) наличие утвержденной документации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в) границы земельного участка установлены в соответствии с требованиями законодательства Российской Федерации, за исключением случая, предусмотренного частью 1</w:t>
      </w:r>
      <w:r w:rsidRPr="002127F1"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статьи 57</w:t>
      </w:r>
      <w:r w:rsidRPr="002127F1">
        <w:rPr>
          <w:rFonts w:eastAsia="Calibri"/>
          <w:bCs/>
          <w:sz w:val="28"/>
          <w:szCs w:val="28"/>
          <w:vertAlign w:val="superscript"/>
          <w:lang w:eastAsia="en-US"/>
        </w:rPr>
        <w:t xml:space="preserve">3 </w:t>
      </w:r>
      <w:r w:rsidRPr="002127F1">
        <w:rPr>
          <w:rFonts w:eastAsia="Calibri"/>
          <w:bCs/>
          <w:sz w:val="28"/>
          <w:szCs w:val="28"/>
          <w:lang w:eastAsia="en-US"/>
        </w:rPr>
        <w:t>Градостроительного кодекса Российской Федерации.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3.23. Критериями принятия решения об отказе в предоставлении муниципальной услуги являются: 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</w:r>
      <w:r w:rsidRPr="002127F1"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статьи 57</w:t>
      </w:r>
      <w:r w:rsidRPr="002127F1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lastRenderedPageBreak/>
        <w:t>в)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</w:r>
      <w:r w:rsidRPr="002127F1"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статьи 57</w:t>
      </w:r>
      <w:r w:rsidRPr="002127F1">
        <w:rPr>
          <w:rFonts w:eastAsia="Calibri"/>
          <w:bCs/>
          <w:sz w:val="28"/>
          <w:szCs w:val="28"/>
          <w:vertAlign w:val="superscript"/>
          <w:lang w:eastAsia="en-US"/>
        </w:rPr>
        <w:t xml:space="preserve">3 </w:t>
      </w:r>
      <w:r w:rsidRPr="002127F1">
        <w:rPr>
          <w:rFonts w:eastAsia="Calibri"/>
          <w:bCs/>
          <w:sz w:val="28"/>
          <w:szCs w:val="28"/>
          <w:lang w:eastAsia="en-US"/>
        </w:rPr>
        <w:t>Градостроительного кодекса Российской Федерации.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3.24. По результатам проверки документов, предусмотренных подпунктами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3.25.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</w:t>
      </w:r>
      <w:r w:rsidRPr="002127F1">
        <w:rPr>
          <w:rFonts w:eastAsia="Calibri"/>
          <w:bCs/>
          <w:sz w:val="28"/>
          <w:szCs w:val="28"/>
          <w:lang w:eastAsia="en-US"/>
        </w:rPr>
        <w:t>градостроительного плана земельного участка</w:t>
      </w:r>
      <w:r w:rsidRPr="002127F1">
        <w:rPr>
          <w:sz w:val="28"/>
          <w:szCs w:val="28"/>
        </w:rPr>
        <w:t xml:space="preserve"> или подписание решения </w:t>
      </w:r>
      <w:r w:rsidRPr="002127F1">
        <w:rPr>
          <w:bCs/>
          <w:sz w:val="28"/>
          <w:szCs w:val="28"/>
        </w:rPr>
        <w:t>об отказе в выдаче градостроительного плана земельного участка</w:t>
      </w:r>
      <w:r w:rsidRPr="002127F1">
        <w:rPr>
          <w:sz w:val="28"/>
          <w:szCs w:val="28"/>
        </w:rPr>
        <w:t xml:space="preserve">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Решение об отказе в выдаче градостроительного плана земельного участка оформляется по рекомендуемой форме согласно Приложению № 6 к настоящему Административному регламенту.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3.26.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3.27.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3.28. Срок принятия решения о предоставлении (об отказе в предоставлении) муниципальной услуги не может превышать четырнадцать рабочих дней со дня регистрации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 xml:space="preserve">и документов и (или) информации, необходимых для предоставления муниципальной услуги.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3.29. При подаче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>и документов, предусмотренных подпунктами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регламента, в ходе личного приема, посредством почтового отправления решение об отказе в выдаче градостроительного плана земельного участка выдается заявителю на руки или направляется посредством почтового отправления, если в заявлении о выдаче градостроительного плана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3.30. При подаче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>и документов, предусмотренных подпунктами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регламента, посредством Единого портала государственных и муниципальных услуг (функций) направление заявителю решения об отказе в выдаче градостроительного плана земельного участка осуществляется в личный кабинет заявителя на Едином портале государственных и муниципальных услуг (функций) (статус заявления </w:t>
      </w:r>
      <w:r w:rsidRPr="002127F1">
        <w:rPr>
          <w:sz w:val="28"/>
          <w:szCs w:val="28"/>
        </w:rPr>
        <w:lastRenderedPageBreak/>
        <w:t xml:space="preserve">обновляется до статуса «Услуга оказана»), если в заявлении о выдаче градостроительного плана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3.31. При подаче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>и документов, предусмотренных подпунктами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регламента, через многофункциональный центр решение об отказе в выдаче градостроительного плана земельного участка направляется в многофункциональный центр, если в заявлении о выдаче градостроительного плана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3.32. Срок выдачи (направления) заявителю решения об отказе в выдаче градостроительного плана земельного участка исчисляется со дня принятия такого решения и составляет один рабочий день, но не превышает срок, установленный в пункте 2.7 настоящего Административного регламента. </w:t>
      </w:r>
    </w:p>
    <w:p w:rsidR="002127F1" w:rsidRPr="002127F1" w:rsidRDefault="002127F1" w:rsidP="002127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2127F1">
        <w:rPr>
          <w:b/>
          <w:sz w:val="28"/>
          <w:szCs w:val="28"/>
        </w:rPr>
        <w:t xml:space="preserve">Предоставление результата муниципальной услуги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en-US"/>
        </w:rPr>
      </w:pPr>
      <w:r w:rsidRPr="002127F1">
        <w:rPr>
          <w:b/>
          <w:sz w:val="28"/>
          <w:szCs w:val="28"/>
          <w:lang w:eastAsia="en-US"/>
        </w:rPr>
        <w:t xml:space="preserve">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3.33. Основанием для начала выполнения административной процедуры является подписание уполномоченным должностным лицом градостроительного плана земельного участка.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3.34. Заявитель по его выбору вправе получить результат предоставления муниципальной услуги одним из следующих способов: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1) на бумажном носителе;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приказом уполномоченного органа.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3.35. Должностным лицом, ответственным за выполнение административной процедуры, является должностное лицо структурного подразделения уполномоченного лица, ответственного за делопроизводство.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3.36. При подаче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>и документов, предусмотренных подпунктами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регламента, в ходе личного приема, посредством почтового отправления градостроительный план земельного участка выдается заявителю на руки или направляется посредством почтового отправления, если в заявлении о выдаче градостроительного плана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3.37. При подаче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>и документов, предусмотренных подпунктами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регламента, посредством Единого портала государственных и муниципальных услуг (функций) направление заявителю градостроительного плана земельного участка осуществляется в личный кабинет заявителя на Едином портале государственных и муниципальных услуг (функций) (статус заявления обновляется до статуса «Услуга оказана»), если в заявлении о выдаче градостроительного плана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lastRenderedPageBreak/>
        <w:t xml:space="preserve">3.38. При подаче заявления </w:t>
      </w:r>
      <w:r w:rsidRPr="002127F1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2127F1">
        <w:rPr>
          <w:sz w:val="28"/>
          <w:szCs w:val="28"/>
        </w:rPr>
        <w:t>и документов, предусмотренных подпунктами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регламента, через многофункциональный центр градостроительный план земельного участка направляется в многофункциональный центр, если в заявлении о выдаче градостроительного плана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3.39. Срок предоставления заявителю результата муниципальной услуги исчисляется со дня подписания градостроительного плана земельного участка и составляет один рабочий день, но не превышает срок, установленный в пункте 2.7 настоящего Административного регламента.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3.39.1. Возможность предоставления результата муниципальной услуги по экстерриториальному принципу отсутствует.</w:t>
      </w:r>
    </w:p>
    <w:p w:rsidR="002127F1" w:rsidRPr="002127F1" w:rsidRDefault="002127F1" w:rsidP="002127F1">
      <w:pPr>
        <w:ind w:firstLine="540"/>
        <w:jc w:val="both"/>
        <w:rPr>
          <w:sz w:val="28"/>
          <w:szCs w:val="28"/>
        </w:rPr>
      </w:pP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Получение дополнительных сведений от заявителя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3.40. Получение дополнительных сведений от заявителя не предусмотрено.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Максимальный срок предоставления муниципальной услуги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ind w:firstLine="540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3.41. Срок предоставления муниципальной услуги указан в пункте 2.11 настоящего Административного регламента. </w:t>
      </w:r>
    </w:p>
    <w:p w:rsidR="002127F1" w:rsidRPr="002127F1" w:rsidRDefault="002127F1" w:rsidP="002127F1">
      <w:pPr>
        <w:jc w:val="center"/>
        <w:rPr>
          <w:b/>
          <w:bCs/>
          <w:sz w:val="28"/>
          <w:szCs w:val="28"/>
        </w:rPr>
      </w:pPr>
    </w:p>
    <w:p w:rsidR="002127F1" w:rsidRPr="002127F1" w:rsidRDefault="002127F1" w:rsidP="002127F1">
      <w:pPr>
        <w:ind w:firstLine="540"/>
        <w:jc w:val="center"/>
        <w:rPr>
          <w:b/>
          <w:sz w:val="28"/>
          <w:szCs w:val="28"/>
        </w:rPr>
      </w:pPr>
      <w:r w:rsidRPr="002127F1">
        <w:rPr>
          <w:b/>
          <w:sz w:val="28"/>
          <w:szCs w:val="28"/>
        </w:rPr>
        <w:t xml:space="preserve">Порядок оставления запроса заявителя о предоставлении муниципальной услуги без рассмотрения </w:t>
      </w:r>
    </w:p>
    <w:p w:rsidR="002127F1" w:rsidRPr="002127F1" w:rsidRDefault="002127F1" w:rsidP="002127F1">
      <w:pPr>
        <w:ind w:firstLine="540"/>
        <w:jc w:val="center"/>
        <w:rPr>
          <w:b/>
          <w:sz w:val="28"/>
          <w:szCs w:val="28"/>
        </w:rPr>
      </w:pPr>
    </w:p>
    <w:p w:rsidR="002127F1" w:rsidRPr="002127F1" w:rsidRDefault="002127F1" w:rsidP="002127F1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sz w:val="28"/>
          <w:szCs w:val="28"/>
        </w:rPr>
        <w:t xml:space="preserve">3.42. 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Заявитель не позднее рабочего дня, предшествующего дню окончания срока предоставления услуги, вправе обратиться в уполномоченный орган с заявлением об оставлении заявления о выдаче градостроительного плана земельного участка без рассмотрения по рекомендуемой форме согласно Приложению № 7 к настоящему Административному регламенту в порядке, установленном пунктами 2.11, 2.19 настоящего Административного регламента. 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На основании поступившего заявления об оставлении заявления о выдаче градостроительного плана земельного участка без рассмотрения уполномоченный орган принимает решение об оставлении заявления о выдаче градостроительного плана земельного участка без рассмотрения.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Решение об оставлении заявления о выдаче градостроительного плана земельного участка без рассмотрения направляется заявителю по рекомендуемой форме согласно Приложению № 8 к настоящему Административному регламенту в порядке</w:t>
      </w:r>
      <w:r w:rsidRPr="002127F1">
        <w:rPr>
          <w:rFonts w:eastAsia="Calibri"/>
          <w:sz w:val="28"/>
          <w:szCs w:val="28"/>
          <w:lang w:eastAsia="en-US"/>
        </w:rPr>
        <w:t xml:space="preserve">, установленном пунктом 2.6 настоящего Административного регламента, способом, указанным заявителем в заявлении об оставлении </w:t>
      </w:r>
      <w:r w:rsidRPr="002127F1">
        <w:rPr>
          <w:rFonts w:eastAsia="Calibri"/>
          <w:bCs/>
          <w:sz w:val="28"/>
          <w:szCs w:val="28"/>
          <w:lang w:eastAsia="en-US"/>
        </w:rPr>
        <w:t>заявления о выдаче градостроительного плана земельного участка без рассмотрения</w:t>
      </w:r>
      <w:r w:rsidRPr="002127F1">
        <w:rPr>
          <w:rFonts w:eastAsia="Calibri"/>
          <w:sz w:val="28"/>
          <w:szCs w:val="28"/>
          <w:lang w:eastAsia="en-US"/>
        </w:rPr>
        <w:t xml:space="preserve">, 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не позднее рабочего дня, следующего за днем поступления </w:t>
      </w:r>
      <w:r w:rsidRPr="002127F1">
        <w:rPr>
          <w:rFonts w:eastAsia="Calibri"/>
          <w:sz w:val="28"/>
          <w:szCs w:val="28"/>
          <w:lang w:eastAsia="en-US"/>
        </w:rPr>
        <w:t xml:space="preserve">заявления об оставлении </w:t>
      </w:r>
      <w:r w:rsidRPr="002127F1">
        <w:rPr>
          <w:rFonts w:eastAsia="Calibri"/>
          <w:bCs/>
          <w:sz w:val="28"/>
          <w:szCs w:val="28"/>
          <w:lang w:eastAsia="en-US"/>
        </w:rPr>
        <w:t>заявления о выдаче градостроительного плана земельного участка без рассмотрения</w:t>
      </w:r>
      <w:r w:rsidRPr="002127F1">
        <w:rPr>
          <w:rFonts w:eastAsia="Calibri"/>
          <w:sz w:val="28"/>
          <w:szCs w:val="28"/>
          <w:lang w:eastAsia="en-US"/>
        </w:rPr>
        <w:t>.</w:t>
      </w:r>
    </w:p>
    <w:p w:rsidR="002127F1" w:rsidRPr="002127F1" w:rsidRDefault="002127F1" w:rsidP="002127F1">
      <w:pPr>
        <w:ind w:firstLine="567"/>
        <w:jc w:val="both"/>
        <w:rPr>
          <w:rFonts w:eastAsia="Tahoma"/>
          <w:bCs/>
          <w:sz w:val="28"/>
          <w:szCs w:val="28"/>
          <w:lang w:bidi="ru-RU"/>
        </w:rPr>
      </w:pPr>
      <w:r w:rsidRPr="002127F1">
        <w:rPr>
          <w:rFonts w:eastAsia="Tahoma"/>
          <w:bCs/>
          <w:sz w:val="28"/>
          <w:szCs w:val="28"/>
          <w:lang w:bidi="ru-RU"/>
        </w:rPr>
        <w:lastRenderedPageBreak/>
        <w:t>Оставление без рассмотрения заявления о выдаче градостроительного плана земельного участка не препятствует повторному обращению заявителя в уполномоченный орган за предоставлением услуги.</w:t>
      </w:r>
    </w:p>
    <w:p w:rsidR="002127F1" w:rsidRPr="002127F1" w:rsidRDefault="002127F1" w:rsidP="002127F1">
      <w:pPr>
        <w:ind w:firstLine="540"/>
        <w:jc w:val="both"/>
        <w:rPr>
          <w:sz w:val="28"/>
          <w:szCs w:val="28"/>
        </w:rPr>
      </w:pP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Вариант 2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3.43. Результат предоставления муниципальной услуги указан в подпункте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б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 пункта 2.3 настоящего Административного регламента.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</w:p>
    <w:p w:rsidR="002127F1" w:rsidRPr="002127F1" w:rsidRDefault="002127F1" w:rsidP="002127F1">
      <w:pPr>
        <w:jc w:val="center"/>
        <w:rPr>
          <w:b/>
          <w:sz w:val="28"/>
          <w:szCs w:val="28"/>
        </w:rPr>
      </w:pPr>
      <w:r w:rsidRPr="002127F1">
        <w:rPr>
          <w:b/>
          <w:sz w:val="28"/>
          <w:szCs w:val="28"/>
        </w:rPr>
        <w:t xml:space="preserve">муниципальной </w:t>
      </w:r>
      <w:r w:rsidRPr="002127F1">
        <w:rPr>
          <w:b/>
          <w:bCs/>
          <w:sz w:val="28"/>
          <w:szCs w:val="28"/>
        </w:rPr>
        <w:t>услуги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Прием запроса и документов и (или) информации, необходимых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 xml:space="preserve">для предоставления </w:t>
      </w:r>
      <w:r w:rsidRPr="002127F1">
        <w:rPr>
          <w:b/>
          <w:sz w:val="28"/>
          <w:szCs w:val="28"/>
        </w:rPr>
        <w:t xml:space="preserve">муниципальной </w:t>
      </w:r>
      <w:r w:rsidRPr="002127F1">
        <w:rPr>
          <w:b/>
          <w:bCs/>
          <w:sz w:val="28"/>
          <w:szCs w:val="28"/>
        </w:rPr>
        <w:t>услуги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3.44. Основанием для начала административной процедуры является поступление в уполномоченный орган заявления о выдаче дубликата по рекомендуемой форме согласно Приложению № 7 к настоящему Административному регламенту одним из способов, установленных пунктом 2.11. настоящего Административного регламента.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3.45. В целях установления личности физическое лицо представляет в </w:t>
      </w:r>
      <w:r w:rsidRPr="002127F1">
        <w:rPr>
          <w:rFonts w:eastAsia="Calibri"/>
          <w:sz w:val="28"/>
          <w:szCs w:val="28"/>
        </w:rPr>
        <w:t>уполномоченный орган</w:t>
      </w:r>
      <w:r w:rsidRPr="002127F1">
        <w:rPr>
          <w:sz w:val="28"/>
          <w:szCs w:val="28"/>
        </w:rPr>
        <w:t xml:space="preserve"> документ, предусмотренный подпунктом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б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 пункта 2.9 настоящего Административного регламента. Представитель физического лица, обратившийся по доверенности, представляет в </w:t>
      </w:r>
      <w:r w:rsidRPr="002127F1">
        <w:rPr>
          <w:rFonts w:eastAsia="Calibri"/>
          <w:sz w:val="28"/>
          <w:szCs w:val="28"/>
        </w:rPr>
        <w:t>уполномоченный орган</w:t>
      </w:r>
      <w:r w:rsidRPr="002127F1">
        <w:rPr>
          <w:sz w:val="28"/>
          <w:szCs w:val="28"/>
        </w:rPr>
        <w:t xml:space="preserve"> документы, предусмотренные подпунктами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б</w:t>
      </w:r>
      <w:r w:rsidRPr="002127F1">
        <w:rPr>
          <w:rFonts w:eastAsia="Calibri"/>
          <w:bCs/>
          <w:sz w:val="28"/>
          <w:szCs w:val="28"/>
          <w:lang w:eastAsia="en-US"/>
        </w:rPr>
        <w:t>»,</w:t>
      </w:r>
      <w:r w:rsidRPr="002127F1">
        <w:rPr>
          <w:sz w:val="28"/>
          <w:szCs w:val="28"/>
        </w:rPr>
        <w:t xml:space="preserve">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в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 пункта 2.9 настоящего Административного регламента.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Pr="002127F1">
        <w:rPr>
          <w:rFonts w:eastAsia="Calibri"/>
          <w:sz w:val="28"/>
          <w:szCs w:val="28"/>
        </w:rPr>
        <w:t>уполномоченный орган</w:t>
      </w:r>
      <w:r w:rsidRPr="002127F1">
        <w:rPr>
          <w:sz w:val="28"/>
          <w:szCs w:val="28"/>
        </w:rPr>
        <w:t xml:space="preserve"> представляются документы, предусмотренные подпунктами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б</w:t>
      </w:r>
      <w:r w:rsidRPr="002127F1">
        <w:rPr>
          <w:rFonts w:eastAsia="Calibri"/>
          <w:bCs/>
          <w:sz w:val="28"/>
          <w:szCs w:val="28"/>
          <w:lang w:eastAsia="en-US"/>
        </w:rPr>
        <w:t>»,</w:t>
      </w:r>
      <w:r w:rsidRPr="002127F1">
        <w:rPr>
          <w:sz w:val="28"/>
          <w:szCs w:val="28"/>
        </w:rPr>
        <w:t xml:space="preserve">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в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 пункта 2.9 настоящего Административного регламента.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Pr="002127F1">
        <w:rPr>
          <w:rFonts w:eastAsia="Calibri"/>
          <w:sz w:val="28"/>
          <w:szCs w:val="28"/>
        </w:rPr>
        <w:t>уполномоченный орган</w:t>
      </w:r>
      <w:r w:rsidRPr="002127F1">
        <w:rPr>
          <w:sz w:val="28"/>
          <w:szCs w:val="28"/>
        </w:rPr>
        <w:t xml:space="preserve"> представляется документ, предусмотренный подпунктом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б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 пункта 2.9 настоящего Административного регламента.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3.46. Основания для принятия решения об отказе в приеме заявления о выдаче дубликата отсутствуют.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3.46.1. В приеме заявления о выдаче дубликата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bCs/>
          <w:sz w:val="28"/>
          <w:szCs w:val="28"/>
        </w:rPr>
        <w:t xml:space="preserve">Многофункциональный центр не участвует в </w:t>
      </w:r>
      <w:r w:rsidRPr="002127F1">
        <w:rPr>
          <w:sz w:val="28"/>
          <w:szCs w:val="28"/>
        </w:rPr>
        <w:t>приеме заявления о выдаче дубликата.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3.47. Возможность получения муниципальной услуги по экстерриториальному принципу отсутствует.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lastRenderedPageBreak/>
        <w:t xml:space="preserve">3.48. Заявление о выдаче дубликата, направленное одним из способов, установленных в подпункте 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«б» </w:t>
      </w:r>
      <w:r w:rsidRPr="002127F1">
        <w:rPr>
          <w:sz w:val="28"/>
          <w:szCs w:val="28"/>
        </w:rPr>
        <w:t xml:space="preserve">пункта 2.11 настоящего Административного регламента, принимаются должностными лицами структурного подразделения </w:t>
      </w:r>
      <w:r w:rsidRPr="002127F1">
        <w:rPr>
          <w:rFonts w:eastAsia="Calibri"/>
          <w:sz w:val="28"/>
          <w:szCs w:val="28"/>
        </w:rPr>
        <w:t>уполномоченного органа</w:t>
      </w:r>
      <w:r w:rsidRPr="002127F1">
        <w:rPr>
          <w:sz w:val="28"/>
          <w:szCs w:val="28"/>
        </w:rPr>
        <w:t xml:space="preserve">, ответственного за делопроизводство.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Заявление о выдаче дубликата, направленное способом, указанным в подпункте 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«а» </w:t>
      </w:r>
      <w:r w:rsidRPr="002127F1">
        <w:rPr>
          <w:sz w:val="28"/>
          <w:szCs w:val="28"/>
        </w:rPr>
        <w:t xml:space="preserve">пункта 2.11 настоящего Административного регламента, регистрируются в автоматическом режиме.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Заявление о выдаче дубликата, направленное через многофункциональный центр, может быть получено </w:t>
      </w:r>
      <w:r w:rsidRPr="002127F1">
        <w:rPr>
          <w:rFonts w:eastAsia="Calibri"/>
          <w:sz w:val="28"/>
          <w:szCs w:val="28"/>
        </w:rPr>
        <w:t>уполномоченным органом</w:t>
      </w:r>
      <w:r w:rsidRPr="002127F1">
        <w:rPr>
          <w:sz w:val="28"/>
          <w:szCs w:val="28"/>
        </w:rPr>
        <w:t xml:space="preserve"> из многофункционального центра в электронной форме по защищенным каналам связи,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г. № 63-ФЗ «Об электронной подписи».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3.49. Для приема заявления о выдаче дубликата в электронной форме с использованием Единого портала государственных и муниципальных услуг (функций)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 выдаче дубликата и для подготовки ответа.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Для возможности подачи заявления о выдаче дубликата через Единый портал государственных и муниципальных услуг (функций)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3.50. Срок регистрации заявления о выдаче дубликата указан в пункте 2.19 настоящего Административного регламента.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3.51. Результатом административной процедуры является регистрация заявления о выдаче дубликата.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3.52. После регистрации заявление о выдаче дубликата направляется в ответственное структурное подразделение для назначения ответственного должностного лица за рассмотрение заявления о выдаче дубликата.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Межведомственное информационное взаимодействие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ind w:firstLine="540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3.53. Направление межведомственных информационных запросов не осуществляется.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jc w:val="center"/>
        <w:rPr>
          <w:b/>
          <w:bCs/>
          <w:sz w:val="28"/>
          <w:szCs w:val="28"/>
        </w:rPr>
      </w:pPr>
    </w:p>
    <w:p w:rsidR="002127F1" w:rsidRPr="002127F1" w:rsidRDefault="002127F1" w:rsidP="002127F1">
      <w:pPr>
        <w:jc w:val="center"/>
        <w:rPr>
          <w:b/>
          <w:bCs/>
          <w:sz w:val="28"/>
          <w:szCs w:val="28"/>
        </w:rPr>
      </w:pPr>
    </w:p>
    <w:p w:rsidR="002127F1" w:rsidRPr="002127F1" w:rsidRDefault="002127F1" w:rsidP="002127F1">
      <w:pPr>
        <w:jc w:val="center"/>
        <w:rPr>
          <w:b/>
          <w:bCs/>
          <w:sz w:val="28"/>
          <w:szCs w:val="28"/>
        </w:rPr>
      </w:pP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Принятие решения о предоставлении (об отказе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 xml:space="preserve">в предоставлении) </w:t>
      </w:r>
      <w:r w:rsidRPr="002127F1">
        <w:rPr>
          <w:b/>
          <w:sz w:val="28"/>
          <w:szCs w:val="28"/>
        </w:rPr>
        <w:t>муниципальной</w:t>
      </w:r>
      <w:r w:rsidRPr="002127F1">
        <w:rPr>
          <w:sz w:val="28"/>
          <w:szCs w:val="28"/>
        </w:rPr>
        <w:t xml:space="preserve"> </w:t>
      </w:r>
      <w:r w:rsidRPr="002127F1">
        <w:rPr>
          <w:b/>
          <w:bCs/>
          <w:sz w:val="28"/>
          <w:szCs w:val="28"/>
        </w:rPr>
        <w:t>услуги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lastRenderedPageBreak/>
        <w:t xml:space="preserve"> 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3.54. Основанием для начала административной процедуры является регистрация заявления о выдаче дубликата.</w:t>
      </w:r>
    </w:p>
    <w:p w:rsidR="002127F1" w:rsidRPr="002127F1" w:rsidRDefault="002127F1" w:rsidP="002127F1">
      <w:pPr>
        <w:ind w:firstLine="567"/>
        <w:jc w:val="both"/>
        <w:rPr>
          <w:bCs/>
          <w:sz w:val="28"/>
          <w:szCs w:val="28"/>
        </w:rPr>
      </w:pPr>
      <w:r w:rsidRPr="002127F1">
        <w:rPr>
          <w:sz w:val="28"/>
          <w:szCs w:val="28"/>
        </w:rPr>
        <w:t xml:space="preserve">3.55. Критерием принятия решения о предоставлении муниципальной услуги является </w:t>
      </w:r>
      <w:r w:rsidRPr="002127F1">
        <w:rPr>
          <w:bCs/>
          <w:sz w:val="28"/>
          <w:szCs w:val="28"/>
        </w:rPr>
        <w:t>соответствие заявителя кругу лиц, указанных в пункте 1.2 настоящего Административного регламента.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3.56.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3.57.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дубликата или подписание решения об отказе в выдаче дубликата градостроительного плана земельного участка по рекомендуемой форме согласно Приложению № 9.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3.58.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3.59.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 </w:t>
      </w:r>
    </w:p>
    <w:p w:rsidR="002127F1" w:rsidRPr="002127F1" w:rsidRDefault="002127F1" w:rsidP="002127F1">
      <w:pPr>
        <w:ind w:firstLine="567"/>
        <w:jc w:val="both"/>
        <w:rPr>
          <w:bCs/>
          <w:sz w:val="28"/>
          <w:szCs w:val="28"/>
        </w:rPr>
      </w:pPr>
      <w:r w:rsidRPr="002127F1">
        <w:rPr>
          <w:sz w:val="28"/>
          <w:szCs w:val="28"/>
        </w:rPr>
        <w:t>3.60. Критерием для отказа в предоставлении муниципальной услуги является не</w:t>
      </w:r>
      <w:r w:rsidRPr="002127F1">
        <w:rPr>
          <w:bCs/>
          <w:sz w:val="28"/>
          <w:szCs w:val="28"/>
        </w:rPr>
        <w:t>соответствие заявителя кругу лиц, указанных в пункте 1.2 настоящего Административного регламента.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3.61. Срок принятия решения о предоставлении (об отказе в предоставлении) муниципальной услуги не может превышать пять рабочих дней со дня регистрации заявления о выдаче дубликата.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3.62. При подаче заявления о выдаче дубликата в ходе личного приема, посредством почтового отправления решение об отказе в выдаче дубликата градостроительного плана земельного участка</w:t>
      </w:r>
      <w:r w:rsidRPr="002127F1" w:rsidDel="00F94262">
        <w:rPr>
          <w:sz w:val="28"/>
          <w:szCs w:val="28"/>
        </w:rPr>
        <w:t xml:space="preserve"> </w:t>
      </w:r>
      <w:r w:rsidRPr="002127F1">
        <w:rPr>
          <w:sz w:val="28"/>
          <w:szCs w:val="28"/>
        </w:rPr>
        <w:t xml:space="preserve">выдается заявителю на руки или направляется посредством почтового отправления, если в заявлении о выдаче дубликата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3.63. При подаче заявления о выдаче дубликата посредством Единого портала государственных и муниципальных услуг (функций) направление заявителю решения об отказе в предоставлении муниципальной услуги осуществляется в личный кабинет заявителя на Едином портале государственных и муниципальных услуг (функций) (статус заявления обновляется до статуса «Услуга оказана»), если в заявлении о выдаче дубликата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3.64. При подаче заявления о выдаче дубликата через многофункциональный центр решение об отказе в выдаче дубликата направляется в многофункциональный центр, если в заявлении о выдаче дубликата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lastRenderedPageBreak/>
        <w:t>3.65. 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день, но не превышает пяти рабочих дней с даты поступления заявления о выдаче дубликата.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 xml:space="preserve">Предоставление результата </w:t>
      </w:r>
      <w:r w:rsidRPr="002127F1">
        <w:rPr>
          <w:b/>
          <w:sz w:val="28"/>
          <w:szCs w:val="28"/>
        </w:rPr>
        <w:t>муниципальной</w:t>
      </w:r>
      <w:r w:rsidRPr="002127F1">
        <w:rPr>
          <w:sz w:val="28"/>
          <w:szCs w:val="28"/>
        </w:rPr>
        <w:t xml:space="preserve"> </w:t>
      </w:r>
      <w:r w:rsidRPr="002127F1">
        <w:rPr>
          <w:b/>
          <w:bCs/>
          <w:sz w:val="28"/>
          <w:szCs w:val="28"/>
        </w:rPr>
        <w:t>услуги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3.66. Основанием для начала выполнения административной процедуры является подписание уполномоченным должностным лицом дубликата.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3.67. Заявитель по его выбору вправе получить дубликат одним из следующих способов: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1) на бумажном носителе;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приказом уполномоченного органа.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3.68.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3.69. При подаче заявления о выдаче дубликата в ходе личного приема, посредством почтового отправления дубликат выдается заявителю на руки или направляется посредством почтового отправления, если в заявлении о выдаче дубликата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3.70. При подаче заявления о выдаче дубликата посредством Единого портала государственных и муниципальных услуг (функций) направление заявителю дубликата осуществляется в личный кабинет заявителя на</w:t>
      </w:r>
      <w:r w:rsidRPr="002127F1">
        <w:rPr>
          <w:sz w:val="24"/>
          <w:szCs w:val="24"/>
        </w:rPr>
        <w:t xml:space="preserve"> </w:t>
      </w:r>
      <w:r w:rsidRPr="002127F1">
        <w:rPr>
          <w:sz w:val="28"/>
          <w:szCs w:val="28"/>
        </w:rPr>
        <w:t xml:space="preserve">Едином портале государственных и муниципальных услуг (функций) (статус заявления обновляется до статуса «Услуга оказана»), если в заявлении о выдаче дубликата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3.71. При подаче заявления о выдаче дубликата через многофункциональный центр дубликат направляется в многофункциональный центр, если в заявлении о выдаче дубликата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3.72. Срок предоставления заявителю результата муниципальной услуги исчисляется со дня принятия решения о предоставлении дубликата и составляет один рабочий день, но не превышает пяти рабочих дней с даты поступления заявления.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3.72.1. Возможность предоставления результата государственной услуги по экстерриториальному принципу отсутствует. </w:t>
      </w:r>
    </w:p>
    <w:p w:rsidR="002127F1" w:rsidRPr="002127F1" w:rsidRDefault="002127F1" w:rsidP="002127F1">
      <w:pPr>
        <w:ind w:firstLine="540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ind w:firstLine="540"/>
        <w:jc w:val="both"/>
        <w:rPr>
          <w:sz w:val="28"/>
          <w:szCs w:val="28"/>
        </w:rPr>
      </w:pPr>
    </w:p>
    <w:p w:rsidR="002127F1" w:rsidRPr="002127F1" w:rsidRDefault="002127F1" w:rsidP="002127F1">
      <w:pPr>
        <w:ind w:firstLine="540"/>
        <w:jc w:val="both"/>
        <w:rPr>
          <w:sz w:val="28"/>
          <w:szCs w:val="28"/>
        </w:rPr>
      </w:pPr>
    </w:p>
    <w:p w:rsidR="002127F1" w:rsidRPr="002127F1" w:rsidRDefault="002127F1" w:rsidP="002127F1">
      <w:pPr>
        <w:ind w:firstLine="540"/>
        <w:jc w:val="both"/>
        <w:rPr>
          <w:sz w:val="28"/>
          <w:szCs w:val="28"/>
        </w:rPr>
      </w:pP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Получение дополнительных сведений от заявителя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lastRenderedPageBreak/>
        <w:t xml:space="preserve">3.73. Получение дополнительных сведений от заявителя не предусмотрено.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 xml:space="preserve">Максимальный срок предоставления </w:t>
      </w:r>
      <w:r w:rsidRPr="002127F1">
        <w:rPr>
          <w:b/>
          <w:sz w:val="28"/>
          <w:szCs w:val="28"/>
        </w:rPr>
        <w:t>муниципальной</w:t>
      </w:r>
      <w:r w:rsidRPr="002127F1">
        <w:rPr>
          <w:sz w:val="28"/>
          <w:szCs w:val="28"/>
        </w:rPr>
        <w:t xml:space="preserve"> </w:t>
      </w:r>
      <w:r w:rsidRPr="002127F1">
        <w:rPr>
          <w:b/>
          <w:bCs/>
          <w:sz w:val="28"/>
          <w:szCs w:val="28"/>
        </w:rPr>
        <w:t>услуги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ind w:firstLine="540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3.74. Срок предоставления муниципальной услуги не превышает пяти рабочих дней с даты поступления заявления.</w:t>
      </w:r>
    </w:p>
    <w:p w:rsidR="002127F1" w:rsidRPr="002127F1" w:rsidRDefault="002127F1" w:rsidP="002127F1">
      <w:pPr>
        <w:ind w:firstLine="540"/>
        <w:jc w:val="center"/>
        <w:rPr>
          <w:sz w:val="28"/>
          <w:szCs w:val="28"/>
        </w:rPr>
      </w:pP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Вариант 3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3.75. Результат предоставления муниципальной услуги указан в подпункте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в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 пункта 2.3 настоящего Административного регламента.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sz w:val="28"/>
          <w:szCs w:val="28"/>
        </w:rPr>
        <w:t>муниципальной</w:t>
      </w:r>
      <w:r w:rsidRPr="002127F1">
        <w:rPr>
          <w:sz w:val="28"/>
          <w:szCs w:val="28"/>
        </w:rPr>
        <w:t xml:space="preserve"> </w:t>
      </w:r>
      <w:r w:rsidRPr="002127F1">
        <w:rPr>
          <w:b/>
          <w:bCs/>
          <w:sz w:val="28"/>
          <w:szCs w:val="28"/>
        </w:rPr>
        <w:t>услуги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Прием запроса и документов и (или) информации, необходимых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 xml:space="preserve">для предоставления </w:t>
      </w:r>
      <w:r w:rsidRPr="002127F1">
        <w:rPr>
          <w:b/>
          <w:sz w:val="28"/>
          <w:szCs w:val="28"/>
        </w:rPr>
        <w:t>муниципальной</w:t>
      </w:r>
      <w:r w:rsidRPr="002127F1">
        <w:rPr>
          <w:sz w:val="28"/>
          <w:szCs w:val="28"/>
        </w:rPr>
        <w:t xml:space="preserve"> </w:t>
      </w:r>
      <w:r w:rsidRPr="002127F1">
        <w:rPr>
          <w:b/>
          <w:bCs/>
          <w:sz w:val="28"/>
          <w:szCs w:val="28"/>
        </w:rPr>
        <w:t>услуги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3.76. Основанием для начала административной процедуры является поступление в уполномоченный орган заявления об исправлении допущенных опечаток и ошибок по рекомендуемой форме согласно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Приложению № 4</w:t>
      </w:r>
      <w:r w:rsidRPr="002127F1">
        <w:rPr>
          <w:sz w:val="28"/>
          <w:szCs w:val="28"/>
        </w:rPr>
        <w:t xml:space="preserve"> к настоящему Административному регламенту, одним из способов, установленных пунктом 2.11 настоящего Административного регламента.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3.77. В целях установления личности физическое лицо представляет в уполномоченный орган документ, предусмотренный подпунктом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б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» </w:t>
      </w:r>
      <w:r w:rsidRPr="002127F1">
        <w:rPr>
          <w:sz w:val="28"/>
          <w:szCs w:val="28"/>
        </w:rPr>
        <w:t xml:space="preserve">пункта 2.9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б</w:t>
      </w:r>
      <w:r w:rsidRPr="002127F1">
        <w:rPr>
          <w:rFonts w:eastAsia="Calibri"/>
          <w:bCs/>
          <w:sz w:val="28"/>
          <w:szCs w:val="28"/>
          <w:lang w:eastAsia="en-US"/>
        </w:rPr>
        <w:t>», «</w:t>
      </w:r>
      <w:r w:rsidRPr="002127F1">
        <w:rPr>
          <w:sz w:val="28"/>
          <w:szCs w:val="28"/>
        </w:rPr>
        <w:t>в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 пункта 2.10 настоящего Административного регламента.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предоставляются документы, предусмотренные подпунктами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б</w:t>
      </w:r>
      <w:r w:rsidRPr="002127F1">
        <w:rPr>
          <w:rFonts w:eastAsia="Calibri"/>
          <w:bCs/>
          <w:sz w:val="28"/>
          <w:szCs w:val="28"/>
          <w:lang w:eastAsia="en-US"/>
        </w:rPr>
        <w:t>», «</w:t>
      </w:r>
      <w:r w:rsidRPr="002127F1">
        <w:rPr>
          <w:sz w:val="28"/>
          <w:szCs w:val="28"/>
        </w:rPr>
        <w:t>в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 пункта 2.9 настоящего Административного регламента.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</w:t>
      </w:r>
      <w:r w:rsidRPr="002127F1">
        <w:rPr>
          <w:rFonts w:eastAsia="Calibri"/>
          <w:bCs/>
          <w:sz w:val="28"/>
          <w:szCs w:val="28"/>
          <w:lang w:eastAsia="en-US"/>
        </w:rPr>
        <w:t>«</w:t>
      </w:r>
      <w:r w:rsidRPr="002127F1">
        <w:rPr>
          <w:sz w:val="28"/>
          <w:szCs w:val="28"/>
        </w:rPr>
        <w:t>б</w:t>
      </w:r>
      <w:r w:rsidRPr="002127F1">
        <w:rPr>
          <w:rFonts w:eastAsia="Calibri"/>
          <w:bCs/>
          <w:sz w:val="28"/>
          <w:szCs w:val="28"/>
          <w:lang w:eastAsia="en-US"/>
        </w:rPr>
        <w:t>»</w:t>
      </w:r>
      <w:r w:rsidRPr="002127F1">
        <w:rPr>
          <w:sz w:val="28"/>
          <w:szCs w:val="28"/>
        </w:rPr>
        <w:t xml:space="preserve"> пункта 2.9 настоящего Административного регламента.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3.78. Основания для принятия решения об отказе в приеме заявления об исправлении допущенных опечаток и ошибок отсутствуют.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3.78.1. В приеме заявления об исправлении допущенных опечаток и ошибок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27F1">
        <w:rPr>
          <w:bCs/>
          <w:sz w:val="28"/>
          <w:szCs w:val="28"/>
        </w:rPr>
        <w:lastRenderedPageBreak/>
        <w:t>Многофункциональный центр не участвует</w:t>
      </w:r>
      <w:r w:rsidRPr="002127F1">
        <w:rPr>
          <w:bCs/>
          <w:i/>
          <w:sz w:val="28"/>
          <w:szCs w:val="28"/>
        </w:rPr>
        <w:t xml:space="preserve"> </w:t>
      </w:r>
      <w:r w:rsidRPr="002127F1">
        <w:rPr>
          <w:bCs/>
          <w:sz w:val="28"/>
          <w:szCs w:val="28"/>
        </w:rPr>
        <w:t xml:space="preserve">в </w:t>
      </w:r>
      <w:r w:rsidRPr="002127F1">
        <w:rPr>
          <w:sz w:val="28"/>
          <w:szCs w:val="28"/>
        </w:rPr>
        <w:t>приеме заявления об исправлении допущенных опечаток и ошибок.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3.79. Возможность получения муниципальной услуги по экстерриториальному принципу отсутствует.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3.80. Заявление об исправлении допущенных опечаток и ошибок, направленное одним из способов, установленных в подпункте 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«б» </w:t>
      </w:r>
      <w:r w:rsidRPr="002127F1">
        <w:rPr>
          <w:sz w:val="28"/>
          <w:szCs w:val="28"/>
        </w:rPr>
        <w:t xml:space="preserve">пункта 2.11 настоящего Административного регламента, принимается должностными лицами структурного подразделения </w:t>
      </w:r>
      <w:r w:rsidRPr="002127F1">
        <w:rPr>
          <w:rFonts w:eastAsia="Calibri"/>
          <w:sz w:val="28"/>
          <w:szCs w:val="28"/>
        </w:rPr>
        <w:t>уполномоченного органа</w:t>
      </w:r>
      <w:r w:rsidRPr="002127F1">
        <w:rPr>
          <w:sz w:val="28"/>
          <w:szCs w:val="28"/>
        </w:rPr>
        <w:t xml:space="preserve">, ответственного за делопроизводство.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Заявление об исправлении допущенных опечаток и ошибок, направленное способом, указанным в подпункте 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«а» </w:t>
      </w:r>
      <w:r w:rsidRPr="002127F1">
        <w:rPr>
          <w:sz w:val="28"/>
          <w:szCs w:val="28"/>
        </w:rPr>
        <w:t xml:space="preserve">пункта 2.11 настоящего Административного регламента, регистрируется в автоматическом режиме.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Заявление об исправлении допущенных опечаток, направленное через многофункциональный центр, может быть получено </w:t>
      </w:r>
      <w:r w:rsidRPr="002127F1">
        <w:rPr>
          <w:rFonts w:eastAsia="Calibri"/>
          <w:sz w:val="28"/>
          <w:szCs w:val="28"/>
        </w:rPr>
        <w:t>уполномоченным органом</w:t>
      </w:r>
      <w:r w:rsidRPr="002127F1">
        <w:rPr>
          <w:sz w:val="28"/>
          <w:szCs w:val="28"/>
        </w:rPr>
        <w:t xml:space="preserve"> из многофункционального центра в электронной форме по защищенным каналам связи,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г. № 63-ФЗ «Об электронной подписи».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3.81. Для приема заявления об исправлении допущенных опечаток и ошибок в электронной форме с использованием Единого портала государственных и муниципальных услуг (функций)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об исправлении допущенных опечаток и ошибок и для подготовки ответа.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Для возможности подачи заявления об исправлении допущенных опечаток и ошибок</w:t>
      </w:r>
      <w:r w:rsidRPr="002127F1" w:rsidDel="009D150C">
        <w:rPr>
          <w:sz w:val="28"/>
          <w:szCs w:val="28"/>
        </w:rPr>
        <w:t xml:space="preserve"> </w:t>
      </w:r>
      <w:r w:rsidRPr="002127F1">
        <w:rPr>
          <w:sz w:val="28"/>
          <w:szCs w:val="28"/>
        </w:rPr>
        <w:t xml:space="preserve">через Единый портал государственных и муниципальных услуг (функций)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3.82. Срок регистрации заявления об исправлении допущенных опечаток и ошибок, указан в пункте 2.19 настоящего Административного регламента.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3.83. Результатом административной процедуры является регистрация заявления об исправлении допущенных опечаток и ошибок.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3.84. После регистрации заявления об исправлении допущенных опечаток и ошибок направляется в ответственное структурное подразделение для назначения ответственного должностного лица за рассмотрение заявления об исправлении допущенных опечаток и ошибок.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Межведомственное информационное взаимодействие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lastRenderedPageBreak/>
        <w:t xml:space="preserve"> 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3.85. Направление межведомственных информационных запросов не осуществляется.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Принятие решения о предоставлении (об отказе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 xml:space="preserve">в предоставлении) </w:t>
      </w:r>
      <w:r w:rsidRPr="002127F1">
        <w:rPr>
          <w:b/>
          <w:sz w:val="28"/>
          <w:szCs w:val="28"/>
        </w:rPr>
        <w:t xml:space="preserve">муниципальной </w:t>
      </w:r>
      <w:r w:rsidRPr="002127F1">
        <w:rPr>
          <w:b/>
          <w:bCs/>
          <w:sz w:val="28"/>
          <w:szCs w:val="28"/>
        </w:rPr>
        <w:t>услуги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3.86. Основанием для начала административной процедуры является регистрация заявления об исправлении допущенных опечаток и ошибок.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3.87. В рамках рассмотрения заявления об исправлении допущенных опечаток и ошибок, осуществляется его проверка на предмет наличия (отсутствия) оснований для принятия решения об исправлении допущенных опечаток и ошибок в градостроительном плане земельного участка.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3.88. Критериями принятия решения о предоставлении муниципальной услуги являются: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1) </w:t>
      </w:r>
      <w:r w:rsidRPr="002127F1">
        <w:rPr>
          <w:bCs/>
          <w:sz w:val="28"/>
          <w:szCs w:val="28"/>
        </w:rPr>
        <w:t>соответствие заявителя кругу лиц, указанных в пункте 1.2 настоящего Административного регламента</w:t>
      </w:r>
      <w:r w:rsidRPr="002127F1">
        <w:rPr>
          <w:sz w:val="28"/>
          <w:szCs w:val="28"/>
        </w:rPr>
        <w:t xml:space="preserve">;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2) наличие </w:t>
      </w:r>
      <w:r w:rsidRPr="002127F1">
        <w:rPr>
          <w:bCs/>
          <w:sz w:val="28"/>
          <w:szCs w:val="28"/>
        </w:rPr>
        <w:t>опечаток и ошибок в градостроительном плане земельного участка</w:t>
      </w:r>
      <w:r w:rsidRPr="002127F1">
        <w:rPr>
          <w:sz w:val="28"/>
          <w:szCs w:val="28"/>
        </w:rPr>
        <w:t xml:space="preserve">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3.89. Критериями для принятия решения об отказе в предоставлении муниципальной услуги являются: 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2127F1">
        <w:rPr>
          <w:sz w:val="28"/>
          <w:szCs w:val="28"/>
        </w:rPr>
        <w:t xml:space="preserve">1) </w:t>
      </w:r>
      <w:r w:rsidRPr="002127F1">
        <w:rPr>
          <w:bCs/>
          <w:sz w:val="28"/>
          <w:szCs w:val="28"/>
        </w:rPr>
        <w:t>несоответствие заявителя кругу лиц, указанных в пункте 1.2 настоящего Административного регламента;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bCs/>
          <w:sz w:val="28"/>
          <w:szCs w:val="28"/>
        </w:rPr>
        <w:t>2) отсутствие опечаток и ошибок в градостроительном плане земельного участка</w:t>
      </w:r>
      <w:r w:rsidRPr="002127F1">
        <w:rPr>
          <w:sz w:val="28"/>
          <w:szCs w:val="28"/>
        </w:rPr>
        <w:t xml:space="preserve">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3.90. По результатам проверки документов, предусмотренных подпунктами</w:t>
      </w:r>
      <w:r w:rsidRPr="002127F1">
        <w:rPr>
          <w:rFonts w:eastAsia="Calibri"/>
          <w:bCs/>
          <w:sz w:val="28"/>
          <w:szCs w:val="28"/>
          <w:lang w:eastAsia="en-US"/>
        </w:rPr>
        <w:t xml:space="preserve"> «б» - «г» пункта 2.9, пунктом 2.10</w:t>
      </w:r>
      <w:r w:rsidRPr="002127F1">
        <w:rPr>
          <w:sz w:val="28"/>
          <w:szCs w:val="28"/>
        </w:rPr>
        <w:t xml:space="preserve"> 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3.91. Результатом административной процедуры является соответственно подписание градостроительного плана земельного участка с исправленными опечатками и ошибками или подписание решения об отказе во внесении исправлений в градостроительный план земельного участка по рекомендуемой форме согласно Приложению № 10.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В случае подтверждения наличия допущенных опечаток, ошибок в градостроительном плане земельного участка уполномоченный орган государственной власти, орган местного самоуправления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3.92.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lastRenderedPageBreak/>
        <w:t xml:space="preserve">3.93.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3.94. Срок принятия решения о предоставлении (об отказе в предоставлении) муниципальной услуги не может превышать пять рабочих дней со дня регистрации заявления об исправлении допущенных опечаток и ошибок.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3.95. При подаче заявления об исправлении допущенных опечаток и ошибок, в ходе личного приема, посредством почтового отправления решение об отказе в предоставлении муниципальной услуги соответственно</w:t>
      </w:r>
      <w:r w:rsidRPr="002127F1" w:rsidDel="002D02A7">
        <w:rPr>
          <w:sz w:val="28"/>
          <w:szCs w:val="28"/>
        </w:rPr>
        <w:t xml:space="preserve"> </w:t>
      </w:r>
      <w:r w:rsidRPr="002127F1">
        <w:rPr>
          <w:sz w:val="28"/>
          <w:szCs w:val="28"/>
        </w:rPr>
        <w:t xml:space="preserve">выдается заявителю на руки или направляется посредством почтового отправления, если в заявлении об исправлении допущенных опечаток и ошибок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3.96. При подаче заявления об исправлении допущенных опечаток и ошибок, посредством Единого портала государственных и муниципальных услуг (функций) направление заявителю решения решение об отказе во внесении исправлений в градостроительный план земельного участка осуществляется в личный кабинет заявителя на Едином портале государственных и муниципальных услуг (функций) (статус заявления обновляется до статуса «Услуга оказана»), если в заявлении об исправлении допущенных опечаток и ошибок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3.97. При подаче заявления об исправлении допущенных опечаток и ошибок, через многофункциональный центр решение об отказе во внесении исправлений в градостроительный план земельного участка</w:t>
      </w:r>
      <w:r w:rsidRPr="002127F1" w:rsidDel="002D02A7">
        <w:rPr>
          <w:sz w:val="28"/>
          <w:szCs w:val="28"/>
        </w:rPr>
        <w:t xml:space="preserve"> </w:t>
      </w:r>
      <w:r w:rsidRPr="002127F1">
        <w:rPr>
          <w:sz w:val="28"/>
          <w:szCs w:val="28"/>
        </w:rPr>
        <w:t>направляется в многофункциональный центр, если в заявлении об исправлении допущенных опечаток и ошибок не был указан иной способ.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3.98. 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день, но не превышает пяти рабочих дней с даты поступления заявления. 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Предоставление результата муниципальной услуги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3.99. Основанием для начала выполнения административной процедуры является подписание градостроительного плана земельного участка с исправленными опечатками и ошибками.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3.100. Заявитель по его выбору вправе получить градостроительный план земельного участка с исправленными опечатками и ошибками одним из следующих способов: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1) на бумажном носителе;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lastRenderedPageBreak/>
        <w:t xml:space="preserve">3.101.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3.102. При подаче заявления об исправлении допущенных опечаток и ошибок, в ходе личного приема, посредством почтового отправления градостроительный план земельного участка с исправленными опечатками и ошибками выдается заявителю на руки или направляется посредством почтового отправления, если в заявлении об исправлении допущенных опечаток и ошибок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3.103. При подаче заявления об исправлении допущенных опечаток и ошибок, посредством Единого портала государственных и муниципальных услуг (функций) направление градостроительного плана земельного участка с исправленными опечатками и ошибками осуществляется в личный кабинет заявителя на Едином портале государственных и муниципальных услуг (функций) (статус заявления обновляется до статуса «Услуга оказана»), если в заявлении об исправлении допущенных опечаток и ошибок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3.104. При подаче заявления об исправлении допущенных опечаток и ошибок, через многофункциональный центр градостроительный план земельного участка с исправленными опечатками и ошибками направляется в многофункциональный центр, если в заявлении об исправлении допущенных опечаток и ошибок не был указан иной способ.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3.105. Срок предоставления заявителю результата муниципальной услуги исчисляется со дня принятия решения об исправлении допущенных опечаток и ошибок в градостроительном плане земельного участка и составляет один рабочий день, но не превышает срок пяти рабочих дней с даты поступления заявления.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3.106. Возможность предоставления результата муниципальной услуги по экстерриториальному принципу отсутствует.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Получение дополнительных сведений от заявителя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ind w:firstLine="540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3.107. Получение дополнительных сведений от заявителя не предусмотрено.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jc w:val="center"/>
        <w:rPr>
          <w:sz w:val="28"/>
          <w:szCs w:val="28"/>
        </w:rPr>
      </w:pPr>
      <w:r w:rsidRPr="002127F1">
        <w:rPr>
          <w:b/>
          <w:bCs/>
          <w:sz w:val="28"/>
          <w:szCs w:val="28"/>
        </w:rPr>
        <w:t>Максимальный срок предоставления муниципальной услуги</w:t>
      </w:r>
      <w:r w:rsidRPr="002127F1">
        <w:rPr>
          <w:sz w:val="28"/>
          <w:szCs w:val="28"/>
        </w:rPr>
        <w:t xml:space="preserve"> </w:t>
      </w:r>
    </w:p>
    <w:p w:rsidR="002127F1" w:rsidRPr="002127F1" w:rsidRDefault="002127F1" w:rsidP="002127F1">
      <w:pPr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  </w:t>
      </w:r>
    </w:p>
    <w:p w:rsidR="002127F1" w:rsidRPr="002127F1" w:rsidRDefault="002127F1" w:rsidP="002127F1">
      <w:pPr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3.108. Срок предоставления муниципальной услуги не превышает пяти рабочих дней с даты поступления заявления.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  <w:r w:rsidRPr="002127F1">
        <w:rPr>
          <w:rFonts w:eastAsiaTheme="minorHAnsi"/>
          <w:b/>
          <w:sz w:val="28"/>
          <w:szCs w:val="28"/>
          <w:lang w:eastAsia="en-US"/>
        </w:rPr>
        <w:t>IV. Формы контроля за исполнением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2127F1">
        <w:rPr>
          <w:rFonts w:eastAsiaTheme="minorHAnsi"/>
          <w:b/>
          <w:sz w:val="28"/>
          <w:szCs w:val="28"/>
          <w:lang w:eastAsia="en-US"/>
        </w:rPr>
        <w:t>административного регламента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jc w:val="center"/>
        <w:rPr>
          <w:sz w:val="24"/>
          <w:szCs w:val="24"/>
        </w:rPr>
      </w:pPr>
      <w:bookmarkStart w:id="12" w:name="Par368"/>
      <w:bookmarkEnd w:id="12"/>
      <w:r w:rsidRPr="002127F1">
        <w:rPr>
          <w:b/>
          <w:bCs/>
          <w:color w:val="000000"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</w:t>
      </w:r>
      <w:r w:rsidRPr="002127F1">
        <w:rPr>
          <w:b/>
          <w:bCs/>
          <w:color w:val="000000"/>
          <w:sz w:val="28"/>
          <w:szCs w:val="28"/>
        </w:rPr>
        <w:lastRenderedPageBreak/>
        <w:t>регламента предоставления муниципальной услуги и иных нормативных правовых актов</w:t>
      </w:r>
      <w:r w:rsidRPr="002127F1">
        <w:rPr>
          <w:color w:val="000000"/>
          <w:sz w:val="28"/>
          <w:szCs w:val="28"/>
        </w:rPr>
        <w:t>, </w:t>
      </w:r>
      <w:r w:rsidRPr="002127F1">
        <w:rPr>
          <w:b/>
          <w:bCs/>
          <w:color w:val="000000"/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127F1">
        <w:rPr>
          <w:sz w:val="28"/>
          <w:szCs w:val="28"/>
        </w:rPr>
        <w:t xml:space="preserve">муниципальной </w:t>
      </w:r>
      <w:r w:rsidRPr="002127F1">
        <w:rPr>
          <w:rFonts w:eastAsiaTheme="minorHAnsi"/>
          <w:sz w:val="28"/>
          <w:szCs w:val="28"/>
          <w:lang w:eastAsia="en-US"/>
        </w:rPr>
        <w:t>услуги, осуществляет первый</w:t>
      </w:r>
      <w:r w:rsidRPr="002127F1">
        <w:rPr>
          <w:rFonts w:eastAsiaTheme="minorHAnsi"/>
          <w:sz w:val="28"/>
          <w:szCs w:val="22"/>
          <w:lang w:eastAsia="en-US"/>
        </w:rPr>
        <w:t xml:space="preserve"> заместитель руководителя администрации муниципального образования муниципального района "Корткеросский".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2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 xml:space="preserve">4.2. </w:t>
      </w:r>
      <w:r w:rsidRPr="002127F1">
        <w:rPr>
          <w:sz w:val="28"/>
          <w:szCs w:val="28"/>
        </w:rPr>
        <w:t xml:space="preserve">Контроль за деятельностью Органа по предоставлению муниципальной услуги осуществляется </w:t>
      </w:r>
      <w:r w:rsidRPr="002127F1">
        <w:rPr>
          <w:rFonts w:eastAsiaTheme="minorHAnsi"/>
          <w:sz w:val="28"/>
          <w:szCs w:val="22"/>
          <w:lang w:eastAsia="en-US"/>
        </w:rPr>
        <w:t>главой муниципального района «Корткеросский» - руководителем администрации.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2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13" w:name="Par377"/>
      <w:bookmarkEnd w:id="13"/>
      <w:r w:rsidRPr="002127F1">
        <w:rPr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 xml:space="preserve">4.3. Контроль полноты и качества предоставления </w:t>
      </w:r>
      <w:r w:rsidRPr="002127F1">
        <w:rPr>
          <w:sz w:val="28"/>
          <w:szCs w:val="28"/>
        </w:rPr>
        <w:t>муниципальной</w:t>
      </w:r>
      <w:r w:rsidRPr="002127F1">
        <w:rPr>
          <w:rFonts w:eastAsiaTheme="minorHAnsi"/>
          <w:sz w:val="28"/>
          <w:szCs w:val="28"/>
          <w:lang w:eastAsia="en-US"/>
        </w:rPr>
        <w:t xml:space="preserve"> услуги осуществляется путем проведения плановых и внеплановых проверок.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Плановые проверки проводятся в соответствии с планом работы Органа, но не реже 1 раза в 3 года.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27F1">
        <w:rPr>
          <w:rFonts w:eastAsiaTheme="minorHAnsi"/>
          <w:sz w:val="28"/>
          <w:szCs w:val="28"/>
          <w:lang w:eastAsia="en-US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127F1">
        <w:rPr>
          <w:b/>
          <w:bCs/>
          <w:sz w:val="28"/>
          <w:szCs w:val="28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27F1">
        <w:rPr>
          <w:rFonts w:eastAsiaTheme="minorHAnsi"/>
          <w:sz w:val="28"/>
          <w:szCs w:val="28"/>
          <w:lang w:eastAsia="en-US"/>
        </w:rPr>
        <w:t xml:space="preserve">4.6. Должностные лица, ответственные за предоставление </w:t>
      </w:r>
      <w:r w:rsidRPr="002127F1">
        <w:rPr>
          <w:sz w:val="28"/>
          <w:szCs w:val="28"/>
        </w:rPr>
        <w:t>муниципальной</w:t>
      </w:r>
      <w:r w:rsidRPr="002127F1">
        <w:rPr>
          <w:rFonts w:eastAsiaTheme="minorHAnsi"/>
          <w:sz w:val="28"/>
          <w:szCs w:val="28"/>
          <w:lang w:eastAsia="en-US"/>
        </w:rPr>
        <w:t xml:space="preserve"> услуги, несут</w:t>
      </w:r>
      <w:r w:rsidRPr="002127F1">
        <w:rPr>
          <w:sz w:val="28"/>
          <w:szCs w:val="28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 xml:space="preserve">МФЦ и его работники несут ответственность, установленную </w:t>
      </w:r>
      <w:r w:rsidRPr="002127F1">
        <w:rPr>
          <w:rFonts w:eastAsia="Calibri"/>
          <w:sz w:val="28"/>
          <w:szCs w:val="28"/>
        </w:rPr>
        <w:lastRenderedPageBreak/>
        <w:t>законодательством Российской Федерации: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1) за полноту передаваемых Органу заявлений, иных документов, принятых от заявителя в МФЦ;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1.1) за полноту и соответствие комплексному запросу передаваемых органу, предоставляющему государственную услугу,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государственных и (или) муниципальных услуг, указанных в комплексном запросе, за исключением случаев, если такие документы, информация и (или) сведения формируются с использованием информационно-технологической и коммуникационной инфраструктуры на основании документов, информации и (или) сведений, полученных из информационных систем, не относящихся к ведению многофункционального центра;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2) за своевременную передачу Органу заявлений,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bookmarkStart w:id="15" w:name="Par394"/>
      <w:bookmarkStart w:id="16" w:name="_Toc89083259"/>
      <w:bookmarkEnd w:id="15"/>
      <w:r w:rsidRPr="002127F1">
        <w:rPr>
          <w:b/>
          <w:color w:val="000000"/>
          <w:sz w:val="28"/>
          <w:szCs w:val="28"/>
        </w:rPr>
        <w:t>Требования к порядку и формам контроля за предоставлением</w:t>
      </w:r>
      <w:bookmarkEnd w:id="16"/>
    </w:p>
    <w:p w:rsidR="002127F1" w:rsidRPr="002127F1" w:rsidRDefault="002127F1" w:rsidP="002127F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2127F1">
        <w:rPr>
          <w:b/>
          <w:color w:val="000000"/>
          <w:sz w:val="28"/>
          <w:szCs w:val="28"/>
        </w:rPr>
        <w:t xml:space="preserve"> муниципальной услуги, в том числе со стороны граждан,</w:t>
      </w:r>
    </w:p>
    <w:p w:rsidR="002127F1" w:rsidRPr="002127F1" w:rsidRDefault="002127F1" w:rsidP="002127F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2127F1">
        <w:rPr>
          <w:b/>
          <w:color w:val="000000"/>
          <w:sz w:val="28"/>
          <w:szCs w:val="28"/>
        </w:rPr>
        <w:t>их объединений и организаций</w:t>
      </w:r>
    </w:p>
    <w:p w:rsidR="002127F1" w:rsidRPr="002127F1" w:rsidRDefault="002127F1" w:rsidP="002127F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>4.7.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>- вносить предложения о мерах по устранению нарушений настоящего Административного регламента.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>4.8.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bookmarkStart w:id="17" w:name="Par402"/>
      <w:bookmarkStart w:id="18" w:name="_Toc89083260"/>
      <w:bookmarkEnd w:id="17"/>
      <w:r w:rsidRPr="002127F1">
        <w:rPr>
          <w:b/>
          <w:color w:val="000000"/>
          <w:sz w:val="28"/>
          <w:szCs w:val="28"/>
          <w:lang w:val="en-US"/>
        </w:rPr>
        <w:t>V</w:t>
      </w:r>
      <w:r w:rsidRPr="002127F1">
        <w:rPr>
          <w:b/>
          <w:color w:val="000000"/>
          <w:sz w:val="28"/>
          <w:szCs w:val="28"/>
        </w:rPr>
        <w:t xml:space="preserve">. Досудебный (внесудебный) порядок обжалования решений и действий </w:t>
      </w:r>
      <w:r w:rsidRPr="002127F1">
        <w:rPr>
          <w:b/>
          <w:color w:val="000000"/>
          <w:sz w:val="28"/>
          <w:szCs w:val="28"/>
        </w:rPr>
        <w:lastRenderedPageBreak/>
        <w:t>(бездействия) органа, предоставляющего муниципальную услугу, многофункционального центра, организаций, указанных в части 1</w:t>
      </w:r>
      <w:r w:rsidRPr="002127F1">
        <w:rPr>
          <w:b/>
          <w:color w:val="000000"/>
          <w:sz w:val="28"/>
          <w:szCs w:val="28"/>
          <w:vertAlign w:val="superscript"/>
        </w:rPr>
        <w:t>1</w:t>
      </w:r>
      <w:r w:rsidRPr="002127F1">
        <w:rPr>
          <w:b/>
          <w:color w:val="000000"/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</w:t>
      </w:r>
      <w:bookmarkEnd w:id="18"/>
      <w:r w:rsidRPr="002127F1">
        <w:rPr>
          <w:b/>
          <w:color w:val="000000"/>
          <w:sz w:val="28"/>
          <w:szCs w:val="28"/>
        </w:rPr>
        <w:t>, работников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cstheme="minorBidi"/>
          <w:bCs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многофункционального центра, а также работника многофункционального центра при предоставлении государственной (муниципальной) услуги</w:t>
      </w:r>
      <w:r w:rsidRPr="002127F1">
        <w:rPr>
          <w:bCs/>
          <w:color w:val="000000"/>
          <w:sz w:val="28"/>
          <w:szCs w:val="28"/>
        </w:rPr>
        <w:t xml:space="preserve"> </w:t>
      </w:r>
      <w:r w:rsidRPr="002127F1">
        <w:rPr>
          <w:color w:val="000000"/>
          <w:sz w:val="28"/>
          <w:szCs w:val="28"/>
        </w:rPr>
        <w:t>в досудебном (внесудебном) порядке (далее – жалоба).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bCs/>
          <w:color w:val="000000"/>
          <w:sz w:val="28"/>
          <w:szCs w:val="28"/>
        </w:rPr>
        <w:t xml:space="preserve">5.2. </w:t>
      </w:r>
      <w:r w:rsidRPr="002127F1">
        <w:rPr>
          <w:rFonts w:eastAsia="Calibri"/>
          <w:sz w:val="28"/>
          <w:szCs w:val="28"/>
          <w:lang w:eastAsia="en-US"/>
        </w:rPr>
        <w:t>Жалоба подается в письменной форме на бумажном носителе, в электронной форме в Орган, МФЦ либо в Министерство экономики Республики Коми – орган государственной власти, являющийся учредителем МФЦ (далее - Министерство).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 xml:space="preserve"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</w:t>
      </w:r>
      <w:r w:rsidRPr="002127F1">
        <w:rPr>
          <w:sz w:val="28"/>
          <w:szCs w:val="28"/>
          <w:lang w:eastAsia="en-US"/>
        </w:rPr>
        <w:t>заявление</w:t>
      </w:r>
      <w:r w:rsidRPr="002127F1">
        <w:rPr>
          <w:rFonts w:eastAsia="Calibri"/>
          <w:sz w:val="28"/>
          <w:szCs w:val="28"/>
          <w:lang w:eastAsia="en-US"/>
        </w:rPr>
        <w:t xml:space="preserve">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Прием жалоб в письменной форме осуществляется Министерством в месте его фактического нахождения.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 xml:space="preserve">Жалобы на решения и действия (бездействие) руководителя Органа подаются </w:t>
      </w:r>
      <w:r w:rsidRPr="002127F1">
        <w:rPr>
          <w:rFonts w:eastAsiaTheme="minorHAnsi" w:cstheme="minorBidi"/>
          <w:sz w:val="28"/>
          <w:szCs w:val="28"/>
          <w:lang w:eastAsia="en-US"/>
        </w:rPr>
        <w:t>непосредственно главе муниципального района «Корткеросский» - руководителю администрации</w:t>
      </w:r>
      <w:r w:rsidRPr="002127F1">
        <w:rPr>
          <w:rFonts w:eastAsia="Calibri"/>
          <w:sz w:val="28"/>
          <w:szCs w:val="28"/>
          <w:lang w:eastAsia="en-US"/>
        </w:rPr>
        <w:t>).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 xml:space="preserve">5.3. Информация о порядке подачи и рассмотрения жалобы </w:t>
      </w:r>
      <w:r w:rsidRPr="002127F1">
        <w:rPr>
          <w:rFonts w:eastAsia="Calibri"/>
          <w:sz w:val="28"/>
          <w:szCs w:val="28"/>
          <w:lang w:eastAsia="en-US"/>
        </w:rPr>
        <w:t>подлежит размещению на официальном Органа,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</w:t>
      </w:r>
      <w:r w:rsidRPr="002127F1">
        <w:rPr>
          <w:color w:val="000000"/>
          <w:sz w:val="28"/>
          <w:szCs w:val="28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 xml:space="preserve">- Федеральным </w:t>
      </w:r>
      <w:hyperlink r:id="rId10" w:history="1">
        <w:r w:rsidRPr="002127F1">
          <w:rPr>
            <w:color w:val="000000"/>
            <w:sz w:val="28"/>
            <w:szCs w:val="28"/>
          </w:rPr>
          <w:t>законом</w:t>
        </w:r>
      </w:hyperlink>
      <w:r w:rsidRPr="002127F1">
        <w:rPr>
          <w:color w:val="000000"/>
          <w:sz w:val="28"/>
          <w:szCs w:val="28"/>
        </w:rPr>
        <w:t xml:space="preserve"> </w:t>
      </w:r>
      <w:r w:rsidRPr="002127F1">
        <w:rPr>
          <w:rFonts w:eastAsia="Calibri"/>
          <w:bCs/>
          <w:color w:val="000000"/>
          <w:sz w:val="28"/>
          <w:szCs w:val="28"/>
          <w:lang w:eastAsia="en-US"/>
        </w:rPr>
        <w:t>«</w:t>
      </w:r>
      <w:r w:rsidRPr="002127F1">
        <w:rPr>
          <w:color w:val="000000"/>
          <w:sz w:val="28"/>
          <w:szCs w:val="28"/>
        </w:rPr>
        <w:t>Об организации предоставления государственных и муниципальных услуг</w:t>
      </w:r>
      <w:r w:rsidRPr="002127F1">
        <w:rPr>
          <w:rFonts w:eastAsia="Calibri"/>
          <w:bCs/>
          <w:color w:val="000000"/>
          <w:sz w:val="28"/>
          <w:szCs w:val="28"/>
          <w:lang w:eastAsia="en-US"/>
        </w:rPr>
        <w:t>»</w:t>
      </w:r>
      <w:r w:rsidRPr="002127F1">
        <w:rPr>
          <w:color w:val="000000"/>
          <w:sz w:val="28"/>
          <w:szCs w:val="28"/>
        </w:rPr>
        <w:t>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lastRenderedPageBreak/>
        <w:t xml:space="preserve">- </w:t>
      </w:r>
      <w:hyperlink r:id="rId11" w:history="1">
        <w:r w:rsidRPr="002127F1">
          <w:rPr>
            <w:color w:val="000000"/>
            <w:sz w:val="28"/>
            <w:szCs w:val="28"/>
          </w:rPr>
          <w:t>постановлением</w:t>
        </w:r>
      </w:hyperlink>
      <w:r w:rsidRPr="002127F1">
        <w:rPr>
          <w:color w:val="000000"/>
          <w:sz w:val="28"/>
          <w:szCs w:val="28"/>
        </w:rPr>
        <w:t xml:space="preserve"> Правительства Российской Федерации от 20 ноября 2012 года № 1198 </w:t>
      </w:r>
      <w:r w:rsidRPr="002127F1">
        <w:rPr>
          <w:rFonts w:eastAsia="Calibri"/>
          <w:bCs/>
          <w:color w:val="000000"/>
          <w:sz w:val="28"/>
          <w:szCs w:val="28"/>
          <w:lang w:eastAsia="en-US"/>
        </w:rPr>
        <w:t>«</w:t>
      </w:r>
      <w:r w:rsidRPr="002127F1">
        <w:rPr>
          <w:color w:val="000000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Pr="002127F1">
        <w:rPr>
          <w:rFonts w:eastAsia="Calibri"/>
          <w:bCs/>
          <w:color w:val="000000"/>
          <w:sz w:val="28"/>
          <w:szCs w:val="28"/>
          <w:lang w:eastAsia="en-US"/>
        </w:rPr>
        <w:t>»</w:t>
      </w:r>
      <w:r w:rsidRPr="002127F1">
        <w:rPr>
          <w:color w:val="000000"/>
          <w:sz w:val="28"/>
          <w:szCs w:val="28"/>
        </w:rPr>
        <w:t>.</w:t>
      </w:r>
    </w:p>
    <w:p w:rsidR="002127F1" w:rsidRPr="002127F1" w:rsidRDefault="002127F1" w:rsidP="002127F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2127F1">
        <w:rPr>
          <w:rFonts w:eastAsia="Calibri"/>
          <w:b/>
          <w:sz w:val="28"/>
          <w:szCs w:val="28"/>
        </w:rPr>
        <w:t>Предмет жалобы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5.5. Заявитель может обратиться с жалобой, в том числе в следующих случаях: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 xml:space="preserve">1) нарушение срока регистрации </w:t>
      </w:r>
      <w:r w:rsidRPr="002127F1">
        <w:rPr>
          <w:sz w:val="28"/>
          <w:szCs w:val="28"/>
          <w:lang w:eastAsia="en-US"/>
        </w:rPr>
        <w:t>заявления</w:t>
      </w:r>
      <w:r w:rsidRPr="002127F1">
        <w:rPr>
          <w:rFonts w:eastAsia="Calibri"/>
          <w:sz w:val="28"/>
          <w:szCs w:val="28"/>
        </w:rPr>
        <w:t xml:space="preserve"> заявителя о предоставлении муниципальной услуги, запроса, указанного в статье 15.1 Федерального закона от 27 июля 2010 г. № 210-ФЗ </w:t>
      </w:r>
      <w:r w:rsidRPr="002127F1">
        <w:rPr>
          <w:rFonts w:eastAsia="Calibri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2127F1">
        <w:rPr>
          <w:rFonts w:eastAsia="Calibri"/>
          <w:sz w:val="28"/>
          <w:szCs w:val="28"/>
        </w:rPr>
        <w:t>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2127F1">
        <w:rPr>
          <w:rFonts w:eastAsia="Calibri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2127F1">
        <w:rPr>
          <w:rFonts w:eastAsia="Calibri"/>
          <w:sz w:val="28"/>
          <w:szCs w:val="28"/>
        </w:rPr>
        <w:t>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3) требование у заявителя документов</w:t>
      </w:r>
      <w:r w:rsidRPr="002127F1">
        <w:rPr>
          <w:rFonts w:eastAsia="Calibri"/>
          <w:sz w:val="28"/>
          <w:szCs w:val="28"/>
          <w:lang w:eastAsia="en-US"/>
        </w:rPr>
        <w:t xml:space="preserve"> или информации либо осуществления действий, представление или осуществление которых не предусмотрено</w:t>
      </w:r>
      <w:r w:rsidRPr="002127F1" w:rsidDel="00E96381">
        <w:rPr>
          <w:rFonts w:eastAsia="Calibri"/>
          <w:sz w:val="28"/>
          <w:szCs w:val="28"/>
        </w:rPr>
        <w:t xml:space="preserve"> </w:t>
      </w:r>
      <w:r w:rsidRPr="002127F1">
        <w:rPr>
          <w:rFonts w:eastAsia="Calibri"/>
          <w:sz w:val="28"/>
          <w:szCs w:val="28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2127F1">
        <w:rPr>
          <w:rFonts w:eastAsia="Calibri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2127F1">
        <w:rPr>
          <w:rFonts w:eastAsia="Calibri"/>
          <w:sz w:val="28"/>
          <w:szCs w:val="28"/>
        </w:rPr>
        <w:t xml:space="preserve">;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2127F1">
        <w:rPr>
          <w:rFonts w:eastAsia="Calibri"/>
          <w:sz w:val="28"/>
          <w:szCs w:val="28"/>
        </w:rPr>
        <w:lastRenderedPageBreak/>
        <w:t>Федерации, нормативными правовыми актами Республики Коми, муниципальными правовыми актами;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7) отказ Органа, его должностного лица,</w:t>
      </w:r>
      <w:r w:rsidRPr="002127F1">
        <w:rPr>
          <w:rFonts w:eastAsia="Calibri"/>
          <w:b/>
          <w:sz w:val="26"/>
          <w:szCs w:val="26"/>
          <w:lang w:eastAsia="en-US"/>
        </w:rPr>
        <w:t xml:space="preserve"> </w:t>
      </w:r>
      <w:r w:rsidRPr="002127F1">
        <w:rPr>
          <w:rFonts w:eastAsia="Calibri"/>
          <w:sz w:val="28"/>
          <w:szCs w:val="28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2127F1">
        <w:rPr>
          <w:rFonts w:eastAsia="Calibri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2127F1">
        <w:rPr>
          <w:rFonts w:eastAsia="Calibri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2127F1">
        <w:rPr>
          <w:rFonts w:eastAsia="Calibri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2127F1">
        <w:rPr>
          <w:rFonts w:eastAsia="Calibri"/>
          <w:sz w:val="28"/>
          <w:szCs w:val="28"/>
        </w:rPr>
        <w:t>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2127F1">
        <w:rPr>
          <w:rFonts w:eastAsia="Calibri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2127F1">
        <w:rPr>
          <w:rFonts w:eastAsia="Calibri"/>
          <w:sz w:val="28"/>
          <w:szCs w:val="28"/>
        </w:rPr>
        <w:t>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10)</w:t>
      </w:r>
      <w:r w:rsidRPr="002127F1">
        <w:rPr>
          <w:rFonts w:eastAsia="Calibri"/>
          <w:sz w:val="26"/>
          <w:szCs w:val="26"/>
          <w:lang w:eastAsia="en-US"/>
        </w:rPr>
        <w:t xml:space="preserve"> </w:t>
      </w:r>
      <w:r w:rsidRPr="002127F1">
        <w:rPr>
          <w:rFonts w:eastAsia="Calibri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2127F1">
        <w:rPr>
          <w:rFonts w:eastAsia="Calibri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2127F1">
        <w:rPr>
          <w:rFonts w:eastAsia="Calibri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2127F1">
        <w:rPr>
          <w:rFonts w:eastAsia="Calibri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2127F1">
        <w:rPr>
          <w:rFonts w:eastAsia="Calibri"/>
          <w:sz w:val="28"/>
          <w:szCs w:val="28"/>
        </w:rPr>
        <w:t>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2127F1">
        <w:rPr>
          <w:rFonts w:eastAsia="Calibri"/>
          <w:b/>
          <w:sz w:val="28"/>
          <w:szCs w:val="28"/>
        </w:rPr>
        <w:lastRenderedPageBreak/>
        <w:t>Порядок подачи и рассмотрения жалобы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</w:rPr>
        <w:t xml:space="preserve">5.6. </w:t>
      </w:r>
      <w:r w:rsidRPr="002127F1">
        <w:rPr>
          <w:rFonts w:eastAsia="Calibri"/>
          <w:sz w:val="28"/>
          <w:szCs w:val="28"/>
          <w:lang w:eastAsia="en-US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(далее – порталы государственных и муниципальных услуг (функций), а также может быть принята при личном приеме заявителя.</w:t>
      </w:r>
    </w:p>
    <w:p w:rsidR="002127F1" w:rsidRPr="002127F1" w:rsidRDefault="002127F1" w:rsidP="002127F1">
      <w:pPr>
        <w:autoSpaceDE w:val="0"/>
        <w:autoSpaceDN w:val="0"/>
        <w:adjustRightInd w:val="0"/>
        <w:ind w:firstLine="539"/>
        <w:jc w:val="both"/>
        <w:rPr>
          <w:rFonts w:eastAsia="Calibri"/>
          <w:b/>
          <w:sz w:val="26"/>
          <w:szCs w:val="26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2127F1">
        <w:rPr>
          <w:rFonts w:eastAsia="Calibri"/>
          <w:b/>
          <w:sz w:val="26"/>
          <w:szCs w:val="26"/>
          <w:lang w:eastAsia="en-US"/>
        </w:rPr>
        <w:t xml:space="preserve"> </w:t>
      </w:r>
    </w:p>
    <w:p w:rsidR="002127F1" w:rsidRPr="002127F1" w:rsidRDefault="002127F1" w:rsidP="002127F1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2127F1" w:rsidRPr="002127F1" w:rsidRDefault="002127F1" w:rsidP="002127F1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2127F1" w:rsidRPr="002127F1" w:rsidRDefault="002127F1" w:rsidP="002127F1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</w:rPr>
        <w:t xml:space="preserve">5.7. </w:t>
      </w:r>
      <w:r w:rsidRPr="002127F1">
        <w:rPr>
          <w:rFonts w:eastAsia="Calibri"/>
          <w:sz w:val="28"/>
          <w:szCs w:val="28"/>
          <w:lang w:eastAsia="en-US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2127F1" w:rsidRPr="002127F1" w:rsidRDefault="002127F1" w:rsidP="002127F1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2127F1" w:rsidRPr="002127F1" w:rsidRDefault="002127F1" w:rsidP="002127F1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2127F1" w:rsidRPr="002127F1" w:rsidRDefault="002127F1" w:rsidP="002127F1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ab/>
        <w:t xml:space="preserve"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</w:t>
      </w:r>
      <w:r w:rsidRPr="002127F1">
        <w:rPr>
          <w:rFonts w:eastAsia="Calibri"/>
          <w:sz w:val="28"/>
          <w:szCs w:val="28"/>
          <w:lang w:eastAsia="en-US"/>
        </w:rPr>
        <w:lastRenderedPageBreak/>
        <w:t>почтовой связи, иную организацию, осуществляющую доставку корреспонденции, в течение 3 рабочих дней со дня их регистрации.</w:t>
      </w:r>
    </w:p>
    <w:p w:rsidR="002127F1" w:rsidRPr="002127F1" w:rsidRDefault="002127F1" w:rsidP="002127F1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5.8. Жалоба должна содержать: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2127F1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127F1">
        <w:rPr>
          <w:rFonts w:eastAsia="Calibri"/>
          <w:sz w:val="28"/>
          <w:szCs w:val="28"/>
        </w:rPr>
        <w:t>МФЦ или его работника;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2127F1">
        <w:rPr>
          <w:rFonts w:eastAsia="Calibri"/>
          <w:b/>
          <w:sz w:val="26"/>
          <w:szCs w:val="26"/>
          <w:lang w:eastAsia="en-US"/>
        </w:rPr>
        <w:t xml:space="preserve"> </w:t>
      </w:r>
      <w:r w:rsidRPr="002127F1">
        <w:rPr>
          <w:rFonts w:eastAsia="Calibri"/>
          <w:sz w:val="28"/>
          <w:szCs w:val="28"/>
        </w:rPr>
        <w:t xml:space="preserve">МФЦ или его работника.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5.9.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5.10.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- место, дата и время приема жалобы заявителя;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lastRenderedPageBreak/>
        <w:t>- фамилия, имя, отчество заявителя;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- перечень принятых документов от заявителя;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- фамилия, имя, отчество специалиста, принявшего жалобу;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- срок рассмотрения жалобы в соответствии с настоящим административным регламентом.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5.11.</w:t>
      </w:r>
      <w:r w:rsidRPr="002127F1">
        <w:rPr>
          <w:rFonts w:eastAsia="Calibri"/>
          <w:color w:val="FF0000"/>
          <w:sz w:val="28"/>
          <w:szCs w:val="28"/>
        </w:rPr>
        <w:t xml:space="preserve"> </w:t>
      </w:r>
      <w:r w:rsidRPr="002127F1">
        <w:rPr>
          <w:rFonts w:eastAsia="Calibri"/>
          <w:sz w:val="28"/>
          <w:szCs w:val="28"/>
        </w:rPr>
        <w:t>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5.12.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2127F1">
        <w:rPr>
          <w:rFonts w:eastAsia="Calibri"/>
          <w:b/>
          <w:sz w:val="28"/>
          <w:szCs w:val="28"/>
        </w:rPr>
        <w:t>Сроки рассмотрения жалоб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 xml:space="preserve">5.13. Жалоба, поступившая в Орган, МФЦ, Министерство, либо вышестоящий орган (при его наличии), подлежит рассмотрению в течение 15 рабочих дней со дня ее регистрации, а в случае обжалования отказа Органа, 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127F1">
        <w:rPr>
          <w:rFonts w:eastAsia="Calibri"/>
          <w:b/>
          <w:sz w:val="28"/>
          <w:szCs w:val="28"/>
          <w:lang w:eastAsia="en-US"/>
        </w:rPr>
        <w:t>Перечень оснований для отказа в удовлетворении жалобы и перечень оснований для оставления жалобы без ответа</w:t>
      </w:r>
    </w:p>
    <w:p w:rsidR="002127F1" w:rsidRPr="002127F1" w:rsidRDefault="002127F1" w:rsidP="002127F1">
      <w:pPr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jc w:val="center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Основаниями для отказа в удовлетворении жалобы являются:</w:t>
      </w:r>
    </w:p>
    <w:p w:rsidR="002127F1" w:rsidRPr="002127F1" w:rsidRDefault="002127F1" w:rsidP="002127F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lastRenderedPageBreak/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2127F1" w:rsidRPr="002127F1" w:rsidRDefault="002127F1" w:rsidP="002127F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127F1" w:rsidRPr="002127F1" w:rsidRDefault="002127F1" w:rsidP="002127F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 декабря 2012г. № 592, в отношении того же заявителя и по тому же предмету жалобы;</w:t>
      </w:r>
    </w:p>
    <w:p w:rsidR="002127F1" w:rsidRPr="002127F1" w:rsidRDefault="002127F1" w:rsidP="002127F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2127F1" w:rsidRPr="002127F1" w:rsidRDefault="002127F1" w:rsidP="002127F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2127F1" w:rsidRPr="002127F1" w:rsidRDefault="002127F1" w:rsidP="002127F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2127F1" w:rsidRPr="002127F1" w:rsidRDefault="002127F1" w:rsidP="002127F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государственную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2127F1">
        <w:rPr>
          <w:rFonts w:eastAsia="Calibri"/>
          <w:b/>
          <w:sz w:val="28"/>
          <w:szCs w:val="28"/>
        </w:rPr>
        <w:t>Результат рассмотрения жалобы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5.14. По результатам рассмотрения принимается одно из следующих решений: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2) в удовлетворении жалобы отказывается.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 xml:space="preserve">В случае удовлетворения жалобы в форме исправления допущенных </w:t>
      </w:r>
      <w:r w:rsidRPr="002127F1">
        <w:rPr>
          <w:rFonts w:eastAsia="Calibri"/>
          <w:sz w:val="28"/>
          <w:szCs w:val="28"/>
        </w:rPr>
        <w:lastRenderedPageBreak/>
        <w:t>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2127F1">
        <w:rPr>
          <w:rFonts w:eastAsia="Calibri"/>
          <w:b/>
          <w:sz w:val="28"/>
          <w:szCs w:val="28"/>
        </w:rPr>
        <w:t>Порядок обжалования решения по жалобе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2127F1">
        <w:rPr>
          <w:rFonts w:eastAsia="Calibri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5.16. Заявитель вправе запрашивать и получать информацию и документы, необходимые для обоснования и рассмотрения жалобы.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r w:rsidRPr="002127F1">
        <w:rPr>
          <w:rFonts w:eastAsia="Calibri"/>
          <w:i/>
          <w:sz w:val="28"/>
          <w:szCs w:val="28"/>
        </w:rPr>
        <w:t>https://kortkeros-r11.gosweb.gosuslugi.ru</w:t>
      </w:r>
      <w:r w:rsidRPr="002127F1">
        <w:rPr>
          <w:rFonts w:eastAsia="Calibri"/>
          <w:sz w:val="28"/>
          <w:szCs w:val="28"/>
        </w:rPr>
        <w:t>), а также может быть принято при личном приеме заявителя.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Заявление должно содержать: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</w:rPr>
        <w:t xml:space="preserve">1) </w:t>
      </w:r>
      <w:r w:rsidRPr="002127F1">
        <w:rPr>
          <w:rFonts w:eastAsia="Calibri"/>
          <w:sz w:val="28"/>
          <w:szCs w:val="28"/>
          <w:lang w:eastAsia="en-US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2127F1">
        <w:rPr>
          <w:rFonts w:eastAsia="Calibri"/>
          <w:sz w:val="28"/>
          <w:szCs w:val="28"/>
        </w:rPr>
        <w:t>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</w:rPr>
        <w:t xml:space="preserve">2) </w:t>
      </w:r>
      <w:r w:rsidRPr="002127F1">
        <w:rPr>
          <w:rFonts w:eastAsia="Calibri"/>
          <w:sz w:val="28"/>
          <w:szCs w:val="28"/>
          <w:lang w:eastAsia="en-US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2127F1">
        <w:rPr>
          <w:rFonts w:eastAsia="Calibri"/>
          <w:sz w:val="28"/>
          <w:szCs w:val="28"/>
        </w:rPr>
        <w:t>;</w:t>
      </w:r>
    </w:p>
    <w:p w:rsidR="002127F1" w:rsidRPr="002127F1" w:rsidRDefault="002127F1" w:rsidP="002127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</w:rPr>
        <w:t xml:space="preserve">3) </w:t>
      </w:r>
      <w:r w:rsidRPr="002127F1">
        <w:rPr>
          <w:rFonts w:eastAsia="Calibri"/>
          <w:sz w:val="28"/>
          <w:szCs w:val="28"/>
          <w:lang w:eastAsia="en-US"/>
        </w:rPr>
        <w:t xml:space="preserve">сведения об </w:t>
      </w:r>
      <w:r w:rsidRPr="002127F1">
        <w:rPr>
          <w:rFonts w:eastAsia="Calibri"/>
          <w:sz w:val="28"/>
          <w:szCs w:val="28"/>
        </w:rPr>
        <w:t>информации и документах, необходимых для обоснования и рассмотрения жалобы</w:t>
      </w:r>
      <w:r w:rsidRPr="002127F1">
        <w:rPr>
          <w:rFonts w:eastAsia="Calibri"/>
          <w:sz w:val="28"/>
          <w:szCs w:val="28"/>
          <w:lang w:eastAsia="en-US"/>
        </w:rPr>
        <w:t xml:space="preserve"> 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27F1">
        <w:rPr>
          <w:rFonts w:eastAsia="Calibri"/>
          <w:sz w:val="28"/>
          <w:szCs w:val="28"/>
        </w:rPr>
        <w:t>Оснований для отказа в приеме заявления не предусмотрено.</w:t>
      </w:r>
    </w:p>
    <w:p w:rsidR="002127F1" w:rsidRPr="002127F1" w:rsidRDefault="002127F1" w:rsidP="002127F1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2127F1">
        <w:rPr>
          <w:bCs/>
          <w:color w:val="000000"/>
          <w:sz w:val="28"/>
          <w:szCs w:val="28"/>
        </w:rPr>
        <w:lastRenderedPageBreak/>
        <w:t>Приложение № 1</w:t>
      </w: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>к Административному регламенту</w:t>
      </w: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 xml:space="preserve">предоставления муниципальной услуги </w:t>
      </w: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>«Выдача градостроительного плана земельного участка»</w:t>
      </w: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2127F1">
        <w:rPr>
          <w:b/>
          <w:color w:val="000000"/>
          <w:sz w:val="28"/>
          <w:szCs w:val="28"/>
        </w:rPr>
        <w:t>П Е Р Е Ч Е Н Ь</w:t>
      </w:r>
    </w:p>
    <w:p w:rsidR="002127F1" w:rsidRPr="002127F1" w:rsidRDefault="002127F1" w:rsidP="002127F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2127F1">
        <w:rPr>
          <w:b/>
          <w:color w:val="000000"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079"/>
      </w:tblGrid>
      <w:tr w:rsidR="002127F1" w:rsidRPr="002127F1" w:rsidTr="00C2791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7F1" w:rsidRPr="002127F1" w:rsidRDefault="002127F1" w:rsidP="002127F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2127F1">
              <w:rPr>
                <w:color w:val="000000"/>
                <w:sz w:val="28"/>
                <w:szCs w:val="28"/>
              </w:rPr>
              <w:t>№ варианта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7F1" w:rsidRPr="002127F1" w:rsidRDefault="002127F1" w:rsidP="002127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2127F1">
              <w:rPr>
                <w:color w:val="000000"/>
                <w:sz w:val="28"/>
                <w:szCs w:val="28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2127F1" w:rsidRPr="002127F1" w:rsidTr="00C2791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7F1" w:rsidRPr="002127F1" w:rsidRDefault="002127F1" w:rsidP="002127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2127F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7F1" w:rsidRPr="002127F1" w:rsidRDefault="002127F1" w:rsidP="002127F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127F1">
              <w:rPr>
                <w:color w:val="000000"/>
                <w:sz w:val="28"/>
                <w:szCs w:val="28"/>
              </w:rPr>
              <w:t>Заявитель обратился за выдачей градостроительного плана земельного участка</w:t>
            </w:r>
          </w:p>
        </w:tc>
      </w:tr>
      <w:tr w:rsidR="002127F1" w:rsidRPr="002127F1" w:rsidTr="00C2791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F1" w:rsidRPr="002127F1" w:rsidRDefault="002127F1" w:rsidP="002127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2127F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F1" w:rsidRPr="002127F1" w:rsidRDefault="002127F1" w:rsidP="002127F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127F1">
              <w:rPr>
                <w:color w:val="000000"/>
                <w:sz w:val="28"/>
                <w:szCs w:val="28"/>
              </w:rPr>
              <w:t xml:space="preserve">Заявитель обратился за выдачей дубликата </w:t>
            </w:r>
            <w:r w:rsidRPr="002127F1">
              <w:rPr>
                <w:iCs/>
                <w:color w:val="000000"/>
                <w:sz w:val="28"/>
                <w:szCs w:val="28"/>
              </w:rPr>
              <w:t>градостроительного плана земельного участка</w:t>
            </w:r>
          </w:p>
        </w:tc>
      </w:tr>
      <w:tr w:rsidR="002127F1" w:rsidRPr="002127F1" w:rsidTr="00C2791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F1" w:rsidRPr="002127F1" w:rsidRDefault="002127F1" w:rsidP="002127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2127F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F1" w:rsidRPr="002127F1" w:rsidRDefault="002127F1" w:rsidP="002127F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127F1">
              <w:rPr>
                <w:color w:val="000000"/>
                <w:sz w:val="28"/>
                <w:szCs w:val="28"/>
              </w:rPr>
              <w:t>Заявитель обратился за исправлением допущенных опечаток и ошибок в градостроительном плане земельного участка</w:t>
            </w:r>
          </w:p>
        </w:tc>
      </w:tr>
    </w:tbl>
    <w:p w:rsidR="002127F1" w:rsidRPr="002127F1" w:rsidRDefault="002127F1" w:rsidP="002127F1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2127F1">
        <w:rPr>
          <w:bCs/>
          <w:color w:val="000000"/>
          <w:sz w:val="28"/>
          <w:szCs w:val="28"/>
        </w:rPr>
        <w:lastRenderedPageBreak/>
        <w:t>Приложение № 2</w:t>
      </w:r>
    </w:p>
    <w:p w:rsidR="002127F1" w:rsidRPr="002127F1" w:rsidRDefault="002127F1" w:rsidP="002127F1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>к Административному регламенту</w:t>
      </w:r>
    </w:p>
    <w:p w:rsidR="002127F1" w:rsidRPr="002127F1" w:rsidRDefault="002127F1" w:rsidP="002127F1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 xml:space="preserve"> предоставления муниципальной услуги</w:t>
      </w:r>
    </w:p>
    <w:p w:rsidR="002127F1" w:rsidRPr="002127F1" w:rsidRDefault="002127F1" w:rsidP="002127F1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8"/>
          <w:szCs w:val="28"/>
        </w:rPr>
      </w:pPr>
      <w:r w:rsidRPr="002127F1">
        <w:rPr>
          <w:color w:val="000000"/>
          <w:sz w:val="28"/>
          <w:szCs w:val="28"/>
        </w:rPr>
        <w:t xml:space="preserve">                                              «Выдача градостроительного плана земельного                      участка»</w:t>
      </w:r>
    </w:p>
    <w:p w:rsidR="002127F1" w:rsidRPr="002127F1" w:rsidRDefault="002127F1" w:rsidP="002127F1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jc w:val="center"/>
        <w:rPr>
          <w:rFonts w:eastAsia="Tahoma"/>
          <w:b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autoSpaceDE w:val="0"/>
        <w:autoSpaceDN w:val="0"/>
        <w:jc w:val="center"/>
        <w:rPr>
          <w:rFonts w:eastAsia="Tahoma"/>
          <w:b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autoSpaceDE w:val="0"/>
        <w:autoSpaceDN w:val="0"/>
        <w:jc w:val="right"/>
        <w:rPr>
          <w:rFonts w:eastAsia="Tahoma"/>
          <w:color w:val="000000"/>
          <w:sz w:val="28"/>
          <w:szCs w:val="28"/>
          <w:lang w:bidi="ru-RU"/>
        </w:rPr>
      </w:pPr>
      <w:r w:rsidRPr="002127F1">
        <w:rPr>
          <w:rFonts w:eastAsia="Tahoma"/>
          <w:color w:val="000000"/>
          <w:sz w:val="28"/>
          <w:szCs w:val="28"/>
          <w:lang w:bidi="ru-RU"/>
        </w:rPr>
        <w:t>Рекомендуемая форма</w:t>
      </w:r>
    </w:p>
    <w:p w:rsidR="002127F1" w:rsidRPr="002127F1" w:rsidRDefault="002127F1" w:rsidP="002127F1">
      <w:pPr>
        <w:widowControl w:val="0"/>
        <w:autoSpaceDE w:val="0"/>
        <w:autoSpaceDN w:val="0"/>
        <w:jc w:val="center"/>
        <w:rPr>
          <w:rFonts w:eastAsia="Tahoma"/>
          <w:b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  <w:lang w:bidi="ru-RU"/>
        </w:rPr>
      </w:pPr>
      <w:r w:rsidRPr="002127F1">
        <w:rPr>
          <w:rFonts w:eastAsia="Tahoma"/>
          <w:b/>
          <w:color w:val="000000"/>
          <w:sz w:val="28"/>
          <w:szCs w:val="28"/>
          <w:lang w:bidi="ru-RU"/>
        </w:rPr>
        <w:t>З А Я В Л Е Н И Е</w:t>
      </w:r>
      <w:r w:rsidRPr="002127F1" w:rsidDel="00A67770">
        <w:rPr>
          <w:b/>
          <w:color w:val="000000"/>
          <w:sz w:val="28"/>
          <w:szCs w:val="28"/>
          <w:lang w:bidi="ru-RU"/>
        </w:rPr>
        <w:t xml:space="preserve"> </w:t>
      </w:r>
    </w:p>
    <w:p w:rsidR="002127F1" w:rsidRPr="002127F1" w:rsidRDefault="002127F1" w:rsidP="002127F1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  <w:lang w:bidi="ru-RU"/>
        </w:rPr>
      </w:pPr>
      <w:r w:rsidRPr="002127F1">
        <w:rPr>
          <w:b/>
          <w:color w:val="000000"/>
          <w:sz w:val="28"/>
          <w:szCs w:val="28"/>
          <w:lang w:bidi="ru-RU"/>
        </w:rPr>
        <w:t>о выдаче градостроительного плана земельного участка</w:t>
      </w:r>
    </w:p>
    <w:p w:rsidR="002127F1" w:rsidRPr="002127F1" w:rsidRDefault="002127F1" w:rsidP="002127F1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autoSpaceDE w:val="0"/>
        <w:autoSpaceDN w:val="0"/>
        <w:jc w:val="right"/>
        <w:rPr>
          <w:color w:val="000000"/>
          <w:sz w:val="28"/>
          <w:szCs w:val="28"/>
          <w:lang w:bidi="ru-RU"/>
        </w:rPr>
      </w:pPr>
      <w:r w:rsidRPr="002127F1">
        <w:rPr>
          <w:color w:val="000000"/>
          <w:sz w:val="28"/>
          <w:szCs w:val="28"/>
          <w:lang w:bidi="ru-RU"/>
        </w:rPr>
        <w:t>«__» __________ 20___ г.</w:t>
      </w:r>
    </w:p>
    <w:p w:rsidR="002127F1" w:rsidRPr="002127F1" w:rsidRDefault="002127F1" w:rsidP="002127F1">
      <w:pPr>
        <w:widowControl w:val="0"/>
        <w:autoSpaceDE w:val="0"/>
        <w:autoSpaceDN w:val="0"/>
        <w:jc w:val="right"/>
        <w:rPr>
          <w:color w:val="000000"/>
          <w:sz w:val="28"/>
          <w:szCs w:val="28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2127F1" w:rsidRPr="002127F1" w:rsidTr="00C2791A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jc w:val="right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jc w:val="right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617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color w:val="000000"/>
                <w:sz w:val="28"/>
                <w:szCs w:val="28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2127F1" w:rsidRPr="002127F1" w:rsidRDefault="002127F1" w:rsidP="002127F1">
      <w:pPr>
        <w:autoSpaceDE w:val="0"/>
        <w:autoSpaceDN w:val="0"/>
        <w:adjustRightInd w:val="0"/>
        <w:rPr>
          <w:rFonts w:eastAsia="Calibri"/>
          <w:bCs/>
          <w:color w:val="000000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314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084"/>
        <w:gridCol w:w="33"/>
        <w:gridCol w:w="4479"/>
      </w:tblGrid>
      <w:tr w:rsidR="002127F1" w:rsidRPr="002127F1" w:rsidTr="00C2791A">
        <w:trPr>
          <w:trHeight w:val="540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</w:tcPr>
          <w:p w:rsidR="002127F1" w:rsidRPr="002127F1" w:rsidRDefault="002127F1" w:rsidP="002127F1">
            <w:pPr>
              <w:widowControl w:val="0"/>
              <w:numPr>
                <w:ilvl w:val="0"/>
                <w:numId w:val="19"/>
              </w:numPr>
              <w:spacing w:after="200" w:line="276" w:lineRule="auto"/>
              <w:ind w:left="714" w:hanging="357"/>
              <w:contextualSpacing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27F1">
              <w:rPr>
                <w:rFonts w:eastAsia="Calibri"/>
                <w:color w:val="000000"/>
                <w:sz w:val="28"/>
                <w:szCs w:val="28"/>
                <w:lang w:eastAsia="en-US"/>
              </w:rPr>
              <w:t>Сведения о заявителе</w:t>
            </w:r>
            <w:r w:rsidRPr="002127F1">
              <w:rPr>
                <w:rFonts w:eastAsia="Calibri"/>
                <w:color w:val="000000"/>
                <w:sz w:val="28"/>
                <w:szCs w:val="28"/>
                <w:vertAlign w:val="superscript"/>
                <w:lang w:eastAsia="en-US"/>
              </w:rPr>
              <w:footnoteReference w:id="1"/>
            </w:r>
          </w:p>
        </w:tc>
      </w:tr>
      <w:tr w:rsidR="002127F1" w:rsidRPr="002127F1" w:rsidTr="00C2791A">
        <w:trPr>
          <w:trHeight w:val="605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1.1</w:t>
            </w:r>
          </w:p>
        </w:tc>
        <w:tc>
          <w:tcPr>
            <w:tcW w:w="4084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12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428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1.1.1</w:t>
            </w:r>
          </w:p>
        </w:tc>
        <w:tc>
          <w:tcPr>
            <w:tcW w:w="4084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512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753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1.1.2</w:t>
            </w:r>
          </w:p>
        </w:tc>
        <w:tc>
          <w:tcPr>
            <w:tcW w:w="4084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Реквизиты документа, удостоверяющего личность (</w:t>
            </w:r>
            <w:r w:rsidRPr="002127F1">
              <w:rPr>
                <w:color w:val="000000"/>
                <w:sz w:val="28"/>
                <w:szCs w:val="28"/>
                <w:lang w:bidi="ru-RU"/>
              </w:rPr>
              <w:t>не указываются в </w:t>
            </w: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512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665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1.1.3</w:t>
            </w:r>
          </w:p>
        </w:tc>
        <w:tc>
          <w:tcPr>
            <w:tcW w:w="4084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2127F1">
              <w:rPr>
                <w:color w:val="000000"/>
                <w:sz w:val="28"/>
                <w:szCs w:val="28"/>
                <w:lang w:bidi="ru-RU"/>
              </w:rPr>
              <w:t xml:space="preserve">, </w:t>
            </w: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512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665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lastRenderedPageBreak/>
              <w:t>1.2</w:t>
            </w:r>
          </w:p>
        </w:tc>
        <w:tc>
          <w:tcPr>
            <w:tcW w:w="4084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12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765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1.2.1</w:t>
            </w:r>
          </w:p>
        </w:tc>
        <w:tc>
          <w:tcPr>
            <w:tcW w:w="4084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4512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901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1.2.2</w:t>
            </w:r>
          </w:p>
        </w:tc>
        <w:tc>
          <w:tcPr>
            <w:tcW w:w="4084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512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12" w:type="dxa"/>
            <w:gridSpan w:val="2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694"/>
        </w:trPr>
        <w:tc>
          <w:tcPr>
            <w:tcW w:w="9639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2. Сведения о земельном участке</w:t>
            </w:r>
          </w:p>
        </w:tc>
      </w:tr>
      <w:tr w:rsidR="002127F1" w:rsidRPr="002127F1" w:rsidTr="00C2791A">
        <w:trPr>
          <w:trHeight w:val="600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2.1</w:t>
            </w:r>
          </w:p>
        </w:tc>
        <w:tc>
          <w:tcPr>
            <w:tcW w:w="4117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Кадастровый номер земельного участка</w:t>
            </w:r>
          </w:p>
        </w:tc>
        <w:tc>
          <w:tcPr>
            <w:tcW w:w="4479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750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2.2</w:t>
            </w:r>
          </w:p>
        </w:tc>
        <w:tc>
          <w:tcPr>
            <w:tcW w:w="4117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 xml:space="preserve">Реквизиты утвержденного проекта межевания территории и (или) схемы расположения образуемого земельного участка на кадастровом плане территории, и проектная площадь образуемого земельного участка </w:t>
            </w:r>
          </w:p>
          <w:p w:rsidR="002127F1" w:rsidRPr="002127F1" w:rsidRDefault="002127F1" w:rsidP="002127F1">
            <w:pPr>
              <w:widowControl w:val="0"/>
              <w:rPr>
                <w:rFonts w:eastAsia="Tahoma"/>
                <w:i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i/>
                <w:color w:val="000000"/>
                <w:sz w:val="28"/>
                <w:szCs w:val="28"/>
                <w:lang w:bidi="ru-RU"/>
              </w:rPr>
              <w:t>(указываются в случае, предусмотренном частью 1</w:t>
            </w:r>
            <w:r w:rsidRPr="002127F1">
              <w:rPr>
                <w:rFonts w:eastAsia="Tahoma"/>
                <w:i/>
                <w:color w:val="000000"/>
                <w:sz w:val="28"/>
                <w:szCs w:val="28"/>
                <w:vertAlign w:val="superscript"/>
                <w:lang w:bidi="ru-RU"/>
              </w:rPr>
              <w:t>1</w:t>
            </w:r>
            <w:r w:rsidRPr="002127F1">
              <w:rPr>
                <w:rFonts w:eastAsia="Tahoma"/>
                <w:i/>
                <w:color w:val="000000"/>
                <w:sz w:val="28"/>
                <w:szCs w:val="28"/>
                <w:lang w:bidi="ru-RU"/>
              </w:rPr>
              <w:t xml:space="preserve"> статьи 57</w:t>
            </w:r>
            <w:r w:rsidRPr="002127F1">
              <w:rPr>
                <w:rFonts w:eastAsia="Tahoma"/>
                <w:i/>
                <w:color w:val="000000"/>
                <w:sz w:val="28"/>
                <w:szCs w:val="28"/>
                <w:vertAlign w:val="superscript"/>
                <w:lang w:bidi="ru-RU"/>
              </w:rPr>
              <w:t>3</w:t>
            </w:r>
            <w:r w:rsidRPr="002127F1">
              <w:rPr>
                <w:rFonts w:eastAsia="Tahoma"/>
                <w:i/>
                <w:color w:val="000000"/>
                <w:sz w:val="28"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479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750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2.3</w:t>
            </w:r>
          </w:p>
        </w:tc>
        <w:tc>
          <w:tcPr>
            <w:tcW w:w="4117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Цель использования земельного участка</w:t>
            </w:r>
          </w:p>
        </w:tc>
        <w:tc>
          <w:tcPr>
            <w:tcW w:w="4479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750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2.4</w:t>
            </w:r>
          </w:p>
        </w:tc>
        <w:tc>
          <w:tcPr>
            <w:tcW w:w="4117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Адрес или описание местоположения земельного участка</w:t>
            </w:r>
          </w:p>
          <w:p w:rsidR="002127F1" w:rsidRPr="002127F1" w:rsidRDefault="002127F1" w:rsidP="002127F1">
            <w:pPr>
              <w:widowControl w:val="0"/>
              <w:rPr>
                <w:rFonts w:eastAsia="Tahoma"/>
                <w:i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i/>
                <w:color w:val="000000"/>
                <w:sz w:val="28"/>
                <w:szCs w:val="28"/>
                <w:lang w:bidi="ru-RU"/>
              </w:rPr>
              <w:t>(указываются в случае, предусмотренном частью 1</w:t>
            </w:r>
            <w:r w:rsidRPr="002127F1">
              <w:rPr>
                <w:rFonts w:eastAsia="Tahoma"/>
                <w:i/>
                <w:color w:val="000000"/>
                <w:sz w:val="28"/>
                <w:szCs w:val="28"/>
                <w:vertAlign w:val="superscript"/>
                <w:lang w:bidi="ru-RU"/>
              </w:rPr>
              <w:t>1</w:t>
            </w:r>
            <w:r w:rsidRPr="002127F1">
              <w:rPr>
                <w:rFonts w:eastAsia="Tahoma"/>
                <w:i/>
                <w:color w:val="000000"/>
                <w:sz w:val="28"/>
                <w:szCs w:val="28"/>
                <w:lang w:bidi="ru-RU"/>
              </w:rPr>
              <w:t xml:space="preserve"> статьи 57</w:t>
            </w:r>
            <w:r w:rsidRPr="002127F1">
              <w:rPr>
                <w:rFonts w:eastAsia="Tahoma"/>
                <w:i/>
                <w:color w:val="000000"/>
                <w:sz w:val="28"/>
                <w:szCs w:val="28"/>
                <w:vertAlign w:val="superscript"/>
                <w:lang w:bidi="ru-RU"/>
              </w:rPr>
              <w:t>3</w:t>
            </w:r>
            <w:r w:rsidRPr="002127F1">
              <w:rPr>
                <w:rFonts w:eastAsia="Tahoma"/>
                <w:i/>
                <w:color w:val="000000"/>
                <w:sz w:val="28"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479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2127F1" w:rsidRPr="002127F1" w:rsidRDefault="002127F1" w:rsidP="002127F1">
      <w:pPr>
        <w:widowControl w:val="0"/>
        <w:spacing w:line="276" w:lineRule="auto"/>
        <w:rPr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spacing w:line="276" w:lineRule="auto"/>
        <w:rPr>
          <w:color w:val="000000"/>
          <w:sz w:val="28"/>
          <w:szCs w:val="28"/>
          <w:lang w:bidi="ru-RU"/>
        </w:rPr>
      </w:pPr>
      <w:r w:rsidRPr="002127F1">
        <w:rPr>
          <w:color w:val="000000"/>
          <w:sz w:val="28"/>
          <w:szCs w:val="28"/>
          <w:lang w:bidi="ru-RU"/>
        </w:rPr>
        <w:tab/>
        <w:t>Прошу выдать градостроительный план земельного участка.</w:t>
      </w:r>
    </w:p>
    <w:p w:rsidR="002127F1" w:rsidRPr="002127F1" w:rsidRDefault="002127F1" w:rsidP="002127F1">
      <w:pPr>
        <w:widowControl w:val="0"/>
        <w:spacing w:line="276" w:lineRule="auto"/>
        <w:rPr>
          <w:color w:val="000000"/>
          <w:sz w:val="28"/>
          <w:szCs w:val="28"/>
          <w:lang w:bidi="ru-RU"/>
        </w:rPr>
      </w:pPr>
      <w:r w:rsidRPr="002127F1">
        <w:rPr>
          <w:color w:val="000000"/>
          <w:sz w:val="28"/>
          <w:szCs w:val="28"/>
          <w:lang w:bidi="ru-RU"/>
        </w:rPr>
        <w:t xml:space="preserve">Приложение: </w:t>
      </w:r>
      <w:r w:rsidRPr="002127F1">
        <w:rPr>
          <w:color w:val="000000"/>
          <w:sz w:val="28"/>
          <w:szCs w:val="28"/>
          <w:lang w:bidi="ru-RU"/>
        </w:rPr>
        <w:lastRenderedPageBreak/>
        <w:t>__________________________________________________________</w:t>
      </w:r>
    </w:p>
    <w:p w:rsidR="002127F1" w:rsidRPr="002127F1" w:rsidRDefault="002127F1" w:rsidP="002127F1">
      <w:pPr>
        <w:widowControl w:val="0"/>
        <w:spacing w:line="276" w:lineRule="auto"/>
        <w:rPr>
          <w:color w:val="000000"/>
          <w:sz w:val="28"/>
          <w:szCs w:val="28"/>
          <w:lang w:bidi="ru-RU"/>
        </w:rPr>
      </w:pPr>
      <w:r w:rsidRPr="002127F1">
        <w:rPr>
          <w:color w:val="000000"/>
          <w:sz w:val="28"/>
          <w:szCs w:val="28"/>
          <w:lang w:bidi="ru-RU"/>
        </w:rPr>
        <w:t>Номер телефона и адрес электронной почты для связи: ______________________</w:t>
      </w:r>
    </w:p>
    <w:p w:rsidR="002127F1" w:rsidRPr="002127F1" w:rsidRDefault="002127F1" w:rsidP="002127F1">
      <w:pPr>
        <w:widowControl w:val="0"/>
        <w:tabs>
          <w:tab w:val="left" w:pos="1968"/>
        </w:tabs>
        <w:spacing w:line="276" w:lineRule="auto"/>
        <w:rPr>
          <w:color w:val="000000"/>
          <w:sz w:val="28"/>
          <w:szCs w:val="28"/>
          <w:lang w:bidi="ru-RU"/>
        </w:rPr>
      </w:pPr>
      <w:r w:rsidRPr="002127F1">
        <w:rPr>
          <w:color w:val="000000"/>
          <w:sz w:val="28"/>
          <w:szCs w:val="28"/>
          <w:lang w:bidi="ru-RU"/>
        </w:rPr>
        <w:t>Результат предоставления услуги прошу:</w:t>
      </w:r>
    </w:p>
    <w:p w:rsidR="002127F1" w:rsidRPr="002127F1" w:rsidRDefault="002127F1" w:rsidP="002127F1">
      <w:pPr>
        <w:widowControl w:val="0"/>
        <w:rPr>
          <w:color w:val="000000"/>
          <w:sz w:val="28"/>
          <w:szCs w:val="28"/>
          <w:lang w:bidi="ru-RU"/>
        </w:rPr>
      </w:pP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3"/>
        <w:gridCol w:w="671"/>
      </w:tblGrid>
      <w:tr w:rsidR="002127F1" w:rsidRPr="002127F1" w:rsidTr="00C2791A">
        <w:tc>
          <w:tcPr>
            <w:tcW w:w="8963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i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</w:t>
            </w:r>
          </w:p>
        </w:tc>
        <w:tc>
          <w:tcPr>
            <w:tcW w:w="671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8963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671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8963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color w:val="000000"/>
                <w:sz w:val="28"/>
                <w:szCs w:val="28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671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9634" w:type="dxa"/>
            <w:gridSpan w:val="2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i/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i/>
                <w:color w:val="000000"/>
                <w:sz w:val="28"/>
                <w:szCs w:val="28"/>
                <w:lang w:bidi="ru-RU"/>
              </w:rPr>
              <w:t>Указывается один из перечисленных способов</w:t>
            </w:r>
          </w:p>
        </w:tc>
      </w:tr>
    </w:tbl>
    <w:p w:rsidR="002127F1" w:rsidRPr="002127F1" w:rsidRDefault="002127F1" w:rsidP="002127F1">
      <w:pPr>
        <w:rPr>
          <w:rFonts w:eastAsia="Calibri"/>
          <w:vanish/>
          <w:color w:val="000000"/>
          <w:sz w:val="28"/>
          <w:szCs w:val="28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2127F1" w:rsidRPr="002127F1" w:rsidTr="00C2791A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color w:val="000000"/>
                <w:sz w:val="28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2127F1">
              <w:rPr>
                <w:color w:val="000000"/>
                <w:sz w:val="28"/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color w:val="000000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jc w:val="right"/>
        <w:rPr>
          <w:bCs/>
          <w:sz w:val="28"/>
          <w:szCs w:val="28"/>
        </w:rPr>
      </w:pPr>
      <w:r w:rsidRPr="002127F1">
        <w:rPr>
          <w:bCs/>
          <w:sz w:val="28"/>
          <w:szCs w:val="28"/>
        </w:rPr>
        <w:t>Приложение № 3</w:t>
      </w:r>
    </w:p>
    <w:p w:rsidR="002127F1" w:rsidRPr="002127F1" w:rsidRDefault="002127F1" w:rsidP="002127F1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2127F1">
        <w:rPr>
          <w:sz w:val="28"/>
          <w:szCs w:val="28"/>
        </w:rPr>
        <w:t>к Административному регламенту</w:t>
      </w:r>
    </w:p>
    <w:p w:rsidR="002127F1" w:rsidRPr="002127F1" w:rsidRDefault="002127F1" w:rsidP="002127F1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2127F1">
        <w:rPr>
          <w:sz w:val="28"/>
          <w:szCs w:val="28"/>
        </w:rPr>
        <w:t>по предоставлению муниципальной услуги</w:t>
      </w: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  <w:r w:rsidRPr="002127F1">
        <w:rPr>
          <w:rFonts w:eastAsia="Calibri"/>
          <w:bCs/>
          <w:sz w:val="28"/>
          <w:szCs w:val="28"/>
          <w:lang w:eastAsia="en-US"/>
        </w:rPr>
        <w:t>Рекомендуемая форма</w:t>
      </w: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127F1">
        <w:rPr>
          <w:rFonts w:eastAsia="Calibri"/>
          <w:b/>
          <w:bCs/>
          <w:sz w:val="28"/>
          <w:szCs w:val="28"/>
          <w:lang w:eastAsia="en-US"/>
        </w:rPr>
        <w:t>З А Я В Л Е Н И Е</w:t>
      </w:r>
    </w:p>
    <w:p w:rsidR="002127F1" w:rsidRPr="002127F1" w:rsidRDefault="002127F1" w:rsidP="002127F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127F1">
        <w:rPr>
          <w:rFonts w:eastAsia="Calibri"/>
          <w:b/>
          <w:bCs/>
          <w:sz w:val="28"/>
          <w:szCs w:val="28"/>
          <w:lang w:eastAsia="en-US"/>
        </w:rPr>
        <w:t xml:space="preserve"> о выдаче дубликата градостроительного плана земельного участка</w:t>
      </w:r>
    </w:p>
    <w:p w:rsidR="002127F1" w:rsidRPr="002127F1" w:rsidRDefault="002127F1" w:rsidP="002127F1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  <w:r w:rsidRPr="002127F1">
        <w:rPr>
          <w:sz w:val="28"/>
          <w:szCs w:val="28"/>
          <w:lang w:bidi="ru-RU"/>
        </w:rPr>
        <w:t>"__" __________ 20___ г.</w:t>
      </w:r>
    </w:p>
    <w:p w:rsidR="002127F1" w:rsidRPr="002127F1" w:rsidRDefault="002127F1" w:rsidP="002127F1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2127F1" w:rsidRPr="002127F1" w:rsidTr="00C2791A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2127F1">
              <w:rPr>
                <w:szCs w:val="28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2127F1" w:rsidRPr="002127F1" w:rsidRDefault="002127F1" w:rsidP="002127F1">
      <w:pPr>
        <w:widowControl w:val="0"/>
        <w:autoSpaceDE w:val="0"/>
        <w:autoSpaceDN w:val="0"/>
        <w:adjustRightInd w:val="0"/>
        <w:jc w:val="center"/>
        <w:rPr>
          <w:rFonts w:eastAsia="Tahoma"/>
          <w:bCs/>
          <w:sz w:val="28"/>
          <w:szCs w:val="28"/>
          <w:lang w:bidi="ru-RU"/>
        </w:rPr>
      </w:pPr>
    </w:p>
    <w:tbl>
      <w:tblPr>
        <w:tblpPr w:leftFromText="180" w:rightFromText="180" w:vertAnchor="text" w:horzAnchor="margin" w:tblpX="-142" w:tblpY="314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1"/>
        <w:gridCol w:w="3828"/>
        <w:gridCol w:w="2414"/>
        <w:gridCol w:w="2126"/>
      </w:tblGrid>
      <w:tr w:rsidR="002127F1" w:rsidRPr="002127F1" w:rsidTr="00C2791A">
        <w:trPr>
          <w:trHeight w:val="429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sz w:val="28"/>
                <w:szCs w:val="28"/>
                <w:lang w:bidi="ru-RU"/>
              </w:rPr>
              <w:t>1. Сведения о заявителе</w:t>
            </w:r>
            <w:r w:rsidRPr="002127F1">
              <w:rPr>
                <w:rFonts w:eastAsia="Tahoma"/>
                <w:sz w:val="28"/>
                <w:szCs w:val="28"/>
                <w:vertAlign w:val="superscript"/>
                <w:lang w:bidi="ru-RU"/>
              </w:rPr>
              <w:footnoteReference w:id="2"/>
            </w:r>
          </w:p>
        </w:tc>
      </w:tr>
      <w:tr w:rsidR="002127F1" w:rsidRPr="002127F1" w:rsidTr="00C2791A">
        <w:trPr>
          <w:trHeight w:val="605"/>
        </w:trPr>
        <w:tc>
          <w:tcPr>
            <w:tcW w:w="1271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1.1</w:t>
            </w:r>
          </w:p>
        </w:tc>
        <w:tc>
          <w:tcPr>
            <w:tcW w:w="382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40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428"/>
        </w:trPr>
        <w:tc>
          <w:tcPr>
            <w:tcW w:w="1271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1.1.1</w:t>
            </w:r>
          </w:p>
        </w:tc>
        <w:tc>
          <w:tcPr>
            <w:tcW w:w="382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540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753"/>
        </w:trPr>
        <w:tc>
          <w:tcPr>
            <w:tcW w:w="1271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1.1.2</w:t>
            </w:r>
          </w:p>
        </w:tc>
        <w:tc>
          <w:tcPr>
            <w:tcW w:w="382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Реквизиты документа, удостоверяющего личность (</w:t>
            </w:r>
            <w:r w:rsidRPr="002127F1">
              <w:rPr>
                <w:sz w:val="24"/>
                <w:szCs w:val="28"/>
                <w:lang w:bidi="ru-RU"/>
              </w:rPr>
              <w:t>не указываются в </w:t>
            </w:r>
            <w:r w:rsidRPr="002127F1">
              <w:rPr>
                <w:rFonts w:eastAsia="Tahoma"/>
                <w:sz w:val="24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540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665"/>
        </w:trPr>
        <w:tc>
          <w:tcPr>
            <w:tcW w:w="1271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1.1.3</w:t>
            </w:r>
          </w:p>
        </w:tc>
        <w:tc>
          <w:tcPr>
            <w:tcW w:w="382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2127F1">
              <w:rPr>
                <w:sz w:val="24"/>
                <w:szCs w:val="28"/>
                <w:lang w:bidi="ru-RU"/>
              </w:rPr>
              <w:t xml:space="preserve">, </w:t>
            </w:r>
            <w:r w:rsidRPr="002127F1">
              <w:rPr>
                <w:rFonts w:eastAsia="Tahoma"/>
                <w:sz w:val="24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540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665"/>
        </w:trPr>
        <w:tc>
          <w:tcPr>
            <w:tcW w:w="1271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1.2</w:t>
            </w:r>
          </w:p>
        </w:tc>
        <w:tc>
          <w:tcPr>
            <w:tcW w:w="382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40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420"/>
        </w:trPr>
        <w:tc>
          <w:tcPr>
            <w:tcW w:w="1271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1.2.1</w:t>
            </w:r>
          </w:p>
        </w:tc>
        <w:tc>
          <w:tcPr>
            <w:tcW w:w="382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Полное наименование</w:t>
            </w:r>
          </w:p>
        </w:tc>
        <w:tc>
          <w:tcPr>
            <w:tcW w:w="4540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901"/>
        </w:trPr>
        <w:tc>
          <w:tcPr>
            <w:tcW w:w="1271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1.2.2</w:t>
            </w:r>
          </w:p>
        </w:tc>
        <w:tc>
          <w:tcPr>
            <w:tcW w:w="382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540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1080"/>
        </w:trPr>
        <w:tc>
          <w:tcPr>
            <w:tcW w:w="1271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lastRenderedPageBreak/>
              <w:t>1.2.3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40" w:type="dxa"/>
            <w:gridSpan w:val="2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588"/>
        </w:trPr>
        <w:tc>
          <w:tcPr>
            <w:tcW w:w="9639" w:type="dxa"/>
            <w:gridSpan w:val="4"/>
            <w:tcBorders>
              <w:left w:val="nil"/>
              <w:right w:val="nil"/>
            </w:tcBorders>
            <w:vAlign w:val="center"/>
          </w:tcPr>
          <w:p w:rsidR="002127F1" w:rsidRPr="002127F1" w:rsidRDefault="002127F1" w:rsidP="002127F1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sz w:val="28"/>
                <w:szCs w:val="28"/>
                <w:lang w:bidi="ru-RU"/>
              </w:rPr>
              <w:t xml:space="preserve">2. Сведения о выданном </w:t>
            </w:r>
            <w:r w:rsidRPr="002127F1">
              <w:rPr>
                <w:rFonts w:eastAsia="Tahoma"/>
                <w:bCs/>
                <w:sz w:val="28"/>
                <w:szCs w:val="28"/>
                <w:lang w:bidi="ru-RU"/>
              </w:rPr>
              <w:t>градостроительном плане земельного участка</w:t>
            </w:r>
          </w:p>
        </w:tc>
      </w:tr>
      <w:tr w:rsidR="002127F1" w:rsidRPr="002127F1" w:rsidTr="00C2791A">
        <w:trPr>
          <w:trHeight w:val="1121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Номер документа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Дата документа</w:t>
            </w:r>
          </w:p>
        </w:tc>
      </w:tr>
      <w:tr w:rsidR="002127F1" w:rsidRPr="002127F1" w:rsidTr="00C2791A">
        <w:trPr>
          <w:trHeight w:val="614"/>
        </w:trPr>
        <w:tc>
          <w:tcPr>
            <w:tcW w:w="1271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8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</w:p>
        </w:tc>
      </w:tr>
    </w:tbl>
    <w:p w:rsidR="002127F1" w:rsidRPr="002127F1" w:rsidRDefault="002127F1" w:rsidP="002127F1">
      <w:pPr>
        <w:widowControl w:val="0"/>
        <w:spacing w:before="120" w:line="276" w:lineRule="auto"/>
        <w:ind w:firstLine="709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 xml:space="preserve">Прошу выдать дубликат градостроительного плана земельного участка. </w:t>
      </w:r>
    </w:p>
    <w:p w:rsidR="002127F1" w:rsidRPr="002127F1" w:rsidRDefault="002127F1" w:rsidP="002127F1">
      <w:pPr>
        <w:widowControl w:val="0"/>
        <w:spacing w:line="276" w:lineRule="auto"/>
        <w:rPr>
          <w:sz w:val="28"/>
          <w:szCs w:val="28"/>
          <w:lang w:bidi="ru-RU"/>
        </w:rPr>
      </w:pPr>
      <w:r w:rsidRPr="002127F1">
        <w:rPr>
          <w:sz w:val="28"/>
          <w:szCs w:val="28"/>
          <w:lang w:bidi="ru-RU"/>
        </w:rPr>
        <w:t>Приложение: __________________________________________________________</w:t>
      </w:r>
    </w:p>
    <w:p w:rsidR="002127F1" w:rsidRPr="002127F1" w:rsidRDefault="002127F1" w:rsidP="002127F1">
      <w:pPr>
        <w:widowControl w:val="0"/>
        <w:spacing w:line="276" w:lineRule="auto"/>
        <w:rPr>
          <w:sz w:val="28"/>
          <w:szCs w:val="28"/>
          <w:lang w:bidi="ru-RU"/>
        </w:rPr>
      </w:pPr>
      <w:r w:rsidRPr="002127F1">
        <w:rPr>
          <w:sz w:val="28"/>
          <w:szCs w:val="28"/>
          <w:lang w:bidi="ru-RU"/>
        </w:rPr>
        <w:t>Номер телефона и адрес электронной почты для связи: ______________________</w:t>
      </w:r>
    </w:p>
    <w:p w:rsidR="002127F1" w:rsidRPr="002127F1" w:rsidRDefault="002127F1" w:rsidP="002127F1">
      <w:pPr>
        <w:widowControl w:val="0"/>
        <w:tabs>
          <w:tab w:val="left" w:pos="1968"/>
        </w:tabs>
        <w:spacing w:line="276" w:lineRule="auto"/>
        <w:rPr>
          <w:sz w:val="28"/>
          <w:szCs w:val="28"/>
          <w:lang w:bidi="ru-RU"/>
        </w:rPr>
      </w:pPr>
      <w:r w:rsidRPr="002127F1">
        <w:rPr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571"/>
      </w:tblGrid>
      <w:tr w:rsidR="002127F1" w:rsidRPr="002127F1" w:rsidTr="00C2791A">
        <w:tc>
          <w:tcPr>
            <w:tcW w:w="8922" w:type="dxa"/>
            <w:gridSpan w:val="5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i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571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sz w:val="24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8922" w:type="dxa"/>
            <w:gridSpan w:val="5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выдать</w:t>
            </w:r>
            <w:r w:rsidRPr="002127F1">
              <w:rPr>
                <w:rFonts w:eastAsia="Tahoma"/>
                <w:bCs/>
                <w:sz w:val="24"/>
                <w:szCs w:val="28"/>
                <w:lang w:bidi="ru-RU"/>
              </w:rPr>
              <w:t xml:space="preserve"> на бумажном носителе</w:t>
            </w:r>
            <w:r w:rsidRPr="002127F1">
              <w:rPr>
                <w:rFonts w:eastAsia="Tahoma"/>
                <w:sz w:val="24"/>
                <w:szCs w:val="28"/>
                <w:lang w:bidi="ru-RU"/>
              </w:rPr>
              <w:t xml:space="preserve"> при личном обращении </w:t>
            </w:r>
            <w:r w:rsidRPr="002127F1">
              <w:rPr>
                <w:rFonts w:eastAsia="Tahoma"/>
                <w:bCs/>
                <w:sz w:val="24"/>
                <w:szCs w:val="28"/>
                <w:lang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2127F1">
              <w:rPr>
                <w:rFonts w:eastAsia="Tahoma"/>
                <w:sz w:val="24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571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sz w:val="24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8922" w:type="dxa"/>
            <w:gridSpan w:val="5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 xml:space="preserve">направить </w:t>
            </w:r>
            <w:r w:rsidRPr="002127F1">
              <w:rPr>
                <w:rFonts w:eastAsia="Tahoma"/>
                <w:bCs/>
                <w:sz w:val="24"/>
                <w:szCs w:val="28"/>
                <w:lang w:bidi="ru-RU"/>
              </w:rPr>
              <w:t>на бумажном носителе</w:t>
            </w:r>
            <w:r w:rsidRPr="002127F1">
              <w:rPr>
                <w:rFonts w:eastAsia="Tahoma"/>
                <w:sz w:val="24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571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sz w:val="24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9493" w:type="dxa"/>
            <w:gridSpan w:val="6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i/>
                <w:sz w:val="24"/>
                <w:szCs w:val="28"/>
                <w:lang w:bidi="ru-RU"/>
              </w:rPr>
            </w:pPr>
            <w:r w:rsidRPr="002127F1">
              <w:rPr>
                <w:i/>
                <w:sz w:val="24"/>
                <w:szCs w:val="28"/>
                <w:lang w:bidi="ru-RU"/>
              </w:rPr>
              <w:t>Указывается один из перечисленных способов</w:t>
            </w:r>
          </w:p>
        </w:tc>
      </w:tr>
      <w:tr w:rsidR="002127F1" w:rsidRPr="002127F1" w:rsidTr="00C279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Cs w:val="28"/>
                <w:lang w:bidi="ru-RU"/>
              </w:rPr>
            </w:pPr>
            <w:r w:rsidRPr="002127F1">
              <w:rPr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rPr>
                <w:szCs w:val="28"/>
                <w:lang w:bidi="ru-RU"/>
              </w:rPr>
            </w:pPr>
          </w:p>
        </w:tc>
        <w:tc>
          <w:tcPr>
            <w:tcW w:w="35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Cs w:val="28"/>
                <w:lang w:bidi="ru-RU"/>
              </w:rPr>
            </w:pPr>
            <w:r w:rsidRPr="002127F1">
              <w:rPr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2127F1" w:rsidRPr="002127F1" w:rsidRDefault="002127F1" w:rsidP="002127F1">
      <w:pPr>
        <w:widowControl w:val="0"/>
        <w:jc w:val="right"/>
        <w:rPr>
          <w:bCs/>
          <w:sz w:val="28"/>
          <w:szCs w:val="28"/>
        </w:rPr>
      </w:pPr>
      <w:r w:rsidRPr="002127F1">
        <w:rPr>
          <w:bCs/>
          <w:sz w:val="28"/>
          <w:szCs w:val="28"/>
        </w:rPr>
        <w:br w:type="page"/>
      </w:r>
      <w:r w:rsidRPr="002127F1">
        <w:rPr>
          <w:bCs/>
          <w:sz w:val="28"/>
          <w:szCs w:val="28"/>
        </w:rPr>
        <w:lastRenderedPageBreak/>
        <w:t>Приложение № 4</w:t>
      </w:r>
    </w:p>
    <w:p w:rsidR="002127F1" w:rsidRPr="002127F1" w:rsidRDefault="002127F1" w:rsidP="002127F1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2127F1">
        <w:rPr>
          <w:sz w:val="28"/>
          <w:szCs w:val="28"/>
        </w:rPr>
        <w:t>к Административному регламенту</w:t>
      </w:r>
    </w:p>
    <w:p w:rsidR="002127F1" w:rsidRPr="002127F1" w:rsidRDefault="002127F1" w:rsidP="002127F1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2127F1">
        <w:rPr>
          <w:sz w:val="28"/>
          <w:szCs w:val="28"/>
        </w:rPr>
        <w:t>по предоставлению муниципальной услуги</w:t>
      </w:r>
    </w:p>
    <w:p w:rsidR="002127F1" w:rsidRPr="002127F1" w:rsidRDefault="002127F1" w:rsidP="002127F1">
      <w:pPr>
        <w:tabs>
          <w:tab w:val="left" w:pos="6600"/>
        </w:tabs>
        <w:ind w:left="5387" w:firstLine="1276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tabs>
          <w:tab w:val="left" w:pos="6600"/>
        </w:tabs>
        <w:ind w:left="5387" w:firstLine="1276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Рекомендуемая форма</w:t>
      </w:r>
    </w:p>
    <w:p w:rsidR="002127F1" w:rsidRPr="002127F1" w:rsidRDefault="002127F1" w:rsidP="002127F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127F1">
        <w:rPr>
          <w:rFonts w:eastAsia="Calibri"/>
          <w:b/>
          <w:bCs/>
          <w:sz w:val="28"/>
          <w:szCs w:val="28"/>
          <w:lang w:eastAsia="en-US"/>
        </w:rPr>
        <w:t>З А Я В Л Е Н И Е</w:t>
      </w:r>
    </w:p>
    <w:p w:rsidR="002127F1" w:rsidRPr="002127F1" w:rsidRDefault="002127F1" w:rsidP="002127F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127F1">
        <w:rPr>
          <w:rFonts w:eastAsia="Calibri"/>
          <w:b/>
          <w:bCs/>
          <w:sz w:val="28"/>
          <w:szCs w:val="28"/>
          <w:lang w:eastAsia="en-US"/>
        </w:rPr>
        <w:t xml:space="preserve"> об исправлении допущенных опечаток и ошибок</w:t>
      </w:r>
    </w:p>
    <w:p w:rsidR="002127F1" w:rsidRPr="002127F1" w:rsidRDefault="002127F1" w:rsidP="002127F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127F1">
        <w:rPr>
          <w:rFonts w:eastAsia="Calibri"/>
          <w:b/>
          <w:bCs/>
          <w:sz w:val="28"/>
          <w:szCs w:val="28"/>
          <w:lang w:eastAsia="en-US"/>
        </w:rPr>
        <w:t xml:space="preserve"> в градостроительном плане земельного участка</w:t>
      </w:r>
    </w:p>
    <w:p w:rsidR="002127F1" w:rsidRPr="002127F1" w:rsidRDefault="002127F1" w:rsidP="002127F1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  <w:r w:rsidRPr="002127F1">
        <w:rPr>
          <w:sz w:val="28"/>
          <w:szCs w:val="28"/>
          <w:lang w:bidi="ru-RU"/>
        </w:rPr>
        <w:t>"__" __________ 20___ г.</w:t>
      </w:r>
    </w:p>
    <w:p w:rsidR="002127F1" w:rsidRPr="002127F1" w:rsidRDefault="002127F1" w:rsidP="002127F1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2127F1" w:rsidRPr="002127F1" w:rsidTr="00C2791A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2127F1">
              <w:rPr>
                <w:szCs w:val="28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2127F1" w:rsidRPr="002127F1" w:rsidRDefault="002127F1" w:rsidP="002127F1">
      <w:pPr>
        <w:widowControl w:val="0"/>
        <w:autoSpaceDE w:val="0"/>
        <w:autoSpaceDN w:val="0"/>
        <w:adjustRightInd w:val="0"/>
        <w:rPr>
          <w:rFonts w:eastAsia="Tahoma"/>
          <w:bCs/>
          <w:sz w:val="28"/>
          <w:szCs w:val="28"/>
          <w:lang w:bidi="ru-RU"/>
        </w:rPr>
      </w:pPr>
    </w:p>
    <w:tbl>
      <w:tblPr>
        <w:tblpPr w:leftFromText="180" w:rightFromText="180" w:vertAnchor="text" w:horzAnchor="margin" w:tblpY="314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2968"/>
        <w:gridCol w:w="2977"/>
        <w:gridCol w:w="2693"/>
      </w:tblGrid>
      <w:tr w:rsidR="002127F1" w:rsidRPr="002127F1" w:rsidTr="00C2791A">
        <w:trPr>
          <w:trHeight w:val="605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sz w:val="28"/>
                <w:szCs w:val="28"/>
                <w:lang w:bidi="ru-RU"/>
              </w:rPr>
              <w:t>1. Сведения о заявителе</w:t>
            </w:r>
            <w:r w:rsidRPr="002127F1">
              <w:rPr>
                <w:rFonts w:eastAsia="Tahoma"/>
                <w:sz w:val="28"/>
                <w:szCs w:val="28"/>
                <w:vertAlign w:val="superscript"/>
                <w:lang w:bidi="ru-RU"/>
              </w:rPr>
              <w:footnoteReference w:id="3"/>
            </w:r>
          </w:p>
        </w:tc>
      </w:tr>
      <w:tr w:rsidR="002127F1" w:rsidRPr="002127F1" w:rsidTr="00C2791A">
        <w:trPr>
          <w:trHeight w:val="605"/>
        </w:trPr>
        <w:tc>
          <w:tcPr>
            <w:tcW w:w="1001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1.1</w:t>
            </w:r>
          </w:p>
        </w:tc>
        <w:tc>
          <w:tcPr>
            <w:tcW w:w="296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5670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428"/>
        </w:trPr>
        <w:tc>
          <w:tcPr>
            <w:tcW w:w="1001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1.1.1</w:t>
            </w:r>
          </w:p>
        </w:tc>
        <w:tc>
          <w:tcPr>
            <w:tcW w:w="296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5670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753"/>
        </w:trPr>
        <w:tc>
          <w:tcPr>
            <w:tcW w:w="1001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1.1.2</w:t>
            </w:r>
          </w:p>
        </w:tc>
        <w:tc>
          <w:tcPr>
            <w:tcW w:w="296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Реквизиты документа, удостоверяющего личность (</w:t>
            </w:r>
            <w:r w:rsidRPr="002127F1">
              <w:rPr>
                <w:sz w:val="24"/>
                <w:szCs w:val="28"/>
                <w:lang w:bidi="ru-RU"/>
              </w:rPr>
              <w:t>не указываются в </w:t>
            </w:r>
            <w:r w:rsidRPr="002127F1">
              <w:rPr>
                <w:rFonts w:eastAsia="Tahoma"/>
                <w:sz w:val="24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5670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665"/>
        </w:trPr>
        <w:tc>
          <w:tcPr>
            <w:tcW w:w="1001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1.1.3</w:t>
            </w:r>
          </w:p>
        </w:tc>
        <w:tc>
          <w:tcPr>
            <w:tcW w:w="296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2127F1">
              <w:rPr>
                <w:sz w:val="24"/>
                <w:szCs w:val="28"/>
                <w:lang w:bidi="ru-RU"/>
              </w:rPr>
              <w:t xml:space="preserve">, </w:t>
            </w:r>
            <w:r w:rsidRPr="002127F1">
              <w:rPr>
                <w:rFonts w:eastAsia="Tahoma"/>
                <w:sz w:val="24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5670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665"/>
        </w:trPr>
        <w:tc>
          <w:tcPr>
            <w:tcW w:w="1001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1.2</w:t>
            </w:r>
          </w:p>
        </w:tc>
        <w:tc>
          <w:tcPr>
            <w:tcW w:w="296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5670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1123"/>
        </w:trPr>
        <w:tc>
          <w:tcPr>
            <w:tcW w:w="1001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lastRenderedPageBreak/>
              <w:t>1.2.1</w:t>
            </w:r>
          </w:p>
        </w:tc>
        <w:tc>
          <w:tcPr>
            <w:tcW w:w="296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Полное наименование</w:t>
            </w:r>
          </w:p>
        </w:tc>
        <w:tc>
          <w:tcPr>
            <w:tcW w:w="5670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901"/>
        </w:trPr>
        <w:tc>
          <w:tcPr>
            <w:tcW w:w="1001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1.2.2</w:t>
            </w:r>
          </w:p>
        </w:tc>
        <w:tc>
          <w:tcPr>
            <w:tcW w:w="296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5670" w:type="dxa"/>
            <w:gridSpan w:val="2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1.2.3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1100"/>
        </w:trPr>
        <w:tc>
          <w:tcPr>
            <w:tcW w:w="9639" w:type="dxa"/>
            <w:gridSpan w:val="4"/>
            <w:tcBorders>
              <w:left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sz w:val="28"/>
                <w:szCs w:val="28"/>
                <w:lang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2127F1" w:rsidRPr="002127F1" w:rsidTr="00C2791A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Номер документа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Дата документа</w:t>
            </w:r>
          </w:p>
        </w:tc>
      </w:tr>
      <w:tr w:rsidR="002127F1" w:rsidRPr="002127F1" w:rsidTr="00C2791A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703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sz w:val="28"/>
                <w:szCs w:val="28"/>
                <w:lang w:bidi="ru-RU"/>
              </w:rPr>
              <w:t>3. Обоснование для внесения исправлений в градостроительный план земельного участка</w:t>
            </w:r>
          </w:p>
        </w:tc>
      </w:tr>
      <w:tr w:rsidR="002127F1" w:rsidRPr="002127F1" w:rsidTr="00C2791A">
        <w:trPr>
          <w:trHeight w:val="1093"/>
        </w:trPr>
        <w:tc>
          <w:tcPr>
            <w:tcW w:w="1001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№</w:t>
            </w:r>
          </w:p>
        </w:tc>
        <w:tc>
          <w:tcPr>
            <w:tcW w:w="296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977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2693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 xml:space="preserve">Обоснование с указанием реквизита </w:t>
            </w:r>
            <w:r w:rsidRPr="002127F1">
              <w:rPr>
                <w:rFonts w:eastAsia="Tahoma"/>
                <w:sz w:val="24"/>
                <w:szCs w:val="28"/>
                <w:lang w:bidi="ru-RU"/>
              </w:rPr>
              <w:br/>
              <w:t>(-</w:t>
            </w:r>
            <w:proofErr w:type="spellStart"/>
            <w:r w:rsidRPr="002127F1">
              <w:rPr>
                <w:rFonts w:eastAsia="Tahoma"/>
                <w:sz w:val="24"/>
                <w:szCs w:val="28"/>
                <w:lang w:bidi="ru-RU"/>
              </w:rPr>
              <w:t>ов</w:t>
            </w:r>
            <w:proofErr w:type="spellEnd"/>
            <w:r w:rsidRPr="002127F1">
              <w:rPr>
                <w:rFonts w:eastAsia="Tahoma"/>
                <w:sz w:val="24"/>
                <w:szCs w:val="28"/>
                <w:lang w:bidi="ru-RU"/>
              </w:rPr>
              <w:t>) документа (-</w:t>
            </w:r>
            <w:proofErr w:type="spellStart"/>
            <w:r w:rsidRPr="002127F1">
              <w:rPr>
                <w:rFonts w:eastAsia="Tahoma"/>
                <w:sz w:val="24"/>
                <w:szCs w:val="28"/>
                <w:lang w:bidi="ru-RU"/>
              </w:rPr>
              <w:t>ов</w:t>
            </w:r>
            <w:proofErr w:type="spellEnd"/>
            <w:r w:rsidRPr="002127F1">
              <w:rPr>
                <w:rFonts w:eastAsia="Tahoma"/>
                <w:sz w:val="24"/>
                <w:szCs w:val="28"/>
                <w:lang w:bidi="ru-RU"/>
              </w:rPr>
              <w:t>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2127F1" w:rsidRPr="002127F1" w:rsidTr="00C2791A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8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</w:p>
        </w:tc>
      </w:tr>
    </w:tbl>
    <w:p w:rsidR="002127F1" w:rsidRPr="002127F1" w:rsidRDefault="002127F1" w:rsidP="002127F1">
      <w:pPr>
        <w:widowControl w:val="0"/>
        <w:ind w:firstLine="567"/>
        <w:rPr>
          <w:rFonts w:eastAsia="Tahoma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spacing w:line="276" w:lineRule="auto"/>
        <w:ind w:firstLine="567"/>
        <w:jc w:val="both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p w:rsidR="002127F1" w:rsidRPr="002127F1" w:rsidRDefault="002127F1" w:rsidP="002127F1">
      <w:pPr>
        <w:widowControl w:val="0"/>
        <w:spacing w:line="276" w:lineRule="auto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Приложение: _________________________________________________________</w:t>
      </w:r>
    </w:p>
    <w:p w:rsidR="002127F1" w:rsidRPr="002127F1" w:rsidRDefault="002127F1" w:rsidP="002127F1">
      <w:pPr>
        <w:widowControl w:val="0"/>
        <w:spacing w:line="276" w:lineRule="auto"/>
        <w:rPr>
          <w:sz w:val="28"/>
          <w:szCs w:val="28"/>
          <w:lang w:bidi="ru-RU"/>
        </w:rPr>
      </w:pPr>
      <w:r w:rsidRPr="002127F1">
        <w:rPr>
          <w:sz w:val="28"/>
          <w:szCs w:val="28"/>
          <w:lang w:bidi="ru-RU"/>
        </w:rPr>
        <w:t>Номер телефона и адрес электронной почты для связи: _____________________</w:t>
      </w:r>
    </w:p>
    <w:p w:rsidR="002127F1" w:rsidRPr="002127F1" w:rsidRDefault="002127F1" w:rsidP="002127F1">
      <w:pPr>
        <w:widowControl w:val="0"/>
        <w:tabs>
          <w:tab w:val="left" w:pos="1968"/>
        </w:tabs>
        <w:spacing w:line="276" w:lineRule="auto"/>
        <w:rPr>
          <w:sz w:val="28"/>
          <w:szCs w:val="28"/>
          <w:lang w:bidi="ru-RU"/>
        </w:rPr>
      </w:pPr>
      <w:r w:rsidRPr="002127F1">
        <w:rPr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712"/>
      </w:tblGrid>
      <w:tr w:rsidR="002127F1" w:rsidRPr="002127F1" w:rsidTr="00C2791A">
        <w:tc>
          <w:tcPr>
            <w:tcW w:w="8922" w:type="dxa"/>
            <w:gridSpan w:val="5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i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 xml:space="preserve">направить в форме электронного документа в личный кабинет в федеральной государственной информационной системе "Единый портал государственных и </w:t>
            </w:r>
            <w:r w:rsidRPr="002127F1">
              <w:rPr>
                <w:rFonts w:eastAsia="Tahoma"/>
                <w:sz w:val="24"/>
                <w:szCs w:val="28"/>
                <w:lang w:bidi="ru-RU"/>
              </w:rPr>
              <w:lastRenderedPageBreak/>
              <w:t>муниципальных услуг (функций)"</w:t>
            </w:r>
          </w:p>
        </w:tc>
        <w:tc>
          <w:tcPr>
            <w:tcW w:w="712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sz w:val="24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8922" w:type="dxa"/>
            <w:gridSpan w:val="5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lastRenderedPageBreak/>
              <w:t>выдать</w:t>
            </w:r>
            <w:r w:rsidRPr="002127F1">
              <w:rPr>
                <w:rFonts w:eastAsia="Tahoma"/>
                <w:bCs/>
                <w:sz w:val="24"/>
                <w:szCs w:val="28"/>
                <w:lang w:bidi="ru-RU"/>
              </w:rPr>
              <w:t xml:space="preserve"> на бумажном носителе</w:t>
            </w:r>
            <w:r w:rsidRPr="002127F1">
              <w:rPr>
                <w:rFonts w:eastAsia="Tahoma"/>
                <w:sz w:val="24"/>
                <w:szCs w:val="28"/>
                <w:lang w:bidi="ru-RU"/>
              </w:rPr>
              <w:t xml:space="preserve"> при личном обращении </w:t>
            </w:r>
            <w:r w:rsidRPr="002127F1">
              <w:rPr>
                <w:rFonts w:eastAsia="Tahoma"/>
                <w:bCs/>
                <w:sz w:val="24"/>
                <w:szCs w:val="28"/>
                <w:lang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2127F1">
              <w:rPr>
                <w:rFonts w:eastAsia="Tahoma"/>
                <w:sz w:val="24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712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sz w:val="24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8922" w:type="dxa"/>
            <w:gridSpan w:val="5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 xml:space="preserve">направить </w:t>
            </w:r>
            <w:r w:rsidRPr="002127F1">
              <w:rPr>
                <w:rFonts w:eastAsia="Tahoma"/>
                <w:bCs/>
                <w:sz w:val="24"/>
                <w:szCs w:val="28"/>
                <w:lang w:bidi="ru-RU"/>
              </w:rPr>
              <w:t>на бумажном носителе</w:t>
            </w:r>
            <w:r w:rsidRPr="002127F1">
              <w:rPr>
                <w:rFonts w:eastAsia="Tahoma"/>
                <w:sz w:val="24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712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sz w:val="24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9634" w:type="dxa"/>
            <w:gridSpan w:val="6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i/>
                <w:sz w:val="24"/>
                <w:szCs w:val="28"/>
                <w:lang w:bidi="ru-RU"/>
              </w:rPr>
            </w:pPr>
            <w:r w:rsidRPr="002127F1">
              <w:rPr>
                <w:i/>
                <w:sz w:val="24"/>
                <w:szCs w:val="28"/>
                <w:lang w:bidi="ru-RU"/>
              </w:rPr>
              <w:t>Указывается один из перечисленных способов</w:t>
            </w:r>
          </w:p>
        </w:tc>
      </w:tr>
      <w:tr w:rsidR="002127F1" w:rsidRPr="002127F1" w:rsidTr="00C279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Cs w:val="28"/>
                <w:lang w:bidi="ru-RU"/>
              </w:rPr>
            </w:pPr>
            <w:r w:rsidRPr="002127F1">
              <w:rPr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rPr>
                <w:szCs w:val="28"/>
                <w:lang w:bidi="ru-RU"/>
              </w:rPr>
            </w:pPr>
          </w:p>
        </w:tc>
        <w:tc>
          <w:tcPr>
            <w:tcW w:w="3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Cs w:val="28"/>
                <w:lang w:bidi="ru-RU"/>
              </w:rPr>
            </w:pPr>
            <w:r w:rsidRPr="002127F1">
              <w:rPr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2127F1" w:rsidRPr="002127F1" w:rsidRDefault="002127F1" w:rsidP="002127F1">
      <w:pPr>
        <w:tabs>
          <w:tab w:val="left" w:pos="6600"/>
        </w:tabs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rPr>
          <w:rFonts w:eastAsia="Tahoma"/>
          <w:sz w:val="28"/>
          <w:szCs w:val="28"/>
          <w:lang w:bidi="ru-RU"/>
        </w:rPr>
      </w:pPr>
    </w:p>
    <w:p w:rsidR="002127F1" w:rsidRPr="002127F1" w:rsidRDefault="002127F1" w:rsidP="002127F1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127F1">
        <w:rPr>
          <w:bCs/>
          <w:sz w:val="28"/>
          <w:szCs w:val="28"/>
        </w:rPr>
        <w:lastRenderedPageBreak/>
        <w:t>Приложение № 5</w:t>
      </w:r>
    </w:p>
    <w:p w:rsidR="002127F1" w:rsidRPr="002127F1" w:rsidRDefault="002127F1" w:rsidP="002127F1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2127F1">
        <w:rPr>
          <w:sz w:val="28"/>
          <w:szCs w:val="28"/>
        </w:rPr>
        <w:t>к Административному регламенту</w:t>
      </w:r>
    </w:p>
    <w:p w:rsidR="002127F1" w:rsidRPr="002127F1" w:rsidRDefault="002127F1" w:rsidP="002127F1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2127F1">
        <w:rPr>
          <w:sz w:val="28"/>
          <w:szCs w:val="28"/>
        </w:rPr>
        <w:t>по предоставлению муниципальной услуги</w:t>
      </w:r>
    </w:p>
    <w:p w:rsidR="002127F1" w:rsidRPr="002127F1" w:rsidRDefault="002127F1" w:rsidP="002127F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Рекомендуемая форма</w:t>
      </w:r>
    </w:p>
    <w:p w:rsidR="002127F1" w:rsidRPr="002127F1" w:rsidRDefault="002127F1" w:rsidP="002127F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jc w:val="right"/>
        <w:rPr>
          <w:rFonts w:eastAsia="Tahoma"/>
          <w:sz w:val="28"/>
          <w:szCs w:val="28"/>
          <w:lang w:bidi="ru-RU"/>
        </w:rPr>
      </w:pPr>
    </w:p>
    <w:p w:rsidR="002127F1" w:rsidRPr="002127F1" w:rsidRDefault="002127F1" w:rsidP="002127F1">
      <w:pPr>
        <w:jc w:val="right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/>
          <w:lang w:bidi="ru-RU"/>
        </w:rPr>
      </w:pPr>
      <w:r w:rsidRPr="002127F1">
        <w:rPr>
          <w:rFonts w:eastAsia="Tahoma"/>
          <w:lang w:bidi="ru-RU"/>
        </w:rPr>
        <w:t>(фамилия, имя, отчество (при наличии) заявителя</w:t>
      </w:r>
      <w:r w:rsidRPr="002127F1">
        <w:rPr>
          <w:rFonts w:eastAsia="Tahoma"/>
          <w:vertAlign w:val="superscript"/>
          <w:lang w:bidi="ru-RU"/>
        </w:rPr>
        <w:footnoteReference w:id="4"/>
      </w:r>
      <w:r w:rsidRPr="002127F1">
        <w:rPr>
          <w:rFonts w:eastAsia="Tahoma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right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_________________________________________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/>
          <w:lang w:bidi="ru-RU"/>
        </w:rPr>
      </w:pPr>
      <w:r w:rsidRPr="002127F1">
        <w:rPr>
          <w:rFonts w:eastAsia="Tahoma"/>
          <w:lang w:bidi="ru-RU"/>
        </w:rPr>
        <w:t>почтовый индекс и адрес, телефон, адрес электронной почты)</w:t>
      </w:r>
    </w:p>
    <w:p w:rsidR="002127F1" w:rsidRPr="002127F1" w:rsidRDefault="002127F1" w:rsidP="002127F1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 w:rsidRPr="002127F1">
        <w:rPr>
          <w:rFonts w:eastAsia="Tahoma"/>
          <w:b/>
          <w:sz w:val="28"/>
          <w:szCs w:val="28"/>
          <w:lang w:bidi="ru-RU"/>
        </w:rPr>
        <w:t xml:space="preserve">Р Е Ш Е Н И Е </w:t>
      </w:r>
    </w:p>
    <w:p w:rsidR="002127F1" w:rsidRPr="002127F1" w:rsidRDefault="002127F1" w:rsidP="002127F1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 w:rsidRPr="002127F1">
        <w:rPr>
          <w:rFonts w:eastAsia="Tahoma"/>
          <w:b/>
          <w:sz w:val="28"/>
          <w:szCs w:val="28"/>
          <w:lang w:bidi="ru-RU"/>
        </w:rPr>
        <w:t>об отказе в приеме документов</w:t>
      </w:r>
    </w:p>
    <w:p w:rsidR="002127F1" w:rsidRPr="002127F1" w:rsidRDefault="002127F1" w:rsidP="002127F1">
      <w:pPr>
        <w:widowControl w:val="0"/>
        <w:jc w:val="center"/>
        <w:rPr>
          <w:rFonts w:eastAsia="Tahoma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jc w:val="center"/>
        <w:rPr>
          <w:sz w:val="24"/>
          <w:szCs w:val="28"/>
          <w:lang w:bidi="ru-RU"/>
        </w:rPr>
      </w:pPr>
      <w:r w:rsidRPr="002127F1">
        <w:rPr>
          <w:sz w:val="24"/>
          <w:szCs w:val="28"/>
          <w:lang w:bidi="ru-RU"/>
        </w:rPr>
        <w:t>__________________________________________________________________________________</w:t>
      </w:r>
    </w:p>
    <w:p w:rsidR="002127F1" w:rsidRPr="002127F1" w:rsidRDefault="002127F1" w:rsidP="002127F1">
      <w:pPr>
        <w:widowControl w:val="0"/>
        <w:jc w:val="center"/>
        <w:rPr>
          <w:szCs w:val="28"/>
          <w:lang w:bidi="ru-RU"/>
        </w:rPr>
      </w:pPr>
      <w:r w:rsidRPr="002127F1">
        <w:rPr>
          <w:szCs w:val="28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2127F1" w:rsidRPr="002127F1" w:rsidRDefault="002127F1" w:rsidP="002127F1">
      <w:pPr>
        <w:widowControl w:val="0"/>
        <w:spacing w:line="276" w:lineRule="auto"/>
        <w:ind w:firstLine="709"/>
        <w:jc w:val="both"/>
        <w:rPr>
          <w:rFonts w:eastAsia="Tahoma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spacing w:line="276" w:lineRule="auto"/>
        <w:ind w:firstLine="709"/>
        <w:jc w:val="both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В приеме документов для предоставления услуги «Выдача градостроительного плана земельного участка» Вам отказано по следующим основаниям: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3619"/>
      </w:tblGrid>
      <w:tr w:rsidR="002127F1" w:rsidRPr="002127F1" w:rsidTr="00C2791A">
        <w:tc>
          <w:tcPr>
            <w:tcW w:w="1201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 xml:space="preserve">№ пункта </w:t>
            </w:r>
            <w:proofErr w:type="spellStart"/>
            <w:r w:rsidRPr="002127F1">
              <w:rPr>
                <w:rFonts w:eastAsia="Tahoma"/>
                <w:sz w:val="24"/>
                <w:szCs w:val="26"/>
                <w:lang w:bidi="ru-RU"/>
              </w:rPr>
              <w:t>Админи-стратив-ного</w:t>
            </w:r>
            <w:proofErr w:type="spellEnd"/>
            <w:r w:rsidRPr="002127F1">
              <w:rPr>
                <w:rFonts w:eastAsia="Tahoma"/>
                <w:sz w:val="24"/>
                <w:szCs w:val="26"/>
                <w:lang w:bidi="ru-RU"/>
              </w:rPr>
              <w:t xml:space="preserve"> </w:t>
            </w:r>
            <w:proofErr w:type="spellStart"/>
            <w:r w:rsidRPr="002127F1">
              <w:rPr>
                <w:rFonts w:eastAsia="Tahoma"/>
                <w:sz w:val="24"/>
                <w:szCs w:val="26"/>
                <w:lang w:bidi="ru-RU"/>
              </w:rPr>
              <w:t>регламен</w:t>
            </w:r>
            <w:proofErr w:type="spellEnd"/>
            <w:r w:rsidRPr="002127F1">
              <w:rPr>
                <w:rFonts w:eastAsia="Tahoma"/>
                <w:sz w:val="24"/>
                <w:szCs w:val="26"/>
                <w:lang w:bidi="ru-RU"/>
              </w:rPr>
              <w:t>-та</w:t>
            </w:r>
          </w:p>
        </w:tc>
        <w:tc>
          <w:tcPr>
            <w:tcW w:w="4678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619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>Разъяснение причин отказа в приеме документов</w:t>
            </w:r>
          </w:p>
        </w:tc>
      </w:tr>
      <w:tr w:rsidR="002127F1" w:rsidRPr="002127F1" w:rsidTr="00C2791A">
        <w:trPr>
          <w:trHeight w:val="806"/>
        </w:trPr>
        <w:tc>
          <w:tcPr>
            <w:tcW w:w="1201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 xml:space="preserve">подпункт «а» пункта 2.12 </w:t>
            </w:r>
          </w:p>
        </w:tc>
        <w:tc>
          <w:tcPr>
            <w:tcW w:w="4678" w:type="dxa"/>
          </w:tcPr>
          <w:p w:rsidR="002127F1" w:rsidRPr="002127F1" w:rsidRDefault="002127F1" w:rsidP="002127F1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6"/>
                <w:lang w:eastAsia="en-US"/>
              </w:rPr>
            </w:pPr>
            <w:r w:rsidRPr="002127F1">
              <w:rPr>
                <w:rFonts w:eastAsia="Calibri"/>
                <w:bCs/>
                <w:sz w:val="24"/>
                <w:szCs w:val="26"/>
                <w:lang w:eastAsia="en-US"/>
              </w:rPr>
              <w:t>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619" w:type="dxa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6"/>
                <w:lang w:bidi="ru-RU"/>
              </w:rPr>
            </w:pPr>
            <w:r w:rsidRPr="002127F1">
              <w:rPr>
                <w:rFonts w:eastAsia="Calibri"/>
                <w:i/>
                <w:sz w:val="24"/>
                <w:szCs w:val="26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2127F1" w:rsidRPr="002127F1" w:rsidTr="00C2791A">
        <w:trPr>
          <w:trHeight w:val="609"/>
        </w:trPr>
        <w:tc>
          <w:tcPr>
            <w:tcW w:w="1201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 xml:space="preserve">подпункт «б» пункта </w:t>
            </w:r>
            <w:r w:rsidRPr="002127F1">
              <w:rPr>
                <w:rFonts w:eastAsia="Tahoma"/>
                <w:sz w:val="24"/>
                <w:szCs w:val="26"/>
                <w:lang w:bidi="ru-RU"/>
              </w:rPr>
              <w:lastRenderedPageBreak/>
              <w:t xml:space="preserve">2.12 </w:t>
            </w:r>
          </w:p>
        </w:tc>
        <w:tc>
          <w:tcPr>
            <w:tcW w:w="4678" w:type="dxa"/>
          </w:tcPr>
          <w:p w:rsidR="002127F1" w:rsidRPr="002127F1" w:rsidRDefault="002127F1" w:rsidP="002127F1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6"/>
                <w:lang w:eastAsia="en-US"/>
              </w:rPr>
            </w:pPr>
            <w:r w:rsidRPr="002127F1">
              <w:rPr>
                <w:rFonts w:eastAsia="Calibri"/>
                <w:bCs/>
                <w:sz w:val="24"/>
                <w:szCs w:val="26"/>
                <w:lang w:eastAsia="en-US"/>
              </w:rPr>
              <w:lastRenderedPageBreak/>
              <w:t xml:space="preserve">неполное заполнение полей в форме заявления о выдаче градостроительного плана земельного участка, в том числе в </w:t>
            </w:r>
            <w:r w:rsidRPr="002127F1">
              <w:rPr>
                <w:rFonts w:eastAsia="Calibri"/>
                <w:bCs/>
                <w:sz w:val="24"/>
                <w:szCs w:val="26"/>
                <w:lang w:eastAsia="en-US"/>
              </w:rPr>
              <w:lastRenderedPageBreak/>
              <w:t>интерактивной форме заявления на Едином портале</w:t>
            </w:r>
          </w:p>
        </w:tc>
        <w:tc>
          <w:tcPr>
            <w:tcW w:w="3619" w:type="dxa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i/>
                <w:sz w:val="24"/>
                <w:szCs w:val="26"/>
                <w:lang w:bidi="ru-RU"/>
              </w:rPr>
              <w:lastRenderedPageBreak/>
              <w:t>Указываются основания такого вывода</w:t>
            </w:r>
          </w:p>
        </w:tc>
      </w:tr>
      <w:tr w:rsidR="002127F1" w:rsidRPr="002127F1" w:rsidTr="00C2791A">
        <w:trPr>
          <w:trHeight w:val="919"/>
        </w:trPr>
        <w:tc>
          <w:tcPr>
            <w:tcW w:w="1201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lastRenderedPageBreak/>
              <w:t xml:space="preserve">подпункт «в» пункта 2.12 </w:t>
            </w:r>
          </w:p>
        </w:tc>
        <w:tc>
          <w:tcPr>
            <w:tcW w:w="4678" w:type="dxa"/>
          </w:tcPr>
          <w:p w:rsidR="002127F1" w:rsidRPr="002127F1" w:rsidRDefault="002127F1" w:rsidP="002127F1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6"/>
                <w:lang w:eastAsia="en-US"/>
              </w:rPr>
            </w:pPr>
            <w:r w:rsidRPr="002127F1">
              <w:rPr>
                <w:rFonts w:eastAsia="Calibri"/>
                <w:bCs/>
                <w:sz w:val="24"/>
                <w:szCs w:val="26"/>
                <w:lang w:eastAsia="en-US"/>
              </w:rPr>
              <w:t>непредставление документов, предусмотренных подпунктами «а» - «в» пункта 2.9 Административного регламента;</w:t>
            </w:r>
          </w:p>
        </w:tc>
        <w:tc>
          <w:tcPr>
            <w:tcW w:w="3619" w:type="dxa"/>
          </w:tcPr>
          <w:p w:rsidR="002127F1" w:rsidRPr="002127F1" w:rsidRDefault="002127F1" w:rsidP="002127F1">
            <w:pPr>
              <w:widowControl w:val="0"/>
              <w:rPr>
                <w:rFonts w:eastAsia="Calibri"/>
                <w:i/>
                <w:sz w:val="24"/>
                <w:szCs w:val="26"/>
                <w:lang w:bidi="ru-RU"/>
              </w:rPr>
            </w:pPr>
            <w:r w:rsidRPr="002127F1">
              <w:rPr>
                <w:rFonts w:eastAsia="Calibri"/>
                <w:i/>
                <w:sz w:val="24"/>
                <w:szCs w:val="26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2127F1" w:rsidRPr="002127F1" w:rsidTr="00C2791A">
        <w:trPr>
          <w:trHeight w:val="596"/>
        </w:trPr>
        <w:tc>
          <w:tcPr>
            <w:tcW w:w="1201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 xml:space="preserve">подпункт «г» пункта 2.12 </w:t>
            </w:r>
          </w:p>
        </w:tc>
        <w:tc>
          <w:tcPr>
            <w:tcW w:w="4678" w:type="dxa"/>
          </w:tcPr>
          <w:p w:rsidR="002127F1" w:rsidRPr="002127F1" w:rsidRDefault="002127F1" w:rsidP="002127F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6"/>
                <w:lang w:eastAsia="en-US"/>
              </w:rPr>
            </w:pPr>
            <w:r w:rsidRPr="002127F1">
              <w:rPr>
                <w:rFonts w:eastAsia="Calibri"/>
                <w:bCs/>
                <w:sz w:val="24"/>
                <w:szCs w:val="26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619" w:type="dxa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i/>
                <w:sz w:val="24"/>
                <w:szCs w:val="26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2127F1" w:rsidRPr="002127F1" w:rsidTr="00C2791A">
        <w:trPr>
          <w:trHeight w:val="1038"/>
        </w:trPr>
        <w:tc>
          <w:tcPr>
            <w:tcW w:w="1201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 xml:space="preserve">подпункт «д» пункта 2.12 </w:t>
            </w:r>
          </w:p>
        </w:tc>
        <w:tc>
          <w:tcPr>
            <w:tcW w:w="4678" w:type="dxa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adjustRightInd w:val="0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619" w:type="dxa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i/>
                <w:sz w:val="24"/>
                <w:szCs w:val="26"/>
                <w:lang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2127F1" w:rsidRPr="002127F1" w:rsidTr="00C2791A">
        <w:trPr>
          <w:trHeight w:val="1589"/>
        </w:trPr>
        <w:tc>
          <w:tcPr>
            <w:tcW w:w="1201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 xml:space="preserve">подпункт «е» пункта 2.12 </w:t>
            </w:r>
          </w:p>
        </w:tc>
        <w:tc>
          <w:tcPr>
            <w:tcW w:w="4678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adjustRightInd w:val="0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619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i/>
                <w:sz w:val="24"/>
                <w:szCs w:val="26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2127F1" w:rsidRPr="002127F1" w:rsidTr="00C2791A">
        <w:trPr>
          <w:trHeight w:val="1825"/>
        </w:trPr>
        <w:tc>
          <w:tcPr>
            <w:tcW w:w="1201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 xml:space="preserve">подпункт «ж» пункта 2.12 </w:t>
            </w:r>
          </w:p>
        </w:tc>
        <w:tc>
          <w:tcPr>
            <w:tcW w:w="4678" w:type="dxa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adjustRightInd w:val="0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>выявлено несоблюдение установленных статьей 11 Федерального закона от 6 апреля 2011 года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619" w:type="dxa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i/>
                <w:sz w:val="24"/>
                <w:szCs w:val="26"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2127F1" w:rsidRPr="002127F1" w:rsidRDefault="002127F1" w:rsidP="002127F1">
      <w:pPr>
        <w:widowControl w:val="0"/>
        <w:ind w:firstLine="708"/>
        <w:jc w:val="both"/>
        <w:rPr>
          <w:sz w:val="28"/>
          <w:szCs w:val="28"/>
          <w:lang w:bidi="ru-RU"/>
        </w:rPr>
      </w:pPr>
      <w:r w:rsidRPr="002127F1">
        <w:rPr>
          <w:sz w:val="28"/>
          <w:szCs w:val="28"/>
          <w:lang w:bidi="ru-RU"/>
        </w:rPr>
        <w:t>Дополнительно информируем: _______________________________________</w:t>
      </w:r>
      <w:r w:rsidRPr="002127F1">
        <w:rPr>
          <w:sz w:val="28"/>
          <w:szCs w:val="28"/>
          <w:lang w:bidi="ru-RU"/>
        </w:rPr>
        <w:br/>
        <w:t xml:space="preserve">______________________________________________________________________.    </w:t>
      </w:r>
    </w:p>
    <w:p w:rsidR="002127F1" w:rsidRPr="002127F1" w:rsidRDefault="002127F1" w:rsidP="002127F1">
      <w:pPr>
        <w:widowControl w:val="0"/>
        <w:jc w:val="center"/>
        <w:rPr>
          <w:sz w:val="24"/>
          <w:szCs w:val="28"/>
          <w:lang w:bidi="ru-RU"/>
        </w:rPr>
      </w:pPr>
      <w:r w:rsidRPr="002127F1">
        <w:rPr>
          <w:sz w:val="24"/>
          <w:szCs w:val="28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2127F1" w:rsidRPr="002127F1" w:rsidTr="00C2791A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Cs w:val="28"/>
                <w:lang w:bidi="ru-RU"/>
              </w:rPr>
            </w:pPr>
            <w:r w:rsidRPr="002127F1">
              <w:rPr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rPr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Cs w:val="28"/>
                <w:lang w:bidi="ru-RU"/>
              </w:rPr>
            </w:pPr>
            <w:r w:rsidRPr="002127F1">
              <w:rPr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rPr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spacing w:after="200" w:line="276" w:lineRule="auto"/>
              <w:jc w:val="center"/>
              <w:rPr>
                <w:szCs w:val="28"/>
                <w:lang w:bidi="ru-RU"/>
              </w:rPr>
            </w:pPr>
            <w:r w:rsidRPr="002127F1">
              <w:rPr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2127F1" w:rsidRPr="002127F1" w:rsidRDefault="002127F1" w:rsidP="002127F1">
      <w:pPr>
        <w:widowControl w:val="0"/>
        <w:jc w:val="right"/>
        <w:rPr>
          <w:bCs/>
          <w:sz w:val="28"/>
          <w:szCs w:val="28"/>
        </w:rPr>
      </w:pPr>
      <w:r w:rsidRPr="002127F1">
        <w:rPr>
          <w:rFonts w:eastAsia="Tahoma"/>
          <w:sz w:val="28"/>
          <w:szCs w:val="28"/>
          <w:lang w:bidi="ru-RU"/>
        </w:rPr>
        <w:br w:type="page"/>
      </w:r>
      <w:r w:rsidRPr="002127F1">
        <w:rPr>
          <w:bCs/>
          <w:sz w:val="28"/>
          <w:szCs w:val="28"/>
        </w:rPr>
        <w:lastRenderedPageBreak/>
        <w:t>Приложение № 6</w:t>
      </w:r>
    </w:p>
    <w:p w:rsidR="002127F1" w:rsidRPr="002127F1" w:rsidRDefault="002127F1" w:rsidP="002127F1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2127F1">
        <w:rPr>
          <w:sz w:val="28"/>
          <w:szCs w:val="28"/>
        </w:rPr>
        <w:t>к Административному регламенту</w:t>
      </w:r>
    </w:p>
    <w:p w:rsidR="002127F1" w:rsidRPr="002127F1" w:rsidRDefault="002127F1" w:rsidP="002127F1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2127F1">
        <w:rPr>
          <w:sz w:val="28"/>
          <w:szCs w:val="28"/>
        </w:rPr>
        <w:t>по предоставлению муниципальной услуги</w:t>
      </w:r>
    </w:p>
    <w:p w:rsidR="002127F1" w:rsidRPr="002127F1" w:rsidRDefault="002127F1" w:rsidP="002127F1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Рекомендуемая форма</w:t>
      </w:r>
    </w:p>
    <w:p w:rsidR="002127F1" w:rsidRPr="002127F1" w:rsidRDefault="002127F1" w:rsidP="002127F1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jc w:val="right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lang w:bidi="ru-RU"/>
        </w:rPr>
      </w:pPr>
      <w:r w:rsidRPr="002127F1">
        <w:rPr>
          <w:rFonts w:eastAsia="Tahoma"/>
          <w:lang w:bidi="ru-RU"/>
        </w:rPr>
        <w:t>(фамилия, имя, отчество (при наличии) заявителя</w:t>
      </w:r>
      <w:r w:rsidRPr="002127F1">
        <w:rPr>
          <w:rFonts w:eastAsia="Tahoma"/>
          <w:vertAlign w:val="superscript"/>
          <w:lang w:bidi="ru-RU"/>
        </w:rPr>
        <w:footnoteReference w:id="5"/>
      </w:r>
      <w:r w:rsidRPr="002127F1">
        <w:rPr>
          <w:rFonts w:eastAsia="Tahoma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right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_________________________________________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lang w:bidi="ru-RU"/>
        </w:rPr>
      </w:pPr>
      <w:r w:rsidRPr="002127F1">
        <w:rPr>
          <w:rFonts w:eastAsia="Tahoma"/>
          <w:lang w:bidi="ru-RU"/>
        </w:rPr>
        <w:t>почтовый индекс и адрес, телефон, адрес электронной почты)</w:t>
      </w:r>
    </w:p>
    <w:p w:rsidR="002127F1" w:rsidRPr="002127F1" w:rsidRDefault="002127F1" w:rsidP="002127F1">
      <w:pPr>
        <w:widowControl w:val="0"/>
        <w:jc w:val="right"/>
        <w:rPr>
          <w:rFonts w:eastAsia="Tahoma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jc w:val="right"/>
        <w:rPr>
          <w:rFonts w:eastAsia="Tahoma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 w:rsidRPr="002127F1">
        <w:rPr>
          <w:rFonts w:eastAsia="Tahoma"/>
          <w:b/>
          <w:sz w:val="28"/>
          <w:szCs w:val="28"/>
          <w:lang w:bidi="ru-RU"/>
        </w:rPr>
        <w:t xml:space="preserve">Р Е Ш Е Н И Е </w:t>
      </w:r>
    </w:p>
    <w:p w:rsidR="002127F1" w:rsidRPr="002127F1" w:rsidRDefault="002127F1" w:rsidP="002127F1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 w:rsidRPr="002127F1">
        <w:rPr>
          <w:rFonts w:eastAsia="Tahoma"/>
          <w:b/>
          <w:sz w:val="28"/>
          <w:szCs w:val="28"/>
          <w:lang w:bidi="ru-RU"/>
        </w:rPr>
        <w:t>об отказе в выдаче градостроительного плана земельного участка</w:t>
      </w:r>
    </w:p>
    <w:p w:rsidR="002127F1" w:rsidRPr="002127F1" w:rsidRDefault="002127F1" w:rsidP="002127F1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jc w:val="center"/>
        <w:rPr>
          <w:sz w:val="24"/>
          <w:szCs w:val="24"/>
          <w:lang w:bidi="ru-RU"/>
        </w:rPr>
      </w:pPr>
      <w:r w:rsidRPr="002127F1">
        <w:rPr>
          <w:sz w:val="24"/>
          <w:szCs w:val="24"/>
          <w:lang w:bidi="ru-RU"/>
        </w:rPr>
        <w:t>__________________________________________________________________________________</w:t>
      </w:r>
    </w:p>
    <w:p w:rsidR="002127F1" w:rsidRPr="002127F1" w:rsidRDefault="002127F1" w:rsidP="002127F1">
      <w:pPr>
        <w:widowControl w:val="0"/>
        <w:jc w:val="center"/>
        <w:rPr>
          <w:lang w:bidi="ru-RU"/>
        </w:rPr>
      </w:pPr>
      <w:r w:rsidRPr="002127F1">
        <w:rPr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2127F1" w:rsidRPr="002127F1" w:rsidRDefault="002127F1" w:rsidP="002127F1">
      <w:pPr>
        <w:widowControl w:val="0"/>
        <w:spacing w:line="276" w:lineRule="auto"/>
        <w:jc w:val="both"/>
        <w:rPr>
          <w:sz w:val="28"/>
          <w:szCs w:val="28"/>
          <w:lang w:bidi="ru-RU"/>
        </w:rPr>
      </w:pPr>
      <w:r w:rsidRPr="002127F1">
        <w:rPr>
          <w:sz w:val="28"/>
          <w:szCs w:val="28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r w:rsidRPr="002127F1">
        <w:rPr>
          <w:rFonts w:eastAsia="Tahoma"/>
          <w:sz w:val="28"/>
          <w:szCs w:val="28"/>
          <w:lang w:bidi="ru-RU"/>
        </w:rPr>
        <w:t xml:space="preserve">от </w:t>
      </w:r>
      <w:r w:rsidRPr="002127F1">
        <w:rPr>
          <w:rFonts w:eastAsia="Tahoma"/>
          <w:bCs/>
          <w:sz w:val="28"/>
          <w:szCs w:val="28"/>
          <w:lang w:bidi="ru-RU"/>
        </w:rPr>
        <w:t>__________ № __________</w:t>
      </w:r>
      <w:r w:rsidRPr="002127F1">
        <w:rPr>
          <w:rFonts w:eastAsia="Tahoma"/>
          <w:sz w:val="28"/>
          <w:szCs w:val="28"/>
          <w:lang w:bidi="ru-RU"/>
        </w:rPr>
        <w:t xml:space="preserve"> </w:t>
      </w:r>
      <w:r w:rsidRPr="002127F1">
        <w:rPr>
          <w:sz w:val="28"/>
          <w:szCs w:val="28"/>
          <w:lang w:bidi="ru-RU"/>
        </w:rPr>
        <w:t xml:space="preserve">принято решение об отказе                                                    </w:t>
      </w:r>
      <w:r w:rsidRPr="002127F1">
        <w:rPr>
          <w:lang w:bidi="ru-RU"/>
        </w:rPr>
        <w:t>(дата и номер регистрации)</w:t>
      </w:r>
    </w:p>
    <w:p w:rsidR="002127F1" w:rsidRPr="002127F1" w:rsidRDefault="002127F1" w:rsidP="002127F1">
      <w:pPr>
        <w:widowControl w:val="0"/>
        <w:jc w:val="both"/>
        <w:rPr>
          <w:sz w:val="28"/>
          <w:szCs w:val="28"/>
          <w:lang w:bidi="ru-RU"/>
        </w:rPr>
      </w:pPr>
      <w:r w:rsidRPr="002127F1">
        <w:rPr>
          <w:sz w:val="28"/>
          <w:szCs w:val="28"/>
          <w:lang w:bidi="ru-RU"/>
        </w:rPr>
        <w:t>выдаче градостроительного плана земельного участка.</w:t>
      </w:r>
    </w:p>
    <w:p w:rsidR="002127F1" w:rsidRPr="002127F1" w:rsidRDefault="002127F1" w:rsidP="002127F1">
      <w:pPr>
        <w:widowControl w:val="0"/>
        <w:jc w:val="both"/>
        <w:rPr>
          <w:i/>
          <w:sz w:val="28"/>
          <w:szCs w:val="28"/>
          <w:lang w:bidi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3619"/>
      </w:tblGrid>
      <w:tr w:rsidR="002127F1" w:rsidRPr="002127F1" w:rsidTr="00C2791A">
        <w:tc>
          <w:tcPr>
            <w:tcW w:w="1201" w:type="dxa"/>
            <w:vAlign w:val="center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4"/>
                <w:lang w:bidi="ru-RU"/>
              </w:rPr>
            </w:pPr>
            <w:r w:rsidRPr="002127F1">
              <w:rPr>
                <w:rFonts w:eastAsia="Tahoma"/>
                <w:sz w:val="24"/>
                <w:szCs w:val="24"/>
                <w:lang w:bidi="ru-RU"/>
              </w:rPr>
              <w:t xml:space="preserve">№ пункта </w:t>
            </w:r>
            <w:proofErr w:type="spellStart"/>
            <w:r w:rsidRPr="002127F1">
              <w:rPr>
                <w:rFonts w:eastAsia="Tahoma"/>
                <w:sz w:val="24"/>
                <w:szCs w:val="24"/>
                <w:lang w:bidi="ru-RU"/>
              </w:rPr>
              <w:t>Админи-стратив-ного</w:t>
            </w:r>
            <w:proofErr w:type="spellEnd"/>
            <w:r w:rsidRPr="002127F1">
              <w:rPr>
                <w:rFonts w:eastAsia="Tahoma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127F1">
              <w:rPr>
                <w:rFonts w:eastAsia="Tahoma"/>
                <w:sz w:val="24"/>
                <w:szCs w:val="24"/>
                <w:lang w:bidi="ru-RU"/>
              </w:rPr>
              <w:t>регламен</w:t>
            </w:r>
            <w:proofErr w:type="spellEnd"/>
            <w:r w:rsidRPr="002127F1">
              <w:rPr>
                <w:rFonts w:eastAsia="Tahoma"/>
                <w:sz w:val="24"/>
                <w:szCs w:val="24"/>
                <w:lang w:bidi="ru-RU"/>
              </w:rPr>
              <w:t>-та</w:t>
            </w:r>
          </w:p>
        </w:tc>
        <w:tc>
          <w:tcPr>
            <w:tcW w:w="4678" w:type="dxa"/>
            <w:vAlign w:val="center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4"/>
                <w:lang w:bidi="ru-RU"/>
              </w:rPr>
            </w:pPr>
            <w:r w:rsidRPr="002127F1">
              <w:rPr>
                <w:rFonts w:eastAsia="Tahoma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619" w:type="dxa"/>
            <w:vAlign w:val="center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4"/>
                <w:lang w:bidi="ru-RU"/>
              </w:rPr>
            </w:pPr>
            <w:r w:rsidRPr="002127F1">
              <w:rPr>
                <w:rFonts w:eastAsia="Tahoma"/>
                <w:sz w:val="24"/>
                <w:szCs w:val="24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2127F1" w:rsidRPr="002127F1" w:rsidTr="00C2791A">
        <w:trPr>
          <w:trHeight w:val="1537"/>
        </w:trPr>
        <w:tc>
          <w:tcPr>
            <w:tcW w:w="1201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4"/>
                <w:lang w:bidi="ru-RU"/>
              </w:rPr>
            </w:pPr>
            <w:r w:rsidRPr="002127F1">
              <w:rPr>
                <w:rFonts w:eastAsia="Tahoma"/>
                <w:sz w:val="24"/>
                <w:szCs w:val="24"/>
                <w:lang w:bidi="ru-RU"/>
              </w:rPr>
              <w:t>подпункт «а» пункта 2.16.1</w:t>
            </w:r>
          </w:p>
        </w:tc>
        <w:tc>
          <w:tcPr>
            <w:tcW w:w="467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bCs/>
                <w:sz w:val="24"/>
                <w:szCs w:val="24"/>
                <w:lang w:bidi="ru-RU"/>
              </w:rPr>
            </w:pPr>
            <w:r w:rsidRPr="002127F1">
              <w:rPr>
                <w:rFonts w:eastAsia="Tahoma"/>
                <w:bCs/>
                <w:sz w:val="24"/>
                <w:szCs w:val="24"/>
                <w:lang w:bidi="ru-RU"/>
              </w:rPr>
              <w:t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      </w:r>
            <w:r w:rsidRPr="002127F1">
              <w:rPr>
                <w:rFonts w:eastAsia="Tahoma"/>
                <w:bCs/>
                <w:sz w:val="24"/>
                <w:szCs w:val="24"/>
                <w:vertAlign w:val="superscript"/>
                <w:lang w:bidi="ru-RU"/>
              </w:rPr>
              <w:t>1</w:t>
            </w:r>
            <w:r w:rsidRPr="002127F1">
              <w:rPr>
                <w:rFonts w:eastAsia="Tahoma"/>
                <w:bCs/>
                <w:sz w:val="24"/>
                <w:szCs w:val="24"/>
                <w:lang w:bidi="ru-RU"/>
              </w:rPr>
              <w:t xml:space="preserve"> статьи 57</w:t>
            </w:r>
            <w:r w:rsidRPr="002127F1">
              <w:rPr>
                <w:rFonts w:eastAsia="Tahoma"/>
                <w:bCs/>
                <w:sz w:val="24"/>
                <w:szCs w:val="24"/>
                <w:vertAlign w:val="superscript"/>
                <w:lang w:bidi="ru-RU"/>
              </w:rPr>
              <w:t>3</w:t>
            </w:r>
            <w:r w:rsidRPr="002127F1">
              <w:rPr>
                <w:rFonts w:eastAsia="Tahoma"/>
                <w:bCs/>
                <w:sz w:val="24"/>
                <w:szCs w:val="24"/>
                <w:lang w:bidi="ru-RU"/>
              </w:rPr>
              <w:t xml:space="preserve"> Градостроительного кодекса Российской Федерации</w:t>
            </w:r>
          </w:p>
        </w:tc>
        <w:tc>
          <w:tcPr>
            <w:tcW w:w="3619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i/>
                <w:sz w:val="24"/>
                <w:szCs w:val="24"/>
                <w:lang w:bidi="ru-RU"/>
              </w:rPr>
            </w:pPr>
            <w:r w:rsidRPr="002127F1">
              <w:rPr>
                <w:rFonts w:eastAsia="Tahoma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2127F1" w:rsidRPr="002127F1" w:rsidTr="00C2791A">
        <w:trPr>
          <w:trHeight w:val="28"/>
        </w:trPr>
        <w:tc>
          <w:tcPr>
            <w:tcW w:w="1201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4"/>
                <w:lang w:bidi="ru-RU"/>
              </w:rPr>
            </w:pPr>
            <w:r w:rsidRPr="002127F1">
              <w:rPr>
                <w:rFonts w:eastAsia="Tahoma"/>
                <w:sz w:val="24"/>
                <w:szCs w:val="24"/>
                <w:lang w:bidi="ru-RU"/>
              </w:rPr>
              <w:t xml:space="preserve">подпункт «б» </w:t>
            </w:r>
            <w:r w:rsidRPr="002127F1">
              <w:rPr>
                <w:rFonts w:eastAsia="Tahoma"/>
                <w:sz w:val="24"/>
                <w:szCs w:val="24"/>
                <w:lang w:bidi="ru-RU"/>
              </w:rPr>
              <w:lastRenderedPageBreak/>
              <w:t xml:space="preserve">пункта 2.16.1 </w:t>
            </w:r>
          </w:p>
        </w:tc>
        <w:tc>
          <w:tcPr>
            <w:tcW w:w="467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4"/>
                <w:lang w:bidi="ru-RU"/>
              </w:rPr>
            </w:pPr>
            <w:r w:rsidRPr="002127F1">
              <w:rPr>
                <w:rFonts w:eastAsia="Tahoma"/>
                <w:sz w:val="24"/>
                <w:szCs w:val="24"/>
                <w:lang w:bidi="ru-RU"/>
              </w:rPr>
              <w:lastRenderedPageBreak/>
              <w:t xml:space="preserve">отсутствует утвержденная документация по планировке территории в случае, если в </w:t>
            </w:r>
            <w:r w:rsidRPr="002127F1">
              <w:rPr>
                <w:rFonts w:eastAsia="Tahoma"/>
                <w:sz w:val="24"/>
                <w:szCs w:val="24"/>
                <w:lang w:bidi="ru-RU"/>
              </w:rPr>
              <w:lastRenderedPageBreak/>
              <w:t>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3619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i/>
                <w:sz w:val="24"/>
                <w:szCs w:val="24"/>
                <w:lang w:bidi="ru-RU"/>
              </w:rPr>
            </w:pPr>
            <w:r w:rsidRPr="002127F1">
              <w:rPr>
                <w:rFonts w:eastAsia="Tahoma"/>
                <w:i/>
                <w:sz w:val="24"/>
                <w:szCs w:val="24"/>
                <w:lang w:bidi="ru-RU"/>
              </w:rPr>
              <w:lastRenderedPageBreak/>
              <w:t xml:space="preserve">Указывается конкретное обстоятельство (ссылка на </w:t>
            </w:r>
            <w:r w:rsidRPr="002127F1">
              <w:rPr>
                <w:rFonts w:eastAsia="Tahoma"/>
                <w:i/>
                <w:sz w:val="24"/>
                <w:szCs w:val="24"/>
                <w:lang w:bidi="ru-RU"/>
              </w:rPr>
              <w:lastRenderedPageBreak/>
              <w:t>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2127F1" w:rsidRPr="002127F1" w:rsidTr="00C2791A">
        <w:trPr>
          <w:trHeight w:val="28"/>
        </w:trPr>
        <w:tc>
          <w:tcPr>
            <w:tcW w:w="1201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4"/>
                <w:lang w:bidi="ru-RU"/>
              </w:rPr>
            </w:pPr>
            <w:r w:rsidRPr="002127F1">
              <w:rPr>
                <w:rFonts w:eastAsia="Tahoma"/>
                <w:sz w:val="24"/>
                <w:szCs w:val="24"/>
                <w:lang w:bidi="ru-RU"/>
              </w:rPr>
              <w:lastRenderedPageBreak/>
              <w:t xml:space="preserve">подпункт «в» пункта 2.16.1 </w:t>
            </w:r>
          </w:p>
        </w:tc>
        <w:tc>
          <w:tcPr>
            <w:tcW w:w="467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4"/>
                <w:lang w:bidi="ru-RU"/>
              </w:rPr>
            </w:pPr>
            <w:r w:rsidRPr="002127F1">
              <w:rPr>
                <w:sz w:val="24"/>
                <w:szCs w:val="24"/>
              </w:rPr>
      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      </w:r>
            <w:r w:rsidRPr="002127F1">
              <w:rPr>
                <w:sz w:val="24"/>
                <w:szCs w:val="24"/>
                <w:vertAlign w:val="superscript"/>
              </w:rPr>
              <w:t>1</w:t>
            </w:r>
            <w:r w:rsidRPr="002127F1">
              <w:rPr>
                <w:sz w:val="24"/>
                <w:szCs w:val="24"/>
              </w:rPr>
              <w:t xml:space="preserve"> статьи 57</w:t>
            </w:r>
            <w:r w:rsidRPr="002127F1">
              <w:rPr>
                <w:sz w:val="24"/>
                <w:szCs w:val="24"/>
                <w:vertAlign w:val="superscript"/>
              </w:rPr>
              <w:t>3</w:t>
            </w:r>
            <w:r w:rsidRPr="002127F1">
              <w:rPr>
                <w:sz w:val="24"/>
                <w:szCs w:val="24"/>
              </w:rPr>
              <w:t xml:space="preserve"> Градостроительного кодекса Российской Федерации</w:t>
            </w:r>
          </w:p>
        </w:tc>
        <w:tc>
          <w:tcPr>
            <w:tcW w:w="3619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i/>
                <w:sz w:val="24"/>
                <w:szCs w:val="24"/>
                <w:lang w:bidi="ru-RU"/>
              </w:rPr>
            </w:pPr>
            <w:r w:rsidRPr="002127F1">
              <w:rPr>
                <w:rFonts w:eastAsia="Tahoma"/>
                <w:i/>
                <w:sz w:val="24"/>
                <w:szCs w:val="24"/>
                <w:lang w:bidi="ru-RU"/>
              </w:rPr>
              <w:t xml:space="preserve">Указываются основания такого </w:t>
            </w:r>
          </w:p>
          <w:p w:rsidR="002127F1" w:rsidRPr="002127F1" w:rsidRDefault="002127F1" w:rsidP="002127F1">
            <w:pPr>
              <w:widowControl w:val="0"/>
              <w:rPr>
                <w:rFonts w:eastAsia="Tahoma"/>
                <w:i/>
                <w:sz w:val="24"/>
                <w:szCs w:val="24"/>
                <w:lang w:bidi="ru-RU"/>
              </w:rPr>
            </w:pPr>
            <w:r w:rsidRPr="002127F1">
              <w:rPr>
                <w:rFonts w:eastAsia="Tahoma"/>
                <w:i/>
                <w:sz w:val="24"/>
                <w:szCs w:val="24"/>
                <w:lang w:bidi="ru-RU"/>
              </w:rPr>
              <w:t>вывода</w:t>
            </w:r>
          </w:p>
        </w:tc>
      </w:tr>
    </w:tbl>
    <w:p w:rsidR="002127F1" w:rsidRPr="002127F1" w:rsidRDefault="002127F1" w:rsidP="002127F1">
      <w:pPr>
        <w:widowControl w:val="0"/>
        <w:spacing w:line="276" w:lineRule="auto"/>
        <w:ind w:right="140" w:firstLine="709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:rsidR="002127F1" w:rsidRPr="002127F1" w:rsidRDefault="002127F1" w:rsidP="002127F1">
      <w:pPr>
        <w:widowControl w:val="0"/>
        <w:spacing w:line="276" w:lineRule="auto"/>
        <w:ind w:right="140" w:firstLine="709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2127F1" w:rsidRPr="002127F1" w:rsidRDefault="002127F1" w:rsidP="002127F1">
      <w:pPr>
        <w:widowControl w:val="0"/>
        <w:spacing w:line="276" w:lineRule="auto"/>
        <w:ind w:right="140" w:firstLine="709"/>
        <w:jc w:val="center"/>
        <w:rPr>
          <w:sz w:val="28"/>
          <w:szCs w:val="28"/>
        </w:rPr>
      </w:pPr>
      <w:r w:rsidRPr="002127F1">
        <w:rPr>
          <w:sz w:val="28"/>
          <w:szCs w:val="28"/>
        </w:rPr>
        <w:t>Дополнительно информируем: _______________________________________</w:t>
      </w:r>
      <w:r w:rsidRPr="002127F1">
        <w:rPr>
          <w:sz w:val="28"/>
          <w:szCs w:val="28"/>
        </w:rPr>
        <w:br/>
        <w:t xml:space="preserve">______________________________________________________________________.    </w:t>
      </w:r>
      <w:r w:rsidRPr="002127F1">
        <w:rPr>
          <w:szCs w:val="28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2127F1" w:rsidRPr="002127F1" w:rsidTr="00C2791A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ind w:right="14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ind w:right="14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ind w:right="14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ind w:right="14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ind w:right="14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ind w:right="140"/>
              <w:jc w:val="center"/>
              <w:rPr>
                <w:rFonts w:eastAsia="Tahoma"/>
                <w:szCs w:val="28"/>
                <w:lang w:bidi="ru-RU"/>
              </w:rPr>
            </w:pPr>
            <w:r w:rsidRPr="002127F1">
              <w:rPr>
                <w:rFonts w:eastAsia="Tahoma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ind w:right="14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ind w:right="140"/>
              <w:jc w:val="center"/>
              <w:rPr>
                <w:rFonts w:eastAsia="Tahoma"/>
                <w:szCs w:val="28"/>
                <w:lang w:bidi="ru-RU"/>
              </w:rPr>
            </w:pPr>
            <w:r w:rsidRPr="002127F1">
              <w:rPr>
                <w:rFonts w:eastAsia="Tahoma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ind w:right="14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ind w:right="140"/>
              <w:jc w:val="center"/>
              <w:rPr>
                <w:rFonts w:eastAsia="Tahoma"/>
                <w:szCs w:val="28"/>
                <w:lang w:bidi="ru-RU"/>
              </w:rPr>
            </w:pPr>
            <w:r w:rsidRPr="002127F1">
              <w:rPr>
                <w:rFonts w:eastAsia="Tahoma"/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2127F1" w:rsidRPr="002127F1" w:rsidRDefault="002127F1" w:rsidP="002127F1">
      <w:pPr>
        <w:widowControl w:val="0"/>
        <w:spacing w:before="120"/>
        <w:ind w:right="140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Дата</w:t>
      </w:r>
    </w:p>
    <w:p w:rsidR="002127F1" w:rsidRPr="002127F1" w:rsidRDefault="002127F1" w:rsidP="002127F1">
      <w:pPr>
        <w:widowControl w:val="0"/>
        <w:jc w:val="right"/>
        <w:rPr>
          <w:bCs/>
          <w:sz w:val="28"/>
          <w:szCs w:val="28"/>
        </w:rPr>
      </w:pPr>
      <w:r w:rsidRPr="002127F1">
        <w:rPr>
          <w:rFonts w:eastAsia="Tahoma"/>
          <w:sz w:val="28"/>
          <w:szCs w:val="28"/>
          <w:lang w:bidi="ru-RU"/>
        </w:rPr>
        <w:br w:type="page"/>
      </w:r>
      <w:r w:rsidRPr="002127F1">
        <w:rPr>
          <w:bCs/>
          <w:sz w:val="28"/>
          <w:szCs w:val="28"/>
        </w:rPr>
        <w:lastRenderedPageBreak/>
        <w:t>Приложение № 7</w:t>
      </w:r>
    </w:p>
    <w:p w:rsidR="002127F1" w:rsidRPr="002127F1" w:rsidRDefault="002127F1" w:rsidP="002127F1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2127F1">
        <w:rPr>
          <w:sz w:val="28"/>
          <w:szCs w:val="28"/>
        </w:rPr>
        <w:t>к Административному регламенту</w:t>
      </w:r>
    </w:p>
    <w:p w:rsidR="002127F1" w:rsidRPr="002127F1" w:rsidRDefault="002127F1" w:rsidP="002127F1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2127F1">
        <w:rPr>
          <w:sz w:val="28"/>
          <w:szCs w:val="28"/>
        </w:rPr>
        <w:t>по предоставлению муниципальной услуги</w:t>
      </w:r>
    </w:p>
    <w:p w:rsidR="002127F1" w:rsidRPr="002127F1" w:rsidRDefault="002127F1" w:rsidP="002127F1">
      <w:pPr>
        <w:widowControl w:val="0"/>
        <w:autoSpaceDE w:val="0"/>
        <w:autoSpaceDN w:val="0"/>
        <w:jc w:val="right"/>
        <w:rPr>
          <w:rFonts w:eastAsia="Tahoma"/>
          <w:bCs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autoSpaceDE w:val="0"/>
        <w:autoSpaceDN w:val="0"/>
        <w:jc w:val="right"/>
        <w:rPr>
          <w:rFonts w:eastAsia="Tahoma"/>
          <w:bCs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autoSpaceDE w:val="0"/>
        <w:autoSpaceDN w:val="0"/>
        <w:jc w:val="right"/>
        <w:rPr>
          <w:rFonts w:eastAsia="Tahoma"/>
          <w:bCs/>
          <w:sz w:val="28"/>
          <w:szCs w:val="28"/>
          <w:lang w:bidi="ru-RU"/>
        </w:rPr>
      </w:pPr>
      <w:r w:rsidRPr="002127F1">
        <w:rPr>
          <w:rFonts w:eastAsia="Tahoma"/>
          <w:bCs/>
          <w:sz w:val="28"/>
          <w:szCs w:val="28"/>
          <w:lang w:bidi="ru-RU"/>
        </w:rPr>
        <w:t>Рекомендуемая форма</w:t>
      </w:r>
    </w:p>
    <w:p w:rsidR="002127F1" w:rsidRPr="002127F1" w:rsidRDefault="002127F1" w:rsidP="002127F1">
      <w:pPr>
        <w:widowControl w:val="0"/>
        <w:autoSpaceDE w:val="0"/>
        <w:autoSpaceDN w:val="0"/>
        <w:jc w:val="right"/>
        <w:rPr>
          <w:rFonts w:eastAsia="Tahoma"/>
          <w:bCs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autoSpaceDE w:val="0"/>
        <w:autoSpaceDN w:val="0"/>
        <w:jc w:val="center"/>
        <w:rPr>
          <w:rFonts w:eastAsia="Tahoma"/>
          <w:b/>
          <w:bCs/>
          <w:sz w:val="28"/>
          <w:szCs w:val="28"/>
          <w:lang w:bidi="ru-RU"/>
        </w:rPr>
      </w:pPr>
      <w:r w:rsidRPr="002127F1">
        <w:rPr>
          <w:rFonts w:eastAsia="Tahoma"/>
          <w:b/>
          <w:bCs/>
          <w:sz w:val="28"/>
          <w:szCs w:val="28"/>
          <w:lang w:bidi="ru-RU"/>
        </w:rPr>
        <w:t>З А Я В Л Е Н И Е</w:t>
      </w:r>
    </w:p>
    <w:p w:rsidR="002127F1" w:rsidRPr="002127F1" w:rsidRDefault="002127F1" w:rsidP="002127F1">
      <w:pPr>
        <w:widowControl w:val="0"/>
        <w:autoSpaceDE w:val="0"/>
        <w:autoSpaceDN w:val="0"/>
        <w:jc w:val="center"/>
        <w:rPr>
          <w:rFonts w:eastAsia="Tahoma"/>
          <w:b/>
          <w:bCs/>
          <w:sz w:val="28"/>
          <w:szCs w:val="28"/>
          <w:lang w:bidi="ru-RU"/>
        </w:rPr>
      </w:pPr>
      <w:r w:rsidRPr="002127F1">
        <w:rPr>
          <w:rFonts w:eastAsia="Tahoma"/>
          <w:b/>
          <w:bCs/>
          <w:sz w:val="28"/>
          <w:szCs w:val="28"/>
          <w:lang w:bidi="ru-RU"/>
        </w:rPr>
        <w:t>об оставлении заявления о выдаче градостроительного плана земельного участка без рассмотрения</w:t>
      </w:r>
    </w:p>
    <w:p w:rsidR="002127F1" w:rsidRPr="002127F1" w:rsidRDefault="002127F1" w:rsidP="002127F1">
      <w:pPr>
        <w:widowControl w:val="0"/>
        <w:autoSpaceDE w:val="0"/>
        <w:autoSpaceDN w:val="0"/>
        <w:jc w:val="center"/>
        <w:rPr>
          <w:rFonts w:eastAsia="Tahoma"/>
          <w:b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autoSpaceDE w:val="0"/>
        <w:autoSpaceDN w:val="0"/>
        <w:jc w:val="right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"__" __________ 20___ г.</w:t>
      </w:r>
    </w:p>
    <w:p w:rsidR="002127F1" w:rsidRPr="002127F1" w:rsidRDefault="002127F1" w:rsidP="002127F1">
      <w:pPr>
        <w:widowControl w:val="0"/>
        <w:autoSpaceDE w:val="0"/>
        <w:autoSpaceDN w:val="0"/>
        <w:jc w:val="right"/>
        <w:rPr>
          <w:rFonts w:eastAsia="Tahoma"/>
          <w:sz w:val="28"/>
          <w:szCs w:val="28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2127F1" w:rsidRPr="002127F1" w:rsidTr="00C2791A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jc w:val="right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jc w:val="right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jc w:val="center"/>
              <w:rPr>
                <w:rFonts w:eastAsia="Tahoma"/>
                <w:szCs w:val="28"/>
                <w:lang w:bidi="ru-RU"/>
              </w:rPr>
            </w:pPr>
            <w:r w:rsidRPr="002127F1">
              <w:rPr>
                <w:rFonts w:eastAsia="Tahoma"/>
                <w:szCs w:val="28"/>
                <w:lang w:bidi="ru-RU"/>
              </w:rPr>
              <w:t>(</w:t>
            </w:r>
            <w:r w:rsidRPr="002127F1">
              <w:rPr>
                <w:szCs w:val="28"/>
                <w:lang w:bidi="ru-RU"/>
              </w:rPr>
              <w:t>наименование уполномоченного органа государственной власти, органа местного самоуправления</w:t>
            </w:r>
            <w:r w:rsidRPr="002127F1">
              <w:rPr>
                <w:rFonts w:eastAsia="Tahoma"/>
                <w:szCs w:val="28"/>
                <w:lang w:bidi="ru-RU"/>
              </w:rPr>
              <w:t>)</w:t>
            </w:r>
          </w:p>
          <w:p w:rsidR="002127F1" w:rsidRPr="002127F1" w:rsidRDefault="002127F1" w:rsidP="002127F1">
            <w:pPr>
              <w:widowControl w:val="0"/>
              <w:autoSpaceDE w:val="0"/>
              <w:autoSpaceDN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2127F1" w:rsidRPr="002127F1" w:rsidRDefault="002127F1" w:rsidP="002127F1">
      <w:pPr>
        <w:widowControl w:val="0"/>
        <w:autoSpaceDE w:val="0"/>
        <w:autoSpaceDN w:val="0"/>
        <w:jc w:val="right"/>
        <w:rPr>
          <w:rFonts w:eastAsia="Tahoma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ind w:firstLine="708"/>
        <w:jc w:val="both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Прошу оставить заявление о выдаче градостроительного плана земельного участка от ___________ № ____________ без рассмотрения.</w:t>
      </w:r>
    </w:p>
    <w:tbl>
      <w:tblPr>
        <w:tblpPr w:leftFromText="180" w:rightFromText="180" w:vertAnchor="text" w:horzAnchor="margin" w:tblpY="314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3828"/>
      </w:tblGrid>
      <w:tr w:rsidR="002127F1" w:rsidRPr="002127F1" w:rsidTr="00C2791A">
        <w:trPr>
          <w:trHeight w:val="540"/>
        </w:trPr>
        <w:tc>
          <w:tcPr>
            <w:tcW w:w="9498" w:type="dxa"/>
            <w:gridSpan w:val="3"/>
            <w:tcBorders>
              <w:top w:val="nil"/>
              <w:left w:val="nil"/>
              <w:right w:val="nil"/>
            </w:tcBorders>
          </w:tcPr>
          <w:p w:rsidR="002127F1" w:rsidRPr="002127F1" w:rsidRDefault="002127F1" w:rsidP="002127F1">
            <w:pPr>
              <w:widowControl w:val="0"/>
              <w:ind w:left="720"/>
              <w:contextualSpacing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2127F1">
              <w:rPr>
                <w:rFonts w:eastAsia="Tahoma"/>
                <w:sz w:val="28"/>
                <w:szCs w:val="28"/>
                <w:lang w:bidi="ru-RU"/>
              </w:rPr>
              <w:t>1. Сведения о заявителе</w:t>
            </w:r>
            <w:r w:rsidRPr="002127F1">
              <w:rPr>
                <w:rFonts w:eastAsia="Tahoma"/>
                <w:sz w:val="28"/>
                <w:szCs w:val="28"/>
                <w:vertAlign w:val="superscript"/>
                <w:lang w:bidi="ru-RU"/>
              </w:rPr>
              <w:footnoteReference w:id="6"/>
            </w:r>
          </w:p>
        </w:tc>
      </w:tr>
      <w:tr w:rsidR="002127F1" w:rsidRPr="002127F1" w:rsidTr="00C2791A">
        <w:trPr>
          <w:trHeight w:val="605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1.1</w:t>
            </w:r>
          </w:p>
        </w:tc>
        <w:tc>
          <w:tcPr>
            <w:tcW w:w="4627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82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428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1.1.1</w:t>
            </w:r>
          </w:p>
        </w:tc>
        <w:tc>
          <w:tcPr>
            <w:tcW w:w="4627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382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753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1.1.2</w:t>
            </w:r>
          </w:p>
        </w:tc>
        <w:tc>
          <w:tcPr>
            <w:tcW w:w="4627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Реквизиты документа, удостоверяющего личность (</w:t>
            </w:r>
            <w:r w:rsidRPr="002127F1">
              <w:rPr>
                <w:sz w:val="24"/>
                <w:szCs w:val="28"/>
                <w:lang w:bidi="ru-RU"/>
              </w:rPr>
              <w:t>не указываются в </w:t>
            </w:r>
            <w:r w:rsidRPr="002127F1">
              <w:rPr>
                <w:rFonts w:eastAsia="Tahoma"/>
                <w:sz w:val="24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382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665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1.1.3</w:t>
            </w:r>
          </w:p>
        </w:tc>
        <w:tc>
          <w:tcPr>
            <w:tcW w:w="4627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2127F1">
              <w:rPr>
                <w:sz w:val="24"/>
                <w:szCs w:val="28"/>
                <w:lang w:bidi="ru-RU"/>
              </w:rPr>
              <w:t xml:space="preserve">, </w:t>
            </w:r>
            <w:r w:rsidRPr="002127F1">
              <w:rPr>
                <w:rFonts w:eastAsia="Tahoma"/>
                <w:sz w:val="24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382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279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1.2</w:t>
            </w:r>
          </w:p>
        </w:tc>
        <w:tc>
          <w:tcPr>
            <w:tcW w:w="4627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82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175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1.2.1</w:t>
            </w:r>
          </w:p>
        </w:tc>
        <w:tc>
          <w:tcPr>
            <w:tcW w:w="4627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Полное наименование</w:t>
            </w:r>
          </w:p>
        </w:tc>
        <w:tc>
          <w:tcPr>
            <w:tcW w:w="382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901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1.2.2</w:t>
            </w:r>
          </w:p>
        </w:tc>
        <w:tc>
          <w:tcPr>
            <w:tcW w:w="4627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382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rPr>
          <w:trHeight w:val="1093"/>
        </w:trPr>
        <w:tc>
          <w:tcPr>
            <w:tcW w:w="1043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lastRenderedPageBreak/>
              <w:t>1.2.3</w:t>
            </w:r>
          </w:p>
        </w:tc>
        <w:tc>
          <w:tcPr>
            <w:tcW w:w="4627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828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2127F1" w:rsidRPr="002127F1" w:rsidRDefault="002127F1" w:rsidP="002127F1">
      <w:pPr>
        <w:widowControl w:val="0"/>
        <w:ind w:right="423"/>
        <w:jc w:val="both"/>
        <w:rPr>
          <w:rFonts w:eastAsia="Tahoma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spacing w:line="276" w:lineRule="auto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Приложение: ____________________________________________________________</w:t>
      </w:r>
    </w:p>
    <w:p w:rsidR="002127F1" w:rsidRPr="002127F1" w:rsidRDefault="002127F1" w:rsidP="002127F1">
      <w:pPr>
        <w:widowControl w:val="0"/>
        <w:spacing w:line="276" w:lineRule="auto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Номер телефона и адрес электронной почты для связи: ________________________</w:t>
      </w:r>
    </w:p>
    <w:p w:rsidR="002127F1" w:rsidRPr="002127F1" w:rsidRDefault="002127F1" w:rsidP="002127F1">
      <w:pPr>
        <w:widowControl w:val="0"/>
        <w:tabs>
          <w:tab w:val="left" w:pos="1968"/>
        </w:tabs>
        <w:spacing w:line="276" w:lineRule="auto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6"/>
        <w:gridCol w:w="708"/>
      </w:tblGrid>
      <w:tr w:rsidR="002127F1" w:rsidRPr="002127F1" w:rsidTr="00C2791A">
        <w:tc>
          <w:tcPr>
            <w:tcW w:w="8926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i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</w:t>
            </w:r>
          </w:p>
        </w:tc>
        <w:tc>
          <w:tcPr>
            <w:tcW w:w="708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sz w:val="24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8926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2127F1">
              <w:rPr>
                <w:rFonts w:eastAsia="Tahoma"/>
                <w:sz w:val="24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708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sz w:val="24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8926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sz w:val="24"/>
                <w:szCs w:val="28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08" w:type="dxa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sz w:val="24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9634" w:type="dxa"/>
            <w:gridSpan w:val="2"/>
            <w:shd w:val="clear" w:color="auto" w:fill="auto"/>
          </w:tcPr>
          <w:p w:rsidR="002127F1" w:rsidRPr="002127F1" w:rsidRDefault="002127F1" w:rsidP="002127F1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eastAsia="Tahoma"/>
                <w:i/>
                <w:sz w:val="24"/>
                <w:szCs w:val="28"/>
                <w:lang w:bidi="ru-RU"/>
              </w:rPr>
            </w:pPr>
            <w:r w:rsidRPr="002127F1">
              <w:rPr>
                <w:rFonts w:eastAsia="Tahoma"/>
                <w:i/>
                <w:sz w:val="24"/>
                <w:szCs w:val="28"/>
                <w:lang w:bidi="ru-RU"/>
              </w:rPr>
              <w:t>Указывается один из перечисленных способов</w:t>
            </w:r>
          </w:p>
        </w:tc>
      </w:tr>
    </w:tbl>
    <w:p w:rsidR="002127F1" w:rsidRPr="002127F1" w:rsidRDefault="002127F1" w:rsidP="002127F1">
      <w:pPr>
        <w:widowControl w:val="0"/>
        <w:autoSpaceDE w:val="0"/>
        <w:autoSpaceDN w:val="0"/>
        <w:adjustRightInd w:val="0"/>
        <w:rPr>
          <w:rFonts w:eastAsia="Tahoma"/>
          <w:bCs/>
          <w:strike/>
          <w:sz w:val="28"/>
          <w:szCs w:val="28"/>
          <w:lang w:bidi="ru-RU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2127F1" w:rsidRPr="002127F1" w:rsidTr="00C2791A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2"/>
                <w:szCs w:val="28"/>
                <w:lang w:bidi="ru-RU"/>
              </w:rPr>
            </w:pPr>
            <w:r w:rsidRPr="002127F1">
              <w:rPr>
                <w:rFonts w:eastAsia="Tahoma"/>
                <w:sz w:val="22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2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2"/>
                <w:szCs w:val="28"/>
                <w:lang w:bidi="ru-RU"/>
              </w:rPr>
            </w:pPr>
            <w:r w:rsidRPr="002127F1">
              <w:rPr>
                <w:rFonts w:eastAsia="Tahoma"/>
                <w:sz w:val="22"/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2127F1" w:rsidRPr="002127F1" w:rsidRDefault="002127F1" w:rsidP="002127F1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jc w:val="right"/>
        <w:rPr>
          <w:bCs/>
          <w:sz w:val="28"/>
          <w:szCs w:val="28"/>
        </w:rPr>
      </w:pPr>
      <w:r w:rsidRPr="002127F1">
        <w:rPr>
          <w:rFonts w:eastAsia="Tahoma"/>
          <w:sz w:val="28"/>
          <w:szCs w:val="28"/>
          <w:lang w:bidi="ru-RU"/>
        </w:rPr>
        <w:br w:type="page"/>
      </w:r>
      <w:r w:rsidRPr="002127F1">
        <w:rPr>
          <w:bCs/>
          <w:sz w:val="28"/>
          <w:szCs w:val="28"/>
        </w:rPr>
        <w:lastRenderedPageBreak/>
        <w:t>Приложение № 8</w:t>
      </w:r>
    </w:p>
    <w:p w:rsidR="002127F1" w:rsidRPr="002127F1" w:rsidRDefault="002127F1" w:rsidP="002127F1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2127F1">
        <w:rPr>
          <w:sz w:val="28"/>
          <w:szCs w:val="28"/>
        </w:rPr>
        <w:t>к Административному регламенту</w:t>
      </w:r>
    </w:p>
    <w:p w:rsidR="002127F1" w:rsidRPr="002127F1" w:rsidRDefault="002127F1" w:rsidP="002127F1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2127F1">
        <w:rPr>
          <w:sz w:val="28"/>
          <w:szCs w:val="28"/>
        </w:rPr>
        <w:t>по предоставлению муниципальной услуги</w:t>
      </w:r>
    </w:p>
    <w:p w:rsidR="002127F1" w:rsidRPr="002127F1" w:rsidRDefault="002127F1" w:rsidP="002127F1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Рекомендуемая форма</w:t>
      </w:r>
    </w:p>
    <w:p w:rsidR="002127F1" w:rsidRPr="002127F1" w:rsidRDefault="002127F1" w:rsidP="002127F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rPr>
          <w:rFonts w:eastAsia="Tahoma"/>
          <w:bCs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right"/>
        <w:outlineLvl w:val="0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lang w:bidi="ru-RU"/>
        </w:rPr>
      </w:pPr>
      <w:r w:rsidRPr="002127F1">
        <w:rPr>
          <w:rFonts w:eastAsia="Tahoma"/>
          <w:lang w:bidi="ru-RU"/>
        </w:rPr>
        <w:t>(фамилия, имя, отчество (при наличии) заявителя</w:t>
      </w:r>
      <w:r w:rsidRPr="002127F1">
        <w:rPr>
          <w:rFonts w:eastAsia="Tahoma"/>
          <w:vertAlign w:val="superscript"/>
          <w:lang w:bidi="ru-RU"/>
        </w:rPr>
        <w:footnoteReference w:id="7"/>
      </w:r>
      <w:r w:rsidRPr="002127F1">
        <w:rPr>
          <w:rFonts w:eastAsia="Tahoma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right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_________________________________________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lang w:bidi="ru-RU"/>
        </w:rPr>
      </w:pPr>
      <w:r w:rsidRPr="002127F1">
        <w:rPr>
          <w:rFonts w:eastAsia="Tahoma"/>
          <w:lang w:bidi="ru-RU"/>
        </w:rPr>
        <w:t>почтовый индекс и адрес, телефон, адрес электронной почты)</w:t>
      </w:r>
    </w:p>
    <w:p w:rsidR="002127F1" w:rsidRPr="002127F1" w:rsidRDefault="002127F1" w:rsidP="002127F1">
      <w:pPr>
        <w:widowControl w:val="0"/>
        <w:spacing w:before="120"/>
        <w:jc w:val="center"/>
        <w:rPr>
          <w:rFonts w:eastAsia="Tahoma"/>
          <w:b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spacing w:before="120"/>
        <w:jc w:val="center"/>
        <w:outlineLvl w:val="0"/>
        <w:rPr>
          <w:rFonts w:eastAsia="Tahoma"/>
          <w:b/>
          <w:sz w:val="28"/>
          <w:szCs w:val="28"/>
          <w:lang w:bidi="ru-RU"/>
        </w:rPr>
      </w:pPr>
      <w:r w:rsidRPr="002127F1">
        <w:rPr>
          <w:rFonts w:eastAsia="Tahoma"/>
          <w:b/>
          <w:sz w:val="28"/>
          <w:szCs w:val="28"/>
          <w:lang w:bidi="ru-RU"/>
        </w:rPr>
        <w:t>Р Е Ш Е Н И Е</w:t>
      </w:r>
      <w:r w:rsidRPr="002127F1">
        <w:rPr>
          <w:rFonts w:eastAsia="Tahoma"/>
          <w:b/>
          <w:sz w:val="28"/>
          <w:szCs w:val="28"/>
          <w:lang w:bidi="ru-RU"/>
        </w:rPr>
        <w:br/>
        <w:t xml:space="preserve"> об оставлении заявления о выдаче градостроительного плана земельного участка без рассмотрения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rPr>
          <w:rFonts w:eastAsia="Tahoma"/>
          <w:bCs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firstLine="708"/>
        <w:jc w:val="both"/>
        <w:rPr>
          <w:rFonts w:eastAsia="Tahoma"/>
          <w:i/>
          <w:sz w:val="28"/>
          <w:szCs w:val="28"/>
          <w:lang w:bidi="ru-RU"/>
        </w:rPr>
      </w:pPr>
      <w:r w:rsidRPr="002127F1">
        <w:rPr>
          <w:rFonts w:eastAsia="Tahoma"/>
          <w:bCs/>
          <w:sz w:val="28"/>
          <w:szCs w:val="28"/>
          <w:lang w:bidi="ru-RU"/>
        </w:rPr>
        <w:t>На основании Вашего заявления от _________ № _________ об оставлении</w:t>
      </w:r>
      <w:r w:rsidRPr="002127F1">
        <w:rPr>
          <w:rFonts w:eastAsia="Tahoma"/>
          <w:bCs/>
          <w:sz w:val="28"/>
          <w:szCs w:val="28"/>
          <w:lang w:bidi="ru-RU"/>
        </w:rPr>
        <w:br/>
        <w:t xml:space="preserve">                           </w:t>
      </w:r>
      <w:r w:rsidRPr="002127F1">
        <w:rPr>
          <w:rFonts w:eastAsia="Tahoma"/>
          <w:bCs/>
          <w:sz w:val="28"/>
          <w:szCs w:val="28"/>
          <w:lang w:bidi="ru-RU"/>
        </w:rPr>
        <w:tab/>
      </w:r>
      <w:r w:rsidRPr="002127F1">
        <w:rPr>
          <w:rFonts w:eastAsia="Tahoma"/>
          <w:bCs/>
          <w:sz w:val="28"/>
          <w:szCs w:val="28"/>
          <w:lang w:bidi="ru-RU"/>
        </w:rPr>
        <w:tab/>
      </w:r>
      <w:r w:rsidRPr="002127F1">
        <w:rPr>
          <w:rFonts w:eastAsia="Tahoma"/>
          <w:bCs/>
          <w:sz w:val="28"/>
          <w:szCs w:val="28"/>
          <w:lang w:bidi="ru-RU"/>
        </w:rPr>
        <w:tab/>
      </w:r>
      <w:r w:rsidRPr="002127F1">
        <w:rPr>
          <w:rFonts w:eastAsia="Tahoma"/>
          <w:bCs/>
          <w:sz w:val="28"/>
          <w:szCs w:val="28"/>
          <w:lang w:bidi="ru-RU"/>
        </w:rPr>
        <w:tab/>
        <w:t xml:space="preserve">            </w:t>
      </w:r>
      <w:r w:rsidRPr="002127F1">
        <w:rPr>
          <w:rFonts w:eastAsia="Tahoma"/>
          <w:szCs w:val="28"/>
          <w:lang w:bidi="ru-RU"/>
        </w:rPr>
        <w:t>(дата и номер регистрации)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ahoma"/>
          <w:bCs/>
          <w:sz w:val="28"/>
          <w:szCs w:val="28"/>
          <w:lang w:bidi="ru-RU"/>
        </w:rPr>
      </w:pPr>
      <w:r w:rsidRPr="002127F1">
        <w:rPr>
          <w:rFonts w:eastAsia="Tahoma"/>
          <w:bCs/>
          <w:sz w:val="28"/>
          <w:szCs w:val="28"/>
          <w:lang w:bidi="ru-RU"/>
        </w:rPr>
        <w:t>заявления о выдаче градостроительного плана земельного участка</w:t>
      </w:r>
      <w:r w:rsidRPr="002127F1" w:rsidDel="003B08D5">
        <w:rPr>
          <w:rFonts w:eastAsia="Tahoma"/>
          <w:bCs/>
          <w:sz w:val="28"/>
          <w:szCs w:val="28"/>
          <w:lang w:bidi="ru-RU"/>
        </w:rPr>
        <w:t xml:space="preserve"> </w:t>
      </w:r>
      <w:r w:rsidRPr="002127F1">
        <w:rPr>
          <w:rFonts w:eastAsia="Tahoma"/>
          <w:bCs/>
          <w:sz w:val="28"/>
          <w:szCs w:val="28"/>
          <w:lang w:bidi="ru-RU"/>
        </w:rPr>
        <w:t>без рассмотрения __________________________________________________________ ______________________________________________________________________</w:t>
      </w:r>
    </w:p>
    <w:p w:rsidR="002127F1" w:rsidRPr="002127F1" w:rsidRDefault="002127F1" w:rsidP="002127F1">
      <w:pPr>
        <w:widowControl w:val="0"/>
        <w:spacing w:line="276" w:lineRule="auto"/>
        <w:jc w:val="center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2127F1" w:rsidRPr="002127F1" w:rsidRDefault="002127F1" w:rsidP="002127F1">
      <w:pPr>
        <w:widowControl w:val="0"/>
        <w:spacing w:line="276" w:lineRule="auto"/>
        <w:jc w:val="both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 xml:space="preserve">принято </w:t>
      </w:r>
      <w:r w:rsidRPr="002127F1">
        <w:rPr>
          <w:rFonts w:eastAsia="Tahoma"/>
          <w:bCs/>
          <w:sz w:val="28"/>
          <w:szCs w:val="28"/>
          <w:lang w:bidi="ru-RU"/>
        </w:rPr>
        <w:t>решение</w:t>
      </w:r>
      <w:r w:rsidRPr="002127F1">
        <w:rPr>
          <w:rFonts w:eastAsia="Tahoma"/>
          <w:sz w:val="28"/>
          <w:szCs w:val="28"/>
          <w:lang w:bidi="ru-RU"/>
        </w:rPr>
        <w:t xml:space="preserve"> об оставлении заявления </w:t>
      </w:r>
      <w:r w:rsidRPr="002127F1">
        <w:rPr>
          <w:rFonts w:eastAsia="Tahoma"/>
          <w:bCs/>
          <w:sz w:val="28"/>
          <w:szCs w:val="28"/>
          <w:lang w:bidi="ru-RU"/>
        </w:rPr>
        <w:t>о выдаче градостроительного плана земельного участка</w:t>
      </w:r>
      <w:r w:rsidRPr="002127F1" w:rsidDel="003B08D5">
        <w:rPr>
          <w:rFonts w:eastAsia="Tahoma"/>
          <w:bCs/>
          <w:sz w:val="28"/>
          <w:szCs w:val="28"/>
          <w:lang w:bidi="ru-RU"/>
        </w:rPr>
        <w:t xml:space="preserve"> </w:t>
      </w:r>
      <w:r w:rsidRPr="002127F1">
        <w:rPr>
          <w:rFonts w:eastAsia="Tahoma"/>
          <w:sz w:val="28"/>
          <w:szCs w:val="28"/>
          <w:lang w:bidi="ru-RU"/>
        </w:rPr>
        <w:t xml:space="preserve">от </w:t>
      </w:r>
      <w:r w:rsidRPr="002127F1">
        <w:rPr>
          <w:rFonts w:eastAsia="Tahoma"/>
          <w:bCs/>
          <w:sz w:val="28"/>
          <w:szCs w:val="28"/>
          <w:lang w:bidi="ru-RU"/>
        </w:rPr>
        <w:t>__________ № __________</w:t>
      </w:r>
      <w:r w:rsidRPr="002127F1">
        <w:rPr>
          <w:rFonts w:eastAsia="Tahoma"/>
          <w:sz w:val="28"/>
          <w:szCs w:val="28"/>
          <w:lang w:bidi="ru-RU"/>
        </w:rPr>
        <w:t xml:space="preserve"> без рассмотрения.</w:t>
      </w:r>
    </w:p>
    <w:p w:rsidR="002127F1" w:rsidRPr="002127F1" w:rsidRDefault="002127F1" w:rsidP="002127F1">
      <w:pPr>
        <w:widowControl w:val="0"/>
        <w:spacing w:line="276" w:lineRule="auto"/>
        <w:jc w:val="both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Cs w:val="28"/>
          <w:lang w:bidi="ru-RU"/>
        </w:rPr>
        <w:t xml:space="preserve">                                                                (дата и номер регистрации)</w:t>
      </w:r>
    </w:p>
    <w:p w:rsidR="002127F1" w:rsidRPr="002127F1" w:rsidRDefault="002127F1" w:rsidP="002127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2127F1" w:rsidRPr="002127F1" w:rsidTr="00C2791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2127F1">
              <w:rPr>
                <w:rFonts w:eastAsia="Tahoma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2127F1">
              <w:rPr>
                <w:rFonts w:eastAsia="Tahoma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2127F1">
              <w:rPr>
                <w:rFonts w:eastAsia="Tahoma"/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2127F1" w:rsidRPr="002127F1" w:rsidRDefault="002127F1" w:rsidP="002127F1">
      <w:pPr>
        <w:widowControl w:val="0"/>
        <w:outlineLvl w:val="0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Дата</w:t>
      </w:r>
    </w:p>
    <w:p w:rsidR="002127F1" w:rsidRPr="002127F1" w:rsidRDefault="002127F1" w:rsidP="002127F1">
      <w:pPr>
        <w:widowControl w:val="0"/>
        <w:jc w:val="right"/>
        <w:rPr>
          <w:bCs/>
          <w:sz w:val="28"/>
          <w:szCs w:val="28"/>
        </w:rPr>
      </w:pPr>
      <w:r w:rsidRPr="002127F1">
        <w:rPr>
          <w:rFonts w:eastAsia="Calibri"/>
          <w:sz w:val="28"/>
          <w:szCs w:val="28"/>
          <w:lang w:eastAsia="en-US"/>
        </w:rPr>
        <w:br w:type="page"/>
      </w:r>
      <w:r w:rsidRPr="002127F1">
        <w:rPr>
          <w:bCs/>
          <w:sz w:val="28"/>
          <w:szCs w:val="28"/>
        </w:rPr>
        <w:lastRenderedPageBreak/>
        <w:t>Приложение № 9</w:t>
      </w:r>
    </w:p>
    <w:p w:rsidR="002127F1" w:rsidRPr="002127F1" w:rsidRDefault="002127F1" w:rsidP="002127F1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2127F1">
        <w:rPr>
          <w:sz w:val="28"/>
          <w:szCs w:val="28"/>
        </w:rPr>
        <w:t>к Административному регламенту</w:t>
      </w:r>
    </w:p>
    <w:p w:rsidR="002127F1" w:rsidRPr="002127F1" w:rsidRDefault="002127F1" w:rsidP="002127F1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2127F1">
        <w:rPr>
          <w:sz w:val="28"/>
          <w:szCs w:val="28"/>
        </w:rPr>
        <w:t>по предоставлению муниципальной услуги</w:t>
      </w:r>
    </w:p>
    <w:p w:rsidR="002127F1" w:rsidRPr="002127F1" w:rsidRDefault="002127F1" w:rsidP="002127F1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Рекомендуемая форма</w:t>
      </w:r>
    </w:p>
    <w:p w:rsidR="002127F1" w:rsidRPr="002127F1" w:rsidRDefault="002127F1" w:rsidP="002127F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rPr>
          <w:rFonts w:eastAsia="Tahoma"/>
          <w:bCs/>
          <w:sz w:val="28"/>
          <w:szCs w:val="28"/>
          <w:lang w:bidi="ru-RU"/>
        </w:rPr>
      </w:pPr>
    </w:p>
    <w:p w:rsidR="002127F1" w:rsidRPr="002127F1" w:rsidRDefault="002127F1" w:rsidP="002127F1">
      <w:pPr>
        <w:jc w:val="right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lang w:bidi="ru-RU"/>
        </w:rPr>
      </w:pPr>
      <w:r w:rsidRPr="002127F1">
        <w:rPr>
          <w:rFonts w:eastAsia="Tahoma"/>
          <w:lang w:bidi="ru-RU"/>
        </w:rPr>
        <w:t>(фамилия, имя, отчество (при наличии) заявителя</w:t>
      </w:r>
      <w:r w:rsidRPr="002127F1">
        <w:rPr>
          <w:rFonts w:eastAsia="Tahoma"/>
          <w:vertAlign w:val="superscript"/>
          <w:lang w:bidi="ru-RU"/>
        </w:rPr>
        <w:footnoteReference w:id="8"/>
      </w:r>
      <w:r w:rsidRPr="002127F1">
        <w:rPr>
          <w:rFonts w:eastAsia="Tahoma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right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_________________________________________</w:t>
      </w:r>
    </w:p>
    <w:p w:rsidR="002127F1" w:rsidRPr="002127F1" w:rsidRDefault="002127F1" w:rsidP="002127F1">
      <w:pPr>
        <w:widowControl w:val="0"/>
        <w:jc w:val="right"/>
        <w:rPr>
          <w:rFonts w:eastAsia="Tahoma"/>
          <w:b/>
          <w:lang w:bidi="ru-RU"/>
        </w:rPr>
      </w:pPr>
      <w:r w:rsidRPr="002127F1">
        <w:rPr>
          <w:rFonts w:eastAsia="Tahoma"/>
          <w:lang w:bidi="ru-RU"/>
        </w:rPr>
        <w:t>почтовый индекс и адрес, телефон, адрес электронной почты)</w:t>
      </w:r>
    </w:p>
    <w:p w:rsidR="002127F1" w:rsidRPr="002127F1" w:rsidRDefault="002127F1" w:rsidP="002127F1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 w:rsidRPr="002127F1">
        <w:rPr>
          <w:rFonts w:eastAsia="Tahoma"/>
          <w:b/>
          <w:sz w:val="28"/>
          <w:szCs w:val="28"/>
          <w:lang w:bidi="ru-RU"/>
        </w:rPr>
        <w:t>Р Е Ш Е Н И Е</w:t>
      </w:r>
      <w:r w:rsidRPr="002127F1">
        <w:rPr>
          <w:rFonts w:eastAsia="Tahoma"/>
          <w:b/>
          <w:sz w:val="28"/>
          <w:szCs w:val="28"/>
          <w:lang w:bidi="ru-RU"/>
        </w:rPr>
        <w:br/>
      </w:r>
      <w:r w:rsidRPr="002127F1">
        <w:rPr>
          <w:rFonts w:eastAsia="Tahoma"/>
          <w:b/>
          <w:bCs/>
          <w:sz w:val="28"/>
          <w:szCs w:val="28"/>
          <w:lang w:bidi="ru-RU"/>
        </w:rPr>
        <w:t>об отказе в выдаче дубликата градостроительного плана земельного участка</w:t>
      </w:r>
    </w:p>
    <w:p w:rsidR="002127F1" w:rsidRPr="002127F1" w:rsidRDefault="002127F1" w:rsidP="002127F1">
      <w:pPr>
        <w:widowControl w:val="0"/>
        <w:jc w:val="both"/>
        <w:rPr>
          <w:rFonts w:eastAsia="Tahoma"/>
          <w:sz w:val="24"/>
          <w:szCs w:val="28"/>
          <w:lang w:bidi="ru-RU"/>
        </w:rPr>
      </w:pPr>
      <w:r w:rsidRPr="002127F1">
        <w:rPr>
          <w:rFonts w:eastAsia="Tahoma"/>
          <w:sz w:val="24"/>
          <w:szCs w:val="28"/>
          <w:lang w:bidi="ru-RU"/>
        </w:rPr>
        <w:t xml:space="preserve">__________________________________________________________________________________ </w:t>
      </w:r>
    </w:p>
    <w:p w:rsidR="002127F1" w:rsidRPr="002127F1" w:rsidRDefault="002127F1" w:rsidP="002127F1">
      <w:pPr>
        <w:widowControl w:val="0"/>
        <w:jc w:val="center"/>
        <w:rPr>
          <w:rFonts w:eastAsia="Tahoma"/>
          <w:szCs w:val="28"/>
          <w:lang w:bidi="ru-RU"/>
        </w:rPr>
      </w:pPr>
      <w:r w:rsidRPr="002127F1">
        <w:rPr>
          <w:rFonts w:eastAsia="Tahoma"/>
          <w:szCs w:val="28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2127F1" w:rsidRPr="002127F1" w:rsidRDefault="002127F1" w:rsidP="002127F1">
      <w:pPr>
        <w:widowControl w:val="0"/>
        <w:jc w:val="both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 xml:space="preserve">по результатам рассмотрения заявления </w:t>
      </w:r>
      <w:r w:rsidRPr="002127F1">
        <w:rPr>
          <w:rFonts w:eastAsia="Tahoma"/>
          <w:bCs/>
          <w:sz w:val="28"/>
          <w:szCs w:val="28"/>
          <w:lang w:bidi="ru-RU"/>
        </w:rPr>
        <w:t xml:space="preserve">о выдаче дубликата градостроительного плана земельного участка </w:t>
      </w:r>
      <w:r w:rsidRPr="002127F1">
        <w:rPr>
          <w:rFonts w:eastAsia="Tahoma"/>
          <w:sz w:val="28"/>
          <w:szCs w:val="28"/>
          <w:lang w:bidi="ru-RU"/>
        </w:rPr>
        <w:t xml:space="preserve">от __________________ № _________________ принято </w:t>
      </w:r>
    </w:p>
    <w:p w:rsidR="002127F1" w:rsidRPr="002127F1" w:rsidRDefault="002127F1" w:rsidP="002127F1">
      <w:pPr>
        <w:widowControl w:val="0"/>
        <w:ind w:left="4248" w:firstLine="708"/>
        <w:jc w:val="both"/>
        <w:rPr>
          <w:rFonts w:eastAsia="Tahoma"/>
          <w:szCs w:val="28"/>
          <w:lang w:bidi="ru-RU"/>
        </w:rPr>
      </w:pPr>
      <w:r w:rsidRPr="002127F1">
        <w:rPr>
          <w:rFonts w:eastAsia="Tahoma"/>
          <w:szCs w:val="28"/>
          <w:lang w:bidi="ru-RU"/>
        </w:rPr>
        <w:t>(дата и номер регистрации)</w:t>
      </w:r>
    </w:p>
    <w:p w:rsidR="002127F1" w:rsidRPr="002127F1" w:rsidRDefault="002127F1" w:rsidP="002127F1">
      <w:pPr>
        <w:widowControl w:val="0"/>
        <w:jc w:val="both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 xml:space="preserve">решение об отказе в выдаче дубликата градостроительного плана земельного участка. </w:t>
      </w:r>
    </w:p>
    <w:p w:rsidR="002127F1" w:rsidRPr="002127F1" w:rsidRDefault="002127F1" w:rsidP="002127F1">
      <w:pPr>
        <w:widowControl w:val="0"/>
        <w:jc w:val="both"/>
        <w:rPr>
          <w:rFonts w:eastAsia="Tahoma"/>
          <w:i/>
          <w:sz w:val="28"/>
          <w:szCs w:val="28"/>
          <w:lang w:bidi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3760"/>
      </w:tblGrid>
      <w:tr w:rsidR="002127F1" w:rsidRPr="002127F1" w:rsidTr="00C2791A">
        <w:trPr>
          <w:trHeight w:val="871"/>
        </w:trPr>
        <w:tc>
          <w:tcPr>
            <w:tcW w:w="1201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 xml:space="preserve">№ пункта </w:t>
            </w:r>
            <w:proofErr w:type="spellStart"/>
            <w:r w:rsidRPr="002127F1">
              <w:rPr>
                <w:rFonts w:eastAsia="Tahoma"/>
                <w:sz w:val="24"/>
                <w:szCs w:val="26"/>
                <w:lang w:bidi="ru-RU"/>
              </w:rPr>
              <w:t>Админи-стратив-ного</w:t>
            </w:r>
            <w:proofErr w:type="spellEnd"/>
            <w:r w:rsidRPr="002127F1">
              <w:rPr>
                <w:rFonts w:eastAsia="Tahoma"/>
                <w:sz w:val="24"/>
                <w:szCs w:val="26"/>
                <w:lang w:bidi="ru-RU"/>
              </w:rPr>
              <w:t xml:space="preserve"> </w:t>
            </w:r>
            <w:proofErr w:type="spellStart"/>
            <w:r w:rsidRPr="002127F1">
              <w:rPr>
                <w:rFonts w:eastAsia="Tahoma"/>
                <w:sz w:val="24"/>
                <w:szCs w:val="26"/>
                <w:lang w:bidi="ru-RU"/>
              </w:rPr>
              <w:t>регламен</w:t>
            </w:r>
            <w:proofErr w:type="spellEnd"/>
            <w:r w:rsidRPr="002127F1">
              <w:rPr>
                <w:rFonts w:eastAsia="Tahoma"/>
                <w:sz w:val="24"/>
                <w:szCs w:val="26"/>
                <w:lang w:bidi="ru-RU"/>
              </w:rPr>
              <w:t>-та</w:t>
            </w:r>
          </w:p>
        </w:tc>
        <w:tc>
          <w:tcPr>
            <w:tcW w:w="4678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3760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2127F1" w:rsidRPr="002127F1" w:rsidTr="00C2791A">
        <w:trPr>
          <w:trHeight w:val="1051"/>
        </w:trPr>
        <w:tc>
          <w:tcPr>
            <w:tcW w:w="1201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 xml:space="preserve">пункт 2.16.3 </w:t>
            </w:r>
          </w:p>
        </w:tc>
        <w:tc>
          <w:tcPr>
            <w:tcW w:w="4678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>несоответствие заявителя кругу лиц, указанных в пункте 1.2 Административного регламента.</w:t>
            </w:r>
          </w:p>
        </w:tc>
        <w:tc>
          <w:tcPr>
            <w:tcW w:w="3760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i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i/>
                <w:sz w:val="24"/>
                <w:szCs w:val="26"/>
                <w:lang w:bidi="ru-RU"/>
              </w:rPr>
              <w:t>Указываются основания такого вывода</w:t>
            </w:r>
          </w:p>
        </w:tc>
      </w:tr>
    </w:tbl>
    <w:p w:rsidR="002127F1" w:rsidRPr="002127F1" w:rsidRDefault="002127F1" w:rsidP="002127F1">
      <w:pPr>
        <w:widowControl w:val="0"/>
        <w:ind w:firstLine="708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Вы вправе повторно обратиться с заявлением </w:t>
      </w:r>
      <w:r w:rsidRPr="002127F1">
        <w:rPr>
          <w:bCs/>
          <w:sz w:val="28"/>
          <w:szCs w:val="28"/>
        </w:rPr>
        <w:t xml:space="preserve">о выдаче дубликата градостроительного плана земельного участка </w:t>
      </w:r>
      <w:r w:rsidRPr="002127F1">
        <w:rPr>
          <w:sz w:val="28"/>
          <w:szCs w:val="28"/>
        </w:rPr>
        <w:t>после устранения указанного нарушения.</w:t>
      </w:r>
    </w:p>
    <w:p w:rsidR="002127F1" w:rsidRPr="002127F1" w:rsidRDefault="002127F1" w:rsidP="002127F1">
      <w:pPr>
        <w:widowControl w:val="0"/>
        <w:ind w:firstLine="708"/>
        <w:jc w:val="both"/>
        <w:rPr>
          <w:sz w:val="28"/>
          <w:szCs w:val="28"/>
        </w:rPr>
      </w:pPr>
      <w:r w:rsidRPr="002127F1">
        <w:rPr>
          <w:sz w:val="28"/>
          <w:szCs w:val="28"/>
        </w:rPr>
        <w:t xml:space="preserve">Данный отказ может быть обжалован в досудебном порядке путем </w:t>
      </w:r>
      <w:r w:rsidRPr="002127F1">
        <w:rPr>
          <w:sz w:val="28"/>
          <w:szCs w:val="28"/>
        </w:rPr>
        <w:lastRenderedPageBreak/>
        <w:t>направления жалобы в __________________________________________________, а также в судебном порядке.</w:t>
      </w:r>
    </w:p>
    <w:p w:rsidR="002127F1" w:rsidRPr="002127F1" w:rsidRDefault="002127F1" w:rsidP="002127F1">
      <w:pPr>
        <w:widowControl w:val="0"/>
        <w:ind w:firstLine="708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Дополнительно информируем:_______________________________________</w:t>
      </w:r>
      <w:r w:rsidRPr="002127F1">
        <w:rPr>
          <w:sz w:val="28"/>
          <w:szCs w:val="28"/>
        </w:rPr>
        <w:br/>
        <w:t xml:space="preserve">______________________________________________________________________.    </w:t>
      </w:r>
    </w:p>
    <w:p w:rsidR="002127F1" w:rsidRPr="002127F1" w:rsidRDefault="002127F1" w:rsidP="002127F1">
      <w:pPr>
        <w:widowControl w:val="0"/>
        <w:ind w:firstLine="708"/>
        <w:jc w:val="center"/>
        <w:rPr>
          <w:szCs w:val="28"/>
        </w:rPr>
      </w:pPr>
      <w:r w:rsidRPr="002127F1">
        <w:rPr>
          <w:szCs w:val="28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:rsidR="002127F1" w:rsidRPr="002127F1" w:rsidRDefault="002127F1" w:rsidP="002127F1">
      <w:pPr>
        <w:widowControl w:val="0"/>
        <w:ind w:firstLine="708"/>
        <w:jc w:val="center"/>
        <w:rPr>
          <w:sz w:val="28"/>
          <w:szCs w:val="28"/>
        </w:rPr>
      </w:pPr>
    </w:p>
    <w:p w:rsidR="002127F1" w:rsidRPr="002127F1" w:rsidRDefault="002127F1" w:rsidP="002127F1">
      <w:pPr>
        <w:widowControl w:val="0"/>
        <w:ind w:firstLine="708"/>
        <w:jc w:val="center"/>
        <w:rPr>
          <w:sz w:val="28"/>
          <w:szCs w:val="28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2127F1" w:rsidRPr="002127F1" w:rsidTr="00C2791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2127F1">
              <w:rPr>
                <w:rFonts w:eastAsia="Tahoma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2127F1">
              <w:rPr>
                <w:rFonts w:eastAsia="Tahoma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2127F1">
              <w:rPr>
                <w:rFonts w:eastAsia="Tahoma"/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2127F1" w:rsidRPr="002127F1" w:rsidRDefault="002127F1" w:rsidP="002127F1">
      <w:pPr>
        <w:widowControl w:val="0"/>
        <w:spacing w:before="120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Дата</w:t>
      </w: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127F1">
        <w:rPr>
          <w:rFonts w:eastAsia="Tahoma"/>
          <w:sz w:val="28"/>
          <w:szCs w:val="28"/>
          <w:lang w:bidi="ru-RU"/>
        </w:rPr>
        <w:br w:type="page"/>
      </w:r>
      <w:r w:rsidRPr="002127F1">
        <w:rPr>
          <w:bCs/>
          <w:sz w:val="28"/>
          <w:szCs w:val="28"/>
        </w:rPr>
        <w:lastRenderedPageBreak/>
        <w:t>Приложение № 10</w:t>
      </w:r>
    </w:p>
    <w:p w:rsidR="002127F1" w:rsidRPr="002127F1" w:rsidRDefault="002127F1" w:rsidP="002127F1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2127F1">
        <w:rPr>
          <w:sz w:val="28"/>
          <w:szCs w:val="28"/>
        </w:rPr>
        <w:t>к Административному регламенту</w:t>
      </w:r>
    </w:p>
    <w:p w:rsidR="002127F1" w:rsidRPr="002127F1" w:rsidRDefault="002127F1" w:rsidP="002127F1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2127F1">
        <w:rPr>
          <w:sz w:val="28"/>
          <w:szCs w:val="28"/>
        </w:rPr>
        <w:t>по предоставлению муниципальной услуги</w:t>
      </w:r>
    </w:p>
    <w:p w:rsidR="002127F1" w:rsidRPr="002127F1" w:rsidRDefault="002127F1" w:rsidP="002127F1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2127F1">
        <w:rPr>
          <w:rFonts w:eastAsia="Calibri"/>
          <w:sz w:val="28"/>
          <w:szCs w:val="28"/>
          <w:lang w:eastAsia="en-US"/>
        </w:rPr>
        <w:t>Рекомендуемая форма</w:t>
      </w:r>
    </w:p>
    <w:p w:rsidR="002127F1" w:rsidRPr="002127F1" w:rsidRDefault="002127F1" w:rsidP="002127F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2127F1" w:rsidRPr="002127F1" w:rsidRDefault="002127F1" w:rsidP="002127F1">
      <w:pPr>
        <w:widowControl w:val="0"/>
        <w:rPr>
          <w:rFonts w:eastAsia="Tahoma"/>
          <w:bCs/>
          <w:sz w:val="28"/>
          <w:szCs w:val="28"/>
          <w:lang w:bidi="ru-RU"/>
        </w:rPr>
      </w:pPr>
    </w:p>
    <w:p w:rsidR="002127F1" w:rsidRPr="002127F1" w:rsidRDefault="002127F1" w:rsidP="002127F1">
      <w:pPr>
        <w:jc w:val="right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lang w:bidi="ru-RU"/>
        </w:rPr>
      </w:pPr>
      <w:r w:rsidRPr="002127F1">
        <w:rPr>
          <w:rFonts w:eastAsia="Tahoma"/>
          <w:lang w:bidi="ru-RU"/>
        </w:rPr>
        <w:t>(фамилия, имя, отчество (при наличии) заявителя</w:t>
      </w:r>
      <w:r w:rsidRPr="002127F1">
        <w:rPr>
          <w:rFonts w:eastAsia="Tahoma"/>
          <w:vertAlign w:val="superscript"/>
          <w:lang w:bidi="ru-RU"/>
        </w:rPr>
        <w:footnoteReference w:id="9"/>
      </w:r>
      <w:r w:rsidRPr="002127F1">
        <w:rPr>
          <w:rFonts w:eastAsia="Tahoma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jc w:val="right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_________________________________________</w:t>
      </w:r>
    </w:p>
    <w:p w:rsidR="002127F1" w:rsidRPr="002127F1" w:rsidRDefault="002127F1" w:rsidP="002127F1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lang w:bidi="ru-RU"/>
        </w:rPr>
      </w:pPr>
      <w:r w:rsidRPr="002127F1">
        <w:rPr>
          <w:rFonts w:eastAsia="Tahoma"/>
          <w:lang w:bidi="ru-RU"/>
        </w:rPr>
        <w:t>почтовый индекс и адрес, телефон, адрес электронной почты)</w:t>
      </w:r>
    </w:p>
    <w:p w:rsidR="002127F1" w:rsidRPr="002127F1" w:rsidRDefault="002127F1" w:rsidP="002127F1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 w:rsidRPr="002127F1">
        <w:rPr>
          <w:rFonts w:eastAsia="Tahoma"/>
          <w:b/>
          <w:sz w:val="28"/>
          <w:szCs w:val="28"/>
          <w:lang w:bidi="ru-RU"/>
        </w:rPr>
        <w:t>Р Е Ш Е Н И Е</w:t>
      </w:r>
      <w:r w:rsidRPr="002127F1">
        <w:rPr>
          <w:rFonts w:eastAsia="Tahoma"/>
          <w:b/>
          <w:sz w:val="28"/>
          <w:szCs w:val="28"/>
          <w:lang w:bidi="ru-RU"/>
        </w:rPr>
        <w:br/>
        <w:t>об отказе во внесении исправлений</w:t>
      </w:r>
      <w:r w:rsidRPr="002127F1">
        <w:rPr>
          <w:rFonts w:eastAsia="Tahoma"/>
          <w:b/>
          <w:sz w:val="28"/>
          <w:szCs w:val="28"/>
          <w:lang w:bidi="ru-RU"/>
        </w:rPr>
        <w:br/>
        <w:t xml:space="preserve"> в градостроительный план земельного участка</w:t>
      </w:r>
    </w:p>
    <w:p w:rsidR="002127F1" w:rsidRPr="002127F1" w:rsidRDefault="002127F1" w:rsidP="002127F1">
      <w:pPr>
        <w:widowControl w:val="0"/>
        <w:jc w:val="both"/>
        <w:rPr>
          <w:rFonts w:eastAsia="Tahoma"/>
          <w:sz w:val="24"/>
          <w:szCs w:val="28"/>
          <w:lang w:bidi="ru-RU"/>
        </w:rPr>
      </w:pPr>
      <w:r w:rsidRPr="002127F1">
        <w:rPr>
          <w:rFonts w:eastAsia="Tahoma"/>
          <w:sz w:val="24"/>
          <w:szCs w:val="28"/>
          <w:lang w:bidi="ru-RU"/>
        </w:rPr>
        <w:t xml:space="preserve">__________________________________________________________________________________ </w:t>
      </w:r>
    </w:p>
    <w:p w:rsidR="002127F1" w:rsidRPr="002127F1" w:rsidRDefault="002127F1" w:rsidP="002127F1">
      <w:pPr>
        <w:widowControl w:val="0"/>
        <w:jc w:val="center"/>
        <w:rPr>
          <w:rFonts w:eastAsia="Tahoma"/>
          <w:szCs w:val="28"/>
          <w:lang w:bidi="ru-RU"/>
        </w:rPr>
      </w:pPr>
      <w:r w:rsidRPr="002127F1">
        <w:rPr>
          <w:rFonts w:eastAsia="Tahoma"/>
          <w:szCs w:val="28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2127F1" w:rsidRPr="002127F1" w:rsidRDefault="002127F1" w:rsidP="002127F1">
      <w:pPr>
        <w:widowControl w:val="0"/>
        <w:jc w:val="both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по результатам рассмотрения заявления об исправлении допущенных опечаток     и     ошибок в градостроительном плане земельного участка от ________________ № _______________ принято решение об отказе во внесении</w:t>
      </w:r>
    </w:p>
    <w:p w:rsidR="002127F1" w:rsidRPr="002127F1" w:rsidRDefault="002127F1" w:rsidP="002127F1">
      <w:pPr>
        <w:widowControl w:val="0"/>
        <w:ind w:left="708" w:firstLine="708"/>
        <w:jc w:val="both"/>
        <w:rPr>
          <w:rFonts w:eastAsia="Tahoma"/>
          <w:szCs w:val="28"/>
          <w:lang w:bidi="ru-RU"/>
        </w:rPr>
      </w:pPr>
      <w:r w:rsidRPr="002127F1">
        <w:rPr>
          <w:rFonts w:eastAsia="Tahoma"/>
          <w:szCs w:val="28"/>
          <w:lang w:bidi="ru-RU"/>
        </w:rPr>
        <w:t>(дата и номер регистрации)</w:t>
      </w:r>
    </w:p>
    <w:p w:rsidR="002127F1" w:rsidRPr="002127F1" w:rsidRDefault="002127F1" w:rsidP="002127F1">
      <w:pPr>
        <w:widowControl w:val="0"/>
        <w:jc w:val="both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 xml:space="preserve">исправлений в градостроительный план земельного участка. </w:t>
      </w:r>
    </w:p>
    <w:p w:rsidR="002127F1" w:rsidRPr="002127F1" w:rsidRDefault="002127F1" w:rsidP="002127F1">
      <w:pPr>
        <w:widowControl w:val="0"/>
        <w:jc w:val="both"/>
        <w:rPr>
          <w:rFonts w:eastAsia="Tahoma"/>
          <w:i/>
          <w:sz w:val="28"/>
          <w:szCs w:val="28"/>
          <w:lang w:bidi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3619"/>
      </w:tblGrid>
      <w:tr w:rsidR="002127F1" w:rsidRPr="002127F1" w:rsidTr="00C2791A">
        <w:trPr>
          <w:trHeight w:val="1897"/>
        </w:trPr>
        <w:tc>
          <w:tcPr>
            <w:tcW w:w="1201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 xml:space="preserve">№ пункта </w:t>
            </w:r>
            <w:proofErr w:type="spellStart"/>
            <w:r w:rsidRPr="002127F1">
              <w:rPr>
                <w:rFonts w:eastAsia="Tahoma"/>
                <w:sz w:val="24"/>
                <w:szCs w:val="26"/>
                <w:lang w:bidi="ru-RU"/>
              </w:rPr>
              <w:t>Админи-стратив-ного</w:t>
            </w:r>
            <w:proofErr w:type="spellEnd"/>
            <w:r w:rsidRPr="002127F1">
              <w:rPr>
                <w:rFonts w:eastAsia="Tahoma"/>
                <w:sz w:val="24"/>
                <w:szCs w:val="26"/>
                <w:lang w:bidi="ru-RU"/>
              </w:rPr>
              <w:t xml:space="preserve"> </w:t>
            </w:r>
            <w:proofErr w:type="spellStart"/>
            <w:r w:rsidRPr="002127F1">
              <w:rPr>
                <w:rFonts w:eastAsia="Tahoma"/>
                <w:sz w:val="24"/>
                <w:szCs w:val="26"/>
                <w:lang w:bidi="ru-RU"/>
              </w:rPr>
              <w:t>регламен</w:t>
            </w:r>
            <w:proofErr w:type="spellEnd"/>
            <w:r w:rsidRPr="002127F1">
              <w:rPr>
                <w:rFonts w:eastAsia="Tahoma"/>
                <w:sz w:val="24"/>
                <w:szCs w:val="26"/>
                <w:lang w:bidi="ru-RU"/>
              </w:rPr>
              <w:t>-та</w:t>
            </w:r>
          </w:p>
        </w:tc>
        <w:tc>
          <w:tcPr>
            <w:tcW w:w="4678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>Наименование основания для отказа во внесении исправлений в градостроительный план земельного участка в соответствии с Административным регламентом</w:t>
            </w:r>
          </w:p>
        </w:tc>
        <w:tc>
          <w:tcPr>
            <w:tcW w:w="3619" w:type="dxa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2127F1" w:rsidRPr="002127F1" w:rsidTr="00C2791A">
        <w:trPr>
          <w:trHeight w:val="1163"/>
        </w:trPr>
        <w:tc>
          <w:tcPr>
            <w:tcW w:w="1201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>подпункт «а» пункта 2.16.2</w:t>
            </w:r>
          </w:p>
        </w:tc>
        <w:tc>
          <w:tcPr>
            <w:tcW w:w="4678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3619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i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i/>
                <w:sz w:val="24"/>
                <w:szCs w:val="26"/>
                <w:lang w:bidi="ru-RU"/>
              </w:rPr>
              <w:t>Указываются основания такого вывода</w:t>
            </w:r>
          </w:p>
        </w:tc>
      </w:tr>
      <w:tr w:rsidR="002127F1" w:rsidRPr="002127F1" w:rsidTr="00C2791A">
        <w:trPr>
          <w:trHeight w:val="13"/>
        </w:trPr>
        <w:tc>
          <w:tcPr>
            <w:tcW w:w="1201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lastRenderedPageBreak/>
              <w:t>подпункт «б» пункта 2.16.2</w:t>
            </w:r>
          </w:p>
        </w:tc>
        <w:tc>
          <w:tcPr>
            <w:tcW w:w="4678" w:type="dxa"/>
          </w:tcPr>
          <w:p w:rsidR="002127F1" w:rsidRPr="002127F1" w:rsidRDefault="002127F1" w:rsidP="002127F1">
            <w:pPr>
              <w:widowControl w:val="0"/>
              <w:jc w:val="both"/>
              <w:rPr>
                <w:rFonts w:eastAsia="Tahoma"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sz w:val="24"/>
                <w:szCs w:val="26"/>
                <w:lang w:bidi="ru-RU"/>
              </w:rPr>
              <w:t>отсутствие опечаток и ошибок в градостроительном плане земельного участка</w:t>
            </w:r>
          </w:p>
        </w:tc>
        <w:tc>
          <w:tcPr>
            <w:tcW w:w="3619" w:type="dxa"/>
          </w:tcPr>
          <w:p w:rsidR="002127F1" w:rsidRPr="002127F1" w:rsidRDefault="002127F1" w:rsidP="002127F1">
            <w:pPr>
              <w:widowControl w:val="0"/>
              <w:rPr>
                <w:rFonts w:eastAsia="Tahoma"/>
                <w:i/>
                <w:sz w:val="24"/>
                <w:szCs w:val="26"/>
                <w:lang w:bidi="ru-RU"/>
              </w:rPr>
            </w:pPr>
            <w:r w:rsidRPr="002127F1">
              <w:rPr>
                <w:rFonts w:eastAsia="Tahoma"/>
                <w:i/>
                <w:sz w:val="24"/>
                <w:szCs w:val="26"/>
                <w:lang w:bidi="ru-RU"/>
              </w:rPr>
              <w:t>Указываются основания такого вывода</w:t>
            </w:r>
          </w:p>
        </w:tc>
      </w:tr>
    </w:tbl>
    <w:p w:rsidR="002127F1" w:rsidRPr="002127F1" w:rsidRDefault="002127F1" w:rsidP="002127F1">
      <w:pPr>
        <w:widowControl w:val="0"/>
        <w:ind w:firstLine="708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нарушений.</w:t>
      </w:r>
    </w:p>
    <w:p w:rsidR="002127F1" w:rsidRPr="002127F1" w:rsidRDefault="002127F1" w:rsidP="002127F1">
      <w:pPr>
        <w:widowControl w:val="0"/>
        <w:ind w:firstLine="708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2127F1" w:rsidRPr="002127F1" w:rsidRDefault="002127F1" w:rsidP="002127F1">
      <w:pPr>
        <w:widowControl w:val="0"/>
        <w:ind w:firstLine="708"/>
        <w:jc w:val="both"/>
        <w:rPr>
          <w:sz w:val="28"/>
          <w:szCs w:val="28"/>
        </w:rPr>
      </w:pPr>
      <w:r w:rsidRPr="002127F1">
        <w:rPr>
          <w:sz w:val="28"/>
          <w:szCs w:val="28"/>
        </w:rPr>
        <w:t>Дополнительно информируем:_______________________________________</w:t>
      </w:r>
      <w:r w:rsidRPr="002127F1">
        <w:rPr>
          <w:sz w:val="28"/>
          <w:szCs w:val="28"/>
        </w:rPr>
        <w:br/>
        <w:t xml:space="preserve">__________________________________________________________________.    </w:t>
      </w:r>
    </w:p>
    <w:p w:rsidR="002127F1" w:rsidRPr="002127F1" w:rsidRDefault="002127F1" w:rsidP="002127F1">
      <w:pPr>
        <w:widowControl w:val="0"/>
        <w:ind w:firstLine="708"/>
        <w:jc w:val="center"/>
        <w:rPr>
          <w:szCs w:val="28"/>
        </w:rPr>
      </w:pPr>
      <w:r w:rsidRPr="002127F1">
        <w:rPr>
          <w:szCs w:val="28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:rsidR="002127F1" w:rsidRPr="002127F1" w:rsidRDefault="002127F1" w:rsidP="002127F1">
      <w:pPr>
        <w:widowControl w:val="0"/>
        <w:ind w:firstLine="708"/>
        <w:jc w:val="center"/>
        <w:rPr>
          <w:sz w:val="28"/>
          <w:szCs w:val="28"/>
        </w:rPr>
      </w:pPr>
    </w:p>
    <w:p w:rsidR="002127F1" w:rsidRPr="002127F1" w:rsidRDefault="002127F1" w:rsidP="002127F1">
      <w:pPr>
        <w:widowControl w:val="0"/>
        <w:ind w:firstLine="708"/>
        <w:jc w:val="center"/>
        <w:rPr>
          <w:sz w:val="28"/>
          <w:szCs w:val="28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2127F1" w:rsidRPr="002127F1" w:rsidTr="00C2791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2127F1" w:rsidRPr="002127F1" w:rsidTr="00C2791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2127F1">
              <w:rPr>
                <w:rFonts w:eastAsia="Tahoma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2127F1">
              <w:rPr>
                <w:rFonts w:eastAsia="Tahoma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27F1" w:rsidRPr="002127F1" w:rsidRDefault="002127F1" w:rsidP="002127F1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2127F1">
              <w:rPr>
                <w:rFonts w:eastAsia="Tahoma"/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2127F1" w:rsidRPr="002127F1" w:rsidRDefault="002127F1" w:rsidP="002127F1">
      <w:pPr>
        <w:widowControl w:val="0"/>
        <w:rPr>
          <w:rFonts w:eastAsia="Tahoma"/>
          <w:sz w:val="28"/>
          <w:szCs w:val="28"/>
          <w:lang w:bidi="ru-RU"/>
        </w:rPr>
      </w:pPr>
    </w:p>
    <w:p w:rsidR="002127F1" w:rsidRPr="002127F1" w:rsidRDefault="002127F1" w:rsidP="002127F1">
      <w:pPr>
        <w:widowControl w:val="0"/>
        <w:rPr>
          <w:rFonts w:eastAsia="Tahoma"/>
          <w:sz w:val="28"/>
          <w:szCs w:val="28"/>
          <w:lang w:bidi="ru-RU"/>
        </w:rPr>
      </w:pPr>
      <w:r w:rsidRPr="002127F1">
        <w:rPr>
          <w:rFonts w:eastAsia="Tahoma"/>
          <w:sz w:val="28"/>
          <w:szCs w:val="28"/>
          <w:lang w:bidi="ru-RU"/>
        </w:rPr>
        <w:t>Дата</w:t>
      </w: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2127F1" w:rsidRPr="002127F1" w:rsidRDefault="002127F1" w:rsidP="002127F1">
      <w:pPr>
        <w:spacing w:line="240" w:lineRule="exact"/>
        <w:jc w:val="right"/>
        <w:rPr>
          <w:rFonts w:eastAsiaTheme="minorHAnsi"/>
          <w:bCs/>
          <w:lang w:eastAsia="en-US"/>
        </w:rPr>
      </w:pPr>
    </w:p>
    <w:p w:rsidR="002127F1" w:rsidRPr="002127F1" w:rsidRDefault="002127F1" w:rsidP="002127F1">
      <w:pPr>
        <w:spacing w:after="200" w:line="276" w:lineRule="auto"/>
        <w:rPr>
          <w:rFonts w:eastAsiaTheme="minorHAnsi"/>
          <w:lang w:eastAsia="en-US"/>
        </w:rPr>
      </w:pPr>
    </w:p>
    <w:p w:rsidR="002127F1" w:rsidRPr="002127F1" w:rsidRDefault="002127F1" w:rsidP="002127F1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B65AB" w:rsidRPr="003B65AB" w:rsidRDefault="003B65AB" w:rsidP="003B65AB"/>
    <w:p w:rsidR="00F7423E" w:rsidRDefault="00F7423E" w:rsidP="00F7423E">
      <w:pPr>
        <w:pStyle w:val="a3"/>
      </w:pPr>
    </w:p>
    <w:p w:rsidR="006B0483" w:rsidRDefault="006B0483" w:rsidP="00F7423E">
      <w:pPr>
        <w:pStyle w:val="a3"/>
      </w:pPr>
    </w:p>
    <w:p w:rsidR="006B0483" w:rsidRDefault="006B0483" w:rsidP="00F7423E">
      <w:pPr>
        <w:pStyle w:val="a3"/>
      </w:pPr>
    </w:p>
    <w:p w:rsidR="006B0483" w:rsidRDefault="006B0483" w:rsidP="00F7423E">
      <w:pPr>
        <w:pStyle w:val="a3"/>
      </w:pPr>
    </w:p>
    <w:p w:rsidR="006B0483" w:rsidRDefault="006B0483" w:rsidP="00F7423E">
      <w:pPr>
        <w:pStyle w:val="a3"/>
      </w:pPr>
    </w:p>
    <w:p w:rsidR="006B0483" w:rsidRDefault="006B0483" w:rsidP="00F7423E">
      <w:pPr>
        <w:pStyle w:val="a3"/>
      </w:pPr>
    </w:p>
    <w:p w:rsidR="006B0483" w:rsidRPr="00D837AE" w:rsidRDefault="006B0483" w:rsidP="00F7423E">
      <w:pPr>
        <w:pStyle w:val="a3"/>
      </w:pPr>
    </w:p>
    <w:p w:rsidR="00F7423E" w:rsidRDefault="00F7423E"/>
    <w:p w:rsidR="00F7423E" w:rsidRDefault="00F7423E"/>
    <w:p w:rsidR="002127F1" w:rsidRDefault="002127F1"/>
    <w:p w:rsidR="002127F1" w:rsidRDefault="002127F1"/>
    <w:p w:rsidR="002127F1" w:rsidRDefault="002127F1"/>
    <w:p w:rsidR="002127F1" w:rsidRDefault="002127F1"/>
    <w:p w:rsidR="002127F1" w:rsidRDefault="002127F1"/>
    <w:p w:rsidR="002127F1" w:rsidRDefault="002127F1"/>
    <w:p w:rsidR="002127F1" w:rsidRDefault="002127F1"/>
    <w:p w:rsidR="002127F1" w:rsidRDefault="002127F1"/>
    <w:p w:rsidR="002127F1" w:rsidRDefault="002127F1"/>
    <w:p w:rsidR="002127F1" w:rsidRDefault="002127F1"/>
    <w:p w:rsidR="002127F1" w:rsidRDefault="002127F1"/>
    <w:p w:rsidR="002127F1" w:rsidRDefault="002127F1"/>
    <w:p w:rsidR="002127F1" w:rsidRDefault="002127F1"/>
    <w:p w:rsidR="002127F1" w:rsidRDefault="002127F1"/>
    <w:p w:rsidR="002127F1" w:rsidRDefault="002127F1"/>
    <w:p w:rsidR="00F7423E" w:rsidRDefault="00F7423E"/>
    <w:p w:rsidR="00F7423E" w:rsidRDefault="00F7423E"/>
    <w:p w:rsidR="00796BC7" w:rsidRDefault="00796BC7"/>
    <w:p w:rsidR="00F20BD7" w:rsidRDefault="00F20BD7"/>
    <w:p w:rsidR="00796BC7" w:rsidRPr="00796BC7" w:rsidRDefault="00796BC7" w:rsidP="00796BC7">
      <w:pPr>
        <w:tabs>
          <w:tab w:val="left" w:pos="330"/>
          <w:tab w:val="left" w:pos="810"/>
          <w:tab w:val="center" w:pos="4677"/>
        </w:tabs>
        <w:ind w:left="426" w:hanging="69"/>
        <w:jc w:val="center"/>
        <w:rPr>
          <w:sz w:val="28"/>
          <w:szCs w:val="28"/>
        </w:rPr>
      </w:pPr>
      <w:r w:rsidRPr="00796BC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B79AFB" wp14:editId="52C173BD">
                <wp:simplePos x="0" y="0"/>
                <wp:positionH relativeFrom="column">
                  <wp:posOffset>5844540</wp:posOffset>
                </wp:positionH>
                <wp:positionV relativeFrom="paragraph">
                  <wp:posOffset>-350520</wp:posOffset>
                </wp:positionV>
                <wp:extent cx="476250" cy="342900"/>
                <wp:effectExtent l="0" t="0" r="19050" b="1905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460.2pt;margin-top:-27.6pt;width:37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" fillcolor="window" strokecolor="window" strokeweight="2pt">
                <v:path arrowok="t"/>
              </v:rect>
            </w:pict>
          </mc:Fallback>
        </mc:AlternateContent>
      </w:r>
      <w:r w:rsidRPr="00796BC7">
        <w:rPr>
          <w:sz w:val="28"/>
          <w:szCs w:val="28"/>
        </w:rPr>
        <w:t>Издание Совета муниципального района «Корткеросский»</w:t>
      </w:r>
    </w:p>
    <w:p w:rsidR="00796BC7" w:rsidRPr="00796BC7" w:rsidRDefault="00796BC7" w:rsidP="00796BC7">
      <w:pPr>
        <w:ind w:left="426" w:hanging="69"/>
        <w:jc w:val="center"/>
        <w:rPr>
          <w:sz w:val="28"/>
          <w:szCs w:val="28"/>
        </w:rPr>
      </w:pPr>
      <w:r w:rsidRPr="00796BC7">
        <w:rPr>
          <w:sz w:val="28"/>
          <w:szCs w:val="28"/>
        </w:rPr>
        <w:t>и администрации муниципального района «Корткеросский»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b/>
          <w:sz w:val="28"/>
          <w:szCs w:val="28"/>
        </w:rPr>
      </w:pPr>
      <w:r w:rsidRPr="00796BC7">
        <w:rPr>
          <w:b/>
          <w:sz w:val="28"/>
          <w:szCs w:val="28"/>
        </w:rPr>
        <w:t>Редакционная коллегия: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 xml:space="preserve">Руководитель  - Нестерова Л.В. (9-23-44)  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Ответственный секретарь – Крапивина Н.В..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Члены редколлегии: Деменко Т.И., Захаренко М.В.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b/>
          <w:sz w:val="28"/>
          <w:szCs w:val="28"/>
        </w:rPr>
        <w:t>Адрес редколлегии</w:t>
      </w:r>
      <w:r w:rsidRPr="00796BC7">
        <w:rPr>
          <w:sz w:val="28"/>
          <w:szCs w:val="28"/>
        </w:rPr>
        <w:t>: 168020, Республика Коми, с. Корткерос, ул. Советская, д.225.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Телефоны: 9-25-51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Подписано в п</w:t>
      </w:r>
      <w:r w:rsidR="002F4939">
        <w:rPr>
          <w:sz w:val="28"/>
          <w:szCs w:val="28"/>
        </w:rPr>
        <w:t xml:space="preserve">ечать </w:t>
      </w:r>
      <w:r w:rsidR="005659B4">
        <w:rPr>
          <w:sz w:val="28"/>
          <w:szCs w:val="28"/>
        </w:rPr>
        <w:t xml:space="preserve">20 июня </w:t>
      </w:r>
      <w:r w:rsidR="003F61FD">
        <w:rPr>
          <w:sz w:val="28"/>
          <w:szCs w:val="28"/>
        </w:rPr>
        <w:t xml:space="preserve">  </w:t>
      </w:r>
      <w:r w:rsidRPr="00796BC7">
        <w:rPr>
          <w:sz w:val="28"/>
          <w:szCs w:val="28"/>
        </w:rPr>
        <w:t>2024 года.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Тираж – 3 экз.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Формат А5.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Отпечатано в администрации муниципального района «Корткеросский»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  <w:sectPr w:rsidR="00796BC7" w:rsidRPr="00796BC7" w:rsidSect="00E1216A">
          <w:headerReference w:type="default" r:id="rId12"/>
          <w:pgSz w:w="11906" w:h="16838"/>
          <w:pgMar w:top="1134" w:right="851" w:bottom="1134" w:left="1276" w:header="709" w:footer="709" w:gutter="0"/>
          <w:pgNumType w:start="1"/>
          <w:cols w:space="720"/>
          <w:titlePg/>
          <w:docGrid w:linePitch="299"/>
        </w:sectPr>
      </w:pPr>
      <w:r w:rsidRPr="00796BC7">
        <w:rPr>
          <w:sz w:val="28"/>
          <w:szCs w:val="28"/>
        </w:rPr>
        <w:t>168020, Республика Коми, с.</w:t>
      </w:r>
      <w:r w:rsidR="005659B4">
        <w:rPr>
          <w:sz w:val="28"/>
          <w:szCs w:val="28"/>
        </w:rPr>
        <w:t xml:space="preserve"> Корткерос, ул. Советская, д.225</w:t>
      </w:r>
    </w:p>
    <w:p w:rsidR="00796BC7" w:rsidRDefault="00796BC7"/>
    <w:sectPr w:rsidR="00796BC7" w:rsidSect="00E1216A">
      <w:pgSz w:w="12240" w:h="15840"/>
      <w:pgMar w:top="568" w:right="851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7BE" w:rsidRDefault="006C27BE">
      <w:r>
        <w:separator/>
      </w:r>
    </w:p>
  </w:endnote>
  <w:endnote w:type="continuationSeparator" w:id="0">
    <w:p w:rsidR="006C27BE" w:rsidRDefault="006C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7BE" w:rsidRDefault="006C27BE">
      <w:r>
        <w:separator/>
      </w:r>
    </w:p>
  </w:footnote>
  <w:footnote w:type="continuationSeparator" w:id="0">
    <w:p w:rsidR="006C27BE" w:rsidRDefault="006C27BE">
      <w:r>
        <w:continuationSeparator/>
      </w:r>
    </w:p>
  </w:footnote>
  <w:footnote w:id="1">
    <w:p w:rsidR="002127F1" w:rsidRPr="0092542A" w:rsidRDefault="002127F1" w:rsidP="002127F1">
      <w:pPr>
        <w:pStyle w:val="afc"/>
      </w:pPr>
      <w:r>
        <w:rPr>
          <w:rStyle w:val="afe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:rsidR="002127F1" w:rsidRPr="0092542A" w:rsidRDefault="002127F1" w:rsidP="002127F1">
      <w:pPr>
        <w:pStyle w:val="afc"/>
      </w:pPr>
      <w:r>
        <w:rPr>
          <w:rStyle w:val="afe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:rsidR="002127F1" w:rsidRPr="0092542A" w:rsidRDefault="002127F1" w:rsidP="002127F1">
      <w:pPr>
        <w:pStyle w:val="afc"/>
      </w:pPr>
      <w:r>
        <w:rPr>
          <w:rStyle w:val="afe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:rsidR="002127F1" w:rsidRPr="0092542A" w:rsidRDefault="002127F1" w:rsidP="002127F1">
      <w:pPr>
        <w:pStyle w:val="afc"/>
      </w:pPr>
      <w:r>
        <w:rPr>
          <w:rStyle w:val="afe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:rsidR="002127F1" w:rsidRPr="0092542A" w:rsidRDefault="002127F1" w:rsidP="002127F1">
      <w:pPr>
        <w:pStyle w:val="afc"/>
      </w:pPr>
      <w:r>
        <w:rPr>
          <w:rStyle w:val="afe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6">
    <w:p w:rsidR="002127F1" w:rsidRPr="00772A9D" w:rsidRDefault="002127F1" w:rsidP="002127F1">
      <w:pPr>
        <w:pStyle w:val="afc"/>
      </w:pPr>
      <w:r>
        <w:rPr>
          <w:rStyle w:val="afe"/>
        </w:rPr>
        <w:footnoteRef/>
      </w:r>
      <w:r>
        <w:t xml:space="preserve"> </w:t>
      </w:r>
      <w:r w:rsidRPr="005331EC">
        <w:t>Заявителями являются правообладатели земельных участков, а также иные лица, указанные в части 1</w:t>
      </w:r>
      <w:r w:rsidRPr="005331EC">
        <w:rPr>
          <w:vertAlign w:val="superscript"/>
        </w:rPr>
        <w:t>1</w:t>
      </w:r>
      <w:r w:rsidRPr="005331EC">
        <w:t xml:space="preserve"> статьи 57</w:t>
      </w:r>
      <w:r w:rsidRPr="005331EC">
        <w:rPr>
          <w:vertAlign w:val="superscript"/>
        </w:rPr>
        <w:t>3</w:t>
      </w:r>
      <w:r w:rsidRPr="005331EC">
        <w:t xml:space="preserve"> Градостроительного кодекса Российской Федерации</w:t>
      </w:r>
    </w:p>
  </w:footnote>
  <w:footnote w:id="7">
    <w:p w:rsidR="002127F1" w:rsidRPr="00772A9D" w:rsidRDefault="002127F1" w:rsidP="002127F1">
      <w:pPr>
        <w:pStyle w:val="afc"/>
      </w:pPr>
      <w:r>
        <w:rPr>
          <w:rStyle w:val="afe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8">
    <w:p w:rsidR="002127F1" w:rsidRPr="00772A9D" w:rsidRDefault="002127F1" w:rsidP="002127F1">
      <w:pPr>
        <w:pStyle w:val="afc"/>
      </w:pPr>
      <w:r>
        <w:rPr>
          <w:rStyle w:val="afe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9">
    <w:p w:rsidR="002127F1" w:rsidRPr="00772A9D" w:rsidRDefault="002127F1" w:rsidP="002127F1">
      <w:pPr>
        <w:pStyle w:val="afc"/>
      </w:pPr>
      <w:r>
        <w:rPr>
          <w:rStyle w:val="afe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3016184"/>
      <w:docPartObj>
        <w:docPartGallery w:val="Page Numbers (Top of Page)"/>
        <w:docPartUnique/>
      </w:docPartObj>
    </w:sdtPr>
    <w:sdtEndPr/>
    <w:sdtContent>
      <w:p w:rsidR="00B46BC9" w:rsidRDefault="00B46BC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000">
          <w:rPr>
            <w:noProof/>
          </w:rPr>
          <w:t>2</w:t>
        </w:r>
        <w:r>
          <w:fldChar w:fldCharType="end"/>
        </w:r>
      </w:p>
    </w:sdtContent>
  </w:sdt>
  <w:p w:rsidR="00B46BC9" w:rsidRDefault="00B46BC9">
    <w:pPr>
      <w:pStyle w:val="a8"/>
    </w:pPr>
  </w:p>
  <w:p w:rsidR="00B46BC9" w:rsidRDefault="00B46BC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890DBC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B4C6FB0"/>
    <w:multiLevelType w:val="hybridMultilevel"/>
    <w:tmpl w:val="1CFC7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31266E"/>
    <w:multiLevelType w:val="hybridMultilevel"/>
    <w:tmpl w:val="4AEEDED2"/>
    <w:lvl w:ilvl="0" w:tplc="BBE00320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21F2A60"/>
    <w:multiLevelType w:val="multilevel"/>
    <w:tmpl w:val="14EC029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48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9">
    <w:nsid w:val="53D30A8D"/>
    <w:multiLevelType w:val="hybridMultilevel"/>
    <w:tmpl w:val="0D70F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46779E"/>
    <w:multiLevelType w:val="hybridMultilevel"/>
    <w:tmpl w:val="31CCE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0"/>
  </w:num>
  <w:num w:numId="3">
    <w:abstractNumId w:val="13"/>
  </w:num>
  <w:num w:numId="4">
    <w:abstractNumId w:val="29"/>
  </w:num>
  <w:num w:numId="5">
    <w:abstractNumId w:val="26"/>
  </w:num>
  <w:num w:numId="6">
    <w:abstractNumId w:val="28"/>
  </w:num>
  <w:num w:numId="7">
    <w:abstractNumId w:val="35"/>
  </w:num>
  <w:num w:numId="8">
    <w:abstractNumId w:val="33"/>
  </w:num>
  <w:num w:numId="9">
    <w:abstractNumId w:val="24"/>
  </w:num>
  <w:num w:numId="10">
    <w:abstractNumId w:val="39"/>
  </w:num>
  <w:num w:numId="11">
    <w:abstractNumId w:val="11"/>
  </w:num>
  <w:num w:numId="12">
    <w:abstractNumId w:val="34"/>
  </w:num>
  <w:num w:numId="13">
    <w:abstractNumId w:val="8"/>
  </w:num>
  <w:num w:numId="14">
    <w:abstractNumId w:val="30"/>
  </w:num>
  <w:num w:numId="15">
    <w:abstractNumId w:val="3"/>
  </w:num>
  <w:num w:numId="16">
    <w:abstractNumId w:val="21"/>
  </w:num>
  <w:num w:numId="17">
    <w:abstractNumId w:val="23"/>
  </w:num>
  <w:num w:numId="18">
    <w:abstractNumId w:val="20"/>
  </w:num>
  <w:num w:numId="19">
    <w:abstractNumId w:val="37"/>
  </w:num>
  <w:num w:numId="20">
    <w:abstractNumId w:val="14"/>
  </w:num>
  <w:num w:numId="21">
    <w:abstractNumId w:val="36"/>
  </w:num>
  <w:num w:numId="22">
    <w:abstractNumId w:val="15"/>
  </w:num>
  <w:num w:numId="23">
    <w:abstractNumId w:val="19"/>
  </w:num>
  <w:num w:numId="24">
    <w:abstractNumId w:val="2"/>
  </w:num>
  <w:num w:numId="25">
    <w:abstractNumId w:val="6"/>
  </w:num>
  <w:num w:numId="26">
    <w:abstractNumId w:val="32"/>
  </w:num>
  <w:num w:numId="27">
    <w:abstractNumId w:val="38"/>
  </w:num>
  <w:num w:numId="28">
    <w:abstractNumId w:val="4"/>
  </w:num>
  <w:num w:numId="29">
    <w:abstractNumId w:val="12"/>
  </w:num>
  <w:num w:numId="30">
    <w:abstractNumId w:val="9"/>
  </w:num>
  <w:num w:numId="31">
    <w:abstractNumId w:val="10"/>
  </w:num>
  <w:num w:numId="32">
    <w:abstractNumId w:val="0"/>
  </w:num>
  <w:num w:numId="33">
    <w:abstractNumId w:val="17"/>
  </w:num>
  <w:num w:numId="34">
    <w:abstractNumId w:val="31"/>
  </w:num>
  <w:num w:numId="35">
    <w:abstractNumId w:val="16"/>
  </w:num>
  <w:num w:numId="36">
    <w:abstractNumId w:val="18"/>
  </w:num>
  <w:num w:numId="37">
    <w:abstractNumId w:val="1"/>
  </w:num>
  <w:num w:numId="38">
    <w:abstractNumId w:val="22"/>
  </w:num>
  <w:num w:numId="39">
    <w:abstractNumId w:val="7"/>
  </w:num>
  <w:num w:numId="40">
    <w:abstractNumId w:val="25"/>
  </w:num>
  <w:num w:numId="41">
    <w:abstractNumId w:val="5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23E"/>
    <w:rsid w:val="00112BCF"/>
    <w:rsid w:val="00144A32"/>
    <w:rsid w:val="001E41DD"/>
    <w:rsid w:val="002127F1"/>
    <w:rsid w:val="002F4939"/>
    <w:rsid w:val="00352A9A"/>
    <w:rsid w:val="003B65AB"/>
    <w:rsid w:val="003E3383"/>
    <w:rsid w:val="003F61FD"/>
    <w:rsid w:val="00413000"/>
    <w:rsid w:val="00431E03"/>
    <w:rsid w:val="00496E49"/>
    <w:rsid w:val="005659B4"/>
    <w:rsid w:val="00686175"/>
    <w:rsid w:val="006A6524"/>
    <w:rsid w:val="006B0483"/>
    <w:rsid w:val="006C27BE"/>
    <w:rsid w:val="00796BC7"/>
    <w:rsid w:val="00800E8B"/>
    <w:rsid w:val="009C228B"/>
    <w:rsid w:val="009D14EF"/>
    <w:rsid w:val="00A17974"/>
    <w:rsid w:val="00AD7A69"/>
    <w:rsid w:val="00B232BF"/>
    <w:rsid w:val="00B46BC9"/>
    <w:rsid w:val="00C22D6B"/>
    <w:rsid w:val="00C63486"/>
    <w:rsid w:val="00D162BC"/>
    <w:rsid w:val="00DE6C63"/>
    <w:rsid w:val="00E1216A"/>
    <w:rsid w:val="00EA128B"/>
    <w:rsid w:val="00F20BD7"/>
    <w:rsid w:val="00F7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42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42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F7423E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 w:eastAsia="en-US"/>
    </w:rPr>
  </w:style>
  <w:style w:type="table" w:styleId="a6">
    <w:name w:val="Table Grid"/>
    <w:basedOn w:val="a1"/>
    <w:uiPriority w:val="59"/>
    <w:rsid w:val="009D1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796BC7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96B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B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A6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A652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44A32"/>
  </w:style>
  <w:style w:type="paragraph" w:styleId="aa">
    <w:name w:val="Balloon Text"/>
    <w:basedOn w:val="a"/>
    <w:link w:val="ab"/>
    <w:uiPriority w:val="99"/>
    <w:semiHidden/>
    <w:unhideWhenUsed/>
    <w:rsid w:val="00144A32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4A3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144A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0">
    <w:name w:val="Сетка таблицы1"/>
    <w:basedOn w:val="a1"/>
    <w:next w:val="a6"/>
    <w:uiPriority w:val="59"/>
    <w:rsid w:val="00144A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144A32"/>
  </w:style>
  <w:style w:type="paragraph" w:customStyle="1" w:styleId="ConsPlusNormal">
    <w:name w:val="ConsPlusNormal"/>
    <w:link w:val="ConsPlusNormal0"/>
    <w:uiPriority w:val="99"/>
    <w:rsid w:val="00144A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aliases w:val="ТЗ список,Абзац списка нумерованный"/>
    <w:basedOn w:val="a"/>
    <w:link w:val="ad"/>
    <w:uiPriority w:val="34"/>
    <w:qFormat/>
    <w:rsid w:val="00144A32"/>
    <w:pPr>
      <w:ind w:left="720"/>
      <w:contextualSpacing/>
    </w:pPr>
    <w:rPr>
      <w:rFonts w:eastAsiaTheme="minorEastAsia" w:cstheme="minorBidi"/>
      <w:sz w:val="28"/>
      <w:szCs w:val="22"/>
    </w:rPr>
  </w:style>
  <w:style w:type="numbering" w:customStyle="1" w:styleId="111">
    <w:name w:val="Нет списка111"/>
    <w:next w:val="a2"/>
    <w:uiPriority w:val="99"/>
    <w:semiHidden/>
    <w:unhideWhenUsed/>
    <w:rsid w:val="00144A32"/>
  </w:style>
  <w:style w:type="paragraph" w:styleId="ae">
    <w:name w:val="footer"/>
    <w:basedOn w:val="a"/>
    <w:link w:val="af"/>
    <w:uiPriority w:val="99"/>
    <w:unhideWhenUsed/>
    <w:rsid w:val="00144A3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144A32"/>
    <w:rPr>
      <w:rFonts w:eastAsiaTheme="minorEastAsia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3F61FD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F6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46BC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B0483"/>
  </w:style>
  <w:style w:type="paragraph" w:styleId="af2">
    <w:name w:val="No Spacing"/>
    <w:uiPriority w:val="1"/>
    <w:qFormat/>
    <w:rsid w:val="006B04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">
    <w:name w:val="Char Знак Знак Знак Знак Знак Знак"/>
    <w:basedOn w:val="a"/>
    <w:rsid w:val="006B0483"/>
    <w:pPr>
      <w:widowControl w:val="0"/>
      <w:adjustRightInd w:val="0"/>
      <w:spacing w:after="200" w:line="240" w:lineRule="exact"/>
      <w:jc w:val="right"/>
    </w:pPr>
    <w:rPr>
      <w:lang w:val="en-GB"/>
    </w:rPr>
  </w:style>
  <w:style w:type="character" w:customStyle="1" w:styleId="af3">
    <w:name w:val="Основной текст_"/>
    <w:link w:val="12"/>
    <w:rsid w:val="006B0483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3"/>
    <w:rsid w:val="006B0483"/>
    <w:pPr>
      <w:widowControl w:val="0"/>
      <w:shd w:val="clear" w:color="auto" w:fill="FFFFFF"/>
      <w:spacing w:after="300" w:line="326" w:lineRule="exact"/>
      <w:ind w:hanging="340"/>
      <w:jc w:val="center"/>
    </w:pPr>
    <w:rPr>
      <w:rFonts w:cstheme="minorBidi"/>
      <w:sz w:val="26"/>
      <w:szCs w:val="26"/>
      <w:lang w:eastAsia="en-US"/>
    </w:rPr>
  </w:style>
  <w:style w:type="character" w:styleId="af4">
    <w:name w:val="annotation reference"/>
    <w:uiPriority w:val="99"/>
    <w:semiHidden/>
    <w:unhideWhenUsed/>
    <w:rsid w:val="006B0483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6B0483"/>
    <w:pPr>
      <w:spacing w:after="200"/>
    </w:pPr>
    <w:rPr>
      <w:rFonts w:ascii="Calibri" w:eastAsia="Calibri" w:hAnsi="Calibri"/>
    </w:rPr>
  </w:style>
  <w:style w:type="character" w:customStyle="1" w:styleId="af6">
    <w:name w:val="Текст примечания Знак"/>
    <w:basedOn w:val="a0"/>
    <w:link w:val="af5"/>
    <w:uiPriority w:val="99"/>
    <w:rsid w:val="006B0483"/>
    <w:rPr>
      <w:rFonts w:ascii="Calibri" w:eastAsia="Calibri" w:hAnsi="Calibri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B048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B0483"/>
    <w:rPr>
      <w:rFonts w:ascii="Calibri" w:eastAsia="Calibri" w:hAnsi="Calibri" w:cs="Times New Roman"/>
      <w:b/>
      <w:bCs/>
      <w:sz w:val="20"/>
      <w:szCs w:val="20"/>
      <w:lang w:eastAsia="ru-RU"/>
    </w:rPr>
  </w:style>
  <w:style w:type="table" w:customStyle="1" w:styleId="22">
    <w:name w:val="Сетка таблицы2"/>
    <w:basedOn w:val="a1"/>
    <w:next w:val="a6"/>
    <w:uiPriority w:val="99"/>
    <w:rsid w:val="006B048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qFormat/>
    <w:rsid w:val="006B0483"/>
    <w:pPr>
      <w:autoSpaceDE w:val="0"/>
      <w:autoSpaceDN w:val="0"/>
    </w:pPr>
  </w:style>
  <w:style w:type="character" w:customStyle="1" w:styleId="afa">
    <w:name w:val="Текст концевой сноски Знак"/>
    <w:basedOn w:val="a0"/>
    <w:link w:val="af9"/>
    <w:uiPriority w:val="99"/>
    <w:rsid w:val="006B04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uiPriority w:val="99"/>
    <w:rsid w:val="006B0483"/>
    <w:rPr>
      <w:rFonts w:cs="Times New Roman"/>
      <w:vertAlign w:val="superscript"/>
    </w:rPr>
  </w:style>
  <w:style w:type="paragraph" w:styleId="afc">
    <w:name w:val="footnote text"/>
    <w:basedOn w:val="a"/>
    <w:link w:val="afd"/>
    <w:uiPriority w:val="99"/>
    <w:unhideWhenUsed/>
    <w:rsid w:val="006B0483"/>
    <w:rPr>
      <w:rFonts w:ascii="Calibri" w:eastAsia="Calibri" w:hAnsi="Calibri"/>
    </w:rPr>
  </w:style>
  <w:style w:type="character" w:customStyle="1" w:styleId="afd">
    <w:name w:val="Текст сноски Знак"/>
    <w:basedOn w:val="a0"/>
    <w:link w:val="afc"/>
    <w:uiPriority w:val="99"/>
    <w:rsid w:val="006B0483"/>
    <w:rPr>
      <w:rFonts w:ascii="Calibri" w:eastAsia="Calibri" w:hAnsi="Calibri" w:cs="Times New Roman"/>
      <w:sz w:val="20"/>
      <w:szCs w:val="20"/>
      <w:lang w:eastAsia="ru-RU"/>
    </w:rPr>
  </w:style>
  <w:style w:type="character" w:styleId="afe">
    <w:name w:val="footnote reference"/>
    <w:uiPriority w:val="99"/>
    <w:semiHidden/>
    <w:unhideWhenUsed/>
    <w:rsid w:val="006B0483"/>
    <w:rPr>
      <w:vertAlign w:val="superscript"/>
    </w:rPr>
  </w:style>
  <w:style w:type="paragraph" w:styleId="aff">
    <w:name w:val="Revision"/>
    <w:hidden/>
    <w:uiPriority w:val="99"/>
    <w:semiHidden/>
    <w:rsid w:val="006B04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0">
    <w:name w:val="Гипертекстовая ссылка"/>
    <w:uiPriority w:val="99"/>
    <w:rsid w:val="006B0483"/>
    <w:rPr>
      <w:color w:val="106BBE"/>
    </w:rPr>
  </w:style>
  <w:style w:type="paragraph" w:styleId="aff1">
    <w:name w:val="Normal (Web)"/>
    <w:basedOn w:val="a"/>
    <w:uiPriority w:val="99"/>
    <w:rsid w:val="006B048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аголовок 1 Знак"/>
    <w:uiPriority w:val="9"/>
    <w:qFormat/>
    <w:rsid w:val="006B048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0">
    <w:name w:val="Рег. 1.1.1"/>
    <w:basedOn w:val="a"/>
    <w:qFormat/>
    <w:rsid w:val="006B0483"/>
    <w:pPr>
      <w:spacing w:line="276" w:lineRule="auto"/>
      <w:jc w:val="both"/>
    </w:pPr>
    <w:rPr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6B0483"/>
    <w:pPr>
      <w:widowControl/>
      <w:autoSpaceDE/>
      <w:autoSpaceDN/>
      <w:spacing w:line="276" w:lineRule="auto"/>
      <w:jc w:val="both"/>
    </w:pPr>
    <w:rPr>
      <w:rFonts w:eastAsia="Calibri"/>
      <w:szCs w:val="28"/>
      <w:lang w:eastAsia="en-US"/>
    </w:rPr>
  </w:style>
  <w:style w:type="paragraph" w:customStyle="1" w:styleId="Default">
    <w:name w:val="Default"/>
    <w:rsid w:val="006B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6B0483"/>
    <w:pPr>
      <w:widowControl w:val="0"/>
      <w:spacing w:after="0" w:line="240" w:lineRule="auto"/>
    </w:pPr>
    <w:rPr>
      <w:rFonts w:ascii="Courier New" w:eastAsia="Times New Roman" w:hAnsi="Courier New" w:cs="Courier New"/>
      <w:szCs w:val="24"/>
      <w:lang w:eastAsia="ru-RU"/>
    </w:rPr>
  </w:style>
  <w:style w:type="character" w:customStyle="1" w:styleId="14">
    <w:name w:val="Текст концевой сноски Знак1"/>
    <w:uiPriority w:val="99"/>
    <w:rsid w:val="006B0483"/>
    <w:rPr>
      <w:rFonts w:ascii="Calibri" w:eastAsia="Calibri" w:hAnsi="Calibri" w:cs="Times New Roman"/>
      <w:sz w:val="24"/>
      <w:szCs w:val="24"/>
    </w:rPr>
  </w:style>
  <w:style w:type="paragraph" w:customStyle="1" w:styleId="aff2">
    <w:name w:val="обычный приложения"/>
    <w:basedOn w:val="a"/>
    <w:qFormat/>
    <w:rsid w:val="006B0483"/>
    <w:pPr>
      <w:spacing w:after="200" w:line="276" w:lineRule="auto"/>
      <w:jc w:val="center"/>
    </w:pPr>
    <w:rPr>
      <w:rFonts w:eastAsia="Calibri"/>
      <w:b/>
      <w:sz w:val="24"/>
      <w:szCs w:val="22"/>
      <w:lang w:eastAsia="en-US"/>
    </w:rPr>
  </w:style>
  <w:style w:type="character" w:styleId="aff3">
    <w:name w:val="Emphasis"/>
    <w:uiPriority w:val="20"/>
    <w:qFormat/>
    <w:rsid w:val="006B0483"/>
    <w:rPr>
      <w:i/>
      <w:iCs/>
    </w:rPr>
  </w:style>
  <w:style w:type="paragraph" w:styleId="aff4">
    <w:name w:val="Document Map"/>
    <w:basedOn w:val="a"/>
    <w:link w:val="aff5"/>
    <w:uiPriority w:val="99"/>
    <w:semiHidden/>
    <w:unhideWhenUsed/>
    <w:rsid w:val="006B0483"/>
    <w:rPr>
      <w:rFonts w:ascii="Tahoma" w:hAnsi="Tahoma" w:cs="Tahoma"/>
      <w:sz w:val="16"/>
      <w:szCs w:val="16"/>
    </w:rPr>
  </w:style>
  <w:style w:type="character" w:customStyle="1" w:styleId="aff5">
    <w:name w:val="Схема документа Знак"/>
    <w:basedOn w:val="a0"/>
    <w:link w:val="aff4"/>
    <w:uiPriority w:val="99"/>
    <w:semiHidden/>
    <w:rsid w:val="006B04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6">
    <w:name w:val="МУ Обычный стиль"/>
    <w:basedOn w:val="a"/>
    <w:autoRedefine/>
    <w:rsid w:val="006B0483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paragraph" w:customStyle="1" w:styleId="empty">
    <w:name w:val="empty"/>
    <w:basedOn w:val="a"/>
    <w:rsid w:val="006B0483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6B0483"/>
    <w:pPr>
      <w:spacing w:before="100" w:beforeAutospacing="1" w:after="100" w:afterAutospacing="1"/>
    </w:pPr>
    <w:rPr>
      <w:sz w:val="24"/>
      <w:szCs w:val="24"/>
    </w:rPr>
  </w:style>
  <w:style w:type="character" w:customStyle="1" w:styleId="DefaultFontHxMailStyle">
    <w:name w:val="Default Font HxMail Style"/>
    <w:rsid w:val="006B048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d">
    <w:name w:val="Абзац списка Знак"/>
    <w:aliases w:val="ТЗ список Знак,Абзац списка нумерованный Знак"/>
    <w:link w:val="ac"/>
    <w:uiPriority w:val="34"/>
    <w:qFormat/>
    <w:locked/>
    <w:rsid w:val="006B0483"/>
    <w:rPr>
      <w:rFonts w:ascii="Times New Roman" w:eastAsiaTheme="minorEastAsia" w:hAnsi="Times New Roman"/>
      <w:sz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B04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0483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20">
    <w:name w:val="Нет списка12"/>
    <w:next w:val="a2"/>
    <w:uiPriority w:val="99"/>
    <w:semiHidden/>
    <w:unhideWhenUsed/>
    <w:rsid w:val="006B0483"/>
  </w:style>
  <w:style w:type="paragraph" w:customStyle="1" w:styleId="msonormal0">
    <w:name w:val="msonormal"/>
    <w:basedOn w:val="a"/>
    <w:rsid w:val="006B0483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semiHidden/>
    <w:unhideWhenUsed/>
    <w:rsid w:val="006B0483"/>
    <w:rPr>
      <w:color w:val="800080"/>
      <w:u w:val="single"/>
    </w:rPr>
  </w:style>
  <w:style w:type="numbering" w:customStyle="1" w:styleId="210">
    <w:name w:val="Нет списка21"/>
    <w:next w:val="a2"/>
    <w:uiPriority w:val="99"/>
    <w:semiHidden/>
    <w:unhideWhenUsed/>
    <w:rsid w:val="006B0483"/>
  </w:style>
  <w:style w:type="table" w:customStyle="1" w:styleId="112">
    <w:name w:val="Сетка таблицы11"/>
    <w:basedOn w:val="a1"/>
    <w:next w:val="a6"/>
    <w:uiPriority w:val="99"/>
    <w:rsid w:val="006B048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6B0483"/>
  </w:style>
  <w:style w:type="numbering" w:customStyle="1" w:styleId="3">
    <w:name w:val="Нет списка3"/>
    <w:next w:val="a2"/>
    <w:uiPriority w:val="99"/>
    <w:semiHidden/>
    <w:unhideWhenUsed/>
    <w:rsid w:val="002127F1"/>
  </w:style>
  <w:style w:type="paragraph" w:customStyle="1" w:styleId="ConsPlusCell">
    <w:name w:val="ConsPlusCell"/>
    <w:uiPriority w:val="99"/>
    <w:rsid w:val="002127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464">
    <w:name w:val="Стиль 464 Знак"/>
    <w:basedOn w:val="afd"/>
    <w:link w:val="4640"/>
    <w:locked/>
    <w:rsid w:val="002127F1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4640">
    <w:name w:val="Стиль 464"/>
    <w:basedOn w:val="afc"/>
    <w:link w:val="464"/>
    <w:qFormat/>
    <w:rsid w:val="002127F1"/>
    <w:rPr>
      <w:rFonts w:ascii="Times New Roman" w:eastAsiaTheme="minorHAnsi" w:hAnsi="Times New Roman"/>
      <w:lang w:eastAsia="en-US"/>
    </w:rPr>
  </w:style>
  <w:style w:type="character" w:customStyle="1" w:styleId="15">
    <w:name w:val="Текст примечания Знак1"/>
    <w:basedOn w:val="a0"/>
    <w:uiPriority w:val="99"/>
    <w:semiHidden/>
    <w:rsid w:val="002127F1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semiHidden/>
    <w:rsid w:val="002127F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42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42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F7423E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 w:eastAsia="en-US"/>
    </w:rPr>
  </w:style>
  <w:style w:type="table" w:styleId="a6">
    <w:name w:val="Table Grid"/>
    <w:basedOn w:val="a1"/>
    <w:uiPriority w:val="59"/>
    <w:rsid w:val="009D1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796BC7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96B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B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A6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A652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44A32"/>
  </w:style>
  <w:style w:type="paragraph" w:styleId="aa">
    <w:name w:val="Balloon Text"/>
    <w:basedOn w:val="a"/>
    <w:link w:val="ab"/>
    <w:uiPriority w:val="99"/>
    <w:semiHidden/>
    <w:unhideWhenUsed/>
    <w:rsid w:val="00144A32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4A3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144A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0">
    <w:name w:val="Сетка таблицы1"/>
    <w:basedOn w:val="a1"/>
    <w:next w:val="a6"/>
    <w:uiPriority w:val="59"/>
    <w:rsid w:val="00144A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144A32"/>
  </w:style>
  <w:style w:type="paragraph" w:customStyle="1" w:styleId="ConsPlusNormal">
    <w:name w:val="ConsPlusNormal"/>
    <w:link w:val="ConsPlusNormal0"/>
    <w:uiPriority w:val="99"/>
    <w:rsid w:val="00144A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aliases w:val="ТЗ список,Абзац списка нумерованный"/>
    <w:basedOn w:val="a"/>
    <w:link w:val="ad"/>
    <w:uiPriority w:val="34"/>
    <w:qFormat/>
    <w:rsid w:val="00144A32"/>
    <w:pPr>
      <w:ind w:left="720"/>
      <w:contextualSpacing/>
    </w:pPr>
    <w:rPr>
      <w:rFonts w:eastAsiaTheme="minorEastAsia" w:cstheme="minorBidi"/>
      <w:sz w:val="28"/>
      <w:szCs w:val="22"/>
    </w:rPr>
  </w:style>
  <w:style w:type="numbering" w:customStyle="1" w:styleId="111">
    <w:name w:val="Нет списка111"/>
    <w:next w:val="a2"/>
    <w:uiPriority w:val="99"/>
    <w:semiHidden/>
    <w:unhideWhenUsed/>
    <w:rsid w:val="00144A32"/>
  </w:style>
  <w:style w:type="paragraph" w:styleId="ae">
    <w:name w:val="footer"/>
    <w:basedOn w:val="a"/>
    <w:link w:val="af"/>
    <w:uiPriority w:val="99"/>
    <w:unhideWhenUsed/>
    <w:rsid w:val="00144A3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144A32"/>
    <w:rPr>
      <w:rFonts w:eastAsiaTheme="minorEastAsia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3F61FD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F6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46BC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B0483"/>
  </w:style>
  <w:style w:type="paragraph" w:styleId="af2">
    <w:name w:val="No Spacing"/>
    <w:uiPriority w:val="1"/>
    <w:qFormat/>
    <w:rsid w:val="006B04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">
    <w:name w:val="Char Знак Знак Знак Знак Знак Знак"/>
    <w:basedOn w:val="a"/>
    <w:rsid w:val="006B0483"/>
    <w:pPr>
      <w:widowControl w:val="0"/>
      <w:adjustRightInd w:val="0"/>
      <w:spacing w:after="200" w:line="240" w:lineRule="exact"/>
      <w:jc w:val="right"/>
    </w:pPr>
    <w:rPr>
      <w:lang w:val="en-GB"/>
    </w:rPr>
  </w:style>
  <w:style w:type="character" w:customStyle="1" w:styleId="af3">
    <w:name w:val="Основной текст_"/>
    <w:link w:val="12"/>
    <w:rsid w:val="006B0483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3"/>
    <w:rsid w:val="006B0483"/>
    <w:pPr>
      <w:widowControl w:val="0"/>
      <w:shd w:val="clear" w:color="auto" w:fill="FFFFFF"/>
      <w:spacing w:after="300" w:line="326" w:lineRule="exact"/>
      <w:ind w:hanging="340"/>
      <w:jc w:val="center"/>
    </w:pPr>
    <w:rPr>
      <w:rFonts w:cstheme="minorBidi"/>
      <w:sz w:val="26"/>
      <w:szCs w:val="26"/>
      <w:lang w:eastAsia="en-US"/>
    </w:rPr>
  </w:style>
  <w:style w:type="character" w:styleId="af4">
    <w:name w:val="annotation reference"/>
    <w:uiPriority w:val="99"/>
    <w:semiHidden/>
    <w:unhideWhenUsed/>
    <w:rsid w:val="006B0483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6B0483"/>
    <w:pPr>
      <w:spacing w:after="200"/>
    </w:pPr>
    <w:rPr>
      <w:rFonts w:ascii="Calibri" w:eastAsia="Calibri" w:hAnsi="Calibri"/>
    </w:rPr>
  </w:style>
  <w:style w:type="character" w:customStyle="1" w:styleId="af6">
    <w:name w:val="Текст примечания Знак"/>
    <w:basedOn w:val="a0"/>
    <w:link w:val="af5"/>
    <w:uiPriority w:val="99"/>
    <w:rsid w:val="006B0483"/>
    <w:rPr>
      <w:rFonts w:ascii="Calibri" w:eastAsia="Calibri" w:hAnsi="Calibri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B048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B0483"/>
    <w:rPr>
      <w:rFonts w:ascii="Calibri" w:eastAsia="Calibri" w:hAnsi="Calibri" w:cs="Times New Roman"/>
      <w:b/>
      <w:bCs/>
      <w:sz w:val="20"/>
      <w:szCs w:val="20"/>
      <w:lang w:eastAsia="ru-RU"/>
    </w:rPr>
  </w:style>
  <w:style w:type="table" w:customStyle="1" w:styleId="22">
    <w:name w:val="Сетка таблицы2"/>
    <w:basedOn w:val="a1"/>
    <w:next w:val="a6"/>
    <w:uiPriority w:val="99"/>
    <w:rsid w:val="006B048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qFormat/>
    <w:rsid w:val="006B0483"/>
    <w:pPr>
      <w:autoSpaceDE w:val="0"/>
      <w:autoSpaceDN w:val="0"/>
    </w:pPr>
  </w:style>
  <w:style w:type="character" w:customStyle="1" w:styleId="afa">
    <w:name w:val="Текст концевой сноски Знак"/>
    <w:basedOn w:val="a0"/>
    <w:link w:val="af9"/>
    <w:uiPriority w:val="99"/>
    <w:rsid w:val="006B04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uiPriority w:val="99"/>
    <w:rsid w:val="006B0483"/>
    <w:rPr>
      <w:rFonts w:cs="Times New Roman"/>
      <w:vertAlign w:val="superscript"/>
    </w:rPr>
  </w:style>
  <w:style w:type="paragraph" w:styleId="afc">
    <w:name w:val="footnote text"/>
    <w:basedOn w:val="a"/>
    <w:link w:val="afd"/>
    <w:uiPriority w:val="99"/>
    <w:unhideWhenUsed/>
    <w:rsid w:val="006B0483"/>
    <w:rPr>
      <w:rFonts w:ascii="Calibri" w:eastAsia="Calibri" w:hAnsi="Calibri"/>
    </w:rPr>
  </w:style>
  <w:style w:type="character" w:customStyle="1" w:styleId="afd">
    <w:name w:val="Текст сноски Знак"/>
    <w:basedOn w:val="a0"/>
    <w:link w:val="afc"/>
    <w:uiPriority w:val="99"/>
    <w:rsid w:val="006B0483"/>
    <w:rPr>
      <w:rFonts w:ascii="Calibri" w:eastAsia="Calibri" w:hAnsi="Calibri" w:cs="Times New Roman"/>
      <w:sz w:val="20"/>
      <w:szCs w:val="20"/>
      <w:lang w:eastAsia="ru-RU"/>
    </w:rPr>
  </w:style>
  <w:style w:type="character" w:styleId="afe">
    <w:name w:val="footnote reference"/>
    <w:uiPriority w:val="99"/>
    <w:semiHidden/>
    <w:unhideWhenUsed/>
    <w:rsid w:val="006B0483"/>
    <w:rPr>
      <w:vertAlign w:val="superscript"/>
    </w:rPr>
  </w:style>
  <w:style w:type="paragraph" w:styleId="aff">
    <w:name w:val="Revision"/>
    <w:hidden/>
    <w:uiPriority w:val="99"/>
    <w:semiHidden/>
    <w:rsid w:val="006B04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0">
    <w:name w:val="Гипертекстовая ссылка"/>
    <w:uiPriority w:val="99"/>
    <w:rsid w:val="006B0483"/>
    <w:rPr>
      <w:color w:val="106BBE"/>
    </w:rPr>
  </w:style>
  <w:style w:type="paragraph" w:styleId="aff1">
    <w:name w:val="Normal (Web)"/>
    <w:basedOn w:val="a"/>
    <w:uiPriority w:val="99"/>
    <w:rsid w:val="006B048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аголовок 1 Знак"/>
    <w:uiPriority w:val="9"/>
    <w:qFormat/>
    <w:rsid w:val="006B048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0">
    <w:name w:val="Рег. 1.1.1"/>
    <w:basedOn w:val="a"/>
    <w:qFormat/>
    <w:rsid w:val="006B0483"/>
    <w:pPr>
      <w:spacing w:line="276" w:lineRule="auto"/>
      <w:jc w:val="both"/>
    </w:pPr>
    <w:rPr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6B0483"/>
    <w:pPr>
      <w:widowControl/>
      <w:autoSpaceDE/>
      <w:autoSpaceDN/>
      <w:spacing w:line="276" w:lineRule="auto"/>
      <w:jc w:val="both"/>
    </w:pPr>
    <w:rPr>
      <w:rFonts w:eastAsia="Calibri"/>
      <w:szCs w:val="28"/>
      <w:lang w:eastAsia="en-US"/>
    </w:rPr>
  </w:style>
  <w:style w:type="paragraph" w:customStyle="1" w:styleId="Default">
    <w:name w:val="Default"/>
    <w:rsid w:val="006B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6B0483"/>
    <w:pPr>
      <w:widowControl w:val="0"/>
      <w:spacing w:after="0" w:line="240" w:lineRule="auto"/>
    </w:pPr>
    <w:rPr>
      <w:rFonts w:ascii="Courier New" w:eastAsia="Times New Roman" w:hAnsi="Courier New" w:cs="Courier New"/>
      <w:szCs w:val="24"/>
      <w:lang w:eastAsia="ru-RU"/>
    </w:rPr>
  </w:style>
  <w:style w:type="character" w:customStyle="1" w:styleId="14">
    <w:name w:val="Текст концевой сноски Знак1"/>
    <w:uiPriority w:val="99"/>
    <w:rsid w:val="006B0483"/>
    <w:rPr>
      <w:rFonts w:ascii="Calibri" w:eastAsia="Calibri" w:hAnsi="Calibri" w:cs="Times New Roman"/>
      <w:sz w:val="24"/>
      <w:szCs w:val="24"/>
    </w:rPr>
  </w:style>
  <w:style w:type="paragraph" w:customStyle="1" w:styleId="aff2">
    <w:name w:val="обычный приложения"/>
    <w:basedOn w:val="a"/>
    <w:qFormat/>
    <w:rsid w:val="006B0483"/>
    <w:pPr>
      <w:spacing w:after="200" w:line="276" w:lineRule="auto"/>
      <w:jc w:val="center"/>
    </w:pPr>
    <w:rPr>
      <w:rFonts w:eastAsia="Calibri"/>
      <w:b/>
      <w:sz w:val="24"/>
      <w:szCs w:val="22"/>
      <w:lang w:eastAsia="en-US"/>
    </w:rPr>
  </w:style>
  <w:style w:type="character" w:styleId="aff3">
    <w:name w:val="Emphasis"/>
    <w:uiPriority w:val="20"/>
    <w:qFormat/>
    <w:rsid w:val="006B0483"/>
    <w:rPr>
      <w:i/>
      <w:iCs/>
    </w:rPr>
  </w:style>
  <w:style w:type="paragraph" w:styleId="aff4">
    <w:name w:val="Document Map"/>
    <w:basedOn w:val="a"/>
    <w:link w:val="aff5"/>
    <w:uiPriority w:val="99"/>
    <w:semiHidden/>
    <w:unhideWhenUsed/>
    <w:rsid w:val="006B0483"/>
    <w:rPr>
      <w:rFonts w:ascii="Tahoma" w:hAnsi="Tahoma" w:cs="Tahoma"/>
      <w:sz w:val="16"/>
      <w:szCs w:val="16"/>
    </w:rPr>
  </w:style>
  <w:style w:type="character" w:customStyle="1" w:styleId="aff5">
    <w:name w:val="Схема документа Знак"/>
    <w:basedOn w:val="a0"/>
    <w:link w:val="aff4"/>
    <w:uiPriority w:val="99"/>
    <w:semiHidden/>
    <w:rsid w:val="006B04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6">
    <w:name w:val="МУ Обычный стиль"/>
    <w:basedOn w:val="a"/>
    <w:autoRedefine/>
    <w:rsid w:val="006B0483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paragraph" w:customStyle="1" w:styleId="empty">
    <w:name w:val="empty"/>
    <w:basedOn w:val="a"/>
    <w:rsid w:val="006B0483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6B0483"/>
    <w:pPr>
      <w:spacing w:before="100" w:beforeAutospacing="1" w:after="100" w:afterAutospacing="1"/>
    </w:pPr>
    <w:rPr>
      <w:sz w:val="24"/>
      <w:szCs w:val="24"/>
    </w:rPr>
  </w:style>
  <w:style w:type="character" w:customStyle="1" w:styleId="DefaultFontHxMailStyle">
    <w:name w:val="Default Font HxMail Style"/>
    <w:rsid w:val="006B048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d">
    <w:name w:val="Абзац списка Знак"/>
    <w:aliases w:val="ТЗ список Знак,Абзац списка нумерованный Знак"/>
    <w:link w:val="ac"/>
    <w:uiPriority w:val="34"/>
    <w:qFormat/>
    <w:locked/>
    <w:rsid w:val="006B0483"/>
    <w:rPr>
      <w:rFonts w:ascii="Times New Roman" w:eastAsiaTheme="minorEastAsia" w:hAnsi="Times New Roman"/>
      <w:sz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B04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0483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20">
    <w:name w:val="Нет списка12"/>
    <w:next w:val="a2"/>
    <w:uiPriority w:val="99"/>
    <w:semiHidden/>
    <w:unhideWhenUsed/>
    <w:rsid w:val="006B0483"/>
  </w:style>
  <w:style w:type="paragraph" w:customStyle="1" w:styleId="msonormal0">
    <w:name w:val="msonormal"/>
    <w:basedOn w:val="a"/>
    <w:rsid w:val="006B0483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semiHidden/>
    <w:unhideWhenUsed/>
    <w:rsid w:val="006B0483"/>
    <w:rPr>
      <w:color w:val="800080"/>
      <w:u w:val="single"/>
    </w:rPr>
  </w:style>
  <w:style w:type="numbering" w:customStyle="1" w:styleId="210">
    <w:name w:val="Нет списка21"/>
    <w:next w:val="a2"/>
    <w:uiPriority w:val="99"/>
    <w:semiHidden/>
    <w:unhideWhenUsed/>
    <w:rsid w:val="006B0483"/>
  </w:style>
  <w:style w:type="table" w:customStyle="1" w:styleId="112">
    <w:name w:val="Сетка таблицы11"/>
    <w:basedOn w:val="a1"/>
    <w:next w:val="a6"/>
    <w:uiPriority w:val="99"/>
    <w:rsid w:val="006B048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6B0483"/>
  </w:style>
  <w:style w:type="numbering" w:customStyle="1" w:styleId="3">
    <w:name w:val="Нет списка3"/>
    <w:next w:val="a2"/>
    <w:uiPriority w:val="99"/>
    <w:semiHidden/>
    <w:unhideWhenUsed/>
    <w:rsid w:val="002127F1"/>
  </w:style>
  <w:style w:type="paragraph" w:customStyle="1" w:styleId="ConsPlusCell">
    <w:name w:val="ConsPlusCell"/>
    <w:uiPriority w:val="99"/>
    <w:rsid w:val="002127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464">
    <w:name w:val="Стиль 464 Знак"/>
    <w:basedOn w:val="afd"/>
    <w:link w:val="4640"/>
    <w:locked/>
    <w:rsid w:val="002127F1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4640">
    <w:name w:val="Стиль 464"/>
    <w:basedOn w:val="afc"/>
    <w:link w:val="464"/>
    <w:qFormat/>
    <w:rsid w:val="002127F1"/>
    <w:rPr>
      <w:rFonts w:ascii="Times New Roman" w:eastAsiaTheme="minorHAnsi" w:hAnsi="Times New Roman"/>
      <w:lang w:eastAsia="en-US"/>
    </w:rPr>
  </w:style>
  <w:style w:type="character" w:customStyle="1" w:styleId="15">
    <w:name w:val="Текст примечания Знак1"/>
    <w:basedOn w:val="a0"/>
    <w:uiPriority w:val="99"/>
    <w:semiHidden/>
    <w:rsid w:val="002127F1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semiHidden/>
    <w:rsid w:val="002127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3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97FE100A04CF436DCCCECBCB31C68B42BE200191B8B806F655A1EE54601F0A8CDCC862B6B13B1233FA6C374EFDx9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61AAC-6122-4D93-99D7-BC1037D20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68</Pages>
  <Words>19785</Words>
  <Characters>112780</Characters>
  <Application>Microsoft Office Word</Application>
  <DocSecurity>0</DocSecurity>
  <Lines>939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13</cp:revision>
  <dcterms:created xsi:type="dcterms:W3CDTF">2024-05-23T13:12:00Z</dcterms:created>
  <dcterms:modified xsi:type="dcterms:W3CDTF">2024-06-24T13:25:00Z</dcterms:modified>
</cp:coreProperties>
</file>