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EF" w:rsidRDefault="009D14EF" w:rsidP="009D14EF"/>
    <w:p w:rsidR="00796BC7" w:rsidRDefault="00796BC7" w:rsidP="009D14EF">
      <w:pPr>
        <w:autoSpaceDE w:val="0"/>
        <w:autoSpaceDN w:val="0"/>
        <w:adjustRightInd w:val="0"/>
        <w:jc w:val="center"/>
        <w:rPr>
          <w:b/>
          <w:bCs/>
          <w:sz w:val="32"/>
          <w:szCs w:val="32"/>
          <w:lang w:eastAsia="en-US"/>
        </w:rPr>
      </w:pPr>
    </w:p>
    <w:p w:rsidR="00796BC7" w:rsidRPr="00796BC7" w:rsidRDefault="00796BC7" w:rsidP="00796BC7">
      <w:pPr>
        <w:tabs>
          <w:tab w:val="left" w:pos="9072"/>
        </w:tabs>
        <w:ind w:left="426" w:hanging="69"/>
        <w:jc w:val="center"/>
        <w:rPr>
          <w:rFonts w:ascii="Arial" w:hAnsi="Arial"/>
          <w:b/>
          <w:bCs/>
          <w:i/>
          <w:sz w:val="72"/>
          <w:szCs w:val="72"/>
          <w:u w:val="single"/>
        </w:rPr>
      </w:pPr>
      <w:r w:rsidRPr="00796BC7">
        <w:rPr>
          <w:rFonts w:ascii="Calibri" w:eastAsia="Calibri" w:hAnsi="Calibri"/>
          <w:noProof/>
          <w:sz w:val="22"/>
          <w:szCs w:val="22"/>
        </w:rPr>
        <mc:AlternateContent>
          <mc:Choice Requires="wps">
            <w:drawing>
              <wp:anchor distT="0" distB="0" distL="114300" distR="114300" simplePos="0" relativeHeight="251659264" behindDoc="0" locked="0" layoutInCell="1" allowOverlap="1" wp14:anchorId="0A53CF0E" wp14:editId="4C3AF2E6">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796BC7">
        <w:rPr>
          <w:rFonts w:ascii="Monotype Corsiva" w:hAnsi="Mangal"/>
          <w:b/>
          <w:i/>
          <w:sz w:val="96"/>
          <w:szCs w:val="96"/>
        </w:rPr>
        <w:tab/>
      </w:r>
      <w:r w:rsidRPr="00796BC7">
        <w:rPr>
          <w:rFonts w:ascii="Arial" w:hAnsi="Arial"/>
          <w:b/>
          <w:bCs/>
          <w:i/>
          <w:sz w:val="72"/>
          <w:szCs w:val="72"/>
          <w:u w:val="single"/>
        </w:rPr>
        <w:t>ИНФОРМАЦИОННЫЙ</w:t>
      </w:r>
    </w:p>
    <w:p w:rsidR="00796BC7" w:rsidRPr="00796BC7" w:rsidRDefault="00796BC7" w:rsidP="00796BC7">
      <w:pPr>
        <w:ind w:left="426" w:hanging="69"/>
        <w:jc w:val="center"/>
        <w:rPr>
          <w:rFonts w:ascii="Arial" w:hAnsi="Arial"/>
          <w:b/>
          <w:bCs/>
          <w:sz w:val="72"/>
          <w:szCs w:val="72"/>
          <w:u w:val="single"/>
        </w:rPr>
      </w:pPr>
    </w:p>
    <w:p w:rsidR="00796BC7" w:rsidRPr="00796BC7" w:rsidRDefault="00796BC7" w:rsidP="00796BC7">
      <w:pPr>
        <w:ind w:left="426" w:hanging="69"/>
        <w:jc w:val="center"/>
        <w:rPr>
          <w:rFonts w:ascii="Arial" w:hAnsi="Arial"/>
          <w:b/>
          <w:bCs/>
          <w:sz w:val="72"/>
          <w:szCs w:val="72"/>
          <w:u w:val="single"/>
        </w:rPr>
      </w:pPr>
      <w:r w:rsidRPr="00796BC7">
        <w:rPr>
          <w:rFonts w:ascii="Arial" w:hAnsi="Arial"/>
          <w:b/>
          <w:bCs/>
          <w:sz w:val="72"/>
          <w:szCs w:val="72"/>
          <w:u w:val="single"/>
        </w:rPr>
        <w:t>ВЕСТНИК</w:t>
      </w:r>
    </w:p>
    <w:p w:rsidR="00796BC7" w:rsidRPr="00796BC7" w:rsidRDefault="00796BC7" w:rsidP="00796BC7">
      <w:pPr>
        <w:ind w:left="426" w:hanging="69"/>
        <w:rPr>
          <w:sz w:val="48"/>
          <w:szCs w:val="48"/>
        </w:rPr>
      </w:pPr>
    </w:p>
    <w:p w:rsidR="00796BC7" w:rsidRPr="00796BC7" w:rsidRDefault="00796BC7" w:rsidP="00796BC7">
      <w:pPr>
        <w:tabs>
          <w:tab w:val="left" w:pos="4095"/>
        </w:tabs>
        <w:ind w:left="426" w:hanging="69"/>
        <w:rPr>
          <w:sz w:val="48"/>
          <w:szCs w:val="48"/>
        </w:rPr>
      </w:pPr>
      <w:r w:rsidRPr="00796BC7">
        <w:rPr>
          <w:sz w:val="48"/>
          <w:szCs w:val="48"/>
        </w:rPr>
        <w:tab/>
      </w:r>
    </w:p>
    <w:p w:rsidR="00796BC7" w:rsidRPr="00796BC7" w:rsidRDefault="00796BC7" w:rsidP="00796BC7">
      <w:pPr>
        <w:ind w:left="426" w:hanging="69"/>
        <w:jc w:val="center"/>
        <w:rPr>
          <w:rFonts w:ascii="Sylfaen" w:hAnsi="Sylfaen"/>
          <w:b/>
          <w:sz w:val="72"/>
          <w:szCs w:val="72"/>
        </w:rPr>
      </w:pPr>
      <w:r w:rsidRPr="00796BC7">
        <w:rPr>
          <w:rFonts w:ascii="Sylfaen" w:hAnsi="Sylfaen"/>
          <w:b/>
          <w:sz w:val="72"/>
          <w:szCs w:val="72"/>
        </w:rPr>
        <w:t xml:space="preserve">Совета муниципального района «Корткеросский» </w:t>
      </w:r>
    </w:p>
    <w:p w:rsidR="00796BC7" w:rsidRPr="00796BC7" w:rsidRDefault="00796BC7" w:rsidP="00796BC7">
      <w:pPr>
        <w:ind w:left="426" w:hanging="69"/>
        <w:jc w:val="center"/>
        <w:rPr>
          <w:rFonts w:ascii="Sylfaen" w:hAnsi="Sylfaen"/>
          <w:b/>
          <w:sz w:val="72"/>
          <w:szCs w:val="72"/>
        </w:rPr>
      </w:pPr>
      <w:r w:rsidRPr="00796BC7">
        <w:rPr>
          <w:rFonts w:ascii="Sylfaen" w:hAnsi="Sylfaen"/>
          <w:b/>
          <w:sz w:val="72"/>
          <w:szCs w:val="72"/>
        </w:rPr>
        <w:t>и администрации муниципального района «Корткеросский»</w:t>
      </w:r>
    </w:p>
    <w:p w:rsidR="00796BC7" w:rsidRPr="00796BC7" w:rsidRDefault="00796BC7" w:rsidP="00796BC7">
      <w:pPr>
        <w:ind w:left="426" w:hanging="69"/>
        <w:rPr>
          <w:sz w:val="48"/>
          <w:szCs w:val="48"/>
        </w:rPr>
      </w:pPr>
    </w:p>
    <w:p w:rsidR="00796BC7" w:rsidRPr="00796BC7" w:rsidRDefault="00796BC7" w:rsidP="00796BC7">
      <w:pPr>
        <w:ind w:left="426" w:hanging="69"/>
        <w:jc w:val="center"/>
        <w:rPr>
          <w:rFonts w:ascii="Sylfaen" w:hAnsi="Sylfaen"/>
          <w:b/>
          <w:sz w:val="48"/>
          <w:szCs w:val="48"/>
        </w:rPr>
      </w:pPr>
    </w:p>
    <w:p w:rsidR="00796BC7" w:rsidRPr="00796BC7" w:rsidRDefault="00796BC7" w:rsidP="00796BC7">
      <w:pPr>
        <w:ind w:left="426" w:hanging="69"/>
        <w:jc w:val="center"/>
        <w:rPr>
          <w:rFonts w:ascii="Sylfaen" w:hAnsi="Sylfaen"/>
          <w:b/>
          <w:sz w:val="48"/>
          <w:szCs w:val="48"/>
        </w:rPr>
      </w:pPr>
    </w:p>
    <w:p w:rsidR="00796BC7" w:rsidRPr="00796BC7" w:rsidRDefault="00796BC7" w:rsidP="00796BC7">
      <w:pPr>
        <w:ind w:left="426" w:hanging="69"/>
        <w:rPr>
          <w:rFonts w:ascii="Sylfaen" w:hAnsi="Sylfaen"/>
          <w:b/>
          <w:sz w:val="48"/>
          <w:szCs w:val="48"/>
        </w:rPr>
      </w:pPr>
    </w:p>
    <w:p w:rsidR="00796BC7" w:rsidRPr="00796BC7" w:rsidRDefault="00796BC7" w:rsidP="00A17974">
      <w:pPr>
        <w:rPr>
          <w:rFonts w:ascii="Sylfaen" w:hAnsi="Sylfaen"/>
          <w:b/>
          <w:sz w:val="48"/>
          <w:szCs w:val="48"/>
        </w:rPr>
      </w:pPr>
    </w:p>
    <w:p w:rsidR="00796BC7" w:rsidRDefault="003F61FD" w:rsidP="00796BC7">
      <w:pPr>
        <w:ind w:left="426" w:hanging="69"/>
        <w:jc w:val="center"/>
        <w:rPr>
          <w:rFonts w:ascii="Sylfaen" w:hAnsi="Sylfaen"/>
          <w:b/>
          <w:sz w:val="48"/>
          <w:szCs w:val="48"/>
        </w:rPr>
      </w:pPr>
      <w:r>
        <w:rPr>
          <w:rFonts w:ascii="Sylfaen" w:hAnsi="Sylfaen"/>
          <w:b/>
          <w:sz w:val="48"/>
          <w:szCs w:val="48"/>
        </w:rPr>
        <w:t>№ 421</w:t>
      </w:r>
    </w:p>
    <w:p w:rsidR="00A17974" w:rsidRPr="00796BC7" w:rsidRDefault="00A12EEB" w:rsidP="00796BC7">
      <w:pPr>
        <w:ind w:left="426" w:hanging="69"/>
        <w:jc w:val="center"/>
        <w:rPr>
          <w:rFonts w:ascii="Sylfaen" w:hAnsi="Sylfaen"/>
          <w:b/>
          <w:sz w:val="48"/>
          <w:szCs w:val="48"/>
        </w:rPr>
      </w:pPr>
      <w:r>
        <w:rPr>
          <w:rFonts w:ascii="Sylfaen" w:hAnsi="Sylfaen"/>
          <w:b/>
          <w:sz w:val="48"/>
          <w:szCs w:val="48"/>
        </w:rPr>
        <w:t>Том 5</w:t>
      </w:r>
      <w:r w:rsidR="006B0483">
        <w:rPr>
          <w:rFonts w:ascii="Sylfaen" w:hAnsi="Sylfaen"/>
          <w:b/>
          <w:sz w:val="48"/>
          <w:szCs w:val="48"/>
        </w:rPr>
        <w:t xml:space="preserve"> </w:t>
      </w:r>
    </w:p>
    <w:p w:rsidR="00800E8B" w:rsidRDefault="005659B4" w:rsidP="00800E8B">
      <w:pPr>
        <w:ind w:left="426" w:hanging="69"/>
        <w:jc w:val="center"/>
        <w:rPr>
          <w:b/>
          <w:sz w:val="48"/>
          <w:szCs w:val="48"/>
        </w:rPr>
      </w:pPr>
      <w:r>
        <w:rPr>
          <w:rFonts w:ascii="Sylfaen" w:hAnsi="Sylfaen"/>
          <w:b/>
          <w:sz w:val="48"/>
          <w:szCs w:val="48"/>
        </w:rPr>
        <w:t xml:space="preserve">20 июня </w:t>
      </w:r>
      <w:r w:rsidR="00796BC7" w:rsidRPr="00796BC7">
        <w:rPr>
          <w:rFonts w:ascii="Sylfaen" w:hAnsi="Sylfaen"/>
          <w:b/>
          <w:sz w:val="48"/>
          <w:szCs w:val="48"/>
        </w:rPr>
        <w:t>2024 год</w:t>
      </w:r>
    </w:p>
    <w:p w:rsidR="00800E8B" w:rsidRDefault="00800E8B">
      <w:pPr>
        <w:spacing w:after="200" w:line="276" w:lineRule="auto"/>
        <w:rPr>
          <w:b/>
          <w:sz w:val="48"/>
          <w:szCs w:val="48"/>
        </w:rPr>
      </w:pPr>
      <w:r>
        <w:rPr>
          <w:b/>
          <w:sz w:val="48"/>
          <w:szCs w:val="48"/>
        </w:rPr>
        <w:br w:type="page"/>
      </w:r>
    </w:p>
    <w:p w:rsidR="00796BC7" w:rsidRPr="00796BC7" w:rsidRDefault="00796BC7" w:rsidP="00796BC7">
      <w:pPr>
        <w:jc w:val="center"/>
        <w:rPr>
          <w:b/>
          <w:sz w:val="32"/>
          <w:szCs w:val="32"/>
          <w:u w:val="single"/>
        </w:rPr>
      </w:pPr>
      <w:r w:rsidRPr="00796BC7">
        <w:rPr>
          <w:b/>
          <w:sz w:val="32"/>
          <w:szCs w:val="32"/>
          <w:u w:val="single"/>
        </w:rPr>
        <w:lastRenderedPageBreak/>
        <w:t>Раздел второй:</w:t>
      </w:r>
    </w:p>
    <w:p w:rsidR="00796BC7" w:rsidRPr="00796BC7" w:rsidRDefault="00796BC7" w:rsidP="00796BC7">
      <w:pPr>
        <w:jc w:val="center"/>
        <w:rPr>
          <w:sz w:val="32"/>
          <w:szCs w:val="32"/>
          <w:u w:val="single"/>
        </w:rPr>
      </w:pPr>
      <w:r w:rsidRPr="00796BC7">
        <w:rPr>
          <w:sz w:val="32"/>
          <w:szCs w:val="32"/>
          <w:u w:val="single"/>
        </w:rPr>
        <w:t>постановления администрации муниципального района «Корткеросский»</w:t>
      </w:r>
    </w:p>
    <w:p w:rsidR="00796BC7" w:rsidRPr="00796BC7" w:rsidRDefault="00796BC7" w:rsidP="00796BC7">
      <w:pPr>
        <w:jc w:val="center"/>
        <w:rPr>
          <w:b/>
          <w:sz w:val="28"/>
          <w:szCs w:val="32"/>
          <w:u w:val="single"/>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96BC7" w:rsidRPr="00796BC7" w:rsidTr="00E1216A">
        <w:tc>
          <w:tcPr>
            <w:tcW w:w="803" w:type="dxa"/>
            <w:tcBorders>
              <w:top w:val="single" w:sz="4" w:space="0" w:color="auto"/>
              <w:left w:val="single" w:sz="4" w:space="0" w:color="auto"/>
              <w:bottom w:val="single" w:sz="4" w:space="0" w:color="auto"/>
              <w:right w:val="single" w:sz="4" w:space="0" w:color="auto"/>
            </w:tcBorders>
            <w:hideMark/>
          </w:tcPr>
          <w:p w:rsidR="00796BC7" w:rsidRPr="00796BC7" w:rsidRDefault="00796BC7" w:rsidP="00796BC7">
            <w:pPr>
              <w:spacing w:after="160" w:line="240" w:lineRule="exact"/>
              <w:jc w:val="center"/>
              <w:rPr>
                <w:sz w:val="24"/>
                <w:szCs w:val="24"/>
              </w:rPr>
            </w:pPr>
            <w:r w:rsidRPr="00796BC7">
              <w:rPr>
                <w:sz w:val="24"/>
                <w:szCs w:val="24"/>
              </w:rPr>
              <w:t xml:space="preserve">№ </w:t>
            </w:r>
            <w:proofErr w:type="gramStart"/>
            <w:r w:rsidRPr="00796BC7">
              <w:rPr>
                <w:sz w:val="24"/>
                <w:szCs w:val="24"/>
              </w:rPr>
              <w:t>п</w:t>
            </w:r>
            <w:proofErr w:type="gramEnd"/>
            <w:r w:rsidRPr="00796BC7">
              <w:rPr>
                <w:sz w:val="24"/>
                <w:szCs w:val="24"/>
              </w:rPr>
              <w:t>/п</w:t>
            </w:r>
          </w:p>
        </w:tc>
        <w:tc>
          <w:tcPr>
            <w:tcW w:w="7385" w:type="dxa"/>
            <w:tcBorders>
              <w:top w:val="single" w:sz="4" w:space="0" w:color="auto"/>
              <w:left w:val="single" w:sz="4" w:space="0" w:color="auto"/>
              <w:bottom w:val="single" w:sz="4" w:space="0" w:color="auto"/>
              <w:right w:val="single" w:sz="4" w:space="0" w:color="auto"/>
            </w:tcBorders>
            <w:hideMark/>
          </w:tcPr>
          <w:p w:rsidR="00796BC7" w:rsidRPr="00796BC7" w:rsidRDefault="00796BC7" w:rsidP="00796BC7">
            <w:pPr>
              <w:spacing w:after="160" w:line="240" w:lineRule="exact"/>
              <w:jc w:val="center"/>
              <w:rPr>
                <w:sz w:val="24"/>
                <w:szCs w:val="24"/>
              </w:rPr>
            </w:pPr>
            <w:r w:rsidRPr="00796BC7">
              <w:rPr>
                <w:sz w:val="24"/>
                <w:szCs w:val="24"/>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796BC7" w:rsidRPr="00796BC7" w:rsidRDefault="00796BC7" w:rsidP="00796BC7">
            <w:pPr>
              <w:spacing w:after="160" w:line="240" w:lineRule="exact"/>
              <w:jc w:val="center"/>
              <w:rPr>
                <w:sz w:val="24"/>
                <w:szCs w:val="24"/>
              </w:rPr>
            </w:pPr>
            <w:r w:rsidRPr="00796BC7">
              <w:rPr>
                <w:sz w:val="24"/>
                <w:szCs w:val="24"/>
              </w:rPr>
              <w:t>Стр.</w:t>
            </w:r>
          </w:p>
        </w:tc>
      </w:tr>
      <w:tr w:rsidR="00796BC7" w:rsidRPr="00796BC7" w:rsidTr="00E1216A">
        <w:tc>
          <w:tcPr>
            <w:tcW w:w="803" w:type="dxa"/>
            <w:tcBorders>
              <w:top w:val="single" w:sz="4" w:space="0" w:color="auto"/>
              <w:left w:val="single" w:sz="4" w:space="0" w:color="auto"/>
              <w:bottom w:val="single" w:sz="4" w:space="0" w:color="auto"/>
              <w:right w:val="single" w:sz="4" w:space="0" w:color="auto"/>
            </w:tcBorders>
            <w:hideMark/>
          </w:tcPr>
          <w:p w:rsidR="00796BC7" w:rsidRPr="00796BC7" w:rsidRDefault="00796BC7" w:rsidP="00796BC7">
            <w:pPr>
              <w:spacing w:after="160" w:line="240" w:lineRule="exact"/>
              <w:jc w:val="center"/>
              <w:rPr>
                <w:sz w:val="24"/>
                <w:szCs w:val="24"/>
              </w:rPr>
            </w:pPr>
            <w:r w:rsidRPr="00796BC7">
              <w:rPr>
                <w:sz w:val="24"/>
                <w:szCs w:val="24"/>
              </w:rPr>
              <w:t>1</w:t>
            </w:r>
          </w:p>
        </w:tc>
        <w:tc>
          <w:tcPr>
            <w:tcW w:w="7385" w:type="dxa"/>
            <w:tcBorders>
              <w:top w:val="single" w:sz="4" w:space="0" w:color="auto"/>
              <w:left w:val="single" w:sz="4" w:space="0" w:color="auto"/>
              <w:bottom w:val="single" w:sz="4" w:space="0" w:color="auto"/>
              <w:right w:val="single" w:sz="4" w:space="0" w:color="auto"/>
            </w:tcBorders>
            <w:hideMark/>
          </w:tcPr>
          <w:p w:rsidR="00796BC7" w:rsidRPr="00796BC7" w:rsidRDefault="00796BC7" w:rsidP="00796BC7">
            <w:pPr>
              <w:spacing w:after="160" w:line="240" w:lineRule="exact"/>
              <w:jc w:val="center"/>
              <w:rPr>
                <w:sz w:val="24"/>
                <w:szCs w:val="24"/>
              </w:rPr>
            </w:pPr>
            <w:r w:rsidRPr="00796BC7">
              <w:rPr>
                <w:sz w:val="24"/>
                <w:szCs w:val="24"/>
              </w:rPr>
              <w:t>2</w:t>
            </w:r>
          </w:p>
        </w:tc>
        <w:tc>
          <w:tcPr>
            <w:tcW w:w="1099" w:type="dxa"/>
            <w:tcBorders>
              <w:top w:val="single" w:sz="4" w:space="0" w:color="auto"/>
              <w:left w:val="single" w:sz="4" w:space="0" w:color="auto"/>
              <w:bottom w:val="single" w:sz="4" w:space="0" w:color="auto"/>
              <w:right w:val="single" w:sz="4" w:space="0" w:color="auto"/>
            </w:tcBorders>
            <w:hideMark/>
          </w:tcPr>
          <w:p w:rsidR="00796BC7" w:rsidRPr="00796BC7" w:rsidRDefault="00796BC7" w:rsidP="00796BC7">
            <w:pPr>
              <w:spacing w:after="160" w:line="240" w:lineRule="exact"/>
              <w:jc w:val="center"/>
              <w:rPr>
                <w:sz w:val="24"/>
                <w:szCs w:val="24"/>
              </w:rPr>
            </w:pPr>
            <w:r w:rsidRPr="00796BC7">
              <w:rPr>
                <w:sz w:val="24"/>
                <w:szCs w:val="24"/>
              </w:rPr>
              <w:t>3</w:t>
            </w:r>
          </w:p>
        </w:tc>
      </w:tr>
      <w:tr w:rsidR="00796BC7" w:rsidRPr="00796BC7" w:rsidTr="003F61FD">
        <w:trPr>
          <w:trHeight w:val="1048"/>
        </w:trPr>
        <w:tc>
          <w:tcPr>
            <w:tcW w:w="803" w:type="dxa"/>
            <w:tcBorders>
              <w:top w:val="single" w:sz="4" w:space="0" w:color="auto"/>
              <w:left w:val="single" w:sz="4" w:space="0" w:color="auto"/>
              <w:bottom w:val="single" w:sz="4" w:space="0" w:color="auto"/>
              <w:right w:val="single" w:sz="4" w:space="0" w:color="auto"/>
            </w:tcBorders>
            <w:hideMark/>
          </w:tcPr>
          <w:p w:rsidR="00796BC7" w:rsidRPr="00796BC7" w:rsidRDefault="006B0483" w:rsidP="00796BC7">
            <w:pPr>
              <w:spacing w:after="160" w:line="240" w:lineRule="exact"/>
              <w:jc w:val="center"/>
              <w:rPr>
                <w:sz w:val="24"/>
                <w:szCs w:val="24"/>
              </w:rPr>
            </w:pPr>
            <w:r>
              <w:rPr>
                <w:sz w:val="24"/>
                <w:szCs w:val="24"/>
              </w:rPr>
              <w:t>1</w:t>
            </w:r>
          </w:p>
        </w:tc>
        <w:tc>
          <w:tcPr>
            <w:tcW w:w="7385" w:type="dxa"/>
            <w:tcBorders>
              <w:top w:val="single" w:sz="4" w:space="0" w:color="auto"/>
              <w:left w:val="single" w:sz="4" w:space="0" w:color="auto"/>
              <w:bottom w:val="single" w:sz="4" w:space="0" w:color="auto"/>
              <w:right w:val="single" w:sz="4" w:space="0" w:color="auto"/>
            </w:tcBorders>
          </w:tcPr>
          <w:p w:rsidR="00796BC7" w:rsidRPr="00C63486" w:rsidRDefault="00A12EEB" w:rsidP="00A12EEB">
            <w:pPr>
              <w:autoSpaceDE w:val="0"/>
              <w:autoSpaceDN w:val="0"/>
              <w:jc w:val="both"/>
              <w:rPr>
                <w:sz w:val="28"/>
                <w:szCs w:val="28"/>
              </w:rPr>
            </w:pPr>
            <w:proofErr w:type="gramStart"/>
            <w:r w:rsidRPr="00A12EEB">
              <w:rPr>
                <w:sz w:val="28"/>
                <w:szCs w:val="28"/>
              </w:rPr>
              <w:t>По</w:t>
            </w:r>
            <w:r>
              <w:rPr>
                <w:sz w:val="28"/>
                <w:szCs w:val="28"/>
              </w:rPr>
              <w:t xml:space="preserve">становление от 17.06.2024 № 815 </w:t>
            </w:r>
            <w:r w:rsidRPr="00A12EEB">
              <w:rPr>
                <w:sz w:val="28"/>
                <w:szCs w:val="28"/>
              </w:rPr>
              <w:t>«Об утвержден</w:t>
            </w:r>
            <w:r>
              <w:rPr>
                <w:sz w:val="28"/>
                <w:szCs w:val="28"/>
              </w:rPr>
              <w:t xml:space="preserve">ии административного регламента </w:t>
            </w:r>
            <w:r w:rsidRPr="00A12EEB">
              <w:rPr>
                <w:sz w:val="28"/>
                <w:szCs w:val="28"/>
              </w:rPr>
              <w:t>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муниципального района «Корткеросский»»</w:t>
            </w:r>
            <w:proofErr w:type="gramEnd"/>
          </w:p>
        </w:tc>
        <w:tc>
          <w:tcPr>
            <w:tcW w:w="1099" w:type="dxa"/>
            <w:tcBorders>
              <w:top w:val="single" w:sz="4" w:space="0" w:color="auto"/>
              <w:left w:val="single" w:sz="4" w:space="0" w:color="auto"/>
              <w:bottom w:val="single" w:sz="4" w:space="0" w:color="auto"/>
              <w:right w:val="single" w:sz="4" w:space="0" w:color="auto"/>
            </w:tcBorders>
          </w:tcPr>
          <w:p w:rsidR="00796BC7" w:rsidRPr="00796BC7" w:rsidRDefault="002127F1" w:rsidP="00A12EEB">
            <w:pPr>
              <w:spacing w:after="160" w:line="240" w:lineRule="exact"/>
              <w:rPr>
                <w:sz w:val="28"/>
                <w:szCs w:val="28"/>
              </w:rPr>
            </w:pPr>
            <w:r>
              <w:rPr>
                <w:sz w:val="28"/>
                <w:szCs w:val="28"/>
              </w:rPr>
              <w:t xml:space="preserve">  </w:t>
            </w:r>
            <w:r w:rsidR="00A12EEB">
              <w:rPr>
                <w:sz w:val="28"/>
                <w:szCs w:val="28"/>
              </w:rPr>
              <w:t>3-71</w:t>
            </w:r>
            <w:bookmarkStart w:id="0" w:name="_GoBack"/>
            <w:bookmarkEnd w:id="0"/>
          </w:p>
        </w:tc>
      </w:tr>
    </w:tbl>
    <w:p w:rsidR="00796BC7" w:rsidRPr="00796BC7" w:rsidRDefault="00796BC7" w:rsidP="006B0483">
      <w:pPr>
        <w:rPr>
          <w:b/>
          <w:sz w:val="28"/>
          <w:szCs w:val="28"/>
          <w:u w:val="single"/>
        </w:rPr>
      </w:pPr>
    </w:p>
    <w:p w:rsidR="00796BC7" w:rsidRPr="00796BC7" w:rsidRDefault="00796BC7" w:rsidP="00796BC7">
      <w:pPr>
        <w:jc w:val="center"/>
        <w:rPr>
          <w:b/>
          <w:sz w:val="28"/>
          <w:szCs w:val="28"/>
          <w:u w:val="single"/>
        </w:rPr>
      </w:pPr>
    </w:p>
    <w:p w:rsidR="00796BC7" w:rsidRPr="00796BC7" w:rsidRDefault="00796BC7" w:rsidP="00796BC7">
      <w:pPr>
        <w:spacing w:after="200" w:line="276" w:lineRule="auto"/>
        <w:rPr>
          <w:rFonts w:eastAsia="Calibri"/>
          <w:b/>
          <w:sz w:val="32"/>
          <w:szCs w:val="22"/>
          <w:u w:val="single"/>
          <w:lang w:eastAsia="en-US"/>
        </w:rPr>
      </w:pPr>
    </w:p>
    <w:p w:rsidR="00796BC7" w:rsidRPr="00796BC7" w:rsidRDefault="00796BC7" w:rsidP="00796BC7">
      <w:pPr>
        <w:spacing w:after="200" w:line="276" w:lineRule="auto"/>
        <w:rPr>
          <w:rFonts w:eastAsia="Calibri"/>
          <w:b/>
          <w:sz w:val="32"/>
          <w:szCs w:val="22"/>
          <w:u w:val="single"/>
          <w:lang w:eastAsia="en-US"/>
        </w:rPr>
      </w:pPr>
    </w:p>
    <w:p w:rsidR="00796BC7" w:rsidRPr="00796BC7" w:rsidRDefault="00796BC7" w:rsidP="00796BC7">
      <w:pPr>
        <w:spacing w:after="200" w:line="276" w:lineRule="auto"/>
        <w:rPr>
          <w:rFonts w:eastAsia="Calibri"/>
          <w:b/>
          <w:sz w:val="32"/>
          <w:szCs w:val="22"/>
          <w:u w:val="single"/>
          <w:lang w:eastAsia="en-US"/>
        </w:rPr>
      </w:pPr>
    </w:p>
    <w:p w:rsidR="00796BC7" w:rsidRPr="00796BC7" w:rsidRDefault="00796BC7" w:rsidP="00796BC7">
      <w:pPr>
        <w:spacing w:after="200" w:line="276" w:lineRule="auto"/>
        <w:rPr>
          <w:rFonts w:eastAsia="Calibri"/>
          <w:b/>
          <w:sz w:val="32"/>
          <w:szCs w:val="22"/>
          <w:u w:val="single"/>
          <w:lang w:eastAsia="en-US"/>
        </w:rPr>
      </w:pPr>
    </w:p>
    <w:p w:rsidR="00796BC7" w:rsidRPr="00796BC7" w:rsidRDefault="00796BC7" w:rsidP="00796BC7">
      <w:pPr>
        <w:spacing w:after="200" w:line="276" w:lineRule="auto"/>
        <w:rPr>
          <w:rFonts w:eastAsia="Calibri"/>
          <w:b/>
          <w:sz w:val="32"/>
          <w:szCs w:val="22"/>
          <w:u w:val="single"/>
          <w:lang w:eastAsia="en-US"/>
        </w:rPr>
      </w:pPr>
    </w:p>
    <w:p w:rsidR="00796BC7" w:rsidRPr="00796BC7" w:rsidRDefault="00796BC7" w:rsidP="00796BC7">
      <w:pPr>
        <w:spacing w:after="200" w:line="276" w:lineRule="auto"/>
        <w:rPr>
          <w:rFonts w:eastAsia="Calibri"/>
          <w:b/>
          <w:sz w:val="32"/>
          <w:szCs w:val="22"/>
          <w:u w:val="single"/>
          <w:lang w:eastAsia="en-US"/>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796BC7">
      <w:pPr>
        <w:jc w:val="center"/>
        <w:rPr>
          <w:b/>
          <w:sz w:val="32"/>
          <w:szCs w:val="32"/>
          <w:u w:val="single"/>
        </w:rPr>
      </w:pPr>
    </w:p>
    <w:p w:rsidR="00796BC7" w:rsidRDefault="00796BC7" w:rsidP="002F4939">
      <w:pPr>
        <w:spacing w:after="200" w:line="276" w:lineRule="auto"/>
        <w:rPr>
          <w:b/>
          <w:sz w:val="32"/>
          <w:szCs w:val="32"/>
          <w:u w:val="single"/>
        </w:rPr>
      </w:pPr>
    </w:p>
    <w:p w:rsidR="002F4939" w:rsidRDefault="003F61FD" w:rsidP="002F4939">
      <w:pPr>
        <w:spacing w:after="200" w:line="276" w:lineRule="auto"/>
        <w:rPr>
          <w:b/>
          <w:sz w:val="32"/>
          <w:szCs w:val="32"/>
          <w:u w:val="single"/>
        </w:rPr>
      </w:pPr>
      <w:r>
        <w:rPr>
          <w:b/>
          <w:sz w:val="32"/>
          <w:szCs w:val="32"/>
          <w:u w:val="single"/>
        </w:rPr>
        <w:br w:type="page"/>
      </w:r>
    </w:p>
    <w:p w:rsidR="00796BC7" w:rsidRPr="00796BC7" w:rsidRDefault="00796BC7" w:rsidP="00796BC7">
      <w:pPr>
        <w:jc w:val="center"/>
        <w:rPr>
          <w:b/>
          <w:sz w:val="32"/>
          <w:szCs w:val="32"/>
          <w:u w:val="single"/>
        </w:rPr>
      </w:pPr>
      <w:r w:rsidRPr="00796BC7">
        <w:rPr>
          <w:b/>
          <w:sz w:val="32"/>
          <w:szCs w:val="32"/>
          <w:u w:val="single"/>
        </w:rPr>
        <w:lastRenderedPageBreak/>
        <w:t>Раздел второй:</w:t>
      </w:r>
    </w:p>
    <w:p w:rsidR="002127F1" w:rsidRPr="002127F1" w:rsidRDefault="00796BC7" w:rsidP="002127F1">
      <w:pPr>
        <w:jc w:val="center"/>
        <w:rPr>
          <w:sz w:val="32"/>
          <w:szCs w:val="32"/>
          <w:u w:val="single"/>
        </w:rPr>
      </w:pPr>
      <w:r w:rsidRPr="00796BC7">
        <w:rPr>
          <w:sz w:val="32"/>
          <w:szCs w:val="32"/>
          <w:u w:val="single"/>
        </w:rPr>
        <w:t>постановления администрации муници</w:t>
      </w:r>
      <w:r w:rsidR="002127F1">
        <w:rPr>
          <w:sz w:val="32"/>
          <w:szCs w:val="32"/>
          <w:u w:val="single"/>
        </w:rPr>
        <w:t>пального района «Корткеросский</w:t>
      </w:r>
    </w:p>
    <w:p w:rsidR="002127F1" w:rsidRPr="002127F1" w:rsidRDefault="002127F1" w:rsidP="00A12EEB">
      <w:pPr>
        <w:spacing w:after="200" w:line="276" w:lineRule="auto"/>
        <w:jc w:val="center"/>
        <w:rPr>
          <w:rFonts w:asciiTheme="minorHAnsi" w:eastAsiaTheme="minorHAnsi" w:hAnsiTheme="minorHAnsi" w:cstheme="minorBidi"/>
          <w:sz w:val="22"/>
          <w:szCs w:val="22"/>
          <w:lang w:eastAsia="en-US"/>
        </w:rPr>
      </w:pPr>
    </w:p>
    <w:p w:rsidR="003B65AB" w:rsidRPr="00A12EEB" w:rsidRDefault="00A12EEB" w:rsidP="00A12EEB">
      <w:pPr>
        <w:jc w:val="center"/>
        <w:rPr>
          <w:b/>
          <w:sz w:val="36"/>
          <w:szCs w:val="36"/>
        </w:rPr>
      </w:pPr>
      <w:r w:rsidRPr="00A12EEB">
        <w:rPr>
          <w:b/>
          <w:sz w:val="36"/>
          <w:szCs w:val="36"/>
        </w:rPr>
        <w:t>Постановление от 17.06.2024 № 815</w:t>
      </w:r>
    </w:p>
    <w:p w:rsidR="00A12EEB" w:rsidRPr="00A12EEB" w:rsidRDefault="00A12EEB" w:rsidP="00A12EEB">
      <w:pPr>
        <w:keepNext/>
        <w:jc w:val="center"/>
        <w:outlineLvl w:val="1"/>
        <w:rPr>
          <w:b/>
          <w:sz w:val="36"/>
          <w:szCs w:val="36"/>
        </w:rPr>
      </w:pPr>
      <w:r>
        <w:rPr>
          <w:b/>
          <w:sz w:val="36"/>
          <w:szCs w:val="36"/>
        </w:rPr>
        <w:t>«</w:t>
      </w:r>
      <w:r w:rsidRPr="00A12EEB">
        <w:rPr>
          <w:b/>
          <w:sz w:val="36"/>
          <w:szCs w:val="36"/>
        </w:rPr>
        <w:t>Об утверждении административного регламента</w:t>
      </w:r>
    </w:p>
    <w:p w:rsidR="00A12EEB" w:rsidRPr="00A12EEB" w:rsidRDefault="00A12EEB" w:rsidP="00A12EEB">
      <w:pPr>
        <w:autoSpaceDE w:val="0"/>
        <w:autoSpaceDN w:val="0"/>
        <w:jc w:val="center"/>
        <w:rPr>
          <w:rFonts w:eastAsia="Calibri"/>
          <w:b/>
          <w:bCs/>
          <w:sz w:val="36"/>
          <w:szCs w:val="36"/>
        </w:rPr>
      </w:pPr>
      <w:proofErr w:type="gramStart"/>
      <w:r w:rsidRPr="00A12EEB">
        <w:rPr>
          <w:b/>
          <w:sz w:val="36"/>
          <w:szCs w:val="36"/>
        </w:rPr>
        <w:t xml:space="preserve">предоставления муниципальной услуги по </w:t>
      </w:r>
      <w:r w:rsidRPr="00A12EEB">
        <w:rPr>
          <w:rFonts w:eastAsia="Calibri"/>
          <w:b/>
          <w:bCs/>
          <w:sz w:val="36"/>
          <w:szCs w:val="36"/>
        </w:rPr>
        <w:t>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муниципального района «Корткеросский»</w:t>
      </w:r>
      <w:r>
        <w:rPr>
          <w:rFonts w:eastAsia="Calibri"/>
          <w:b/>
          <w:bCs/>
          <w:sz w:val="36"/>
          <w:szCs w:val="36"/>
        </w:rPr>
        <w:t>»</w:t>
      </w:r>
      <w:proofErr w:type="gramEnd"/>
    </w:p>
    <w:p w:rsidR="00A12EEB" w:rsidRPr="00A12EEB" w:rsidRDefault="00A12EEB" w:rsidP="00A12EEB">
      <w:pPr>
        <w:autoSpaceDE w:val="0"/>
        <w:autoSpaceDN w:val="0"/>
        <w:jc w:val="center"/>
        <w:rPr>
          <w:sz w:val="28"/>
          <w:szCs w:val="28"/>
        </w:rPr>
      </w:pPr>
    </w:p>
    <w:p w:rsidR="00A12EEB" w:rsidRPr="00A12EEB" w:rsidRDefault="00A12EEB" w:rsidP="00A12EEB">
      <w:pPr>
        <w:autoSpaceDE w:val="0"/>
        <w:autoSpaceDN w:val="0"/>
        <w:ind w:firstLine="567"/>
        <w:jc w:val="both"/>
        <w:rPr>
          <w:sz w:val="28"/>
        </w:rPr>
      </w:pPr>
      <w:proofErr w:type="gramStart"/>
      <w:r w:rsidRPr="00A12EEB">
        <w:rPr>
          <w:sz w:val="28"/>
          <w:szCs w:val="28"/>
        </w:rPr>
        <w:t>В целях приведения административного регламента в соответствие с Федеральным законом от 27 июля 2010 года № 210-ФЗ «Об организации предоставления государственных и муниципальных услуг», Постановлением Правительства РФ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r w:rsidRPr="00A12EEB">
        <w:rPr>
          <w:sz w:val="28"/>
          <w:szCs w:val="28"/>
        </w:rPr>
        <w:t>»,</w:t>
      </w:r>
      <w:r w:rsidRPr="00A12EEB">
        <w:rPr>
          <w:sz w:val="28"/>
        </w:rPr>
        <w:t xml:space="preserve"> администрация муниципального района «Корткеросский» постановляет:</w:t>
      </w:r>
    </w:p>
    <w:p w:rsidR="00A12EEB" w:rsidRPr="00A12EEB" w:rsidRDefault="00A12EEB" w:rsidP="00A12EEB">
      <w:pPr>
        <w:autoSpaceDE w:val="0"/>
        <w:autoSpaceDN w:val="0"/>
        <w:ind w:firstLine="567"/>
        <w:jc w:val="both"/>
        <w:rPr>
          <w:sz w:val="28"/>
        </w:rPr>
      </w:pPr>
    </w:p>
    <w:p w:rsidR="00A12EEB" w:rsidRPr="00A12EEB" w:rsidRDefault="00A12EEB" w:rsidP="00A12EEB">
      <w:pPr>
        <w:autoSpaceDE w:val="0"/>
        <w:autoSpaceDN w:val="0"/>
        <w:ind w:firstLine="567"/>
        <w:jc w:val="both"/>
        <w:rPr>
          <w:sz w:val="28"/>
          <w:szCs w:val="28"/>
        </w:rPr>
      </w:pPr>
      <w:r w:rsidRPr="00A12EEB">
        <w:rPr>
          <w:sz w:val="28"/>
          <w:szCs w:val="28"/>
        </w:rPr>
        <w:t xml:space="preserve">1. Утвердить административный регламент 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согласно приложению к настоящему постановлению. </w:t>
      </w:r>
    </w:p>
    <w:p w:rsidR="00A12EEB" w:rsidRPr="00A12EEB" w:rsidRDefault="00A12EEB" w:rsidP="00A12EEB">
      <w:pPr>
        <w:autoSpaceDE w:val="0"/>
        <w:autoSpaceDN w:val="0"/>
        <w:adjustRightInd w:val="0"/>
        <w:ind w:firstLine="567"/>
        <w:jc w:val="both"/>
        <w:rPr>
          <w:sz w:val="28"/>
          <w:szCs w:val="28"/>
        </w:rPr>
      </w:pPr>
      <w:r w:rsidRPr="00A12EEB">
        <w:rPr>
          <w:sz w:val="28"/>
          <w:szCs w:val="28"/>
        </w:rPr>
        <w:t xml:space="preserve">2. </w:t>
      </w:r>
      <w:proofErr w:type="gramStart"/>
      <w:r w:rsidRPr="00A12EEB">
        <w:rPr>
          <w:sz w:val="28"/>
          <w:szCs w:val="28"/>
        </w:rPr>
        <w:t>Лицам, ответственным за предоставление муниципальной услуги 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12EEB">
        <w:rPr>
          <w:sz w:val="32"/>
          <w:szCs w:val="28"/>
        </w:rPr>
        <w:t xml:space="preserve"> </w:t>
      </w:r>
      <w:r w:rsidRPr="00A12EEB">
        <w:rPr>
          <w:sz w:val="28"/>
          <w:szCs w:val="28"/>
        </w:rPr>
        <w:t>руководствоваться административным регламентом, утвержденным настоящим постановлением.</w:t>
      </w:r>
      <w:proofErr w:type="gramEnd"/>
    </w:p>
    <w:p w:rsidR="00A12EEB" w:rsidRPr="00A12EEB" w:rsidRDefault="00A12EEB" w:rsidP="00A12EEB">
      <w:pPr>
        <w:autoSpaceDE w:val="0"/>
        <w:autoSpaceDN w:val="0"/>
        <w:ind w:firstLine="567"/>
        <w:jc w:val="both"/>
        <w:rPr>
          <w:sz w:val="28"/>
          <w:szCs w:val="28"/>
        </w:rPr>
      </w:pPr>
      <w:r w:rsidRPr="00A12EEB">
        <w:rPr>
          <w:sz w:val="28"/>
          <w:szCs w:val="28"/>
        </w:rPr>
        <w:lastRenderedPageBreak/>
        <w:t>3.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МО «Корткеросский район» и администрации муниципального района «Корткеросский».</w:t>
      </w:r>
    </w:p>
    <w:p w:rsidR="00A12EEB" w:rsidRPr="00A12EEB" w:rsidRDefault="00A12EEB" w:rsidP="00A12EEB">
      <w:pPr>
        <w:autoSpaceDE w:val="0"/>
        <w:autoSpaceDN w:val="0"/>
        <w:ind w:firstLine="567"/>
        <w:jc w:val="both"/>
        <w:rPr>
          <w:sz w:val="28"/>
          <w:szCs w:val="28"/>
        </w:rPr>
      </w:pPr>
      <w:r w:rsidRPr="00A12EEB">
        <w:rPr>
          <w:sz w:val="28"/>
          <w:szCs w:val="28"/>
        </w:rPr>
        <w:t xml:space="preserve">4. </w:t>
      </w:r>
      <w:proofErr w:type="gramStart"/>
      <w:r w:rsidRPr="00A12EEB">
        <w:rPr>
          <w:sz w:val="28"/>
          <w:szCs w:val="28"/>
        </w:rPr>
        <w:t>Признать утратившим силу постановление администрации муниципального района «Корткеросский» от 19.04.2022 № 582 «Об утверждении административного регламента предоставления муниципальной услуги 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w:t>
      </w:r>
      <w:proofErr w:type="gramEnd"/>
      <w:r w:rsidRPr="00A12EEB">
        <w:rPr>
          <w:sz w:val="28"/>
          <w:szCs w:val="28"/>
        </w:rPr>
        <w:t xml:space="preserve"> земельном </w:t>
      </w:r>
      <w:proofErr w:type="gramStart"/>
      <w:r w:rsidRPr="00A12EEB">
        <w:rPr>
          <w:sz w:val="28"/>
          <w:szCs w:val="28"/>
        </w:rPr>
        <w:t>участке</w:t>
      </w:r>
      <w:proofErr w:type="gramEnd"/>
      <w:r w:rsidRPr="00A12EEB">
        <w:rPr>
          <w:sz w:val="28"/>
          <w:szCs w:val="28"/>
        </w:rPr>
        <w:t>».</w:t>
      </w:r>
    </w:p>
    <w:p w:rsidR="00A12EEB" w:rsidRPr="00A12EEB" w:rsidRDefault="00A12EEB" w:rsidP="00A12EEB">
      <w:pPr>
        <w:autoSpaceDE w:val="0"/>
        <w:autoSpaceDN w:val="0"/>
        <w:adjustRightInd w:val="0"/>
        <w:jc w:val="both"/>
        <w:rPr>
          <w:sz w:val="28"/>
          <w:szCs w:val="28"/>
        </w:rPr>
      </w:pPr>
    </w:p>
    <w:p w:rsidR="00A12EEB" w:rsidRPr="00A12EEB" w:rsidRDefault="00A12EEB" w:rsidP="00A12EEB">
      <w:pPr>
        <w:rPr>
          <w:rFonts w:eastAsia="Calibri"/>
          <w:sz w:val="28"/>
          <w:szCs w:val="28"/>
        </w:rPr>
      </w:pPr>
    </w:p>
    <w:p w:rsidR="00A12EEB" w:rsidRPr="00A12EEB" w:rsidRDefault="00A12EEB" w:rsidP="00A12EEB">
      <w:pPr>
        <w:autoSpaceDE w:val="0"/>
        <w:autoSpaceDN w:val="0"/>
        <w:jc w:val="both"/>
        <w:rPr>
          <w:b/>
          <w:sz w:val="28"/>
          <w:szCs w:val="28"/>
        </w:rPr>
      </w:pPr>
      <w:r w:rsidRPr="00A12EEB">
        <w:rPr>
          <w:b/>
          <w:sz w:val="28"/>
          <w:szCs w:val="28"/>
        </w:rPr>
        <w:t>Глава муниципального района «Корткеросский»-</w:t>
      </w:r>
    </w:p>
    <w:p w:rsidR="00A12EEB" w:rsidRPr="00A12EEB" w:rsidRDefault="00A12EEB" w:rsidP="00A12EEB">
      <w:pPr>
        <w:autoSpaceDE w:val="0"/>
        <w:autoSpaceDN w:val="0"/>
        <w:jc w:val="both"/>
        <w:rPr>
          <w:sz w:val="28"/>
          <w:szCs w:val="28"/>
        </w:rPr>
      </w:pPr>
      <w:r w:rsidRPr="00A12EEB">
        <w:rPr>
          <w:b/>
          <w:sz w:val="28"/>
          <w:szCs w:val="28"/>
        </w:rPr>
        <w:t>руководитель администрации                                                            К.Сажин</w:t>
      </w:r>
    </w:p>
    <w:p w:rsidR="00A12EEB" w:rsidRPr="00A12EEB" w:rsidRDefault="00A12EEB" w:rsidP="00A12EEB">
      <w:pPr>
        <w:autoSpaceDE w:val="0"/>
        <w:autoSpaceDN w:val="0"/>
      </w:pPr>
    </w:p>
    <w:p w:rsidR="00A12EEB" w:rsidRPr="00A12EEB" w:rsidRDefault="00A12EEB" w:rsidP="00A12EEB">
      <w:pPr>
        <w:autoSpaceDE w:val="0"/>
        <w:autoSpaceDN w:val="0"/>
      </w:pPr>
    </w:p>
    <w:p w:rsidR="00F7423E" w:rsidRDefault="00F7423E" w:rsidP="00F7423E">
      <w:pPr>
        <w:pStyle w:val="a3"/>
      </w:pPr>
    </w:p>
    <w:p w:rsidR="006B0483" w:rsidRDefault="006B0483" w:rsidP="00F7423E">
      <w:pPr>
        <w:pStyle w:val="a3"/>
      </w:pPr>
    </w:p>
    <w:p w:rsidR="006B0483" w:rsidRDefault="006B0483" w:rsidP="00F7423E">
      <w:pPr>
        <w:pStyle w:val="a3"/>
      </w:pPr>
    </w:p>
    <w:p w:rsidR="006B0483" w:rsidRDefault="006B0483" w:rsidP="00F7423E">
      <w:pPr>
        <w:pStyle w:val="a3"/>
      </w:pPr>
    </w:p>
    <w:p w:rsidR="006B0483" w:rsidRDefault="006B0483" w:rsidP="00F7423E">
      <w:pPr>
        <w:pStyle w:val="a3"/>
      </w:pPr>
    </w:p>
    <w:p w:rsidR="006B0483" w:rsidRDefault="006B0483" w:rsidP="00F7423E">
      <w:pPr>
        <w:pStyle w:val="a3"/>
      </w:pPr>
    </w:p>
    <w:p w:rsidR="006B0483" w:rsidRPr="00D837AE" w:rsidRDefault="006B0483" w:rsidP="00F7423E">
      <w:pPr>
        <w:pStyle w:val="a3"/>
      </w:pPr>
    </w:p>
    <w:p w:rsidR="00F7423E" w:rsidRDefault="00F7423E"/>
    <w:p w:rsidR="00F7423E" w:rsidRDefault="00F7423E"/>
    <w:p w:rsidR="002127F1" w:rsidRDefault="002127F1"/>
    <w:p w:rsidR="002127F1" w:rsidRDefault="002127F1"/>
    <w:p w:rsidR="002127F1" w:rsidRDefault="002127F1"/>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2127F1" w:rsidRDefault="002127F1"/>
    <w:p w:rsidR="002127F1" w:rsidRDefault="002127F1"/>
    <w:p w:rsidR="002127F1" w:rsidRDefault="002127F1"/>
    <w:p w:rsidR="002127F1" w:rsidRDefault="002127F1"/>
    <w:p w:rsidR="002127F1" w:rsidRDefault="002127F1"/>
    <w:p w:rsidR="002127F1" w:rsidRDefault="002127F1"/>
    <w:p w:rsidR="00A12EEB" w:rsidRPr="00A12EEB" w:rsidRDefault="00A12EEB" w:rsidP="00A12EEB">
      <w:pPr>
        <w:widowControl w:val="0"/>
        <w:autoSpaceDE w:val="0"/>
        <w:autoSpaceDN w:val="0"/>
        <w:adjustRightInd w:val="0"/>
        <w:ind w:left="5103"/>
        <w:jc w:val="center"/>
        <w:rPr>
          <w:bCs/>
          <w:sz w:val="28"/>
          <w:szCs w:val="28"/>
        </w:rPr>
      </w:pPr>
      <w:r w:rsidRPr="00A12EEB">
        <w:rPr>
          <w:bCs/>
          <w:sz w:val="28"/>
          <w:szCs w:val="28"/>
        </w:rPr>
        <w:lastRenderedPageBreak/>
        <w:t>Приложение</w:t>
      </w:r>
    </w:p>
    <w:p w:rsidR="00A12EEB" w:rsidRPr="00A12EEB" w:rsidRDefault="00A12EEB" w:rsidP="00A12EEB">
      <w:pPr>
        <w:widowControl w:val="0"/>
        <w:autoSpaceDE w:val="0"/>
        <w:autoSpaceDN w:val="0"/>
        <w:adjustRightInd w:val="0"/>
        <w:ind w:left="5103"/>
        <w:jc w:val="center"/>
        <w:rPr>
          <w:bCs/>
          <w:sz w:val="28"/>
          <w:szCs w:val="28"/>
        </w:rPr>
      </w:pPr>
      <w:r w:rsidRPr="00A12EEB">
        <w:rPr>
          <w:bCs/>
          <w:sz w:val="28"/>
          <w:szCs w:val="28"/>
        </w:rPr>
        <w:t>к постановлению администрации муниципального района «Корткеросский»</w:t>
      </w:r>
    </w:p>
    <w:p w:rsidR="00A12EEB" w:rsidRPr="00A12EEB" w:rsidRDefault="00A12EEB" w:rsidP="00A12EEB">
      <w:pPr>
        <w:widowControl w:val="0"/>
        <w:autoSpaceDE w:val="0"/>
        <w:autoSpaceDN w:val="0"/>
        <w:adjustRightInd w:val="0"/>
        <w:ind w:left="5103"/>
        <w:jc w:val="center"/>
        <w:rPr>
          <w:bCs/>
          <w:sz w:val="28"/>
          <w:szCs w:val="28"/>
        </w:rPr>
      </w:pPr>
      <w:r w:rsidRPr="00A12EEB">
        <w:rPr>
          <w:bCs/>
          <w:sz w:val="28"/>
          <w:szCs w:val="28"/>
        </w:rPr>
        <w:t>17.06.2024 № 815</w:t>
      </w:r>
    </w:p>
    <w:p w:rsidR="00A12EEB" w:rsidRPr="00A12EEB" w:rsidRDefault="00A12EEB" w:rsidP="00A12EEB">
      <w:pPr>
        <w:widowControl w:val="0"/>
        <w:autoSpaceDE w:val="0"/>
        <w:autoSpaceDN w:val="0"/>
        <w:adjustRightInd w:val="0"/>
        <w:ind w:firstLine="851"/>
        <w:jc w:val="center"/>
        <w:rPr>
          <w:b/>
          <w:color w:val="000000"/>
          <w:sz w:val="28"/>
          <w:szCs w:val="28"/>
        </w:rPr>
      </w:pPr>
    </w:p>
    <w:p w:rsidR="00A12EEB" w:rsidRPr="00A12EEB" w:rsidRDefault="00A12EEB" w:rsidP="00A12EEB">
      <w:pPr>
        <w:widowControl w:val="0"/>
        <w:autoSpaceDE w:val="0"/>
        <w:autoSpaceDN w:val="0"/>
        <w:adjustRightInd w:val="0"/>
        <w:jc w:val="center"/>
        <w:rPr>
          <w:b/>
          <w:color w:val="000000"/>
          <w:sz w:val="28"/>
          <w:szCs w:val="28"/>
        </w:rPr>
      </w:pPr>
      <w:r w:rsidRPr="00A12EEB">
        <w:rPr>
          <w:b/>
          <w:color w:val="000000"/>
          <w:sz w:val="28"/>
          <w:szCs w:val="28"/>
        </w:rPr>
        <w:t>АДМИНИСТРАТИВНЫЙ РЕГЛАМЕНТ</w:t>
      </w:r>
    </w:p>
    <w:p w:rsidR="00A12EEB" w:rsidRPr="00A12EEB" w:rsidRDefault="00A12EEB" w:rsidP="00A12EEB">
      <w:pPr>
        <w:widowControl w:val="0"/>
        <w:autoSpaceDE w:val="0"/>
        <w:autoSpaceDN w:val="0"/>
        <w:adjustRightInd w:val="0"/>
        <w:jc w:val="center"/>
        <w:rPr>
          <w:b/>
          <w:color w:val="000000"/>
          <w:sz w:val="28"/>
          <w:szCs w:val="28"/>
        </w:rPr>
      </w:pPr>
      <w:r w:rsidRPr="00A12EEB">
        <w:rPr>
          <w:b/>
          <w:color w:val="000000"/>
          <w:sz w:val="28"/>
          <w:szCs w:val="28"/>
        </w:rPr>
        <w:t>ПРЕДОСТАВЛЕНИЯ МУНИЦИПАЛЬНОЙ УСЛУГИ</w:t>
      </w:r>
    </w:p>
    <w:p w:rsidR="00A12EEB" w:rsidRPr="00A12EEB" w:rsidRDefault="00A12EEB" w:rsidP="00A12EEB">
      <w:pPr>
        <w:widowControl w:val="0"/>
        <w:autoSpaceDE w:val="0"/>
        <w:autoSpaceDN w:val="0"/>
        <w:adjustRightInd w:val="0"/>
        <w:jc w:val="center"/>
        <w:rPr>
          <w:b/>
          <w:bCs/>
          <w:color w:val="000000"/>
          <w:sz w:val="28"/>
          <w:szCs w:val="28"/>
        </w:rPr>
      </w:pPr>
      <w:proofErr w:type="gramStart"/>
      <w:r w:rsidRPr="00A12EEB">
        <w:rPr>
          <w:b/>
          <w:bCs/>
          <w:color w:val="000000"/>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муниципального района «Корткеросский»</w:t>
      </w:r>
      <w:proofErr w:type="gramEnd"/>
    </w:p>
    <w:p w:rsidR="00A12EEB" w:rsidRPr="00A12EEB" w:rsidRDefault="00A12EEB" w:rsidP="00A12EEB">
      <w:pPr>
        <w:widowControl w:val="0"/>
        <w:tabs>
          <w:tab w:val="left" w:pos="567"/>
        </w:tabs>
        <w:contextualSpacing/>
        <w:jc w:val="center"/>
        <w:rPr>
          <w:i/>
          <w:iCs/>
          <w:color w:val="000000"/>
          <w:sz w:val="22"/>
          <w:szCs w:val="28"/>
          <w:highlight w:val="green"/>
        </w:rPr>
      </w:pPr>
    </w:p>
    <w:p w:rsidR="00A12EEB" w:rsidRPr="00A12EEB" w:rsidRDefault="00A12EEB" w:rsidP="00A12EEB">
      <w:pPr>
        <w:widowControl w:val="0"/>
        <w:tabs>
          <w:tab w:val="left" w:pos="567"/>
        </w:tabs>
        <w:contextualSpacing/>
        <w:jc w:val="center"/>
        <w:rPr>
          <w:b/>
          <w:color w:val="000000"/>
          <w:sz w:val="28"/>
          <w:szCs w:val="28"/>
        </w:rPr>
      </w:pPr>
      <w:r w:rsidRPr="00A12EEB">
        <w:rPr>
          <w:b/>
          <w:color w:val="000000"/>
          <w:sz w:val="28"/>
          <w:szCs w:val="28"/>
          <w:lang w:val="en-US"/>
        </w:rPr>
        <w:t>I</w:t>
      </w:r>
      <w:r w:rsidRPr="00A12EEB">
        <w:rPr>
          <w:b/>
          <w:color w:val="000000"/>
          <w:sz w:val="28"/>
          <w:szCs w:val="28"/>
        </w:rPr>
        <w:t>. Общие положения</w:t>
      </w:r>
    </w:p>
    <w:p w:rsidR="00A12EEB" w:rsidRPr="00A12EEB" w:rsidRDefault="00A12EEB" w:rsidP="00A12EEB">
      <w:pPr>
        <w:widowControl w:val="0"/>
        <w:tabs>
          <w:tab w:val="left" w:pos="567"/>
        </w:tabs>
        <w:contextualSpacing/>
        <w:jc w:val="center"/>
        <w:rPr>
          <w:b/>
          <w:color w:val="000000"/>
          <w:sz w:val="28"/>
          <w:szCs w:val="28"/>
        </w:rPr>
      </w:pPr>
    </w:p>
    <w:p w:rsidR="00A12EEB" w:rsidRPr="00A12EEB" w:rsidRDefault="00A12EEB" w:rsidP="00A12EEB">
      <w:pPr>
        <w:widowControl w:val="0"/>
        <w:tabs>
          <w:tab w:val="left" w:pos="567"/>
        </w:tabs>
        <w:contextualSpacing/>
        <w:jc w:val="center"/>
        <w:rPr>
          <w:b/>
          <w:color w:val="000000"/>
          <w:sz w:val="28"/>
          <w:szCs w:val="28"/>
        </w:rPr>
      </w:pPr>
      <w:r w:rsidRPr="00A12EEB">
        <w:rPr>
          <w:b/>
          <w:color w:val="000000"/>
          <w:sz w:val="28"/>
          <w:szCs w:val="28"/>
        </w:rPr>
        <w:t>Предмет регулирования Административного регламента</w:t>
      </w:r>
    </w:p>
    <w:p w:rsidR="00A12EEB" w:rsidRPr="00A12EEB" w:rsidRDefault="00A12EEB" w:rsidP="00A12EEB">
      <w:pPr>
        <w:widowControl w:val="0"/>
        <w:tabs>
          <w:tab w:val="left" w:pos="567"/>
        </w:tabs>
        <w:ind w:left="1287"/>
        <w:contextualSpacing/>
        <w:rPr>
          <w:color w:val="000000"/>
          <w:sz w:val="28"/>
          <w:szCs w:val="28"/>
        </w:rPr>
      </w:pPr>
    </w:p>
    <w:p w:rsidR="00A12EEB" w:rsidRPr="00A12EEB" w:rsidRDefault="00A12EEB" w:rsidP="00756A0B">
      <w:pPr>
        <w:numPr>
          <w:ilvl w:val="1"/>
          <w:numId w:val="1"/>
        </w:numPr>
        <w:autoSpaceDE w:val="0"/>
        <w:autoSpaceDN w:val="0"/>
        <w:adjustRightInd w:val="0"/>
        <w:ind w:left="1287" w:firstLine="567"/>
        <w:jc w:val="both"/>
        <w:rPr>
          <w:color w:val="000000"/>
          <w:sz w:val="28"/>
          <w:szCs w:val="28"/>
        </w:rPr>
      </w:pPr>
      <w:proofErr w:type="gramStart"/>
      <w:r w:rsidRPr="00A12EEB">
        <w:rPr>
          <w:color w:val="000000"/>
          <w:sz w:val="28"/>
          <w:szCs w:val="28"/>
        </w:rPr>
        <w:t>Административный регламент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w:t>
      </w:r>
      <w:r w:rsidRPr="00A12EEB">
        <w:rPr>
          <w:sz w:val="28"/>
          <w:szCs w:val="28"/>
        </w:rPr>
        <w:t>администрация муниципального района «Корткеросский</w:t>
      </w:r>
      <w:proofErr w:type="gramEnd"/>
      <w:r w:rsidRPr="00A12EEB">
        <w:rPr>
          <w:sz w:val="28"/>
          <w:szCs w:val="28"/>
        </w:rPr>
        <w:t>»</w:t>
      </w:r>
      <w:r w:rsidRPr="00A12EEB">
        <w:rPr>
          <w:color w:val="000000"/>
          <w:sz w:val="28"/>
          <w:szCs w:val="28"/>
        </w:rPr>
        <w:t xml:space="preserve">) (далее – Орган), многофункциональных центров предоставления государственных и муниципальных услуг (далее – МФЦ), формы </w:t>
      </w:r>
      <w:proofErr w:type="gramStart"/>
      <w:r w:rsidRPr="00A12EEB">
        <w:rPr>
          <w:color w:val="000000"/>
          <w:sz w:val="28"/>
          <w:szCs w:val="28"/>
        </w:rPr>
        <w:t>контроля за</w:t>
      </w:r>
      <w:proofErr w:type="gramEnd"/>
      <w:r w:rsidRPr="00A12EEB">
        <w:rPr>
          <w:color w:val="000000"/>
          <w:sz w:val="28"/>
          <w:szCs w:val="28"/>
        </w:rPr>
        <w:t xml:space="preserve">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w:t>
      </w:r>
      <w:r w:rsidRPr="00A12EEB">
        <w:rPr>
          <w:color w:val="000000"/>
          <w:sz w:val="28"/>
          <w:szCs w:val="28"/>
        </w:rPr>
        <w:lastRenderedPageBreak/>
        <w:t>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A12EEB">
        <w:rPr>
          <w:color w:val="000000"/>
          <w:sz w:val="28"/>
          <w:szCs w:val="28"/>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12EEB" w:rsidRPr="00A12EEB" w:rsidRDefault="00A12EEB" w:rsidP="00A12EEB">
      <w:pPr>
        <w:autoSpaceDE w:val="0"/>
        <w:autoSpaceDN w:val="0"/>
        <w:adjustRightInd w:val="0"/>
        <w:jc w:val="both"/>
        <w:rPr>
          <w:color w:val="000000"/>
          <w:sz w:val="28"/>
          <w:szCs w:val="28"/>
        </w:rPr>
      </w:pPr>
    </w:p>
    <w:p w:rsidR="00A12EEB" w:rsidRPr="00A12EEB" w:rsidRDefault="00A12EEB" w:rsidP="00A12EEB">
      <w:pPr>
        <w:autoSpaceDE w:val="0"/>
        <w:autoSpaceDN w:val="0"/>
        <w:adjustRightInd w:val="0"/>
        <w:jc w:val="center"/>
        <w:rPr>
          <w:b/>
          <w:iCs/>
          <w:color w:val="000000"/>
          <w:sz w:val="28"/>
          <w:szCs w:val="28"/>
        </w:rPr>
      </w:pPr>
      <w:r w:rsidRPr="00A12EEB">
        <w:rPr>
          <w:b/>
          <w:iCs/>
          <w:color w:val="000000"/>
          <w:sz w:val="28"/>
          <w:szCs w:val="28"/>
        </w:rPr>
        <w:t>Круг заявителей</w:t>
      </w:r>
    </w:p>
    <w:p w:rsidR="00A12EEB" w:rsidRPr="00A12EEB" w:rsidRDefault="00A12EEB" w:rsidP="00A12EEB">
      <w:pPr>
        <w:autoSpaceDE w:val="0"/>
        <w:autoSpaceDN w:val="0"/>
        <w:adjustRightInd w:val="0"/>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1.2. Заявителями на получение муниципальной услуги являются физические или юридические лица, выполняющие функции застройщика</w:t>
      </w:r>
      <w:r w:rsidRPr="00A12EEB">
        <w:rPr>
          <w:i/>
          <w:iCs/>
          <w:color w:val="000000"/>
          <w:sz w:val="28"/>
          <w:szCs w:val="28"/>
        </w:rPr>
        <w:t xml:space="preserve"> </w:t>
      </w:r>
      <w:r w:rsidRPr="00A12EEB">
        <w:rPr>
          <w:color w:val="000000"/>
          <w:sz w:val="28"/>
          <w:szCs w:val="28"/>
        </w:rPr>
        <w:t xml:space="preserve">в соответствии с пунктом 16 статьи 1 Градостроительного кодекса Российской Федерации (Собрание законодательства Российской Федерации, 2005, № 1, ст.16; 2022, № 1, ст.5) (далее – заявитель). </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1.3. </w:t>
      </w:r>
      <w:proofErr w:type="gramStart"/>
      <w:r w:rsidRPr="00A12EEB">
        <w:rPr>
          <w:color w:val="000000"/>
          <w:sz w:val="28"/>
          <w:szCs w:val="28"/>
        </w:rPr>
        <w:t>Интересы заявителей, указанных в пункте 1.2 настоящего Административного регламента, могут представлять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roofErr w:type="gramEnd"/>
    </w:p>
    <w:p w:rsidR="00A12EEB" w:rsidRPr="00A12EEB" w:rsidRDefault="00A12EEB" w:rsidP="00A12EEB">
      <w:pPr>
        <w:autoSpaceDE w:val="0"/>
        <w:autoSpaceDN w:val="0"/>
        <w:adjustRightInd w:val="0"/>
        <w:ind w:left="709"/>
        <w:jc w:val="both"/>
        <w:rPr>
          <w:color w:val="000000"/>
          <w:sz w:val="28"/>
          <w:szCs w:val="28"/>
        </w:rPr>
      </w:pPr>
    </w:p>
    <w:p w:rsidR="00A12EEB" w:rsidRPr="00A12EEB" w:rsidRDefault="00A12EEB" w:rsidP="00A12EEB">
      <w:pPr>
        <w:autoSpaceDE w:val="0"/>
        <w:autoSpaceDN w:val="0"/>
        <w:adjustRightInd w:val="0"/>
        <w:jc w:val="center"/>
        <w:rPr>
          <w:b/>
          <w:iCs/>
          <w:color w:val="000000"/>
          <w:sz w:val="28"/>
          <w:szCs w:val="28"/>
        </w:rPr>
      </w:pPr>
      <w:r w:rsidRPr="00A12EEB">
        <w:rPr>
          <w:b/>
          <w:iCs/>
          <w:color w:val="000000"/>
          <w:sz w:val="28"/>
          <w:szCs w:val="28"/>
        </w:rPr>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 </w:t>
      </w:r>
    </w:p>
    <w:p w:rsidR="00A12EEB" w:rsidRPr="00A12EEB" w:rsidRDefault="00A12EEB" w:rsidP="00A12EEB">
      <w:pPr>
        <w:autoSpaceDE w:val="0"/>
        <w:autoSpaceDN w:val="0"/>
        <w:adjustRightInd w:val="0"/>
        <w:ind w:left="420"/>
        <w:jc w:val="center"/>
        <w:rPr>
          <w:b/>
          <w:iCs/>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1.4. Муниципальная услуга предоставляется заявителю в соответствии с вариантом предоставления муниципальной услуги. </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1.5.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 </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1.6. Признаки заявителя определяются путем профилирования, осуществляемого в соответствии с настоящим Административным регламентом. </w:t>
      </w: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highlight w:val="green"/>
        </w:rPr>
        <w:br w:type="page"/>
      </w:r>
      <w:r w:rsidRPr="00A12EEB">
        <w:rPr>
          <w:b/>
          <w:bCs/>
          <w:color w:val="000000"/>
          <w:sz w:val="28"/>
          <w:szCs w:val="28"/>
          <w:lang w:val="en-US"/>
        </w:rPr>
        <w:lastRenderedPageBreak/>
        <w:t>II</w:t>
      </w:r>
      <w:r w:rsidRPr="00A12EEB">
        <w:rPr>
          <w:b/>
          <w:bCs/>
          <w:color w:val="000000"/>
          <w:sz w:val="28"/>
          <w:szCs w:val="28"/>
        </w:rPr>
        <w:t>. Стандарт предоставления муниципальной</w:t>
      </w:r>
      <w:r w:rsidRPr="00A12EEB">
        <w:rPr>
          <w:color w:val="000000"/>
          <w:sz w:val="28"/>
          <w:szCs w:val="28"/>
        </w:rPr>
        <w:t xml:space="preserve"> </w:t>
      </w:r>
      <w:r w:rsidRPr="00A12EEB">
        <w:rPr>
          <w:b/>
          <w:bCs/>
          <w:color w:val="000000"/>
          <w:sz w:val="28"/>
          <w:szCs w:val="28"/>
        </w:rPr>
        <w:t>услуги</w:t>
      </w:r>
    </w:p>
    <w:p w:rsidR="00A12EEB" w:rsidRPr="00A12EEB" w:rsidRDefault="00A12EEB" w:rsidP="00A12EEB">
      <w:pPr>
        <w:autoSpaceDE w:val="0"/>
        <w:autoSpaceDN w:val="0"/>
        <w:adjustRightInd w:val="0"/>
        <w:jc w:val="center"/>
        <w:rPr>
          <w:bCs/>
          <w:color w:val="000000"/>
          <w:sz w:val="28"/>
          <w:szCs w:val="28"/>
        </w:rPr>
      </w:pP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rPr>
        <w:t>Наименование муниципальной услуги</w:t>
      </w:r>
    </w:p>
    <w:p w:rsidR="00A12EEB" w:rsidRPr="00A12EEB" w:rsidRDefault="00A12EEB" w:rsidP="00A12EEB">
      <w:pPr>
        <w:autoSpaceDE w:val="0"/>
        <w:autoSpaceDN w:val="0"/>
        <w:adjustRightInd w:val="0"/>
        <w:ind w:firstLine="709"/>
        <w:jc w:val="center"/>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 Наименование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услуга).</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center"/>
        <w:rPr>
          <w:b/>
          <w:bCs/>
          <w:color w:val="000000"/>
          <w:sz w:val="28"/>
          <w:szCs w:val="28"/>
        </w:rPr>
      </w:pPr>
      <w:r w:rsidRPr="00A12EEB">
        <w:rPr>
          <w:b/>
          <w:bCs/>
          <w:color w:val="000000"/>
          <w:sz w:val="28"/>
          <w:szCs w:val="28"/>
        </w:rPr>
        <w:t>Наименование органа, предоставляющего муниципальную услугу</w:t>
      </w:r>
    </w:p>
    <w:p w:rsidR="00A12EEB" w:rsidRPr="00A12EEB" w:rsidRDefault="00A12EEB" w:rsidP="00A12EEB">
      <w:pPr>
        <w:autoSpaceDE w:val="0"/>
        <w:autoSpaceDN w:val="0"/>
        <w:adjustRightInd w:val="0"/>
        <w:ind w:firstLine="567"/>
        <w:jc w:val="both"/>
        <w:rPr>
          <w:bCs/>
          <w:color w:val="000000"/>
          <w:sz w:val="28"/>
          <w:szCs w:val="28"/>
          <w:highlight w:val="green"/>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2.2. Предоставление муниципальной услуги осуществляется </w:t>
      </w:r>
      <w:r w:rsidRPr="00A12EEB">
        <w:rPr>
          <w:sz w:val="28"/>
          <w:szCs w:val="28"/>
        </w:rPr>
        <w:t>администрацией муниципального образования муниципального района «Корткеросский». Структурным подразделением администрации муниципального образования муниципального района «Корткеросский», ответственным за непосредственное предоставление муниципальной услуги, является отдел архитектуры и строительства администрации муниципального образования муниципального района «Корткеросский»</w:t>
      </w:r>
      <w:proofErr w:type="gramStart"/>
      <w:r w:rsidRPr="00A12EEB">
        <w:rPr>
          <w:sz w:val="28"/>
          <w:szCs w:val="28"/>
        </w:rPr>
        <w:t>.</w:t>
      </w:r>
      <w:proofErr w:type="gramEnd"/>
      <w:r w:rsidRPr="00A12EEB">
        <w:rPr>
          <w:sz w:val="28"/>
          <w:szCs w:val="28"/>
        </w:rPr>
        <w:t xml:space="preserve"> (</w:t>
      </w:r>
      <w:proofErr w:type="gramStart"/>
      <w:r w:rsidRPr="00A12EEB">
        <w:rPr>
          <w:sz w:val="28"/>
          <w:szCs w:val="28"/>
        </w:rPr>
        <w:t>д</w:t>
      </w:r>
      <w:proofErr w:type="gramEnd"/>
      <w:r w:rsidRPr="00A12EEB">
        <w:rPr>
          <w:sz w:val="28"/>
          <w:szCs w:val="28"/>
        </w:rPr>
        <w:t>алее - Отдел).</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center"/>
        <w:rPr>
          <w:b/>
          <w:bCs/>
          <w:color w:val="000000"/>
          <w:sz w:val="28"/>
          <w:szCs w:val="28"/>
        </w:rPr>
      </w:pPr>
      <w:r w:rsidRPr="00A12EEB">
        <w:rPr>
          <w:b/>
          <w:bCs/>
          <w:color w:val="000000"/>
          <w:sz w:val="28"/>
          <w:szCs w:val="28"/>
        </w:rPr>
        <w:t>Результат предоставления муниципальной услуги</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2.3. Результатом предоставления услуги является:</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а)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дата и номер уведомления о соответствии;</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б) выдача дубликата уведомления о соответствии.</w:t>
      </w:r>
    </w:p>
    <w:p w:rsidR="00A12EEB" w:rsidRPr="00A12EEB" w:rsidRDefault="00A12EEB" w:rsidP="00A12EEB">
      <w:pPr>
        <w:ind w:firstLine="567"/>
        <w:jc w:val="both"/>
        <w:rPr>
          <w:sz w:val="28"/>
          <w:szCs w:val="28"/>
        </w:rPr>
      </w:pPr>
      <w:r w:rsidRPr="00A12EEB">
        <w:rPr>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w:t>
      </w:r>
      <w:r w:rsidRPr="00A12EEB">
        <w:rPr>
          <w:sz w:val="28"/>
          <w:szCs w:val="28"/>
        </w:rPr>
        <w:lastRenderedPageBreak/>
        <w:t xml:space="preserve">муниципальной услуги, является дубликат уведомления о соответствии, в котором указаны дата и номер уведомления о соответствии; </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в) направление уведомления о соответствии с внесенными изменениями.</w:t>
      </w:r>
    </w:p>
    <w:p w:rsidR="00A12EEB" w:rsidRPr="00A12EEB" w:rsidRDefault="00A12EEB" w:rsidP="00A12EEB">
      <w:pPr>
        <w:ind w:firstLine="567"/>
        <w:jc w:val="both"/>
        <w:rPr>
          <w:bCs/>
          <w:sz w:val="28"/>
          <w:szCs w:val="28"/>
        </w:rPr>
      </w:pPr>
      <w:r w:rsidRPr="00A12EEB">
        <w:rPr>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r w:rsidRPr="00A12EEB">
        <w:rPr>
          <w:bCs/>
          <w:sz w:val="28"/>
          <w:szCs w:val="28"/>
        </w:rPr>
        <w:t>уведомление о соответствии</w:t>
      </w:r>
      <w:r w:rsidRPr="00A12EEB">
        <w:rPr>
          <w:sz w:val="28"/>
          <w:szCs w:val="28"/>
        </w:rPr>
        <w:t xml:space="preserve">, в котором указаны дата и номер </w:t>
      </w:r>
      <w:r w:rsidRPr="00A12EEB">
        <w:rPr>
          <w:bCs/>
          <w:sz w:val="28"/>
          <w:szCs w:val="28"/>
        </w:rPr>
        <w:t>уведомления о соответствии</w:t>
      </w:r>
      <w:r w:rsidRPr="00A12EEB">
        <w:rPr>
          <w:sz w:val="28"/>
          <w:szCs w:val="28"/>
        </w:rPr>
        <w:t xml:space="preserve"> и дата внесения изменений в </w:t>
      </w:r>
      <w:r w:rsidRPr="00A12EEB">
        <w:rPr>
          <w:bCs/>
          <w:sz w:val="28"/>
          <w:szCs w:val="28"/>
        </w:rPr>
        <w:t>уведомление о соответствии</w:t>
      </w:r>
      <w:r w:rsidRPr="00A12EEB">
        <w:rPr>
          <w:sz w:val="28"/>
          <w:szCs w:val="28"/>
        </w:rPr>
        <w:t>;</w:t>
      </w:r>
    </w:p>
    <w:p w:rsidR="00A12EEB" w:rsidRPr="00A12EEB" w:rsidRDefault="00A12EEB" w:rsidP="00A12EEB">
      <w:pPr>
        <w:autoSpaceDE w:val="0"/>
        <w:autoSpaceDN w:val="0"/>
        <w:adjustRightInd w:val="0"/>
        <w:ind w:firstLine="567"/>
        <w:jc w:val="both"/>
        <w:rPr>
          <w:sz w:val="28"/>
          <w:szCs w:val="28"/>
        </w:rPr>
      </w:pPr>
      <w:r w:rsidRPr="00A12EEB">
        <w:rPr>
          <w:bCs/>
          <w:sz w:val="28"/>
          <w:szCs w:val="28"/>
        </w:rPr>
        <w:t xml:space="preserve">г) исправление допущенных опечаток и ошибок в </w:t>
      </w:r>
      <w:r w:rsidRPr="00A12EEB">
        <w:rPr>
          <w:sz w:val="28"/>
          <w:szCs w:val="28"/>
        </w:rPr>
        <w:t>уведомлении о соответствии.</w:t>
      </w:r>
    </w:p>
    <w:p w:rsidR="00A12EEB" w:rsidRPr="00A12EEB" w:rsidRDefault="00A12EEB" w:rsidP="00A12EEB">
      <w:pPr>
        <w:ind w:firstLine="567"/>
        <w:jc w:val="both"/>
        <w:rPr>
          <w:sz w:val="28"/>
          <w:szCs w:val="28"/>
        </w:rPr>
      </w:pPr>
      <w:r w:rsidRPr="00A12EEB">
        <w:rPr>
          <w:sz w:val="28"/>
          <w:szCs w:val="28"/>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2.4. Форма уведомления о 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12EEB" w:rsidRPr="00A12EEB" w:rsidRDefault="00A12EEB" w:rsidP="00A12EEB">
      <w:pPr>
        <w:ind w:firstLine="567"/>
        <w:jc w:val="both"/>
        <w:rPr>
          <w:sz w:val="24"/>
          <w:szCs w:val="24"/>
        </w:rPr>
      </w:pPr>
      <w:r w:rsidRPr="00A12EEB">
        <w:rPr>
          <w:bCs/>
          <w:sz w:val="28"/>
          <w:szCs w:val="28"/>
        </w:rPr>
        <w:t xml:space="preserve">2.5. </w:t>
      </w:r>
      <w:r w:rsidRPr="00A12EEB">
        <w:rPr>
          <w:sz w:val="28"/>
          <w:szCs w:val="28"/>
        </w:rPr>
        <w:t>Фиксирование факта получения заявителем результата предоставления муниципальной услуги осуществляется в</w:t>
      </w:r>
      <w:r w:rsidRPr="00A12EEB">
        <w:rPr>
          <w:bCs/>
          <w:color w:val="000000"/>
          <w:sz w:val="28"/>
          <w:szCs w:val="28"/>
        </w:rPr>
        <w:t xml:space="preserve"> личном кабинете на Едином портале государственных и муниципальных услуг (функций)</w:t>
      </w:r>
      <w:r w:rsidRPr="00A12EEB">
        <w:rPr>
          <w:sz w:val="28"/>
          <w:szCs w:val="28"/>
        </w:rPr>
        <w:t>.</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2.6. Результат предоставления услуги, указанный в пункте 2.3 настоящего Административного регламента:</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w:t>
      </w:r>
      <w:proofErr w:type="gramStart"/>
      <w:r w:rsidRPr="00A12EEB">
        <w:rPr>
          <w:bCs/>
          <w:color w:val="000000"/>
          <w:sz w:val="28"/>
          <w:szCs w:val="28"/>
        </w:rPr>
        <w:t xml:space="preserve">-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в случае, если такой способ указан в уведомлении о планируемом строительстве, уведомлении об изменении параметров, </w:t>
      </w:r>
      <w:r w:rsidRPr="00A12EEB">
        <w:rPr>
          <w:bCs/>
          <w:sz w:val="28"/>
          <w:szCs w:val="28"/>
        </w:rPr>
        <w:t>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w:t>
      </w:r>
      <w:proofErr w:type="gramEnd"/>
      <w:r w:rsidRPr="00A12EEB">
        <w:rPr>
          <w:bCs/>
          <w:sz w:val="28"/>
          <w:szCs w:val="28"/>
        </w:rPr>
        <w:t xml:space="preserve"> ошибок в уведомлении о соответствии (далее – заявление об исправлении допущенных опечаток и ошибок)</w:t>
      </w:r>
      <w:r w:rsidRPr="00A12EEB">
        <w:rPr>
          <w:bCs/>
          <w:color w:val="000000"/>
          <w:sz w:val="28"/>
          <w:szCs w:val="28"/>
        </w:rPr>
        <w:t>;</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jc w:val="center"/>
        <w:outlineLvl w:val="0"/>
        <w:rPr>
          <w:b/>
          <w:bCs/>
          <w:color w:val="000000"/>
          <w:sz w:val="28"/>
          <w:szCs w:val="28"/>
        </w:rPr>
      </w:pPr>
      <w:r w:rsidRPr="00A12EEB">
        <w:rPr>
          <w:b/>
          <w:bCs/>
          <w:color w:val="000000"/>
          <w:sz w:val="28"/>
          <w:szCs w:val="28"/>
        </w:rPr>
        <w:t xml:space="preserve">Срок предоставления </w:t>
      </w:r>
      <w:r w:rsidRPr="00A12EEB">
        <w:rPr>
          <w:b/>
          <w:color w:val="000000"/>
          <w:sz w:val="28"/>
          <w:szCs w:val="28"/>
        </w:rPr>
        <w:t>муниципальной</w:t>
      </w:r>
      <w:r w:rsidRPr="00A12EEB">
        <w:rPr>
          <w:b/>
          <w:bCs/>
          <w:color w:val="000000"/>
          <w:sz w:val="28"/>
          <w:szCs w:val="28"/>
        </w:rPr>
        <w:t xml:space="preserve"> услуги</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2.7. Срок предоставления услуги составляет:</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 не более семи рабочих дней со дня поступления уведомления о планируемом строительстве, уведомления об изменении параметров в уполномоченный орган, за исключением случая, предусмотренного частью 8 </w:t>
      </w:r>
      <w:r w:rsidRPr="00A12EEB">
        <w:rPr>
          <w:bCs/>
          <w:color w:val="000000"/>
          <w:sz w:val="28"/>
          <w:szCs w:val="28"/>
        </w:rPr>
        <w:lastRenderedPageBreak/>
        <w:t>статьи 51.1 Градостроительного кодекса Российской Федерации (Собрание законодательства Российской Федерации, 2005, № 1, ст.16; 2018, № 32, ст.5133);</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не более двадцати рабочих дней со дня поступления уведомления о планируемом строительстве, уведомления об изменении параметров в уполномоченный орган, в случае, предусмотренном частью 8 статьи 51.1 Градостроительного кодекса Российской Федерации.</w:t>
      </w:r>
    </w:p>
    <w:p w:rsidR="00A12EEB" w:rsidRPr="00A12EEB" w:rsidRDefault="00A12EEB" w:rsidP="00A12EEB">
      <w:pPr>
        <w:autoSpaceDE w:val="0"/>
        <w:autoSpaceDN w:val="0"/>
        <w:adjustRightInd w:val="0"/>
        <w:ind w:firstLine="709"/>
        <w:jc w:val="both"/>
        <w:rPr>
          <w:bCs/>
          <w:color w:val="000000"/>
          <w:sz w:val="28"/>
          <w:szCs w:val="28"/>
          <w:highlight w:val="green"/>
        </w:rPr>
      </w:pPr>
    </w:p>
    <w:p w:rsidR="00A12EEB" w:rsidRPr="00A12EEB" w:rsidRDefault="00A12EEB" w:rsidP="00A12EEB">
      <w:pPr>
        <w:widowControl w:val="0"/>
        <w:autoSpaceDE w:val="0"/>
        <w:autoSpaceDN w:val="0"/>
        <w:adjustRightInd w:val="0"/>
        <w:jc w:val="center"/>
        <w:rPr>
          <w:b/>
          <w:bCs/>
          <w:color w:val="000000"/>
          <w:sz w:val="28"/>
          <w:szCs w:val="28"/>
        </w:rPr>
      </w:pPr>
      <w:r w:rsidRPr="00A12EEB">
        <w:rPr>
          <w:b/>
          <w:bCs/>
          <w:color w:val="000000"/>
          <w:sz w:val="28"/>
          <w:szCs w:val="28"/>
        </w:rPr>
        <w:t>Правовые основания для предоставления муниципальной услуги</w:t>
      </w:r>
      <w:r w:rsidRPr="00A12EEB" w:rsidDel="0077577C">
        <w:rPr>
          <w:b/>
          <w:bCs/>
          <w:color w:val="000000"/>
          <w:sz w:val="28"/>
          <w:szCs w:val="28"/>
        </w:rPr>
        <w:t xml:space="preserve"> </w:t>
      </w:r>
    </w:p>
    <w:p w:rsidR="00A12EEB" w:rsidRPr="00A12EEB" w:rsidRDefault="00A12EEB" w:rsidP="00A12EEB">
      <w:pPr>
        <w:autoSpaceDE w:val="0"/>
        <w:autoSpaceDN w:val="0"/>
        <w:adjustRightInd w:val="0"/>
        <w:ind w:firstLine="709"/>
        <w:jc w:val="both"/>
        <w:rPr>
          <w:bCs/>
          <w:color w:val="000000"/>
          <w:sz w:val="28"/>
          <w:szCs w:val="28"/>
          <w:highlight w:val="green"/>
        </w:rPr>
      </w:pPr>
    </w:p>
    <w:p w:rsidR="00A12EEB" w:rsidRPr="00A12EEB" w:rsidRDefault="00A12EEB" w:rsidP="00A12EEB">
      <w:pPr>
        <w:autoSpaceDE w:val="0"/>
        <w:autoSpaceDN w:val="0"/>
        <w:adjustRightInd w:val="0"/>
        <w:jc w:val="both"/>
        <w:rPr>
          <w:bCs/>
          <w:color w:val="000000"/>
          <w:sz w:val="28"/>
          <w:szCs w:val="28"/>
        </w:rPr>
      </w:pPr>
      <w:r w:rsidRPr="00A12EEB">
        <w:rPr>
          <w:bCs/>
          <w:color w:val="000000"/>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(https://kortkeros-r11.gosweb.gosuslugi.ru), на Едином портале государственных и муниципальных услуг (функций).</w:t>
      </w:r>
    </w:p>
    <w:p w:rsidR="00A12EEB" w:rsidRPr="00A12EEB" w:rsidRDefault="00A12EEB" w:rsidP="00A12EEB">
      <w:pPr>
        <w:autoSpaceDE w:val="0"/>
        <w:autoSpaceDN w:val="0"/>
        <w:adjustRightInd w:val="0"/>
        <w:jc w:val="both"/>
        <w:rPr>
          <w:bCs/>
          <w:color w:val="000000"/>
          <w:sz w:val="28"/>
          <w:szCs w:val="28"/>
        </w:rPr>
      </w:pPr>
      <w:proofErr w:type="gramStart"/>
      <w:r w:rsidRPr="00A12EEB">
        <w:rPr>
          <w:color w:val="000000"/>
          <w:sz w:val="28"/>
          <w:szCs w:val="28"/>
        </w:rP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уполномоченного органа государственной власти, органа местного управления, организации в информационно-телекоммуникационной сети «Интернет» </w:t>
      </w:r>
      <w:r w:rsidRPr="00A12EEB">
        <w:rPr>
          <w:bCs/>
          <w:color w:val="000000"/>
          <w:sz w:val="28"/>
          <w:szCs w:val="28"/>
        </w:rPr>
        <w:t>(https://kortkeros-r11.gosweb.gosuslugi.ru)</w:t>
      </w:r>
      <w:r w:rsidRPr="00A12EEB">
        <w:rPr>
          <w:color w:val="000000"/>
          <w:sz w:val="28"/>
          <w:szCs w:val="28"/>
        </w:rPr>
        <w:t>, а также в федеральной государственной информационной системе «Единый портал государственных</w:t>
      </w:r>
      <w:proofErr w:type="gramEnd"/>
      <w:r w:rsidRPr="00A12EEB">
        <w:rPr>
          <w:color w:val="000000"/>
          <w:sz w:val="28"/>
          <w:szCs w:val="28"/>
        </w:rPr>
        <w:t xml:space="preserve"> и муниципальных услуг (функций)».</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rPr>
        <w:t>Исчерпывающий перечень документов, необходимых</w:t>
      </w:r>
    </w:p>
    <w:p w:rsidR="00A12EEB" w:rsidRPr="00A12EEB" w:rsidRDefault="00A12EEB" w:rsidP="00A12EEB">
      <w:pPr>
        <w:autoSpaceDE w:val="0"/>
        <w:autoSpaceDN w:val="0"/>
        <w:adjustRightInd w:val="0"/>
        <w:jc w:val="center"/>
        <w:rPr>
          <w:b/>
          <w:bCs/>
          <w:color w:val="000000"/>
          <w:sz w:val="28"/>
          <w:szCs w:val="28"/>
          <w:highlight w:val="green"/>
        </w:rPr>
      </w:pPr>
      <w:r w:rsidRPr="00A12EEB">
        <w:rPr>
          <w:b/>
          <w:bCs/>
          <w:color w:val="000000"/>
          <w:sz w:val="28"/>
          <w:szCs w:val="28"/>
        </w:rPr>
        <w:t>для предоставления муниципальной услуги</w:t>
      </w:r>
    </w:p>
    <w:p w:rsidR="00A12EEB" w:rsidRPr="00A12EEB" w:rsidRDefault="00A12EEB" w:rsidP="00A12EEB">
      <w:pPr>
        <w:autoSpaceDE w:val="0"/>
        <w:autoSpaceDN w:val="0"/>
        <w:adjustRightInd w:val="0"/>
        <w:ind w:firstLine="709"/>
        <w:jc w:val="center"/>
        <w:rPr>
          <w:bCs/>
          <w:color w:val="000000"/>
          <w:sz w:val="28"/>
          <w:szCs w:val="28"/>
          <w:highlight w:val="green"/>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2.9. Исчерпывающий перечень документов, необходимых для предоставления услуги, подлежащих представлению заявителем самостоятельно:</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а) уведомление о планируемом строительстве, уведомление об изменении параметров, заявление о выдаче дубликата, заявление об исправлении допущенных опечаток и ошибок. </w:t>
      </w:r>
      <w:proofErr w:type="gramStart"/>
      <w:r w:rsidRPr="00A12EEB">
        <w:rPr>
          <w:bCs/>
          <w:color w:val="000000"/>
          <w:sz w:val="28"/>
          <w:szCs w:val="28"/>
        </w:rPr>
        <w:t xml:space="preserve">В случае их представления в электронной форме посредством Единого портала государственных и муниципальных услуг (функций) в соответствии с подпунктом «а» пункта 2.11 настоящего </w:t>
      </w:r>
      <w:bookmarkStart w:id="1" w:name="_Hlk79014273"/>
      <w:r w:rsidRPr="00A12EEB">
        <w:rPr>
          <w:bCs/>
          <w:color w:val="000000"/>
          <w:sz w:val="28"/>
          <w:szCs w:val="28"/>
        </w:rPr>
        <w:t xml:space="preserve">Административного регламента </w:t>
      </w:r>
      <w:bookmarkEnd w:id="1"/>
      <w:r w:rsidRPr="00A12EEB">
        <w:rPr>
          <w:bCs/>
          <w:color w:val="000000"/>
          <w:sz w:val="28"/>
          <w:szCs w:val="28"/>
        </w:rPr>
        <w:t xml:space="preserve">указанные уведомления,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w:t>
      </w:r>
      <w:r w:rsidRPr="00A12EEB">
        <w:rPr>
          <w:bCs/>
          <w:color w:val="000000"/>
          <w:sz w:val="28"/>
          <w:szCs w:val="28"/>
          <w:lang w:val="en-US"/>
        </w:rPr>
        <w:t>c</w:t>
      </w:r>
      <w:r w:rsidRPr="00A12EEB">
        <w:rPr>
          <w:bCs/>
          <w:color w:val="000000"/>
          <w:sz w:val="28"/>
          <w:szCs w:val="28"/>
        </w:rPr>
        <w:t xml:space="preserve"> представлением (в случае направления уведомления о планируемом строительстве, уведомления об изменении параметров) схематичного изображения планируемого</w:t>
      </w:r>
      <w:proofErr w:type="gramEnd"/>
      <w:r w:rsidRPr="00A12EEB">
        <w:rPr>
          <w:bCs/>
          <w:color w:val="000000"/>
          <w:sz w:val="28"/>
          <w:szCs w:val="28"/>
        </w:rPr>
        <w:t xml:space="preserve"> к строительству или реконструкции объекта капитального строительства на земельном участке;</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б) документ, удостоверяющий личность заявителя или представителя заявителя, в случае представления уведомления о планируемом строительстве, </w:t>
      </w:r>
      <w:r w:rsidRPr="00A12EEB">
        <w:rPr>
          <w:bCs/>
          <w:color w:val="000000"/>
          <w:sz w:val="28"/>
          <w:szCs w:val="28"/>
        </w:rPr>
        <w:lastRenderedPageBreak/>
        <w:t xml:space="preserve">уведомления об изменении параметров, заявления о выдаче дубликата, заявления об исправлении допущенных опечаток и ошибок и прилагаемых к ним документов посредством личного обращения </w:t>
      </w:r>
      <w:proofErr w:type="gramStart"/>
      <w:r w:rsidRPr="00A12EEB">
        <w:rPr>
          <w:bCs/>
          <w:color w:val="000000"/>
          <w:sz w:val="28"/>
          <w:szCs w:val="28"/>
        </w:rPr>
        <w:t>в</w:t>
      </w:r>
      <w:proofErr w:type="gramEnd"/>
      <w:r w:rsidRPr="00A12EEB">
        <w:rPr>
          <w:bCs/>
          <w:color w:val="000000"/>
          <w:sz w:val="28"/>
          <w:szCs w:val="28"/>
        </w:rPr>
        <w:t xml:space="preserve"> </w:t>
      </w:r>
      <w:proofErr w:type="gramStart"/>
      <w:r w:rsidRPr="00A12EEB">
        <w:rPr>
          <w:bCs/>
          <w:color w:val="000000"/>
          <w:sz w:val="28"/>
          <w:szCs w:val="28"/>
        </w:rPr>
        <w:t>уполномоченный</w:t>
      </w:r>
      <w:proofErr w:type="gramEnd"/>
      <w:r w:rsidRPr="00A12EEB">
        <w:rPr>
          <w:bCs/>
          <w:color w:val="000000"/>
          <w:sz w:val="28"/>
          <w:szCs w:val="28"/>
        </w:rPr>
        <w:t xml:space="preserve"> орган, в том числе через многофункциональный центр. В случае представления документов в электронной форме посредством Единого портала государственных и муниципальных услуг (функций) в соответствии с подпунктом «а» пункта 2.11 настоящего Административного регламента представление указанного документа не требуется;</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A12EEB">
        <w:rPr>
          <w:bCs/>
          <w:color w:val="000000"/>
          <w:sz w:val="28"/>
          <w:szCs w:val="28"/>
        </w:rPr>
        <w:t>В случае представления документов в электронной форме посредством Единого портала государственных и муниципальных услуг (функций) в соответствии с подпунктом «а» пункта 2.11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r w:rsidRPr="00A12EEB">
        <w:rPr>
          <w:bCs/>
          <w:color w:val="000000"/>
          <w:sz w:val="28"/>
          <w:szCs w:val="28"/>
        </w:rPr>
        <w:t>;</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12EEB">
        <w:rPr>
          <w:bCs/>
          <w:color w:val="000000"/>
          <w:sz w:val="28"/>
          <w:szCs w:val="28"/>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12EEB">
        <w:rPr>
          <w:bCs/>
          <w:color w:val="000000"/>
          <w:sz w:val="28"/>
          <w:szCs w:val="28"/>
        </w:rPr>
        <w:t xml:space="preserve"> которым установлены </w:t>
      </w:r>
      <w:r w:rsidRPr="00A12EEB">
        <w:rPr>
          <w:bCs/>
          <w:color w:val="000000"/>
          <w:sz w:val="28"/>
          <w:szCs w:val="28"/>
        </w:rPr>
        <w:lastRenderedPageBreak/>
        <w:t xml:space="preserve">градостроительным регламентом в качестве требований к </w:t>
      </w:r>
      <w:proofErr w:type="gramStart"/>
      <w:r w:rsidRPr="00A12EEB">
        <w:rPr>
          <w:bCs/>
          <w:color w:val="000000"/>
          <w:sz w:val="28"/>
          <w:szCs w:val="28"/>
        </w:rPr>
        <w:t>архитектурным решениям</w:t>
      </w:r>
      <w:proofErr w:type="gramEnd"/>
      <w:r w:rsidRPr="00A12EEB">
        <w:rPr>
          <w:bCs/>
          <w:color w:val="000000"/>
          <w:sz w:val="28"/>
          <w:szCs w:val="28"/>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2.9.1. Сведения, позволяющие идентифицировать заявителя, содержатся в документе, предусмотренном подпунктом «б» пункта 2.9 настоящего Административного регламента.</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Сведения, позволяющие идентифицировать представителя, содержаться в документах, предусмотренных подпунктами «б», «в» пункта 2.9 настоящего Административного регламента.</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2.10. </w:t>
      </w:r>
      <w:proofErr w:type="gramStart"/>
      <w:r w:rsidRPr="00A12EEB">
        <w:rPr>
          <w:bCs/>
          <w:color w:val="000000"/>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w:t>
      </w:r>
      <w:proofErr w:type="gramEnd"/>
      <w:r w:rsidRPr="00A12EEB">
        <w:rPr>
          <w:bCs/>
          <w:color w:val="000000"/>
          <w:sz w:val="28"/>
          <w:szCs w:val="28"/>
        </w:rPr>
        <w:t xml:space="preserve"> </w:t>
      </w:r>
      <w:proofErr w:type="gramStart"/>
      <w:r w:rsidRPr="00A12EEB">
        <w:rPr>
          <w:bCs/>
          <w:color w:val="000000"/>
          <w:sz w:val="28"/>
          <w:szCs w:val="28"/>
        </w:rPr>
        <w:t>распоряжении</w:t>
      </w:r>
      <w:proofErr w:type="gramEnd"/>
      <w:r w:rsidRPr="00A12EEB">
        <w:rPr>
          <w:bCs/>
          <w:color w:val="000000"/>
          <w:sz w:val="28"/>
          <w:szCs w:val="28"/>
        </w:rPr>
        <w:t xml:space="preserve"> которых находятся указанные документы, и которые заявитель вправе представить по собственной инициативе:</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12EEB" w:rsidRPr="00A12EEB" w:rsidRDefault="00A12EEB" w:rsidP="00A12EEB">
      <w:pPr>
        <w:autoSpaceDE w:val="0"/>
        <w:autoSpaceDN w:val="0"/>
        <w:adjustRightInd w:val="0"/>
        <w:ind w:firstLine="567"/>
        <w:jc w:val="both"/>
        <w:rPr>
          <w:bCs/>
          <w:color w:val="000000"/>
          <w:sz w:val="28"/>
          <w:szCs w:val="28"/>
        </w:rPr>
      </w:pPr>
      <w:proofErr w:type="gramStart"/>
      <w:r w:rsidRPr="00A12EEB">
        <w:rPr>
          <w:bCs/>
          <w:color w:val="000000"/>
          <w:sz w:val="28"/>
          <w:szCs w:val="28"/>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A12EEB" w:rsidRPr="00A12EEB" w:rsidRDefault="00A12EEB" w:rsidP="00A12EEB">
      <w:pPr>
        <w:autoSpaceDE w:val="0"/>
        <w:autoSpaceDN w:val="0"/>
        <w:adjustRightInd w:val="0"/>
        <w:ind w:firstLine="567"/>
        <w:jc w:val="both"/>
        <w:rPr>
          <w:bCs/>
          <w:sz w:val="28"/>
          <w:szCs w:val="28"/>
        </w:rPr>
      </w:pPr>
      <w:r w:rsidRPr="00A12EEB">
        <w:rPr>
          <w:bCs/>
          <w:color w:val="000000"/>
          <w:sz w:val="28"/>
          <w:szCs w:val="28"/>
        </w:rPr>
        <w:t xml:space="preserve">2.11. </w:t>
      </w:r>
      <w:proofErr w:type="gramStart"/>
      <w:r w:rsidRPr="00A12EEB">
        <w:rPr>
          <w:bCs/>
          <w:sz w:val="28"/>
          <w:szCs w:val="28"/>
        </w:rPr>
        <w:t xml:space="preserve">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w:t>
      </w:r>
      <w:r w:rsidRPr="00A12EEB">
        <w:rPr>
          <w:bCs/>
          <w:sz w:val="28"/>
          <w:szCs w:val="28"/>
        </w:rPr>
        <w:lastRenderedPageBreak/>
        <w:t>в сфере строительства, архитектуры, градостроительства, заявление об исправлении допущенных</w:t>
      </w:r>
      <w:proofErr w:type="gramEnd"/>
      <w:r w:rsidRPr="00A12EEB">
        <w:rPr>
          <w:bCs/>
          <w:sz w:val="28"/>
          <w:szCs w:val="28"/>
        </w:rPr>
        <w:t xml:space="preserve"> опечаток и ошибок, заявление о выдаче дубликата, а также прилагаемые к ним документы, указанные в подпунктах «б» - «е» пункта 2.9 настоящего Административного регламента, одним из следующих способов:</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а) в электронной форме посредством Единого портала государственных и муниципальных услуг (функций).</w:t>
      </w:r>
    </w:p>
    <w:p w:rsidR="00A12EEB" w:rsidRPr="00A12EEB" w:rsidRDefault="00A12EEB" w:rsidP="00A12EEB">
      <w:pPr>
        <w:autoSpaceDE w:val="0"/>
        <w:autoSpaceDN w:val="0"/>
        <w:adjustRightInd w:val="0"/>
        <w:ind w:firstLine="567"/>
        <w:jc w:val="both"/>
        <w:rPr>
          <w:bCs/>
          <w:sz w:val="28"/>
          <w:szCs w:val="28"/>
        </w:rPr>
      </w:pPr>
      <w:proofErr w:type="gramStart"/>
      <w:r w:rsidRPr="00A12EEB">
        <w:rPr>
          <w:bCs/>
          <w:sz w:val="28"/>
          <w:szCs w:val="28"/>
        </w:rPr>
        <w:t>В случае направления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sidRPr="00A12EEB">
        <w:rPr>
          <w:bCs/>
          <w:sz w:val="28"/>
          <w:szCs w:val="28"/>
        </w:rPr>
        <w:t xml:space="preserve"> </w:t>
      </w:r>
      <w:proofErr w:type="gramStart"/>
      <w:r w:rsidRPr="00A12EEB">
        <w:rPr>
          <w:bCs/>
          <w:sz w:val="28"/>
          <w:szCs w:val="28"/>
        </w:rPr>
        <w:t>государственных и муниципальных услуг в электронной форме» (далее – ЕСИА)</w:t>
      </w:r>
      <w:r w:rsidRPr="00A12EEB">
        <w:rPr>
          <w:sz w:val="28"/>
          <w:szCs w:val="28"/>
        </w:rPr>
        <w:t xml:space="preserve"> </w:t>
      </w:r>
      <w:r w:rsidRPr="00A12EEB">
        <w:rPr>
          <w:bCs/>
          <w:sz w:val="28"/>
          <w:szCs w:val="28"/>
        </w:rPr>
        <w:t>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заявлений с использованием интерактивной формы в электронном виде.</w:t>
      </w:r>
      <w:proofErr w:type="gramEnd"/>
    </w:p>
    <w:p w:rsidR="00A12EEB" w:rsidRPr="00A12EEB" w:rsidRDefault="00A12EEB" w:rsidP="00A12EEB">
      <w:pPr>
        <w:ind w:firstLine="567"/>
        <w:jc w:val="both"/>
        <w:rPr>
          <w:bCs/>
          <w:sz w:val="28"/>
          <w:szCs w:val="28"/>
        </w:rPr>
      </w:pPr>
      <w:r w:rsidRPr="00A12EEB">
        <w:rPr>
          <w:bCs/>
          <w:sz w:val="28"/>
          <w:szCs w:val="28"/>
        </w:rPr>
        <w:t xml:space="preserve">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подпунктах «б» - «е» пункта 2.9 настоящего Административного регламента. </w:t>
      </w:r>
      <w:proofErr w:type="gramStart"/>
      <w:r w:rsidRPr="00A12EEB">
        <w:rPr>
          <w:bCs/>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подписывается заявителем или его представителем, уполномоченным на подписание таких уведомлений,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sidRPr="00A12EEB">
        <w:rPr>
          <w:bCs/>
          <w:sz w:val="28"/>
          <w:szCs w:val="28"/>
        </w:rPr>
        <w:t xml:space="preserve"> </w:t>
      </w:r>
      <w:proofErr w:type="gramStart"/>
      <w:r w:rsidRPr="00A12EEB">
        <w:rPr>
          <w:bCs/>
          <w:sz w:val="28"/>
          <w:szCs w:val="28"/>
        </w:rPr>
        <w:t>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w:t>
      </w:r>
      <w:r w:rsidRPr="00A12EEB">
        <w:rPr>
          <w:sz w:val="28"/>
          <w:szCs w:val="28"/>
        </w:rPr>
        <w:t xml:space="preserve">Собрание законодательства </w:t>
      </w:r>
      <w:r w:rsidRPr="00A12EEB">
        <w:rPr>
          <w:bCs/>
          <w:sz w:val="28"/>
          <w:szCs w:val="28"/>
        </w:rPr>
        <w:t>Российской Федерации</w:t>
      </w:r>
      <w:r w:rsidRPr="00A12EEB">
        <w:rPr>
          <w:sz w:val="28"/>
          <w:szCs w:val="28"/>
        </w:rPr>
        <w:t>, 2011, №15, ст.2036;</w:t>
      </w:r>
      <w:proofErr w:type="gramEnd"/>
      <w:r w:rsidRPr="00A12EEB">
        <w:rPr>
          <w:sz w:val="28"/>
          <w:szCs w:val="28"/>
        </w:rPr>
        <w:t xml:space="preserve"> </w:t>
      </w:r>
      <w:proofErr w:type="gramStart"/>
      <w:r w:rsidRPr="00A12EEB">
        <w:rPr>
          <w:sz w:val="28"/>
          <w:szCs w:val="28"/>
        </w:rPr>
        <w:t>2019, № 52, ст.7794</w:t>
      </w:r>
      <w:r w:rsidRPr="00A12EEB">
        <w:rPr>
          <w:bCs/>
          <w:sz w:val="28"/>
          <w:szCs w:val="28"/>
        </w:rPr>
        <w:t>) (далее –</w:t>
      </w:r>
      <w:r w:rsidRPr="00A12EEB">
        <w:rPr>
          <w:rFonts w:ascii="Calibri" w:hAnsi="Calibri"/>
          <w:bCs/>
          <w:sz w:val="22"/>
          <w:szCs w:val="22"/>
        </w:rPr>
        <w:t xml:space="preserve"> </w:t>
      </w:r>
      <w:r w:rsidRPr="00A12EEB">
        <w:rPr>
          <w:bCs/>
          <w:sz w:val="28"/>
          <w:szCs w:val="28"/>
        </w:rPr>
        <w:t xml:space="preserve">Федеральный закон № 63-ФЗ), а также при наличии у </w:t>
      </w:r>
      <w:r w:rsidRPr="00A12EEB">
        <w:rPr>
          <w:bCs/>
          <w:sz w:val="28"/>
          <w:szCs w:val="28"/>
        </w:rPr>
        <w:lastRenderedPageBreak/>
        <w:t>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w:t>
      </w:r>
      <w:proofErr w:type="gramEnd"/>
      <w:r w:rsidRPr="00A12EEB">
        <w:rPr>
          <w:bCs/>
          <w:sz w:val="28"/>
          <w:szCs w:val="28"/>
        </w:rPr>
        <w:t xml:space="preserve"> услуг» (</w:t>
      </w:r>
      <w:r w:rsidRPr="00A12EEB">
        <w:rPr>
          <w:sz w:val="28"/>
          <w:szCs w:val="28"/>
        </w:rPr>
        <w:t xml:space="preserve">Собрание законодательства </w:t>
      </w:r>
      <w:r w:rsidRPr="00A12EEB">
        <w:rPr>
          <w:bCs/>
          <w:sz w:val="28"/>
          <w:szCs w:val="28"/>
        </w:rPr>
        <w:t>Российской Федерации</w:t>
      </w:r>
      <w:r w:rsidRPr="00A12EEB">
        <w:rPr>
          <w:sz w:val="28"/>
          <w:szCs w:val="28"/>
        </w:rPr>
        <w:t xml:space="preserve">, 2013, № 5, ст.377; </w:t>
      </w:r>
      <w:proofErr w:type="gramStart"/>
      <w:r w:rsidRPr="00A12EEB">
        <w:rPr>
          <w:sz w:val="28"/>
          <w:szCs w:val="28"/>
        </w:rPr>
        <w:t>2022, № 21, ст.3453</w:t>
      </w:r>
      <w:r w:rsidRPr="00A12EEB">
        <w:rPr>
          <w:bCs/>
          <w:sz w:val="28"/>
          <w:szCs w:val="28"/>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r w:rsidRPr="00A12EEB">
        <w:rPr>
          <w:sz w:val="28"/>
          <w:szCs w:val="28"/>
        </w:rPr>
        <w:t xml:space="preserve">Собрание законодательства </w:t>
      </w:r>
      <w:r w:rsidRPr="00A12EEB">
        <w:rPr>
          <w:bCs/>
          <w:sz w:val="28"/>
          <w:szCs w:val="28"/>
        </w:rPr>
        <w:t>Российской Федерации</w:t>
      </w:r>
      <w:r w:rsidRPr="00A12EEB">
        <w:rPr>
          <w:sz w:val="28"/>
          <w:szCs w:val="28"/>
        </w:rPr>
        <w:t>, 2012, № 27, ст.3744;</w:t>
      </w:r>
      <w:proofErr w:type="gramEnd"/>
      <w:r w:rsidRPr="00A12EEB">
        <w:rPr>
          <w:sz w:val="28"/>
          <w:szCs w:val="28"/>
        </w:rPr>
        <w:t xml:space="preserve"> </w:t>
      </w:r>
      <w:proofErr w:type="gramStart"/>
      <w:r w:rsidRPr="00A12EEB">
        <w:rPr>
          <w:sz w:val="28"/>
          <w:szCs w:val="28"/>
        </w:rPr>
        <w:t>2021, № 22, ст.3841)</w:t>
      </w:r>
      <w:r w:rsidRPr="00A12EEB">
        <w:rPr>
          <w:bCs/>
          <w:sz w:val="28"/>
          <w:szCs w:val="28"/>
        </w:rPr>
        <w:t xml:space="preserve"> (далее – усиленная неквалифицированная электронная подпись).</w:t>
      </w:r>
      <w:proofErr w:type="gramEnd"/>
    </w:p>
    <w:p w:rsidR="00A12EEB" w:rsidRPr="00A12EEB" w:rsidRDefault="00A12EEB" w:rsidP="00A12EEB">
      <w:pPr>
        <w:ind w:firstLine="567"/>
        <w:jc w:val="both"/>
        <w:rPr>
          <w:sz w:val="24"/>
          <w:szCs w:val="24"/>
          <w:lang w:eastAsia="x-none"/>
        </w:rPr>
      </w:pPr>
      <w:r w:rsidRPr="00A12EEB">
        <w:rPr>
          <w:bCs/>
          <w:sz w:val="28"/>
          <w:szCs w:val="28"/>
          <w:lang w:val="x-none" w:eastAsia="x-none"/>
        </w:rPr>
        <w:t>В целях предоставления услуги заявителю или его представителю обеспечивается в многофункциональных центрах доступ к Единому порталу</w:t>
      </w:r>
      <w:r w:rsidRPr="00A12EEB">
        <w:rPr>
          <w:bCs/>
          <w:sz w:val="28"/>
          <w:szCs w:val="28"/>
          <w:lang w:eastAsia="x-none"/>
        </w:rPr>
        <w:t xml:space="preserve"> государственных и муниципальных услуг (функций)</w:t>
      </w:r>
      <w:r w:rsidRPr="00A12EEB">
        <w:rPr>
          <w:bCs/>
          <w:sz w:val="28"/>
          <w:szCs w:val="28"/>
          <w:lang w:val="x-none" w:eastAsia="x-none"/>
        </w:rPr>
        <w:t xml:space="preserve">, в соответствии с постановлением Правительства Российской Федерации от 22.12.2012 № 1376 </w:t>
      </w:r>
      <w:r w:rsidRPr="00A12EEB">
        <w:rPr>
          <w:bCs/>
          <w:sz w:val="28"/>
          <w:szCs w:val="28"/>
          <w:lang w:eastAsia="x-none"/>
        </w:rPr>
        <w:t>«</w:t>
      </w:r>
      <w:r w:rsidRPr="00A12EEB">
        <w:rPr>
          <w:bCs/>
          <w:sz w:val="28"/>
          <w:szCs w:val="28"/>
          <w:lang w:val="x-none" w:eastAsia="x-none"/>
        </w:rPr>
        <w:t>Об утверждении Правил организации деятельности многофункциональных центров предоставления государственных и муниципальных услуг</w:t>
      </w:r>
      <w:r w:rsidRPr="00A12EEB">
        <w:rPr>
          <w:bCs/>
          <w:sz w:val="28"/>
          <w:szCs w:val="28"/>
          <w:lang w:eastAsia="x-none"/>
        </w:rPr>
        <w:t xml:space="preserve">» </w:t>
      </w:r>
      <w:r w:rsidRPr="00A12EEB">
        <w:rPr>
          <w:bCs/>
          <w:sz w:val="28"/>
          <w:szCs w:val="28"/>
          <w:lang w:val="x-none" w:eastAsia="x-none"/>
        </w:rPr>
        <w:t>(</w:t>
      </w:r>
      <w:r w:rsidRPr="00A12EEB">
        <w:rPr>
          <w:sz w:val="28"/>
          <w:szCs w:val="28"/>
          <w:lang w:val="x-none" w:eastAsia="x-none"/>
        </w:rPr>
        <w:t/>
      </w:r>
      <w:r w:rsidRPr="00A12EEB">
        <w:rPr>
          <w:sz w:val="28"/>
          <w:szCs w:val="28"/>
          <w:lang w:val="x-none" w:eastAsia="x-none"/>
        </w:rPr>
        <w:t xml:space="preserve">Собрание законодательства </w:t>
      </w:r>
      <w:r w:rsidRPr="00A12EEB">
        <w:rPr>
          <w:bCs/>
          <w:sz w:val="28"/>
          <w:szCs w:val="28"/>
          <w:lang w:val="x-none" w:eastAsia="x-none"/>
        </w:rPr>
        <w:t>Российской Федерации</w:t>
      </w:r>
      <w:r w:rsidRPr="00A12EEB">
        <w:rPr>
          <w:sz w:val="28"/>
          <w:szCs w:val="28"/>
          <w:lang w:val="x-none" w:eastAsia="x-none"/>
        </w:rPr>
        <w:t xml:space="preserve">, 2012, </w:t>
      </w:r>
      <w:r w:rsidRPr="00A12EEB">
        <w:rPr>
          <w:sz w:val="28"/>
          <w:szCs w:val="28"/>
          <w:lang w:eastAsia="x-none"/>
        </w:rPr>
        <w:t>№</w:t>
      </w:r>
      <w:r w:rsidRPr="00A12EEB">
        <w:rPr>
          <w:sz w:val="28"/>
          <w:szCs w:val="28"/>
          <w:lang w:val="x-none" w:eastAsia="x-none"/>
        </w:rPr>
        <w:t xml:space="preserve"> 53, ст.7932</w:t>
      </w:r>
      <w:r w:rsidRPr="00A12EEB">
        <w:rPr>
          <w:sz w:val="28"/>
          <w:szCs w:val="28"/>
          <w:lang w:eastAsia="x-none"/>
        </w:rPr>
        <w:t>;</w:t>
      </w:r>
      <w:r w:rsidRPr="00A12EEB">
        <w:rPr>
          <w:sz w:val="28"/>
          <w:szCs w:val="28"/>
          <w:lang w:val="x-none" w:eastAsia="x-none"/>
        </w:rPr>
        <w:t xml:space="preserve"> </w:t>
      </w:r>
      <w:r w:rsidRPr="00A12EEB">
        <w:rPr>
          <w:sz w:val="28"/>
          <w:szCs w:val="28"/>
          <w:lang w:eastAsia="x-none"/>
        </w:rPr>
        <w:t>2022, № 38, ст.6464</w:t>
      </w:r>
      <w:r w:rsidRPr="00A12EEB">
        <w:rPr>
          <w:bCs/>
          <w:sz w:val="28"/>
          <w:szCs w:val="28"/>
          <w:lang w:val="x-none" w:eastAsia="x-none"/>
        </w:rPr>
        <w:t>).</w:t>
      </w:r>
    </w:p>
    <w:p w:rsidR="00A12EEB" w:rsidRPr="00A12EEB" w:rsidRDefault="00A12EEB" w:rsidP="00A12EEB">
      <w:pPr>
        <w:autoSpaceDE w:val="0"/>
        <w:autoSpaceDN w:val="0"/>
        <w:adjustRightInd w:val="0"/>
        <w:ind w:firstLine="567"/>
        <w:jc w:val="both"/>
        <w:rPr>
          <w:bCs/>
          <w:color w:val="000000"/>
          <w:sz w:val="28"/>
          <w:szCs w:val="28"/>
        </w:rPr>
      </w:pPr>
      <w:proofErr w:type="gramStart"/>
      <w:r w:rsidRPr="00A12EEB">
        <w:rPr>
          <w:bCs/>
          <w:sz w:val="28"/>
          <w:szCs w:val="28"/>
        </w:rP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proofErr w:type="gramEnd"/>
      <w:r w:rsidRPr="00A12EEB">
        <w:rPr>
          <w:bCs/>
          <w:sz w:val="28"/>
          <w:szCs w:val="28"/>
        </w:rPr>
        <w:t xml:space="preserve"> власти субъектов Российской Федерации, органами местного самоуправления» (</w:t>
      </w:r>
      <w:r w:rsidRPr="00A12EEB">
        <w:rPr>
          <w:sz w:val="28"/>
          <w:szCs w:val="28"/>
        </w:rPr>
        <w:t xml:space="preserve">Собрание законодательства </w:t>
      </w:r>
      <w:r w:rsidRPr="00A12EEB">
        <w:rPr>
          <w:bCs/>
          <w:sz w:val="28"/>
          <w:szCs w:val="28"/>
        </w:rPr>
        <w:t>Российской Федерации</w:t>
      </w:r>
      <w:r w:rsidRPr="00A12EEB">
        <w:rPr>
          <w:sz w:val="28"/>
          <w:szCs w:val="28"/>
        </w:rPr>
        <w:t>, 2011, № 40, ст.5559; 2022, № 39, ст.6636)</w:t>
      </w:r>
      <w:r w:rsidRPr="00A12EEB">
        <w:rPr>
          <w:bCs/>
          <w:sz w:val="28"/>
          <w:szCs w:val="28"/>
        </w:rPr>
        <w:t>, либо посредством почтового отправления с уведомлением о вручении.</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2.12.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 </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lastRenderedPageBreak/>
        <w:t>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в) представленные документы содержат подчистки и исправления текста; </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2.13. Решение об отказе в приеме документов, указанных в пункте 2.9 настоящего Административного регламента, оформляется по рекомендуемой форме согласно Приложению № 2 к настоящему Административному регламенту.</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2.14. </w:t>
      </w:r>
      <w:proofErr w:type="gramStart"/>
      <w:r w:rsidRPr="00A12EEB">
        <w:rPr>
          <w:bCs/>
          <w:color w:val="000000"/>
          <w:sz w:val="28"/>
          <w:szCs w:val="28"/>
        </w:rPr>
        <w:t xml:space="preserve">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 </w:t>
      </w:r>
      <w:proofErr w:type="gramEnd"/>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2.15.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предоставлением услуги.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2.16. </w:t>
      </w:r>
      <w:proofErr w:type="gramStart"/>
      <w:r w:rsidRPr="00A12EEB">
        <w:rPr>
          <w:bCs/>
          <w:color w:val="000000"/>
          <w:sz w:val="28"/>
          <w:szCs w:val="28"/>
        </w:rPr>
        <w:t>Уведомление о планируемом строительстве, уведомление об изменении параметров считаются ненаправленными, а уполномоченный орган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по рекомендуемой форме согласно Приложению № 3, с указанием причин возврата, в следующих случаях:</w:t>
      </w:r>
      <w:proofErr w:type="gramEnd"/>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а) в уведомлении о планируемом строительстве, уведомлении об изменении параметров отсутствуют сведения, предусмотренные частью 1 статьи 51</w:t>
      </w:r>
      <w:r w:rsidRPr="00A12EEB">
        <w:rPr>
          <w:bCs/>
          <w:color w:val="000000"/>
          <w:sz w:val="28"/>
          <w:szCs w:val="28"/>
          <w:vertAlign w:val="superscript"/>
        </w:rPr>
        <w:t xml:space="preserve">1 </w:t>
      </w:r>
      <w:r w:rsidRPr="00A12EEB">
        <w:rPr>
          <w:bCs/>
          <w:color w:val="000000"/>
          <w:sz w:val="28"/>
          <w:szCs w:val="28"/>
        </w:rPr>
        <w:t>Градостроительного кодекса Российской Федерации (Собрание законодательства Российской Федерации, 2005, № 1, ст.16; 2022, № 1, ст.45);</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б) отсутствуют документы, прилагаемые к уведомлению о планируемом строительстве, уведомлению об изменении параметров, предусмотренные подпунктами «в», «д» и «е» пункта 2.9 настоящего Административного регламента.</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widowControl w:val="0"/>
        <w:tabs>
          <w:tab w:val="left" w:pos="567"/>
        </w:tabs>
        <w:contextualSpacing/>
        <w:jc w:val="center"/>
        <w:rPr>
          <w:b/>
          <w:bCs/>
          <w:color w:val="000000"/>
          <w:sz w:val="28"/>
          <w:szCs w:val="28"/>
        </w:rPr>
      </w:pPr>
      <w:r w:rsidRPr="00A12EEB">
        <w:rPr>
          <w:b/>
          <w:bCs/>
          <w:color w:val="000000"/>
          <w:sz w:val="28"/>
          <w:szCs w:val="28"/>
        </w:rPr>
        <w:lastRenderedPageBreak/>
        <w:t>Исчерпывающий перечень оснований для приостановления или отказа в предоставлении муниципальной услуги</w:t>
      </w:r>
    </w:p>
    <w:p w:rsidR="00A12EEB" w:rsidRPr="00A12EEB" w:rsidRDefault="00A12EEB" w:rsidP="00A12EEB">
      <w:pPr>
        <w:autoSpaceDE w:val="0"/>
        <w:autoSpaceDN w:val="0"/>
        <w:adjustRightInd w:val="0"/>
        <w:jc w:val="both"/>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2.17. </w:t>
      </w:r>
      <w:r w:rsidRPr="00A12EEB" w:rsidDel="00EE53FC">
        <w:rPr>
          <w:bCs/>
          <w:color w:val="000000"/>
          <w:sz w:val="28"/>
          <w:szCs w:val="28"/>
        </w:rPr>
        <w:t xml:space="preserve"> </w:t>
      </w:r>
      <w:r w:rsidRPr="00A12EEB">
        <w:rPr>
          <w:bCs/>
          <w:color w:val="000000"/>
          <w:sz w:val="28"/>
          <w:szCs w:val="28"/>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A12EEB" w:rsidRPr="00A12EEB" w:rsidRDefault="00A12EEB" w:rsidP="00A12EEB">
      <w:pPr>
        <w:autoSpaceDE w:val="0"/>
        <w:autoSpaceDN w:val="0"/>
        <w:adjustRightInd w:val="0"/>
        <w:ind w:firstLine="567"/>
        <w:jc w:val="both"/>
        <w:rPr>
          <w:bCs/>
          <w:sz w:val="28"/>
          <w:szCs w:val="28"/>
        </w:rPr>
      </w:pPr>
      <w:r w:rsidRPr="00A12EEB">
        <w:rPr>
          <w:bCs/>
          <w:color w:val="000000"/>
          <w:sz w:val="28"/>
          <w:szCs w:val="28"/>
        </w:rPr>
        <w:t xml:space="preserve"> </w:t>
      </w:r>
      <w:proofErr w:type="gramStart"/>
      <w:r w:rsidRPr="00A12EEB">
        <w:rPr>
          <w:bCs/>
          <w:sz w:val="28"/>
          <w:szCs w:val="28"/>
        </w:rPr>
        <w:t>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w:t>
      </w:r>
      <w:proofErr w:type="gramEnd"/>
      <w:r w:rsidRPr="00A12EEB">
        <w:rPr>
          <w:bCs/>
          <w:sz w:val="28"/>
          <w:szCs w:val="28"/>
        </w:rPr>
        <w:t xml:space="preserve"> </w:t>
      </w:r>
      <w:proofErr w:type="gramStart"/>
      <w:r w:rsidRPr="00A12EEB">
        <w:rPr>
          <w:bCs/>
          <w:sz w:val="28"/>
          <w:szCs w:val="28"/>
        </w:rPr>
        <w:t>несоответствии</w:t>
      </w:r>
      <w:proofErr w:type="gramEnd"/>
      <w:r w:rsidRPr="00A12EEB">
        <w:rPr>
          <w:bCs/>
          <w:sz w:val="28"/>
          <w:szCs w:val="28"/>
        </w:rPr>
        <w:t>),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настоящего Административного регламента.</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 xml:space="preserve">2.17.1. Исчерпывающий перечень оснований </w:t>
      </w:r>
      <w:proofErr w:type="gramStart"/>
      <w:r w:rsidRPr="00A12EEB">
        <w:rPr>
          <w:bCs/>
          <w:sz w:val="28"/>
          <w:szCs w:val="28"/>
        </w:rPr>
        <w:t>для направления заявителю решения об отказе в предоставлении муниципальной услуги в форме уведомления о несоответствии</w:t>
      </w:r>
      <w:proofErr w:type="gramEnd"/>
      <w:r w:rsidRPr="00A12EEB">
        <w:rPr>
          <w:bCs/>
          <w:sz w:val="28"/>
          <w:szCs w:val="28"/>
        </w:rPr>
        <w:t>:</w:t>
      </w:r>
    </w:p>
    <w:p w:rsidR="00A12EEB" w:rsidRPr="00A12EEB" w:rsidRDefault="00A12EEB" w:rsidP="00A12EEB">
      <w:pPr>
        <w:autoSpaceDE w:val="0"/>
        <w:autoSpaceDN w:val="0"/>
        <w:adjustRightInd w:val="0"/>
        <w:ind w:firstLine="567"/>
        <w:jc w:val="both"/>
        <w:rPr>
          <w:bCs/>
          <w:sz w:val="28"/>
          <w:szCs w:val="28"/>
        </w:rPr>
      </w:pPr>
      <w:proofErr w:type="gramStart"/>
      <w:r w:rsidRPr="00A12EEB">
        <w:rPr>
          <w:bCs/>
          <w:sz w:val="28"/>
          <w:szCs w:val="28"/>
        </w:rPr>
        <w:t xml:space="preserve">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w:t>
      </w:r>
      <w:r w:rsidRPr="00A12EEB">
        <w:rPr>
          <w:sz w:val="28"/>
          <w:szCs w:val="28"/>
        </w:rPr>
        <w:t>(Собрание законодательства Российской Федерации, 2005, № 1, ст.16;</w:t>
      </w:r>
      <w:proofErr w:type="gramEnd"/>
      <w:r w:rsidRPr="00A12EEB">
        <w:rPr>
          <w:sz w:val="28"/>
          <w:szCs w:val="28"/>
        </w:rPr>
        <w:t xml:space="preserve"> </w:t>
      </w:r>
      <w:proofErr w:type="gramStart"/>
      <w:r w:rsidRPr="00A12EEB">
        <w:rPr>
          <w:sz w:val="28"/>
          <w:szCs w:val="28"/>
        </w:rPr>
        <w:t>2022, № 29, ст.5317)</w:t>
      </w:r>
      <w:r w:rsidRPr="00A12EEB">
        <w:rPr>
          <w:bCs/>
          <w:sz w:val="28"/>
          <w:szCs w:val="28"/>
        </w:rPr>
        <w:t>, другими федеральными законами и действующим на дату поступления уведомления о планируемом строительстве, уведомления об изменении параметров;</w:t>
      </w:r>
      <w:proofErr w:type="gramEnd"/>
    </w:p>
    <w:p w:rsidR="00A12EEB" w:rsidRPr="00A12EEB" w:rsidRDefault="00A12EEB" w:rsidP="00A12EEB">
      <w:pPr>
        <w:autoSpaceDE w:val="0"/>
        <w:autoSpaceDN w:val="0"/>
        <w:adjustRightInd w:val="0"/>
        <w:ind w:firstLine="567"/>
        <w:jc w:val="both"/>
        <w:rPr>
          <w:bCs/>
          <w:sz w:val="28"/>
          <w:szCs w:val="28"/>
        </w:rPr>
      </w:pPr>
      <w:proofErr w:type="gramStart"/>
      <w:r w:rsidRPr="00A12EEB">
        <w:rPr>
          <w:bCs/>
          <w:sz w:val="28"/>
          <w:szCs w:val="28"/>
        </w:rPr>
        <w:t>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roofErr w:type="gramEnd"/>
    </w:p>
    <w:p w:rsidR="00A12EEB" w:rsidRPr="00A12EEB" w:rsidRDefault="00A12EEB" w:rsidP="00A12EEB">
      <w:pPr>
        <w:autoSpaceDE w:val="0"/>
        <w:autoSpaceDN w:val="0"/>
        <w:adjustRightInd w:val="0"/>
        <w:ind w:firstLine="567"/>
        <w:jc w:val="both"/>
        <w:rPr>
          <w:bCs/>
          <w:sz w:val="28"/>
          <w:szCs w:val="28"/>
        </w:rPr>
      </w:pPr>
      <w:r w:rsidRPr="00A12EEB">
        <w:rPr>
          <w:bCs/>
          <w:sz w:val="28"/>
          <w:szCs w:val="28"/>
        </w:rPr>
        <w:t>в) 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A12EEB" w:rsidRPr="00A12EEB" w:rsidRDefault="00A12EEB" w:rsidP="00A12EEB">
      <w:pPr>
        <w:autoSpaceDE w:val="0"/>
        <w:autoSpaceDN w:val="0"/>
        <w:adjustRightInd w:val="0"/>
        <w:ind w:firstLine="567"/>
        <w:jc w:val="both"/>
        <w:rPr>
          <w:bCs/>
          <w:sz w:val="28"/>
          <w:szCs w:val="28"/>
        </w:rPr>
      </w:pPr>
      <w:proofErr w:type="gramStart"/>
      <w:r w:rsidRPr="00A12EEB">
        <w:rPr>
          <w:bCs/>
          <w:sz w:val="28"/>
          <w:szCs w:val="28"/>
        </w:rPr>
        <w:lastRenderedPageBreak/>
        <w:t>г) в срок, указанный в части 9 статьи 51</w:t>
      </w:r>
      <w:r w:rsidRPr="00A12EEB">
        <w:rPr>
          <w:bCs/>
          <w:sz w:val="28"/>
          <w:szCs w:val="28"/>
          <w:vertAlign w:val="superscript"/>
        </w:rPr>
        <w:t>1</w:t>
      </w:r>
      <w:r w:rsidRPr="00A12EEB">
        <w:rPr>
          <w:bCs/>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2EEB">
        <w:rPr>
          <w:bCs/>
          <w:sz w:val="28"/>
          <w:szCs w:val="28"/>
        </w:rPr>
        <w:t>, расположенной в границах территории исторического поселения федерального или регионального значения.</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 xml:space="preserve">2.17.2. Исчерпывающий перечень оснований для отказа в исправлении допущенных опечаток и ошибок в уведомлении о соответствии: </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а) несоответствие заявителя кругу лиц, указанных в пункте 1.2 настоящего Административного регламента;</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б) отсутствие опечаток и ошибок в уведомлении о соответствии.</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2.17.3. Исчерпывающий перечень оснований для отказа в выдаче дубликата уведомления о соответствии:</w:t>
      </w:r>
    </w:p>
    <w:p w:rsidR="00A12EEB" w:rsidRPr="00A12EEB" w:rsidRDefault="00A12EEB" w:rsidP="00A12EEB">
      <w:pPr>
        <w:autoSpaceDE w:val="0"/>
        <w:autoSpaceDN w:val="0"/>
        <w:adjustRightInd w:val="0"/>
        <w:ind w:firstLine="567"/>
        <w:jc w:val="both"/>
        <w:rPr>
          <w:bCs/>
          <w:sz w:val="28"/>
          <w:szCs w:val="28"/>
        </w:rPr>
      </w:pPr>
      <w:r w:rsidRPr="00A12EEB">
        <w:rPr>
          <w:bCs/>
          <w:sz w:val="28"/>
          <w:szCs w:val="28"/>
        </w:rPr>
        <w:t>несоответствие заявителя кругу лиц, указанных в пункте 1.2 настоящего Административного регламента.</w:t>
      </w:r>
    </w:p>
    <w:p w:rsidR="00A12EEB" w:rsidRPr="00A12EEB" w:rsidRDefault="00A12EEB" w:rsidP="00A12EEB">
      <w:pPr>
        <w:autoSpaceDE w:val="0"/>
        <w:autoSpaceDN w:val="0"/>
        <w:adjustRightInd w:val="0"/>
        <w:jc w:val="both"/>
        <w:rPr>
          <w:bCs/>
          <w:color w:val="000000"/>
          <w:sz w:val="28"/>
          <w:szCs w:val="28"/>
        </w:rPr>
      </w:pPr>
    </w:p>
    <w:p w:rsidR="00A12EEB" w:rsidRPr="00A12EEB" w:rsidRDefault="00A12EEB" w:rsidP="00A12EEB">
      <w:pPr>
        <w:autoSpaceDE w:val="0"/>
        <w:autoSpaceDN w:val="0"/>
        <w:adjustRightInd w:val="0"/>
        <w:jc w:val="both"/>
        <w:rPr>
          <w:bCs/>
          <w:color w:val="000000"/>
          <w:sz w:val="28"/>
          <w:szCs w:val="28"/>
        </w:rPr>
      </w:pPr>
    </w:p>
    <w:p w:rsidR="00A12EEB" w:rsidRPr="00A12EEB" w:rsidRDefault="00A12EEB" w:rsidP="00A12EEB">
      <w:pPr>
        <w:widowControl w:val="0"/>
        <w:autoSpaceDE w:val="0"/>
        <w:autoSpaceDN w:val="0"/>
        <w:adjustRightInd w:val="0"/>
        <w:jc w:val="center"/>
        <w:outlineLvl w:val="2"/>
        <w:rPr>
          <w:rFonts w:eastAsia="Calibri"/>
          <w:b/>
          <w:color w:val="000000"/>
          <w:sz w:val="28"/>
          <w:szCs w:val="28"/>
        </w:rPr>
      </w:pPr>
      <w:r w:rsidRPr="00A12EEB">
        <w:rPr>
          <w:rFonts w:eastAsia="Calibri"/>
          <w:b/>
          <w:color w:val="000000"/>
          <w:sz w:val="28"/>
          <w:szCs w:val="28"/>
        </w:rPr>
        <w:t>Размер платы, взымаемой с заявителя при предоставлении муниципальной услуги, и способы ее взимания</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2.18. Предоставление услуги осуществляется без взимания платы.</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jc w:val="center"/>
        <w:outlineLvl w:val="0"/>
        <w:rPr>
          <w:b/>
          <w:bCs/>
          <w:color w:val="000000"/>
          <w:sz w:val="28"/>
          <w:szCs w:val="28"/>
        </w:rPr>
      </w:pPr>
      <w:r w:rsidRPr="00A12EEB">
        <w:rPr>
          <w:b/>
          <w:bCs/>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2.19.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widowControl w:val="0"/>
        <w:autoSpaceDE w:val="0"/>
        <w:autoSpaceDN w:val="0"/>
        <w:adjustRightInd w:val="0"/>
        <w:jc w:val="center"/>
        <w:rPr>
          <w:rFonts w:eastAsia="Calibri"/>
          <w:b/>
          <w:bCs/>
          <w:color w:val="000000"/>
          <w:sz w:val="28"/>
          <w:szCs w:val="28"/>
        </w:rPr>
      </w:pPr>
      <w:r w:rsidRPr="00A12EEB">
        <w:rPr>
          <w:rFonts w:eastAsia="Calibri"/>
          <w:b/>
          <w:bCs/>
          <w:color w:val="000000"/>
          <w:sz w:val="28"/>
          <w:szCs w:val="28"/>
        </w:rPr>
        <w:t xml:space="preserve">Срок регистрации запроса заявителя о предоставлении </w:t>
      </w:r>
    </w:p>
    <w:p w:rsidR="00A12EEB" w:rsidRPr="00A12EEB" w:rsidRDefault="00A12EEB" w:rsidP="00A12EEB">
      <w:pPr>
        <w:widowControl w:val="0"/>
        <w:autoSpaceDE w:val="0"/>
        <w:autoSpaceDN w:val="0"/>
        <w:adjustRightInd w:val="0"/>
        <w:jc w:val="center"/>
        <w:rPr>
          <w:rFonts w:eastAsia="Calibri"/>
          <w:b/>
          <w:bCs/>
          <w:color w:val="000000"/>
          <w:sz w:val="28"/>
          <w:szCs w:val="28"/>
        </w:rPr>
      </w:pPr>
      <w:r w:rsidRPr="00A12EEB">
        <w:rPr>
          <w:rFonts w:eastAsia="Calibri"/>
          <w:b/>
          <w:bCs/>
          <w:color w:val="000000"/>
          <w:sz w:val="28"/>
          <w:szCs w:val="28"/>
        </w:rPr>
        <w:t>муниципальной услуги</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2.20. Регистрация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представленных </w:t>
      </w:r>
      <w:proofErr w:type="gramStart"/>
      <w:r w:rsidRPr="00A12EEB">
        <w:rPr>
          <w:bCs/>
          <w:color w:val="000000"/>
          <w:sz w:val="28"/>
          <w:szCs w:val="28"/>
        </w:rPr>
        <w:t>заявителем</w:t>
      </w:r>
      <w:proofErr w:type="gramEnd"/>
      <w:r w:rsidRPr="00A12EEB">
        <w:rPr>
          <w:bCs/>
          <w:color w:val="000000"/>
          <w:sz w:val="28"/>
          <w:szCs w:val="28"/>
        </w:rPr>
        <w:t xml:space="preserve"> указанными в пункте 2.11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A12EEB" w:rsidRPr="00A12EEB" w:rsidRDefault="00A12EEB" w:rsidP="00A12EEB">
      <w:pPr>
        <w:autoSpaceDE w:val="0"/>
        <w:autoSpaceDN w:val="0"/>
        <w:adjustRightInd w:val="0"/>
        <w:ind w:firstLine="567"/>
        <w:jc w:val="both"/>
        <w:rPr>
          <w:bCs/>
          <w:color w:val="000000"/>
          <w:sz w:val="28"/>
          <w:szCs w:val="28"/>
        </w:rPr>
      </w:pPr>
      <w:proofErr w:type="gramStart"/>
      <w:r w:rsidRPr="00A12EEB">
        <w:rPr>
          <w:bCs/>
          <w:color w:val="000000"/>
          <w:sz w:val="28"/>
          <w:szCs w:val="28"/>
        </w:rPr>
        <w:lastRenderedPageBreak/>
        <w:t>В случае представления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в электронной форме посредством Единого портала государственных и муниципальных услуг (функций) вне рабочего времени уполномоченного органа либо в выходной, нерабочий праздничный день днем поступления уведомления о планируемом строительстве, уведомления об изменении параметров, заявления об исправлении допущенных опечаток и</w:t>
      </w:r>
      <w:proofErr w:type="gramEnd"/>
      <w:r w:rsidRPr="00A12EEB">
        <w:rPr>
          <w:bCs/>
          <w:color w:val="000000"/>
          <w:sz w:val="28"/>
          <w:szCs w:val="28"/>
        </w:rPr>
        <w:t xml:space="preserve"> ошибок, заявления о выдаче дубликата считается первый рабочий день, следующий за днем представления заявителем указанного уведомления, заявления.</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считается поступившим в уполномоченный орган со дня его регистрации.</w:t>
      </w:r>
    </w:p>
    <w:p w:rsidR="00A12EEB" w:rsidRPr="00A12EEB" w:rsidRDefault="00A12EEB" w:rsidP="00A12EEB">
      <w:pPr>
        <w:autoSpaceDE w:val="0"/>
        <w:autoSpaceDN w:val="0"/>
        <w:adjustRightInd w:val="0"/>
        <w:ind w:firstLine="709"/>
        <w:jc w:val="both"/>
        <w:rPr>
          <w:bCs/>
          <w:color w:val="000000"/>
          <w:sz w:val="28"/>
          <w:szCs w:val="28"/>
          <w:highlight w:val="green"/>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Требования к помещениям, в которых предоставляется</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 xml:space="preserve"> муниципальная услуга</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xml:space="preserve">2.21. </w:t>
      </w:r>
      <w:proofErr w:type="gramStart"/>
      <w:r w:rsidRPr="00A12EEB">
        <w:rPr>
          <w:color w:val="000000"/>
          <w:sz w:val="28"/>
          <w:szCs w:val="28"/>
        </w:rPr>
        <w:t xml:space="preserve">Местоположение административных зданий, в которых осуществляется прием </w:t>
      </w:r>
      <w:r w:rsidRPr="00A12EEB">
        <w:rPr>
          <w:bCs/>
          <w:color w:val="000000"/>
          <w:sz w:val="28"/>
          <w:szCs w:val="28"/>
        </w:rPr>
        <w:t>уведомлений о планируемом строительстве, уведомлений об изменении параметров, заявлений об исправлении допущенных опечаток и ошибок, заявлений о выдаче дубликата</w:t>
      </w:r>
      <w:r w:rsidRPr="00A12EEB">
        <w:rPr>
          <w:color w:val="000000"/>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roofErr w:type="gramEnd"/>
    </w:p>
    <w:p w:rsidR="00A12EEB" w:rsidRPr="00A12EEB" w:rsidRDefault="00A12EEB" w:rsidP="00A12EEB">
      <w:pPr>
        <w:widowControl w:val="0"/>
        <w:tabs>
          <w:tab w:val="left" w:pos="567"/>
        </w:tabs>
        <w:ind w:firstLine="567"/>
        <w:contextualSpacing/>
        <w:jc w:val="both"/>
        <w:rPr>
          <w:color w:val="000000"/>
          <w:sz w:val="28"/>
          <w:szCs w:val="28"/>
        </w:rPr>
      </w:pPr>
      <w:r w:rsidRPr="00A12EEB">
        <w:rPr>
          <w:color w:val="000000"/>
          <w:sz w:val="28"/>
          <w:szCs w:val="28"/>
        </w:rPr>
        <w:t>В случае</w:t>
      </w:r>
      <w:proofErr w:type="gramStart"/>
      <w:r w:rsidRPr="00A12EEB">
        <w:rPr>
          <w:color w:val="000000"/>
          <w:sz w:val="28"/>
          <w:szCs w:val="28"/>
        </w:rPr>
        <w:t>,</w:t>
      </w:r>
      <w:proofErr w:type="gramEnd"/>
      <w:r w:rsidRPr="00A12EEB">
        <w:rPr>
          <w:color w:val="000000"/>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12EEB" w:rsidRPr="00A12EEB" w:rsidRDefault="00A12EEB" w:rsidP="00A12EEB">
      <w:pPr>
        <w:widowControl w:val="0"/>
        <w:autoSpaceDE w:val="0"/>
        <w:autoSpaceDN w:val="0"/>
        <w:adjustRightInd w:val="0"/>
        <w:ind w:firstLine="567"/>
        <w:jc w:val="both"/>
        <w:rPr>
          <w:strike/>
          <w:color w:val="000000"/>
          <w:sz w:val="28"/>
          <w:szCs w:val="28"/>
        </w:rPr>
      </w:pPr>
      <w:r w:rsidRPr="00A12EEB">
        <w:rPr>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lastRenderedPageBreak/>
        <w:t>Центральный вход в здание уполномоченного органа должен быть оборудован информационной табличкой (вывеской), содержащей информацию:</w:t>
      </w:r>
    </w:p>
    <w:p w:rsidR="00A12EEB" w:rsidRPr="00A12EEB" w:rsidRDefault="00A12EEB" w:rsidP="00A12EEB">
      <w:pPr>
        <w:widowControl w:val="0"/>
        <w:tabs>
          <w:tab w:val="left" w:pos="567"/>
          <w:tab w:val="left" w:pos="1134"/>
        </w:tabs>
        <w:ind w:left="709" w:firstLine="567"/>
        <w:contextualSpacing/>
        <w:jc w:val="both"/>
        <w:rPr>
          <w:color w:val="000000"/>
          <w:sz w:val="28"/>
          <w:szCs w:val="28"/>
        </w:rPr>
      </w:pPr>
      <w:r w:rsidRPr="00A12EEB">
        <w:rPr>
          <w:color w:val="000000"/>
          <w:sz w:val="28"/>
          <w:szCs w:val="28"/>
        </w:rPr>
        <w:t>- наименование;</w:t>
      </w:r>
    </w:p>
    <w:p w:rsidR="00A12EEB" w:rsidRPr="00A12EEB" w:rsidRDefault="00A12EEB" w:rsidP="00A12EEB">
      <w:pPr>
        <w:widowControl w:val="0"/>
        <w:tabs>
          <w:tab w:val="left" w:pos="567"/>
          <w:tab w:val="left" w:pos="1134"/>
        </w:tabs>
        <w:ind w:left="709" w:firstLine="567"/>
        <w:contextualSpacing/>
        <w:jc w:val="both"/>
        <w:rPr>
          <w:color w:val="000000"/>
          <w:sz w:val="28"/>
          <w:szCs w:val="28"/>
        </w:rPr>
      </w:pPr>
      <w:r w:rsidRPr="00A12EEB">
        <w:rPr>
          <w:color w:val="000000"/>
          <w:sz w:val="28"/>
          <w:szCs w:val="28"/>
        </w:rPr>
        <w:t>- местонахождение и юридический адрес;</w:t>
      </w:r>
    </w:p>
    <w:p w:rsidR="00A12EEB" w:rsidRPr="00A12EEB" w:rsidRDefault="00A12EEB" w:rsidP="00A12EEB">
      <w:pPr>
        <w:widowControl w:val="0"/>
        <w:tabs>
          <w:tab w:val="left" w:pos="567"/>
          <w:tab w:val="left" w:pos="1134"/>
        </w:tabs>
        <w:ind w:left="709" w:firstLine="567"/>
        <w:contextualSpacing/>
        <w:jc w:val="both"/>
        <w:rPr>
          <w:color w:val="000000"/>
          <w:sz w:val="28"/>
          <w:szCs w:val="28"/>
        </w:rPr>
      </w:pPr>
      <w:r w:rsidRPr="00A12EEB">
        <w:rPr>
          <w:color w:val="000000"/>
          <w:sz w:val="28"/>
          <w:szCs w:val="28"/>
        </w:rPr>
        <w:t>- режим работы;</w:t>
      </w:r>
    </w:p>
    <w:p w:rsidR="00A12EEB" w:rsidRPr="00A12EEB" w:rsidRDefault="00A12EEB" w:rsidP="00A12EEB">
      <w:pPr>
        <w:widowControl w:val="0"/>
        <w:tabs>
          <w:tab w:val="left" w:pos="567"/>
          <w:tab w:val="left" w:pos="1134"/>
        </w:tabs>
        <w:ind w:left="709" w:firstLine="567"/>
        <w:contextualSpacing/>
        <w:jc w:val="both"/>
        <w:rPr>
          <w:color w:val="000000"/>
          <w:sz w:val="28"/>
          <w:szCs w:val="28"/>
        </w:rPr>
      </w:pPr>
      <w:r w:rsidRPr="00A12EEB">
        <w:rPr>
          <w:color w:val="000000"/>
          <w:sz w:val="28"/>
          <w:szCs w:val="28"/>
        </w:rPr>
        <w:t>- график приема;</w:t>
      </w:r>
    </w:p>
    <w:p w:rsidR="00A12EEB" w:rsidRPr="00A12EEB" w:rsidRDefault="00A12EEB" w:rsidP="00A12EEB">
      <w:pPr>
        <w:widowControl w:val="0"/>
        <w:tabs>
          <w:tab w:val="left" w:pos="567"/>
          <w:tab w:val="left" w:pos="1134"/>
        </w:tabs>
        <w:ind w:left="709" w:firstLine="567"/>
        <w:contextualSpacing/>
        <w:jc w:val="both"/>
        <w:rPr>
          <w:color w:val="000000"/>
          <w:sz w:val="28"/>
          <w:szCs w:val="28"/>
        </w:rPr>
      </w:pPr>
      <w:r w:rsidRPr="00A12EEB">
        <w:rPr>
          <w:color w:val="000000"/>
          <w:sz w:val="28"/>
          <w:szCs w:val="28"/>
        </w:rPr>
        <w:t>- номера телефонов для справок.</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Помещения, в которых предоставляется муниципальная услуга, оснащаются:</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противопожарной системой и средствами пожаротушения;</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системой оповещения о возникновении чрезвычайной ситуации;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средствами оказания первой медицинской помощи;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туалетными комнатами для посетителей.</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Места для заполнения уведомлений о планируемом строительстве, уведомлений об изменении параметров, заявлений о выдаче дубликата, заявлений об исправлении допущенных опечаток и ошибок оборудуются стульями, столами (стойками), бланками уведомлений о планируемом строительстве, уведомлений об изменении параметров, заявлений о выдаче дубликата, заявлений об исправлении допущенных опечаток и ошибок, письменными принадлежностями.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Места приема заявителей оборудуются информационными табличками (вывесками) с указанием:</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номера кабинета и наименования отдела;</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фамилии, имени и отчества (последнее – при наличии), должности ответственного лица за прием документов;</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графика приема заявителей.</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При предоставлении муниципальной услуги инвалидам обеспечиваются:</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возможность беспрепятственного доступа к объекту (зданию, помещению), в котором предоставляется муниципальная услуга;</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lastRenderedPageBreak/>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сопровождение инвалидов, имеющих стойкие расстройства функции зрения и самостоятельного передвижения;</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xml:space="preserve">- допуск </w:t>
      </w:r>
      <w:proofErr w:type="spellStart"/>
      <w:r w:rsidRPr="00A12EEB">
        <w:rPr>
          <w:color w:val="000000"/>
          <w:sz w:val="28"/>
          <w:szCs w:val="28"/>
        </w:rPr>
        <w:t>сурдопереводчика</w:t>
      </w:r>
      <w:proofErr w:type="spellEnd"/>
      <w:r w:rsidRPr="00A12EEB">
        <w:rPr>
          <w:color w:val="000000"/>
          <w:sz w:val="28"/>
          <w:szCs w:val="28"/>
        </w:rPr>
        <w:t xml:space="preserve"> и </w:t>
      </w:r>
      <w:proofErr w:type="spellStart"/>
      <w:r w:rsidRPr="00A12EEB">
        <w:rPr>
          <w:color w:val="000000"/>
          <w:sz w:val="28"/>
          <w:szCs w:val="28"/>
        </w:rPr>
        <w:t>тифлосурдопереводчика</w:t>
      </w:r>
      <w:proofErr w:type="spellEnd"/>
      <w:r w:rsidRPr="00A12EEB">
        <w:rPr>
          <w:color w:val="000000"/>
          <w:sz w:val="28"/>
          <w:szCs w:val="28"/>
        </w:rPr>
        <w:t>;</w:t>
      </w:r>
    </w:p>
    <w:p w:rsidR="00A12EEB" w:rsidRPr="00A12EEB" w:rsidRDefault="00A12EEB" w:rsidP="00A12EEB">
      <w:pPr>
        <w:widowControl w:val="0"/>
        <w:autoSpaceDE w:val="0"/>
        <w:autoSpaceDN w:val="0"/>
        <w:adjustRightInd w:val="0"/>
        <w:ind w:firstLine="567"/>
        <w:jc w:val="both"/>
        <w:rPr>
          <w:strike/>
          <w:color w:val="000000"/>
          <w:sz w:val="28"/>
          <w:szCs w:val="28"/>
        </w:rPr>
      </w:pPr>
      <w:r w:rsidRPr="00A12EEB">
        <w:rPr>
          <w:color w:val="000000"/>
          <w:sz w:val="28"/>
          <w:szCs w:val="28"/>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A12EEB">
        <w:rPr>
          <w:color w:val="000000"/>
          <w:sz w:val="28"/>
          <w:szCs w:val="28"/>
        </w:rPr>
        <w:t>муниципальная</w:t>
      </w:r>
      <w:proofErr w:type="gramEnd"/>
      <w:r w:rsidRPr="00A12EEB">
        <w:rPr>
          <w:color w:val="000000"/>
          <w:sz w:val="28"/>
          <w:szCs w:val="28"/>
        </w:rPr>
        <w:t xml:space="preserve"> услуги;</w:t>
      </w:r>
    </w:p>
    <w:p w:rsidR="00A12EEB" w:rsidRPr="00A12EEB" w:rsidRDefault="00A12EEB" w:rsidP="00A12EEB">
      <w:pPr>
        <w:widowControl w:val="0"/>
        <w:autoSpaceDE w:val="0"/>
        <w:autoSpaceDN w:val="0"/>
        <w:adjustRightInd w:val="0"/>
        <w:ind w:firstLine="567"/>
        <w:jc w:val="both"/>
        <w:rPr>
          <w:color w:val="000000"/>
          <w:sz w:val="28"/>
          <w:szCs w:val="28"/>
        </w:rPr>
      </w:pPr>
      <w:r w:rsidRPr="00A12EEB">
        <w:rPr>
          <w:color w:val="000000"/>
          <w:sz w:val="28"/>
          <w:szCs w:val="28"/>
        </w:rPr>
        <w:t>- оказание инвалидам помощи в преодолении барьеров, мешающих получению ими муниципальных услуг наравне с другими лицами.</w:t>
      </w:r>
    </w:p>
    <w:p w:rsidR="00A12EEB" w:rsidRPr="00A12EEB" w:rsidRDefault="00A12EEB" w:rsidP="00A12EEB">
      <w:pPr>
        <w:widowControl w:val="0"/>
        <w:autoSpaceDE w:val="0"/>
        <w:autoSpaceDN w:val="0"/>
        <w:adjustRightInd w:val="0"/>
        <w:jc w:val="both"/>
        <w:rPr>
          <w:color w:val="000000"/>
          <w:sz w:val="28"/>
          <w:szCs w:val="28"/>
        </w:rPr>
      </w:pP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rPr>
        <w:t>Показатели доступности и качества муниципальной услуги</w:t>
      </w:r>
    </w:p>
    <w:p w:rsidR="00A12EEB" w:rsidRPr="00A12EEB" w:rsidRDefault="00A12EEB" w:rsidP="00A12EEB">
      <w:pPr>
        <w:widowControl w:val="0"/>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2.22. Основными показателями доступности предоставления муниципальной услуги являются:</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доступность электронных форм документов, необходимых для предоставления услуги;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возможность подачи уведомлений, заявлений и прилагаемых к ним документов в электронной форме.</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2.23. Основными показателями качества предоставления муниципальной услуги являются:</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lastRenderedPageBreak/>
        <w:t>- минимально возможное количество взаимодействий гражданина с должностными лицами, участвующими в предоставлении муниципальной услуги;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отсутствие нарушений установленных сроков в процессе предоставления муниципальной услуги;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A12EEB">
        <w:rPr>
          <w:bCs/>
          <w:color w:val="000000"/>
          <w:sz w:val="28"/>
          <w:szCs w:val="28"/>
        </w:rPr>
        <w:t>итогам</w:t>
      </w:r>
      <w:proofErr w:type="gramEnd"/>
      <w:r w:rsidRPr="00A12EEB">
        <w:rPr>
          <w:bCs/>
          <w:color w:val="000000"/>
          <w:sz w:val="28"/>
          <w:szCs w:val="28"/>
        </w:rPr>
        <w:t xml:space="preserve"> рассмотрения которых вынесены решения об удовлетворении (частичном удовлетворении) требований заявителей.</w:t>
      </w: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rPr>
        <w:t xml:space="preserve">Иные требования к предоставлению </w:t>
      </w:r>
    </w:p>
    <w:p w:rsidR="00A12EEB" w:rsidRPr="00A12EEB" w:rsidRDefault="00A12EEB" w:rsidP="00A12EEB">
      <w:pPr>
        <w:autoSpaceDE w:val="0"/>
        <w:autoSpaceDN w:val="0"/>
        <w:adjustRightInd w:val="0"/>
        <w:jc w:val="center"/>
        <w:rPr>
          <w:b/>
          <w:bCs/>
          <w:color w:val="000000"/>
          <w:sz w:val="28"/>
          <w:szCs w:val="28"/>
        </w:rPr>
      </w:pPr>
      <w:r w:rsidRPr="00A12EEB">
        <w:rPr>
          <w:b/>
          <w:bCs/>
          <w:color w:val="000000"/>
          <w:sz w:val="28"/>
          <w:szCs w:val="28"/>
        </w:rPr>
        <w:t xml:space="preserve"> муниципальной услуги</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autoSpaceDE w:val="0"/>
        <w:autoSpaceDN w:val="0"/>
        <w:adjustRightInd w:val="0"/>
        <w:ind w:firstLine="567"/>
        <w:jc w:val="both"/>
        <w:rPr>
          <w:sz w:val="28"/>
          <w:szCs w:val="28"/>
        </w:rPr>
      </w:pPr>
      <w:r w:rsidRPr="00A12EEB">
        <w:rPr>
          <w:bCs/>
          <w:color w:val="000000"/>
          <w:sz w:val="28"/>
          <w:szCs w:val="28"/>
        </w:rPr>
        <w:t>2.24. </w:t>
      </w:r>
      <w:r w:rsidRPr="00A12EEB">
        <w:rPr>
          <w:sz w:val="28"/>
          <w:szCs w:val="28"/>
        </w:rPr>
        <w:t>Услуги, необходимые и обязательные для предоставления муниципальной услуги, отсутствуют.</w:t>
      </w:r>
    </w:p>
    <w:p w:rsidR="00A12EEB" w:rsidRPr="00A12EEB" w:rsidRDefault="00A12EEB" w:rsidP="00A12EEB">
      <w:pPr>
        <w:tabs>
          <w:tab w:val="left" w:pos="567"/>
        </w:tabs>
        <w:autoSpaceDE w:val="0"/>
        <w:autoSpaceDN w:val="0"/>
        <w:adjustRightInd w:val="0"/>
        <w:ind w:firstLine="567"/>
        <w:jc w:val="both"/>
        <w:rPr>
          <w:sz w:val="28"/>
          <w:szCs w:val="28"/>
        </w:rPr>
      </w:pPr>
      <w:r w:rsidRPr="00A12EEB">
        <w:rPr>
          <w:sz w:val="28"/>
          <w:szCs w:val="28"/>
        </w:rPr>
        <w:t>2.25. Информационные системы, используемые для предоставления муниципальной услуги</w:t>
      </w:r>
      <w:r w:rsidRPr="00A12EEB">
        <w:rPr>
          <w:rFonts w:eastAsia="Calibri"/>
          <w:sz w:val="28"/>
          <w:szCs w:val="28"/>
        </w:rPr>
        <w:t xml:space="preserve">: Единый портал государственных и муниципальных услуг (функций). </w:t>
      </w:r>
    </w:p>
    <w:p w:rsidR="00A12EEB" w:rsidRPr="00A12EEB" w:rsidRDefault="00A12EEB" w:rsidP="00A12EEB">
      <w:pPr>
        <w:autoSpaceDE w:val="0"/>
        <w:autoSpaceDN w:val="0"/>
        <w:adjustRightInd w:val="0"/>
        <w:ind w:firstLine="709"/>
        <w:jc w:val="both"/>
        <w:rPr>
          <w:bCs/>
          <w:color w:val="000000"/>
          <w:sz w:val="28"/>
          <w:szCs w:val="28"/>
        </w:rPr>
      </w:pPr>
    </w:p>
    <w:p w:rsidR="00A12EEB" w:rsidRPr="00A12EEB" w:rsidRDefault="00A12EEB" w:rsidP="00A12EEB">
      <w:pPr>
        <w:widowControl w:val="0"/>
        <w:autoSpaceDE w:val="0"/>
        <w:autoSpaceDN w:val="0"/>
        <w:adjustRightInd w:val="0"/>
        <w:jc w:val="center"/>
        <w:rPr>
          <w:b/>
          <w:color w:val="000000"/>
          <w:sz w:val="28"/>
          <w:szCs w:val="28"/>
          <w:highlight w:val="green"/>
        </w:rPr>
      </w:pPr>
      <w:r w:rsidRPr="00A12EEB">
        <w:rPr>
          <w:b/>
          <w:color w:val="000000"/>
          <w:sz w:val="28"/>
          <w:szCs w:val="28"/>
          <w:lang w:val="en-US"/>
        </w:rPr>
        <w:t>III</w:t>
      </w:r>
      <w:r w:rsidRPr="00A12EEB">
        <w:rPr>
          <w:b/>
          <w:color w:val="000000"/>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2EEB" w:rsidRPr="00A12EEB" w:rsidRDefault="00A12EEB" w:rsidP="00A12EEB">
      <w:pPr>
        <w:widowControl w:val="0"/>
        <w:autoSpaceDE w:val="0"/>
        <w:autoSpaceDN w:val="0"/>
        <w:adjustRightInd w:val="0"/>
        <w:jc w:val="center"/>
        <w:rPr>
          <w:color w:val="000000"/>
          <w:sz w:val="28"/>
          <w:szCs w:val="28"/>
          <w:highlight w:val="green"/>
        </w:rPr>
      </w:pPr>
    </w:p>
    <w:p w:rsidR="00A12EEB" w:rsidRPr="00A12EEB" w:rsidRDefault="00A12EEB" w:rsidP="00A12EEB">
      <w:pPr>
        <w:widowControl w:val="0"/>
        <w:autoSpaceDE w:val="0"/>
        <w:autoSpaceDN w:val="0"/>
        <w:adjustRightInd w:val="0"/>
        <w:jc w:val="center"/>
        <w:outlineLvl w:val="2"/>
        <w:rPr>
          <w:b/>
          <w:bCs/>
          <w:sz w:val="28"/>
          <w:szCs w:val="28"/>
        </w:rPr>
      </w:pPr>
      <w:r w:rsidRPr="00A12EEB">
        <w:rPr>
          <w:b/>
          <w:bCs/>
          <w:sz w:val="28"/>
          <w:szCs w:val="28"/>
        </w:rPr>
        <w:t xml:space="preserve">Перечень вариантов предоставления </w:t>
      </w:r>
      <w:proofErr w:type="gramStart"/>
      <w:r w:rsidRPr="00A12EEB">
        <w:rPr>
          <w:b/>
          <w:bCs/>
          <w:sz w:val="28"/>
          <w:szCs w:val="28"/>
        </w:rPr>
        <w:t>муниципальной</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 xml:space="preserve">услуги, </w:t>
      </w:r>
      <w:proofErr w:type="gramStart"/>
      <w:r w:rsidRPr="00A12EEB">
        <w:rPr>
          <w:b/>
          <w:bCs/>
          <w:sz w:val="28"/>
          <w:szCs w:val="28"/>
        </w:rPr>
        <w:t>включающий</w:t>
      </w:r>
      <w:proofErr w:type="gramEnd"/>
      <w:r w:rsidRPr="00A12EEB">
        <w:rPr>
          <w:b/>
          <w:bCs/>
          <w:sz w:val="28"/>
          <w:szCs w:val="28"/>
        </w:rPr>
        <w:t xml:space="preserve"> в том числе варианты предоставления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 xml:space="preserve">муниципальной услуги, </w:t>
      </w:r>
      <w:proofErr w:type="gramStart"/>
      <w:r w:rsidRPr="00A12EEB">
        <w:rPr>
          <w:b/>
          <w:bCs/>
          <w:sz w:val="28"/>
          <w:szCs w:val="28"/>
        </w:rPr>
        <w:t>необходимый</w:t>
      </w:r>
      <w:proofErr w:type="gramEnd"/>
      <w:r w:rsidRPr="00A12EEB">
        <w:rPr>
          <w:b/>
          <w:bCs/>
          <w:sz w:val="28"/>
          <w:szCs w:val="28"/>
        </w:rPr>
        <w:t xml:space="preserve"> для исправления</w:t>
      </w:r>
    </w:p>
    <w:p w:rsidR="00A12EEB" w:rsidRPr="00A12EEB" w:rsidRDefault="00A12EEB" w:rsidP="00A12EEB">
      <w:pPr>
        <w:widowControl w:val="0"/>
        <w:autoSpaceDE w:val="0"/>
        <w:autoSpaceDN w:val="0"/>
        <w:adjustRightInd w:val="0"/>
        <w:jc w:val="center"/>
        <w:rPr>
          <w:b/>
          <w:bCs/>
          <w:sz w:val="28"/>
          <w:szCs w:val="28"/>
        </w:rPr>
      </w:pPr>
      <w:proofErr w:type="gramStart"/>
      <w:r w:rsidRPr="00A12EEB">
        <w:rPr>
          <w:b/>
          <w:bCs/>
          <w:sz w:val="28"/>
          <w:szCs w:val="28"/>
        </w:rPr>
        <w:t>допущенных опечаток и ошибок в выданных в результате</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 xml:space="preserve">предоставления муниципальной услуги </w:t>
      </w:r>
      <w:proofErr w:type="gramStart"/>
      <w:r w:rsidRPr="00A12EEB">
        <w:rPr>
          <w:b/>
          <w:bCs/>
          <w:sz w:val="28"/>
          <w:szCs w:val="28"/>
        </w:rPr>
        <w:t>документах</w:t>
      </w:r>
      <w:proofErr w:type="gramEnd"/>
      <w:r w:rsidRPr="00A12EEB">
        <w:rPr>
          <w:b/>
          <w:bCs/>
          <w:sz w:val="28"/>
          <w:szCs w:val="28"/>
        </w:rPr>
        <w:t xml:space="preserve"> и созданных реестровых записях, для выдачи дубликата документа,</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 xml:space="preserve">о предоставлении </w:t>
      </w:r>
      <w:proofErr w:type="gramStart"/>
      <w:r w:rsidRPr="00A12EEB">
        <w:rPr>
          <w:b/>
          <w:bCs/>
          <w:sz w:val="28"/>
          <w:szCs w:val="28"/>
        </w:rPr>
        <w:t>муниципальной</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услуги без рассмотрения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3.1.1. Вариант 1 – направление уведомления о соответствии указанных в уведомлении о планируемом строительстве параметров объекта </w:t>
      </w:r>
      <w:r w:rsidRPr="00A12EEB">
        <w:rPr>
          <w:sz w:val="28"/>
          <w:szCs w:val="28"/>
        </w:rPr>
        <w:lastRenderedPageBreak/>
        <w:t>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12EEB" w:rsidRPr="00A12EEB" w:rsidRDefault="00A12EEB" w:rsidP="00A12EEB">
      <w:pPr>
        <w:autoSpaceDE w:val="0"/>
        <w:autoSpaceDN w:val="0"/>
        <w:adjustRightInd w:val="0"/>
        <w:ind w:firstLine="540"/>
        <w:jc w:val="both"/>
        <w:rPr>
          <w:sz w:val="28"/>
          <w:szCs w:val="28"/>
        </w:rPr>
      </w:pPr>
      <w:r w:rsidRPr="00A12EEB">
        <w:rPr>
          <w:sz w:val="28"/>
          <w:szCs w:val="28"/>
        </w:rPr>
        <w:t>3.1.2. Вариант 2 –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12EEB" w:rsidRPr="00A12EEB" w:rsidRDefault="00A12EEB" w:rsidP="00A12EEB">
      <w:pPr>
        <w:autoSpaceDE w:val="0"/>
        <w:autoSpaceDN w:val="0"/>
        <w:adjustRightInd w:val="0"/>
        <w:ind w:firstLine="540"/>
        <w:jc w:val="both"/>
        <w:rPr>
          <w:sz w:val="28"/>
          <w:szCs w:val="28"/>
        </w:rPr>
      </w:pPr>
      <w:r w:rsidRPr="00A12EEB">
        <w:rPr>
          <w:sz w:val="28"/>
          <w:szCs w:val="28"/>
        </w:rPr>
        <w:t>3.1.3. Вариант 3 – внесение изменений в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12EEB" w:rsidRPr="00A12EEB" w:rsidRDefault="00A12EEB" w:rsidP="00A12EEB">
      <w:pPr>
        <w:autoSpaceDE w:val="0"/>
        <w:autoSpaceDN w:val="0"/>
        <w:adjustRightInd w:val="0"/>
        <w:ind w:firstLine="540"/>
        <w:jc w:val="both"/>
        <w:rPr>
          <w:sz w:val="28"/>
          <w:szCs w:val="28"/>
        </w:rPr>
      </w:pPr>
      <w:r w:rsidRPr="00A12EEB">
        <w:rPr>
          <w:sz w:val="28"/>
          <w:szCs w:val="28"/>
        </w:rPr>
        <w:t>3.1.4. Вариант 4 – исправление допущенных опечаток и ошибок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2"/>
        <w:rPr>
          <w:b/>
          <w:bCs/>
          <w:sz w:val="28"/>
          <w:szCs w:val="28"/>
        </w:rPr>
      </w:pPr>
      <w:r w:rsidRPr="00A12EEB">
        <w:rPr>
          <w:b/>
          <w:bCs/>
          <w:sz w:val="28"/>
          <w:szCs w:val="28"/>
        </w:rPr>
        <w:t>Описание административной процедуры профилирования заявителя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A12EEB" w:rsidRPr="00A12EEB" w:rsidRDefault="00A12EEB" w:rsidP="00A12EEB">
      <w:pPr>
        <w:autoSpaceDE w:val="0"/>
        <w:autoSpaceDN w:val="0"/>
        <w:adjustRightInd w:val="0"/>
        <w:ind w:firstLine="540"/>
        <w:jc w:val="both"/>
        <w:rPr>
          <w:sz w:val="28"/>
          <w:szCs w:val="28"/>
        </w:rPr>
      </w:pPr>
      <w:r w:rsidRPr="00A12EEB">
        <w:rPr>
          <w:sz w:val="28"/>
          <w:szCs w:val="28"/>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2"/>
        <w:rPr>
          <w:b/>
          <w:bCs/>
          <w:sz w:val="28"/>
          <w:szCs w:val="28"/>
        </w:rPr>
      </w:pPr>
      <w:r w:rsidRPr="00A12EEB">
        <w:rPr>
          <w:b/>
          <w:bCs/>
          <w:sz w:val="28"/>
          <w:szCs w:val="28"/>
        </w:rPr>
        <w:t>Подразделы, содержащие описание вариантов предоставления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widowControl w:val="0"/>
        <w:autoSpaceDE w:val="0"/>
        <w:autoSpaceDN w:val="0"/>
        <w:adjustRightInd w:val="0"/>
        <w:jc w:val="center"/>
        <w:outlineLvl w:val="3"/>
        <w:rPr>
          <w:b/>
          <w:bCs/>
          <w:sz w:val="28"/>
          <w:szCs w:val="28"/>
        </w:rPr>
      </w:pPr>
      <w:r w:rsidRPr="00A12EEB">
        <w:rPr>
          <w:b/>
          <w:bCs/>
          <w:sz w:val="28"/>
          <w:szCs w:val="28"/>
        </w:rPr>
        <w:t>Вариант 1</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3.3. Результат предоставления муниципальной услуги указан в подпункте «а» пункта 2.3 настоящего Административного регламента.</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4"/>
        <w:rPr>
          <w:b/>
          <w:bCs/>
          <w:sz w:val="28"/>
          <w:szCs w:val="28"/>
        </w:rPr>
      </w:pPr>
      <w:r w:rsidRPr="00A12EEB">
        <w:rPr>
          <w:b/>
          <w:bCs/>
          <w:sz w:val="28"/>
          <w:szCs w:val="28"/>
        </w:rPr>
        <w:t>Перечень и описание административных процедур предоставления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Прием запроса и документов и (или) информации, необходимых</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для предоставления 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3.4. Основанием для начала административной процедуры является поступление в уполномоченный орган </w:t>
      </w:r>
      <w:r w:rsidRPr="00A12EEB">
        <w:rPr>
          <w:bCs/>
          <w:color w:val="000000"/>
          <w:sz w:val="28"/>
          <w:szCs w:val="28"/>
        </w:rPr>
        <w:t>уведомления о планируемом строительстве</w:t>
      </w:r>
      <w:r w:rsidRPr="00A12EEB" w:rsidDel="00A7450E">
        <w:rPr>
          <w:sz w:val="28"/>
          <w:szCs w:val="28"/>
        </w:rPr>
        <w:t xml:space="preserve"> </w:t>
      </w:r>
      <w:r w:rsidRPr="00A12EEB">
        <w:rPr>
          <w:sz w:val="28"/>
          <w:szCs w:val="28"/>
        </w:rPr>
        <w:t>и документов, предусмотренных подпунктами «б» - «е»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3.5.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3.7. 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 Основания для принятия решения об отказе в приеме </w:t>
      </w:r>
      <w:r w:rsidRPr="00A12EEB">
        <w:rPr>
          <w:bCs/>
          <w:color w:val="000000"/>
          <w:sz w:val="28"/>
          <w:szCs w:val="28"/>
        </w:rPr>
        <w:t>уведомления о планируемом строительстве</w:t>
      </w:r>
      <w:r w:rsidRPr="00A12EEB" w:rsidDel="00A7450E">
        <w:rPr>
          <w:sz w:val="28"/>
          <w:szCs w:val="28"/>
        </w:rPr>
        <w:t xml:space="preserve"> </w:t>
      </w:r>
      <w:r w:rsidRPr="00A12EEB">
        <w:rPr>
          <w:sz w:val="28"/>
          <w:szCs w:val="28"/>
        </w:rPr>
        <w:t>и документов, необходимых для предоставления муниципальной услуги, в том числе представленных в электронной форме:</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а) уведомление о планируемом строительстве представлено в орган государственной власти, орган местного самоуправления, в полномочия которых не входит предоставление услуги;</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 xml:space="preserve">в) представленные документы содержат подчистки и исправления текста; </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12EEB" w:rsidRPr="00A12EEB" w:rsidRDefault="00A12EEB" w:rsidP="00A12EEB">
      <w:pPr>
        <w:autoSpaceDE w:val="0"/>
        <w:autoSpaceDN w:val="0"/>
        <w:adjustRightInd w:val="0"/>
        <w:ind w:firstLine="540"/>
        <w:jc w:val="both"/>
        <w:rPr>
          <w:bCs/>
          <w:sz w:val="28"/>
          <w:szCs w:val="28"/>
        </w:rPr>
      </w:pPr>
      <w:r w:rsidRPr="00A12EEB">
        <w:rPr>
          <w:sz w:val="28"/>
          <w:szCs w:val="28"/>
        </w:rPr>
        <w:t xml:space="preserve">3.8.1. </w:t>
      </w:r>
      <w:r w:rsidRPr="00A12EEB">
        <w:rPr>
          <w:bCs/>
          <w:sz w:val="28"/>
          <w:szCs w:val="28"/>
        </w:rPr>
        <w:t>Уведомление о планируемом строительстве считается ненаправленным, а уполномоченный орган в течение трех рабочих дней со дня поступления уведомления о планируемом строительстве возвращает заявителю такое уведомление и прилагаемые к нему документы без рассмотрения по р</w:t>
      </w:r>
      <w:r w:rsidRPr="00A12EEB">
        <w:rPr>
          <w:rFonts w:eastAsia="Calibri"/>
          <w:iCs/>
          <w:sz w:val="28"/>
          <w:szCs w:val="28"/>
        </w:rPr>
        <w:t xml:space="preserve">екомендуемой </w:t>
      </w:r>
      <w:r w:rsidRPr="00A12EEB">
        <w:rPr>
          <w:bCs/>
          <w:sz w:val="28"/>
          <w:szCs w:val="28"/>
        </w:rPr>
        <w:t>форме согласно Приложению № 3, с указанием причин возврата, в следующих случаях:</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lastRenderedPageBreak/>
        <w:t>а) в уведомлении о планируемом строительстве отсутствуют сведения, предусмотренные частью 1 статьи 51</w:t>
      </w:r>
      <w:r w:rsidRPr="00A12EEB">
        <w:rPr>
          <w:bCs/>
          <w:sz w:val="28"/>
          <w:szCs w:val="28"/>
          <w:vertAlign w:val="superscript"/>
        </w:rPr>
        <w:t xml:space="preserve">1 </w:t>
      </w:r>
      <w:r w:rsidRPr="00A12EEB">
        <w:rPr>
          <w:bCs/>
          <w:sz w:val="28"/>
          <w:szCs w:val="28"/>
        </w:rPr>
        <w:t>Градостроительного кодекса Российской Федерации;</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б) отсутствуют документы, прилагаемые к уведомлению о планируемом строительстве, предусмотренные подпунктами «в», «д» и «е»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3.8.2. В приеме уведомления </w:t>
      </w:r>
      <w:r w:rsidRPr="00A12EEB">
        <w:rPr>
          <w:bCs/>
          <w:sz w:val="28"/>
          <w:szCs w:val="28"/>
        </w:rPr>
        <w:t>о планируемом строительстве</w:t>
      </w:r>
      <w:r w:rsidRPr="00A12EEB">
        <w:rPr>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A12EEB" w:rsidRPr="00A12EEB" w:rsidRDefault="00A12EEB" w:rsidP="00A12EEB">
      <w:pPr>
        <w:autoSpaceDE w:val="0"/>
        <w:autoSpaceDN w:val="0"/>
        <w:adjustRightInd w:val="0"/>
        <w:ind w:firstLine="540"/>
        <w:jc w:val="both"/>
        <w:rPr>
          <w:sz w:val="28"/>
          <w:szCs w:val="28"/>
        </w:rPr>
      </w:pPr>
      <w:r w:rsidRPr="00A12EEB">
        <w:rPr>
          <w:bCs/>
          <w:sz w:val="28"/>
          <w:szCs w:val="28"/>
        </w:rPr>
        <w:t xml:space="preserve">Многофункциональный центр участвует в соответствии соглашением о взаимодействии между уполномоченным органом и многофункциональным центром в </w:t>
      </w:r>
      <w:r w:rsidRPr="00A12EEB">
        <w:rPr>
          <w:sz w:val="28"/>
          <w:szCs w:val="28"/>
        </w:rPr>
        <w:t>приеме уведомления о планируемом строительстве.</w:t>
      </w:r>
    </w:p>
    <w:p w:rsidR="00A12EEB" w:rsidRPr="00A12EEB" w:rsidRDefault="00A12EEB" w:rsidP="00A12EEB">
      <w:pPr>
        <w:autoSpaceDE w:val="0"/>
        <w:autoSpaceDN w:val="0"/>
        <w:adjustRightInd w:val="0"/>
        <w:ind w:firstLine="540"/>
        <w:jc w:val="both"/>
        <w:rPr>
          <w:sz w:val="28"/>
          <w:szCs w:val="28"/>
        </w:rPr>
      </w:pPr>
      <w:r w:rsidRPr="00A12EEB">
        <w:rPr>
          <w:sz w:val="28"/>
          <w:szCs w:val="28"/>
        </w:rPr>
        <w:t>3.9. Возможность получения муниципальной услуги по экстерриториальному принципу отсутствует.</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3.10. </w:t>
      </w:r>
      <w:r w:rsidRPr="00A12EEB">
        <w:rPr>
          <w:bCs/>
          <w:color w:val="000000"/>
          <w:sz w:val="28"/>
          <w:szCs w:val="28"/>
        </w:rPr>
        <w:t>Уведомление о планируемом строительстве</w:t>
      </w:r>
      <w:r w:rsidRPr="00A12EEB" w:rsidDel="00A7450E">
        <w:rPr>
          <w:sz w:val="28"/>
          <w:szCs w:val="28"/>
        </w:rPr>
        <w:t xml:space="preserve"> </w:t>
      </w:r>
      <w:r w:rsidRPr="00A12EEB">
        <w:rPr>
          <w:sz w:val="28"/>
          <w:szCs w:val="28"/>
        </w:rPr>
        <w:t>и документы, предусмотренные подпунктами «б» - «е» пункта 2.9, пунктом 2.10 настоящего Административного регламента, направленные одним из способов, установленных в подпункте</w:t>
      </w:r>
      <w:r w:rsidRPr="00A12EEB">
        <w:rPr>
          <w:color w:val="0000FF"/>
          <w:sz w:val="28"/>
          <w:szCs w:val="28"/>
        </w:rPr>
        <w:t xml:space="preserve"> </w:t>
      </w:r>
      <w:r w:rsidRPr="00A12EEB">
        <w:rPr>
          <w:sz w:val="28"/>
          <w:szCs w:val="28"/>
        </w:rPr>
        <w:t>«б» пункта 2.11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bCs/>
          <w:color w:val="000000"/>
          <w:sz w:val="28"/>
          <w:szCs w:val="28"/>
        </w:rPr>
        <w:t>Уведомление о планируемом строительстве</w:t>
      </w:r>
      <w:r w:rsidRPr="00A12EEB" w:rsidDel="00A7450E">
        <w:rPr>
          <w:sz w:val="28"/>
          <w:szCs w:val="28"/>
        </w:rPr>
        <w:t xml:space="preserve"> </w:t>
      </w:r>
      <w:r w:rsidRPr="00A12EEB">
        <w:rPr>
          <w:sz w:val="28"/>
          <w:szCs w:val="28"/>
        </w:rPr>
        <w:t>и документы, предусмотренные подпунктами «б» - «е» пункта 2.9, пунктом 2.10 настоящего Административного регламента, направленные способом, указанным в подпункте «а» пункта 2.11 настоящего Административного регламента, регистрируются в автоматическом режиме.</w:t>
      </w:r>
    </w:p>
    <w:p w:rsidR="00A12EEB" w:rsidRPr="00A12EEB" w:rsidRDefault="00A12EEB" w:rsidP="00A12EEB">
      <w:pPr>
        <w:autoSpaceDE w:val="0"/>
        <w:autoSpaceDN w:val="0"/>
        <w:adjustRightInd w:val="0"/>
        <w:ind w:firstLine="567"/>
        <w:jc w:val="both"/>
        <w:rPr>
          <w:sz w:val="28"/>
          <w:szCs w:val="28"/>
        </w:rPr>
      </w:pPr>
      <w:proofErr w:type="gramStart"/>
      <w:r w:rsidRPr="00A12EEB">
        <w:rPr>
          <w:bCs/>
          <w:color w:val="000000"/>
          <w:sz w:val="28"/>
          <w:szCs w:val="28"/>
        </w:rPr>
        <w:t>Уведомление о планируемом строительстве</w:t>
      </w:r>
      <w:r w:rsidRPr="00A12EEB" w:rsidDel="00A7450E">
        <w:rPr>
          <w:sz w:val="28"/>
          <w:szCs w:val="28"/>
        </w:rPr>
        <w:t xml:space="preserve"> </w:t>
      </w:r>
      <w:r w:rsidRPr="00A12EEB">
        <w:rPr>
          <w:sz w:val="28"/>
          <w:szCs w:val="28"/>
        </w:rPr>
        <w:t>и документы, предусмотренные подпунктами «б» - «е» пункта 2.9, пунктом 2.10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roofErr w:type="gramEnd"/>
    </w:p>
    <w:p w:rsidR="00A12EEB" w:rsidRPr="00A12EEB" w:rsidRDefault="00A12EEB" w:rsidP="00A12EEB">
      <w:pPr>
        <w:autoSpaceDE w:val="0"/>
        <w:autoSpaceDN w:val="0"/>
        <w:adjustRightInd w:val="0"/>
        <w:ind w:firstLine="567"/>
        <w:jc w:val="both"/>
        <w:rPr>
          <w:sz w:val="28"/>
          <w:szCs w:val="28"/>
        </w:rPr>
      </w:pPr>
      <w:r w:rsidRPr="00A12EEB">
        <w:rPr>
          <w:sz w:val="28"/>
          <w:szCs w:val="28"/>
        </w:rPr>
        <w:t xml:space="preserve">3.11. Для приема </w:t>
      </w:r>
      <w:r w:rsidRPr="00A12EEB">
        <w:rPr>
          <w:bCs/>
          <w:color w:val="000000"/>
          <w:sz w:val="28"/>
          <w:szCs w:val="28"/>
        </w:rPr>
        <w:t>уведомления о планируемом строительстве</w:t>
      </w:r>
      <w:r w:rsidRPr="00A12EEB" w:rsidDel="00A7450E">
        <w:rPr>
          <w:sz w:val="28"/>
          <w:szCs w:val="28"/>
        </w:rPr>
        <w:t xml:space="preserve"> </w:t>
      </w:r>
      <w:r w:rsidRPr="00A12EEB">
        <w:rPr>
          <w:sz w:val="28"/>
          <w:szCs w:val="28"/>
        </w:rPr>
        <w:t>в электронной форме с использованием Единого портала государственных и муниципальных услуг (функций)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о планируемом строительстве и для подготовки ответа.</w:t>
      </w:r>
    </w:p>
    <w:p w:rsidR="00A12EEB" w:rsidRPr="00A12EEB" w:rsidRDefault="00A12EEB" w:rsidP="00A12EEB">
      <w:pPr>
        <w:autoSpaceDE w:val="0"/>
        <w:autoSpaceDN w:val="0"/>
        <w:adjustRightInd w:val="0"/>
        <w:ind w:firstLine="567"/>
        <w:jc w:val="both"/>
        <w:rPr>
          <w:sz w:val="28"/>
          <w:szCs w:val="28"/>
        </w:rPr>
      </w:pPr>
      <w:proofErr w:type="gramStart"/>
      <w:r w:rsidRPr="00A12EEB">
        <w:rPr>
          <w:sz w:val="28"/>
          <w:szCs w:val="28"/>
        </w:rPr>
        <w:t xml:space="preserve">Для возможности подачи </w:t>
      </w:r>
      <w:r w:rsidRPr="00A12EEB">
        <w:rPr>
          <w:bCs/>
          <w:color w:val="000000"/>
          <w:sz w:val="28"/>
          <w:szCs w:val="28"/>
        </w:rPr>
        <w:t>уведомления о планируемом строительстве</w:t>
      </w:r>
      <w:r w:rsidRPr="00A12EEB" w:rsidDel="00A7450E">
        <w:rPr>
          <w:sz w:val="28"/>
          <w:szCs w:val="28"/>
        </w:rPr>
        <w:t xml:space="preserve"> </w:t>
      </w:r>
      <w:r w:rsidRPr="00A12EEB">
        <w:rPr>
          <w:sz w:val="28"/>
          <w:szCs w:val="28"/>
        </w:rPr>
        <w:t xml:space="preserve">через Единый портал государственных и муниципальных услуг (функций)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w:t>
      </w:r>
      <w:r w:rsidRPr="00A12EEB">
        <w:rPr>
          <w:sz w:val="28"/>
          <w:szCs w:val="28"/>
        </w:rPr>
        <w:lastRenderedPageBreak/>
        <w:t>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12EEB" w:rsidRPr="00A12EEB" w:rsidRDefault="00A12EEB" w:rsidP="00A12EEB">
      <w:pPr>
        <w:autoSpaceDE w:val="0"/>
        <w:autoSpaceDN w:val="0"/>
        <w:adjustRightInd w:val="0"/>
        <w:ind w:firstLine="567"/>
        <w:jc w:val="both"/>
        <w:rPr>
          <w:sz w:val="28"/>
          <w:szCs w:val="28"/>
        </w:rPr>
      </w:pPr>
      <w:r w:rsidRPr="00A12EEB">
        <w:rPr>
          <w:sz w:val="28"/>
          <w:szCs w:val="28"/>
        </w:rPr>
        <w:t xml:space="preserve">3.12. Срок регистрации </w:t>
      </w:r>
      <w:r w:rsidRPr="00A12EEB">
        <w:rPr>
          <w:bCs/>
          <w:color w:val="000000"/>
          <w:sz w:val="28"/>
          <w:szCs w:val="28"/>
        </w:rPr>
        <w:t>уведомления о планируемом строительстве</w:t>
      </w:r>
      <w:r w:rsidRPr="00A12EEB">
        <w:rPr>
          <w:sz w:val="28"/>
          <w:szCs w:val="28"/>
        </w:rPr>
        <w:t xml:space="preserve"> и документов, предусмотренных подпунктами «б» - «е» пункта 2.9, пунктом 2.10 настоящего Административного регламента, указан в пункте 2.20 настоящего Административного регламента.</w:t>
      </w:r>
    </w:p>
    <w:p w:rsidR="00A12EEB" w:rsidRPr="00A12EEB" w:rsidRDefault="00A12EEB" w:rsidP="00A12EEB">
      <w:pPr>
        <w:autoSpaceDE w:val="0"/>
        <w:autoSpaceDN w:val="0"/>
        <w:adjustRightInd w:val="0"/>
        <w:ind w:firstLine="567"/>
        <w:jc w:val="both"/>
        <w:rPr>
          <w:sz w:val="28"/>
          <w:szCs w:val="28"/>
        </w:rPr>
      </w:pPr>
      <w:r w:rsidRPr="00A12EEB">
        <w:rPr>
          <w:sz w:val="28"/>
          <w:szCs w:val="28"/>
        </w:rPr>
        <w:t xml:space="preserve">3.13. Результатом административной процедуры является регистрация </w:t>
      </w:r>
      <w:r w:rsidRPr="00A12EEB">
        <w:rPr>
          <w:bCs/>
          <w:color w:val="000000"/>
          <w:sz w:val="28"/>
          <w:szCs w:val="28"/>
        </w:rPr>
        <w:t>уведомления о планируемом строительстве</w:t>
      </w:r>
      <w:r w:rsidRPr="00A12EEB">
        <w:rPr>
          <w:sz w:val="28"/>
          <w:szCs w:val="28"/>
        </w:rPr>
        <w:t xml:space="preserve"> и документов, предусмотренных подпунктами «б» - «е» пункта 2.9, пунктом 2.10 настоящего Административного регламента.</w:t>
      </w:r>
    </w:p>
    <w:p w:rsidR="00A12EEB" w:rsidRPr="00A12EEB" w:rsidRDefault="00A12EEB" w:rsidP="00A12EEB">
      <w:pPr>
        <w:autoSpaceDE w:val="0"/>
        <w:autoSpaceDN w:val="0"/>
        <w:adjustRightInd w:val="0"/>
        <w:ind w:firstLine="567"/>
        <w:jc w:val="both"/>
        <w:rPr>
          <w:sz w:val="28"/>
          <w:szCs w:val="28"/>
        </w:rPr>
      </w:pPr>
      <w:r w:rsidRPr="00A12EEB">
        <w:rPr>
          <w:sz w:val="28"/>
          <w:szCs w:val="28"/>
        </w:rPr>
        <w:t xml:space="preserve">3.14. После регистрации </w:t>
      </w:r>
      <w:r w:rsidRPr="00A12EEB">
        <w:rPr>
          <w:bCs/>
          <w:color w:val="000000"/>
          <w:sz w:val="28"/>
          <w:szCs w:val="28"/>
        </w:rPr>
        <w:t>уведомление о планируемом строительстве</w:t>
      </w:r>
      <w:r w:rsidRPr="00A12EEB">
        <w:rPr>
          <w:sz w:val="28"/>
          <w:szCs w:val="28"/>
        </w:rPr>
        <w:t xml:space="preserve"> и документы, предусмотренные подпунктами «б» - «е» пункта 2.9, пунктом 2.10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w:t>
      </w:r>
      <w:r w:rsidRPr="00A12EEB">
        <w:rPr>
          <w:bCs/>
          <w:color w:val="000000"/>
          <w:sz w:val="28"/>
          <w:szCs w:val="28"/>
        </w:rPr>
        <w:t>уведомления о планируемом строительстве</w:t>
      </w:r>
      <w:r w:rsidRPr="00A12EEB">
        <w:rPr>
          <w:sz w:val="28"/>
          <w:szCs w:val="28"/>
        </w:rPr>
        <w:t xml:space="preserve"> и прилагаемых документов.</w:t>
      </w:r>
    </w:p>
    <w:p w:rsidR="00A12EEB" w:rsidRPr="00A12EEB" w:rsidRDefault="00A12EEB" w:rsidP="00A12EEB">
      <w:pPr>
        <w:autoSpaceDE w:val="0"/>
        <w:autoSpaceDN w:val="0"/>
        <w:adjustRightInd w:val="0"/>
        <w:ind w:firstLine="54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Межведомственное информационное взаимодействие</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3.15. Основанием для начала административной процедуры является регистрация </w:t>
      </w:r>
      <w:r w:rsidRPr="00A12EEB">
        <w:rPr>
          <w:bCs/>
          <w:color w:val="000000"/>
          <w:sz w:val="28"/>
          <w:szCs w:val="28"/>
        </w:rPr>
        <w:t>уведомления о планируемом строительстве</w:t>
      </w:r>
      <w:r w:rsidRPr="00A12EEB">
        <w:rPr>
          <w:sz w:val="28"/>
          <w:szCs w:val="28"/>
        </w:rPr>
        <w:t xml:space="preserve"> и приложенных к 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пункте</w:t>
        </w:r>
      </w:hyperlink>
      <w:r w:rsidRPr="00A12EEB">
        <w:rPr>
          <w:sz w:val="28"/>
          <w:szCs w:val="28"/>
        </w:rPr>
        <w:t xml:space="preserve">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3.16. </w:t>
      </w:r>
      <w:proofErr w:type="gramStart"/>
      <w:r w:rsidRPr="00A12EEB">
        <w:rPr>
          <w:sz w:val="28"/>
          <w:szCs w:val="28"/>
        </w:rPr>
        <w:t>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уполномоченный орган документов (их копий или сведений, содержащихся в них</w:t>
      </w:r>
      <w:proofErr w:type="gramEnd"/>
      <w:r w:rsidRPr="00A12EEB">
        <w:rPr>
          <w:sz w:val="28"/>
          <w:szCs w:val="28"/>
        </w:rPr>
        <w:t xml:space="preserve">),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w:t>
        </w:r>
      </w:hyperlink>
      <w:r w:rsidRPr="00A12EEB">
        <w:rPr>
          <w:sz w:val="28"/>
          <w:szCs w:val="28"/>
        </w:rPr>
        <w:t>ом 2.10 настоящего Административного регламента, в соответствии с перечнем информационных запросов, указанных в пункте 3.17 настоящего Административного регламента, если заявитель не представил указанные документы самостоятельно.</w:t>
      </w:r>
    </w:p>
    <w:p w:rsidR="00A12EEB" w:rsidRPr="00A12EEB" w:rsidRDefault="00A12EEB" w:rsidP="00A12EEB">
      <w:pPr>
        <w:autoSpaceDE w:val="0"/>
        <w:autoSpaceDN w:val="0"/>
        <w:adjustRightInd w:val="0"/>
        <w:ind w:firstLine="540"/>
        <w:jc w:val="both"/>
        <w:rPr>
          <w:sz w:val="28"/>
          <w:szCs w:val="28"/>
        </w:rPr>
      </w:pPr>
      <w:bookmarkStart w:id="2" w:name="Par323"/>
      <w:bookmarkEnd w:id="2"/>
      <w:r w:rsidRPr="00A12EEB">
        <w:rPr>
          <w:sz w:val="28"/>
          <w:szCs w:val="28"/>
        </w:rPr>
        <w:t>3.17. Перечень запрашиваемых документов, необходимых для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1) </w:t>
      </w:r>
      <w:r w:rsidRPr="00A12EEB">
        <w:rPr>
          <w:bCs/>
          <w:color w:val="000000"/>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A12EEB">
        <w:rPr>
          <w:sz w:val="28"/>
          <w:szCs w:val="28"/>
        </w:rPr>
        <w:t xml:space="preserve"> Запрос о представлении документов (их копий или сведений, содержащихся в них) направляется в Управление </w:t>
      </w:r>
      <w:proofErr w:type="spellStart"/>
      <w:r w:rsidRPr="00A12EEB">
        <w:rPr>
          <w:sz w:val="28"/>
          <w:szCs w:val="28"/>
        </w:rPr>
        <w:t>Росреестра</w:t>
      </w:r>
      <w:proofErr w:type="spellEnd"/>
      <w:r w:rsidRPr="00A12EEB">
        <w:rPr>
          <w:sz w:val="28"/>
          <w:szCs w:val="28"/>
        </w:rPr>
        <w:t>;</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 xml:space="preserve">2) </w:t>
      </w:r>
      <w:r w:rsidRPr="00A12EEB">
        <w:rPr>
          <w:bCs/>
          <w:color w:val="000000"/>
          <w:sz w:val="28"/>
          <w:szCs w:val="28"/>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rsidRPr="00A12EEB">
        <w:rPr>
          <w:sz w:val="28"/>
          <w:szCs w:val="28"/>
        </w:rPr>
        <w:t>Запрос о представлении документов (их копий или сведений, содержащихся в них) направляется в Федеральную налоговую службу.</w:t>
      </w:r>
    </w:p>
    <w:p w:rsidR="00A12EEB" w:rsidRPr="00A12EEB" w:rsidRDefault="00A12EEB" w:rsidP="00A12EEB">
      <w:pPr>
        <w:autoSpaceDE w:val="0"/>
        <w:autoSpaceDN w:val="0"/>
        <w:adjustRightInd w:val="0"/>
        <w:ind w:firstLine="540"/>
        <w:jc w:val="both"/>
        <w:rPr>
          <w:sz w:val="28"/>
          <w:szCs w:val="28"/>
        </w:rPr>
      </w:pPr>
      <w:r w:rsidRPr="00A12EEB">
        <w:rPr>
          <w:sz w:val="28"/>
          <w:szCs w:val="28"/>
        </w:rPr>
        <w:t>Запрос о представлении в уполномоченный орган документов (их копий или сведений, содержащихся в них) содержит:</w:t>
      </w:r>
    </w:p>
    <w:p w:rsidR="00A12EEB" w:rsidRPr="00A12EEB" w:rsidRDefault="00A12EEB" w:rsidP="00A12EEB">
      <w:pPr>
        <w:autoSpaceDE w:val="0"/>
        <w:autoSpaceDN w:val="0"/>
        <w:adjustRightInd w:val="0"/>
        <w:ind w:firstLine="540"/>
        <w:jc w:val="both"/>
        <w:rPr>
          <w:sz w:val="28"/>
          <w:szCs w:val="28"/>
        </w:rPr>
      </w:pPr>
      <w:r w:rsidRPr="00A12EEB">
        <w:rPr>
          <w:sz w:val="28"/>
          <w:szCs w:val="28"/>
        </w:rPr>
        <w:t>- наименование органа или организации, в адрес которых направляется межведомственный запрос;</w:t>
      </w:r>
    </w:p>
    <w:p w:rsidR="00A12EEB" w:rsidRPr="00A12EEB" w:rsidRDefault="00A12EEB" w:rsidP="00A12EEB">
      <w:pPr>
        <w:autoSpaceDE w:val="0"/>
        <w:autoSpaceDN w:val="0"/>
        <w:adjustRightInd w:val="0"/>
        <w:ind w:firstLine="540"/>
        <w:jc w:val="both"/>
        <w:rPr>
          <w:sz w:val="28"/>
          <w:szCs w:val="28"/>
        </w:rPr>
      </w:pPr>
      <w:r w:rsidRPr="00A12EEB">
        <w:rPr>
          <w:sz w:val="28"/>
          <w:szCs w:val="28"/>
        </w:rPr>
        <w:t>- наименование муниципальной услуги, для предоставления которой необходимо представление документа и (или) информации;</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A12EEB">
        <w:rPr>
          <w:sz w:val="28"/>
          <w:szCs w:val="28"/>
        </w:rPr>
        <w:t>необходимых</w:t>
      </w:r>
      <w:proofErr w:type="gramEnd"/>
      <w:r w:rsidRPr="00A12EEB">
        <w:rPr>
          <w:sz w:val="28"/>
          <w:szCs w:val="28"/>
        </w:rPr>
        <w:t xml:space="preserve"> для предоставления муниципальной услуги, и указание на реквизиты данного нормативного правового акта;</w:t>
      </w:r>
    </w:p>
    <w:p w:rsidR="00A12EEB" w:rsidRPr="00A12EEB" w:rsidRDefault="00A12EEB" w:rsidP="00A12EEB">
      <w:pPr>
        <w:autoSpaceDE w:val="0"/>
        <w:autoSpaceDN w:val="0"/>
        <w:adjustRightInd w:val="0"/>
        <w:ind w:firstLine="540"/>
        <w:jc w:val="both"/>
        <w:rPr>
          <w:sz w:val="28"/>
          <w:szCs w:val="28"/>
        </w:rPr>
      </w:pPr>
      <w:r w:rsidRPr="00A12EEB">
        <w:rPr>
          <w:sz w:val="28"/>
          <w:szCs w:val="28"/>
        </w:rPr>
        <w:t>- реквизиты и наименования документов, необходимых для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t>Для получения документов, указанных в подпунктах 1 - 2 пункта 3.17 настоящего Административного регламента, срок направления межведомственного запроса составляет три рабочих дня со дня поступления уведомления о планируемом строительстве и приложенных к уведомлению документов.</w:t>
      </w:r>
    </w:p>
    <w:p w:rsidR="00A12EEB" w:rsidRPr="00A12EEB" w:rsidRDefault="00A12EEB" w:rsidP="00A12EEB">
      <w:pPr>
        <w:autoSpaceDE w:val="0"/>
        <w:autoSpaceDN w:val="0"/>
        <w:adjustRightInd w:val="0"/>
        <w:ind w:firstLine="540"/>
        <w:jc w:val="both"/>
        <w:rPr>
          <w:sz w:val="28"/>
          <w:szCs w:val="28"/>
        </w:rPr>
      </w:pPr>
      <w:r w:rsidRPr="00A12EEB">
        <w:rPr>
          <w:sz w:val="28"/>
          <w:szCs w:val="28"/>
        </w:rPr>
        <w:t>Для получения документа, указанного в подпункте 3 пункта 3.17 настоящего Административного регламента, срок направления межведомственного запроса составляет три рабочих дня со дня поступления уведомления о планируемом строительстве при отсутствии оснований для его возврата, предусмотренных пунктом 2.16 настоящего Административного регламента. В данном случае уполномоченный орган направляет в орган исполнительной власти субъекта Российской Федерации, уполномоченный в области охраны объектов культурного наследия, уведомление о планируемом строительстве и приложенное к нему описание внешнего облика объекта индивидуального жилищного строительства или садового дома.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3.18. </w:t>
      </w:r>
      <w:proofErr w:type="gramStart"/>
      <w:r w:rsidRPr="00A12EEB">
        <w:rPr>
          <w:sz w:val="28"/>
          <w:szCs w:val="28"/>
        </w:rPr>
        <w:t xml:space="preserve">По межведомственным запросам документы (их копии или сведения, содержащиеся в них), предусмотренные подпунктами «а» - «б»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пункта 2.10</w:t>
        </w:r>
      </w:hyperlink>
      <w:r w:rsidRPr="00A12EEB">
        <w:rPr>
          <w:sz w:val="28"/>
          <w:szCs w:val="28"/>
        </w:rPr>
        <w:t xml:space="preserve"> 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rsidRPr="00A12EEB">
          <w:rPr>
            <w:sz w:val="28"/>
            <w:szCs w:val="28"/>
          </w:rPr>
          <w:t xml:space="preserve">пункте </w:t>
        </w:r>
      </w:hyperlink>
      <w:r w:rsidRPr="00A12EEB">
        <w:rPr>
          <w:sz w:val="28"/>
          <w:szCs w:val="28"/>
        </w:rPr>
        <w:t>3.17 настоящего Административного регламента, в распоряжении которых находятся эти документы в электронной форме, в срок не позднее трех рабочих дней с момента направления соответствующего межведомственного запроса.</w:t>
      </w:r>
      <w:proofErr w:type="gramEnd"/>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По межведомственному запросу документ (его копия или сведения, содержащиеся в нем), предусмотренный подпунктом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пункта 2.10</w:t>
        </w:r>
      </w:hyperlink>
      <w:r w:rsidRPr="00A12EEB">
        <w:rPr>
          <w:sz w:val="28"/>
          <w:szCs w:val="28"/>
        </w:rPr>
        <w:t xml:space="preserve"> настоящего Административного регламента, предоставляется органом, указанным в </w:t>
      </w:r>
      <w:hyperlink w:anchor="Par323" w:tooltip="63. Перечень запрашиваемых документов, необходимых для предоставления государственной услуги:" w:history="1">
        <w:r w:rsidRPr="00A12EEB">
          <w:rPr>
            <w:sz w:val="28"/>
            <w:szCs w:val="28"/>
          </w:rPr>
          <w:t xml:space="preserve">пункте </w:t>
        </w:r>
      </w:hyperlink>
      <w:r w:rsidRPr="00A12EEB">
        <w:rPr>
          <w:sz w:val="28"/>
          <w:szCs w:val="28"/>
        </w:rPr>
        <w:t xml:space="preserve">3.17 настоящего Административного регламента, в распоряжении которого </w:t>
      </w:r>
      <w:r w:rsidRPr="00A12EEB">
        <w:rPr>
          <w:sz w:val="28"/>
          <w:szCs w:val="28"/>
        </w:rPr>
        <w:lastRenderedPageBreak/>
        <w:t>находится этот документ в электронной форме, в срок не позднее десяти рабочих дней со дня поступления от уполномоченного органа уведомления о планируемом строительстве и приложенного к уведомлению описания внешнего</w:t>
      </w:r>
      <w:proofErr w:type="gramEnd"/>
      <w:r w:rsidRPr="00A12EEB">
        <w:rPr>
          <w:sz w:val="28"/>
          <w:szCs w:val="28"/>
        </w:rPr>
        <w:t xml:space="preserve"> облика объекта индивидуального жилищного строительства или садового дома.</w:t>
      </w:r>
    </w:p>
    <w:p w:rsidR="00A12EEB" w:rsidRPr="00A12EEB" w:rsidRDefault="00A12EEB" w:rsidP="00A12EEB">
      <w:pPr>
        <w:autoSpaceDE w:val="0"/>
        <w:autoSpaceDN w:val="0"/>
        <w:adjustRightInd w:val="0"/>
        <w:ind w:firstLine="540"/>
        <w:jc w:val="both"/>
        <w:rPr>
          <w:sz w:val="28"/>
          <w:szCs w:val="28"/>
        </w:rPr>
      </w:pPr>
      <w:r w:rsidRPr="00A12EEB">
        <w:rPr>
          <w:sz w:val="28"/>
          <w:szCs w:val="28"/>
        </w:rPr>
        <w:t>3.19. Межведомственное информационное взаимодействие может осуществляться на бумажном носителе:</w:t>
      </w:r>
    </w:p>
    <w:p w:rsidR="00A12EEB" w:rsidRPr="00A12EEB" w:rsidRDefault="00A12EEB" w:rsidP="00A12EEB">
      <w:pPr>
        <w:autoSpaceDE w:val="0"/>
        <w:autoSpaceDN w:val="0"/>
        <w:adjustRightInd w:val="0"/>
        <w:ind w:firstLine="540"/>
        <w:jc w:val="both"/>
        <w:rPr>
          <w:sz w:val="28"/>
          <w:szCs w:val="28"/>
        </w:rPr>
      </w:pPr>
      <w:r w:rsidRPr="00A12EEB">
        <w:rPr>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12EEB" w:rsidRPr="00A12EEB" w:rsidRDefault="00A12EEB" w:rsidP="00A12EEB">
      <w:pPr>
        <w:autoSpaceDE w:val="0"/>
        <w:autoSpaceDN w:val="0"/>
        <w:adjustRightInd w:val="0"/>
        <w:ind w:firstLine="540"/>
        <w:jc w:val="both"/>
        <w:rPr>
          <w:sz w:val="28"/>
          <w:szCs w:val="28"/>
        </w:rPr>
      </w:pPr>
      <w:r w:rsidRPr="00A12EEB">
        <w:rPr>
          <w:sz w:val="28"/>
          <w:szCs w:val="28"/>
        </w:rPr>
        <w:t>2) при необходимости представления оригиналов документов на бумажном носителе при направлении межведомственного запроса.</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подпунктами «а» - «б» пункта 2.10 настоящего Административного регламента, предоставляются органами, указанными в пункте 3.17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«в» пункта 2.10 настоящего Административного регламента, предоставляется органом, указанным в пункте 3.17 настоящего Административного регламента, в распоряжении которых находится этот документ, в срок не позднее десяти рабочих дней со дня получения соответствующего межведомственного запроса.</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3.20.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В случае </w:t>
      </w:r>
      <w:proofErr w:type="spellStart"/>
      <w:r w:rsidRPr="00A12EEB">
        <w:rPr>
          <w:sz w:val="28"/>
          <w:szCs w:val="28"/>
        </w:rPr>
        <w:t>ненаправления</w:t>
      </w:r>
      <w:proofErr w:type="spellEnd"/>
      <w:r w:rsidRPr="00A12EEB">
        <w:rPr>
          <w:sz w:val="28"/>
          <w:szCs w:val="28"/>
        </w:rPr>
        <w:t xml:space="preserve"> в срок, указанный в пункте 3.19 настоящего Административного регламента,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w:t>
      </w:r>
      <w:proofErr w:type="gramEnd"/>
      <w:r w:rsidRPr="00A12EEB">
        <w:rPr>
          <w:sz w:val="28"/>
          <w:szCs w:val="28"/>
        </w:rPr>
        <w:t xml:space="preserve"> </w:t>
      </w:r>
      <w:proofErr w:type="gramStart"/>
      <w:r w:rsidRPr="00A12EEB">
        <w:rPr>
          <w:sz w:val="28"/>
          <w:szCs w:val="28"/>
        </w:rPr>
        <w:t>архитектурным решениям</w:t>
      </w:r>
      <w:proofErr w:type="gramEnd"/>
      <w:r w:rsidRPr="00A12EEB">
        <w:rPr>
          <w:sz w:val="28"/>
          <w:szCs w:val="28"/>
        </w:rPr>
        <w:t xml:space="preserve"> объектов капитального строительства.</w:t>
      </w:r>
    </w:p>
    <w:p w:rsidR="00A12EEB" w:rsidRPr="00A12EEB" w:rsidRDefault="00A12EEB" w:rsidP="00A12EEB">
      <w:pPr>
        <w:widowControl w:val="0"/>
        <w:autoSpaceDE w:val="0"/>
        <w:autoSpaceDN w:val="0"/>
        <w:adjustRightInd w:val="0"/>
        <w:jc w:val="center"/>
        <w:outlineLvl w:val="5"/>
        <w:rPr>
          <w:b/>
          <w:bCs/>
          <w:sz w:val="28"/>
          <w:szCs w:val="28"/>
        </w:rPr>
      </w:pPr>
      <w:proofErr w:type="gramStart"/>
      <w:r w:rsidRPr="00A12EEB">
        <w:rPr>
          <w:b/>
          <w:bCs/>
          <w:sz w:val="28"/>
          <w:szCs w:val="28"/>
        </w:rPr>
        <w:t>Принятие решения о предоставлении (об отказе</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в предоставлении)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3.21. Основанием для начала административной процедуры является регистрация </w:t>
      </w:r>
      <w:r w:rsidRPr="00A12EEB">
        <w:rPr>
          <w:bCs/>
          <w:color w:val="000000"/>
          <w:sz w:val="28"/>
          <w:szCs w:val="28"/>
        </w:rPr>
        <w:t>уведомления о планируемом строительстве</w:t>
      </w:r>
      <w:r w:rsidRPr="00A12EEB">
        <w:rPr>
          <w:sz w:val="28"/>
          <w:szCs w:val="28"/>
        </w:rPr>
        <w:t xml:space="preserve"> и документов, предусмотренных подпунктами «б» - «е» пункта 2.9, пунктом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 xml:space="preserve">3.22. В рамках рассмотрения </w:t>
      </w:r>
      <w:r w:rsidRPr="00A12EEB">
        <w:rPr>
          <w:bCs/>
          <w:color w:val="000000"/>
          <w:sz w:val="28"/>
          <w:szCs w:val="28"/>
        </w:rPr>
        <w:t>уведомления о планируемом строительстве</w:t>
      </w:r>
      <w:r w:rsidRPr="00A12EEB">
        <w:rPr>
          <w:sz w:val="28"/>
          <w:szCs w:val="28"/>
        </w:rPr>
        <w:t xml:space="preserve"> и документов, предусмотренных подпунктами «б» - «е» пункта 2.9, пунктом 2.10 настоящего Административного регламента, осуществляется проверка наличия и правильности оформления документов, указанных в подпунктах «б» - «е» пункта 2.9, пунктом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3.23. Неполучение (несвоевременное получение) документов (их копий или сведений, содержащихся в них), предусмотренных подпунктом 3.17 настоящего Административного регламента, не может являться основанием для отказа в предоставлении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3.24. </w:t>
      </w:r>
      <w:proofErr w:type="gramStart"/>
      <w:r w:rsidRPr="00A12EEB">
        <w:rPr>
          <w:sz w:val="28"/>
          <w:szCs w:val="28"/>
        </w:rPr>
        <w:t>Должностное лицо ответственного структурного подразделения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w:t>
      </w:r>
      <w:proofErr w:type="gramEnd"/>
      <w:r w:rsidRPr="00A12EEB">
        <w:rPr>
          <w:sz w:val="28"/>
          <w:szCs w:val="28"/>
        </w:rPr>
        <w:t xml:space="preserve">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3.25. Критериями принятия решения о предоставлении муниципальной услуги являются:</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1)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2) допустимость размещения </w:t>
      </w:r>
      <w:proofErr w:type="gramStart"/>
      <w:r w:rsidRPr="00A12EEB">
        <w:rPr>
          <w:sz w:val="28"/>
          <w:szCs w:val="28"/>
        </w:rPr>
        <w:t>указанных</w:t>
      </w:r>
      <w:proofErr w:type="gramEnd"/>
      <w:r w:rsidRPr="00A12EEB">
        <w:rPr>
          <w:sz w:val="28"/>
          <w:szCs w:val="28"/>
        </w:rPr>
        <w:t xml:space="preserve">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12EEB" w:rsidRPr="00A12EEB" w:rsidRDefault="00A12EEB" w:rsidP="00A12EEB">
      <w:pPr>
        <w:autoSpaceDE w:val="0"/>
        <w:autoSpaceDN w:val="0"/>
        <w:adjustRightInd w:val="0"/>
        <w:ind w:firstLine="540"/>
        <w:jc w:val="both"/>
        <w:rPr>
          <w:sz w:val="28"/>
          <w:szCs w:val="28"/>
        </w:rPr>
      </w:pPr>
      <w:r w:rsidRPr="00A12EEB">
        <w:rPr>
          <w:sz w:val="28"/>
          <w:szCs w:val="28"/>
        </w:rPr>
        <w:t>3) наличие у лица, подавшего или направившего уведомление о планируемом строительстве, прав на земельный участок;</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lastRenderedPageBreak/>
        <w:t xml:space="preserve">4) </w:t>
      </w:r>
      <w:proofErr w:type="spellStart"/>
      <w:r w:rsidRPr="00A12EEB">
        <w:rPr>
          <w:sz w:val="28"/>
          <w:szCs w:val="28"/>
        </w:rPr>
        <w:t>непоступление</w:t>
      </w:r>
      <w:proofErr w:type="spellEnd"/>
      <w:r w:rsidRPr="00A12EEB">
        <w:rPr>
          <w:sz w:val="28"/>
          <w:szCs w:val="28"/>
        </w:rPr>
        <w:t xml:space="preserve"> </w:t>
      </w:r>
      <w:r w:rsidRPr="00A12EEB">
        <w:rPr>
          <w:bCs/>
          <w:color w:val="000000"/>
          <w:sz w:val="28"/>
          <w:szCs w:val="28"/>
        </w:rPr>
        <w:t>в срок, указанный в части 9 статьи 51</w:t>
      </w:r>
      <w:r w:rsidRPr="00A12EEB">
        <w:rPr>
          <w:bCs/>
          <w:color w:val="000000"/>
          <w:sz w:val="28"/>
          <w:szCs w:val="28"/>
          <w:vertAlign w:val="superscript"/>
        </w:rPr>
        <w:t>1</w:t>
      </w:r>
      <w:r w:rsidRPr="00A12EEB">
        <w:rPr>
          <w:bCs/>
          <w:color w:val="000000"/>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2EEB">
        <w:rPr>
          <w:bCs/>
          <w:color w:val="000000"/>
          <w:sz w:val="28"/>
          <w:szCs w:val="28"/>
        </w:rPr>
        <w:t xml:space="preserve">, </w:t>
      </w:r>
      <w:proofErr w:type="gramStart"/>
      <w:r w:rsidRPr="00A12EEB">
        <w:rPr>
          <w:bCs/>
          <w:color w:val="000000"/>
          <w:sz w:val="28"/>
          <w:szCs w:val="28"/>
        </w:rPr>
        <w:t xml:space="preserve">расположенной в границах территории исторического поселения федерального или регионального значения, либо </w:t>
      </w:r>
      <w:r w:rsidRPr="00A12EEB">
        <w:rPr>
          <w:bCs/>
          <w:sz w:val="28"/>
          <w:szCs w:val="28"/>
        </w:rPr>
        <w:t>поступление в срок, указанный в части 9 статьи 51</w:t>
      </w:r>
      <w:r w:rsidRPr="00A12EEB">
        <w:rPr>
          <w:bCs/>
          <w:sz w:val="28"/>
          <w:szCs w:val="28"/>
          <w:vertAlign w:val="superscript"/>
        </w:rPr>
        <w:t>1</w:t>
      </w:r>
      <w:r w:rsidRPr="00A12EEB">
        <w:rPr>
          <w:bCs/>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sidRPr="00A12EEB">
        <w:rPr>
          <w:bCs/>
          <w:sz w:val="28"/>
          <w:szCs w:val="28"/>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Pr="00A12EEB">
        <w:rPr>
          <w:bCs/>
          <w:color w:val="000000"/>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t>3.26. Критериями принятия решения об отказе в предоставлении муниципальной услуги являются:</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а)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б) размещение </w:t>
      </w:r>
      <w:proofErr w:type="gramStart"/>
      <w:r w:rsidRPr="00A12EEB">
        <w:rPr>
          <w:sz w:val="28"/>
          <w:szCs w:val="28"/>
        </w:rPr>
        <w:t>указанных</w:t>
      </w:r>
      <w:proofErr w:type="gramEnd"/>
      <w:r w:rsidRPr="00A12EEB">
        <w:rPr>
          <w:sz w:val="28"/>
          <w:szCs w:val="28"/>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12EEB" w:rsidRPr="00A12EEB" w:rsidRDefault="00A12EEB" w:rsidP="00A12EEB">
      <w:pPr>
        <w:autoSpaceDE w:val="0"/>
        <w:autoSpaceDN w:val="0"/>
        <w:adjustRightInd w:val="0"/>
        <w:ind w:firstLine="540"/>
        <w:jc w:val="both"/>
        <w:rPr>
          <w:sz w:val="28"/>
          <w:szCs w:val="28"/>
        </w:rPr>
      </w:pPr>
      <w:r w:rsidRPr="00A12EEB">
        <w:rPr>
          <w:sz w:val="28"/>
          <w:szCs w:val="28"/>
        </w:rPr>
        <w:t>в)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A12EEB" w:rsidRPr="00A12EEB" w:rsidRDefault="00A12EEB" w:rsidP="00A12EEB">
      <w:pPr>
        <w:autoSpaceDE w:val="0"/>
        <w:autoSpaceDN w:val="0"/>
        <w:adjustRightInd w:val="0"/>
        <w:ind w:firstLine="540"/>
        <w:jc w:val="both"/>
        <w:rPr>
          <w:sz w:val="28"/>
          <w:szCs w:val="28"/>
          <w:highlight w:val="yellow"/>
        </w:rPr>
      </w:pPr>
      <w:proofErr w:type="gramStart"/>
      <w:r w:rsidRPr="00A12EEB">
        <w:rPr>
          <w:sz w:val="28"/>
          <w:szCs w:val="28"/>
        </w:rPr>
        <w:t>г) в срок, указанный в части 9 статьи 51</w:t>
      </w:r>
      <w:r w:rsidRPr="00A12EEB">
        <w:rPr>
          <w:sz w:val="28"/>
          <w:szCs w:val="28"/>
          <w:vertAlign w:val="superscript"/>
        </w:rPr>
        <w:t>1</w:t>
      </w:r>
      <w:r w:rsidRPr="00A12EEB">
        <w:rPr>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w:t>
      </w:r>
      <w:r w:rsidRPr="00A12EEB">
        <w:rPr>
          <w:sz w:val="28"/>
          <w:szCs w:val="28"/>
        </w:rPr>
        <w:lastRenderedPageBreak/>
        <w:t>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2EEB">
        <w:rPr>
          <w:sz w:val="28"/>
          <w:szCs w:val="28"/>
        </w:rPr>
        <w:t>, расположенной в границах территории исторического поселения федерального или регионального значения.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3.27. По результатам проверки документов, предусмотренных подпунктами «б» - «е» пункта 2.9, пунктом 2.10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3.28.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или уведомления о несоответствии.</w:t>
      </w:r>
    </w:p>
    <w:p w:rsidR="00A12EEB" w:rsidRPr="00A12EEB" w:rsidRDefault="00A12EEB" w:rsidP="00A12EEB">
      <w:pPr>
        <w:autoSpaceDE w:val="0"/>
        <w:autoSpaceDN w:val="0"/>
        <w:adjustRightInd w:val="0"/>
        <w:ind w:firstLine="540"/>
        <w:jc w:val="both"/>
        <w:rPr>
          <w:sz w:val="28"/>
          <w:szCs w:val="28"/>
        </w:rPr>
      </w:pPr>
      <w:r w:rsidRPr="00A12EEB">
        <w:rPr>
          <w:sz w:val="28"/>
          <w:szCs w:val="28"/>
        </w:rPr>
        <w:t>Форма уведомления о несоответствии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12EEB" w:rsidRPr="00A12EEB" w:rsidRDefault="00A12EEB" w:rsidP="00A12EEB">
      <w:pPr>
        <w:autoSpaceDE w:val="0"/>
        <w:autoSpaceDN w:val="0"/>
        <w:adjustRightInd w:val="0"/>
        <w:ind w:firstLine="540"/>
        <w:jc w:val="both"/>
        <w:rPr>
          <w:sz w:val="28"/>
          <w:szCs w:val="28"/>
        </w:rPr>
      </w:pPr>
      <w:r w:rsidRPr="00A12EEB">
        <w:rPr>
          <w:sz w:val="28"/>
          <w:szCs w:val="28"/>
        </w:rPr>
        <w:t>3.29.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3.30.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12EEB" w:rsidRPr="00A12EEB" w:rsidRDefault="00A12EEB" w:rsidP="00A12EEB">
      <w:pPr>
        <w:autoSpaceDE w:val="0"/>
        <w:autoSpaceDN w:val="0"/>
        <w:adjustRightInd w:val="0"/>
        <w:ind w:firstLine="540"/>
        <w:jc w:val="both"/>
        <w:rPr>
          <w:sz w:val="28"/>
          <w:szCs w:val="28"/>
        </w:rPr>
      </w:pPr>
      <w:r w:rsidRPr="00A12EEB">
        <w:rPr>
          <w:sz w:val="28"/>
          <w:szCs w:val="28"/>
        </w:rPr>
        <w:t>3.31. Срок принятия решения о предоставлении (об отказе в предоставлении) муниципальной услуги не может превышать семь рабочих дней со дня поступления уведомления о планируемом строительстве и документов и (или) информации, необходимых для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3.32. </w:t>
      </w:r>
      <w:proofErr w:type="gramStart"/>
      <w:r w:rsidRPr="00A12EEB">
        <w:rPr>
          <w:sz w:val="28"/>
          <w:szCs w:val="28"/>
        </w:rPr>
        <w:t>При подаче уведомления о планируемом строительстве и документов, предусмотренных подпунктами «б» </w:t>
      </w:r>
      <w:r w:rsidRPr="00A12EEB">
        <w:rPr>
          <w:sz w:val="28"/>
          <w:szCs w:val="28"/>
        </w:rPr>
        <w:noBreakHyphen/>
        <w:t> «е» пункта 2.9, пунктом 2.10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 форме уведомления о несоответствии выдается заявителю на руки или направляется посредством почтового отправления, если в уведомлении о планируемом строительстве не был указан иной способ.</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3.33. </w:t>
      </w:r>
      <w:proofErr w:type="gramStart"/>
      <w:r w:rsidRPr="00A12EEB">
        <w:rPr>
          <w:sz w:val="28"/>
          <w:szCs w:val="28"/>
        </w:rPr>
        <w:t>При подаче уведомления о планируемом строительстве и документов, предусмотренных подпунктами «б» </w:t>
      </w:r>
      <w:r w:rsidRPr="00A12EEB">
        <w:rPr>
          <w:sz w:val="28"/>
          <w:szCs w:val="28"/>
        </w:rPr>
        <w:noBreakHyphen/>
        <w:t> «е» пункта 2.9, пунктом 2.10 настоящего Административного регламента, посредством Единого портала государственных и муниципальных услуг (функций) направление заявителю решения об отказе в предоставлении муниципальной услуги в форме уведомления о несоответствии 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w:t>
      </w:r>
      <w:proofErr w:type="gramEnd"/>
      <w:r w:rsidRPr="00A12EEB">
        <w:rPr>
          <w:sz w:val="28"/>
          <w:szCs w:val="28"/>
        </w:rPr>
        <w:t xml:space="preserve"> </w:t>
      </w:r>
      <w:proofErr w:type="gramStart"/>
      <w:r w:rsidRPr="00A12EEB">
        <w:rPr>
          <w:sz w:val="28"/>
          <w:szCs w:val="28"/>
        </w:rPr>
        <w:t>оказана</w:t>
      </w:r>
      <w:proofErr w:type="gramEnd"/>
      <w:r w:rsidRPr="00A12EEB">
        <w:rPr>
          <w:sz w:val="28"/>
          <w:szCs w:val="28"/>
        </w:rPr>
        <w:t>»), если в уведомлении о планируемом строительстве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3.34. При подаче уведомления о планируемом строительстве и документов, предусмотренных подпунктами «б» </w:t>
      </w:r>
      <w:r w:rsidRPr="00A12EEB">
        <w:rPr>
          <w:sz w:val="28"/>
          <w:szCs w:val="28"/>
        </w:rPr>
        <w:noBreakHyphen/>
        <w:t> «е» пункта 2.9, пунктом 2.10 настоящего Административного регламента, через многофункциональный центр решение об отказе в предоставлении муниципальной услуги в форме уведомления о несоответствии направляется в многофункциональный центр, если в уведомлении о планируемом строительстве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3.35. Срок выдачи (направления) заявителю решения об отказе в предоставлении муниципальной услуги в форме уведомления о несоответствии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highlight w:val="yellow"/>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Предоставление результата муниципальной услуги</w:t>
      </w:r>
    </w:p>
    <w:p w:rsidR="00A12EEB" w:rsidRPr="00A12EEB" w:rsidRDefault="00A12EEB" w:rsidP="00A12EEB">
      <w:pPr>
        <w:autoSpaceDE w:val="0"/>
        <w:autoSpaceDN w:val="0"/>
        <w:adjustRightInd w:val="0"/>
        <w:jc w:val="both"/>
        <w:rPr>
          <w:sz w:val="28"/>
          <w:szCs w:val="28"/>
          <w:highlight w:val="yellow"/>
        </w:rPr>
      </w:pPr>
    </w:p>
    <w:p w:rsidR="00A12EEB" w:rsidRPr="00A12EEB" w:rsidRDefault="00A12EEB" w:rsidP="00A12EEB">
      <w:pPr>
        <w:autoSpaceDE w:val="0"/>
        <w:autoSpaceDN w:val="0"/>
        <w:adjustRightInd w:val="0"/>
        <w:ind w:firstLine="540"/>
        <w:jc w:val="both"/>
        <w:rPr>
          <w:sz w:val="28"/>
          <w:szCs w:val="28"/>
        </w:rPr>
      </w:pPr>
      <w:r w:rsidRPr="00A12EEB">
        <w:rPr>
          <w:sz w:val="28"/>
          <w:szCs w:val="28"/>
        </w:rPr>
        <w:t>3.36.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A12EEB" w:rsidRPr="00A12EEB" w:rsidRDefault="00A12EEB" w:rsidP="00A12EEB">
      <w:pPr>
        <w:autoSpaceDE w:val="0"/>
        <w:autoSpaceDN w:val="0"/>
        <w:adjustRightInd w:val="0"/>
        <w:ind w:firstLine="540"/>
        <w:jc w:val="both"/>
        <w:rPr>
          <w:sz w:val="28"/>
          <w:szCs w:val="28"/>
        </w:rPr>
      </w:pPr>
      <w:r w:rsidRPr="00A12EEB">
        <w:rPr>
          <w:sz w:val="28"/>
          <w:szCs w:val="28"/>
        </w:rPr>
        <w:t>3.37. Заявитель по его выбору вправе получить результат предоставления муниципальной услуги одним из следующих способов:</w:t>
      </w:r>
    </w:p>
    <w:p w:rsidR="00A12EEB" w:rsidRPr="00A12EEB" w:rsidRDefault="00A12EEB" w:rsidP="00A12EEB">
      <w:pPr>
        <w:autoSpaceDE w:val="0"/>
        <w:autoSpaceDN w:val="0"/>
        <w:adjustRightInd w:val="0"/>
        <w:ind w:firstLine="540"/>
        <w:jc w:val="both"/>
        <w:rPr>
          <w:sz w:val="28"/>
          <w:szCs w:val="28"/>
        </w:rPr>
      </w:pPr>
      <w:r w:rsidRPr="00A12EEB">
        <w:rPr>
          <w:sz w:val="28"/>
          <w:szCs w:val="28"/>
        </w:rPr>
        <w:t>1) на бумажном носителе;</w:t>
      </w:r>
    </w:p>
    <w:p w:rsidR="00A12EEB" w:rsidRPr="00A12EEB" w:rsidRDefault="00A12EEB" w:rsidP="00A12EEB">
      <w:pPr>
        <w:autoSpaceDE w:val="0"/>
        <w:autoSpaceDN w:val="0"/>
        <w:adjustRightInd w:val="0"/>
        <w:ind w:firstLine="540"/>
        <w:jc w:val="both"/>
        <w:rPr>
          <w:sz w:val="28"/>
          <w:szCs w:val="28"/>
        </w:rPr>
      </w:pPr>
      <w:r w:rsidRPr="00A12EEB">
        <w:rPr>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3.38.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sz w:val="28"/>
          <w:szCs w:val="28"/>
        </w:rPr>
        <w:t>3.39. При подаче уведомления о планируемом строительстве и документов, предусмотренных подпунктами «б» </w:t>
      </w:r>
      <w:r w:rsidRPr="00A12EEB">
        <w:rPr>
          <w:sz w:val="28"/>
          <w:szCs w:val="28"/>
        </w:rPr>
        <w:noBreakHyphen/>
        <w:t> «е»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заявителю на руки или направляется посредством почтового отправления, если в уведомлении о планируемом строительстве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3.40. </w:t>
      </w:r>
      <w:proofErr w:type="gramStart"/>
      <w:r w:rsidRPr="00A12EEB">
        <w:rPr>
          <w:sz w:val="28"/>
          <w:szCs w:val="28"/>
        </w:rPr>
        <w:t>При подаче уведомления о планируемом строительстве и документов, предусмотренных подпунктами «б» </w:t>
      </w:r>
      <w:r w:rsidRPr="00A12EEB">
        <w:rPr>
          <w:sz w:val="28"/>
          <w:szCs w:val="28"/>
        </w:rPr>
        <w:noBreakHyphen/>
        <w:t> «е» пункта 2.9, пунктом 2.10 настоящего Административного регламента, посредством Единого портала государственных и муниципальных услуг (функций) направление заявителю уведомления о соответствии 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 оказана»), если в уведомлении о планируемом строительстве не был</w:t>
      </w:r>
      <w:proofErr w:type="gramEnd"/>
      <w:r w:rsidRPr="00A12EEB">
        <w:rPr>
          <w:sz w:val="28"/>
          <w:szCs w:val="28"/>
        </w:rPr>
        <w:t xml:space="preserve">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3.41. При подаче уведомления о планируемом строительстве и документов, предусмотренных подпунктами «б» </w:t>
      </w:r>
      <w:r w:rsidRPr="00A12EEB">
        <w:rPr>
          <w:sz w:val="28"/>
          <w:szCs w:val="28"/>
        </w:rPr>
        <w:noBreakHyphen/>
        <w:t xml:space="preserve"> «е» пункта 2.9, пунктом 2.10 настоящего Административного регламента, через многофункциональный центр </w:t>
      </w:r>
      <w:r w:rsidRPr="00A12EEB">
        <w:rPr>
          <w:sz w:val="28"/>
          <w:szCs w:val="28"/>
        </w:rPr>
        <w:lastRenderedPageBreak/>
        <w:t>уведомление о соответствии направляется в многофункциональный центр, если в уведомлении о планируемом строительстве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3.42. Срок предоставления заявителю результата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3.42.1. Возможность предоставления результата муниципальной услуги по экстерриториальному принципу отсутствует.</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Получение дополнительных сведений от заявителя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3.43. Получение дополнительных сведений от заявителя не предусмотрено.</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Максимальный срок предоставления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3.44. Срок предоставления муниципальной услуги указан в пункте 2.7 настоящего Административного регламента.</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3"/>
        <w:rPr>
          <w:b/>
          <w:bCs/>
          <w:sz w:val="28"/>
          <w:szCs w:val="28"/>
        </w:rPr>
      </w:pPr>
      <w:r w:rsidRPr="00A12EEB">
        <w:rPr>
          <w:b/>
          <w:bCs/>
          <w:sz w:val="28"/>
          <w:szCs w:val="28"/>
        </w:rPr>
        <w:t>Вариант 2</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3.45 Результат предоставления муниципальной услуги указан в подпункте «б» пункта 2.3 настоящего Административного регламента.</w:t>
      </w:r>
    </w:p>
    <w:p w:rsidR="00A12EEB" w:rsidRPr="00A12EEB" w:rsidRDefault="00A12EEB" w:rsidP="00A12EEB">
      <w:pPr>
        <w:autoSpaceDE w:val="0"/>
        <w:autoSpaceDN w:val="0"/>
        <w:adjustRightInd w:val="0"/>
        <w:jc w:val="both"/>
        <w:rPr>
          <w:sz w:val="28"/>
          <w:szCs w:val="28"/>
          <w:highlight w:val="yellow"/>
        </w:rPr>
      </w:pPr>
    </w:p>
    <w:p w:rsidR="00A12EEB" w:rsidRPr="00A12EEB" w:rsidRDefault="00A12EEB" w:rsidP="00A12EEB">
      <w:pPr>
        <w:widowControl w:val="0"/>
        <w:autoSpaceDE w:val="0"/>
        <w:autoSpaceDN w:val="0"/>
        <w:adjustRightInd w:val="0"/>
        <w:jc w:val="center"/>
        <w:outlineLvl w:val="4"/>
        <w:rPr>
          <w:b/>
          <w:bCs/>
          <w:sz w:val="28"/>
          <w:szCs w:val="28"/>
        </w:rPr>
      </w:pPr>
      <w:r w:rsidRPr="00A12EEB">
        <w:rPr>
          <w:b/>
          <w:bCs/>
          <w:sz w:val="28"/>
          <w:szCs w:val="28"/>
        </w:rPr>
        <w:t>Перечень и описание административных процедур предоставления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Прием запроса и документов и (или) информации, необходимых</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для предоставления муниципальной услуги</w:t>
      </w:r>
    </w:p>
    <w:p w:rsidR="00A12EEB" w:rsidRPr="00A12EEB" w:rsidRDefault="00A12EEB" w:rsidP="00A12EEB">
      <w:pPr>
        <w:autoSpaceDE w:val="0"/>
        <w:autoSpaceDN w:val="0"/>
        <w:adjustRightInd w:val="0"/>
        <w:jc w:val="both"/>
        <w:rPr>
          <w:sz w:val="28"/>
          <w:szCs w:val="28"/>
          <w:highlight w:val="yellow"/>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3.46. Основанием для начала административной процедуры является поступление в уполномоченный орган заявления о выдаче </w:t>
      </w:r>
      <w:r w:rsidRPr="00A12EEB">
        <w:rPr>
          <w:bCs/>
          <w:color w:val="000000"/>
          <w:sz w:val="28"/>
          <w:szCs w:val="28"/>
        </w:rPr>
        <w:t xml:space="preserve">дубликата </w:t>
      </w:r>
      <w:r w:rsidRPr="00A12EEB">
        <w:rPr>
          <w:sz w:val="28"/>
          <w:szCs w:val="28"/>
        </w:rPr>
        <w:t>по форме согласно Приложению № 4 к настоящему Административному регламенту одним из способов, установленных пунктом 2.11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3.47.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Pr="00A12EEB">
        <w:rPr>
          <w:sz w:val="28"/>
          <w:szCs w:val="28"/>
        </w:rPr>
        <w:lastRenderedPageBreak/>
        <w:t>уполномоченный орган представляются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3.48. Основания для принятия решения об отказе в приеме </w:t>
      </w:r>
      <w:r w:rsidRPr="00A12EEB">
        <w:rPr>
          <w:bCs/>
          <w:color w:val="000000"/>
          <w:sz w:val="28"/>
          <w:szCs w:val="28"/>
        </w:rPr>
        <w:t>заявления о выдаче дубликата</w:t>
      </w:r>
      <w:r w:rsidRPr="00A12EEB">
        <w:rPr>
          <w:sz w:val="28"/>
          <w:szCs w:val="28"/>
        </w:rPr>
        <w:t xml:space="preserve"> отсутствуют.</w:t>
      </w:r>
    </w:p>
    <w:p w:rsidR="00A12EEB" w:rsidRPr="00A12EEB" w:rsidRDefault="00A12EEB" w:rsidP="00A12EEB">
      <w:pPr>
        <w:autoSpaceDE w:val="0"/>
        <w:autoSpaceDN w:val="0"/>
        <w:adjustRightInd w:val="0"/>
        <w:ind w:firstLine="540"/>
        <w:jc w:val="both"/>
        <w:rPr>
          <w:sz w:val="28"/>
          <w:szCs w:val="28"/>
        </w:rPr>
      </w:pPr>
      <w:r w:rsidRPr="00A12EEB">
        <w:rPr>
          <w:sz w:val="28"/>
          <w:szCs w:val="28"/>
        </w:rPr>
        <w:t>3.48.1. В приеме заявления о выдаче дубликата не участвуют федеральные органы исполнительной власти, государственные корпорации, органы государственных внебюджетных фондов.</w:t>
      </w:r>
    </w:p>
    <w:p w:rsidR="00A12EEB" w:rsidRPr="00A12EEB" w:rsidRDefault="00A12EEB" w:rsidP="00A12EEB">
      <w:pPr>
        <w:autoSpaceDE w:val="0"/>
        <w:autoSpaceDN w:val="0"/>
        <w:adjustRightInd w:val="0"/>
        <w:ind w:firstLine="540"/>
        <w:jc w:val="both"/>
        <w:rPr>
          <w:sz w:val="24"/>
          <w:szCs w:val="24"/>
        </w:rPr>
      </w:pPr>
      <w:r w:rsidRPr="00A12EEB">
        <w:rPr>
          <w:bCs/>
          <w:sz w:val="28"/>
          <w:szCs w:val="28"/>
        </w:rPr>
        <w:t xml:space="preserve">Многофункциональный центр не участвует в </w:t>
      </w:r>
      <w:r w:rsidRPr="00A12EEB">
        <w:rPr>
          <w:sz w:val="28"/>
          <w:szCs w:val="28"/>
        </w:rPr>
        <w:t>приеме заявления о выдаче дубликата.</w:t>
      </w:r>
    </w:p>
    <w:p w:rsidR="00A12EEB" w:rsidRPr="00A12EEB" w:rsidRDefault="00A12EEB" w:rsidP="00A12EEB">
      <w:pPr>
        <w:autoSpaceDE w:val="0"/>
        <w:autoSpaceDN w:val="0"/>
        <w:adjustRightInd w:val="0"/>
        <w:ind w:firstLine="540"/>
        <w:jc w:val="both"/>
        <w:rPr>
          <w:sz w:val="28"/>
          <w:szCs w:val="28"/>
        </w:rPr>
      </w:pPr>
      <w:r w:rsidRPr="00A12EEB">
        <w:rPr>
          <w:sz w:val="28"/>
          <w:szCs w:val="28"/>
        </w:rPr>
        <w:t>3.49. Возможность получения муниципальной услуги по экстерриториальному принципу отсутствует.</w:t>
      </w:r>
    </w:p>
    <w:p w:rsidR="00A12EEB" w:rsidRPr="00A12EEB" w:rsidRDefault="00A12EEB" w:rsidP="00A12EEB">
      <w:pPr>
        <w:autoSpaceDE w:val="0"/>
        <w:autoSpaceDN w:val="0"/>
        <w:adjustRightInd w:val="0"/>
        <w:ind w:firstLine="540"/>
        <w:jc w:val="both"/>
        <w:rPr>
          <w:sz w:val="28"/>
          <w:szCs w:val="28"/>
        </w:rPr>
      </w:pPr>
      <w:r w:rsidRPr="00A12EEB">
        <w:rPr>
          <w:sz w:val="28"/>
          <w:szCs w:val="28"/>
        </w:rPr>
        <w:t>3.50. З</w:t>
      </w:r>
      <w:r w:rsidRPr="00A12EEB">
        <w:rPr>
          <w:bCs/>
          <w:color w:val="000000"/>
          <w:sz w:val="28"/>
          <w:szCs w:val="28"/>
        </w:rPr>
        <w:t>аявление о выдаче дубликата</w:t>
      </w:r>
      <w:r w:rsidRPr="00A12EEB">
        <w:rPr>
          <w:sz w:val="28"/>
          <w:szCs w:val="28"/>
        </w:rPr>
        <w:t>, направленное одним из способов, установленных в подпункте</w:t>
      </w:r>
      <w:r w:rsidRPr="00A12EEB">
        <w:rPr>
          <w:color w:val="0000FF"/>
          <w:sz w:val="28"/>
          <w:szCs w:val="28"/>
        </w:rPr>
        <w:t xml:space="preserve"> </w:t>
      </w:r>
      <w:r w:rsidRPr="00A12EEB">
        <w:rPr>
          <w:sz w:val="28"/>
          <w:szCs w:val="28"/>
        </w:rPr>
        <w:t>«б» пункта 2.11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bCs/>
          <w:color w:val="000000"/>
          <w:sz w:val="28"/>
          <w:szCs w:val="28"/>
        </w:rPr>
        <w:t>Заявление о выдаче дубликата</w:t>
      </w:r>
      <w:r w:rsidRPr="00A12EEB">
        <w:rPr>
          <w:sz w:val="28"/>
          <w:szCs w:val="28"/>
        </w:rPr>
        <w:t>, направленное способом, указанным в подпункте «а» пункта 2.11 настоящего Административного регламента, регистрируется в автоматическом режиме.</w:t>
      </w:r>
    </w:p>
    <w:p w:rsidR="00A12EEB" w:rsidRPr="00A12EEB" w:rsidRDefault="00A12EEB" w:rsidP="00A12EEB">
      <w:pPr>
        <w:autoSpaceDE w:val="0"/>
        <w:autoSpaceDN w:val="0"/>
        <w:adjustRightInd w:val="0"/>
        <w:ind w:firstLine="540"/>
        <w:jc w:val="both"/>
        <w:rPr>
          <w:sz w:val="28"/>
          <w:szCs w:val="28"/>
        </w:rPr>
      </w:pPr>
      <w:r w:rsidRPr="00A12EEB">
        <w:rPr>
          <w:bCs/>
          <w:color w:val="000000"/>
          <w:sz w:val="28"/>
          <w:szCs w:val="28"/>
        </w:rPr>
        <w:t>Заявление о выдаче дубликата</w:t>
      </w:r>
      <w:r w:rsidRPr="00A12EEB">
        <w:rPr>
          <w:sz w:val="28"/>
          <w:szCs w:val="28"/>
        </w:rPr>
        <w:t>,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3.51. Для приема </w:t>
      </w:r>
      <w:r w:rsidRPr="00A12EEB">
        <w:rPr>
          <w:bCs/>
          <w:color w:val="000000"/>
          <w:sz w:val="28"/>
          <w:szCs w:val="28"/>
        </w:rPr>
        <w:t>заявления о выдаче дубликата</w:t>
      </w:r>
      <w:r w:rsidRPr="00A12EEB">
        <w:rPr>
          <w:sz w:val="28"/>
          <w:szCs w:val="28"/>
        </w:rPr>
        <w:t xml:space="preserve"> в электронной форме с использованием Единого портала государственных и муниципальных услуг (функций) может применяться специализированное программное обеспечение, предусматривающее заполнение заявителем реквизитов, необходимых для работы с </w:t>
      </w:r>
      <w:r w:rsidRPr="00A12EEB">
        <w:rPr>
          <w:bCs/>
          <w:color w:val="000000"/>
          <w:sz w:val="28"/>
          <w:szCs w:val="28"/>
        </w:rPr>
        <w:t>заявлением о выдаче дубликата</w:t>
      </w:r>
      <w:r w:rsidRPr="00A12EEB">
        <w:rPr>
          <w:sz w:val="28"/>
          <w:szCs w:val="28"/>
        </w:rPr>
        <w:t xml:space="preserve"> и для подготовки ответа.</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Для возможности подачи </w:t>
      </w:r>
      <w:r w:rsidRPr="00A12EEB">
        <w:rPr>
          <w:bCs/>
          <w:color w:val="000000"/>
          <w:sz w:val="28"/>
          <w:szCs w:val="28"/>
        </w:rPr>
        <w:t>заявления о выдаче дубликата</w:t>
      </w:r>
      <w:r w:rsidRPr="00A12EEB">
        <w:rPr>
          <w:sz w:val="28"/>
          <w:szCs w:val="28"/>
        </w:rPr>
        <w:t xml:space="preserve"> через Единый портал государственных и муниципальных услуг (функций)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3.52. Срок регистрации </w:t>
      </w:r>
      <w:r w:rsidRPr="00A12EEB">
        <w:rPr>
          <w:bCs/>
          <w:color w:val="000000"/>
          <w:sz w:val="28"/>
          <w:szCs w:val="28"/>
        </w:rPr>
        <w:t>заявления о выдаче дубликата</w:t>
      </w:r>
      <w:r w:rsidRPr="00A12EEB">
        <w:rPr>
          <w:sz w:val="28"/>
          <w:szCs w:val="28"/>
        </w:rPr>
        <w:t xml:space="preserve"> указан в пункте 2.20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3.53. Результатом административной процедуры является регистрация </w:t>
      </w:r>
      <w:r w:rsidRPr="00A12EEB">
        <w:rPr>
          <w:bCs/>
          <w:color w:val="000000"/>
          <w:sz w:val="28"/>
          <w:szCs w:val="28"/>
        </w:rPr>
        <w:t>заявления о выдаче дубликата</w:t>
      </w:r>
      <w:r w:rsidRPr="00A12EEB">
        <w:rPr>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 xml:space="preserve">3.54. После регистрации </w:t>
      </w:r>
      <w:r w:rsidRPr="00A12EEB">
        <w:rPr>
          <w:bCs/>
          <w:color w:val="000000"/>
          <w:sz w:val="28"/>
          <w:szCs w:val="28"/>
        </w:rPr>
        <w:t>заявление о выдаче дубликата</w:t>
      </w:r>
      <w:r w:rsidRPr="00A12EEB">
        <w:rPr>
          <w:sz w:val="28"/>
          <w:szCs w:val="28"/>
        </w:rPr>
        <w:t xml:space="preserve">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A12EEB" w:rsidRPr="00A12EEB" w:rsidRDefault="00A12EEB" w:rsidP="00A12EEB">
      <w:pPr>
        <w:autoSpaceDE w:val="0"/>
        <w:autoSpaceDN w:val="0"/>
        <w:adjustRightInd w:val="0"/>
        <w:jc w:val="both"/>
        <w:rPr>
          <w:sz w:val="28"/>
          <w:szCs w:val="28"/>
          <w:highlight w:val="yellow"/>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Межведомственное информационное взаимодействие</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3.55. Направление межведомственных информационных запросов не осуществляется.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proofErr w:type="gramStart"/>
      <w:r w:rsidRPr="00A12EEB">
        <w:rPr>
          <w:b/>
          <w:bCs/>
          <w:sz w:val="28"/>
          <w:szCs w:val="28"/>
        </w:rPr>
        <w:t>Принятие решения о предоставлении (об отказе</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в предоставлении)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3.56. Основанием для начала административной процедуры является регистрация </w:t>
      </w:r>
      <w:r w:rsidRPr="00A12EEB">
        <w:rPr>
          <w:bCs/>
          <w:color w:val="000000"/>
          <w:sz w:val="28"/>
          <w:szCs w:val="28"/>
        </w:rPr>
        <w:t>заявление о выдаче дубликата</w:t>
      </w:r>
      <w:r w:rsidRPr="00A12EEB">
        <w:rPr>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3.57. Критерием принятия решения о предоставлении муниципальной услуги является </w:t>
      </w:r>
      <w:r w:rsidRPr="00A12EEB">
        <w:rPr>
          <w:bCs/>
          <w:color w:val="000000"/>
          <w:sz w:val="28"/>
          <w:szCs w:val="28"/>
        </w:rPr>
        <w:t>соответствие заявителя кругу лиц, указанных в пункте 1.2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3.58.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3.59.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или подписание решения об отказе в выдаче дубликата по рекомендуемой форме согласно Приложению № 5.</w:t>
      </w:r>
    </w:p>
    <w:p w:rsidR="00A12EEB" w:rsidRPr="00A12EEB" w:rsidRDefault="00A12EEB" w:rsidP="00A12EEB">
      <w:pPr>
        <w:autoSpaceDE w:val="0"/>
        <w:autoSpaceDN w:val="0"/>
        <w:adjustRightInd w:val="0"/>
        <w:ind w:firstLine="540"/>
        <w:jc w:val="both"/>
        <w:rPr>
          <w:sz w:val="28"/>
          <w:szCs w:val="28"/>
        </w:rPr>
      </w:pPr>
      <w:r w:rsidRPr="00A12EEB">
        <w:rPr>
          <w:sz w:val="28"/>
          <w:szCs w:val="28"/>
        </w:rPr>
        <w:t>В случае отсутствия оснований для отказа в выдаче дубликата уведомления о соответствии уполномоченный орган выдает дубликат уведомления о соответствии с тем же регистрационным номером, который был указан в ранее выданном уведомлении о соответствии. В случае</w:t>
      </w:r>
      <w:proofErr w:type="gramStart"/>
      <w:r w:rsidRPr="00A12EEB">
        <w:rPr>
          <w:sz w:val="28"/>
          <w:szCs w:val="28"/>
        </w:rPr>
        <w:t>,</w:t>
      </w:r>
      <w:proofErr w:type="gramEnd"/>
      <w:r w:rsidRPr="00A12EEB">
        <w:rPr>
          <w:sz w:val="28"/>
          <w:szCs w:val="28"/>
        </w:rPr>
        <w:t xml:space="preserve">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A12EEB" w:rsidRPr="00A12EEB" w:rsidRDefault="00A12EEB" w:rsidP="00A12EEB">
      <w:pPr>
        <w:autoSpaceDE w:val="0"/>
        <w:autoSpaceDN w:val="0"/>
        <w:adjustRightInd w:val="0"/>
        <w:ind w:firstLine="540"/>
        <w:jc w:val="both"/>
        <w:rPr>
          <w:sz w:val="28"/>
          <w:szCs w:val="28"/>
        </w:rPr>
      </w:pPr>
      <w:r w:rsidRPr="00A12EEB">
        <w:rPr>
          <w:sz w:val="28"/>
          <w:szCs w:val="28"/>
        </w:rPr>
        <w:t>3.60.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3.61.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12EEB" w:rsidRPr="00A12EEB" w:rsidRDefault="00A12EEB" w:rsidP="00A12EEB">
      <w:pPr>
        <w:autoSpaceDE w:val="0"/>
        <w:autoSpaceDN w:val="0"/>
        <w:adjustRightInd w:val="0"/>
        <w:ind w:firstLine="540"/>
        <w:jc w:val="both"/>
        <w:rPr>
          <w:sz w:val="28"/>
          <w:szCs w:val="28"/>
        </w:rPr>
      </w:pPr>
      <w:r w:rsidRPr="00A12EEB">
        <w:rPr>
          <w:sz w:val="28"/>
          <w:szCs w:val="28"/>
        </w:rPr>
        <w:t>3.62. Критерием для отказа в предоставлении муниципальной услуги является не</w:t>
      </w:r>
      <w:r w:rsidRPr="00A12EEB">
        <w:rPr>
          <w:bCs/>
          <w:color w:val="000000"/>
          <w:sz w:val="28"/>
          <w:szCs w:val="28"/>
        </w:rPr>
        <w:t>соответствие заявителя кругу лиц, указанных в пункте 1.2 настоящего Административного регламента</w:t>
      </w:r>
      <w:r w:rsidRPr="00A12EEB">
        <w:rPr>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3.63. Срок принятия решения о предоставлении (об отказе в предоставлении) муниципальной услуги не может превышать пять рабочих дней со дня поступления заявления о выдаче дубликата.</w:t>
      </w:r>
    </w:p>
    <w:p w:rsidR="00A12EEB" w:rsidRPr="00A12EEB" w:rsidRDefault="00A12EEB" w:rsidP="00A12EEB">
      <w:pPr>
        <w:autoSpaceDE w:val="0"/>
        <w:autoSpaceDN w:val="0"/>
        <w:adjustRightInd w:val="0"/>
        <w:ind w:firstLine="540"/>
        <w:jc w:val="both"/>
        <w:rPr>
          <w:sz w:val="28"/>
          <w:szCs w:val="28"/>
        </w:rPr>
      </w:pPr>
      <w:r w:rsidRPr="00A12EEB">
        <w:rPr>
          <w:sz w:val="28"/>
          <w:szCs w:val="28"/>
        </w:rPr>
        <w:t>3.64. При подаче заявления о выдаче дубликата в ходе личного приема, посредством почтового отправления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3.65. </w:t>
      </w:r>
      <w:proofErr w:type="gramStart"/>
      <w:r w:rsidRPr="00A12EEB">
        <w:rPr>
          <w:sz w:val="28"/>
          <w:szCs w:val="28"/>
        </w:rPr>
        <w:t>При подаче заявления о выдаче дубликата посредством Единого портала государственных и муниципальных услуг (функций) направление заявителю решения об отказе в выдаче дубликата 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 оказана»), если в заявлении о выдаче дубликата не был указан иной способ.</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3.66. </w:t>
      </w:r>
      <w:proofErr w:type="gramStart"/>
      <w:r w:rsidRPr="00A12EEB">
        <w:rPr>
          <w:sz w:val="28"/>
          <w:szCs w:val="28"/>
        </w:rPr>
        <w:t>При подаче заявления о выдаче дубликата через многофункциональный центр решение об отказе в выдаче</w:t>
      </w:r>
      <w:proofErr w:type="gramEnd"/>
      <w:r w:rsidRPr="00A12EEB">
        <w:rPr>
          <w:sz w:val="28"/>
          <w:szCs w:val="28"/>
        </w:rPr>
        <w:t xml:space="preserve"> дубликата направляется в многофункциональный центр, если в заявлении о выдаче дубликата не был указан иной способ.</w:t>
      </w:r>
    </w:p>
    <w:p w:rsidR="00A12EEB" w:rsidRPr="00A12EEB" w:rsidRDefault="00A12EEB" w:rsidP="00A12EEB">
      <w:pPr>
        <w:autoSpaceDE w:val="0"/>
        <w:autoSpaceDN w:val="0"/>
        <w:adjustRightInd w:val="0"/>
        <w:ind w:firstLine="540"/>
        <w:jc w:val="both"/>
        <w:rPr>
          <w:sz w:val="28"/>
          <w:szCs w:val="28"/>
          <w:highlight w:val="yellow"/>
        </w:rPr>
      </w:pPr>
      <w:r w:rsidRPr="00A12EEB">
        <w:rPr>
          <w:sz w:val="28"/>
          <w:szCs w:val="28"/>
        </w:rPr>
        <w:t xml:space="preserve">3.67. Срок выдачи (направления) заявителю решения об отказе в выдаче дубликата исчисляется со дня принятия такого решения и составляет один рабочий день, но не превышает срок пяти рабочих дней </w:t>
      </w:r>
      <w:proofErr w:type="gramStart"/>
      <w:r w:rsidRPr="00A12EEB">
        <w:rPr>
          <w:sz w:val="28"/>
          <w:szCs w:val="28"/>
        </w:rPr>
        <w:t>с даты поступления</w:t>
      </w:r>
      <w:proofErr w:type="gramEnd"/>
      <w:r w:rsidRPr="00A12EEB">
        <w:rPr>
          <w:sz w:val="28"/>
          <w:szCs w:val="28"/>
        </w:rPr>
        <w:t xml:space="preserve"> заявления о выдаче дубликата.</w:t>
      </w:r>
    </w:p>
    <w:p w:rsidR="00A12EEB" w:rsidRPr="00A12EEB" w:rsidRDefault="00A12EEB" w:rsidP="00A12EEB">
      <w:pPr>
        <w:autoSpaceDE w:val="0"/>
        <w:autoSpaceDN w:val="0"/>
        <w:adjustRightInd w:val="0"/>
        <w:jc w:val="both"/>
        <w:rPr>
          <w:sz w:val="28"/>
          <w:szCs w:val="28"/>
          <w:highlight w:val="yellow"/>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Предоставление результата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3.68. Основанием для начала выполнения административной процедуры является подписание уполномоченным должностным лицом дубликата.</w:t>
      </w:r>
    </w:p>
    <w:p w:rsidR="00A12EEB" w:rsidRPr="00A12EEB" w:rsidRDefault="00A12EEB" w:rsidP="00A12EEB">
      <w:pPr>
        <w:autoSpaceDE w:val="0"/>
        <w:autoSpaceDN w:val="0"/>
        <w:adjustRightInd w:val="0"/>
        <w:ind w:firstLine="540"/>
        <w:jc w:val="both"/>
        <w:rPr>
          <w:sz w:val="28"/>
          <w:szCs w:val="28"/>
        </w:rPr>
      </w:pPr>
      <w:r w:rsidRPr="00A12EEB">
        <w:rPr>
          <w:sz w:val="28"/>
          <w:szCs w:val="28"/>
        </w:rPr>
        <w:t>3.69. Заявитель по его выбору вправе получить дубликат одним из следующих способов:</w:t>
      </w:r>
    </w:p>
    <w:p w:rsidR="00A12EEB" w:rsidRPr="00A12EEB" w:rsidRDefault="00A12EEB" w:rsidP="00A12EEB">
      <w:pPr>
        <w:autoSpaceDE w:val="0"/>
        <w:autoSpaceDN w:val="0"/>
        <w:adjustRightInd w:val="0"/>
        <w:ind w:firstLine="540"/>
        <w:jc w:val="both"/>
        <w:rPr>
          <w:sz w:val="28"/>
          <w:szCs w:val="28"/>
        </w:rPr>
      </w:pPr>
      <w:r w:rsidRPr="00A12EEB">
        <w:rPr>
          <w:sz w:val="28"/>
          <w:szCs w:val="28"/>
        </w:rPr>
        <w:t>1) на бумажном носителе;</w:t>
      </w:r>
    </w:p>
    <w:p w:rsidR="00A12EEB" w:rsidRPr="00A12EEB" w:rsidRDefault="00A12EEB" w:rsidP="00A12EEB">
      <w:pPr>
        <w:autoSpaceDE w:val="0"/>
        <w:autoSpaceDN w:val="0"/>
        <w:adjustRightInd w:val="0"/>
        <w:ind w:firstLine="540"/>
        <w:jc w:val="both"/>
        <w:rPr>
          <w:sz w:val="28"/>
          <w:szCs w:val="28"/>
        </w:rPr>
      </w:pPr>
      <w:r w:rsidRPr="00A12EEB">
        <w:rPr>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3.70.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sz w:val="28"/>
          <w:szCs w:val="28"/>
        </w:rPr>
        <w:t>3.71. При подаче заявления о выдаче дубликата в ходе личного приема, посредством почтового отправления дубликат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3.72. При подаче заявления о выдаче дубликата посредством Единого портала государственных и муниципальных услуг (функций) направление заявителю дубликата осуществляется в личный кабинет заявителя на Единый портал государственных и муниципальных услуг (функций) (статус заявления </w:t>
      </w:r>
      <w:r w:rsidRPr="00A12EEB">
        <w:rPr>
          <w:sz w:val="28"/>
          <w:szCs w:val="28"/>
        </w:rPr>
        <w:lastRenderedPageBreak/>
        <w:t>обновляется до статуса «Услуга оказана»), если в заявлении о выдаче дубликата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3.74.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 но не превышает пяти рабочих дней </w:t>
      </w:r>
      <w:proofErr w:type="gramStart"/>
      <w:r w:rsidRPr="00A12EEB">
        <w:rPr>
          <w:sz w:val="28"/>
          <w:szCs w:val="28"/>
        </w:rPr>
        <w:t>с даты поступления</w:t>
      </w:r>
      <w:proofErr w:type="gramEnd"/>
      <w:r w:rsidRPr="00A12EEB">
        <w:rPr>
          <w:sz w:val="28"/>
          <w:szCs w:val="28"/>
        </w:rPr>
        <w:t xml:space="preserve"> заявления о выдаче дубликата.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3.74.1. Возможность предоставления муниципальной услуги по экстерриториальному принципу отсутствует. </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Получение дополнительных сведений от заявителя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3.75. Получение дополнительных сведений от заявителя не предусмотрено.</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Максимальный срок предоставления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3.76. Срок предоставления муниципальной услуги не превышает пяти рабочих дней </w:t>
      </w:r>
      <w:proofErr w:type="gramStart"/>
      <w:r w:rsidRPr="00A12EEB">
        <w:rPr>
          <w:sz w:val="28"/>
          <w:szCs w:val="28"/>
        </w:rPr>
        <w:t>с даты поступления</w:t>
      </w:r>
      <w:proofErr w:type="gramEnd"/>
      <w:r w:rsidRPr="00A12EEB">
        <w:rPr>
          <w:sz w:val="28"/>
          <w:szCs w:val="28"/>
        </w:rPr>
        <w:t xml:space="preserve"> заявления о выдаче дубликата.</w:t>
      </w:r>
    </w:p>
    <w:p w:rsidR="00A12EEB" w:rsidRPr="00A12EEB" w:rsidRDefault="00A12EEB" w:rsidP="00A12EEB">
      <w:pPr>
        <w:autoSpaceDE w:val="0"/>
        <w:autoSpaceDN w:val="0"/>
        <w:adjustRightInd w:val="0"/>
        <w:ind w:firstLine="540"/>
        <w:jc w:val="both"/>
        <w:rPr>
          <w:sz w:val="28"/>
          <w:szCs w:val="28"/>
        </w:rPr>
      </w:pPr>
    </w:p>
    <w:p w:rsidR="00A12EEB" w:rsidRPr="00A12EEB" w:rsidRDefault="00A12EEB" w:rsidP="00A12EEB">
      <w:pPr>
        <w:widowControl w:val="0"/>
        <w:autoSpaceDE w:val="0"/>
        <w:autoSpaceDN w:val="0"/>
        <w:adjustRightInd w:val="0"/>
        <w:jc w:val="center"/>
        <w:outlineLvl w:val="3"/>
        <w:rPr>
          <w:b/>
          <w:bCs/>
          <w:sz w:val="28"/>
          <w:szCs w:val="28"/>
        </w:rPr>
      </w:pPr>
      <w:r w:rsidRPr="00A12EEB">
        <w:rPr>
          <w:b/>
          <w:bCs/>
          <w:sz w:val="28"/>
          <w:szCs w:val="28"/>
        </w:rPr>
        <w:t>Вариант 3</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3.77. Результат предоставления муниципальной услуги указан в подпункте «в» пункта 2.3 настоящего Административного регламента.</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4"/>
        <w:rPr>
          <w:b/>
          <w:bCs/>
          <w:sz w:val="28"/>
          <w:szCs w:val="28"/>
        </w:rPr>
      </w:pPr>
      <w:r w:rsidRPr="00A12EEB">
        <w:rPr>
          <w:b/>
          <w:bCs/>
          <w:sz w:val="28"/>
          <w:szCs w:val="28"/>
        </w:rPr>
        <w:t>Перечень и описание административных процедур предоставления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Прием запроса и документов и (или) информации, необходимых</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для предоставления 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3.78. Основанием для начала административной процедуры является поступление в уполномоченный орган </w:t>
      </w:r>
      <w:r w:rsidRPr="00A12EEB">
        <w:rPr>
          <w:bCs/>
          <w:color w:val="000000"/>
          <w:sz w:val="28"/>
          <w:szCs w:val="28"/>
        </w:rPr>
        <w:t>уведомления об изменении параметров</w:t>
      </w:r>
      <w:r w:rsidRPr="00A12EEB" w:rsidDel="00A7450E">
        <w:rPr>
          <w:sz w:val="28"/>
          <w:szCs w:val="28"/>
        </w:rPr>
        <w:t xml:space="preserve"> </w:t>
      </w:r>
      <w:r w:rsidRPr="00A12EEB">
        <w:rPr>
          <w:sz w:val="28"/>
          <w:szCs w:val="28"/>
        </w:rPr>
        <w:t>и документов, предусмотренных подпунктами «б» - «е»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3.79.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3.80. Основания для принятия решения об отказе в приеме </w:t>
      </w:r>
      <w:r w:rsidRPr="00A12EEB">
        <w:rPr>
          <w:bCs/>
          <w:color w:val="000000"/>
          <w:sz w:val="28"/>
          <w:szCs w:val="28"/>
        </w:rPr>
        <w:t>уведомления об изменении параметров</w:t>
      </w:r>
      <w:r w:rsidRPr="00A12EEB" w:rsidDel="00A7450E">
        <w:rPr>
          <w:sz w:val="28"/>
          <w:szCs w:val="28"/>
        </w:rPr>
        <w:t xml:space="preserve"> </w:t>
      </w:r>
      <w:r w:rsidRPr="00A12EEB">
        <w:rPr>
          <w:sz w:val="28"/>
          <w:szCs w:val="28"/>
        </w:rPr>
        <w:t>и документов, необходимых для предоставления муниципальной услуги, в том числе представленных в электронной форме:</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а)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 xml:space="preserve">в) представленные документы содержат подчистки и исправления текста; </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12EEB" w:rsidRPr="00A12EEB" w:rsidRDefault="00A12EEB" w:rsidP="00A12EEB">
      <w:pPr>
        <w:autoSpaceDE w:val="0"/>
        <w:autoSpaceDN w:val="0"/>
        <w:adjustRightInd w:val="0"/>
        <w:ind w:firstLine="540"/>
        <w:jc w:val="both"/>
        <w:rPr>
          <w:bCs/>
          <w:sz w:val="28"/>
          <w:szCs w:val="28"/>
        </w:rPr>
      </w:pPr>
      <w:r w:rsidRPr="00A12EEB">
        <w:rPr>
          <w:sz w:val="28"/>
          <w:szCs w:val="28"/>
        </w:rPr>
        <w:t xml:space="preserve">3.80.1. </w:t>
      </w:r>
      <w:r w:rsidRPr="00A12EEB">
        <w:rPr>
          <w:bCs/>
          <w:sz w:val="28"/>
          <w:szCs w:val="28"/>
        </w:rPr>
        <w:t>Уведомление об изменении параметров считается ненаправленным, а уполномоченный орган в течение трех рабочих дней со дня поступления уведомления об изменении параметров возвращает заявителю такое уведомление и прилагаемые к нему документы без рассмотрения по р</w:t>
      </w:r>
      <w:r w:rsidRPr="00A12EEB">
        <w:rPr>
          <w:rFonts w:eastAsia="Calibri"/>
          <w:iCs/>
          <w:sz w:val="28"/>
          <w:szCs w:val="28"/>
        </w:rPr>
        <w:t xml:space="preserve">екомендуемой </w:t>
      </w:r>
      <w:r w:rsidRPr="00A12EEB">
        <w:rPr>
          <w:bCs/>
          <w:sz w:val="28"/>
          <w:szCs w:val="28"/>
        </w:rPr>
        <w:t>форме согласно Приложению № 3, с указанием причин возврата, в следующих случаях:</w:t>
      </w:r>
    </w:p>
    <w:p w:rsidR="00A12EEB" w:rsidRPr="00A12EEB" w:rsidRDefault="00A12EEB" w:rsidP="00A12EEB">
      <w:pPr>
        <w:autoSpaceDE w:val="0"/>
        <w:autoSpaceDN w:val="0"/>
        <w:adjustRightInd w:val="0"/>
        <w:ind w:firstLine="540"/>
        <w:jc w:val="both"/>
        <w:rPr>
          <w:bCs/>
          <w:sz w:val="28"/>
          <w:szCs w:val="28"/>
        </w:rPr>
      </w:pPr>
      <w:r w:rsidRPr="00A12EEB">
        <w:rPr>
          <w:bCs/>
          <w:sz w:val="28"/>
          <w:szCs w:val="28"/>
        </w:rPr>
        <w:t>а) в уведомлении об изменении параметров отсутствуют сведения, предусмотренные частью 1 статьи 51</w:t>
      </w:r>
      <w:r w:rsidRPr="00A12EEB">
        <w:rPr>
          <w:bCs/>
          <w:sz w:val="28"/>
          <w:szCs w:val="28"/>
          <w:vertAlign w:val="superscript"/>
        </w:rPr>
        <w:t xml:space="preserve">1 </w:t>
      </w:r>
      <w:r w:rsidRPr="00A12EEB">
        <w:rPr>
          <w:bCs/>
          <w:sz w:val="28"/>
          <w:szCs w:val="28"/>
        </w:rPr>
        <w:t>Градостроительного кодекса Российской Федерации;</w:t>
      </w:r>
    </w:p>
    <w:p w:rsidR="00A12EEB" w:rsidRPr="00A12EEB" w:rsidRDefault="00A12EEB" w:rsidP="00A12EEB">
      <w:pPr>
        <w:autoSpaceDE w:val="0"/>
        <w:autoSpaceDN w:val="0"/>
        <w:adjustRightInd w:val="0"/>
        <w:ind w:firstLine="540"/>
        <w:jc w:val="both"/>
        <w:rPr>
          <w:sz w:val="24"/>
          <w:szCs w:val="24"/>
        </w:rPr>
      </w:pPr>
      <w:r w:rsidRPr="00A12EEB">
        <w:rPr>
          <w:bCs/>
          <w:sz w:val="28"/>
          <w:szCs w:val="28"/>
        </w:rPr>
        <w:t>б) отсутствуют документы, прилагаемые к уведомлению об изменении параметров, предусмотренные подпунктами «в», «д» и «е»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3.80.2. В приеме </w:t>
      </w:r>
      <w:r w:rsidRPr="00A12EEB">
        <w:rPr>
          <w:bCs/>
          <w:sz w:val="28"/>
          <w:szCs w:val="28"/>
        </w:rPr>
        <w:t>уведомления об изменении параметров</w:t>
      </w:r>
      <w:r w:rsidRPr="00A12EEB" w:rsidDel="00A7450E">
        <w:rPr>
          <w:sz w:val="28"/>
          <w:szCs w:val="28"/>
        </w:rPr>
        <w:t xml:space="preserve"> </w:t>
      </w:r>
      <w:r w:rsidRPr="00A12EEB">
        <w:rPr>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rsidR="00A12EEB" w:rsidRPr="00A12EEB" w:rsidRDefault="00A12EEB" w:rsidP="00A12EEB">
      <w:pPr>
        <w:autoSpaceDE w:val="0"/>
        <w:autoSpaceDN w:val="0"/>
        <w:adjustRightInd w:val="0"/>
        <w:ind w:firstLine="540"/>
        <w:jc w:val="both"/>
        <w:rPr>
          <w:sz w:val="28"/>
          <w:szCs w:val="28"/>
        </w:rPr>
      </w:pPr>
      <w:r w:rsidRPr="00A12EEB">
        <w:rPr>
          <w:bCs/>
          <w:sz w:val="28"/>
          <w:szCs w:val="28"/>
        </w:rPr>
        <w:t xml:space="preserve">Многофункциональный центр участвует в соответствии соглашением о взаимодействии между уполномоченным органом и многофункциональным центром в </w:t>
      </w:r>
      <w:r w:rsidRPr="00A12EEB">
        <w:rPr>
          <w:sz w:val="28"/>
          <w:szCs w:val="28"/>
        </w:rPr>
        <w:t>приеме уведомления об изменении параметров.</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3.81. Возможность получения муниципальной услуги по экстерриториальному принципу отсутствует.</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3.82. </w:t>
      </w:r>
      <w:r w:rsidRPr="00A12EEB">
        <w:rPr>
          <w:bCs/>
          <w:color w:val="000000"/>
          <w:sz w:val="28"/>
          <w:szCs w:val="28"/>
        </w:rPr>
        <w:t>Уведомление об изменении параметров</w:t>
      </w:r>
      <w:r w:rsidRPr="00A12EEB" w:rsidDel="00A7450E">
        <w:rPr>
          <w:sz w:val="28"/>
          <w:szCs w:val="28"/>
        </w:rPr>
        <w:t xml:space="preserve"> </w:t>
      </w:r>
      <w:r w:rsidRPr="00A12EEB">
        <w:rPr>
          <w:sz w:val="28"/>
          <w:szCs w:val="28"/>
        </w:rPr>
        <w:t>и документы, предусмотренные подпунктами «б» - «е» пункта 2.9, пунктом 2.10 настоящего Административного регламента, направленные одним из способов, установленных в подпункте</w:t>
      </w:r>
      <w:r w:rsidRPr="00A12EEB">
        <w:rPr>
          <w:color w:val="0000FF"/>
          <w:sz w:val="28"/>
          <w:szCs w:val="28"/>
        </w:rPr>
        <w:t xml:space="preserve"> </w:t>
      </w:r>
      <w:r w:rsidRPr="00A12EEB">
        <w:rPr>
          <w:sz w:val="28"/>
          <w:szCs w:val="28"/>
        </w:rPr>
        <w:t>«б» пункта 2.11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bCs/>
          <w:color w:val="000000"/>
          <w:sz w:val="28"/>
          <w:szCs w:val="28"/>
        </w:rPr>
        <w:t>Уведомление об изменении параметров</w:t>
      </w:r>
      <w:r w:rsidRPr="00A12EEB" w:rsidDel="00A7450E">
        <w:rPr>
          <w:sz w:val="28"/>
          <w:szCs w:val="28"/>
        </w:rPr>
        <w:t xml:space="preserve"> </w:t>
      </w:r>
      <w:r w:rsidRPr="00A12EEB">
        <w:rPr>
          <w:sz w:val="28"/>
          <w:szCs w:val="28"/>
        </w:rPr>
        <w:t>и документы, предусмотренные подпунктами «б» - «е» пункта 2.9, пунктом 2.10 настоящего Административного регламента, направленные способом, указанным в подпункте «а» пункта 2.11 настоящего Административного регламента, регистрируются в автоматическом режиме.</w:t>
      </w:r>
    </w:p>
    <w:p w:rsidR="00A12EEB" w:rsidRPr="00A12EEB" w:rsidRDefault="00A12EEB" w:rsidP="00A12EEB">
      <w:pPr>
        <w:autoSpaceDE w:val="0"/>
        <w:autoSpaceDN w:val="0"/>
        <w:adjustRightInd w:val="0"/>
        <w:ind w:firstLine="540"/>
        <w:jc w:val="both"/>
        <w:rPr>
          <w:sz w:val="28"/>
          <w:szCs w:val="28"/>
        </w:rPr>
      </w:pPr>
      <w:proofErr w:type="gramStart"/>
      <w:r w:rsidRPr="00A12EEB">
        <w:rPr>
          <w:bCs/>
          <w:color w:val="000000"/>
          <w:sz w:val="28"/>
          <w:szCs w:val="28"/>
        </w:rPr>
        <w:t>Уведомление об изменении параметров</w:t>
      </w:r>
      <w:r w:rsidRPr="00A12EEB" w:rsidDel="00A7450E">
        <w:rPr>
          <w:sz w:val="28"/>
          <w:szCs w:val="28"/>
        </w:rPr>
        <w:t xml:space="preserve"> </w:t>
      </w:r>
      <w:r w:rsidRPr="00A12EEB">
        <w:rPr>
          <w:sz w:val="28"/>
          <w:szCs w:val="28"/>
        </w:rPr>
        <w:t>и документы, предусмотренные подпунктами «б» - «е» пункта 2.9, пунктом 2.10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3.83. Для приема </w:t>
      </w:r>
      <w:r w:rsidRPr="00A12EEB">
        <w:rPr>
          <w:bCs/>
          <w:color w:val="000000"/>
          <w:sz w:val="28"/>
          <w:szCs w:val="28"/>
        </w:rPr>
        <w:t>уведомления об изменении параметров</w:t>
      </w:r>
      <w:r w:rsidRPr="00A12EEB" w:rsidDel="00A7450E">
        <w:rPr>
          <w:sz w:val="28"/>
          <w:szCs w:val="28"/>
        </w:rPr>
        <w:t xml:space="preserve"> </w:t>
      </w:r>
      <w:r w:rsidRPr="00A12EEB">
        <w:rPr>
          <w:sz w:val="28"/>
          <w:szCs w:val="28"/>
        </w:rPr>
        <w:t>в электронной форме с использованием Единого портала государственных и муниципальных услуг (функций)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Для возможности подачи </w:t>
      </w:r>
      <w:r w:rsidRPr="00A12EEB">
        <w:rPr>
          <w:bCs/>
          <w:color w:val="000000"/>
          <w:sz w:val="28"/>
          <w:szCs w:val="28"/>
        </w:rPr>
        <w:t>уведомления об изменении параметров</w:t>
      </w:r>
      <w:r w:rsidRPr="00A12EEB" w:rsidDel="00A7450E">
        <w:rPr>
          <w:sz w:val="28"/>
          <w:szCs w:val="28"/>
        </w:rPr>
        <w:t xml:space="preserve"> </w:t>
      </w:r>
      <w:r w:rsidRPr="00A12EEB">
        <w:rPr>
          <w:sz w:val="28"/>
          <w:szCs w:val="28"/>
        </w:rPr>
        <w:t>через Единый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3.84. Срок регистрации </w:t>
      </w:r>
      <w:r w:rsidRPr="00A12EEB">
        <w:rPr>
          <w:bCs/>
          <w:color w:val="000000"/>
          <w:sz w:val="28"/>
          <w:szCs w:val="28"/>
        </w:rPr>
        <w:t>уведомления об изменении параметров</w:t>
      </w:r>
      <w:r w:rsidRPr="00A12EEB">
        <w:rPr>
          <w:sz w:val="28"/>
          <w:szCs w:val="28"/>
        </w:rPr>
        <w:t xml:space="preserve"> и документов, предусмотренных подпунктами «б» - «е» пункта 2.9, пунктом 2.10 настоящего Административного регламента, указан в пункте 2.20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3.85. Результатом административной процедуры является регистрация </w:t>
      </w:r>
      <w:r w:rsidRPr="00A12EEB">
        <w:rPr>
          <w:bCs/>
          <w:color w:val="000000"/>
          <w:sz w:val="28"/>
          <w:szCs w:val="28"/>
        </w:rPr>
        <w:t>уведомления об изменении параметров</w:t>
      </w:r>
      <w:r w:rsidRPr="00A12EEB">
        <w:rPr>
          <w:sz w:val="28"/>
          <w:szCs w:val="28"/>
        </w:rPr>
        <w:t xml:space="preserve"> и документов, предусмотренных подпунктами «б» - «е» пункта 2.9, пунктом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3.86. После регистрации </w:t>
      </w:r>
      <w:r w:rsidRPr="00A12EEB">
        <w:rPr>
          <w:bCs/>
          <w:color w:val="000000"/>
          <w:sz w:val="28"/>
          <w:szCs w:val="28"/>
        </w:rPr>
        <w:t>уведомление об изменении параметров</w:t>
      </w:r>
      <w:r w:rsidRPr="00A12EEB">
        <w:rPr>
          <w:sz w:val="28"/>
          <w:szCs w:val="28"/>
        </w:rPr>
        <w:t xml:space="preserve"> и документы, предусмотренные подпунктами «б» - «е» пункта 2.9, пунктом 2.10 настоящего Административного регламента, направляются в ответственное </w:t>
      </w:r>
      <w:r w:rsidRPr="00A12EEB">
        <w:rPr>
          <w:sz w:val="28"/>
          <w:szCs w:val="28"/>
        </w:rPr>
        <w:lastRenderedPageBreak/>
        <w:t xml:space="preserve">структурное подразделение для назначения ответственного должностного лица за рассмотрение </w:t>
      </w:r>
      <w:r w:rsidRPr="00A12EEB">
        <w:rPr>
          <w:bCs/>
          <w:color w:val="000000"/>
          <w:sz w:val="28"/>
          <w:szCs w:val="28"/>
        </w:rPr>
        <w:t>уведомления об изменении параметров</w:t>
      </w:r>
      <w:r w:rsidRPr="00A12EEB">
        <w:rPr>
          <w:sz w:val="28"/>
          <w:szCs w:val="28"/>
        </w:rPr>
        <w:t xml:space="preserve"> и прилагаемых документов.</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Межведомственное информационное взаимодействие</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3.87. Основанием для начала административной процедуры является регистрация </w:t>
      </w:r>
      <w:r w:rsidRPr="00A12EEB">
        <w:rPr>
          <w:bCs/>
          <w:color w:val="000000"/>
          <w:sz w:val="28"/>
          <w:szCs w:val="28"/>
        </w:rPr>
        <w:t>уведомления об изменении параметров</w:t>
      </w:r>
      <w:r w:rsidRPr="00A12EEB">
        <w:rPr>
          <w:sz w:val="28"/>
          <w:szCs w:val="28"/>
        </w:rPr>
        <w:t xml:space="preserve"> и приложенных к 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пункте</w:t>
        </w:r>
      </w:hyperlink>
      <w:r w:rsidRPr="00A12EEB">
        <w:rPr>
          <w:sz w:val="28"/>
          <w:szCs w:val="28"/>
        </w:rPr>
        <w:t xml:space="preserve">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3.88. </w:t>
      </w:r>
      <w:proofErr w:type="gramStart"/>
      <w:r w:rsidRPr="00A12EEB">
        <w:rPr>
          <w:sz w:val="28"/>
          <w:szCs w:val="28"/>
        </w:rPr>
        <w:t>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уполномоченный орган документов (их копий или сведений, содержащихся в них</w:t>
      </w:r>
      <w:proofErr w:type="gramEnd"/>
      <w:r w:rsidRPr="00A12EEB">
        <w:rPr>
          <w:sz w:val="28"/>
          <w:szCs w:val="28"/>
        </w:rPr>
        <w:t xml:space="preserve">),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w:t>
        </w:r>
      </w:hyperlink>
      <w:r w:rsidRPr="00A12EEB">
        <w:rPr>
          <w:sz w:val="28"/>
          <w:szCs w:val="28"/>
        </w:rPr>
        <w:t>ом 2.10 настоящего Административного регламента, в соответствии с перечнем информационных запросов, указанных в пункте 3.89 настоящего Административного регламента, если заявитель не представил указанные документы самостоятельно.</w:t>
      </w:r>
    </w:p>
    <w:p w:rsidR="00A12EEB" w:rsidRPr="00A12EEB" w:rsidRDefault="00A12EEB" w:rsidP="00A12EEB">
      <w:pPr>
        <w:autoSpaceDE w:val="0"/>
        <w:autoSpaceDN w:val="0"/>
        <w:adjustRightInd w:val="0"/>
        <w:ind w:firstLine="540"/>
        <w:jc w:val="both"/>
        <w:rPr>
          <w:sz w:val="28"/>
          <w:szCs w:val="28"/>
        </w:rPr>
      </w:pPr>
      <w:r w:rsidRPr="00A12EEB">
        <w:rPr>
          <w:sz w:val="28"/>
          <w:szCs w:val="28"/>
        </w:rPr>
        <w:t>3.89. Перечень запрашиваемых документов, необходимых для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1) </w:t>
      </w:r>
      <w:r w:rsidRPr="00A12EEB">
        <w:rPr>
          <w:bCs/>
          <w:color w:val="000000"/>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A12EEB">
        <w:rPr>
          <w:sz w:val="28"/>
          <w:szCs w:val="28"/>
        </w:rPr>
        <w:t xml:space="preserve"> Запрос о представлении документов (их копий или сведений, содержащихся в них) направляется в Управление </w:t>
      </w:r>
      <w:proofErr w:type="spellStart"/>
      <w:r w:rsidRPr="00A12EEB">
        <w:rPr>
          <w:sz w:val="28"/>
          <w:szCs w:val="28"/>
        </w:rPr>
        <w:t>Росреестра</w:t>
      </w:r>
      <w:proofErr w:type="spellEnd"/>
      <w:r w:rsidRPr="00A12EEB">
        <w:rPr>
          <w:sz w:val="28"/>
          <w:szCs w:val="28"/>
        </w:rPr>
        <w:t>;</w:t>
      </w:r>
      <w:r w:rsidRPr="00A12EEB" w:rsidDel="00BA7481">
        <w:rPr>
          <w:i/>
          <w:sz w:val="28"/>
          <w:szCs w:val="28"/>
        </w:rPr>
        <w:t xml:space="preserve"> </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2) </w:t>
      </w:r>
      <w:r w:rsidRPr="00A12EEB">
        <w:rPr>
          <w:bCs/>
          <w:color w:val="000000"/>
          <w:sz w:val="28"/>
          <w:szCs w:val="28"/>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rsidRPr="00A12EEB">
        <w:rPr>
          <w:sz w:val="28"/>
          <w:szCs w:val="28"/>
        </w:rPr>
        <w:t>Запрос о представлении документов (их копий или сведений, содержащихся в них) направляется в Федеральную налоговую службу.</w:t>
      </w:r>
      <w:r w:rsidRPr="00A12EEB" w:rsidDel="00BA7481">
        <w:rPr>
          <w:i/>
          <w:sz w:val="28"/>
          <w:szCs w:val="28"/>
        </w:rPr>
        <w:t xml:space="preserve"> </w:t>
      </w:r>
    </w:p>
    <w:p w:rsidR="00A12EEB" w:rsidRPr="00A12EEB" w:rsidRDefault="00A12EEB" w:rsidP="00A12EEB">
      <w:pPr>
        <w:autoSpaceDE w:val="0"/>
        <w:autoSpaceDN w:val="0"/>
        <w:adjustRightInd w:val="0"/>
        <w:ind w:firstLine="540"/>
        <w:jc w:val="both"/>
        <w:rPr>
          <w:sz w:val="28"/>
          <w:szCs w:val="28"/>
        </w:rPr>
      </w:pPr>
      <w:r w:rsidRPr="00A12EEB">
        <w:rPr>
          <w:sz w:val="28"/>
          <w:szCs w:val="28"/>
        </w:rPr>
        <w:t>Запрос о представлении в уполномоченный орган документов (их копий или сведений, содержащихся в них) содержит:</w:t>
      </w:r>
    </w:p>
    <w:p w:rsidR="00A12EEB" w:rsidRPr="00A12EEB" w:rsidRDefault="00A12EEB" w:rsidP="00A12EEB">
      <w:pPr>
        <w:autoSpaceDE w:val="0"/>
        <w:autoSpaceDN w:val="0"/>
        <w:adjustRightInd w:val="0"/>
        <w:ind w:firstLine="540"/>
        <w:jc w:val="both"/>
        <w:rPr>
          <w:sz w:val="28"/>
          <w:szCs w:val="28"/>
        </w:rPr>
      </w:pPr>
      <w:r w:rsidRPr="00A12EEB">
        <w:rPr>
          <w:sz w:val="28"/>
          <w:szCs w:val="28"/>
        </w:rPr>
        <w:t>- наименование органа или организации, в адрес которых направляется межведомственный запрос;</w:t>
      </w:r>
    </w:p>
    <w:p w:rsidR="00A12EEB" w:rsidRPr="00A12EEB" w:rsidRDefault="00A12EEB" w:rsidP="00A12EEB">
      <w:pPr>
        <w:autoSpaceDE w:val="0"/>
        <w:autoSpaceDN w:val="0"/>
        <w:adjustRightInd w:val="0"/>
        <w:ind w:firstLine="540"/>
        <w:jc w:val="both"/>
        <w:rPr>
          <w:sz w:val="28"/>
          <w:szCs w:val="28"/>
        </w:rPr>
      </w:pPr>
      <w:r w:rsidRPr="00A12EEB">
        <w:rPr>
          <w:sz w:val="28"/>
          <w:szCs w:val="28"/>
        </w:rPr>
        <w:t>- наименование муниципальной услуги, для предоставления которой необходимо представление документа и (или) информации;</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 xml:space="preserve">- указание на положения нормативного правового акта, которыми установлено представление документа и (или) информации, </w:t>
      </w:r>
      <w:proofErr w:type="gramStart"/>
      <w:r w:rsidRPr="00A12EEB">
        <w:rPr>
          <w:sz w:val="28"/>
          <w:szCs w:val="28"/>
        </w:rPr>
        <w:t>необходимых</w:t>
      </w:r>
      <w:proofErr w:type="gramEnd"/>
      <w:r w:rsidRPr="00A12EEB">
        <w:rPr>
          <w:sz w:val="28"/>
          <w:szCs w:val="28"/>
        </w:rPr>
        <w:t xml:space="preserve"> для предоставления муниципальной услуги, и указание на реквизиты данного нормативного правового акта;</w:t>
      </w:r>
    </w:p>
    <w:p w:rsidR="00A12EEB" w:rsidRPr="00A12EEB" w:rsidRDefault="00A12EEB" w:rsidP="00A12EEB">
      <w:pPr>
        <w:autoSpaceDE w:val="0"/>
        <w:autoSpaceDN w:val="0"/>
        <w:adjustRightInd w:val="0"/>
        <w:ind w:firstLine="540"/>
        <w:jc w:val="both"/>
        <w:rPr>
          <w:sz w:val="28"/>
          <w:szCs w:val="28"/>
        </w:rPr>
      </w:pPr>
      <w:r w:rsidRPr="00A12EEB">
        <w:rPr>
          <w:sz w:val="28"/>
          <w:szCs w:val="28"/>
        </w:rPr>
        <w:t>- реквизиты и наименования документов, необходимых для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t>Для получения документов, указанных в подпунктах 1 - 2 пункта 3.89 настоящего Административного регламента, срок направления межведомственного запроса составляет три рабочих дня со дня поступления уведомления об изменении параметров и приложенных к уведомлению документов.</w:t>
      </w:r>
    </w:p>
    <w:p w:rsidR="00A12EEB" w:rsidRPr="00A12EEB" w:rsidRDefault="00A12EEB" w:rsidP="00A12EEB">
      <w:pPr>
        <w:autoSpaceDE w:val="0"/>
        <w:autoSpaceDN w:val="0"/>
        <w:adjustRightInd w:val="0"/>
        <w:ind w:firstLine="540"/>
        <w:jc w:val="both"/>
        <w:rPr>
          <w:sz w:val="28"/>
          <w:szCs w:val="28"/>
        </w:rPr>
      </w:pPr>
      <w:r w:rsidRPr="00A12EEB">
        <w:rPr>
          <w:sz w:val="28"/>
          <w:szCs w:val="28"/>
        </w:rPr>
        <w:t>Для получения документа, указанного в подпункте 3 пункта 3.89 настоящего Административного регламента, срок направления межведомственного запроса составляет три рабочих дня со дня поступления уведомления об изменении параметров при отсутствии оснований для его возврата, предусмотренных пунктом 2.16 настоящего Административного регламента. В данном случае уполномоченный орган направляет в орган исполнительной власти субъекта Российской Федерации, уполномоченный в области охраны объектов культурного наследия, уведомление об изменении параметров и приложенное к нему описание внешнего облика объекта индивидуального жилищного строительства или садового дома.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3.90. </w:t>
      </w:r>
      <w:proofErr w:type="gramStart"/>
      <w:r w:rsidRPr="00A12EEB">
        <w:rPr>
          <w:sz w:val="28"/>
          <w:szCs w:val="28"/>
        </w:rPr>
        <w:t xml:space="preserve">По межведомственным запросам документы (их копии или сведения, содержащиеся в них), предусмотренные подпунктами «а» - «б»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пункта 2.10</w:t>
        </w:r>
      </w:hyperlink>
      <w:r w:rsidRPr="00A12EEB">
        <w:rPr>
          <w:sz w:val="28"/>
          <w:szCs w:val="28"/>
        </w:rPr>
        <w:t xml:space="preserve"> 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rsidRPr="00A12EEB">
          <w:rPr>
            <w:sz w:val="28"/>
            <w:szCs w:val="28"/>
          </w:rPr>
          <w:t xml:space="preserve">пункте </w:t>
        </w:r>
      </w:hyperlink>
      <w:r w:rsidRPr="00A12EEB">
        <w:rPr>
          <w:sz w:val="28"/>
          <w:szCs w:val="28"/>
        </w:rPr>
        <w:t>3.89 настоящего Административного регламента, в распоряжении которых находятся эти документы в электронной форме, в срок не позднее трех рабочих дней с момента направления соответствующего межведомственного запроса.</w:t>
      </w:r>
      <w:proofErr w:type="gramEnd"/>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По межведомственному запросу документ (его копия или сведения, содержащиеся в нем), предусмотренный подпунктом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A12EEB">
          <w:rPr>
            <w:sz w:val="28"/>
            <w:szCs w:val="28"/>
          </w:rPr>
          <w:t>пункта 2.10</w:t>
        </w:r>
      </w:hyperlink>
      <w:r w:rsidRPr="00A12EEB">
        <w:rPr>
          <w:sz w:val="28"/>
          <w:szCs w:val="28"/>
        </w:rPr>
        <w:t xml:space="preserve"> настоящего Административного регламента, предоставляется органом, указанным в </w:t>
      </w:r>
      <w:hyperlink w:anchor="Par323" w:tooltip="63. Перечень запрашиваемых документов, необходимых для предоставления государственной услуги:" w:history="1">
        <w:r w:rsidRPr="00A12EEB">
          <w:rPr>
            <w:sz w:val="28"/>
            <w:szCs w:val="28"/>
          </w:rPr>
          <w:t xml:space="preserve">пункте </w:t>
        </w:r>
      </w:hyperlink>
      <w:r w:rsidRPr="00A12EEB">
        <w:rPr>
          <w:sz w:val="28"/>
          <w:szCs w:val="28"/>
        </w:rPr>
        <w:t>3.89 настоящего Административного регламента, в распоряжении которого находится этот документ в электронной форме, в срок не позднее десяти рабочих дней со дня поступления от уполномоченного органа уведомления об изменении параметров и приложенного к уведомлению описания внешнего</w:t>
      </w:r>
      <w:proofErr w:type="gramEnd"/>
      <w:r w:rsidRPr="00A12EEB">
        <w:rPr>
          <w:sz w:val="28"/>
          <w:szCs w:val="28"/>
        </w:rPr>
        <w:t xml:space="preserve"> облика объекта индивидуального жилищного строительства или садового дома.</w:t>
      </w:r>
    </w:p>
    <w:p w:rsidR="00A12EEB" w:rsidRPr="00A12EEB" w:rsidRDefault="00A12EEB" w:rsidP="00A12EEB">
      <w:pPr>
        <w:autoSpaceDE w:val="0"/>
        <w:autoSpaceDN w:val="0"/>
        <w:adjustRightInd w:val="0"/>
        <w:ind w:firstLine="540"/>
        <w:jc w:val="both"/>
        <w:rPr>
          <w:sz w:val="28"/>
          <w:szCs w:val="28"/>
        </w:rPr>
      </w:pPr>
      <w:r w:rsidRPr="00A12EEB">
        <w:rPr>
          <w:sz w:val="28"/>
          <w:szCs w:val="28"/>
        </w:rPr>
        <w:t>3.91. Межведомственное информационное взаимодействие может осуществляться на бумажном носителе:</w:t>
      </w:r>
    </w:p>
    <w:p w:rsidR="00A12EEB" w:rsidRPr="00A12EEB" w:rsidRDefault="00A12EEB" w:rsidP="00A12EEB">
      <w:pPr>
        <w:autoSpaceDE w:val="0"/>
        <w:autoSpaceDN w:val="0"/>
        <w:adjustRightInd w:val="0"/>
        <w:ind w:firstLine="540"/>
        <w:jc w:val="both"/>
        <w:rPr>
          <w:sz w:val="28"/>
          <w:szCs w:val="28"/>
        </w:rPr>
      </w:pPr>
      <w:r w:rsidRPr="00A12EEB">
        <w:rPr>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12EEB" w:rsidRPr="00A12EEB" w:rsidRDefault="00A12EEB" w:rsidP="00A12EEB">
      <w:pPr>
        <w:autoSpaceDE w:val="0"/>
        <w:autoSpaceDN w:val="0"/>
        <w:adjustRightInd w:val="0"/>
        <w:ind w:firstLine="540"/>
        <w:jc w:val="both"/>
        <w:rPr>
          <w:sz w:val="28"/>
          <w:szCs w:val="28"/>
        </w:rPr>
      </w:pPr>
      <w:r w:rsidRPr="00A12EEB">
        <w:rPr>
          <w:sz w:val="28"/>
          <w:szCs w:val="28"/>
        </w:rPr>
        <w:t>2) при необходимости представления оригиналов документов на бумажном носителе при направлении межведомственного запроса.</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lastRenderedPageBreak/>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подпунктами «а» - «б» пункта 2.10 настоящего Административного регламента, предоставляются органами, указанными в пункте 3.89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«в» пункта 2.10 настоящего Административного регламента, предоставляется органом, указанным в пункте 3.89 настоящего Административного регламента, в распоряжении которых находится этот документ, в срок не позднее десяти рабочих дней со дня получения соответствующего межведомственного запроса.</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3.92.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В случае </w:t>
      </w:r>
      <w:proofErr w:type="spellStart"/>
      <w:r w:rsidRPr="00A12EEB">
        <w:rPr>
          <w:sz w:val="28"/>
          <w:szCs w:val="28"/>
        </w:rPr>
        <w:t>ненаправления</w:t>
      </w:r>
      <w:proofErr w:type="spellEnd"/>
      <w:r w:rsidRPr="00A12EEB">
        <w:rPr>
          <w:sz w:val="28"/>
          <w:szCs w:val="28"/>
        </w:rPr>
        <w:t xml:space="preserve"> в срок, указанный в пункте 3.91 настоящего Административного регламента,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w:t>
      </w:r>
      <w:proofErr w:type="gramEnd"/>
      <w:r w:rsidRPr="00A12EEB">
        <w:rPr>
          <w:sz w:val="28"/>
          <w:szCs w:val="28"/>
        </w:rPr>
        <w:t xml:space="preserve"> </w:t>
      </w:r>
      <w:proofErr w:type="gramStart"/>
      <w:r w:rsidRPr="00A12EEB">
        <w:rPr>
          <w:sz w:val="28"/>
          <w:szCs w:val="28"/>
        </w:rPr>
        <w:t>архитектурным решениям</w:t>
      </w:r>
      <w:proofErr w:type="gramEnd"/>
      <w:r w:rsidRPr="00A12EEB">
        <w:rPr>
          <w:sz w:val="28"/>
          <w:szCs w:val="28"/>
        </w:rPr>
        <w:t xml:space="preserve"> объектов капитального строительства.</w:t>
      </w:r>
    </w:p>
    <w:p w:rsidR="00A12EEB" w:rsidRPr="00A12EEB" w:rsidRDefault="00A12EEB" w:rsidP="00A12EEB">
      <w:pPr>
        <w:autoSpaceDE w:val="0"/>
        <w:autoSpaceDN w:val="0"/>
        <w:adjustRightInd w:val="0"/>
        <w:ind w:firstLine="54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proofErr w:type="gramStart"/>
      <w:r w:rsidRPr="00A12EEB">
        <w:rPr>
          <w:b/>
          <w:bCs/>
          <w:sz w:val="28"/>
          <w:szCs w:val="28"/>
        </w:rPr>
        <w:t>Принятие решения о предоставлении (об отказе</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в предоставлении)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3.93. Основанием для начала административной процедуры является регистрация </w:t>
      </w:r>
      <w:r w:rsidRPr="00A12EEB">
        <w:rPr>
          <w:bCs/>
          <w:color w:val="000000"/>
          <w:sz w:val="28"/>
          <w:szCs w:val="28"/>
        </w:rPr>
        <w:t>уведомления об изменении параметров</w:t>
      </w:r>
      <w:r w:rsidRPr="00A12EEB">
        <w:rPr>
          <w:sz w:val="28"/>
          <w:szCs w:val="28"/>
        </w:rPr>
        <w:t xml:space="preserve"> и документов, предусмотренных подпунктами «б» - «е» пункта 2.9, пунктом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3.94. В рамках рассмотрения </w:t>
      </w:r>
      <w:r w:rsidRPr="00A12EEB">
        <w:rPr>
          <w:bCs/>
          <w:color w:val="000000"/>
          <w:sz w:val="28"/>
          <w:szCs w:val="28"/>
        </w:rPr>
        <w:t>уведомления об изменении параметров</w:t>
      </w:r>
      <w:r w:rsidRPr="00A12EEB">
        <w:rPr>
          <w:sz w:val="28"/>
          <w:szCs w:val="28"/>
        </w:rPr>
        <w:t xml:space="preserve"> и документов, предусмотренных подпунктами «б» - «е» пункта 2.9, пунктом 2.10 настоящего Административного регламента, осуществляется проверка наличия и правильности оформления документов, указанных в подпунктах «б» - «е» пункта 2.9, пунктом 2.10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3.95. Неполучение (несвоевременное получение) документов (их копий или сведений, содержащихся в них), предусмотренных подпунктом 3.89 настоящего Административного регламента, не может являться основанием для отказа в предоставлении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 xml:space="preserve">3.96. </w:t>
      </w:r>
      <w:proofErr w:type="gramStart"/>
      <w:r w:rsidRPr="00A12EEB">
        <w:rPr>
          <w:sz w:val="28"/>
          <w:szCs w:val="28"/>
        </w:rPr>
        <w:t>Должностное лицо ответственного структурного подразделения проводит проверку соответствия указанных в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sidRPr="00A12EEB">
        <w:rPr>
          <w:sz w:val="28"/>
          <w:szCs w:val="28"/>
        </w:rPr>
        <w:t xml:space="preserve"> об изменении параметров,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3.97. Критериями принятия решения о предоставлении муниципальной услуги являются:</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1) соответствие указанных в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2) допустимость размещения указанных в уведомлении об изменении параметров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об изменении параметров;</w:t>
      </w:r>
    </w:p>
    <w:p w:rsidR="00A12EEB" w:rsidRPr="00A12EEB" w:rsidRDefault="00A12EEB" w:rsidP="00A12EEB">
      <w:pPr>
        <w:autoSpaceDE w:val="0"/>
        <w:autoSpaceDN w:val="0"/>
        <w:adjustRightInd w:val="0"/>
        <w:ind w:firstLine="540"/>
        <w:jc w:val="both"/>
        <w:rPr>
          <w:sz w:val="28"/>
          <w:szCs w:val="28"/>
        </w:rPr>
      </w:pPr>
      <w:r w:rsidRPr="00A12EEB">
        <w:rPr>
          <w:sz w:val="28"/>
          <w:szCs w:val="28"/>
        </w:rPr>
        <w:t>3) наличие у лица, подавшего или направившего уведомление об изменении параметров, прав на земельный участок;</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 xml:space="preserve">4) </w:t>
      </w:r>
      <w:proofErr w:type="spellStart"/>
      <w:r w:rsidRPr="00A12EEB">
        <w:rPr>
          <w:sz w:val="28"/>
          <w:szCs w:val="28"/>
        </w:rPr>
        <w:t>непоступление</w:t>
      </w:r>
      <w:proofErr w:type="spellEnd"/>
      <w:r w:rsidRPr="00A12EEB">
        <w:rPr>
          <w:sz w:val="28"/>
          <w:szCs w:val="28"/>
        </w:rPr>
        <w:t xml:space="preserve"> </w:t>
      </w:r>
      <w:r w:rsidRPr="00A12EEB">
        <w:rPr>
          <w:bCs/>
          <w:color w:val="000000"/>
          <w:sz w:val="28"/>
          <w:szCs w:val="28"/>
        </w:rPr>
        <w:t>в срок, указанный в части 9 статьи 51</w:t>
      </w:r>
      <w:r w:rsidRPr="00A12EEB">
        <w:rPr>
          <w:bCs/>
          <w:color w:val="000000"/>
          <w:sz w:val="28"/>
          <w:szCs w:val="28"/>
          <w:vertAlign w:val="superscript"/>
        </w:rPr>
        <w:t>1</w:t>
      </w:r>
      <w:r w:rsidRPr="00A12EEB">
        <w:rPr>
          <w:bCs/>
          <w:color w:val="000000"/>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2EEB">
        <w:rPr>
          <w:bCs/>
          <w:color w:val="000000"/>
          <w:sz w:val="28"/>
          <w:szCs w:val="28"/>
        </w:rPr>
        <w:t xml:space="preserve">, </w:t>
      </w:r>
      <w:proofErr w:type="gramStart"/>
      <w:r w:rsidRPr="00A12EEB">
        <w:rPr>
          <w:bCs/>
          <w:color w:val="000000"/>
          <w:sz w:val="28"/>
          <w:szCs w:val="28"/>
        </w:rPr>
        <w:t xml:space="preserve">расположенной в границах территории исторического поселения федерального или регионального значения, либо </w:t>
      </w:r>
      <w:r w:rsidRPr="00A12EEB">
        <w:rPr>
          <w:bCs/>
          <w:sz w:val="28"/>
          <w:szCs w:val="28"/>
        </w:rPr>
        <w:t xml:space="preserve">поступление в срок, указанный в части 9 </w:t>
      </w:r>
      <w:r w:rsidRPr="00A12EEB">
        <w:rPr>
          <w:bCs/>
          <w:sz w:val="28"/>
          <w:szCs w:val="28"/>
        </w:rPr>
        <w:lastRenderedPageBreak/>
        <w:t>статьи 51</w:t>
      </w:r>
      <w:r w:rsidRPr="00A12EEB">
        <w:rPr>
          <w:bCs/>
          <w:sz w:val="28"/>
          <w:szCs w:val="28"/>
          <w:vertAlign w:val="superscript"/>
        </w:rPr>
        <w:t>1</w:t>
      </w:r>
      <w:r w:rsidRPr="00A12EEB">
        <w:rPr>
          <w:bCs/>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sidRPr="00A12EEB">
        <w:rPr>
          <w:bCs/>
          <w:sz w:val="28"/>
          <w:szCs w:val="28"/>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3.98. Критериями принятия решения об отказе в предоставлении муниципальной услуги являются:</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а) указанные в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б) размещение указанных в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об изменении параметров;</w:t>
      </w:r>
    </w:p>
    <w:p w:rsidR="00A12EEB" w:rsidRPr="00A12EEB" w:rsidRDefault="00A12EEB" w:rsidP="00A12EEB">
      <w:pPr>
        <w:autoSpaceDE w:val="0"/>
        <w:autoSpaceDN w:val="0"/>
        <w:adjustRightInd w:val="0"/>
        <w:ind w:firstLine="540"/>
        <w:jc w:val="both"/>
        <w:rPr>
          <w:sz w:val="28"/>
          <w:szCs w:val="28"/>
        </w:rPr>
      </w:pPr>
      <w:r w:rsidRPr="00A12EEB">
        <w:rPr>
          <w:sz w:val="28"/>
          <w:szCs w:val="28"/>
        </w:rPr>
        <w:t>в)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г) в срок, указанный в части 9 статьи 51</w:t>
      </w:r>
      <w:r w:rsidRPr="00A12EEB">
        <w:rPr>
          <w:sz w:val="28"/>
          <w:szCs w:val="28"/>
          <w:vertAlign w:val="superscript"/>
        </w:rPr>
        <w:t>1</w:t>
      </w:r>
      <w:r w:rsidRPr="00A12EEB">
        <w:rPr>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2EEB">
        <w:rPr>
          <w:sz w:val="28"/>
          <w:szCs w:val="28"/>
        </w:rPr>
        <w:t>, расположенной в границах территории исторического поселения федерального или регионального значения.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3.99. По результатам проверки документов, предусмотренных подпунктами «б» - «е» пункта 2.9, пунктом 2.10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3.100. Результатом административной процедуры по принятию решения о предоставлении (об отказе в предоставлении) муниципальной услуги является </w:t>
      </w:r>
      <w:r w:rsidRPr="00A12EEB">
        <w:rPr>
          <w:sz w:val="28"/>
          <w:szCs w:val="28"/>
        </w:rPr>
        <w:lastRenderedPageBreak/>
        <w:t>соответственно подписание уведомления о соответствии или уведомления о несоответствии.</w:t>
      </w:r>
    </w:p>
    <w:p w:rsidR="00A12EEB" w:rsidRPr="00A12EEB" w:rsidRDefault="00A12EEB" w:rsidP="00A12EEB">
      <w:pPr>
        <w:autoSpaceDE w:val="0"/>
        <w:autoSpaceDN w:val="0"/>
        <w:adjustRightInd w:val="0"/>
        <w:ind w:firstLine="540"/>
        <w:jc w:val="both"/>
        <w:rPr>
          <w:sz w:val="28"/>
          <w:szCs w:val="28"/>
        </w:rPr>
      </w:pPr>
      <w:r w:rsidRPr="00A12EEB">
        <w:rPr>
          <w:sz w:val="28"/>
          <w:szCs w:val="28"/>
        </w:rPr>
        <w:t>3.101.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3.102.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12EEB" w:rsidRPr="00A12EEB" w:rsidRDefault="00A12EEB" w:rsidP="00A12EEB">
      <w:pPr>
        <w:autoSpaceDE w:val="0"/>
        <w:autoSpaceDN w:val="0"/>
        <w:adjustRightInd w:val="0"/>
        <w:ind w:firstLine="540"/>
        <w:jc w:val="both"/>
        <w:rPr>
          <w:sz w:val="28"/>
          <w:szCs w:val="28"/>
        </w:rPr>
      </w:pPr>
      <w:r w:rsidRPr="00A12EEB">
        <w:rPr>
          <w:sz w:val="28"/>
          <w:szCs w:val="28"/>
        </w:rPr>
        <w:t>3.103. Срок принятия решения о предоставлении (об отказе в предоставлении) муниципальной услуги и не может превышать семь рабочих дней со дня поступления уведомления об изменении параметров и документов и (или) информации, необходимых для предоставления муниципальной услуги.</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3.104. </w:t>
      </w:r>
      <w:proofErr w:type="gramStart"/>
      <w:r w:rsidRPr="00A12EEB">
        <w:rPr>
          <w:sz w:val="28"/>
          <w:szCs w:val="28"/>
        </w:rPr>
        <w:t>При подаче уведомления об изменении параметров и документов, предусмотренных подпунктами «б» </w:t>
      </w:r>
      <w:r w:rsidRPr="00A12EEB">
        <w:rPr>
          <w:sz w:val="28"/>
          <w:szCs w:val="28"/>
        </w:rPr>
        <w:noBreakHyphen/>
        <w:t> «е» пункта 2.8, пунктом 2.9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 форме уведомления о несоответствии выдается заявителю на руки или направляется посредством почтового отправления, если в уведомлении об изменении параметров не был указан иной способ.</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3.105. </w:t>
      </w:r>
      <w:proofErr w:type="gramStart"/>
      <w:r w:rsidRPr="00A12EEB">
        <w:rPr>
          <w:sz w:val="28"/>
          <w:szCs w:val="28"/>
        </w:rPr>
        <w:t>При подаче уведомления об изменении параметров и документов, предусмотренных подпунктами «б» </w:t>
      </w:r>
      <w:r w:rsidRPr="00A12EEB">
        <w:rPr>
          <w:sz w:val="28"/>
          <w:szCs w:val="28"/>
        </w:rPr>
        <w:noBreakHyphen/>
        <w:t> «е» пункта 2.9, пунктом 2.10 настоящего Административного регламента, посредством Единого портала государственных и муниципальных услуг (функций) направление заявителю решения об отказе в предоставлении муниципальной услуги в форме уведомления о несоответствии 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w:t>
      </w:r>
      <w:proofErr w:type="gramEnd"/>
      <w:r w:rsidRPr="00A12EEB">
        <w:rPr>
          <w:sz w:val="28"/>
          <w:szCs w:val="28"/>
        </w:rPr>
        <w:t xml:space="preserve"> </w:t>
      </w:r>
      <w:proofErr w:type="gramStart"/>
      <w:r w:rsidRPr="00A12EEB">
        <w:rPr>
          <w:sz w:val="28"/>
          <w:szCs w:val="28"/>
        </w:rPr>
        <w:t>оказана</w:t>
      </w:r>
      <w:proofErr w:type="gramEnd"/>
      <w:r w:rsidRPr="00A12EEB">
        <w:rPr>
          <w:sz w:val="28"/>
          <w:szCs w:val="28"/>
        </w:rPr>
        <w:t>»), если в уведомлении об изменении параметров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3.106. При подаче уведомления об изменении параметров и документов, предусмотренных подпунктами «б» </w:t>
      </w:r>
      <w:r w:rsidRPr="00A12EEB">
        <w:rPr>
          <w:sz w:val="28"/>
          <w:szCs w:val="28"/>
        </w:rPr>
        <w:noBreakHyphen/>
        <w:t> «е» пункта 2.9, пунктом 2.10 настоящего Административного регламента, через многофункциональный центр решение об отказе в предоставлении муниципальной услуги в форме уведомления о несоответствии направляется в многофункциональный центр, если в уведомлении об изменении параметров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3.107. Срок выдачи (направления) заявителю решения об отказе в предоставлении муниципальной услуги в форме уведомления о несоответствии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Предоставление результата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3.108.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A12EEB" w:rsidRPr="00A12EEB" w:rsidRDefault="00A12EEB" w:rsidP="00A12EEB">
      <w:pPr>
        <w:autoSpaceDE w:val="0"/>
        <w:autoSpaceDN w:val="0"/>
        <w:adjustRightInd w:val="0"/>
        <w:ind w:firstLine="540"/>
        <w:jc w:val="both"/>
        <w:rPr>
          <w:sz w:val="28"/>
          <w:szCs w:val="28"/>
        </w:rPr>
      </w:pPr>
      <w:r w:rsidRPr="00A12EEB">
        <w:rPr>
          <w:sz w:val="28"/>
          <w:szCs w:val="28"/>
        </w:rPr>
        <w:t>3.109. Заявитель по его выбору вправе получить результат предоставления муниципальной услуги одним из следующих способов:</w:t>
      </w:r>
    </w:p>
    <w:p w:rsidR="00A12EEB" w:rsidRPr="00A12EEB" w:rsidRDefault="00A12EEB" w:rsidP="00A12EEB">
      <w:pPr>
        <w:autoSpaceDE w:val="0"/>
        <w:autoSpaceDN w:val="0"/>
        <w:adjustRightInd w:val="0"/>
        <w:ind w:firstLine="540"/>
        <w:jc w:val="both"/>
        <w:rPr>
          <w:sz w:val="28"/>
          <w:szCs w:val="28"/>
        </w:rPr>
      </w:pPr>
      <w:r w:rsidRPr="00A12EEB">
        <w:rPr>
          <w:sz w:val="28"/>
          <w:szCs w:val="28"/>
        </w:rPr>
        <w:t>1) на бумажном носителе;</w:t>
      </w:r>
    </w:p>
    <w:p w:rsidR="00A12EEB" w:rsidRPr="00A12EEB" w:rsidRDefault="00A12EEB" w:rsidP="00A12EEB">
      <w:pPr>
        <w:autoSpaceDE w:val="0"/>
        <w:autoSpaceDN w:val="0"/>
        <w:adjustRightInd w:val="0"/>
        <w:ind w:firstLine="540"/>
        <w:jc w:val="both"/>
        <w:rPr>
          <w:sz w:val="28"/>
          <w:szCs w:val="28"/>
        </w:rPr>
      </w:pPr>
      <w:r w:rsidRPr="00A12EEB">
        <w:rPr>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3.110.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sz w:val="28"/>
          <w:szCs w:val="28"/>
        </w:rPr>
        <w:t>3.111. При подаче уведомления об изменении параметров и документов, предусмотренных подпунктами «б» </w:t>
      </w:r>
      <w:r w:rsidRPr="00A12EEB">
        <w:rPr>
          <w:sz w:val="28"/>
          <w:szCs w:val="28"/>
        </w:rPr>
        <w:noBreakHyphen/>
        <w:t> «е»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заявителю на руки или направляется посредством почтового отправления, если в уведомлении об изменении параметров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3.112. </w:t>
      </w:r>
      <w:proofErr w:type="gramStart"/>
      <w:r w:rsidRPr="00A12EEB">
        <w:rPr>
          <w:sz w:val="28"/>
          <w:szCs w:val="28"/>
        </w:rPr>
        <w:t>При подаче уведомления об изменении параметров и документов, предусмотренных подпунктами «б» </w:t>
      </w:r>
      <w:r w:rsidRPr="00A12EEB">
        <w:rPr>
          <w:sz w:val="28"/>
          <w:szCs w:val="28"/>
        </w:rPr>
        <w:noBreakHyphen/>
        <w:t> «е» пункта 2.9, пунктом 2.10 настоящего Административного регламента, посредством Единого портала государственных и муниципальных услуг (функций) направление заявителю уведомления о соответствии 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 оказана»), если в уведомлении об изменении параметров не был</w:t>
      </w:r>
      <w:proofErr w:type="gramEnd"/>
      <w:r w:rsidRPr="00A12EEB">
        <w:rPr>
          <w:sz w:val="28"/>
          <w:szCs w:val="28"/>
        </w:rPr>
        <w:t xml:space="preserve">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3.113. При подаче уведомления об изменении параметров и документов, предусмотренных подпунктами «б» </w:t>
      </w:r>
      <w:r w:rsidRPr="00A12EEB">
        <w:rPr>
          <w:sz w:val="28"/>
          <w:szCs w:val="28"/>
        </w:rPr>
        <w:noBreakHyphen/>
        <w:t> «е» пункта 2.9, пунктом 2.10 настоящего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изменении параметров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3.114. Срок предоставления заявителю результата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3.114.1. Возможность предоставления муниципальной услуги по экстерриториальному принципу отсутствует.</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Получение дополнительных сведений от заявителя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3.115. Получение дополнительных сведений от заявителя не предусмотрено.</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Максимальный срок предоставления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3.116. Срок предоставления муниципальной услуги указан в пункте 2.7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p>
    <w:p w:rsidR="00A12EEB" w:rsidRPr="00A12EEB" w:rsidRDefault="00A12EEB" w:rsidP="00A12EEB">
      <w:pPr>
        <w:widowControl w:val="0"/>
        <w:autoSpaceDE w:val="0"/>
        <w:autoSpaceDN w:val="0"/>
        <w:adjustRightInd w:val="0"/>
        <w:jc w:val="center"/>
        <w:outlineLvl w:val="3"/>
        <w:rPr>
          <w:b/>
          <w:bCs/>
          <w:sz w:val="28"/>
          <w:szCs w:val="28"/>
        </w:rPr>
      </w:pPr>
      <w:r w:rsidRPr="00A12EEB">
        <w:rPr>
          <w:b/>
          <w:bCs/>
          <w:sz w:val="28"/>
          <w:szCs w:val="28"/>
        </w:rPr>
        <w:t>Вариант 4</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3.117. Результат предоставления муниципальной услуги указан в </w:t>
      </w:r>
      <w:hyperlink w:anchor="Par94" w:tooltip="4) исправление допущенных опечаток и ошибок в разрешении на ввод объекта в эксплуатацию." w:history="1">
        <w:r w:rsidRPr="00A12EEB">
          <w:rPr>
            <w:sz w:val="28"/>
            <w:szCs w:val="28"/>
          </w:rPr>
          <w:t xml:space="preserve">подпункте «г» пункта 2.3 </w:t>
        </w:r>
      </w:hyperlink>
      <w:r w:rsidRPr="00A12EEB">
        <w:rPr>
          <w:sz w:val="28"/>
          <w:szCs w:val="28"/>
        </w:rPr>
        <w:t>настоящего Административного регламента.</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4"/>
        <w:rPr>
          <w:b/>
          <w:bCs/>
          <w:sz w:val="28"/>
          <w:szCs w:val="28"/>
        </w:rPr>
      </w:pPr>
      <w:r w:rsidRPr="00A12EEB">
        <w:rPr>
          <w:b/>
          <w:bCs/>
          <w:sz w:val="28"/>
          <w:szCs w:val="28"/>
        </w:rPr>
        <w:t>Перечень и описание административных процедур предоставления</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муниципальной услуги</w:t>
      </w:r>
    </w:p>
    <w:p w:rsidR="00A12EEB" w:rsidRPr="00A12EEB" w:rsidRDefault="00A12EEB" w:rsidP="00A12EEB">
      <w:pPr>
        <w:autoSpaceDE w:val="0"/>
        <w:autoSpaceDN w:val="0"/>
        <w:adjustRightInd w:val="0"/>
        <w:jc w:val="center"/>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Прием запроса и документов и (или) информации, необходимых</w:t>
      </w:r>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для предоставления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3.118.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рекомендуемой форме согласно Приложению № 6 к настоящему Административному регламенту, одним из способов, установленных пунктом 2.11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3.119.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proofErr w:type="gramStart"/>
      <w:r w:rsidRPr="00A12EEB">
        <w:rPr>
          <w:sz w:val="28"/>
          <w:szCs w:val="28"/>
        </w:rPr>
        <w:t>предоставляются документы</w:t>
      </w:r>
      <w:proofErr w:type="gramEnd"/>
      <w:r w:rsidRPr="00A12EEB">
        <w:rPr>
          <w:sz w:val="28"/>
          <w:szCs w:val="28"/>
        </w:rPr>
        <w:t>, предусмотренные подпунктами «б» - «в»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3.120. Основания для принятия решения об отказе в приеме заявления об исправлении допущенных опечаток и ошибок отсутствуют.</w:t>
      </w:r>
    </w:p>
    <w:p w:rsidR="00A12EEB" w:rsidRPr="00A12EEB" w:rsidRDefault="00A12EEB" w:rsidP="00A12EEB">
      <w:pPr>
        <w:autoSpaceDE w:val="0"/>
        <w:autoSpaceDN w:val="0"/>
        <w:adjustRightInd w:val="0"/>
        <w:ind w:firstLine="540"/>
        <w:jc w:val="both"/>
        <w:rPr>
          <w:sz w:val="28"/>
          <w:szCs w:val="28"/>
        </w:rPr>
      </w:pPr>
      <w:r w:rsidRPr="00A12EEB">
        <w:rPr>
          <w:sz w:val="28"/>
          <w:szCs w:val="28"/>
        </w:rPr>
        <w:t>3.120.1. В приеме заявления об исправлении допущенных опечаток и ошибок не участвуют федеральные органы исполнительной власти, государственные корпорации, органы государственных внебюджетных фондов.</w:t>
      </w:r>
    </w:p>
    <w:p w:rsidR="00A12EEB" w:rsidRPr="00A12EEB" w:rsidRDefault="00A12EEB" w:rsidP="00A12EEB">
      <w:pPr>
        <w:autoSpaceDE w:val="0"/>
        <w:autoSpaceDN w:val="0"/>
        <w:adjustRightInd w:val="0"/>
        <w:ind w:firstLine="540"/>
        <w:jc w:val="both"/>
        <w:rPr>
          <w:sz w:val="28"/>
          <w:szCs w:val="28"/>
        </w:rPr>
      </w:pPr>
      <w:r w:rsidRPr="00A12EEB">
        <w:rPr>
          <w:bCs/>
          <w:sz w:val="28"/>
          <w:szCs w:val="28"/>
        </w:rPr>
        <w:t xml:space="preserve">Многофункциональный центр не участвует в </w:t>
      </w:r>
      <w:r w:rsidRPr="00A12EEB">
        <w:rPr>
          <w:sz w:val="28"/>
          <w:szCs w:val="28"/>
        </w:rPr>
        <w:t>приеме заявления об исправлении допущенных опечаток и ошибок.</w:t>
      </w:r>
    </w:p>
    <w:p w:rsidR="00A12EEB" w:rsidRPr="00A12EEB" w:rsidRDefault="00A12EEB" w:rsidP="00A12EEB">
      <w:pPr>
        <w:autoSpaceDE w:val="0"/>
        <w:autoSpaceDN w:val="0"/>
        <w:adjustRightInd w:val="0"/>
        <w:ind w:firstLine="540"/>
        <w:jc w:val="both"/>
        <w:rPr>
          <w:sz w:val="28"/>
          <w:szCs w:val="28"/>
        </w:rPr>
      </w:pPr>
      <w:r w:rsidRPr="00A12EEB">
        <w:rPr>
          <w:sz w:val="28"/>
          <w:szCs w:val="28"/>
        </w:rPr>
        <w:t>3.121. Возможность получения муниципальной услуги по экстерриториальному принципу отсутствует.</w:t>
      </w:r>
    </w:p>
    <w:p w:rsidR="00A12EEB" w:rsidRPr="00A12EEB" w:rsidRDefault="00A12EEB" w:rsidP="00A12EEB">
      <w:pPr>
        <w:autoSpaceDE w:val="0"/>
        <w:autoSpaceDN w:val="0"/>
        <w:adjustRightInd w:val="0"/>
        <w:ind w:firstLine="540"/>
        <w:jc w:val="both"/>
        <w:rPr>
          <w:sz w:val="28"/>
          <w:szCs w:val="28"/>
        </w:rPr>
      </w:pPr>
      <w:r w:rsidRPr="00A12EEB">
        <w:rPr>
          <w:sz w:val="28"/>
          <w:szCs w:val="28"/>
        </w:rPr>
        <w:lastRenderedPageBreak/>
        <w:t>3.122. Заявление об исправлении допущенных опечаток и ошибок, направленное одним из способов, установленных в подпункте</w:t>
      </w:r>
      <w:r w:rsidRPr="00A12EEB">
        <w:rPr>
          <w:color w:val="0000FF"/>
          <w:sz w:val="28"/>
          <w:szCs w:val="28"/>
        </w:rPr>
        <w:t xml:space="preserve"> </w:t>
      </w:r>
      <w:r w:rsidRPr="00A12EEB">
        <w:rPr>
          <w:sz w:val="28"/>
          <w:szCs w:val="28"/>
        </w:rPr>
        <w:t>«б» пункта 2.11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sz w:val="28"/>
          <w:szCs w:val="28"/>
        </w:rPr>
        <w:t>Заявление об исправлении допущенных опечаток и ошибок, направленное способом, указанным в подпункте «а» пункта 2.11 настоящего Административного регламента, регистрируются в автоматическом режиме.</w:t>
      </w:r>
    </w:p>
    <w:p w:rsidR="00A12EEB" w:rsidRPr="00A12EEB" w:rsidRDefault="00A12EEB" w:rsidP="00A12EEB">
      <w:pPr>
        <w:autoSpaceDE w:val="0"/>
        <w:autoSpaceDN w:val="0"/>
        <w:adjustRightInd w:val="0"/>
        <w:ind w:firstLine="540"/>
        <w:jc w:val="both"/>
        <w:rPr>
          <w:sz w:val="28"/>
          <w:szCs w:val="28"/>
        </w:rPr>
      </w:pPr>
      <w:r w:rsidRPr="00A12EEB">
        <w:rPr>
          <w:sz w:val="28"/>
          <w:szCs w:val="28"/>
        </w:rPr>
        <w:t>Заявление об исправлении допущенных опечаток и ошибок,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12EEB" w:rsidRPr="00A12EEB" w:rsidRDefault="00A12EEB" w:rsidP="00A12EEB">
      <w:pPr>
        <w:autoSpaceDE w:val="0"/>
        <w:autoSpaceDN w:val="0"/>
        <w:adjustRightInd w:val="0"/>
        <w:ind w:firstLine="540"/>
        <w:jc w:val="both"/>
        <w:rPr>
          <w:sz w:val="28"/>
          <w:szCs w:val="28"/>
        </w:rPr>
      </w:pPr>
      <w:r w:rsidRPr="00A12EEB">
        <w:rPr>
          <w:sz w:val="28"/>
          <w:szCs w:val="28"/>
        </w:rPr>
        <w:t>3.123. Для приема заявления об исправлении допущенных опечаток и ошибок в электронной форме с использованием Единого портала государственных и муниципальных услуг (функций)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ошибок и для подготовки ответа.</w:t>
      </w:r>
    </w:p>
    <w:p w:rsidR="00A12EEB" w:rsidRPr="00A12EEB" w:rsidRDefault="00A12EEB" w:rsidP="00A12EEB">
      <w:pPr>
        <w:autoSpaceDE w:val="0"/>
        <w:autoSpaceDN w:val="0"/>
        <w:adjustRightInd w:val="0"/>
        <w:ind w:firstLine="540"/>
        <w:jc w:val="both"/>
        <w:rPr>
          <w:sz w:val="28"/>
          <w:szCs w:val="28"/>
        </w:rPr>
      </w:pPr>
      <w:proofErr w:type="gramStart"/>
      <w:r w:rsidRPr="00A12EEB">
        <w:rPr>
          <w:sz w:val="28"/>
          <w:szCs w:val="28"/>
        </w:rPr>
        <w:t>Для возможности подачи заявления об исправлении допущенных опечаток и ошибок через Единый портал государственных и муниципальных услуг (функций)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3.124. Срок регистрации </w:t>
      </w:r>
      <w:r w:rsidRPr="00A12EEB">
        <w:rPr>
          <w:bCs/>
          <w:color w:val="000000"/>
          <w:sz w:val="28"/>
          <w:szCs w:val="28"/>
        </w:rPr>
        <w:t xml:space="preserve">заявления </w:t>
      </w:r>
      <w:r w:rsidRPr="00A12EEB">
        <w:rPr>
          <w:sz w:val="28"/>
          <w:szCs w:val="28"/>
        </w:rPr>
        <w:t>об исправлении допущенных опечаток и ошибок указан в пункте 2.20 настоящего Административного регламента.</w:t>
      </w:r>
    </w:p>
    <w:p w:rsidR="00A12EEB" w:rsidRPr="00A12EEB" w:rsidRDefault="00A12EEB" w:rsidP="00A12EEB">
      <w:pPr>
        <w:autoSpaceDE w:val="0"/>
        <w:autoSpaceDN w:val="0"/>
        <w:adjustRightInd w:val="0"/>
        <w:ind w:firstLine="540"/>
        <w:jc w:val="both"/>
        <w:rPr>
          <w:sz w:val="28"/>
          <w:szCs w:val="28"/>
        </w:rPr>
      </w:pPr>
      <w:r w:rsidRPr="00A12EEB">
        <w:rPr>
          <w:sz w:val="28"/>
          <w:szCs w:val="28"/>
        </w:rPr>
        <w:t>3.125. Результатом административной процедуры является регистрация заявления об исправлении допущенных опечаток и ошибок.</w:t>
      </w:r>
    </w:p>
    <w:p w:rsidR="00A12EEB" w:rsidRPr="00A12EEB" w:rsidRDefault="00A12EEB" w:rsidP="00A12EEB">
      <w:pPr>
        <w:autoSpaceDE w:val="0"/>
        <w:autoSpaceDN w:val="0"/>
        <w:adjustRightInd w:val="0"/>
        <w:ind w:firstLine="540"/>
        <w:jc w:val="both"/>
        <w:rPr>
          <w:sz w:val="28"/>
          <w:szCs w:val="28"/>
        </w:rPr>
      </w:pPr>
      <w:r w:rsidRPr="00A12EEB">
        <w:rPr>
          <w:sz w:val="28"/>
          <w:szCs w:val="28"/>
        </w:rPr>
        <w:t>3.126.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A12EEB" w:rsidRPr="00A12EEB" w:rsidRDefault="00A12EEB" w:rsidP="00A12EEB">
      <w:pPr>
        <w:autoSpaceDE w:val="0"/>
        <w:autoSpaceDN w:val="0"/>
        <w:adjustRightInd w:val="0"/>
        <w:jc w:val="both"/>
        <w:rPr>
          <w:sz w:val="28"/>
          <w:szCs w:val="28"/>
          <w:highlight w:val="yellow"/>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Межведомственное информационное взаимодействие</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3.127. Направление межведомственных информационных запросов не осуществляется.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proofErr w:type="gramStart"/>
      <w:r w:rsidRPr="00A12EEB">
        <w:rPr>
          <w:b/>
          <w:bCs/>
          <w:sz w:val="28"/>
          <w:szCs w:val="28"/>
        </w:rPr>
        <w:t>Принятие решения о предоставлении (об отказе</w:t>
      </w:r>
      <w:proofErr w:type="gramEnd"/>
    </w:p>
    <w:p w:rsidR="00A12EEB" w:rsidRPr="00A12EEB" w:rsidRDefault="00A12EEB" w:rsidP="00A12EEB">
      <w:pPr>
        <w:widowControl w:val="0"/>
        <w:autoSpaceDE w:val="0"/>
        <w:autoSpaceDN w:val="0"/>
        <w:adjustRightInd w:val="0"/>
        <w:jc w:val="center"/>
        <w:rPr>
          <w:b/>
          <w:bCs/>
          <w:sz w:val="28"/>
          <w:szCs w:val="28"/>
        </w:rPr>
      </w:pPr>
      <w:r w:rsidRPr="00A12EEB">
        <w:rPr>
          <w:b/>
          <w:bCs/>
          <w:sz w:val="28"/>
          <w:szCs w:val="28"/>
        </w:rPr>
        <w:t>в предоставлении)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3.128. Основанием для начала административной процедуры является регистрация заявления об исправлении допущенных опечаток и ошибок.</w:t>
      </w:r>
    </w:p>
    <w:p w:rsidR="00A12EEB" w:rsidRPr="00A12EEB" w:rsidRDefault="00A12EEB" w:rsidP="00A12EEB">
      <w:pPr>
        <w:autoSpaceDE w:val="0"/>
        <w:autoSpaceDN w:val="0"/>
        <w:adjustRightInd w:val="0"/>
        <w:ind w:firstLine="540"/>
        <w:jc w:val="both"/>
        <w:rPr>
          <w:sz w:val="28"/>
          <w:szCs w:val="28"/>
        </w:rPr>
      </w:pPr>
      <w:r w:rsidRPr="00A12EEB">
        <w:rPr>
          <w:sz w:val="28"/>
          <w:szCs w:val="28"/>
        </w:rPr>
        <w:t>3.129.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A12EEB" w:rsidRPr="00A12EEB" w:rsidRDefault="00A12EEB" w:rsidP="00A12EEB">
      <w:pPr>
        <w:autoSpaceDE w:val="0"/>
        <w:autoSpaceDN w:val="0"/>
        <w:adjustRightInd w:val="0"/>
        <w:ind w:firstLine="540"/>
        <w:jc w:val="both"/>
        <w:rPr>
          <w:sz w:val="28"/>
          <w:szCs w:val="28"/>
        </w:rPr>
      </w:pPr>
      <w:r w:rsidRPr="00A12EEB">
        <w:rPr>
          <w:sz w:val="28"/>
          <w:szCs w:val="28"/>
        </w:rPr>
        <w:t>3.130. Критериями принятия решения о предоставлении муниципальной услуги являются:</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1) </w:t>
      </w:r>
      <w:r w:rsidRPr="00A12EEB">
        <w:rPr>
          <w:bCs/>
          <w:color w:val="000000"/>
          <w:sz w:val="28"/>
          <w:szCs w:val="28"/>
        </w:rPr>
        <w:t>соответствие заявителя кругу лиц, указанных в пункте 1.2 настоящего Административного регламента</w:t>
      </w:r>
      <w:r w:rsidRPr="00A12EEB">
        <w:rPr>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2) наличие </w:t>
      </w:r>
      <w:r w:rsidRPr="00A12EEB">
        <w:rPr>
          <w:bCs/>
          <w:color w:val="000000"/>
          <w:sz w:val="28"/>
          <w:szCs w:val="28"/>
        </w:rPr>
        <w:t>опечаток и ошибок в уведомлении о соответствии.</w:t>
      </w:r>
    </w:p>
    <w:p w:rsidR="00A12EEB" w:rsidRPr="00A12EEB" w:rsidRDefault="00A12EEB" w:rsidP="00A12EEB">
      <w:pPr>
        <w:autoSpaceDE w:val="0"/>
        <w:autoSpaceDN w:val="0"/>
        <w:adjustRightInd w:val="0"/>
        <w:ind w:firstLine="540"/>
        <w:jc w:val="both"/>
        <w:rPr>
          <w:sz w:val="28"/>
          <w:szCs w:val="28"/>
        </w:rPr>
      </w:pPr>
      <w:r w:rsidRPr="00A12EEB">
        <w:rPr>
          <w:sz w:val="28"/>
          <w:szCs w:val="28"/>
        </w:rPr>
        <w:t>3.131. Критериями для принятия решения об отказе в предоставлении муниципальной услуги являются:</w:t>
      </w:r>
    </w:p>
    <w:p w:rsidR="00A12EEB" w:rsidRPr="00A12EEB" w:rsidRDefault="00A12EEB" w:rsidP="00A12EEB">
      <w:pPr>
        <w:autoSpaceDE w:val="0"/>
        <w:autoSpaceDN w:val="0"/>
        <w:adjustRightInd w:val="0"/>
        <w:ind w:firstLine="540"/>
        <w:jc w:val="both"/>
        <w:rPr>
          <w:sz w:val="28"/>
          <w:szCs w:val="28"/>
        </w:rPr>
      </w:pPr>
      <w:r w:rsidRPr="00A12EEB">
        <w:rPr>
          <w:sz w:val="28"/>
          <w:szCs w:val="28"/>
        </w:rPr>
        <w:t>1) не</w:t>
      </w:r>
      <w:r w:rsidRPr="00A12EEB">
        <w:rPr>
          <w:bCs/>
          <w:color w:val="000000"/>
          <w:sz w:val="28"/>
          <w:szCs w:val="28"/>
        </w:rPr>
        <w:t>соответствие заявителя кругу лиц, указанных в пункте 1.2 настоящего Административного регламента</w:t>
      </w:r>
      <w:r w:rsidRPr="00A12EEB">
        <w:rPr>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2) отсутствие </w:t>
      </w:r>
      <w:r w:rsidRPr="00A12EEB">
        <w:rPr>
          <w:bCs/>
          <w:color w:val="000000"/>
          <w:sz w:val="28"/>
          <w:szCs w:val="28"/>
        </w:rPr>
        <w:t>опечаток и ошибок в уведомлении о соответствии, уведомлении о несоответствии</w:t>
      </w:r>
      <w:r w:rsidRPr="00A12EEB">
        <w:rPr>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t>3.132. По результатам проверки заявления об исправлении допущенных опечаток и ошибок должностное лицо ответственного структурного подразделения подготавливает проект соответствующего решения.</w:t>
      </w:r>
    </w:p>
    <w:p w:rsidR="00A12EEB" w:rsidRPr="00A12EEB" w:rsidRDefault="00A12EEB" w:rsidP="00A12EEB">
      <w:pPr>
        <w:autoSpaceDE w:val="0"/>
        <w:autoSpaceDN w:val="0"/>
        <w:adjustRightInd w:val="0"/>
        <w:ind w:firstLine="540"/>
        <w:jc w:val="both"/>
        <w:rPr>
          <w:rFonts w:eastAsia="Calibri"/>
          <w:color w:val="000000"/>
          <w:sz w:val="28"/>
          <w:szCs w:val="28"/>
        </w:rPr>
      </w:pPr>
      <w:r w:rsidRPr="00A12EEB">
        <w:rPr>
          <w:sz w:val="28"/>
          <w:szCs w:val="28"/>
        </w:rPr>
        <w:t xml:space="preserve">3.133.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с внесенными исправлениями допущенных опечаток и ошибок или подписание решения об отказе </w:t>
      </w:r>
      <w:r w:rsidRPr="00A12EEB">
        <w:rPr>
          <w:rFonts w:eastAsia="Calibri"/>
          <w:color w:val="000000"/>
          <w:sz w:val="28"/>
          <w:szCs w:val="28"/>
        </w:rPr>
        <w:t>во внесении исправлений в уведомление о соответствии по рекомендуемой форме согласно Приложению № 7.</w:t>
      </w:r>
    </w:p>
    <w:p w:rsidR="00A12EEB" w:rsidRPr="00A12EEB" w:rsidRDefault="00A12EEB" w:rsidP="00A12EEB">
      <w:pPr>
        <w:autoSpaceDE w:val="0"/>
        <w:autoSpaceDN w:val="0"/>
        <w:adjustRightInd w:val="0"/>
        <w:ind w:firstLine="540"/>
        <w:jc w:val="both"/>
        <w:rPr>
          <w:sz w:val="28"/>
          <w:szCs w:val="28"/>
        </w:rPr>
      </w:pPr>
      <w:r w:rsidRPr="00A12EEB">
        <w:rPr>
          <w:rFonts w:eastAsia="Calibri"/>
          <w:color w:val="000000"/>
          <w:sz w:val="28"/>
          <w:szCs w:val="28"/>
        </w:rPr>
        <w:t>В случае подтверждения допущенных опечаток, ошибок в уведомлении о соответствии уполномоченный орган вносит исправления в ранее выданное уведомление о соответствии. Дата и номер выданного уведомления о соответствии не изменяются.</w:t>
      </w:r>
    </w:p>
    <w:p w:rsidR="00A12EEB" w:rsidRPr="00A12EEB" w:rsidRDefault="00A12EEB" w:rsidP="00A12EEB">
      <w:pPr>
        <w:autoSpaceDE w:val="0"/>
        <w:autoSpaceDN w:val="0"/>
        <w:adjustRightInd w:val="0"/>
        <w:ind w:firstLine="540"/>
        <w:jc w:val="both"/>
        <w:rPr>
          <w:sz w:val="28"/>
          <w:szCs w:val="28"/>
        </w:rPr>
      </w:pPr>
      <w:r w:rsidRPr="00A12EEB">
        <w:rPr>
          <w:sz w:val="28"/>
          <w:szCs w:val="28"/>
        </w:rPr>
        <w:t>3.134.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3.135.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12EEB" w:rsidRPr="00A12EEB" w:rsidRDefault="00A12EEB" w:rsidP="00A12EEB">
      <w:pPr>
        <w:autoSpaceDE w:val="0"/>
        <w:autoSpaceDN w:val="0"/>
        <w:adjustRightInd w:val="0"/>
        <w:ind w:firstLine="540"/>
        <w:jc w:val="both"/>
        <w:rPr>
          <w:sz w:val="28"/>
          <w:szCs w:val="28"/>
        </w:rPr>
      </w:pPr>
      <w:r w:rsidRPr="00A12EEB">
        <w:rPr>
          <w:sz w:val="28"/>
          <w:szCs w:val="28"/>
        </w:rPr>
        <w:t>3.136. Срок принятия решения о предоставлении (об отказе в предоставлении) муниципальной услуги не может превышать пять рабочих дней со дня поступления заявления об исправлении допущенных опечаток и ошибок.</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3.137. При подаче заявления об исправлении допущенных опечаток и ошибок в ходе личного приема, посредством почтового отправления решение об </w:t>
      </w:r>
      <w:r w:rsidRPr="00A12EEB">
        <w:rPr>
          <w:sz w:val="28"/>
          <w:szCs w:val="28"/>
        </w:rPr>
        <w:lastRenderedPageBreak/>
        <w:t xml:space="preserve">отказе </w:t>
      </w:r>
      <w:r w:rsidRPr="00A12EEB">
        <w:rPr>
          <w:rFonts w:eastAsia="Calibri"/>
          <w:color w:val="000000"/>
          <w:sz w:val="28"/>
          <w:szCs w:val="28"/>
        </w:rPr>
        <w:t xml:space="preserve">во внесении исправлений в уведомление о соответствии </w:t>
      </w:r>
      <w:r w:rsidRPr="00A12EEB">
        <w:rPr>
          <w:sz w:val="28"/>
          <w:szCs w:val="28"/>
        </w:rPr>
        <w:t>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3.138. </w:t>
      </w:r>
      <w:proofErr w:type="gramStart"/>
      <w:r w:rsidRPr="00A12EEB">
        <w:rPr>
          <w:sz w:val="28"/>
          <w:szCs w:val="28"/>
        </w:rPr>
        <w:t xml:space="preserve">При подаче заявления об исправлении допущенных опечаток и ошибок посредством Единого портала государственных и муниципальных услуг (функций) направление заявителю решения об отказе </w:t>
      </w:r>
      <w:r w:rsidRPr="00A12EEB">
        <w:rPr>
          <w:rFonts w:eastAsia="Calibri"/>
          <w:color w:val="000000"/>
          <w:sz w:val="28"/>
          <w:szCs w:val="28"/>
        </w:rPr>
        <w:t xml:space="preserve">во внесении исправлений в уведомление о соответствии </w:t>
      </w:r>
      <w:r w:rsidRPr="00A12EEB">
        <w:rPr>
          <w:sz w:val="28"/>
          <w:szCs w:val="28"/>
        </w:rPr>
        <w:t>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 оказана»), если в заявлении об исправлении допущенных опечаток и ошибок не был</w:t>
      </w:r>
      <w:proofErr w:type="gramEnd"/>
      <w:r w:rsidRPr="00A12EEB">
        <w:rPr>
          <w:sz w:val="28"/>
          <w:szCs w:val="28"/>
        </w:rPr>
        <w:t xml:space="preserve">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3.139. При подаче заявления об исправлении допущенных опечаток и ошибок </w:t>
      </w:r>
      <w:proofErr w:type="gramStart"/>
      <w:r w:rsidRPr="00A12EEB">
        <w:rPr>
          <w:sz w:val="28"/>
          <w:szCs w:val="28"/>
        </w:rPr>
        <w:t xml:space="preserve">через многофункциональный центр решение об отказе </w:t>
      </w:r>
      <w:r w:rsidRPr="00A12EEB">
        <w:rPr>
          <w:rFonts w:eastAsia="Calibri"/>
          <w:color w:val="000000"/>
          <w:sz w:val="28"/>
          <w:szCs w:val="28"/>
        </w:rPr>
        <w:t>во внесении исправлений в уведомление о соответствии</w:t>
      </w:r>
      <w:proofErr w:type="gramEnd"/>
      <w:r w:rsidRPr="00A12EEB">
        <w:rPr>
          <w:rFonts w:eastAsia="Calibri"/>
          <w:color w:val="000000"/>
          <w:sz w:val="28"/>
          <w:szCs w:val="28"/>
        </w:rPr>
        <w:t xml:space="preserve"> </w:t>
      </w:r>
      <w:r w:rsidRPr="00A12EEB">
        <w:rPr>
          <w:sz w:val="28"/>
          <w:szCs w:val="28"/>
        </w:rPr>
        <w:t>направляется в многофункциональный центр, если в заявлении об исправлении допущенных опечаток и ошибок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3.140.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пяти рабочих </w:t>
      </w:r>
      <w:proofErr w:type="gramStart"/>
      <w:r w:rsidRPr="00A12EEB">
        <w:rPr>
          <w:sz w:val="28"/>
          <w:szCs w:val="28"/>
        </w:rPr>
        <w:t>с даты поступления</w:t>
      </w:r>
      <w:proofErr w:type="gramEnd"/>
      <w:r w:rsidRPr="00A12EEB">
        <w:rPr>
          <w:sz w:val="28"/>
          <w:szCs w:val="28"/>
        </w:rPr>
        <w:t xml:space="preserve"> заявления об исправлении допущенных опечаток и ошибок.</w:t>
      </w: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Предоставление результата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3.141.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A12EEB" w:rsidRPr="00A12EEB" w:rsidRDefault="00A12EEB" w:rsidP="00A12EEB">
      <w:pPr>
        <w:autoSpaceDE w:val="0"/>
        <w:autoSpaceDN w:val="0"/>
        <w:adjustRightInd w:val="0"/>
        <w:ind w:firstLine="540"/>
        <w:jc w:val="both"/>
        <w:rPr>
          <w:sz w:val="28"/>
          <w:szCs w:val="28"/>
        </w:rPr>
      </w:pPr>
      <w:r w:rsidRPr="00A12EEB">
        <w:rPr>
          <w:sz w:val="28"/>
          <w:szCs w:val="28"/>
        </w:rPr>
        <w:t>3.142.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A12EEB" w:rsidRPr="00A12EEB" w:rsidRDefault="00A12EEB" w:rsidP="00A12EEB">
      <w:pPr>
        <w:autoSpaceDE w:val="0"/>
        <w:autoSpaceDN w:val="0"/>
        <w:adjustRightInd w:val="0"/>
        <w:ind w:firstLine="540"/>
        <w:jc w:val="both"/>
        <w:rPr>
          <w:sz w:val="28"/>
          <w:szCs w:val="28"/>
        </w:rPr>
      </w:pPr>
      <w:r w:rsidRPr="00A12EEB">
        <w:rPr>
          <w:sz w:val="28"/>
          <w:szCs w:val="28"/>
        </w:rPr>
        <w:t>1) на бумажном носителе;</w:t>
      </w:r>
    </w:p>
    <w:p w:rsidR="00A12EEB" w:rsidRPr="00A12EEB" w:rsidRDefault="00A12EEB" w:rsidP="00A12EEB">
      <w:pPr>
        <w:autoSpaceDE w:val="0"/>
        <w:autoSpaceDN w:val="0"/>
        <w:adjustRightInd w:val="0"/>
        <w:ind w:firstLine="540"/>
        <w:jc w:val="both"/>
        <w:rPr>
          <w:sz w:val="28"/>
          <w:szCs w:val="28"/>
        </w:rPr>
      </w:pPr>
      <w:r w:rsidRPr="00A12EEB">
        <w:rPr>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12EEB" w:rsidRPr="00A12EEB" w:rsidRDefault="00A12EEB" w:rsidP="00A12EEB">
      <w:pPr>
        <w:autoSpaceDE w:val="0"/>
        <w:autoSpaceDN w:val="0"/>
        <w:adjustRightInd w:val="0"/>
        <w:ind w:firstLine="540"/>
        <w:jc w:val="both"/>
        <w:rPr>
          <w:sz w:val="28"/>
          <w:szCs w:val="28"/>
        </w:rPr>
      </w:pPr>
      <w:r w:rsidRPr="00A12EEB">
        <w:rPr>
          <w:sz w:val="28"/>
          <w:szCs w:val="28"/>
        </w:rPr>
        <w:t>3.143.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12EEB" w:rsidRPr="00A12EEB" w:rsidRDefault="00A12EEB" w:rsidP="00A12EEB">
      <w:pPr>
        <w:autoSpaceDE w:val="0"/>
        <w:autoSpaceDN w:val="0"/>
        <w:adjustRightInd w:val="0"/>
        <w:ind w:firstLine="540"/>
        <w:jc w:val="both"/>
        <w:rPr>
          <w:sz w:val="28"/>
          <w:szCs w:val="28"/>
        </w:rPr>
      </w:pPr>
      <w:r w:rsidRPr="00A12EEB">
        <w:rPr>
          <w:sz w:val="28"/>
          <w:szCs w:val="28"/>
        </w:rPr>
        <w:t>3.144.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3.145. </w:t>
      </w:r>
      <w:proofErr w:type="gramStart"/>
      <w:r w:rsidRPr="00A12EEB">
        <w:rPr>
          <w:sz w:val="28"/>
          <w:szCs w:val="28"/>
        </w:rPr>
        <w:t xml:space="preserve">При подаче заявления об исправлении допущенных опечаток и ошибок посредством Единого портала государственных и муниципальных услуг </w:t>
      </w:r>
      <w:r w:rsidRPr="00A12EEB">
        <w:rPr>
          <w:sz w:val="28"/>
          <w:szCs w:val="28"/>
        </w:rPr>
        <w:lastRenderedPageBreak/>
        <w:t>(функций)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государственных и муниципальных услуг (функций) (статус заявления обновляется до статуса «Услуга оказана»), если в заявлении об исправлении допущенных опечаток и ошибок не был указан</w:t>
      </w:r>
      <w:proofErr w:type="gramEnd"/>
      <w:r w:rsidRPr="00A12EEB">
        <w:rPr>
          <w:sz w:val="28"/>
          <w:szCs w:val="28"/>
        </w:rPr>
        <w:t xml:space="preserve">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3.146.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уведомлении об исправлении допущенных опечаток и ошибок не был указан иной способ.</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3.147. Срок предоставления заявителю результата муниципальной услуги исчисляется со дня принятия решения об исправлении допущенных опечаток и ошибок в уведомлении о соответствии и составляет один рабочий день, но не превышает пяти рабочих дней </w:t>
      </w:r>
      <w:proofErr w:type="gramStart"/>
      <w:r w:rsidRPr="00A12EEB">
        <w:rPr>
          <w:sz w:val="28"/>
          <w:szCs w:val="28"/>
        </w:rPr>
        <w:t>с даты поступления</w:t>
      </w:r>
      <w:proofErr w:type="gramEnd"/>
      <w:r w:rsidRPr="00A12EEB">
        <w:rPr>
          <w:sz w:val="28"/>
          <w:szCs w:val="28"/>
        </w:rPr>
        <w:t xml:space="preserve"> заявления об исправлении допущенных опечаток и ошибок.</w:t>
      </w:r>
    </w:p>
    <w:p w:rsidR="00A12EEB" w:rsidRPr="00A12EEB" w:rsidRDefault="00A12EEB" w:rsidP="00A12EEB">
      <w:pPr>
        <w:autoSpaceDE w:val="0"/>
        <w:autoSpaceDN w:val="0"/>
        <w:adjustRightInd w:val="0"/>
        <w:ind w:firstLine="540"/>
        <w:jc w:val="both"/>
        <w:rPr>
          <w:sz w:val="28"/>
          <w:szCs w:val="28"/>
        </w:rPr>
      </w:pPr>
      <w:r w:rsidRPr="00A12EEB">
        <w:rPr>
          <w:sz w:val="28"/>
          <w:szCs w:val="28"/>
        </w:rPr>
        <w:t>3.148. Возможность предоставления муниципальной услуги по экстерриториальному принципу отсутствует.</w:t>
      </w:r>
    </w:p>
    <w:p w:rsidR="00A12EEB" w:rsidRPr="00A12EEB" w:rsidRDefault="00A12EEB" w:rsidP="00A12EEB">
      <w:pPr>
        <w:widowControl w:val="0"/>
        <w:autoSpaceDE w:val="0"/>
        <w:autoSpaceDN w:val="0"/>
        <w:adjustRightInd w:val="0"/>
        <w:outlineLvl w:val="5"/>
        <w:rPr>
          <w:b/>
          <w:bCs/>
          <w:sz w:val="28"/>
          <w:szCs w:val="28"/>
        </w:rPr>
      </w:pPr>
    </w:p>
    <w:p w:rsidR="00A12EEB" w:rsidRPr="00A12EEB" w:rsidRDefault="00A12EEB" w:rsidP="00A12EEB">
      <w:pPr>
        <w:widowControl w:val="0"/>
        <w:autoSpaceDE w:val="0"/>
        <w:autoSpaceDN w:val="0"/>
        <w:adjustRightInd w:val="0"/>
        <w:outlineLvl w:val="5"/>
        <w:rPr>
          <w:b/>
          <w:bCs/>
          <w:sz w:val="28"/>
          <w:szCs w:val="28"/>
        </w:rPr>
      </w:pPr>
    </w:p>
    <w:p w:rsidR="00A12EEB" w:rsidRPr="00A12EEB" w:rsidRDefault="00A12EEB" w:rsidP="00A12EEB">
      <w:pPr>
        <w:widowControl w:val="0"/>
        <w:autoSpaceDE w:val="0"/>
        <w:autoSpaceDN w:val="0"/>
        <w:adjustRightInd w:val="0"/>
        <w:outlineLvl w:val="5"/>
        <w:rPr>
          <w:b/>
          <w:bCs/>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Получение дополнительных сведений от заявителя</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3.149. Получение дополнительных сведений от заявителя не предусмотрено.</w:t>
      </w:r>
    </w:p>
    <w:p w:rsidR="00A12EEB" w:rsidRPr="00A12EEB" w:rsidRDefault="00A12EEB" w:rsidP="00A12EEB">
      <w:pPr>
        <w:autoSpaceDE w:val="0"/>
        <w:autoSpaceDN w:val="0"/>
        <w:adjustRightInd w:val="0"/>
        <w:jc w:val="both"/>
        <w:rPr>
          <w:sz w:val="28"/>
          <w:szCs w:val="28"/>
        </w:rPr>
      </w:pPr>
    </w:p>
    <w:p w:rsidR="00A12EEB" w:rsidRPr="00A12EEB" w:rsidRDefault="00A12EEB" w:rsidP="00A12EEB">
      <w:pPr>
        <w:widowControl w:val="0"/>
        <w:autoSpaceDE w:val="0"/>
        <w:autoSpaceDN w:val="0"/>
        <w:adjustRightInd w:val="0"/>
        <w:jc w:val="center"/>
        <w:outlineLvl w:val="5"/>
        <w:rPr>
          <w:b/>
          <w:bCs/>
          <w:sz w:val="28"/>
          <w:szCs w:val="28"/>
        </w:rPr>
      </w:pPr>
      <w:r w:rsidRPr="00A12EEB">
        <w:rPr>
          <w:b/>
          <w:bCs/>
          <w:sz w:val="28"/>
          <w:szCs w:val="28"/>
        </w:rPr>
        <w:t>Максимальный срок предоставления муниципальной услуги</w:t>
      </w:r>
    </w:p>
    <w:p w:rsidR="00A12EEB" w:rsidRPr="00A12EEB" w:rsidRDefault="00A12EEB" w:rsidP="00A12EEB">
      <w:pPr>
        <w:autoSpaceDE w:val="0"/>
        <w:autoSpaceDN w:val="0"/>
        <w:adjustRightInd w:val="0"/>
        <w:jc w:val="both"/>
        <w:rPr>
          <w:sz w:val="28"/>
          <w:szCs w:val="28"/>
        </w:rPr>
      </w:pP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3.150. Срок предоставления муниципальной услуги не превышает пяти рабочих дней </w:t>
      </w:r>
      <w:proofErr w:type="gramStart"/>
      <w:r w:rsidRPr="00A12EEB">
        <w:rPr>
          <w:sz w:val="28"/>
          <w:szCs w:val="28"/>
        </w:rPr>
        <w:t>с даты поступления</w:t>
      </w:r>
      <w:proofErr w:type="gramEnd"/>
      <w:r w:rsidRPr="00A12EEB">
        <w:rPr>
          <w:sz w:val="28"/>
          <w:szCs w:val="28"/>
        </w:rPr>
        <w:t xml:space="preserve"> заявления об исправлении допущенных опечаток и ошибок.</w:t>
      </w:r>
    </w:p>
    <w:p w:rsidR="00A12EEB" w:rsidRPr="00A12EEB" w:rsidRDefault="00A12EEB" w:rsidP="00A12EEB">
      <w:pPr>
        <w:rPr>
          <w:color w:val="000000"/>
          <w:sz w:val="28"/>
          <w:szCs w:val="28"/>
        </w:rPr>
      </w:pPr>
    </w:p>
    <w:p w:rsidR="00A12EEB" w:rsidRPr="00A12EEB" w:rsidRDefault="00A12EEB" w:rsidP="00A12EEB">
      <w:pPr>
        <w:jc w:val="center"/>
        <w:rPr>
          <w:b/>
          <w:color w:val="000000"/>
          <w:sz w:val="28"/>
          <w:szCs w:val="28"/>
        </w:rPr>
      </w:pPr>
      <w:r w:rsidRPr="00A12EEB">
        <w:rPr>
          <w:b/>
          <w:color w:val="000000"/>
          <w:sz w:val="28"/>
          <w:szCs w:val="28"/>
          <w:lang w:val="en-US"/>
        </w:rPr>
        <w:t>IV</w:t>
      </w:r>
      <w:r w:rsidRPr="00A12EEB">
        <w:rPr>
          <w:b/>
          <w:color w:val="000000"/>
          <w:sz w:val="28"/>
          <w:szCs w:val="28"/>
        </w:rPr>
        <w:t>. Формы контроля за исполнением административного регламента</w:t>
      </w:r>
    </w:p>
    <w:p w:rsidR="00A12EEB" w:rsidRPr="00A12EEB" w:rsidRDefault="00A12EEB" w:rsidP="00A12EEB">
      <w:pPr>
        <w:widowControl w:val="0"/>
        <w:autoSpaceDE w:val="0"/>
        <w:autoSpaceDN w:val="0"/>
        <w:adjustRightInd w:val="0"/>
        <w:ind w:firstLine="709"/>
        <w:jc w:val="center"/>
        <w:rPr>
          <w:b/>
          <w:color w:val="000000"/>
          <w:sz w:val="28"/>
          <w:szCs w:val="28"/>
        </w:rPr>
      </w:pPr>
    </w:p>
    <w:p w:rsidR="00A12EEB" w:rsidRPr="00A12EEB" w:rsidRDefault="00A12EEB" w:rsidP="00A12EEB">
      <w:pPr>
        <w:autoSpaceDE w:val="0"/>
        <w:autoSpaceDN w:val="0"/>
        <w:adjustRightInd w:val="0"/>
        <w:jc w:val="center"/>
        <w:outlineLvl w:val="0"/>
        <w:rPr>
          <w:b/>
          <w:color w:val="000000"/>
          <w:sz w:val="28"/>
          <w:szCs w:val="28"/>
        </w:rPr>
      </w:pPr>
      <w:r w:rsidRPr="00A12EEB">
        <w:rPr>
          <w:b/>
          <w:color w:val="000000"/>
          <w:sz w:val="28"/>
          <w:szCs w:val="28"/>
        </w:rPr>
        <w:t xml:space="preserve">Порядок осуществления текущего </w:t>
      </w:r>
      <w:proofErr w:type="gramStart"/>
      <w:r w:rsidRPr="00A12EEB">
        <w:rPr>
          <w:b/>
          <w:color w:val="000000"/>
          <w:sz w:val="28"/>
          <w:szCs w:val="28"/>
        </w:rPr>
        <w:t>контроля за</w:t>
      </w:r>
      <w:proofErr w:type="gramEnd"/>
      <w:r w:rsidRPr="00A12EEB">
        <w:rPr>
          <w:b/>
          <w:color w:val="000000"/>
          <w:sz w:val="28"/>
          <w:szCs w:val="28"/>
        </w:rPr>
        <w:t xml:space="preserve"> соблюдением</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и исполнением ответственными должностными лицами положений</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регламента и иных нормативных правовых актов,</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устанавливающих требования к предоставлению муниципальной услуги, а также принятием ими решений</w:t>
      </w:r>
    </w:p>
    <w:p w:rsidR="00A12EEB" w:rsidRPr="00A12EEB" w:rsidRDefault="00A12EEB" w:rsidP="00A12EEB">
      <w:pPr>
        <w:widowControl w:val="0"/>
        <w:autoSpaceDE w:val="0"/>
        <w:autoSpaceDN w:val="0"/>
        <w:adjustRightInd w:val="0"/>
        <w:ind w:firstLine="709"/>
        <w:jc w:val="center"/>
        <w:rPr>
          <w:b/>
          <w:color w:val="000000"/>
          <w:sz w:val="28"/>
          <w:szCs w:val="28"/>
        </w:rPr>
      </w:pP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4.1. Текущий </w:t>
      </w:r>
      <w:proofErr w:type="gramStart"/>
      <w:r w:rsidRPr="00A12EEB">
        <w:rPr>
          <w:color w:val="000000"/>
          <w:sz w:val="28"/>
          <w:szCs w:val="28"/>
        </w:rPr>
        <w:t>контроль за</w:t>
      </w:r>
      <w:proofErr w:type="gramEnd"/>
      <w:r w:rsidRPr="00A12EEB">
        <w:rPr>
          <w:color w:val="000000"/>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Pr="00A12EEB">
        <w:rPr>
          <w:sz w:val="28"/>
          <w:szCs w:val="24"/>
        </w:rPr>
        <w:t xml:space="preserve">первый заместитель руководителя администрации муниципального образования муниципального района "Корткеросский". </w:t>
      </w:r>
    </w:p>
    <w:p w:rsidR="00A12EEB" w:rsidRPr="00A12EEB" w:rsidRDefault="00A12EEB" w:rsidP="00A12EEB">
      <w:pPr>
        <w:autoSpaceDE w:val="0"/>
        <w:autoSpaceDN w:val="0"/>
        <w:adjustRightInd w:val="0"/>
        <w:ind w:firstLine="540"/>
        <w:jc w:val="both"/>
        <w:rPr>
          <w:color w:val="000000"/>
          <w:sz w:val="28"/>
          <w:szCs w:val="28"/>
        </w:rPr>
      </w:pPr>
      <w:proofErr w:type="gramStart"/>
      <w:r w:rsidRPr="00A12EEB">
        <w:rPr>
          <w:color w:val="000000"/>
          <w:sz w:val="28"/>
          <w:szCs w:val="28"/>
        </w:rPr>
        <w:lastRenderedPageBreak/>
        <w:t>Контроль за</w:t>
      </w:r>
      <w:proofErr w:type="gramEnd"/>
      <w:r w:rsidRPr="00A12EEB">
        <w:rPr>
          <w:color w:val="000000"/>
          <w:sz w:val="28"/>
          <w:szCs w:val="28"/>
        </w:rPr>
        <w:t xml:space="preserve"> деятельностью Органа по предоставлению муниципальной услуги осуществляется </w:t>
      </w:r>
      <w:r w:rsidRPr="00A12EEB">
        <w:rPr>
          <w:sz w:val="28"/>
          <w:szCs w:val="24"/>
        </w:rPr>
        <w:t>главой муниципального района «Корткеросский» - руководителем администрации.</w:t>
      </w:r>
    </w:p>
    <w:p w:rsidR="00A12EEB" w:rsidRPr="00A12EEB" w:rsidRDefault="00A12EEB" w:rsidP="00A12EEB">
      <w:pPr>
        <w:autoSpaceDE w:val="0"/>
        <w:autoSpaceDN w:val="0"/>
        <w:adjustRightInd w:val="0"/>
        <w:ind w:firstLine="540"/>
        <w:jc w:val="both"/>
        <w:rPr>
          <w:color w:val="000000"/>
          <w:sz w:val="28"/>
          <w:szCs w:val="28"/>
        </w:rPr>
      </w:pPr>
      <w:proofErr w:type="gramStart"/>
      <w:r w:rsidRPr="00A12EEB">
        <w:rPr>
          <w:color w:val="000000"/>
          <w:sz w:val="28"/>
          <w:szCs w:val="28"/>
        </w:rPr>
        <w:t>Контроль за</w:t>
      </w:r>
      <w:proofErr w:type="gramEnd"/>
      <w:r w:rsidRPr="00A12EEB">
        <w:rPr>
          <w:color w:val="000000"/>
          <w:sz w:val="28"/>
          <w:szCs w:val="28"/>
        </w:rPr>
        <w:t xml:space="preserve"> исполнением настоящего Административного регламента сотрудниками </w:t>
      </w:r>
      <w:r w:rsidRPr="00A12EEB">
        <w:rPr>
          <w:i/>
          <w:color w:val="000000"/>
          <w:sz w:val="28"/>
          <w:szCs w:val="28"/>
        </w:rPr>
        <w:t>МФЦ</w:t>
      </w:r>
      <w:r w:rsidRPr="00A12EEB">
        <w:rPr>
          <w:color w:val="000000"/>
          <w:sz w:val="28"/>
          <w:szCs w:val="28"/>
        </w:rPr>
        <w:t xml:space="preserve"> осуществляется руководителем </w:t>
      </w:r>
      <w:r w:rsidRPr="00A12EEB">
        <w:rPr>
          <w:i/>
          <w:color w:val="000000"/>
          <w:sz w:val="28"/>
          <w:szCs w:val="28"/>
        </w:rPr>
        <w:t>МФЦ</w:t>
      </w:r>
      <w:r w:rsidRPr="00A12EEB">
        <w:rPr>
          <w:color w:val="000000"/>
          <w:sz w:val="28"/>
          <w:szCs w:val="28"/>
        </w:rPr>
        <w:t>.</w:t>
      </w:r>
    </w:p>
    <w:p w:rsidR="00A12EEB" w:rsidRPr="00A12EEB" w:rsidRDefault="00A12EEB" w:rsidP="00A12EEB">
      <w:pPr>
        <w:autoSpaceDE w:val="0"/>
        <w:autoSpaceDN w:val="0"/>
        <w:adjustRightInd w:val="0"/>
        <w:ind w:firstLine="540"/>
        <w:jc w:val="both"/>
        <w:rPr>
          <w:sz w:val="28"/>
          <w:szCs w:val="28"/>
        </w:rPr>
      </w:pPr>
      <w:r w:rsidRPr="00A12EEB">
        <w:rPr>
          <w:sz w:val="28"/>
          <w:szCs w:val="28"/>
        </w:rPr>
        <w:t xml:space="preserve">Текущий </w:t>
      </w:r>
      <w:proofErr w:type="gramStart"/>
      <w:r w:rsidRPr="00A12EEB">
        <w:rPr>
          <w:sz w:val="28"/>
          <w:szCs w:val="28"/>
        </w:rPr>
        <w:t>контроль за</w:t>
      </w:r>
      <w:proofErr w:type="gramEnd"/>
      <w:r w:rsidRPr="00A12EEB">
        <w:rPr>
          <w:sz w:val="28"/>
          <w:szCs w:val="28"/>
        </w:rPr>
        <w:t xml:space="preserve"> соблюдением последовательности действий и сроков исполнения административных процедур по предоставлению государственной (муниципальной) услуги осуществляется путем наблюдения за соблюдением порядка рассмотрения уведомлений, заявлений, а также оценки полноты и объективности рассмотрения таких уведомлений, заявлений, обоснованности и законности предлагаемых для принятия решений.</w:t>
      </w:r>
    </w:p>
    <w:p w:rsidR="00A12EEB" w:rsidRPr="00A12EEB" w:rsidRDefault="00A12EEB" w:rsidP="00A12EEB">
      <w:pPr>
        <w:autoSpaceDE w:val="0"/>
        <w:autoSpaceDN w:val="0"/>
        <w:adjustRightInd w:val="0"/>
        <w:ind w:firstLine="540"/>
        <w:jc w:val="both"/>
        <w:rPr>
          <w:color w:val="000000"/>
          <w:sz w:val="28"/>
          <w:szCs w:val="28"/>
        </w:rPr>
      </w:pPr>
    </w:p>
    <w:p w:rsidR="00A12EEB" w:rsidRPr="00A12EEB" w:rsidRDefault="00A12EEB" w:rsidP="00A12EEB">
      <w:pPr>
        <w:autoSpaceDE w:val="0"/>
        <w:autoSpaceDN w:val="0"/>
        <w:adjustRightInd w:val="0"/>
        <w:jc w:val="center"/>
        <w:outlineLvl w:val="0"/>
        <w:rPr>
          <w:b/>
          <w:color w:val="000000"/>
          <w:sz w:val="28"/>
          <w:szCs w:val="28"/>
        </w:rPr>
      </w:pPr>
      <w:r w:rsidRPr="00A12EEB">
        <w:rPr>
          <w:b/>
          <w:color w:val="000000"/>
          <w:sz w:val="28"/>
          <w:szCs w:val="28"/>
        </w:rPr>
        <w:t xml:space="preserve">Порядок и периодичность осуществления </w:t>
      </w:r>
      <w:proofErr w:type="gramStart"/>
      <w:r w:rsidRPr="00A12EEB">
        <w:rPr>
          <w:b/>
          <w:color w:val="000000"/>
          <w:sz w:val="28"/>
          <w:szCs w:val="28"/>
        </w:rPr>
        <w:t>плановых</w:t>
      </w:r>
      <w:proofErr w:type="gramEnd"/>
      <w:r w:rsidRPr="00A12EEB">
        <w:rPr>
          <w:b/>
          <w:color w:val="000000"/>
          <w:sz w:val="28"/>
          <w:szCs w:val="28"/>
        </w:rPr>
        <w:t xml:space="preserve"> и внеплановых</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 xml:space="preserve">проверок полноты и качества предоставления муниципальной услуги, в том числе порядок и формы </w:t>
      </w:r>
      <w:proofErr w:type="gramStart"/>
      <w:r w:rsidRPr="00A12EEB">
        <w:rPr>
          <w:b/>
          <w:color w:val="000000"/>
          <w:sz w:val="28"/>
          <w:szCs w:val="28"/>
        </w:rPr>
        <w:t>контроля за</w:t>
      </w:r>
      <w:proofErr w:type="gramEnd"/>
      <w:r w:rsidRPr="00A12EEB">
        <w:rPr>
          <w:b/>
          <w:color w:val="000000"/>
          <w:sz w:val="28"/>
          <w:szCs w:val="28"/>
        </w:rPr>
        <w:t xml:space="preserve"> полнотой и качеством предоставления муниципальной услуги</w:t>
      </w:r>
    </w:p>
    <w:p w:rsidR="00A12EEB" w:rsidRPr="00A12EEB" w:rsidRDefault="00A12EEB" w:rsidP="00A12EEB">
      <w:pPr>
        <w:autoSpaceDE w:val="0"/>
        <w:autoSpaceDN w:val="0"/>
        <w:adjustRightInd w:val="0"/>
        <w:ind w:firstLine="540"/>
        <w:jc w:val="both"/>
        <w:rPr>
          <w:color w:val="000000"/>
          <w:sz w:val="28"/>
          <w:szCs w:val="28"/>
        </w:rPr>
      </w:pP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4.2. </w:t>
      </w:r>
      <w:proofErr w:type="gramStart"/>
      <w:r w:rsidRPr="00A12EEB">
        <w:rPr>
          <w:color w:val="000000"/>
          <w:sz w:val="28"/>
          <w:szCs w:val="28"/>
        </w:rPr>
        <w:t>Контроль за</w:t>
      </w:r>
      <w:proofErr w:type="gramEnd"/>
      <w:r w:rsidRPr="00A12EEB">
        <w:rPr>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4.3. Плановые проверки проводятся в соответствии с планом работы Органа, но не реже </w:t>
      </w:r>
      <w:r w:rsidRPr="00A12EEB">
        <w:rPr>
          <w:sz w:val="28"/>
          <w:szCs w:val="28"/>
        </w:rPr>
        <w:t>1 раза в 3 года</w:t>
      </w:r>
      <w:r w:rsidRPr="00A12EEB">
        <w:rPr>
          <w:i/>
          <w:color w:val="000000"/>
          <w:sz w:val="28"/>
          <w:szCs w:val="28"/>
        </w:rPr>
        <w:t>.</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При плановой проверке полноты и качества предоставления муниципальной услуги контролю подлежат:</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соблюдение сроков предоставления муниципальной услуги;</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соблюдение положений настоящего Административного регламента;</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правильность и обоснованность принятого решения об отказе в предоставлении муниципальной услуги.</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Внеплановые проверки проводятся в форме документарной проверки и (или) выездной проверки в порядке, установленном законодательством.</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A12EEB" w:rsidRPr="00A12EEB" w:rsidRDefault="00A12EEB" w:rsidP="00A12EEB">
      <w:pPr>
        <w:autoSpaceDE w:val="0"/>
        <w:autoSpaceDN w:val="0"/>
        <w:adjustRightInd w:val="0"/>
        <w:ind w:firstLine="540"/>
        <w:jc w:val="both"/>
        <w:rPr>
          <w:color w:val="000000"/>
          <w:sz w:val="28"/>
          <w:szCs w:val="28"/>
        </w:rPr>
      </w:pPr>
    </w:p>
    <w:p w:rsidR="00A12EEB" w:rsidRPr="00A12EEB" w:rsidRDefault="00A12EEB" w:rsidP="00A12EEB">
      <w:pPr>
        <w:autoSpaceDE w:val="0"/>
        <w:autoSpaceDN w:val="0"/>
        <w:adjustRightInd w:val="0"/>
        <w:jc w:val="center"/>
        <w:rPr>
          <w:b/>
          <w:bCs/>
          <w:sz w:val="28"/>
          <w:szCs w:val="28"/>
        </w:rPr>
      </w:pPr>
      <w:r w:rsidRPr="00A12EEB">
        <w:rPr>
          <w:b/>
          <w:bCs/>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12EEB" w:rsidRPr="00A12EEB" w:rsidRDefault="00A12EEB" w:rsidP="00A12EEB">
      <w:pPr>
        <w:autoSpaceDE w:val="0"/>
        <w:autoSpaceDN w:val="0"/>
        <w:adjustRightInd w:val="0"/>
        <w:jc w:val="center"/>
        <w:outlineLvl w:val="0"/>
        <w:rPr>
          <w:color w:val="000000"/>
          <w:sz w:val="28"/>
          <w:szCs w:val="28"/>
        </w:rPr>
      </w:pP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lastRenderedPageBreak/>
        <w:t xml:space="preserve">4.5.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A12EEB" w:rsidRPr="00A12EEB" w:rsidRDefault="00A12EEB" w:rsidP="00A12EEB">
      <w:pPr>
        <w:autoSpaceDE w:val="0"/>
        <w:autoSpaceDN w:val="0"/>
        <w:adjustRightInd w:val="0"/>
        <w:ind w:firstLine="540"/>
        <w:jc w:val="both"/>
        <w:rPr>
          <w:color w:val="000000"/>
          <w:sz w:val="28"/>
          <w:szCs w:val="28"/>
        </w:rPr>
      </w:pPr>
      <w:r w:rsidRPr="00A12EEB">
        <w:rPr>
          <w:i/>
          <w:color w:val="000000"/>
          <w:sz w:val="28"/>
          <w:szCs w:val="28"/>
        </w:rPr>
        <w:t>МФЦ</w:t>
      </w:r>
      <w:r w:rsidRPr="00A12EEB">
        <w:rPr>
          <w:color w:val="000000"/>
          <w:sz w:val="28"/>
          <w:szCs w:val="28"/>
        </w:rPr>
        <w:t xml:space="preserve"> и его работники несут ответственность, установленную законодательством Российской Федерации:</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1) за полноту передаваемых Органу запросов, иных документов, принятых от заявителя в </w:t>
      </w:r>
      <w:r w:rsidRPr="00A12EEB">
        <w:rPr>
          <w:i/>
          <w:color w:val="000000"/>
          <w:sz w:val="28"/>
          <w:szCs w:val="28"/>
        </w:rPr>
        <w:t>МФЦ</w:t>
      </w:r>
      <w:r w:rsidRPr="00A12EEB">
        <w:rPr>
          <w:color w:val="000000"/>
          <w:sz w:val="28"/>
          <w:szCs w:val="28"/>
        </w:rPr>
        <w:t>;</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w:t>
      </w:r>
      <w:r w:rsidRPr="00A12EEB">
        <w:rPr>
          <w:i/>
          <w:color w:val="000000"/>
          <w:sz w:val="28"/>
          <w:szCs w:val="28"/>
        </w:rPr>
        <w:t>МФЦ</w:t>
      </w:r>
      <w:r w:rsidRPr="00A12EEB">
        <w:rPr>
          <w:color w:val="000000"/>
          <w:sz w:val="28"/>
          <w:szCs w:val="28"/>
        </w:rPr>
        <w:t xml:space="preserve"> Органом;</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Жалоба на нарушение порядка предоставления муниципальной услуги </w:t>
      </w:r>
      <w:r w:rsidRPr="00A12EEB">
        <w:rPr>
          <w:i/>
          <w:color w:val="000000"/>
          <w:sz w:val="28"/>
          <w:szCs w:val="28"/>
        </w:rPr>
        <w:t>МФЦ</w:t>
      </w:r>
      <w:r w:rsidRPr="00A12EEB">
        <w:rPr>
          <w:color w:val="000000"/>
          <w:sz w:val="28"/>
          <w:szCs w:val="28"/>
        </w:rPr>
        <w:t xml:space="preserve"> рассматривается Органом. При этом срок рассмотрения жалобы исчисляется со дня регистрации жалобы в Органе.</w:t>
      </w:r>
    </w:p>
    <w:p w:rsidR="00A12EEB" w:rsidRPr="00A12EEB" w:rsidRDefault="00A12EEB" w:rsidP="00A12EEB">
      <w:pPr>
        <w:autoSpaceDE w:val="0"/>
        <w:autoSpaceDN w:val="0"/>
        <w:adjustRightInd w:val="0"/>
        <w:ind w:firstLine="540"/>
        <w:jc w:val="both"/>
        <w:rPr>
          <w:color w:val="000000"/>
          <w:sz w:val="28"/>
          <w:szCs w:val="28"/>
        </w:rPr>
      </w:pPr>
    </w:p>
    <w:p w:rsidR="00A12EEB" w:rsidRPr="00A12EEB" w:rsidRDefault="00A12EEB" w:rsidP="00A12EEB">
      <w:pPr>
        <w:autoSpaceDE w:val="0"/>
        <w:autoSpaceDN w:val="0"/>
        <w:adjustRightInd w:val="0"/>
        <w:jc w:val="center"/>
        <w:outlineLvl w:val="0"/>
        <w:rPr>
          <w:b/>
          <w:color w:val="000000"/>
          <w:sz w:val="28"/>
          <w:szCs w:val="28"/>
        </w:rPr>
      </w:pPr>
      <w:r w:rsidRPr="00A12EEB">
        <w:rPr>
          <w:b/>
          <w:color w:val="000000"/>
          <w:sz w:val="28"/>
          <w:szCs w:val="28"/>
        </w:rPr>
        <w:t xml:space="preserve">Требования к порядку и формам </w:t>
      </w:r>
      <w:proofErr w:type="gramStart"/>
      <w:r w:rsidRPr="00A12EEB">
        <w:rPr>
          <w:b/>
          <w:color w:val="000000"/>
          <w:sz w:val="28"/>
          <w:szCs w:val="28"/>
        </w:rPr>
        <w:t>контроля за</w:t>
      </w:r>
      <w:proofErr w:type="gramEnd"/>
      <w:r w:rsidRPr="00A12EEB">
        <w:rPr>
          <w:b/>
          <w:color w:val="000000"/>
          <w:sz w:val="28"/>
          <w:szCs w:val="28"/>
        </w:rPr>
        <w:t xml:space="preserve"> предоставлением</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 xml:space="preserve"> муниципальной услуги, в том числе со стороны граждан,</w:t>
      </w: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их объединений и организаций</w:t>
      </w:r>
    </w:p>
    <w:p w:rsidR="00A12EEB" w:rsidRPr="00A12EEB" w:rsidRDefault="00A12EEB" w:rsidP="00A12EEB">
      <w:pPr>
        <w:autoSpaceDE w:val="0"/>
        <w:autoSpaceDN w:val="0"/>
        <w:adjustRightInd w:val="0"/>
        <w:ind w:firstLine="540"/>
        <w:jc w:val="both"/>
        <w:rPr>
          <w:color w:val="000000"/>
          <w:sz w:val="28"/>
          <w:szCs w:val="28"/>
        </w:rPr>
      </w:pP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xml:space="preserve">4.6. Граждане, их объединения и организации имеют право осуществлять </w:t>
      </w:r>
      <w:proofErr w:type="gramStart"/>
      <w:r w:rsidRPr="00A12EEB">
        <w:rPr>
          <w:color w:val="000000"/>
          <w:sz w:val="28"/>
          <w:szCs w:val="28"/>
        </w:rPr>
        <w:t>контроль за</w:t>
      </w:r>
      <w:proofErr w:type="gramEnd"/>
      <w:r w:rsidRPr="00A12EEB">
        <w:rPr>
          <w:color w:val="000000"/>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Граждане, их объединения и организации также имеют право:</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направлять замечания и предложения по улучшению доступности и качества предоставления муниципальной услуги;</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 вносить предложения о мерах по устранению нарушений настоящего Административного регламента.</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12EEB" w:rsidRPr="00A12EEB" w:rsidRDefault="00A12EEB" w:rsidP="00A12EEB">
      <w:pPr>
        <w:autoSpaceDE w:val="0"/>
        <w:autoSpaceDN w:val="0"/>
        <w:adjustRightInd w:val="0"/>
        <w:ind w:firstLine="540"/>
        <w:jc w:val="both"/>
        <w:rPr>
          <w:color w:val="000000"/>
          <w:sz w:val="28"/>
          <w:szCs w:val="28"/>
        </w:rPr>
      </w:pPr>
      <w:r w:rsidRPr="00A12EEB">
        <w:rPr>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12EEB" w:rsidRPr="00A12EEB" w:rsidRDefault="00A12EEB" w:rsidP="00A12EEB">
      <w:pPr>
        <w:widowControl w:val="0"/>
        <w:autoSpaceDE w:val="0"/>
        <w:autoSpaceDN w:val="0"/>
        <w:adjustRightInd w:val="0"/>
        <w:outlineLvl w:val="1"/>
        <w:rPr>
          <w:b/>
          <w:color w:val="000000"/>
          <w:sz w:val="28"/>
          <w:szCs w:val="28"/>
        </w:rPr>
      </w:pPr>
    </w:p>
    <w:p w:rsidR="00A12EEB" w:rsidRPr="00A12EEB" w:rsidRDefault="00A12EEB" w:rsidP="00A12EEB">
      <w:pPr>
        <w:widowControl w:val="0"/>
        <w:autoSpaceDE w:val="0"/>
        <w:autoSpaceDN w:val="0"/>
        <w:adjustRightInd w:val="0"/>
        <w:jc w:val="center"/>
        <w:outlineLvl w:val="1"/>
        <w:rPr>
          <w:b/>
          <w:color w:val="000000"/>
          <w:sz w:val="28"/>
          <w:szCs w:val="28"/>
        </w:rPr>
      </w:pPr>
      <w:r w:rsidRPr="00A12EEB">
        <w:rPr>
          <w:b/>
          <w:color w:val="000000"/>
          <w:sz w:val="28"/>
          <w:szCs w:val="28"/>
          <w:lang w:val="en-US"/>
        </w:rPr>
        <w:t>V</w:t>
      </w:r>
      <w:r w:rsidRPr="00A12EEB">
        <w:rPr>
          <w:b/>
          <w:color w:val="000000"/>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A12EEB" w:rsidRPr="00A12EEB" w:rsidRDefault="00A12EEB" w:rsidP="00A12EEB">
      <w:pPr>
        <w:widowControl w:val="0"/>
        <w:autoSpaceDE w:val="0"/>
        <w:autoSpaceDN w:val="0"/>
        <w:adjustRightInd w:val="0"/>
        <w:ind w:firstLine="709"/>
        <w:jc w:val="center"/>
        <w:outlineLvl w:val="1"/>
        <w:rPr>
          <w:b/>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lastRenderedPageBreak/>
        <w:t xml:space="preserve">5.1. </w:t>
      </w:r>
      <w:proofErr w:type="gramStart"/>
      <w:r w:rsidRPr="00A12EEB">
        <w:rPr>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sidRPr="00A12EEB">
        <w:rPr>
          <w:bCs/>
          <w:color w:val="000000"/>
          <w:sz w:val="28"/>
          <w:szCs w:val="28"/>
        </w:rPr>
        <w:t xml:space="preserve"> </w:t>
      </w:r>
      <w:r w:rsidRPr="00A12EEB">
        <w:rPr>
          <w:color w:val="000000"/>
          <w:sz w:val="28"/>
          <w:szCs w:val="28"/>
        </w:rPr>
        <w:t>в досудебном порядке (далее – жалоба).</w:t>
      </w:r>
      <w:proofErr w:type="gramEnd"/>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5.2. 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Прием жалоб в письменной форме осуществляется Министерством в месте его фактического нахождения.</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 xml:space="preserve">Жалобы на решения и действия (бездействие) руководителя Органа подаются </w:t>
      </w:r>
      <w:r w:rsidRPr="00A12EEB">
        <w:rPr>
          <w:sz w:val="28"/>
          <w:szCs w:val="28"/>
        </w:rPr>
        <w:t>непосредственно главе муниципального района «Корткеросский» - руководителю администрации.</w:t>
      </w:r>
    </w:p>
    <w:p w:rsidR="00A12EEB" w:rsidRPr="00A12EEB" w:rsidRDefault="00A12EEB" w:rsidP="00A12EEB">
      <w:pPr>
        <w:autoSpaceDE w:val="0"/>
        <w:autoSpaceDN w:val="0"/>
        <w:adjustRightInd w:val="0"/>
        <w:ind w:firstLine="567"/>
        <w:jc w:val="both"/>
        <w:rPr>
          <w:bCs/>
          <w:color w:val="000000"/>
          <w:sz w:val="28"/>
          <w:szCs w:val="28"/>
        </w:rPr>
      </w:pPr>
      <w:r w:rsidRPr="00A12EEB">
        <w:rPr>
          <w:bCs/>
          <w:color w:val="000000"/>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A12EEB" w:rsidRPr="00A12EEB" w:rsidRDefault="00A12EEB" w:rsidP="00A12EEB">
      <w:pPr>
        <w:autoSpaceDE w:val="0"/>
        <w:autoSpaceDN w:val="0"/>
        <w:adjustRightInd w:val="0"/>
        <w:ind w:firstLine="567"/>
        <w:jc w:val="both"/>
        <w:rPr>
          <w:b/>
          <w:bCs/>
          <w:color w:val="000000"/>
          <w:sz w:val="28"/>
          <w:szCs w:val="28"/>
        </w:rPr>
      </w:pPr>
      <w:r w:rsidRPr="00A12EEB">
        <w:rPr>
          <w:color w:val="000000"/>
          <w:sz w:val="28"/>
          <w:szCs w:val="28"/>
        </w:rPr>
        <w:t xml:space="preserve">5.3. </w:t>
      </w:r>
      <w:proofErr w:type="gramStart"/>
      <w:r w:rsidRPr="00A12EEB">
        <w:rPr>
          <w:color w:val="000000"/>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государственных и муниципальных услуг (функций),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 Федеральным </w:t>
      </w:r>
      <w:hyperlink r:id="rId9" w:history="1">
        <w:r w:rsidRPr="00A12EEB">
          <w:rPr>
            <w:color w:val="000000"/>
            <w:sz w:val="28"/>
            <w:szCs w:val="28"/>
          </w:rPr>
          <w:t>законом</w:t>
        </w:r>
      </w:hyperlink>
      <w:r w:rsidRPr="00A12EEB">
        <w:rPr>
          <w:color w:val="000000"/>
          <w:sz w:val="28"/>
          <w:szCs w:val="28"/>
        </w:rPr>
        <w:t xml:space="preserve"> «Об организации предоставления государственных и муниципальных услуг»;</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 </w:t>
      </w:r>
      <w:hyperlink r:id="rId10" w:history="1">
        <w:r w:rsidRPr="00A12EEB">
          <w:rPr>
            <w:color w:val="000000"/>
            <w:sz w:val="28"/>
            <w:szCs w:val="28"/>
          </w:rPr>
          <w:t>постановлением</w:t>
        </w:r>
      </w:hyperlink>
      <w:r w:rsidRPr="00A12EEB">
        <w:rPr>
          <w:color w:val="000000"/>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Предмет жалобы</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5.5. Заявитель может обратиться с жалобой, в том числе в следующих случаях:</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lastRenderedPageBreak/>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2) нарушение срока предоставления муниципальной услуги.</w:t>
      </w:r>
      <w:r w:rsidRPr="00A12EEB">
        <w:rPr>
          <w:b/>
          <w:color w:val="000000"/>
          <w:sz w:val="28"/>
          <w:szCs w:val="28"/>
        </w:rPr>
        <w:t xml:space="preserve"> </w:t>
      </w:r>
      <w:proofErr w:type="gramStart"/>
      <w:r w:rsidRPr="00A12EEB">
        <w:rPr>
          <w:color w:val="000000"/>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12EEB">
        <w:rPr>
          <w:color w:val="000000"/>
          <w:sz w:val="28"/>
          <w:szCs w:val="28"/>
        </w:rPr>
        <w:t xml:space="preserve"> </w:t>
      </w:r>
      <w:proofErr w:type="gramStart"/>
      <w:r w:rsidRPr="00A12EEB">
        <w:rPr>
          <w:color w:val="000000"/>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 xml:space="preserve">; </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7) отказ Органа, его должностного лица,</w:t>
      </w:r>
      <w:r w:rsidRPr="00A12EEB">
        <w:rPr>
          <w:b/>
          <w:color w:val="000000"/>
          <w:sz w:val="28"/>
          <w:szCs w:val="28"/>
        </w:rPr>
        <w:t xml:space="preserve"> </w:t>
      </w:r>
      <w:r w:rsidRPr="00A12EEB">
        <w:rPr>
          <w:color w:val="000000"/>
          <w:sz w:val="28"/>
          <w:szCs w:val="28"/>
        </w:rPr>
        <w:t xml:space="preserve">МФЦ, работника МФЦ, организаций, предусмотренных частью 1.1 статьи 16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12EEB">
        <w:rPr>
          <w:color w:val="000000"/>
          <w:sz w:val="28"/>
          <w:szCs w:val="28"/>
        </w:rPr>
        <w:t xml:space="preserve"> </w:t>
      </w:r>
      <w:proofErr w:type="gramStart"/>
      <w:r w:rsidRPr="00A12EEB">
        <w:rPr>
          <w:color w:val="000000"/>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w:t>
      </w:r>
      <w:r w:rsidRPr="00A12EEB">
        <w:rPr>
          <w:color w:val="000000"/>
          <w:sz w:val="28"/>
          <w:szCs w:val="28"/>
        </w:rPr>
        <w:lastRenderedPageBreak/>
        <w:t xml:space="preserve">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8) нарушение срока или порядка выдачи документов по результатам предоставления муниципальной услуги;</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12EEB">
        <w:rPr>
          <w:color w:val="000000"/>
          <w:sz w:val="28"/>
          <w:szCs w:val="28"/>
        </w:rPr>
        <w:t xml:space="preserve"> </w:t>
      </w:r>
      <w:proofErr w:type="gramStart"/>
      <w:r w:rsidRPr="00A12EEB">
        <w:rPr>
          <w:color w:val="000000"/>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w:t>
      </w:r>
      <w:proofErr w:type="gramEnd"/>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w:t>
      </w:r>
      <w:proofErr w:type="gramEnd"/>
      <w:r w:rsidRPr="00A12EEB">
        <w:rPr>
          <w:color w:val="000000"/>
          <w:sz w:val="28"/>
          <w:szCs w:val="28"/>
        </w:rPr>
        <w:t xml:space="preserve"> </w:t>
      </w:r>
      <w:proofErr w:type="gramStart"/>
      <w:r w:rsidRPr="00A12EEB">
        <w:rPr>
          <w:color w:val="000000"/>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12EEB">
        <w:rPr>
          <w:bCs/>
          <w:color w:val="000000"/>
          <w:sz w:val="28"/>
          <w:szCs w:val="28"/>
        </w:rPr>
        <w:t>«Об организации предоставления государственных и муниципальных услуг»</w:t>
      </w:r>
      <w:r w:rsidRPr="00A12EEB">
        <w:rPr>
          <w:color w:val="000000"/>
          <w:sz w:val="28"/>
          <w:szCs w:val="28"/>
        </w:rPr>
        <w:t>.</w:t>
      </w:r>
      <w:proofErr w:type="gramEnd"/>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Сроки рассмотрения жалоб</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5.6. </w:t>
      </w:r>
      <w:proofErr w:type="gramStart"/>
      <w:r w:rsidRPr="00A12EEB">
        <w:rPr>
          <w:color w:val="000000"/>
          <w:sz w:val="28"/>
          <w:szCs w:val="28"/>
        </w:rPr>
        <w:t>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A12EEB">
        <w:rPr>
          <w:color w:val="000000"/>
          <w:sz w:val="28"/>
          <w:szCs w:val="28"/>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lastRenderedPageBreak/>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A12EEB" w:rsidRPr="00A12EEB" w:rsidRDefault="00A12EEB" w:rsidP="00A12EEB">
      <w:pPr>
        <w:autoSpaceDE w:val="0"/>
        <w:autoSpaceDN w:val="0"/>
        <w:adjustRightInd w:val="0"/>
        <w:ind w:firstLine="709"/>
        <w:jc w:val="center"/>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Перечень оснований для отказа в удовлетворении жалобы и перечень оснований для оставления жалобы без ответа</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Основаниями для отказа в удовлетворении жалобы являются: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а) наличие вступившего в законную силу решения суда, арбитражного суда по жалобе о том же предмете и по тем же основаниям;</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б) подача жалобы лицом, полномочия которого не подтверждены в порядке, установленном законодательством Российской Федерации;</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2012г. № 592, в отношении того же заявителя и по тому же предмету</w:t>
      </w:r>
      <w:proofErr w:type="gramEnd"/>
      <w:r w:rsidRPr="00A12EEB">
        <w:rPr>
          <w:color w:val="000000"/>
          <w:sz w:val="28"/>
          <w:szCs w:val="28"/>
        </w:rPr>
        <w:t xml:space="preserve"> жалобы;</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г) признание жалобы необоснованной (решения и действия (бездействие) признаны законными, отсутствует нарушение прав заявителя).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В случае если в жалобе не </w:t>
      </w:r>
      <w:proofErr w:type="gramStart"/>
      <w:r w:rsidRPr="00A12EEB">
        <w:rPr>
          <w:color w:val="000000"/>
          <w:sz w:val="28"/>
          <w:szCs w:val="28"/>
        </w:rPr>
        <w:t>указаны</w:t>
      </w:r>
      <w:proofErr w:type="gramEnd"/>
      <w:r w:rsidRPr="00A12EEB">
        <w:rPr>
          <w:color w:val="000000"/>
          <w:sz w:val="28"/>
          <w:szCs w:val="28"/>
        </w:rPr>
        <w:t xml:space="preserve"> фамилия гражданина, направившего жалобу, или почтовый адрес, по которому должен быть направлен ответ, ответ на жалобу не дается.</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A12EEB">
        <w:rPr>
          <w:color w:val="000000"/>
          <w:sz w:val="28"/>
          <w:szCs w:val="28"/>
        </w:rPr>
        <w:t xml:space="preserve"> недопустимости злоупотребления правом.</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В случае если текст жалобы не поддается прочтению, ответ на жалобу не дается, и она не подлежит направлению на рассмотрение в орган, предоставляющий государственную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w:t>
      </w:r>
      <w:proofErr w:type="gramEnd"/>
      <w:r w:rsidRPr="00A12EEB">
        <w:rPr>
          <w:color w:val="000000"/>
          <w:sz w:val="28"/>
          <w:szCs w:val="28"/>
        </w:rPr>
        <w:t xml:space="preserve"> и почтовый адрес поддаются прочтению.</w:t>
      </w:r>
    </w:p>
    <w:p w:rsidR="00A12EEB" w:rsidRPr="00A12EEB" w:rsidRDefault="00A12EEB" w:rsidP="00A12EEB">
      <w:pPr>
        <w:autoSpaceDE w:val="0"/>
        <w:autoSpaceDN w:val="0"/>
        <w:adjustRightInd w:val="0"/>
        <w:jc w:val="both"/>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Результат рассмотрения жалобы</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5.7. По результатам рассмотрения принимается одно из следующих решений:</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2) в удовлетворении жалобы отказывается.</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Порядок информирования заявителя о результатах рассмотрения жалобы</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5.8.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В мотивированном ответе по результатам рассмотрения жалобы указываются:</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в) фамилия, имя, отчество (последнее – при наличии) или наименование заявителя;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г) основания для принятия решения по жалобе;</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д) принятое по жалобе решение с указанием аргументированных разъяснений о причинах принятого решения;</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lastRenderedPageBreak/>
        <w:t>ж) сведения о порядке обжалования принятого по жалобе решения.</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Порядок обжалования решения по жалобе</w:t>
      </w:r>
    </w:p>
    <w:p w:rsidR="00A12EEB" w:rsidRPr="00A12EEB" w:rsidRDefault="00A12EEB" w:rsidP="00A12EEB">
      <w:pPr>
        <w:autoSpaceDE w:val="0"/>
        <w:autoSpaceDN w:val="0"/>
        <w:adjustRightInd w:val="0"/>
        <w:jc w:val="both"/>
        <w:rPr>
          <w:b/>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5.9.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12EEB" w:rsidRPr="00A12EEB" w:rsidRDefault="00A12EEB" w:rsidP="00A12EEB">
      <w:pPr>
        <w:autoSpaceDE w:val="0"/>
        <w:autoSpaceDN w:val="0"/>
        <w:adjustRightInd w:val="0"/>
        <w:ind w:firstLine="709"/>
        <w:jc w:val="center"/>
        <w:rPr>
          <w:color w:val="000000"/>
          <w:sz w:val="28"/>
          <w:szCs w:val="28"/>
        </w:rPr>
      </w:pPr>
    </w:p>
    <w:p w:rsidR="00A12EEB" w:rsidRPr="00A12EEB" w:rsidRDefault="00A12EEB" w:rsidP="00A12EEB">
      <w:pPr>
        <w:autoSpaceDE w:val="0"/>
        <w:autoSpaceDN w:val="0"/>
        <w:adjustRightInd w:val="0"/>
        <w:jc w:val="center"/>
        <w:rPr>
          <w:b/>
          <w:color w:val="000000"/>
          <w:sz w:val="28"/>
          <w:szCs w:val="28"/>
        </w:rPr>
      </w:pPr>
      <w:r w:rsidRPr="00A12EEB">
        <w:rPr>
          <w:b/>
          <w:color w:val="000000"/>
          <w:sz w:val="28"/>
          <w:szCs w:val="28"/>
        </w:rPr>
        <w:t>Право заявителя на получение информации и документов, необходимых для обоснования и рассмотрения жалобы</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5.10. Заявитель вправе запрашивать и получать информацию и документы, необходимые для обоснования и рассмотрения жалобы.</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(https://kortkeros-r11.gosweb.gosuslugi.ru/), а также может быть принято при личном приеме заявителя.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Заявление должно содержать:</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A12EEB">
        <w:rPr>
          <w:color w:val="000000"/>
          <w:sz w:val="28"/>
          <w:szCs w:val="28"/>
        </w:rPr>
        <w:t>документы</w:t>
      </w:r>
      <w:proofErr w:type="gramEnd"/>
      <w:r w:rsidRPr="00A12EEB">
        <w:rPr>
          <w:color w:val="000000"/>
          <w:sz w:val="28"/>
          <w:szCs w:val="28"/>
        </w:rPr>
        <w:t xml:space="preserve"> необходимые для обоснования и рассмотрения жалобы;</w:t>
      </w:r>
    </w:p>
    <w:p w:rsidR="00A12EEB" w:rsidRPr="00A12EEB" w:rsidRDefault="00A12EEB" w:rsidP="00A12EEB">
      <w:pPr>
        <w:autoSpaceDE w:val="0"/>
        <w:autoSpaceDN w:val="0"/>
        <w:adjustRightInd w:val="0"/>
        <w:ind w:firstLine="567"/>
        <w:jc w:val="both"/>
        <w:rPr>
          <w:color w:val="000000"/>
          <w:sz w:val="28"/>
          <w:szCs w:val="28"/>
        </w:rPr>
      </w:pPr>
      <w:proofErr w:type="gramStart"/>
      <w:r w:rsidRPr="00A12EEB">
        <w:rPr>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 xml:space="preserve">3) сведения об информации и документах, необходимых для обоснования и рассмотрения жалобы </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12EEB" w:rsidRPr="00A12EEB" w:rsidRDefault="00A12EEB" w:rsidP="00A12EEB">
      <w:pPr>
        <w:autoSpaceDE w:val="0"/>
        <w:autoSpaceDN w:val="0"/>
        <w:adjustRightInd w:val="0"/>
        <w:ind w:firstLine="567"/>
        <w:jc w:val="both"/>
        <w:rPr>
          <w:color w:val="000000"/>
          <w:sz w:val="28"/>
          <w:szCs w:val="28"/>
        </w:rPr>
      </w:pPr>
      <w:r w:rsidRPr="00A12EEB">
        <w:rPr>
          <w:color w:val="000000"/>
          <w:sz w:val="28"/>
          <w:szCs w:val="28"/>
        </w:rPr>
        <w:t>Оснований для отказа в приеме заявления не предусмотрено.</w:t>
      </w: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ind w:firstLine="709"/>
        <w:jc w:val="both"/>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rPr>
          <w:b/>
          <w:color w:val="000000"/>
          <w:sz w:val="28"/>
          <w:szCs w:val="28"/>
        </w:rPr>
      </w:pPr>
    </w:p>
    <w:p w:rsidR="00A12EEB" w:rsidRPr="00A12EEB" w:rsidRDefault="00A12EEB" w:rsidP="00A12EEB">
      <w:pPr>
        <w:autoSpaceDE w:val="0"/>
        <w:autoSpaceDN w:val="0"/>
        <w:adjustRightInd w:val="0"/>
        <w:ind w:firstLine="709"/>
        <w:jc w:val="right"/>
        <w:rPr>
          <w:bCs/>
          <w:color w:val="000000"/>
          <w:sz w:val="28"/>
          <w:szCs w:val="28"/>
        </w:rPr>
      </w:pPr>
      <w:r w:rsidRPr="00A12EEB">
        <w:rPr>
          <w:bCs/>
          <w:color w:val="000000"/>
          <w:sz w:val="28"/>
          <w:szCs w:val="28"/>
        </w:rPr>
        <w:t>Приложение № 1</w:t>
      </w:r>
    </w:p>
    <w:p w:rsidR="00A12EEB" w:rsidRPr="00A12EEB" w:rsidRDefault="00A12EEB" w:rsidP="00A12EEB">
      <w:pPr>
        <w:widowControl w:val="0"/>
        <w:tabs>
          <w:tab w:val="left" w:pos="567"/>
        </w:tabs>
        <w:ind w:left="3969" w:firstLine="567"/>
        <w:jc w:val="right"/>
        <w:rPr>
          <w:color w:val="000000"/>
          <w:sz w:val="28"/>
          <w:szCs w:val="28"/>
        </w:rPr>
      </w:pPr>
      <w:r w:rsidRPr="00A12EEB">
        <w:rPr>
          <w:color w:val="000000"/>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color w:val="000000"/>
          <w:sz w:val="28"/>
          <w:szCs w:val="28"/>
        </w:rPr>
      </w:pPr>
      <w:r w:rsidRPr="00A12EEB">
        <w:rPr>
          <w:color w:val="000000"/>
          <w:sz w:val="28"/>
          <w:szCs w:val="28"/>
        </w:rPr>
        <w:t>предоставления муниципальной услуги</w:t>
      </w:r>
    </w:p>
    <w:p w:rsidR="00A12EEB" w:rsidRPr="00A12EEB" w:rsidRDefault="00A12EEB" w:rsidP="00A12EEB">
      <w:pPr>
        <w:autoSpaceDE w:val="0"/>
        <w:autoSpaceDN w:val="0"/>
        <w:jc w:val="center"/>
        <w:rPr>
          <w:b/>
          <w:color w:val="000000"/>
          <w:sz w:val="28"/>
          <w:szCs w:val="28"/>
        </w:rPr>
      </w:pPr>
    </w:p>
    <w:p w:rsidR="00A12EEB" w:rsidRPr="00A12EEB" w:rsidRDefault="00A12EEB" w:rsidP="00A12EEB">
      <w:pPr>
        <w:autoSpaceDE w:val="0"/>
        <w:autoSpaceDN w:val="0"/>
        <w:jc w:val="center"/>
        <w:rPr>
          <w:b/>
          <w:color w:val="000000"/>
          <w:sz w:val="28"/>
          <w:szCs w:val="28"/>
        </w:rPr>
      </w:pPr>
    </w:p>
    <w:p w:rsidR="00A12EEB" w:rsidRPr="00A12EEB" w:rsidRDefault="00A12EEB" w:rsidP="00A12EEB">
      <w:pPr>
        <w:autoSpaceDE w:val="0"/>
        <w:autoSpaceDN w:val="0"/>
        <w:jc w:val="center"/>
        <w:rPr>
          <w:color w:val="000000"/>
          <w:sz w:val="28"/>
          <w:szCs w:val="28"/>
        </w:rPr>
      </w:pPr>
      <w:proofErr w:type="gramStart"/>
      <w:r w:rsidRPr="00A12EEB">
        <w:rPr>
          <w:b/>
          <w:color w:val="000000"/>
          <w:sz w:val="28"/>
          <w:szCs w:val="28"/>
        </w:rPr>
        <w:t>П</w:t>
      </w:r>
      <w:proofErr w:type="gramEnd"/>
      <w:r w:rsidRPr="00A12EEB">
        <w:rPr>
          <w:b/>
          <w:color w:val="000000"/>
          <w:sz w:val="28"/>
          <w:szCs w:val="28"/>
        </w:rPr>
        <w:t xml:space="preserve"> Е Р Е Ч Е Н Ь </w:t>
      </w:r>
    </w:p>
    <w:p w:rsidR="00A12EEB" w:rsidRPr="00A12EEB" w:rsidRDefault="00A12EEB" w:rsidP="00A12EEB">
      <w:pPr>
        <w:autoSpaceDE w:val="0"/>
        <w:autoSpaceDN w:val="0"/>
        <w:jc w:val="center"/>
        <w:rPr>
          <w:color w:val="000000"/>
          <w:sz w:val="28"/>
          <w:szCs w:val="28"/>
        </w:rPr>
      </w:pPr>
      <w:r w:rsidRPr="00A12EEB">
        <w:rPr>
          <w:b/>
          <w:color w:val="000000"/>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rsidR="00A12EEB" w:rsidRPr="00A12EEB" w:rsidRDefault="00A12EEB" w:rsidP="00A12EEB">
      <w:pPr>
        <w:autoSpaceDE w:val="0"/>
        <w:autoSpaceDN w:val="0"/>
        <w:adjustRightInd w:val="0"/>
        <w:jc w:val="both"/>
        <w:outlineLvl w:val="0"/>
        <w:rPr>
          <w:sz w:val="28"/>
          <w:szCs w:val="28"/>
        </w:rPr>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A12EEB" w:rsidRPr="00A12EEB" w:rsidTr="00C2791A">
        <w:tc>
          <w:tcPr>
            <w:tcW w:w="1555" w:type="dxa"/>
            <w:tcBorders>
              <w:top w:val="single" w:sz="4" w:space="0" w:color="auto"/>
              <w:left w:val="single" w:sz="4" w:space="0" w:color="auto"/>
              <w:bottom w:val="single" w:sz="4" w:space="0" w:color="auto"/>
              <w:right w:val="single" w:sz="4" w:space="0" w:color="auto"/>
            </w:tcBorders>
            <w:hideMark/>
          </w:tcPr>
          <w:p w:rsidR="00A12EEB" w:rsidRPr="00A12EEB" w:rsidRDefault="00A12EEB" w:rsidP="00A12EEB">
            <w:pPr>
              <w:autoSpaceDE w:val="0"/>
              <w:autoSpaceDN w:val="0"/>
              <w:adjustRightInd w:val="0"/>
              <w:spacing w:line="256" w:lineRule="auto"/>
              <w:jc w:val="center"/>
              <w:rPr>
                <w:sz w:val="28"/>
                <w:szCs w:val="28"/>
              </w:rPr>
            </w:pPr>
            <w:r w:rsidRPr="00A12EEB">
              <w:rPr>
                <w:sz w:val="28"/>
                <w:szCs w:val="28"/>
              </w:rPr>
              <w:t>№ варианта</w:t>
            </w:r>
          </w:p>
        </w:tc>
        <w:tc>
          <w:tcPr>
            <w:tcW w:w="8363" w:type="dxa"/>
            <w:tcBorders>
              <w:top w:val="single" w:sz="4" w:space="0" w:color="auto"/>
              <w:left w:val="single" w:sz="4" w:space="0" w:color="auto"/>
              <w:bottom w:val="single" w:sz="4" w:space="0" w:color="auto"/>
              <w:right w:val="single" w:sz="4" w:space="0" w:color="auto"/>
            </w:tcBorders>
            <w:hideMark/>
          </w:tcPr>
          <w:p w:rsidR="00A12EEB" w:rsidRPr="00A12EEB" w:rsidRDefault="00A12EEB" w:rsidP="00A12EEB">
            <w:pPr>
              <w:autoSpaceDE w:val="0"/>
              <w:autoSpaceDN w:val="0"/>
              <w:adjustRightInd w:val="0"/>
              <w:spacing w:line="256" w:lineRule="auto"/>
              <w:jc w:val="center"/>
              <w:rPr>
                <w:sz w:val="28"/>
                <w:szCs w:val="28"/>
              </w:rPr>
            </w:pPr>
            <w:r w:rsidRPr="00A12EEB">
              <w:rPr>
                <w:sz w:val="28"/>
                <w:szCs w:val="28"/>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A12EEB" w:rsidRPr="00A12EEB" w:rsidTr="00C2791A">
        <w:tc>
          <w:tcPr>
            <w:tcW w:w="1555" w:type="dxa"/>
            <w:tcBorders>
              <w:top w:val="single" w:sz="4" w:space="0" w:color="auto"/>
              <w:left w:val="single" w:sz="4" w:space="0" w:color="auto"/>
              <w:bottom w:val="single" w:sz="4" w:space="0" w:color="auto"/>
              <w:right w:val="single" w:sz="4" w:space="0" w:color="auto"/>
            </w:tcBorders>
            <w:hideMark/>
          </w:tcPr>
          <w:p w:rsidR="00A12EEB" w:rsidRPr="00A12EEB" w:rsidRDefault="00A12EEB" w:rsidP="00A12EEB">
            <w:pPr>
              <w:autoSpaceDE w:val="0"/>
              <w:autoSpaceDN w:val="0"/>
              <w:adjustRightInd w:val="0"/>
              <w:spacing w:line="256" w:lineRule="auto"/>
              <w:jc w:val="center"/>
              <w:rPr>
                <w:sz w:val="28"/>
                <w:szCs w:val="28"/>
              </w:rPr>
            </w:pPr>
            <w:r w:rsidRPr="00A12EEB">
              <w:rPr>
                <w:sz w:val="28"/>
                <w:szCs w:val="28"/>
              </w:rPr>
              <w:lastRenderedPageBreak/>
              <w:t>1</w:t>
            </w:r>
          </w:p>
        </w:tc>
        <w:tc>
          <w:tcPr>
            <w:tcW w:w="8363" w:type="dxa"/>
            <w:tcBorders>
              <w:top w:val="single" w:sz="4" w:space="0" w:color="auto"/>
              <w:left w:val="single" w:sz="4" w:space="0" w:color="auto"/>
              <w:bottom w:val="single" w:sz="4" w:space="0" w:color="auto"/>
              <w:right w:val="single" w:sz="4" w:space="0" w:color="auto"/>
            </w:tcBorders>
            <w:hideMark/>
          </w:tcPr>
          <w:p w:rsidR="00A12EEB" w:rsidRPr="00A12EEB" w:rsidRDefault="00A12EEB" w:rsidP="00A12EEB">
            <w:pPr>
              <w:autoSpaceDE w:val="0"/>
              <w:autoSpaceDN w:val="0"/>
              <w:adjustRightInd w:val="0"/>
              <w:spacing w:line="256" w:lineRule="auto"/>
              <w:jc w:val="both"/>
              <w:rPr>
                <w:sz w:val="28"/>
                <w:szCs w:val="28"/>
              </w:rPr>
            </w:pPr>
            <w:r w:rsidRPr="00A12EEB">
              <w:rPr>
                <w:sz w:val="28"/>
                <w:szCs w:val="28"/>
              </w:rPr>
              <w:t xml:space="preserve">Заявитель обратился с уведомлением о </w:t>
            </w:r>
            <w:proofErr w:type="gramStart"/>
            <w:r w:rsidRPr="00A12EEB">
              <w:rPr>
                <w:sz w:val="28"/>
                <w:szCs w:val="28"/>
              </w:rPr>
              <w:t>планируемых</w:t>
            </w:r>
            <w:proofErr w:type="gramEnd"/>
            <w:r w:rsidRPr="00A12EEB">
              <w:rPr>
                <w:sz w:val="28"/>
                <w:szCs w:val="28"/>
              </w:rPr>
              <w:t xml:space="preserve"> строительстве или реконструкции объекта индивидуального жилищного строительства или садового дома</w:t>
            </w:r>
          </w:p>
        </w:tc>
      </w:tr>
      <w:tr w:rsidR="00A12EEB" w:rsidRPr="00A12EEB" w:rsidTr="00C2791A">
        <w:tc>
          <w:tcPr>
            <w:tcW w:w="1555" w:type="dxa"/>
            <w:tcBorders>
              <w:top w:val="single" w:sz="4" w:space="0" w:color="auto"/>
              <w:left w:val="single" w:sz="4" w:space="0" w:color="auto"/>
              <w:bottom w:val="single" w:sz="4" w:space="0" w:color="auto"/>
              <w:right w:val="single" w:sz="4" w:space="0" w:color="auto"/>
            </w:tcBorders>
          </w:tcPr>
          <w:p w:rsidR="00A12EEB" w:rsidRPr="00A12EEB" w:rsidRDefault="00A12EEB" w:rsidP="00A12EEB">
            <w:pPr>
              <w:autoSpaceDE w:val="0"/>
              <w:autoSpaceDN w:val="0"/>
              <w:adjustRightInd w:val="0"/>
              <w:spacing w:line="256" w:lineRule="auto"/>
              <w:jc w:val="center"/>
              <w:rPr>
                <w:sz w:val="28"/>
                <w:szCs w:val="28"/>
              </w:rPr>
            </w:pPr>
            <w:r w:rsidRPr="00A12EEB">
              <w:rPr>
                <w:sz w:val="28"/>
                <w:szCs w:val="28"/>
              </w:rPr>
              <w:t>2</w:t>
            </w:r>
          </w:p>
        </w:tc>
        <w:tc>
          <w:tcPr>
            <w:tcW w:w="8363" w:type="dxa"/>
            <w:tcBorders>
              <w:top w:val="single" w:sz="4" w:space="0" w:color="auto"/>
              <w:left w:val="single" w:sz="4" w:space="0" w:color="auto"/>
              <w:bottom w:val="single" w:sz="4" w:space="0" w:color="auto"/>
              <w:right w:val="single" w:sz="4" w:space="0" w:color="auto"/>
            </w:tcBorders>
          </w:tcPr>
          <w:p w:rsidR="00A12EEB" w:rsidRPr="00A12EEB" w:rsidRDefault="00A12EEB" w:rsidP="00A12EEB">
            <w:pPr>
              <w:autoSpaceDE w:val="0"/>
              <w:autoSpaceDN w:val="0"/>
              <w:adjustRightInd w:val="0"/>
              <w:spacing w:line="256" w:lineRule="auto"/>
              <w:jc w:val="both"/>
              <w:rPr>
                <w:sz w:val="28"/>
                <w:szCs w:val="28"/>
              </w:rPr>
            </w:pPr>
            <w:proofErr w:type="gramStart"/>
            <w:r w:rsidRPr="00A12EEB">
              <w:rPr>
                <w:sz w:val="28"/>
                <w:szCs w:val="28"/>
              </w:rPr>
              <w:t xml:space="preserve">Заявитель обратился за выдачей дубликата </w:t>
            </w:r>
            <w:r w:rsidRPr="00A12EEB">
              <w:rPr>
                <w:rFonts w:eastAsia="Calibri"/>
                <w:iCs/>
                <w:color w:val="000000"/>
                <w:sz w:val="28"/>
                <w:szCs w:val="28"/>
              </w:rP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A12EEB" w:rsidRPr="00A12EEB" w:rsidTr="00C2791A">
        <w:tc>
          <w:tcPr>
            <w:tcW w:w="1555" w:type="dxa"/>
            <w:tcBorders>
              <w:top w:val="single" w:sz="4" w:space="0" w:color="auto"/>
              <w:left w:val="single" w:sz="4" w:space="0" w:color="auto"/>
              <w:bottom w:val="single" w:sz="4" w:space="0" w:color="auto"/>
              <w:right w:val="single" w:sz="4" w:space="0" w:color="auto"/>
            </w:tcBorders>
          </w:tcPr>
          <w:p w:rsidR="00A12EEB" w:rsidRPr="00A12EEB" w:rsidRDefault="00A12EEB" w:rsidP="00A12EEB">
            <w:pPr>
              <w:autoSpaceDE w:val="0"/>
              <w:autoSpaceDN w:val="0"/>
              <w:adjustRightInd w:val="0"/>
              <w:spacing w:line="256" w:lineRule="auto"/>
              <w:jc w:val="center"/>
              <w:rPr>
                <w:sz w:val="28"/>
                <w:szCs w:val="28"/>
              </w:rPr>
            </w:pPr>
            <w:r w:rsidRPr="00A12EEB">
              <w:rPr>
                <w:sz w:val="28"/>
                <w:szCs w:val="28"/>
              </w:rPr>
              <w:t>3</w:t>
            </w:r>
          </w:p>
        </w:tc>
        <w:tc>
          <w:tcPr>
            <w:tcW w:w="8363" w:type="dxa"/>
            <w:tcBorders>
              <w:top w:val="single" w:sz="4" w:space="0" w:color="auto"/>
              <w:left w:val="single" w:sz="4" w:space="0" w:color="auto"/>
              <w:bottom w:val="single" w:sz="4" w:space="0" w:color="auto"/>
              <w:right w:val="single" w:sz="4" w:space="0" w:color="auto"/>
            </w:tcBorders>
          </w:tcPr>
          <w:p w:rsidR="00A12EEB" w:rsidRPr="00A12EEB" w:rsidRDefault="00A12EEB" w:rsidP="00A12EEB">
            <w:pPr>
              <w:autoSpaceDE w:val="0"/>
              <w:autoSpaceDN w:val="0"/>
              <w:adjustRightInd w:val="0"/>
              <w:spacing w:line="256" w:lineRule="auto"/>
              <w:jc w:val="both"/>
              <w:rPr>
                <w:sz w:val="28"/>
                <w:szCs w:val="28"/>
              </w:rPr>
            </w:pPr>
            <w:r w:rsidRPr="00A12EEB">
              <w:rPr>
                <w:sz w:val="28"/>
                <w:szCs w:val="28"/>
              </w:rPr>
              <w:t>Заявитель обратился с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w:t>
            </w:r>
          </w:p>
        </w:tc>
      </w:tr>
      <w:tr w:rsidR="00A12EEB" w:rsidRPr="00A12EEB" w:rsidTr="00C2791A">
        <w:tc>
          <w:tcPr>
            <w:tcW w:w="1555" w:type="dxa"/>
            <w:tcBorders>
              <w:top w:val="single" w:sz="4" w:space="0" w:color="auto"/>
              <w:left w:val="single" w:sz="4" w:space="0" w:color="auto"/>
              <w:bottom w:val="single" w:sz="4" w:space="0" w:color="auto"/>
              <w:right w:val="single" w:sz="4" w:space="0" w:color="auto"/>
            </w:tcBorders>
            <w:hideMark/>
          </w:tcPr>
          <w:p w:rsidR="00A12EEB" w:rsidRPr="00A12EEB" w:rsidRDefault="00A12EEB" w:rsidP="00A12EEB">
            <w:pPr>
              <w:autoSpaceDE w:val="0"/>
              <w:autoSpaceDN w:val="0"/>
              <w:adjustRightInd w:val="0"/>
              <w:spacing w:line="256" w:lineRule="auto"/>
              <w:jc w:val="center"/>
              <w:rPr>
                <w:sz w:val="28"/>
                <w:szCs w:val="28"/>
              </w:rPr>
            </w:pPr>
            <w:r w:rsidRPr="00A12EEB">
              <w:rPr>
                <w:sz w:val="28"/>
                <w:szCs w:val="28"/>
              </w:rPr>
              <w:t>4</w:t>
            </w:r>
          </w:p>
        </w:tc>
        <w:tc>
          <w:tcPr>
            <w:tcW w:w="8363" w:type="dxa"/>
            <w:tcBorders>
              <w:top w:val="single" w:sz="4" w:space="0" w:color="auto"/>
              <w:left w:val="single" w:sz="4" w:space="0" w:color="auto"/>
              <w:bottom w:val="single" w:sz="4" w:space="0" w:color="auto"/>
              <w:right w:val="single" w:sz="4" w:space="0" w:color="auto"/>
            </w:tcBorders>
            <w:hideMark/>
          </w:tcPr>
          <w:p w:rsidR="00A12EEB" w:rsidRPr="00A12EEB" w:rsidRDefault="00A12EEB" w:rsidP="00A12EEB">
            <w:pPr>
              <w:autoSpaceDE w:val="0"/>
              <w:autoSpaceDN w:val="0"/>
              <w:adjustRightInd w:val="0"/>
              <w:spacing w:line="256" w:lineRule="auto"/>
              <w:jc w:val="both"/>
              <w:rPr>
                <w:sz w:val="28"/>
                <w:szCs w:val="28"/>
              </w:rPr>
            </w:pPr>
            <w:proofErr w:type="gramStart"/>
            <w:r w:rsidRPr="00A12EEB">
              <w:rPr>
                <w:sz w:val="28"/>
                <w:szCs w:val="28"/>
              </w:rPr>
              <w:t xml:space="preserve">Заявитель обратился за исправлением допущенных опечаток и ошибок </w:t>
            </w:r>
            <w:r w:rsidRPr="00A12EEB">
              <w:rPr>
                <w:rFonts w:eastAsia="Calibri"/>
                <w:iCs/>
                <w:color w:val="000000"/>
                <w:sz w:val="28"/>
                <w:szCs w:val="28"/>
              </w:rPr>
              <w:t>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bl>
    <w:p w:rsidR="00A12EEB" w:rsidRPr="00A12EEB" w:rsidRDefault="00A12EEB" w:rsidP="00A12EEB">
      <w:pPr>
        <w:autoSpaceDE w:val="0"/>
        <w:autoSpaceDN w:val="0"/>
        <w:adjustRightInd w:val="0"/>
        <w:jc w:val="both"/>
        <w:rPr>
          <w:color w:val="000000"/>
          <w:sz w:val="28"/>
          <w:szCs w:val="28"/>
          <w:highlight w:val="green"/>
        </w:rPr>
      </w:pPr>
    </w:p>
    <w:p w:rsidR="00A12EEB" w:rsidRPr="00A12EEB" w:rsidRDefault="00A12EEB" w:rsidP="00A12EEB">
      <w:pPr>
        <w:autoSpaceDE w:val="0"/>
        <w:autoSpaceDN w:val="0"/>
        <w:adjustRightInd w:val="0"/>
        <w:jc w:val="both"/>
        <w:rPr>
          <w:color w:val="000000"/>
          <w:sz w:val="28"/>
          <w:szCs w:val="28"/>
          <w:highlight w:val="green"/>
        </w:rPr>
      </w:pPr>
    </w:p>
    <w:p w:rsidR="00A12EEB" w:rsidRPr="00A12EEB" w:rsidRDefault="00A12EEB" w:rsidP="00A12EEB">
      <w:pPr>
        <w:autoSpaceDE w:val="0"/>
        <w:autoSpaceDN w:val="0"/>
        <w:adjustRightInd w:val="0"/>
        <w:jc w:val="both"/>
        <w:rPr>
          <w:color w:val="000000"/>
          <w:sz w:val="28"/>
          <w:szCs w:val="28"/>
          <w:highlight w:val="green"/>
        </w:rPr>
      </w:pPr>
    </w:p>
    <w:p w:rsidR="00A12EEB" w:rsidRP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Default="00A12EEB" w:rsidP="00A12EEB">
      <w:pPr>
        <w:autoSpaceDE w:val="0"/>
        <w:autoSpaceDN w:val="0"/>
        <w:adjustRightInd w:val="0"/>
        <w:jc w:val="both"/>
        <w:rPr>
          <w:color w:val="000000"/>
          <w:sz w:val="28"/>
          <w:szCs w:val="28"/>
          <w:highlight w:val="green"/>
        </w:rPr>
      </w:pPr>
    </w:p>
    <w:p w:rsidR="00A12EEB" w:rsidRPr="00A12EEB" w:rsidRDefault="00A12EEB" w:rsidP="00A12EEB">
      <w:pPr>
        <w:autoSpaceDE w:val="0"/>
        <w:autoSpaceDN w:val="0"/>
        <w:adjustRightInd w:val="0"/>
        <w:jc w:val="both"/>
        <w:rPr>
          <w:color w:val="000000"/>
          <w:sz w:val="28"/>
          <w:szCs w:val="28"/>
          <w:highlight w:val="green"/>
        </w:rPr>
      </w:pPr>
    </w:p>
    <w:p w:rsidR="00A12EEB" w:rsidRPr="00A12EEB" w:rsidRDefault="00A12EEB" w:rsidP="00A12EEB">
      <w:pPr>
        <w:autoSpaceDE w:val="0"/>
        <w:autoSpaceDN w:val="0"/>
        <w:adjustRightInd w:val="0"/>
        <w:jc w:val="both"/>
        <w:rPr>
          <w:color w:val="000000"/>
          <w:sz w:val="28"/>
          <w:szCs w:val="28"/>
          <w:highlight w:val="green"/>
        </w:rPr>
      </w:pPr>
    </w:p>
    <w:p w:rsidR="00A12EEB" w:rsidRPr="00A12EEB" w:rsidRDefault="00A12EEB" w:rsidP="00A12EEB">
      <w:pPr>
        <w:autoSpaceDE w:val="0"/>
        <w:autoSpaceDN w:val="0"/>
        <w:adjustRightInd w:val="0"/>
        <w:ind w:firstLine="709"/>
        <w:jc w:val="right"/>
        <w:rPr>
          <w:bCs/>
          <w:sz w:val="28"/>
          <w:szCs w:val="28"/>
        </w:rPr>
      </w:pPr>
      <w:r w:rsidRPr="00A12EEB">
        <w:rPr>
          <w:bCs/>
          <w:sz w:val="28"/>
          <w:szCs w:val="28"/>
        </w:rPr>
        <w:lastRenderedPageBreak/>
        <w:t>Приложение № 2</w:t>
      </w:r>
    </w:p>
    <w:p w:rsidR="00A12EEB" w:rsidRPr="00A12EEB" w:rsidRDefault="00A12EEB" w:rsidP="00A12EEB">
      <w:pPr>
        <w:widowControl w:val="0"/>
        <w:tabs>
          <w:tab w:val="left" w:pos="567"/>
        </w:tabs>
        <w:ind w:left="3969" w:firstLine="567"/>
        <w:jc w:val="right"/>
        <w:rPr>
          <w:sz w:val="28"/>
          <w:szCs w:val="28"/>
        </w:rPr>
      </w:pPr>
      <w:r w:rsidRPr="00A12EEB">
        <w:rPr>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sz w:val="28"/>
          <w:szCs w:val="28"/>
        </w:rPr>
      </w:pPr>
      <w:r w:rsidRPr="00A12EEB">
        <w:rPr>
          <w:sz w:val="28"/>
          <w:szCs w:val="28"/>
        </w:rPr>
        <w:t>по предоставлению муниципальной услуги</w:t>
      </w:r>
    </w:p>
    <w:p w:rsidR="00A12EEB" w:rsidRPr="00A12EEB" w:rsidRDefault="00A12EEB" w:rsidP="00A12EEB">
      <w:pPr>
        <w:tabs>
          <w:tab w:val="left" w:pos="7920"/>
        </w:tabs>
        <w:ind w:left="3969" w:firstLine="709"/>
        <w:jc w:val="right"/>
        <w:rPr>
          <w:bCs/>
          <w:sz w:val="28"/>
          <w:szCs w:val="28"/>
        </w:rPr>
      </w:pPr>
    </w:p>
    <w:p w:rsidR="00A12EEB" w:rsidRPr="00A12EEB" w:rsidRDefault="00A12EEB" w:rsidP="00A12EEB">
      <w:pPr>
        <w:tabs>
          <w:tab w:val="left" w:pos="7920"/>
        </w:tabs>
        <w:ind w:left="3969" w:firstLine="709"/>
        <w:jc w:val="right"/>
        <w:rPr>
          <w:sz w:val="24"/>
          <w:szCs w:val="24"/>
        </w:rPr>
      </w:pPr>
      <w:r w:rsidRPr="00A12EEB">
        <w:rPr>
          <w:sz w:val="28"/>
          <w:szCs w:val="28"/>
        </w:rPr>
        <w:t>Рекомендуемая форма</w:t>
      </w:r>
    </w:p>
    <w:p w:rsidR="00A12EEB" w:rsidRPr="00A12EEB" w:rsidRDefault="00A12EEB" w:rsidP="00A12EEB">
      <w:pPr>
        <w:rPr>
          <w:bCs/>
          <w:sz w:val="24"/>
          <w:szCs w:val="24"/>
        </w:rPr>
      </w:pPr>
    </w:p>
    <w:p w:rsidR="00A12EEB" w:rsidRPr="00A12EEB" w:rsidRDefault="00A12EEB" w:rsidP="00A12EEB">
      <w:pPr>
        <w:rPr>
          <w:bCs/>
          <w:sz w:val="24"/>
          <w:szCs w:val="24"/>
        </w:rPr>
      </w:pPr>
    </w:p>
    <w:p w:rsidR="00A12EEB" w:rsidRPr="00A12EEB" w:rsidRDefault="00A12EEB" w:rsidP="00A12EEB">
      <w:pPr>
        <w:tabs>
          <w:tab w:val="left" w:pos="9071"/>
        </w:tabs>
        <w:spacing w:line="240" w:lineRule="atLeast"/>
        <w:ind w:left="2977"/>
        <w:rPr>
          <w:sz w:val="24"/>
          <w:szCs w:val="24"/>
        </w:rPr>
      </w:pPr>
      <w:r w:rsidRPr="00A12EEB">
        <w:rPr>
          <w:sz w:val="24"/>
          <w:szCs w:val="24"/>
        </w:rPr>
        <w:t>Кому _____________________________________________________</w:t>
      </w:r>
    </w:p>
    <w:p w:rsidR="00A12EEB" w:rsidRPr="00A12EEB" w:rsidRDefault="00A12EEB" w:rsidP="00A12EEB">
      <w:pPr>
        <w:spacing w:line="240" w:lineRule="atLeast"/>
        <w:ind w:left="3686"/>
        <w:jc w:val="center"/>
        <w:rPr>
          <w:szCs w:val="24"/>
        </w:rPr>
      </w:pPr>
      <w:proofErr w:type="gramStart"/>
      <w:r w:rsidRPr="00A12EEB">
        <w:rPr>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12EEB" w:rsidRPr="00A12EEB" w:rsidRDefault="00A12EEB" w:rsidP="00A12EEB">
      <w:pPr>
        <w:spacing w:line="240" w:lineRule="atLeast"/>
        <w:ind w:left="2977"/>
        <w:rPr>
          <w:sz w:val="24"/>
          <w:szCs w:val="24"/>
        </w:rPr>
      </w:pPr>
      <w:r w:rsidRPr="00A12EEB">
        <w:rPr>
          <w:sz w:val="24"/>
          <w:szCs w:val="24"/>
        </w:rPr>
        <w:t>_________________________________________________________</w:t>
      </w:r>
    </w:p>
    <w:p w:rsidR="00A12EEB" w:rsidRPr="00A12EEB" w:rsidRDefault="00A12EEB" w:rsidP="00A12EEB">
      <w:pPr>
        <w:spacing w:line="240" w:lineRule="atLeast"/>
        <w:ind w:left="2977"/>
        <w:jc w:val="center"/>
        <w:rPr>
          <w:szCs w:val="24"/>
        </w:rPr>
      </w:pPr>
      <w:r w:rsidRPr="00A12EEB">
        <w:rPr>
          <w:szCs w:val="24"/>
        </w:rPr>
        <w:t>почтовый индекс и адрес, телефон, адрес электронной почты застройщика)</w:t>
      </w:r>
    </w:p>
    <w:p w:rsidR="00A12EEB" w:rsidRPr="00A12EEB" w:rsidRDefault="00A12EEB" w:rsidP="00A12EEB">
      <w:pPr>
        <w:spacing w:line="240" w:lineRule="atLeast"/>
        <w:ind w:left="2977"/>
        <w:jc w:val="center"/>
        <w:rPr>
          <w:sz w:val="24"/>
          <w:szCs w:val="24"/>
        </w:rPr>
      </w:pPr>
    </w:p>
    <w:p w:rsidR="00A12EEB" w:rsidRPr="00A12EEB" w:rsidRDefault="00A12EEB" w:rsidP="00A12EEB">
      <w:pPr>
        <w:rPr>
          <w:sz w:val="24"/>
          <w:szCs w:val="24"/>
        </w:rPr>
      </w:pPr>
    </w:p>
    <w:p w:rsidR="00A12EEB" w:rsidRPr="00A12EEB" w:rsidRDefault="00A12EEB" w:rsidP="00A12EEB">
      <w:pPr>
        <w:rPr>
          <w:sz w:val="24"/>
          <w:szCs w:val="24"/>
        </w:rPr>
      </w:pPr>
    </w:p>
    <w:p w:rsidR="00A12EEB" w:rsidRPr="00A12EEB" w:rsidRDefault="00A12EEB" w:rsidP="00A12EEB">
      <w:pPr>
        <w:spacing w:line="240" w:lineRule="atLeast"/>
        <w:jc w:val="center"/>
        <w:rPr>
          <w:b/>
          <w:sz w:val="24"/>
          <w:szCs w:val="24"/>
        </w:rPr>
      </w:pPr>
      <w:proofErr w:type="gramStart"/>
      <w:r w:rsidRPr="00A12EEB">
        <w:rPr>
          <w:b/>
          <w:sz w:val="24"/>
          <w:szCs w:val="24"/>
        </w:rPr>
        <w:t>Р</w:t>
      </w:r>
      <w:proofErr w:type="gramEnd"/>
      <w:r w:rsidRPr="00A12EEB">
        <w:rPr>
          <w:b/>
          <w:sz w:val="24"/>
          <w:szCs w:val="24"/>
        </w:rPr>
        <w:t xml:space="preserve"> Е Ш Е Н И Е</w:t>
      </w:r>
    </w:p>
    <w:p w:rsidR="00A12EEB" w:rsidRPr="00A12EEB" w:rsidRDefault="00A12EEB" w:rsidP="00A12EEB">
      <w:pPr>
        <w:spacing w:line="120" w:lineRule="exact"/>
        <w:jc w:val="center"/>
        <w:rPr>
          <w:b/>
          <w:sz w:val="24"/>
          <w:szCs w:val="24"/>
        </w:rPr>
      </w:pPr>
    </w:p>
    <w:p w:rsidR="00A12EEB" w:rsidRPr="00A12EEB" w:rsidRDefault="00A12EEB" w:rsidP="00A12EEB">
      <w:pPr>
        <w:spacing w:line="240" w:lineRule="atLeast"/>
        <w:jc w:val="center"/>
        <w:rPr>
          <w:b/>
          <w:sz w:val="24"/>
          <w:szCs w:val="24"/>
        </w:rPr>
      </w:pPr>
      <w:r w:rsidRPr="00A12EEB">
        <w:rPr>
          <w:b/>
          <w:sz w:val="24"/>
          <w:szCs w:val="24"/>
        </w:rPr>
        <w:t xml:space="preserve">об отказе в приеме документов </w:t>
      </w:r>
    </w:p>
    <w:p w:rsidR="00A12EEB" w:rsidRPr="00A12EEB" w:rsidRDefault="00A12EEB" w:rsidP="00A12EEB">
      <w:pPr>
        <w:spacing w:line="240" w:lineRule="atLeast"/>
        <w:jc w:val="center"/>
        <w:rPr>
          <w:b/>
          <w:sz w:val="24"/>
          <w:szCs w:val="24"/>
        </w:rPr>
      </w:pPr>
    </w:p>
    <w:p w:rsidR="00A12EEB" w:rsidRPr="00A12EEB" w:rsidRDefault="00A12EEB" w:rsidP="00A12EEB">
      <w:pPr>
        <w:spacing w:line="240" w:lineRule="atLeast"/>
        <w:jc w:val="center"/>
        <w:rPr>
          <w:b/>
          <w:sz w:val="24"/>
          <w:szCs w:val="24"/>
        </w:rPr>
      </w:pPr>
    </w:p>
    <w:p w:rsidR="00A12EEB" w:rsidRPr="00A12EEB" w:rsidRDefault="00A12EEB" w:rsidP="00A12EEB">
      <w:pPr>
        <w:rPr>
          <w:sz w:val="24"/>
          <w:szCs w:val="24"/>
        </w:rPr>
      </w:pPr>
      <w:r w:rsidRPr="00A12EEB">
        <w:rPr>
          <w:sz w:val="24"/>
          <w:szCs w:val="24"/>
        </w:rPr>
        <w:t xml:space="preserve">___________________________________________________________________________________ </w:t>
      </w:r>
    </w:p>
    <w:p w:rsidR="00A12EEB" w:rsidRPr="00A12EEB" w:rsidRDefault="00A12EEB" w:rsidP="00A12EEB">
      <w:pPr>
        <w:jc w:val="center"/>
        <w:rPr>
          <w:sz w:val="24"/>
          <w:szCs w:val="24"/>
        </w:rPr>
      </w:pPr>
      <w:r w:rsidRPr="00A12EEB">
        <w:rPr>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12EEB" w:rsidRPr="00A12EEB" w:rsidRDefault="00A12EEB" w:rsidP="00A12EEB">
      <w:pPr>
        <w:rPr>
          <w:b/>
          <w:sz w:val="24"/>
          <w:szCs w:val="24"/>
        </w:rPr>
      </w:pPr>
    </w:p>
    <w:p w:rsidR="00A12EEB" w:rsidRPr="00A12EEB" w:rsidRDefault="00A12EEB" w:rsidP="00A12EEB">
      <w:pPr>
        <w:ind w:firstLine="709"/>
        <w:jc w:val="both"/>
        <w:rPr>
          <w:sz w:val="24"/>
          <w:szCs w:val="24"/>
        </w:rPr>
      </w:pPr>
      <w:proofErr w:type="gramStart"/>
      <w:r w:rsidRPr="00A12EEB">
        <w:rPr>
          <w:sz w:val="24"/>
          <w:szCs w:val="24"/>
        </w:rPr>
        <w:t xml:space="preserve">В приеме документов для предоставления услуги </w:t>
      </w:r>
      <w:r w:rsidRPr="00A12EEB">
        <w:rPr>
          <w:sz w:val="24"/>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12EEB">
        <w:rPr>
          <w:sz w:val="24"/>
          <w:szCs w:val="24"/>
        </w:rPr>
        <w:t xml:space="preserve"> Вам отказано по следующим основаниям:</w:t>
      </w:r>
      <w:proofErr w:type="gramEnd"/>
    </w:p>
    <w:p w:rsidR="00A12EEB" w:rsidRPr="00A12EEB" w:rsidRDefault="00A12EEB" w:rsidP="00A12EEB">
      <w:pPr>
        <w:tabs>
          <w:tab w:val="right" w:leader="underscore" w:pos="9071"/>
        </w:tabs>
        <w:spacing w:line="240" w:lineRule="atLeas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8"/>
        <w:gridCol w:w="4421"/>
        <w:gridCol w:w="3776"/>
      </w:tblGrid>
      <w:tr w:rsidR="00A12EEB" w:rsidRPr="00A12EEB" w:rsidTr="00C2791A">
        <w:trPr>
          <w:tblHeader/>
        </w:trPr>
        <w:tc>
          <w:tcPr>
            <w:tcW w:w="1846"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 пункта</w:t>
            </w:r>
          </w:p>
          <w:p w:rsidR="00A12EEB" w:rsidRPr="00A12EEB" w:rsidRDefault="00A12EEB" w:rsidP="00A12EEB">
            <w:pPr>
              <w:spacing w:line="240" w:lineRule="atLeast"/>
              <w:jc w:val="center"/>
              <w:rPr>
                <w:sz w:val="24"/>
                <w:szCs w:val="24"/>
              </w:rPr>
            </w:pPr>
            <w:r w:rsidRPr="00A12EEB">
              <w:rPr>
                <w:sz w:val="24"/>
                <w:szCs w:val="24"/>
              </w:rPr>
              <w:t>Административного регламента</w:t>
            </w:r>
          </w:p>
        </w:tc>
        <w:tc>
          <w:tcPr>
            <w:tcW w:w="4549"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Наименование основания для отказа в соответствии с Административным регламентом</w:t>
            </w:r>
          </w:p>
        </w:tc>
        <w:tc>
          <w:tcPr>
            <w:tcW w:w="3884"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Разъяснение причин отказа</w:t>
            </w:r>
          </w:p>
          <w:p w:rsidR="00A12EEB" w:rsidRPr="00A12EEB" w:rsidRDefault="00A12EEB" w:rsidP="00A12EEB">
            <w:pPr>
              <w:spacing w:line="240" w:lineRule="atLeast"/>
              <w:jc w:val="center"/>
              <w:rPr>
                <w:sz w:val="24"/>
                <w:szCs w:val="24"/>
              </w:rPr>
            </w:pPr>
            <w:r w:rsidRPr="00A12EEB">
              <w:rPr>
                <w:sz w:val="24"/>
                <w:szCs w:val="24"/>
              </w:rPr>
              <w:t>в приеме документов</w:t>
            </w:r>
          </w:p>
        </w:tc>
      </w:tr>
      <w:tr w:rsidR="00A12EEB" w:rsidRPr="00A12EEB" w:rsidTr="00C2791A">
        <w:tc>
          <w:tcPr>
            <w:tcW w:w="1846" w:type="dxa"/>
            <w:shd w:val="clear" w:color="auto" w:fill="auto"/>
          </w:tcPr>
          <w:p w:rsidR="00A12EEB" w:rsidRPr="00A12EEB" w:rsidRDefault="00A12EEB" w:rsidP="00A12EEB">
            <w:pPr>
              <w:spacing w:after="120" w:line="240" w:lineRule="atLeast"/>
              <w:rPr>
                <w:sz w:val="24"/>
                <w:szCs w:val="24"/>
              </w:rPr>
            </w:pPr>
            <w:r w:rsidRPr="00A12EEB">
              <w:rPr>
                <w:sz w:val="24"/>
                <w:szCs w:val="24"/>
              </w:rPr>
              <w:t>подпункт «а» пункта 2.12</w:t>
            </w:r>
          </w:p>
        </w:tc>
        <w:tc>
          <w:tcPr>
            <w:tcW w:w="4549" w:type="dxa"/>
            <w:shd w:val="clear" w:color="auto" w:fill="auto"/>
          </w:tcPr>
          <w:p w:rsidR="00A12EEB" w:rsidRPr="00A12EEB" w:rsidRDefault="00A12EEB" w:rsidP="00A12EEB">
            <w:pPr>
              <w:spacing w:after="120" w:line="240" w:lineRule="atLeast"/>
              <w:rPr>
                <w:sz w:val="24"/>
                <w:szCs w:val="24"/>
              </w:rPr>
            </w:pPr>
            <w:r w:rsidRPr="00A12EEB">
              <w:rPr>
                <w:sz w:val="24"/>
                <w:szCs w:val="24"/>
              </w:rPr>
              <w:t>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tc>
        <w:tc>
          <w:tcPr>
            <w:tcW w:w="3884"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Указывается, какое ведомство предоставляет услугу, информация о его местонахождении</w:t>
            </w:r>
          </w:p>
        </w:tc>
      </w:tr>
      <w:tr w:rsidR="00A12EEB" w:rsidRPr="00A12EEB" w:rsidTr="00C2791A">
        <w:tc>
          <w:tcPr>
            <w:tcW w:w="1846" w:type="dxa"/>
            <w:shd w:val="clear" w:color="auto" w:fill="auto"/>
          </w:tcPr>
          <w:p w:rsidR="00A12EEB" w:rsidRPr="00A12EEB" w:rsidRDefault="00A12EEB" w:rsidP="00A12EEB">
            <w:pPr>
              <w:spacing w:after="120" w:line="240" w:lineRule="atLeast"/>
              <w:rPr>
                <w:sz w:val="24"/>
                <w:szCs w:val="24"/>
              </w:rPr>
            </w:pPr>
            <w:r w:rsidRPr="00A12EEB">
              <w:rPr>
                <w:sz w:val="24"/>
                <w:szCs w:val="24"/>
              </w:rPr>
              <w:t xml:space="preserve">подпункт «б» пункта 2.12 </w:t>
            </w:r>
          </w:p>
        </w:tc>
        <w:tc>
          <w:tcPr>
            <w:tcW w:w="4549" w:type="dxa"/>
            <w:shd w:val="clear" w:color="auto" w:fill="auto"/>
          </w:tcPr>
          <w:p w:rsidR="00A12EEB" w:rsidRPr="00A12EEB" w:rsidRDefault="00A12EEB" w:rsidP="00A12EEB">
            <w:pPr>
              <w:spacing w:after="120" w:line="240" w:lineRule="atLeast"/>
              <w:rPr>
                <w:sz w:val="24"/>
                <w:szCs w:val="24"/>
              </w:rPr>
            </w:pPr>
            <w:r w:rsidRPr="00A12EEB">
              <w:rPr>
                <w:sz w:val="24"/>
                <w:szCs w:val="24"/>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w:t>
            </w:r>
            <w:r w:rsidRPr="00A12EEB">
              <w:rPr>
                <w:sz w:val="24"/>
                <w:szCs w:val="24"/>
              </w:rPr>
              <w:lastRenderedPageBreak/>
              <w:t>обращения за предоставлением услуги указанным лицом)</w:t>
            </w:r>
          </w:p>
        </w:tc>
        <w:tc>
          <w:tcPr>
            <w:tcW w:w="3884" w:type="dxa"/>
            <w:shd w:val="clear" w:color="auto" w:fill="auto"/>
          </w:tcPr>
          <w:p w:rsidR="00A12EEB" w:rsidRPr="00A12EEB" w:rsidRDefault="00A12EEB" w:rsidP="00A12EEB">
            <w:pPr>
              <w:spacing w:after="120" w:line="240" w:lineRule="atLeast"/>
              <w:rPr>
                <w:i/>
                <w:sz w:val="24"/>
                <w:szCs w:val="24"/>
              </w:rPr>
            </w:pPr>
            <w:r w:rsidRPr="00A12EEB">
              <w:rPr>
                <w:i/>
                <w:sz w:val="24"/>
                <w:szCs w:val="24"/>
              </w:rPr>
              <w:lastRenderedPageBreak/>
              <w:t>Указывается исчерпывающий перечень документов, утративших силу</w:t>
            </w:r>
          </w:p>
        </w:tc>
      </w:tr>
      <w:tr w:rsidR="00A12EEB" w:rsidRPr="00A12EEB" w:rsidTr="00C2791A">
        <w:tc>
          <w:tcPr>
            <w:tcW w:w="1846" w:type="dxa"/>
            <w:shd w:val="clear" w:color="auto" w:fill="auto"/>
          </w:tcPr>
          <w:p w:rsidR="00A12EEB" w:rsidRPr="00A12EEB" w:rsidRDefault="00A12EEB" w:rsidP="00A12EEB">
            <w:pPr>
              <w:spacing w:after="120" w:line="240" w:lineRule="atLeast"/>
              <w:rPr>
                <w:sz w:val="24"/>
                <w:szCs w:val="24"/>
              </w:rPr>
            </w:pPr>
            <w:r w:rsidRPr="00A12EEB">
              <w:rPr>
                <w:sz w:val="24"/>
                <w:szCs w:val="24"/>
              </w:rPr>
              <w:lastRenderedPageBreak/>
              <w:t xml:space="preserve">подпункт «в» пункта 2.12 </w:t>
            </w:r>
          </w:p>
        </w:tc>
        <w:tc>
          <w:tcPr>
            <w:tcW w:w="4549" w:type="dxa"/>
            <w:shd w:val="clear" w:color="auto" w:fill="auto"/>
          </w:tcPr>
          <w:p w:rsidR="00A12EEB" w:rsidRPr="00A12EEB" w:rsidRDefault="00A12EEB" w:rsidP="00A12EEB">
            <w:pPr>
              <w:spacing w:after="120" w:line="240" w:lineRule="atLeast"/>
              <w:rPr>
                <w:sz w:val="24"/>
                <w:szCs w:val="24"/>
              </w:rPr>
            </w:pPr>
            <w:r w:rsidRPr="00A12EEB">
              <w:rPr>
                <w:sz w:val="24"/>
                <w:szCs w:val="24"/>
              </w:rPr>
              <w:t xml:space="preserve">представленные документы содержат подчистки и исправления текста </w:t>
            </w:r>
          </w:p>
        </w:tc>
        <w:tc>
          <w:tcPr>
            <w:tcW w:w="3884"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A12EEB" w:rsidRPr="00A12EEB" w:rsidTr="00C2791A">
        <w:tc>
          <w:tcPr>
            <w:tcW w:w="1846" w:type="dxa"/>
            <w:shd w:val="clear" w:color="auto" w:fill="auto"/>
          </w:tcPr>
          <w:p w:rsidR="00A12EEB" w:rsidRPr="00A12EEB" w:rsidRDefault="00A12EEB" w:rsidP="00A12EEB">
            <w:pPr>
              <w:spacing w:after="120" w:line="240" w:lineRule="atLeast"/>
              <w:rPr>
                <w:sz w:val="24"/>
                <w:szCs w:val="24"/>
              </w:rPr>
            </w:pPr>
            <w:r w:rsidRPr="00A12EEB">
              <w:rPr>
                <w:sz w:val="24"/>
                <w:szCs w:val="24"/>
              </w:rPr>
              <w:t xml:space="preserve">подпункт «г» пункта 2.12  </w:t>
            </w:r>
          </w:p>
        </w:tc>
        <w:tc>
          <w:tcPr>
            <w:tcW w:w="4549" w:type="dxa"/>
            <w:shd w:val="clear" w:color="auto" w:fill="auto"/>
          </w:tcPr>
          <w:p w:rsidR="00A12EEB" w:rsidRPr="00A12EEB" w:rsidRDefault="00A12EEB" w:rsidP="00A12EEB">
            <w:pPr>
              <w:spacing w:after="120" w:line="240" w:lineRule="atLeast"/>
              <w:rPr>
                <w:sz w:val="24"/>
                <w:szCs w:val="24"/>
              </w:rPr>
            </w:pPr>
            <w:r w:rsidRPr="00A12EEB">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84"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Указывается исчерпывающий перечень документов, содержащих повреждения</w:t>
            </w:r>
          </w:p>
        </w:tc>
      </w:tr>
      <w:tr w:rsidR="00A12EEB" w:rsidRPr="00A12EEB" w:rsidTr="00C2791A">
        <w:tc>
          <w:tcPr>
            <w:tcW w:w="1846" w:type="dxa"/>
            <w:shd w:val="clear" w:color="auto" w:fill="auto"/>
          </w:tcPr>
          <w:p w:rsidR="00A12EEB" w:rsidRPr="00A12EEB" w:rsidRDefault="00A12EEB" w:rsidP="00A12EEB">
            <w:pPr>
              <w:spacing w:after="120" w:line="240" w:lineRule="atLeast"/>
              <w:rPr>
                <w:sz w:val="24"/>
                <w:szCs w:val="24"/>
              </w:rPr>
            </w:pPr>
            <w:r w:rsidRPr="00A12EEB">
              <w:rPr>
                <w:sz w:val="24"/>
                <w:szCs w:val="24"/>
              </w:rPr>
              <w:t xml:space="preserve">подпункт «д» пункта 2.12 </w:t>
            </w:r>
          </w:p>
        </w:tc>
        <w:tc>
          <w:tcPr>
            <w:tcW w:w="4549" w:type="dxa"/>
            <w:shd w:val="clear" w:color="auto" w:fill="auto"/>
          </w:tcPr>
          <w:p w:rsidR="00A12EEB" w:rsidRPr="00A12EEB" w:rsidRDefault="00A12EEB" w:rsidP="00A12EEB">
            <w:pPr>
              <w:spacing w:after="120" w:line="240" w:lineRule="atLeast"/>
              <w:rPr>
                <w:sz w:val="24"/>
                <w:szCs w:val="24"/>
              </w:rPr>
            </w:pPr>
            <w:r w:rsidRPr="00A12EEB">
              <w:rPr>
                <w:sz w:val="24"/>
                <w:szCs w:val="24"/>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84"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Указывается исчерпывающий перечень электронных документов, не соответствующих указанному критерию</w:t>
            </w:r>
          </w:p>
        </w:tc>
      </w:tr>
    </w:tbl>
    <w:p w:rsidR="00A12EEB" w:rsidRPr="00A12EEB" w:rsidRDefault="00A12EEB" w:rsidP="00A12EEB">
      <w:pPr>
        <w:rPr>
          <w:sz w:val="24"/>
          <w:szCs w:val="24"/>
        </w:rPr>
      </w:pPr>
    </w:p>
    <w:p w:rsidR="00A12EEB" w:rsidRPr="00A12EEB" w:rsidRDefault="00A12EEB" w:rsidP="00A12EEB">
      <w:pPr>
        <w:tabs>
          <w:tab w:val="right" w:leader="underscore" w:pos="9071"/>
        </w:tabs>
        <w:jc w:val="center"/>
        <w:rPr>
          <w:sz w:val="24"/>
          <w:szCs w:val="24"/>
          <w:u w:val="single"/>
        </w:rPr>
      </w:pPr>
      <w:r w:rsidRPr="00A12EEB">
        <w:rPr>
          <w:sz w:val="24"/>
          <w:szCs w:val="24"/>
        </w:rPr>
        <w:t>Дополнительно информируем: _________________________________________________________ ___________________________________________________________________________________.</w:t>
      </w:r>
    </w:p>
    <w:p w:rsidR="00A12EEB" w:rsidRPr="00A12EEB" w:rsidRDefault="00A12EEB" w:rsidP="00A12EEB">
      <w:pPr>
        <w:spacing w:line="240" w:lineRule="atLeast"/>
        <w:jc w:val="center"/>
        <w:rPr>
          <w:szCs w:val="24"/>
        </w:rPr>
      </w:pPr>
      <w:r w:rsidRPr="00A12EEB">
        <w:rPr>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12EEB" w:rsidRPr="00A12EEB" w:rsidRDefault="00A12EEB" w:rsidP="00A12EEB">
      <w:pPr>
        <w:tabs>
          <w:tab w:val="right" w:leader="underscore" w:pos="9071"/>
        </w:tabs>
        <w:rPr>
          <w:sz w:val="24"/>
          <w:szCs w:val="24"/>
        </w:rPr>
      </w:pPr>
    </w:p>
    <w:p w:rsidR="00A12EEB" w:rsidRPr="00A12EEB" w:rsidRDefault="00A12EEB" w:rsidP="00A12EEB">
      <w:pPr>
        <w:tabs>
          <w:tab w:val="right" w:leader="underscore" w:pos="9071"/>
        </w:tabs>
        <w:rPr>
          <w:sz w:val="24"/>
          <w:szCs w:val="24"/>
        </w:rPr>
      </w:pPr>
      <w:r w:rsidRPr="00A12EEB">
        <w:rPr>
          <w:sz w:val="24"/>
          <w:szCs w:val="24"/>
        </w:rPr>
        <w:t>Приложение: _______________________________________________________________________ __________________________________________________________________________________</w:t>
      </w:r>
    </w:p>
    <w:p w:rsidR="00A12EEB" w:rsidRPr="00A12EEB" w:rsidRDefault="00A12EEB" w:rsidP="00A12EEB">
      <w:pPr>
        <w:tabs>
          <w:tab w:val="right" w:leader="underscore" w:pos="9071"/>
        </w:tabs>
        <w:spacing w:line="240" w:lineRule="atLeast"/>
        <w:jc w:val="center"/>
        <w:rPr>
          <w:szCs w:val="24"/>
        </w:rPr>
      </w:pPr>
      <w:r w:rsidRPr="00A12EEB">
        <w:rPr>
          <w:szCs w:val="24"/>
        </w:rPr>
        <w:t>(прилагаются документы, представленные заявителем)</w:t>
      </w:r>
    </w:p>
    <w:p w:rsidR="00A12EEB" w:rsidRPr="00A12EEB" w:rsidRDefault="00A12EEB" w:rsidP="00A12EEB">
      <w:pPr>
        <w:rPr>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A12EEB" w:rsidRPr="00A12EEB" w:rsidTr="00C2791A">
        <w:tc>
          <w:tcPr>
            <w:tcW w:w="3119"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595" w:type="dxa"/>
            <w:tcBorders>
              <w:top w:val="nil"/>
              <w:left w:val="nil"/>
              <w:bottom w:val="nil"/>
              <w:right w:val="nil"/>
            </w:tcBorders>
            <w:vAlign w:val="bottom"/>
          </w:tcPr>
          <w:p w:rsidR="00A12EEB" w:rsidRPr="00A12EEB" w:rsidRDefault="00A12EEB" w:rsidP="00A12EEB">
            <w:pPr>
              <w:rPr>
                <w:sz w:val="24"/>
                <w:szCs w:val="24"/>
              </w:rPr>
            </w:pPr>
          </w:p>
        </w:tc>
        <w:tc>
          <w:tcPr>
            <w:tcW w:w="1701"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709" w:type="dxa"/>
            <w:tcBorders>
              <w:top w:val="nil"/>
              <w:left w:val="nil"/>
              <w:bottom w:val="nil"/>
              <w:right w:val="nil"/>
            </w:tcBorders>
            <w:vAlign w:val="bottom"/>
          </w:tcPr>
          <w:p w:rsidR="00A12EEB" w:rsidRPr="00A12EEB" w:rsidRDefault="00A12EEB" w:rsidP="00A12EEB">
            <w:pPr>
              <w:rPr>
                <w:sz w:val="24"/>
                <w:szCs w:val="24"/>
              </w:rPr>
            </w:pPr>
          </w:p>
        </w:tc>
        <w:tc>
          <w:tcPr>
            <w:tcW w:w="3346" w:type="dxa"/>
            <w:tcBorders>
              <w:top w:val="nil"/>
              <w:left w:val="nil"/>
              <w:bottom w:val="single" w:sz="4" w:space="0" w:color="auto"/>
              <w:right w:val="nil"/>
            </w:tcBorders>
            <w:vAlign w:val="bottom"/>
          </w:tcPr>
          <w:p w:rsidR="00A12EEB" w:rsidRPr="00A12EEB" w:rsidRDefault="00A12EEB" w:rsidP="00A12EEB">
            <w:pPr>
              <w:rPr>
                <w:sz w:val="24"/>
                <w:szCs w:val="24"/>
              </w:rPr>
            </w:pPr>
          </w:p>
        </w:tc>
      </w:tr>
      <w:tr w:rsidR="00A12EEB" w:rsidRPr="00A12EEB" w:rsidTr="00C2791A">
        <w:tc>
          <w:tcPr>
            <w:tcW w:w="3119"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(должность)</w:t>
            </w:r>
          </w:p>
        </w:tc>
        <w:tc>
          <w:tcPr>
            <w:tcW w:w="595" w:type="dxa"/>
            <w:tcBorders>
              <w:top w:val="nil"/>
              <w:left w:val="nil"/>
              <w:bottom w:val="nil"/>
              <w:right w:val="nil"/>
            </w:tcBorders>
          </w:tcPr>
          <w:p w:rsidR="00A12EEB" w:rsidRPr="00A12EEB" w:rsidRDefault="00A12EEB" w:rsidP="00A12EEB">
            <w:pPr>
              <w:spacing w:line="240" w:lineRule="atLeast"/>
              <w:jc w:val="center"/>
              <w:rPr>
                <w:szCs w:val="24"/>
              </w:rPr>
            </w:pPr>
          </w:p>
        </w:tc>
        <w:tc>
          <w:tcPr>
            <w:tcW w:w="1701"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(подпись)</w:t>
            </w:r>
          </w:p>
        </w:tc>
        <w:tc>
          <w:tcPr>
            <w:tcW w:w="709" w:type="dxa"/>
            <w:tcBorders>
              <w:top w:val="nil"/>
              <w:left w:val="nil"/>
              <w:bottom w:val="nil"/>
              <w:right w:val="nil"/>
            </w:tcBorders>
          </w:tcPr>
          <w:p w:rsidR="00A12EEB" w:rsidRPr="00A12EEB" w:rsidRDefault="00A12EEB" w:rsidP="00A12EEB">
            <w:pPr>
              <w:spacing w:line="240" w:lineRule="atLeast"/>
              <w:jc w:val="center"/>
              <w:rPr>
                <w:szCs w:val="24"/>
              </w:rPr>
            </w:pPr>
          </w:p>
        </w:tc>
        <w:tc>
          <w:tcPr>
            <w:tcW w:w="3346" w:type="dxa"/>
            <w:tcBorders>
              <w:top w:val="nil"/>
              <w:left w:val="nil"/>
              <w:bottom w:val="nil"/>
              <w:right w:val="nil"/>
            </w:tcBorders>
          </w:tcPr>
          <w:p w:rsidR="00A12EEB" w:rsidRPr="00A12EEB" w:rsidRDefault="00A12EEB" w:rsidP="00A12EEB">
            <w:pPr>
              <w:spacing w:line="240" w:lineRule="atLeast"/>
              <w:jc w:val="center"/>
              <w:rPr>
                <w:szCs w:val="24"/>
              </w:rPr>
            </w:pPr>
            <w:proofErr w:type="gramStart"/>
            <w:r w:rsidRPr="00A12EEB">
              <w:rPr>
                <w:szCs w:val="24"/>
              </w:rPr>
              <w:t>(фамилия, имя, отчество</w:t>
            </w:r>
            <w:r w:rsidRPr="00A12EEB">
              <w:rPr>
                <w:szCs w:val="24"/>
              </w:rPr>
              <w:br/>
              <w:t>(при наличии)</w:t>
            </w:r>
            <w:proofErr w:type="gramEnd"/>
          </w:p>
        </w:tc>
      </w:tr>
    </w:tbl>
    <w:p w:rsidR="00A12EEB" w:rsidRPr="00A12EEB" w:rsidRDefault="00A12EEB" w:rsidP="00A12EEB">
      <w:pPr>
        <w:rPr>
          <w:sz w:val="24"/>
          <w:szCs w:val="24"/>
        </w:rPr>
      </w:pPr>
    </w:p>
    <w:p w:rsidR="00A12EEB" w:rsidRPr="00A12EEB" w:rsidRDefault="00A12EEB" w:rsidP="00A12EEB">
      <w:pPr>
        <w:rPr>
          <w:sz w:val="24"/>
          <w:szCs w:val="24"/>
        </w:rPr>
      </w:pPr>
      <w:r w:rsidRPr="00A12EEB">
        <w:rPr>
          <w:sz w:val="24"/>
          <w:szCs w:val="24"/>
        </w:rPr>
        <w:t>Дата</w:t>
      </w:r>
    </w:p>
    <w:p w:rsidR="00A12EEB" w:rsidRPr="00A12EEB" w:rsidRDefault="00A12EEB" w:rsidP="00A12EEB">
      <w:pPr>
        <w:rPr>
          <w:sz w:val="24"/>
          <w:szCs w:val="24"/>
        </w:rPr>
      </w:pPr>
    </w:p>
    <w:p w:rsidR="00A12EEB" w:rsidRPr="00A12EEB" w:rsidRDefault="00A12EEB" w:rsidP="00A12EEB">
      <w:pPr>
        <w:rPr>
          <w:sz w:val="24"/>
          <w:szCs w:val="24"/>
        </w:rPr>
      </w:pPr>
      <w:r w:rsidRPr="00A12EEB">
        <w:rPr>
          <w:sz w:val="24"/>
          <w:szCs w:val="24"/>
        </w:rPr>
        <w:t>*Сведения об ИНН в отношении иностранного юридического лица не указываются.</w:t>
      </w:r>
    </w:p>
    <w:p w:rsidR="00A12EEB" w:rsidRPr="00A12EEB" w:rsidRDefault="00A12EEB" w:rsidP="00A12EEB">
      <w:pPr>
        <w:jc w:val="right"/>
        <w:rPr>
          <w:bCs/>
          <w:sz w:val="28"/>
          <w:szCs w:val="28"/>
        </w:rPr>
      </w:pPr>
      <w:r w:rsidRPr="00A12EEB">
        <w:rPr>
          <w:sz w:val="24"/>
          <w:szCs w:val="24"/>
        </w:rPr>
        <w:br w:type="page"/>
      </w:r>
      <w:r w:rsidRPr="00A12EEB">
        <w:rPr>
          <w:bCs/>
          <w:sz w:val="28"/>
          <w:szCs w:val="28"/>
        </w:rPr>
        <w:lastRenderedPageBreak/>
        <w:t>Приложение № 3</w:t>
      </w:r>
    </w:p>
    <w:p w:rsidR="00A12EEB" w:rsidRPr="00A12EEB" w:rsidRDefault="00A12EEB" w:rsidP="00A12EEB">
      <w:pPr>
        <w:widowControl w:val="0"/>
        <w:tabs>
          <w:tab w:val="left" w:pos="567"/>
        </w:tabs>
        <w:ind w:left="3969" w:firstLine="567"/>
        <w:jc w:val="right"/>
        <w:rPr>
          <w:sz w:val="28"/>
          <w:szCs w:val="28"/>
        </w:rPr>
      </w:pPr>
      <w:r w:rsidRPr="00A12EEB">
        <w:rPr>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sz w:val="28"/>
          <w:szCs w:val="28"/>
        </w:rPr>
      </w:pPr>
      <w:r w:rsidRPr="00A12EEB">
        <w:rPr>
          <w:sz w:val="28"/>
          <w:szCs w:val="28"/>
        </w:rPr>
        <w:t xml:space="preserve">по предоставлению </w:t>
      </w:r>
    </w:p>
    <w:p w:rsidR="00A12EEB" w:rsidRPr="00A12EEB" w:rsidRDefault="00A12EEB" w:rsidP="00A12EEB">
      <w:pPr>
        <w:tabs>
          <w:tab w:val="left" w:pos="7920"/>
        </w:tabs>
        <w:ind w:left="3969" w:firstLine="709"/>
        <w:jc w:val="right"/>
        <w:rPr>
          <w:sz w:val="28"/>
          <w:szCs w:val="28"/>
        </w:rPr>
      </w:pPr>
      <w:r w:rsidRPr="00A12EEB">
        <w:rPr>
          <w:sz w:val="28"/>
          <w:szCs w:val="28"/>
        </w:rPr>
        <w:t>муниципальной услуги</w:t>
      </w:r>
    </w:p>
    <w:p w:rsidR="00A12EEB" w:rsidRPr="00A12EEB" w:rsidRDefault="00A12EEB" w:rsidP="00A12EEB">
      <w:pPr>
        <w:spacing w:line="240" w:lineRule="atLeast"/>
        <w:ind w:left="3402"/>
        <w:jc w:val="center"/>
        <w:rPr>
          <w:sz w:val="24"/>
          <w:szCs w:val="24"/>
        </w:rPr>
      </w:pPr>
    </w:p>
    <w:p w:rsidR="00A12EEB" w:rsidRPr="00A12EEB" w:rsidRDefault="00A12EEB" w:rsidP="00A12EEB">
      <w:pPr>
        <w:spacing w:line="240" w:lineRule="atLeast"/>
        <w:ind w:left="3402"/>
        <w:jc w:val="right"/>
        <w:rPr>
          <w:sz w:val="24"/>
          <w:szCs w:val="24"/>
        </w:rPr>
      </w:pPr>
      <w:r w:rsidRPr="00A12EEB">
        <w:rPr>
          <w:sz w:val="28"/>
          <w:szCs w:val="28"/>
        </w:rPr>
        <w:t>Рекомендуемая форма</w:t>
      </w:r>
      <w:r w:rsidRPr="00A12EEB" w:rsidDel="003B4BB0">
        <w:rPr>
          <w:sz w:val="24"/>
          <w:szCs w:val="24"/>
        </w:rPr>
        <w:t xml:space="preserve"> </w:t>
      </w:r>
    </w:p>
    <w:p w:rsidR="00A12EEB" w:rsidRPr="00A12EEB" w:rsidRDefault="00A12EEB" w:rsidP="00A12EEB">
      <w:pPr>
        <w:spacing w:line="240" w:lineRule="atLeast"/>
        <w:ind w:left="3402"/>
        <w:jc w:val="right"/>
        <w:rPr>
          <w:sz w:val="24"/>
          <w:szCs w:val="24"/>
        </w:rPr>
      </w:pPr>
    </w:p>
    <w:p w:rsidR="00A12EEB" w:rsidRPr="00A12EEB" w:rsidRDefault="00A12EEB" w:rsidP="00A12EEB">
      <w:pPr>
        <w:spacing w:line="240" w:lineRule="atLeast"/>
        <w:ind w:left="3402"/>
        <w:jc w:val="right"/>
        <w:rPr>
          <w:sz w:val="24"/>
          <w:szCs w:val="24"/>
        </w:rPr>
      </w:pPr>
    </w:p>
    <w:p w:rsidR="00A12EEB" w:rsidRPr="00A12EEB" w:rsidRDefault="00A12EEB" w:rsidP="00A12EEB">
      <w:pPr>
        <w:spacing w:line="240" w:lineRule="atLeast"/>
        <w:ind w:left="3402"/>
        <w:jc w:val="right"/>
        <w:rPr>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113" w:type="dxa"/>
        </w:tblCellMar>
        <w:tblLook w:val="04A0" w:firstRow="1" w:lastRow="0" w:firstColumn="1" w:lastColumn="0" w:noHBand="0" w:noVBand="1"/>
      </w:tblPr>
      <w:tblGrid>
        <w:gridCol w:w="9745"/>
        <w:tblGridChange w:id="3">
          <w:tblGrid>
            <w:gridCol w:w="9745"/>
          </w:tblGrid>
        </w:tblGridChange>
      </w:tblGrid>
      <w:tr w:rsidR="00A12EEB" w:rsidRPr="00A12EEB" w:rsidTr="00C2791A">
        <w:tc>
          <w:tcPr>
            <w:tcW w:w="9781" w:type="dxa"/>
            <w:tcBorders>
              <w:top w:val="nil"/>
              <w:left w:val="nil"/>
              <w:bottom w:val="single" w:sz="4" w:space="0" w:color="auto"/>
              <w:right w:val="nil"/>
            </w:tcBorders>
            <w:shd w:val="clear" w:color="auto" w:fill="auto"/>
          </w:tcPr>
          <w:p w:rsidR="00A12EEB" w:rsidRPr="00A12EEB" w:rsidRDefault="00A12EEB" w:rsidP="00A12EEB">
            <w:pPr>
              <w:spacing w:line="276" w:lineRule="auto"/>
              <w:jc w:val="center"/>
              <w:rPr>
                <w:rFonts w:eastAsia="Calibri"/>
                <w:sz w:val="24"/>
                <w:szCs w:val="24"/>
              </w:rPr>
            </w:pPr>
          </w:p>
        </w:tc>
      </w:tr>
    </w:tbl>
    <w:p w:rsidR="00A12EEB" w:rsidRPr="00A12EEB" w:rsidRDefault="00A12EEB" w:rsidP="00A12EEB">
      <w:pPr>
        <w:spacing w:line="276" w:lineRule="auto"/>
        <w:jc w:val="center"/>
      </w:pPr>
      <w:r w:rsidRPr="00A12EEB">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12EEB" w:rsidRPr="00A12EEB" w:rsidRDefault="00A12EEB" w:rsidP="00A12EEB">
      <w:pPr>
        <w:spacing w:line="276" w:lineRule="auto"/>
        <w:rPr>
          <w:sz w:val="24"/>
          <w:szCs w:val="24"/>
        </w:rPr>
      </w:pPr>
    </w:p>
    <w:tbl>
      <w:tblPr>
        <w:tblW w:w="6634" w:type="dxa"/>
        <w:tblInd w:w="3397" w:type="dxa"/>
        <w:tblLayout w:type="fixed"/>
        <w:tblCellMar>
          <w:top w:w="57" w:type="dxa"/>
          <w:bottom w:w="113" w:type="dxa"/>
        </w:tblCellMar>
        <w:tblLook w:val="04A0" w:firstRow="1" w:lastRow="0" w:firstColumn="1" w:lastColumn="0" w:noHBand="0" w:noVBand="1"/>
      </w:tblPr>
      <w:tblGrid>
        <w:gridCol w:w="850"/>
        <w:gridCol w:w="1280"/>
        <w:gridCol w:w="4504"/>
        <w:tblGridChange w:id="4">
          <w:tblGrid>
            <w:gridCol w:w="850"/>
            <w:gridCol w:w="1280"/>
            <w:gridCol w:w="4504"/>
          </w:tblGrid>
        </w:tblGridChange>
      </w:tblGrid>
      <w:tr w:rsidR="00A12EEB" w:rsidRPr="00A12EEB" w:rsidTr="00C2791A">
        <w:trPr>
          <w:trHeight w:val="670"/>
        </w:trPr>
        <w:tc>
          <w:tcPr>
            <w:tcW w:w="850" w:type="dxa"/>
            <w:shd w:val="clear" w:color="auto" w:fill="auto"/>
            <w:vAlign w:val="bottom"/>
          </w:tcPr>
          <w:p w:rsidR="00A12EEB" w:rsidRPr="00A12EEB" w:rsidRDefault="00A12EEB" w:rsidP="00A12EEB">
            <w:pPr>
              <w:spacing w:line="276" w:lineRule="auto"/>
              <w:rPr>
                <w:rFonts w:eastAsia="Calibri"/>
                <w:sz w:val="22"/>
                <w:szCs w:val="22"/>
              </w:rPr>
            </w:pPr>
            <w:r w:rsidRPr="00A12EEB">
              <w:rPr>
                <w:rFonts w:eastAsia="Calibri"/>
                <w:sz w:val="22"/>
                <w:szCs w:val="22"/>
              </w:rPr>
              <w:t>Кому</w:t>
            </w:r>
          </w:p>
        </w:tc>
        <w:tc>
          <w:tcPr>
            <w:tcW w:w="5784" w:type="dxa"/>
            <w:gridSpan w:val="2"/>
            <w:tcBorders>
              <w:bottom w:val="single" w:sz="4" w:space="0" w:color="auto"/>
            </w:tcBorders>
            <w:shd w:val="clear" w:color="auto" w:fill="auto"/>
            <w:vAlign w:val="center"/>
          </w:tcPr>
          <w:p w:rsidR="00A12EEB" w:rsidRPr="00A12EEB" w:rsidRDefault="00A12EEB" w:rsidP="00A12EEB">
            <w:pPr>
              <w:spacing w:line="276" w:lineRule="auto"/>
              <w:jc w:val="both"/>
              <w:rPr>
                <w:rFonts w:eastAsia="Calibri"/>
              </w:rPr>
            </w:pPr>
          </w:p>
        </w:tc>
      </w:tr>
      <w:tr w:rsidR="00A12EEB" w:rsidRPr="00A12EEB" w:rsidTr="00C2791A">
        <w:trPr>
          <w:trHeight w:val="1109"/>
        </w:trPr>
        <w:tc>
          <w:tcPr>
            <w:tcW w:w="850" w:type="dxa"/>
            <w:shd w:val="clear" w:color="auto" w:fill="auto"/>
            <w:vAlign w:val="center"/>
          </w:tcPr>
          <w:p w:rsidR="00A12EEB" w:rsidRPr="00A12EEB" w:rsidRDefault="00A12EEB" w:rsidP="00A12EEB">
            <w:pPr>
              <w:spacing w:line="276" w:lineRule="auto"/>
              <w:rPr>
                <w:rFonts w:ascii="Calibri" w:eastAsia="Calibri" w:hAnsi="Calibri"/>
                <w:sz w:val="22"/>
                <w:szCs w:val="22"/>
              </w:rPr>
            </w:pPr>
          </w:p>
        </w:tc>
        <w:tc>
          <w:tcPr>
            <w:tcW w:w="5784" w:type="dxa"/>
            <w:gridSpan w:val="2"/>
            <w:tcBorders>
              <w:top w:val="single" w:sz="4" w:space="0" w:color="auto"/>
            </w:tcBorders>
            <w:shd w:val="clear" w:color="auto" w:fill="auto"/>
            <w:vAlign w:val="center"/>
          </w:tcPr>
          <w:p w:rsidR="00A12EEB" w:rsidRPr="00A12EEB" w:rsidRDefault="00A12EEB" w:rsidP="00A12EEB">
            <w:pPr>
              <w:spacing w:line="276" w:lineRule="auto"/>
              <w:jc w:val="center"/>
              <w:rPr>
                <w:rFonts w:ascii="Calibri" w:eastAsia="Calibri" w:hAnsi="Calibri"/>
                <w:i/>
                <w:sz w:val="16"/>
                <w:szCs w:val="16"/>
              </w:rPr>
            </w:pPr>
            <w:proofErr w:type="gramStart"/>
            <w:r w:rsidRPr="00A12EEB">
              <w:rPr>
                <w:rFonts w:eastAsia="Calibri"/>
                <w:i/>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A12EEB">
              <w:rPr>
                <w:rFonts w:ascii="Calibri" w:eastAsia="Calibri" w:hAnsi="Calibri"/>
                <w:i/>
                <w:sz w:val="16"/>
                <w:szCs w:val="16"/>
              </w:rPr>
              <w:t xml:space="preserve"> </w:t>
            </w:r>
            <w:r w:rsidRPr="00A12EEB">
              <w:rPr>
                <w:rFonts w:eastAsia="Calibri"/>
                <w:i/>
                <w:sz w:val="16"/>
                <w:szCs w:val="16"/>
              </w:rPr>
              <w:t>телефон, адрес электронной почты застройщика)</w:t>
            </w:r>
            <w:proofErr w:type="gramEnd"/>
          </w:p>
        </w:tc>
      </w:tr>
      <w:tr w:rsidR="00A12EEB" w:rsidRPr="00A12EEB" w:rsidTr="00C2791A">
        <w:trPr>
          <w:trHeight w:val="510"/>
        </w:trPr>
        <w:tc>
          <w:tcPr>
            <w:tcW w:w="2130" w:type="dxa"/>
            <w:gridSpan w:val="2"/>
            <w:shd w:val="clear" w:color="auto" w:fill="auto"/>
            <w:vAlign w:val="bottom"/>
          </w:tcPr>
          <w:p w:rsidR="00A12EEB" w:rsidRPr="00A12EEB" w:rsidRDefault="00A12EEB" w:rsidP="00A12EEB">
            <w:pPr>
              <w:spacing w:line="276" w:lineRule="auto"/>
              <w:rPr>
                <w:rFonts w:eastAsia="Calibri"/>
                <w:sz w:val="22"/>
                <w:szCs w:val="22"/>
                <w:lang w:val="en-US"/>
              </w:rPr>
            </w:pPr>
            <w:r w:rsidRPr="00A12EEB">
              <w:rPr>
                <w:rFonts w:eastAsia="Calibri"/>
                <w:sz w:val="22"/>
                <w:szCs w:val="22"/>
              </w:rPr>
              <w:t>Почтовый адрес</w:t>
            </w:r>
          </w:p>
        </w:tc>
        <w:tc>
          <w:tcPr>
            <w:tcW w:w="4504" w:type="dxa"/>
            <w:tcBorders>
              <w:bottom w:val="single" w:sz="4" w:space="0" w:color="auto"/>
            </w:tcBorders>
            <w:shd w:val="clear" w:color="auto" w:fill="auto"/>
            <w:vAlign w:val="center"/>
          </w:tcPr>
          <w:p w:rsidR="00A12EEB" w:rsidRPr="00A12EEB" w:rsidRDefault="00A12EEB" w:rsidP="00A12EEB">
            <w:pPr>
              <w:spacing w:line="276" w:lineRule="auto"/>
              <w:jc w:val="both"/>
              <w:rPr>
                <w:rFonts w:eastAsia="Calibri"/>
                <w:sz w:val="22"/>
                <w:szCs w:val="22"/>
              </w:rPr>
            </w:pPr>
          </w:p>
        </w:tc>
      </w:tr>
      <w:tr w:rsidR="00A12EEB" w:rsidRPr="00A12EEB" w:rsidTr="00C2791A">
        <w:trPr>
          <w:trHeight w:val="131"/>
        </w:trPr>
        <w:tc>
          <w:tcPr>
            <w:tcW w:w="2130" w:type="dxa"/>
            <w:gridSpan w:val="2"/>
            <w:shd w:val="clear" w:color="auto" w:fill="auto"/>
            <w:vAlign w:val="bottom"/>
          </w:tcPr>
          <w:p w:rsidR="00A12EEB" w:rsidRPr="00A12EEB" w:rsidRDefault="00A12EEB" w:rsidP="00A12EEB">
            <w:pPr>
              <w:spacing w:line="276" w:lineRule="auto"/>
              <w:rPr>
                <w:rFonts w:ascii="Calibri" w:eastAsia="Calibri" w:hAnsi="Calibri"/>
                <w:sz w:val="22"/>
                <w:szCs w:val="22"/>
              </w:rPr>
            </w:pPr>
          </w:p>
        </w:tc>
        <w:tc>
          <w:tcPr>
            <w:tcW w:w="4504" w:type="dxa"/>
            <w:tcBorders>
              <w:top w:val="single" w:sz="4" w:space="0" w:color="auto"/>
            </w:tcBorders>
            <w:shd w:val="clear" w:color="auto" w:fill="auto"/>
            <w:vAlign w:val="center"/>
          </w:tcPr>
          <w:p w:rsidR="00A12EEB" w:rsidRPr="00A12EEB" w:rsidRDefault="00A12EEB" w:rsidP="00A12EEB">
            <w:pPr>
              <w:spacing w:line="276" w:lineRule="auto"/>
              <w:jc w:val="center"/>
              <w:rPr>
                <w:rFonts w:ascii="Calibri" w:eastAsia="Calibri" w:hAnsi="Calibri"/>
                <w:i/>
                <w:sz w:val="16"/>
                <w:szCs w:val="16"/>
              </w:rPr>
            </w:pPr>
            <w:r w:rsidRPr="00A12EEB">
              <w:rPr>
                <w:rFonts w:eastAsia="Calibri"/>
                <w:i/>
                <w:sz w:val="16"/>
                <w:szCs w:val="16"/>
              </w:rPr>
              <w:t>(почтовый индекс и адрес застройщика)</w:t>
            </w:r>
          </w:p>
        </w:tc>
      </w:tr>
      <w:tr w:rsidR="00A12EEB" w:rsidRPr="00A12EEB" w:rsidTr="00C2791A">
        <w:trPr>
          <w:trHeight w:val="506"/>
        </w:trPr>
        <w:tc>
          <w:tcPr>
            <w:tcW w:w="2130" w:type="dxa"/>
            <w:gridSpan w:val="2"/>
            <w:shd w:val="clear" w:color="auto" w:fill="auto"/>
            <w:vAlign w:val="bottom"/>
          </w:tcPr>
          <w:p w:rsidR="00A12EEB" w:rsidRPr="00A12EEB" w:rsidRDefault="00A12EEB" w:rsidP="00A12EEB">
            <w:pPr>
              <w:spacing w:line="276" w:lineRule="auto"/>
              <w:rPr>
                <w:rFonts w:eastAsia="Calibri"/>
                <w:sz w:val="22"/>
                <w:szCs w:val="22"/>
              </w:rPr>
            </w:pPr>
            <w:r w:rsidRPr="00A12EEB">
              <w:rPr>
                <w:rFonts w:eastAsia="Calibri"/>
                <w:sz w:val="22"/>
                <w:szCs w:val="22"/>
              </w:rPr>
              <w:t>Представитель</w:t>
            </w:r>
          </w:p>
        </w:tc>
        <w:tc>
          <w:tcPr>
            <w:tcW w:w="4504" w:type="dxa"/>
            <w:tcBorders>
              <w:bottom w:val="single" w:sz="4" w:space="0" w:color="auto"/>
            </w:tcBorders>
            <w:shd w:val="clear" w:color="auto" w:fill="auto"/>
            <w:vAlign w:val="center"/>
          </w:tcPr>
          <w:p w:rsidR="00A12EEB" w:rsidRPr="00A12EEB" w:rsidRDefault="00A12EEB" w:rsidP="00A12EEB">
            <w:pPr>
              <w:spacing w:line="276" w:lineRule="auto"/>
              <w:jc w:val="both"/>
              <w:rPr>
                <w:rFonts w:eastAsia="Calibri"/>
                <w:sz w:val="22"/>
                <w:szCs w:val="22"/>
                <w:lang w:val="en-US"/>
              </w:rPr>
            </w:pPr>
          </w:p>
        </w:tc>
      </w:tr>
      <w:tr w:rsidR="00A12EEB" w:rsidRPr="00A12EEB" w:rsidTr="00C2791A">
        <w:trPr>
          <w:trHeight w:val="1055"/>
        </w:trPr>
        <w:tc>
          <w:tcPr>
            <w:tcW w:w="2130" w:type="dxa"/>
            <w:gridSpan w:val="2"/>
            <w:shd w:val="clear" w:color="auto" w:fill="auto"/>
            <w:vAlign w:val="bottom"/>
          </w:tcPr>
          <w:p w:rsidR="00A12EEB" w:rsidRPr="00A12EEB" w:rsidRDefault="00A12EEB" w:rsidP="00A12EEB">
            <w:pPr>
              <w:spacing w:line="276" w:lineRule="auto"/>
              <w:rPr>
                <w:rFonts w:ascii="Calibri" w:eastAsia="Calibri" w:hAnsi="Calibri"/>
                <w:sz w:val="22"/>
                <w:szCs w:val="22"/>
              </w:rPr>
            </w:pPr>
          </w:p>
        </w:tc>
        <w:tc>
          <w:tcPr>
            <w:tcW w:w="4504" w:type="dxa"/>
            <w:tcBorders>
              <w:top w:val="single" w:sz="4" w:space="0" w:color="auto"/>
            </w:tcBorders>
            <w:shd w:val="clear" w:color="auto" w:fill="auto"/>
            <w:vAlign w:val="center"/>
          </w:tcPr>
          <w:p w:rsidR="00A12EEB" w:rsidRPr="00A12EEB" w:rsidRDefault="00A12EEB" w:rsidP="00A12EEB">
            <w:pPr>
              <w:spacing w:line="276" w:lineRule="auto"/>
              <w:jc w:val="center"/>
              <w:rPr>
                <w:rFonts w:ascii="Calibri" w:eastAsia="Calibri" w:hAnsi="Calibri"/>
                <w:i/>
                <w:sz w:val="16"/>
                <w:szCs w:val="16"/>
              </w:rPr>
            </w:pPr>
            <w:proofErr w:type="gramStart"/>
            <w:r w:rsidRPr="00A12EEB">
              <w:rPr>
                <w:rFonts w:eastAsia="Calibri"/>
                <w:i/>
                <w:sz w:val="16"/>
                <w:szCs w:val="16"/>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ОГРН - для юридического лица)</w:t>
            </w:r>
            <w:proofErr w:type="gramEnd"/>
          </w:p>
        </w:tc>
      </w:tr>
      <w:tr w:rsidR="00A12EEB" w:rsidRPr="00A12EEB" w:rsidTr="00C2791A">
        <w:trPr>
          <w:trHeight w:val="846"/>
        </w:trPr>
        <w:tc>
          <w:tcPr>
            <w:tcW w:w="2130" w:type="dxa"/>
            <w:gridSpan w:val="2"/>
            <w:shd w:val="clear" w:color="auto" w:fill="auto"/>
            <w:vAlign w:val="bottom"/>
          </w:tcPr>
          <w:p w:rsidR="00A12EEB" w:rsidRPr="00A12EEB" w:rsidRDefault="00A12EEB" w:rsidP="00A12EEB">
            <w:pPr>
              <w:spacing w:line="276" w:lineRule="auto"/>
              <w:rPr>
                <w:rFonts w:eastAsia="Calibri"/>
                <w:sz w:val="22"/>
                <w:szCs w:val="22"/>
              </w:rPr>
            </w:pPr>
            <w:r w:rsidRPr="00A12EEB">
              <w:rPr>
                <w:rFonts w:eastAsia="Calibri"/>
                <w:sz w:val="22"/>
                <w:szCs w:val="22"/>
              </w:rPr>
              <w:t>Контактные данные представителя</w:t>
            </w:r>
          </w:p>
        </w:tc>
        <w:tc>
          <w:tcPr>
            <w:tcW w:w="4504" w:type="dxa"/>
            <w:tcBorders>
              <w:bottom w:val="single" w:sz="4" w:space="0" w:color="auto"/>
            </w:tcBorders>
            <w:shd w:val="clear" w:color="auto" w:fill="auto"/>
            <w:vAlign w:val="center"/>
          </w:tcPr>
          <w:p w:rsidR="00A12EEB" w:rsidRPr="00A12EEB" w:rsidRDefault="00A12EEB" w:rsidP="00A12EEB">
            <w:pPr>
              <w:spacing w:line="276" w:lineRule="auto"/>
              <w:jc w:val="both"/>
              <w:rPr>
                <w:rFonts w:eastAsia="Calibri"/>
                <w:sz w:val="22"/>
                <w:szCs w:val="22"/>
              </w:rPr>
            </w:pPr>
          </w:p>
        </w:tc>
      </w:tr>
      <w:tr w:rsidR="00A12EEB" w:rsidRPr="00A12EEB" w:rsidTr="00C2791A">
        <w:trPr>
          <w:trHeight w:val="203"/>
        </w:trPr>
        <w:tc>
          <w:tcPr>
            <w:tcW w:w="2130" w:type="dxa"/>
            <w:gridSpan w:val="2"/>
            <w:shd w:val="clear" w:color="auto" w:fill="auto"/>
            <w:vAlign w:val="bottom"/>
          </w:tcPr>
          <w:p w:rsidR="00A12EEB" w:rsidRPr="00A12EEB" w:rsidRDefault="00A12EEB" w:rsidP="00A12EEB">
            <w:pPr>
              <w:spacing w:line="276" w:lineRule="auto"/>
              <w:rPr>
                <w:rFonts w:ascii="Calibri" w:eastAsia="Calibri" w:hAnsi="Calibri"/>
                <w:sz w:val="22"/>
                <w:szCs w:val="22"/>
              </w:rPr>
            </w:pPr>
          </w:p>
        </w:tc>
        <w:tc>
          <w:tcPr>
            <w:tcW w:w="4504" w:type="dxa"/>
            <w:tcBorders>
              <w:top w:val="single" w:sz="4" w:space="0" w:color="auto"/>
            </w:tcBorders>
            <w:shd w:val="clear" w:color="auto" w:fill="auto"/>
            <w:vAlign w:val="center"/>
          </w:tcPr>
          <w:p w:rsidR="00A12EEB" w:rsidRPr="00A12EEB" w:rsidRDefault="00A12EEB" w:rsidP="00A12EEB">
            <w:pPr>
              <w:spacing w:line="276" w:lineRule="auto"/>
              <w:jc w:val="center"/>
              <w:rPr>
                <w:rFonts w:ascii="Calibri" w:eastAsia="Calibri" w:hAnsi="Calibri"/>
                <w:i/>
                <w:sz w:val="16"/>
                <w:szCs w:val="16"/>
              </w:rPr>
            </w:pPr>
            <w:r w:rsidRPr="00A12EEB">
              <w:rPr>
                <w:rFonts w:eastAsia="Calibri"/>
                <w:i/>
                <w:sz w:val="16"/>
                <w:szCs w:val="16"/>
              </w:rPr>
              <w:t>(телефон, адрес электронной почты)</w:t>
            </w:r>
          </w:p>
        </w:tc>
      </w:tr>
    </w:tbl>
    <w:p w:rsidR="00A12EEB" w:rsidRPr="00A12EEB" w:rsidRDefault="00A12EEB" w:rsidP="00A12EEB">
      <w:pPr>
        <w:spacing w:before="100" w:after="100" w:line="276" w:lineRule="auto"/>
        <w:rPr>
          <w:sz w:val="24"/>
          <w:szCs w:val="24"/>
        </w:rPr>
      </w:pPr>
    </w:p>
    <w:p w:rsidR="00A12EEB" w:rsidRPr="00A12EEB" w:rsidRDefault="00A12EEB" w:rsidP="00A12EEB">
      <w:pPr>
        <w:tabs>
          <w:tab w:val="left" w:pos="851"/>
        </w:tabs>
        <w:spacing w:line="276" w:lineRule="auto"/>
        <w:jc w:val="center"/>
        <w:rPr>
          <w:sz w:val="24"/>
          <w:szCs w:val="24"/>
        </w:rPr>
      </w:pPr>
      <w:r w:rsidRPr="00A12EEB">
        <w:rPr>
          <w:b/>
          <w:sz w:val="24"/>
          <w:szCs w:val="24"/>
        </w:rPr>
        <w:t>РЕШЕНИЕ</w:t>
      </w:r>
      <w:r w:rsidRPr="00A12EEB">
        <w:rPr>
          <w:sz w:val="24"/>
          <w:szCs w:val="24"/>
        </w:rPr>
        <w:br/>
        <w:t>о возврате документов без рассмотрения</w:t>
      </w:r>
    </w:p>
    <w:p w:rsidR="00A12EEB" w:rsidRPr="00A12EEB" w:rsidRDefault="00A12EEB" w:rsidP="00A12EEB">
      <w:pPr>
        <w:tabs>
          <w:tab w:val="left" w:pos="851"/>
        </w:tabs>
        <w:spacing w:line="276" w:lineRule="auto"/>
        <w:jc w:val="center"/>
        <w:rPr>
          <w:sz w:val="24"/>
          <w:szCs w:val="24"/>
        </w:rPr>
      </w:pPr>
      <w:r w:rsidRPr="00A12EEB">
        <w:rPr>
          <w:sz w:val="24"/>
          <w:szCs w:val="24"/>
          <w:u w:val="single"/>
        </w:rPr>
        <w:t>___________________________________________</w:t>
      </w:r>
    </w:p>
    <w:p w:rsidR="00A12EEB" w:rsidRPr="00A12EEB" w:rsidRDefault="00A12EEB" w:rsidP="00A12EEB">
      <w:pPr>
        <w:tabs>
          <w:tab w:val="left" w:pos="851"/>
        </w:tabs>
        <w:spacing w:line="276" w:lineRule="auto"/>
        <w:jc w:val="center"/>
        <w:rPr>
          <w:i/>
          <w:sz w:val="16"/>
          <w:szCs w:val="24"/>
        </w:rPr>
      </w:pPr>
      <w:r w:rsidRPr="00A12EEB">
        <w:rPr>
          <w:i/>
          <w:sz w:val="16"/>
          <w:szCs w:val="24"/>
        </w:rPr>
        <w:t>(номер и дата решения)</w:t>
      </w:r>
    </w:p>
    <w:p w:rsidR="00A12EEB" w:rsidRPr="00A12EEB" w:rsidRDefault="00A12EEB" w:rsidP="00A12EEB">
      <w:pPr>
        <w:tabs>
          <w:tab w:val="left" w:pos="851"/>
        </w:tabs>
        <w:spacing w:line="276" w:lineRule="auto"/>
        <w:jc w:val="center"/>
        <w:rPr>
          <w:sz w:val="24"/>
          <w:szCs w:val="24"/>
        </w:rPr>
      </w:pPr>
    </w:p>
    <w:p w:rsidR="00A12EEB" w:rsidRPr="00A12EEB" w:rsidRDefault="00A12EEB" w:rsidP="00A12EEB">
      <w:pPr>
        <w:spacing w:line="276" w:lineRule="auto"/>
        <w:ind w:firstLine="708"/>
        <w:jc w:val="both"/>
        <w:rPr>
          <w:sz w:val="24"/>
          <w:szCs w:val="24"/>
          <w:lang w:val="x-none" w:eastAsia="x-none"/>
        </w:rPr>
      </w:pPr>
      <w:r w:rsidRPr="00A12EEB">
        <w:rPr>
          <w:sz w:val="24"/>
          <w:szCs w:val="24"/>
          <w:lang w:val="x-none" w:eastAsia="x-none"/>
        </w:rPr>
        <w:t xml:space="preserve">В соответствии с частью </w:t>
      </w:r>
      <w:r w:rsidRPr="00A12EEB">
        <w:rPr>
          <w:sz w:val="24"/>
          <w:szCs w:val="24"/>
          <w:lang w:eastAsia="x-none"/>
        </w:rPr>
        <w:t>6</w:t>
      </w:r>
      <w:r w:rsidRPr="00A12EEB">
        <w:rPr>
          <w:sz w:val="24"/>
          <w:szCs w:val="24"/>
          <w:lang w:val="x-none" w:eastAsia="x-none"/>
        </w:rPr>
        <w:t xml:space="preserve"> статьи 51</w:t>
      </w:r>
      <w:r w:rsidRPr="00A12EEB">
        <w:rPr>
          <w:sz w:val="24"/>
          <w:szCs w:val="24"/>
          <w:vertAlign w:val="superscript"/>
          <w:lang w:val="x-none" w:eastAsia="x-none"/>
        </w:rPr>
        <w:t>1</w:t>
      </w:r>
      <w:r w:rsidRPr="00A12EEB">
        <w:rPr>
          <w:sz w:val="24"/>
          <w:szCs w:val="24"/>
          <w:lang w:val="x-none" w:eastAsia="x-none"/>
        </w:rPr>
        <w:t xml:space="preserve"> Градостроительного кодекса Российской Федерации принято решение о возврате застройщику</w:t>
      </w:r>
      <w:r w:rsidRPr="00A12EEB">
        <w:rPr>
          <w:sz w:val="24"/>
          <w:szCs w:val="24"/>
          <w:lang w:eastAsia="x-none"/>
        </w:rPr>
        <w:t xml:space="preserve"> _____________________________________________** </w:t>
      </w:r>
      <w:r w:rsidRPr="00A12EEB">
        <w:rPr>
          <w:sz w:val="24"/>
          <w:szCs w:val="24"/>
          <w:lang w:val="x-none" w:eastAsia="x-none"/>
        </w:rPr>
        <w:t>без рассмотрения (</w:t>
      </w:r>
      <w:r w:rsidRPr="00A12EEB">
        <w:rPr>
          <w:sz w:val="24"/>
          <w:szCs w:val="24"/>
          <w:lang w:eastAsia="x-none"/>
        </w:rPr>
        <w:t>______________________________</w:t>
      </w:r>
      <w:r w:rsidRPr="00A12EEB">
        <w:rPr>
          <w:sz w:val="24"/>
          <w:szCs w:val="24"/>
          <w:lang w:val="x-none" w:eastAsia="x-none"/>
        </w:rPr>
        <w:t>) по следующим</w:t>
      </w:r>
      <w:r w:rsidRPr="00A12EEB">
        <w:rPr>
          <w:sz w:val="24"/>
          <w:szCs w:val="24"/>
          <w:lang w:eastAsia="x-none"/>
        </w:rPr>
        <w:t xml:space="preserve"> </w:t>
      </w:r>
      <w:r w:rsidRPr="00A12EEB">
        <w:rPr>
          <w:sz w:val="24"/>
          <w:szCs w:val="24"/>
          <w:lang w:val="x-none" w:eastAsia="x-none"/>
        </w:rPr>
        <w:t>основаниям</w:t>
      </w:r>
      <w:r w:rsidRPr="00A12EEB">
        <w:rPr>
          <w:sz w:val="24"/>
          <w:szCs w:val="24"/>
          <w:lang w:eastAsia="x-none"/>
        </w:rPr>
        <w:t xml:space="preserve"> </w:t>
      </w:r>
      <w:r w:rsidRPr="00A12EEB">
        <w:rPr>
          <w:i/>
          <w:sz w:val="24"/>
          <w:szCs w:val="24"/>
          <w:lang w:eastAsia="x-none"/>
        </w:rPr>
        <w:t xml:space="preserve">(указываются </w:t>
      </w:r>
    </w:p>
    <w:p w:rsidR="00A12EEB" w:rsidRPr="00A12EEB" w:rsidRDefault="00A12EEB" w:rsidP="00A12EEB">
      <w:pPr>
        <w:spacing w:line="276" w:lineRule="auto"/>
        <w:ind w:left="2127" w:firstLine="567"/>
        <w:jc w:val="both"/>
        <w:rPr>
          <w:i/>
          <w:sz w:val="16"/>
          <w:szCs w:val="16"/>
          <w:lang w:eastAsia="x-none"/>
        </w:rPr>
      </w:pPr>
      <w:r w:rsidRPr="00A12EEB">
        <w:rPr>
          <w:i/>
          <w:sz w:val="16"/>
          <w:szCs w:val="16"/>
          <w:lang w:eastAsia="x-none"/>
        </w:rPr>
        <w:t>(входящие дата и номер)</w:t>
      </w:r>
    </w:p>
    <w:p w:rsidR="00A12EEB" w:rsidRPr="00A12EEB" w:rsidRDefault="00A12EEB" w:rsidP="00A12EEB">
      <w:pPr>
        <w:spacing w:line="276" w:lineRule="auto"/>
        <w:jc w:val="both"/>
        <w:rPr>
          <w:sz w:val="24"/>
          <w:szCs w:val="24"/>
          <w:lang w:val="x-none" w:eastAsia="x-none"/>
        </w:rPr>
      </w:pPr>
      <w:r w:rsidRPr="00A12EEB">
        <w:rPr>
          <w:i/>
          <w:sz w:val="24"/>
          <w:szCs w:val="24"/>
          <w:lang w:eastAsia="x-none"/>
        </w:rPr>
        <w:lastRenderedPageBreak/>
        <w:t>соответствующие основания)</w:t>
      </w:r>
      <w:r w:rsidRPr="00A12EEB">
        <w:rPr>
          <w:sz w:val="24"/>
          <w:szCs w:val="24"/>
          <w:lang w:val="x-none" w:eastAsia="x-none"/>
        </w:rPr>
        <w:t>:</w:t>
      </w:r>
    </w:p>
    <w:p w:rsidR="00A12EEB" w:rsidRPr="00A12EEB" w:rsidRDefault="00A12EEB" w:rsidP="00756A0B">
      <w:pPr>
        <w:numPr>
          <w:ilvl w:val="0"/>
          <w:numId w:val="2"/>
        </w:numPr>
        <w:spacing w:line="276" w:lineRule="auto"/>
        <w:ind w:firstLine="567"/>
        <w:jc w:val="both"/>
        <w:rPr>
          <w:sz w:val="24"/>
          <w:szCs w:val="24"/>
          <w:lang w:val="x-none" w:eastAsia="x-none"/>
        </w:rPr>
      </w:pPr>
      <w:r w:rsidRPr="00A12EEB">
        <w:rPr>
          <w:sz w:val="24"/>
          <w:szCs w:val="24"/>
          <w:lang w:val="x-none" w:eastAsia="x-none"/>
        </w:rPr>
        <w:t xml:space="preserve">Возврат уведомления и документов связи с тем, что не представлены в полном объеме документы, предусмотренные </w:t>
      </w:r>
      <w:r w:rsidRPr="00A12EEB">
        <w:rPr>
          <w:sz w:val="24"/>
          <w:szCs w:val="24"/>
          <w:lang w:eastAsia="x-none"/>
        </w:rPr>
        <w:t>пунктами 2 – 4 части 3</w:t>
      </w:r>
      <w:r w:rsidRPr="00A12EEB">
        <w:rPr>
          <w:sz w:val="24"/>
          <w:szCs w:val="24"/>
          <w:lang w:val="x-none" w:eastAsia="x-none"/>
        </w:rPr>
        <w:t xml:space="preserve"> статьи 51</w:t>
      </w:r>
      <w:r w:rsidRPr="00A12EEB">
        <w:rPr>
          <w:sz w:val="24"/>
          <w:szCs w:val="24"/>
          <w:vertAlign w:val="superscript"/>
          <w:lang w:val="x-none" w:eastAsia="x-none"/>
        </w:rPr>
        <w:t>1</w:t>
      </w:r>
      <w:r w:rsidRPr="00A12EEB">
        <w:rPr>
          <w:sz w:val="24"/>
          <w:szCs w:val="24"/>
          <w:lang w:val="x-none" w:eastAsia="x-none"/>
        </w:rPr>
        <w:t xml:space="preserve"> Градостроительного кодекса Российской Федерации.</w:t>
      </w:r>
    </w:p>
    <w:p w:rsidR="00A12EEB" w:rsidRPr="00A12EEB" w:rsidRDefault="00A12EEB" w:rsidP="00756A0B">
      <w:pPr>
        <w:numPr>
          <w:ilvl w:val="0"/>
          <w:numId w:val="2"/>
        </w:numPr>
        <w:spacing w:line="276" w:lineRule="auto"/>
        <w:ind w:firstLine="567"/>
        <w:jc w:val="both"/>
        <w:rPr>
          <w:sz w:val="24"/>
          <w:szCs w:val="24"/>
          <w:lang w:val="x-none" w:eastAsia="x-none"/>
        </w:rPr>
      </w:pPr>
      <w:r w:rsidRPr="00A12EEB">
        <w:rPr>
          <w:sz w:val="24"/>
          <w:szCs w:val="24"/>
          <w:lang w:val="x-none" w:eastAsia="x-none"/>
        </w:rPr>
        <w:t>Возврат уведомления и документов в связи с неполным предоставлением сведений, предусмотренных частью 1 статьи 51</w:t>
      </w:r>
      <w:r w:rsidRPr="00A12EEB">
        <w:rPr>
          <w:sz w:val="24"/>
          <w:szCs w:val="24"/>
          <w:vertAlign w:val="superscript"/>
          <w:lang w:val="x-none" w:eastAsia="x-none"/>
        </w:rPr>
        <w:t>1</w:t>
      </w:r>
      <w:r w:rsidRPr="00A12EEB">
        <w:rPr>
          <w:sz w:val="24"/>
          <w:szCs w:val="24"/>
          <w:lang w:val="x-none" w:eastAsia="x-none"/>
        </w:rPr>
        <w:t xml:space="preserve"> Градостроительного кодекса Российской Федерации.</w:t>
      </w:r>
    </w:p>
    <w:p w:rsidR="00A12EEB" w:rsidRPr="00A12EEB" w:rsidRDefault="00A12EEB" w:rsidP="00A12EEB">
      <w:pPr>
        <w:spacing w:line="276" w:lineRule="auto"/>
        <w:ind w:firstLine="567"/>
        <w:jc w:val="both"/>
        <w:rPr>
          <w:sz w:val="24"/>
          <w:szCs w:val="24"/>
        </w:rPr>
      </w:pPr>
      <w:r w:rsidRPr="00A12EEB">
        <w:rPr>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A12EEB" w:rsidRPr="00A12EEB" w:rsidRDefault="00A12EEB" w:rsidP="00A12EEB">
      <w:pPr>
        <w:spacing w:line="276" w:lineRule="auto"/>
        <w:ind w:firstLine="567"/>
        <w:jc w:val="both"/>
        <w:rPr>
          <w:sz w:val="24"/>
          <w:szCs w:val="24"/>
        </w:rPr>
      </w:pPr>
      <w:proofErr w:type="gramStart"/>
      <w:r w:rsidRPr="00A12EEB">
        <w:rPr>
          <w:sz w:val="24"/>
          <w:szCs w:val="24"/>
        </w:rPr>
        <w:t>В соответствии с частью 6</w:t>
      </w:r>
      <w:r w:rsidRPr="00A12EEB">
        <w:rPr>
          <w:sz w:val="24"/>
          <w:szCs w:val="24"/>
          <w:vertAlign w:val="superscript"/>
        </w:rPr>
        <w:t>1</w:t>
      </w:r>
      <w:r w:rsidRPr="00A12EEB">
        <w:rPr>
          <w:sz w:val="24"/>
          <w:szCs w:val="24"/>
        </w:rPr>
        <w:t xml:space="preserve"> статьи 51</w:t>
      </w:r>
      <w:r w:rsidRPr="00A12EEB">
        <w:rPr>
          <w:sz w:val="24"/>
          <w:szCs w:val="24"/>
          <w:vertAlign w:val="superscript"/>
        </w:rPr>
        <w:t>1</w:t>
      </w:r>
      <w:r w:rsidRPr="00A12EEB">
        <w:rPr>
          <w:sz w:val="24"/>
          <w:szCs w:val="24"/>
        </w:rPr>
        <w:t xml:space="preserve"> Градостроительного кодекса Российской Федерации при возврате застройщику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и прилагаемых к ним документов такие уведомления считаются ненаправленными.</w:t>
      </w:r>
      <w:proofErr w:type="gramEnd"/>
    </w:p>
    <w:p w:rsidR="00A12EEB" w:rsidRPr="00A12EEB" w:rsidRDefault="00A12EEB" w:rsidP="00A12EEB">
      <w:pPr>
        <w:spacing w:line="276" w:lineRule="auto"/>
        <w:ind w:firstLine="567"/>
        <w:jc w:val="both"/>
        <w:rPr>
          <w:sz w:val="24"/>
          <w:szCs w:val="24"/>
        </w:rPr>
      </w:pPr>
      <w:r w:rsidRPr="00A12EEB">
        <w:rPr>
          <w:sz w:val="24"/>
          <w:szCs w:val="24"/>
        </w:rPr>
        <w:t>Данное решение может быть обжаловано в досудебном порядке путем направления жалобы в уполномоченный орган, а также в судебном порядке.</w:t>
      </w:r>
    </w:p>
    <w:p w:rsidR="00A12EEB" w:rsidRPr="00A12EEB" w:rsidRDefault="00A12EEB" w:rsidP="00A12EEB">
      <w:pPr>
        <w:rPr>
          <w:sz w:val="24"/>
          <w:szCs w:val="24"/>
        </w:rPr>
      </w:pPr>
    </w:p>
    <w:p w:rsidR="00A12EEB" w:rsidRPr="00A12EEB" w:rsidRDefault="00A12EEB" w:rsidP="00A12EEB">
      <w:pPr>
        <w:rPr>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957"/>
        <w:gridCol w:w="594"/>
        <w:gridCol w:w="3205"/>
      </w:tblGrid>
      <w:tr w:rsidR="00A12EEB" w:rsidRPr="00A12EEB" w:rsidTr="00C2791A">
        <w:tc>
          <w:tcPr>
            <w:tcW w:w="3119"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595" w:type="dxa"/>
            <w:tcBorders>
              <w:top w:val="nil"/>
              <w:left w:val="nil"/>
              <w:bottom w:val="nil"/>
              <w:right w:val="nil"/>
            </w:tcBorders>
            <w:vAlign w:val="bottom"/>
          </w:tcPr>
          <w:p w:rsidR="00A12EEB" w:rsidRPr="00A12EEB" w:rsidRDefault="00A12EEB" w:rsidP="00A12EEB">
            <w:pPr>
              <w:rPr>
                <w:sz w:val="24"/>
                <w:szCs w:val="24"/>
              </w:rPr>
            </w:pPr>
          </w:p>
        </w:tc>
        <w:tc>
          <w:tcPr>
            <w:tcW w:w="1957"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594" w:type="dxa"/>
            <w:tcBorders>
              <w:top w:val="nil"/>
              <w:left w:val="nil"/>
              <w:bottom w:val="nil"/>
              <w:right w:val="nil"/>
            </w:tcBorders>
            <w:vAlign w:val="bottom"/>
          </w:tcPr>
          <w:p w:rsidR="00A12EEB" w:rsidRPr="00A12EEB" w:rsidRDefault="00A12EEB" w:rsidP="00A12EEB">
            <w:pPr>
              <w:rPr>
                <w:sz w:val="24"/>
                <w:szCs w:val="24"/>
              </w:rPr>
            </w:pPr>
          </w:p>
        </w:tc>
        <w:tc>
          <w:tcPr>
            <w:tcW w:w="3205" w:type="dxa"/>
            <w:tcBorders>
              <w:top w:val="nil"/>
              <w:left w:val="nil"/>
              <w:bottom w:val="single" w:sz="4" w:space="0" w:color="auto"/>
              <w:right w:val="nil"/>
            </w:tcBorders>
            <w:vAlign w:val="bottom"/>
          </w:tcPr>
          <w:p w:rsidR="00A12EEB" w:rsidRPr="00A12EEB" w:rsidRDefault="00A12EEB" w:rsidP="00A12EEB">
            <w:pPr>
              <w:rPr>
                <w:sz w:val="24"/>
                <w:szCs w:val="24"/>
              </w:rPr>
            </w:pPr>
          </w:p>
        </w:tc>
      </w:tr>
      <w:tr w:rsidR="00A12EEB" w:rsidRPr="00A12EEB" w:rsidTr="00C2791A">
        <w:tc>
          <w:tcPr>
            <w:tcW w:w="3119"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(должность)</w:t>
            </w:r>
          </w:p>
        </w:tc>
        <w:tc>
          <w:tcPr>
            <w:tcW w:w="595" w:type="dxa"/>
            <w:tcBorders>
              <w:top w:val="nil"/>
              <w:left w:val="nil"/>
              <w:bottom w:val="nil"/>
              <w:right w:val="nil"/>
            </w:tcBorders>
          </w:tcPr>
          <w:p w:rsidR="00A12EEB" w:rsidRPr="00A12EEB" w:rsidRDefault="00A12EEB" w:rsidP="00A12EEB">
            <w:pPr>
              <w:spacing w:line="240" w:lineRule="atLeast"/>
              <w:jc w:val="center"/>
              <w:rPr>
                <w:szCs w:val="24"/>
              </w:rPr>
            </w:pPr>
          </w:p>
        </w:tc>
        <w:tc>
          <w:tcPr>
            <w:tcW w:w="1957"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(подпись)</w:t>
            </w:r>
          </w:p>
        </w:tc>
        <w:tc>
          <w:tcPr>
            <w:tcW w:w="594" w:type="dxa"/>
            <w:tcBorders>
              <w:top w:val="nil"/>
              <w:left w:val="nil"/>
              <w:bottom w:val="nil"/>
              <w:right w:val="nil"/>
            </w:tcBorders>
          </w:tcPr>
          <w:p w:rsidR="00A12EEB" w:rsidRPr="00A12EEB" w:rsidRDefault="00A12EEB" w:rsidP="00A12EEB">
            <w:pPr>
              <w:spacing w:line="240" w:lineRule="atLeast"/>
              <w:jc w:val="center"/>
              <w:rPr>
                <w:szCs w:val="24"/>
              </w:rPr>
            </w:pPr>
          </w:p>
        </w:tc>
        <w:tc>
          <w:tcPr>
            <w:tcW w:w="3205" w:type="dxa"/>
            <w:tcBorders>
              <w:top w:val="nil"/>
              <w:left w:val="nil"/>
              <w:bottom w:val="nil"/>
              <w:right w:val="nil"/>
            </w:tcBorders>
          </w:tcPr>
          <w:p w:rsidR="00A12EEB" w:rsidRPr="00A12EEB" w:rsidRDefault="00A12EEB" w:rsidP="00A12EEB">
            <w:pPr>
              <w:spacing w:line="240" w:lineRule="atLeast"/>
              <w:jc w:val="center"/>
              <w:rPr>
                <w:szCs w:val="24"/>
              </w:rPr>
            </w:pPr>
            <w:proofErr w:type="gramStart"/>
            <w:r w:rsidRPr="00A12EEB">
              <w:rPr>
                <w:szCs w:val="24"/>
              </w:rPr>
              <w:t>(фамилия, имя, отчество</w:t>
            </w:r>
            <w:r w:rsidRPr="00A12EEB">
              <w:rPr>
                <w:szCs w:val="24"/>
              </w:rPr>
              <w:br/>
              <w:t>(при наличии)</w:t>
            </w:r>
            <w:proofErr w:type="gramEnd"/>
          </w:p>
        </w:tc>
      </w:tr>
    </w:tbl>
    <w:p w:rsidR="00A12EEB" w:rsidRPr="00A12EEB" w:rsidRDefault="00A12EEB" w:rsidP="00A12EEB">
      <w:pPr>
        <w:spacing w:line="240" w:lineRule="atLeast"/>
        <w:rPr>
          <w:sz w:val="24"/>
          <w:szCs w:val="28"/>
        </w:rPr>
      </w:pPr>
    </w:p>
    <w:p w:rsidR="00A12EEB" w:rsidRPr="00A12EEB" w:rsidRDefault="00A12EEB" w:rsidP="00A12EEB">
      <w:pPr>
        <w:spacing w:line="240" w:lineRule="atLeast"/>
        <w:rPr>
          <w:sz w:val="24"/>
          <w:szCs w:val="28"/>
        </w:rPr>
      </w:pPr>
    </w:p>
    <w:p w:rsidR="00A12EEB" w:rsidRPr="00A12EEB" w:rsidRDefault="00A12EEB" w:rsidP="00A12EEB">
      <w:pPr>
        <w:spacing w:line="276" w:lineRule="auto"/>
        <w:jc w:val="both"/>
        <w:rPr>
          <w:sz w:val="24"/>
          <w:szCs w:val="28"/>
        </w:rPr>
      </w:pPr>
      <w:r w:rsidRPr="00A12EEB">
        <w:rPr>
          <w:sz w:val="24"/>
          <w:szCs w:val="28"/>
        </w:rPr>
        <w:t>Дата</w:t>
      </w:r>
    </w:p>
    <w:p w:rsidR="00A12EEB" w:rsidRPr="00A12EEB" w:rsidRDefault="00A12EEB" w:rsidP="00A12EEB">
      <w:pPr>
        <w:spacing w:line="276" w:lineRule="auto"/>
        <w:jc w:val="both"/>
        <w:rPr>
          <w:sz w:val="24"/>
          <w:szCs w:val="28"/>
        </w:rPr>
      </w:pPr>
    </w:p>
    <w:p w:rsidR="00A12EEB" w:rsidRPr="00A12EEB" w:rsidRDefault="00A12EEB" w:rsidP="00A12EEB">
      <w:pPr>
        <w:spacing w:line="276" w:lineRule="auto"/>
        <w:jc w:val="both"/>
        <w:rPr>
          <w:sz w:val="24"/>
          <w:szCs w:val="24"/>
        </w:rPr>
      </w:pPr>
      <w:r w:rsidRPr="00A12EEB">
        <w:rPr>
          <w:sz w:val="24"/>
          <w:szCs w:val="24"/>
        </w:rPr>
        <w:t>*Сведения об ИНН в отношении иностранного юридического лица не указываются.</w:t>
      </w:r>
    </w:p>
    <w:p w:rsidR="00A12EEB" w:rsidRPr="00A12EEB" w:rsidRDefault="00A12EEB" w:rsidP="00A12EEB">
      <w:pPr>
        <w:spacing w:line="276" w:lineRule="auto"/>
        <w:jc w:val="both"/>
        <w:rPr>
          <w:sz w:val="24"/>
          <w:szCs w:val="24"/>
        </w:rPr>
      </w:pPr>
      <w:proofErr w:type="gramStart"/>
      <w:r w:rsidRPr="00A12EEB">
        <w:rPr>
          <w:sz w:val="24"/>
          <w:szCs w:val="24"/>
        </w:rPr>
        <w:t>**Указывается один из вариантов: уведомление о планируемых строительстве или реконструкции объекта индивидуального жилищного строительства или садового дома,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roofErr w:type="gramEnd"/>
    </w:p>
    <w:p w:rsidR="00A12EEB" w:rsidRPr="00A12EEB" w:rsidRDefault="00A12EEB" w:rsidP="00A12EEB">
      <w:pPr>
        <w:autoSpaceDE w:val="0"/>
        <w:autoSpaceDN w:val="0"/>
        <w:adjustRightInd w:val="0"/>
        <w:jc w:val="right"/>
        <w:rPr>
          <w:bCs/>
          <w:sz w:val="28"/>
          <w:szCs w:val="28"/>
        </w:rPr>
      </w:pPr>
      <w:r w:rsidRPr="00A12EEB">
        <w:rPr>
          <w:sz w:val="24"/>
          <w:szCs w:val="28"/>
        </w:rPr>
        <w:br w:type="page"/>
      </w:r>
      <w:r w:rsidRPr="00A12EEB">
        <w:rPr>
          <w:bCs/>
          <w:sz w:val="28"/>
          <w:szCs w:val="28"/>
        </w:rPr>
        <w:lastRenderedPageBreak/>
        <w:t>Приложение № 4</w:t>
      </w:r>
    </w:p>
    <w:p w:rsidR="00A12EEB" w:rsidRPr="00A12EEB" w:rsidRDefault="00A12EEB" w:rsidP="00A12EEB">
      <w:pPr>
        <w:widowControl w:val="0"/>
        <w:tabs>
          <w:tab w:val="left" w:pos="567"/>
        </w:tabs>
        <w:ind w:left="3969" w:firstLine="567"/>
        <w:jc w:val="right"/>
        <w:rPr>
          <w:sz w:val="28"/>
          <w:szCs w:val="28"/>
        </w:rPr>
      </w:pPr>
      <w:r w:rsidRPr="00A12EEB">
        <w:rPr>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sz w:val="28"/>
          <w:szCs w:val="28"/>
        </w:rPr>
      </w:pPr>
      <w:r w:rsidRPr="00A12EEB">
        <w:rPr>
          <w:sz w:val="28"/>
          <w:szCs w:val="28"/>
        </w:rPr>
        <w:t xml:space="preserve">по предоставлению </w:t>
      </w:r>
    </w:p>
    <w:p w:rsidR="00A12EEB" w:rsidRPr="00A12EEB" w:rsidRDefault="00A12EEB" w:rsidP="00A12EEB">
      <w:pPr>
        <w:tabs>
          <w:tab w:val="left" w:pos="7920"/>
        </w:tabs>
        <w:ind w:left="3969" w:firstLine="709"/>
        <w:jc w:val="right"/>
        <w:rPr>
          <w:sz w:val="28"/>
          <w:szCs w:val="28"/>
        </w:rPr>
      </w:pPr>
      <w:r w:rsidRPr="00A12EEB">
        <w:rPr>
          <w:sz w:val="28"/>
          <w:szCs w:val="28"/>
        </w:rPr>
        <w:t>муниципальной услуги</w:t>
      </w:r>
    </w:p>
    <w:p w:rsidR="00A12EEB" w:rsidRPr="00A12EEB" w:rsidRDefault="00A12EEB" w:rsidP="00A12EEB">
      <w:pPr>
        <w:autoSpaceDE w:val="0"/>
        <w:autoSpaceDN w:val="0"/>
        <w:adjustRightInd w:val="0"/>
        <w:jc w:val="right"/>
        <w:rPr>
          <w:bCs/>
          <w:sz w:val="28"/>
          <w:szCs w:val="28"/>
        </w:rPr>
      </w:pPr>
    </w:p>
    <w:p w:rsidR="00A12EEB" w:rsidRPr="00A12EEB" w:rsidRDefault="00A12EEB" w:rsidP="00A12EEB">
      <w:pPr>
        <w:spacing w:line="240" w:lineRule="atLeast"/>
        <w:ind w:left="3686"/>
        <w:jc w:val="right"/>
        <w:rPr>
          <w:sz w:val="24"/>
          <w:szCs w:val="28"/>
        </w:rPr>
      </w:pPr>
      <w:r w:rsidRPr="00A12EEB">
        <w:rPr>
          <w:sz w:val="28"/>
          <w:szCs w:val="28"/>
        </w:rPr>
        <w:t>Рекомендуемая форма</w:t>
      </w:r>
    </w:p>
    <w:p w:rsidR="00A12EEB" w:rsidRPr="00A12EEB" w:rsidRDefault="00A12EEB" w:rsidP="00A12EEB">
      <w:pPr>
        <w:spacing w:line="240" w:lineRule="exact"/>
        <w:rPr>
          <w:sz w:val="24"/>
          <w:szCs w:val="28"/>
        </w:rPr>
      </w:pPr>
    </w:p>
    <w:p w:rsidR="00A12EEB" w:rsidRPr="00A12EEB" w:rsidRDefault="00A12EEB" w:rsidP="00A12EEB">
      <w:pPr>
        <w:spacing w:line="240" w:lineRule="exact"/>
        <w:rPr>
          <w:sz w:val="24"/>
          <w:szCs w:val="28"/>
        </w:rPr>
      </w:pPr>
    </w:p>
    <w:p w:rsidR="00A12EEB" w:rsidRPr="00A12EEB" w:rsidRDefault="00A12EEB" w:rsidP="00A12EEB">
      <w:pPr>
        <w:spacing w:line="240" w:lineRule="exact"/>
        <w:rPr>
          <w:sz w:val="24"/>
          <w:szCs w:val="28"/>
        </w:rPr>
      </w:pPr>
    </w:p>
    <w:p w:rsidR="00A12EEB" w:rsidRPr="00A12EEB" w:rsidRDefault="00A12EEB" w:rsidP="00A12EEB">
      <w:pPr>
        <w:spacing w:line="240" w:lineRule="atLeast"/>
        <w:jc w:val="center"/>
        <w:rPr>
          <w:b/>
          <w:sz w:val="24"/>
          <w:szCs w:val="28"/>
        </w:rPr>
      </w:pPr>
      <w:proofErr w:type="gramStart"/>
      <w:r w:rsidRPr="00A12EEB">
        <w:rPr>
          <w:b/>
          <w:sz w:val="24"/>
          <w:szCs w:val="28"/>
        </w:rPr>
        <w:t>З</w:t>
      </w:r>
      <w:proofErr w:type="gramEnd"/>
      <w:r w:rsidRPr="00A12EEB">
        <w:rPr>
          <w:b/>
          <w:sz w:val="24"/>
          <w:szCs w:val="28"/>
        </w:rPr>
        <w:t xml:space="preserve"> А Я В Л Е Н И Е</w:t>
      </w:r>
    </w:p>
    <w:p w:rsidR="00A12EEB" w:rsidRPr="00A12EEB" w:rsidRDefault="00A12EEB" w:rsidP="00A12EEB">
      <w:pPr>
        <w:spacing w:line="120" w:lineRule="exact"/>
        <w:jc w:val="center"/>
        <w:rPr>
          <w:b/>
          <w:sz w:val="24"/>
          <w:szCs w:val="28"/>
        </w:rPr>
      </w:pPr>
    </w:p>
    <w:p w:rsidR="00A12EEB" w:rsidRPr="00A12EEB" w:rsidRDefault="00A12EEB" w:rsidP="00A12EEB">
      <w:pPr>
        <w:spacing w:line="240" w:lineRule="atLeast"/>
        <w:jc w:val="center"/>
        <w:rPr>
          <w:b/>
          <w:sz w:val="24"/>
          <w:szCs w:val="28"/>
        </w:rPr>
      </w:pPr>
      <w:r w:rsidRPr="00A12EEB">
        <w:rPr>
          <w:b/>
          <w:sz w:val="24"/>
          <w:szCs w:val="28"/>
        </w:rPr>
        <w:t xml:space="preserve">о выдаче дубликата </w:t>
      </w:r>
    </w:p>
    <w:p w:rsidR="00A12EEB" w:rsidRPr="00A12EEB" w:rsidRDefault="00A12EEB" w:rsidP="00A12EEB">
      <w:pPr>
        <w:spacing w:line="240" w:lineRule="atLeast"/>
        <w:jc w:val="center"/>
        <w:rPr>
          <w:b/>
          <w:sz w:val="24"/>
          <w:szCs w:val="28"/>
        </w:rPr>
      </w:pPr>
      <w:proofErr w:type="gramStart"/>
      <w:r w:rsidRPr="00A12EEB">
        <w:rPr>
          <w:b/>
          <w:sz w:val="24"/>
          <w:szCs w:val="28"/>
        </w:rP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A12EEB" w:rsidRPr="00A12EEB" w:rsidRDefault="00A12EEB" w:rsidP="00A12EEB">
      <w:pPr>
        <w:spacing w:line="240" w:lineRule="atLeast"/>
        <w:jc w:val="center"/>
        <w:rPr>
          <w:b/>
          <w:sz w:val="24"/>
          <w:szCs w:val="28"/>
        </w:rPr>
      </w:pPr>
      <w:r w:rsidRPr="00A12EEB">
        <w:rPr>
          <w:b/>
          <w:sz w:val="24"/>
          <w:szCs w:val="28"/>
        </w:rPr>
        <w:t>(далее - уведомление)</w:t>
      </w:r>
    </w:p>
    <w:p w:rsidR="00A12EEB" w:rsidRPr="00A12EEB" w:rsidRDefault="00A12EEB" w:rsidP="00A12EEB">
      <w:pPr>
        <w:spacing w:line="240" w:lineRule="atLeast"/>
        <w:rPr>
          <w:sz w:val="24"/>
          <w:szCs w:val="28"/>
        </w:rPr>
      </w:pPr>
    </w:p>
    <w:p w:rsidR="00A12EEB" w:rsidRPr="00A12EEB" w:rsidRDefault="00A12EEB" w:rsidP="00A12EEB">
      <w:pPr>
        <w:spacing w:line="240" w:lineRule="atLeast"/>
        <w:jc w:val="right"/>
        <w:rPr>
          <w:sz w:val="24"/>
          <w:szCs w:val="28"/>
        </w:rPr>
      </w:pPr>
      <w:r w:rsidRPr="00A12EEB">
        <w:rPr>
          <w:sz w:val="24"/>
          <w:szCs w:val="28"/>
        </w:rPr>
        <w:t>"___" _________ 20___ г.</w:t>
      </w:r>
    </w:p>
    <w:p w:rsidR="00A12EEB" w:rsidRPr="00A12EEB" w:rsidRDefault="00A12EEB" w:rsidP="00A12EEB">
      <w:pPr>
        <w:spacing w:line="240" w:lineRule="exact"/>
        <w:rPr>
          <w:sz w:val="24"/>
          <w:szCs w:val="28"/>
        </w:rPr>
      </w:pPr>
    </w:p>
    <w:p w:rsidR="00A12EEB" w:rsidRPr="00A12EEB" w:rsidRDefault="00A12EEB" w:rsidP="00A12EEB">
      <w:pPr>
        <w:spacing w:line="240" w:lineRule="exact"/>
        <w:rPr>
          <w:sz w:val="24"/>
          <w:szCs w:val="28"/>
        </w:rPr>
      </w:pPr>
    </w:p>
    <w:p w:rsidR="00A12EEB" w:rsidRPr="00A12EEB" w:rsidRDefault="00A12EEB" w:rsidP="00A12EEB">
      <w:pPr>
        <w:tabs>
          <w:tab w:val="right" w:pos="9071"/>
        </w:tabs>
        <w:spacing w:line="240" w:lineRule="atLeast"/>
        <w:rPr>
          <w:sz w:val="24"/>
          <w:szCs w:val="28"/>
          <w:u w:val="single"/>
        </w:rPr>
      </w:pPr>
      <w:r w:rsidRPr="00A12EEB">
        <w:rPr>
          <w:sz w:val="24"/>
          <w:szCs w:val="28"/>
          <w:u w:val="single"/>
        </w:rPr>
        <w:t>___________________________________________________________________________________</w:t>
      </w:r>
    </w:p>
    <w:p w:rsidR="00A12EEB" w:rsidRPr="00A12EEB" w:rsidRDefault="00A12EEB" w:rsidP="00A12EEB">
      <w:pPr>
        <w:spacing w:line="240" w:lineRule="atLeast"/>
        <w:jc w:val="center"/>
        <w:rPr>
          <w:szCs w:val="24"/>
        </w:rPr>
      </w:pPr>
      <w:r w:rsidRPr="00A12EEB">
        <w:rPr>
          <w:szCs w:val="24"/>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sidRPr="00A12EEB">
        <w:rPr>
          <w:szCs w:val="24"/>
        </w:rPr>
        <w:br/>
        <w:t>органа местного самоуправления)</w:t>
      </w:r>
    </w:p>
    <w:p w:rsidR="00A12EEB" w:rsidRPr="00A12EEB" w:rsidRDefault="00A12EEB" w:rsidP="00A12EEB">
      <w:pPr>
        <w:spacing w:line="240" w:lineRule="atLeast"/>
        <w:jc w:val="center"/>
        <w:rPr>
          <w:sz w:val="24"/>
          <w:szCs w:val="28"/>
        </w:rPr>
      </w:pPr>
    </w:p>
    <w:p w:rsidR="00A12EEB" w:rsidRPr="00A12EEB" w:rsidRDefault="00A12EEB" w:rsidP="00A12EEB">
      <w:pPr>
        <w:spacing w:line="240" w:lineRule="atLeast"/>
        <w:jc w:val="center"/>
        <w:rPr>
          <w:sz w:val="24"/>
          <w:szCs w:val="28"/>
        </w:rPr>
      </w:pPr>
      <w:r w:rsidRPr="00A12EEB">
        <w:rPr>
          <w:sz w:val="24"/>
          <w:szCs w:val="28"/>
        </w:rPr>
        <w:t>1. Сведения о застройщике</w:t>
      </w:r>
    </w:p>
    <w:p w:rsidR="00A12EEB" w:rsidRPr="00A12EEB" w:rsidRDefault="00A12EEB" w:rsidP="00A12EEB">
      <w:pPr>
        <w:spacing w:line="240" w:lineRule="atLeast"/>
        <w:jc w:val="center"/>
        <w:rPr>
          <w:sz w:val="24"/>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2"/>
        <w:gridCol w:w="5104"/>
      </w:tblGrid>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1.1</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Сведения о физическом лице, в случае если застройщиком является физическое лицо:</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1.1.1</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Фамилия, имя, отчество (при наличии)</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1.1.2</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1.1.3</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1.2</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Сведения о юридическом лице (в случае если застройщиком является юридическое лицо):</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1.2.1</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Полное наименование</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t>1.2.2</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 xml:space="preserve">Основной государственный </w:t>
            </w:r>
            <w:r w:rsidRPr="00A12EEB">
              <w:rPr>
                <w:sz w:val="24"/>
                <w:szCs w:val="28"/>
              </w:rPr>
              <w:lastRenderedPageBreak/>
              <w:t>регистрационный номер</w:t>
            </w:r>
          </w:p>
        </w:tc>
        <w:tc>
          <w:tcPr>
            <w:tcW w:w="5104"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60" w:after="60" w:line="240" w:lineRule="atLeast"/>
              <w:jc w:val="center"/>
              <w:rPr>
                <w:sz w:val="24"/>
                <w:szCs w:val="28"/>
              </w:rPr>
            </w:pPr>
            <w:r w:rsidRPr="00A12EEB">
              <w:rPr>
                <w:sz w:val="24"/>
                <w:szCs w:val="28"/>
              </w:rPr>
              <w:lastRenderedPageBreak/>
              <w:t>1.2.3</w:t>
            </w:r>
          </w:p>
        </w:tc>
        <w:tc>
          <w:tcPr>
            <w:tcW w:w="4252" w:type="dxa"/>
            <w:shd w:val="clear" w:color="auto" w:fill="auto"/>
          </w:tcPr>
          <w:p w:rsidR="00A12EEB" w:rsidRPr="00A12EEB" w:rsidRDefault="00A12EEB" w:rsidP="00A12EEB">
            <w:pPr>
              <w:spacing w:before="60" w:after="60" w:line="240" w:lineRule="atLeast"/>
              <w:rPr>
                <w:sz w:val="24"/>
                <w:szCs w:val="28"/>
              </w:rPr>
            </w:pPr>
            <w:r w:rsidRPr="00A12EEB">
              <w:rPr>
                <w:sz w:val="24"/>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shd w:val="clear" w:color="auto" w:fill="auto"/>
          </w:tcPr>
          <w:p w:rsidR="00A12EEB" w:rsidRPr="00A12EEB" w:rsidRDefault="00A12EEB" w:rsidP="00A12EEB">
            <w:pPr>
              <w:spacing w:before="60" w:after="60" w:line="240" w:lineRule="atLeast"/>
              <w:rPr>
                <w:sz w:val="24"/>
                <w:szCs w:val="28"/>
              </w:rPr>
            </w:pPr>
          </w:p>
        </w:tc>
      </w:tr>
    </w:tbl>
    <w:p w:rsidR="00A12EEB" w:rsidRPr="00A12EEB" w:rsidRDefault="00A12EEB" w:rsidP="00A12EEB">
      <w:pPr>
        <w:spacing w:line="240" w:lineRule="exact"/>
        <w:jc w:val="center"/>
        <w:rPr>
          <w:sz w:val="24"/>
          <w:szCs w:val="28"/>
        </w:rPr>
      </w:pPr>
    </w:p>
    <w:p w:rsidR="00A12EEB" w:rsidRPr="00A12EEB" w:rsidRDefault="00A12EEB" w:rsidP="00A12EEB">
      <w:pPr>
        <w:spacing w:line="240" w:lineRule="atLeast"/>
        <w:jc w:val="center"/>
        <w:rPr>
          <w:sz w:val="24"/>
          <w:szCs w:val="28"/>
        </w:rPr>
      </w:pPr>
      <w:r w:rsidRPr="00A12EEB">
        <w:rPr>
          <w:sz w:val="24"/>
          <w:szCs w:val="28"/>
        </w:rPr>
        <w:t>2. Сведения о выданном уведомлении</w:t>
      </w:r>
    </w:p>
    <w:p w:rsidR="00A12EEB" w:rsidRPr="00A12EEB" w:rsidRDefault="00A12EEB" w:rsidP="00A12EEB">
      <w:pPr>
        <w:spacing w:line="240" w:lineRule="exact"/>
        <w:jc w:val="center"/>
        <w:rPr>
          <w:sz w:val="24"/>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3"/>
        <w:gridCol w:w="2126"/>
        <w:gridCol w:w="2977"/>
      </w:tblGrid>
      <w:tr w:rsidR="00A12EEB" w:rsidRPr="00A12EEB" w:rsidTr="00C2791A">
        <w:tc>
          <w:tcPr>
            <w:tcW w:w="817"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w:t>
            </w:r>
          </w:p>
        </w:tc>
        <w:tc>
          <w:tcPr>
            <w:tcW w:w="4253"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 xml:space="preserve">Орган, выдавший </w:t>
            </w:r>
            <w:r w:rsidRPr="00A12EEB">
              <w:rPr>
                <w:sz w:val="24"/>
                <w:szCs w:val="28"/>
              </w:rPr>
              <w:br/>
              <w:t xml:space="preserve">уведомление </w:t>
            </w:r>
          </w:p>
        </w:tc>
        <w:tc>
          <w:tcPr>
            <w:tcW w:w="2126"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Номер документа</w:t>
            </w:r>
          </w:p>
        </w:tc>
        <w:tc>
          <w:tcPr>
            <w:tcW w:w="2977"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 xml:space="preserve">Дата </w:t>
            </w:r>
            <w:r w:rsidRPr="00A12EEB">
              <w:rPr>
                <w:sz w:val="24"/>
                <w:szCs w:val="28"/>
              </w:rPr>
              <w:br/>
              <w:t>документа</w:t>
            </w:r>
          </w:p>
        </w:tc>
      </w:tr>
      <w:tr w:rsidR="00A12EEB" w:rsidRPr="00A12EEB" w:rsidTr="00C2791A">
        <w:tc>
          <w:tcPr>
            <w:tcW w:w="817" w:type="dxa"/>
            <w:shd w:val="clear" w:color="auto" w:fill="auto"/>
            <w:vAlign w:val="center"/>
          </w:tcPr>
          <w:p w:rsidR="00A12EEB" w:rsidRPr="00A12EEB" w:rsidRDefault="00A12EEB" w:rsidP="00A12EEB">
            <w:pPr>
              <w:spacing w:line="240" w:lineRule="atLeast"/>
              <w:jc w:val="center"/>
              <w:rPr>
                <w:sz w:val="24"/>
                <w:szCs w:val="28"/>
              </w:rPr>
            </w:pPr>
          </w:p>
        </w:tc>
        <w:tc>
          <w:tcPr>
            <w:tcW w:w="4253" w:type="dxa"/>
            <w:shd w:val="clear" w:color="auto" w:fill="auto"/>
            <w:vAlign w:val="center"/>
          </w:tcPr>
          <w:p w:rsidR="00A12EEB" w:rsidRPr="00A12EEB" w:rsidRDefault="00A12EEB" w:rsidP="00A12EEB">
            <w:pPr>
              <w:spacing w:line="240" w:lineRule="atLeast"/>
              <w:jc w:val="center"/>
              <w:rPr>
                <w:sz w:val="24"/>
                <w:szCs w:val="28"/>
              </w:rPr>
            </w:pPr>
          </w:p>
        </w:tc>
        <w:tc>
          <w:tcPr>
            <w:tcW w:w="2126" w:type="dxa"/>
            <w:shd w:val="clear" w:color="auto" w:fill="auto"/>
            <w:vAlign w:val="center"/>
          </w:tcPr>
          <w:p w:rsidR="00A12EEB" w:rsidRPr="00A12EEB" w:rsidRDefault="00A12EEB" w:rsidP="00A12EEB">
            <w:pPr>
              <w:spacing w:line="240" w:lineRule="atLeast"/>
              <w:jc w:val="center"/>
              <w:rPr>
                <w:sz w:val="24"/>
                <w:szCs w:val="28"/>
              </w:rPr>
            </w:pPr>
          </w:p>
        </w:tc>
        <w:tc>
          <w:tcPr>
            <w:tcW w:w="2977" w:type="dxa"/>
            <w:shd w:val="clear" w:color="auto" w:fill="auto"/>
            <w:vAlign w:val="center"/>
          </w:tcPr>
          <w:p w:rsidR="00A12EEB" w:rsidRPr="00A12EEB" w:rsidRDefault="00A12EEB" w:rsidP="00A12EEB">
            <w:pPr>
              <w:spacing w:line="240" w:lineRule="atLeast"/>
              <w:jc w:val="center"/>
              <w:rPr>
                <w:sz w:val="24"/>
                <w:szCs w:val="28"/>
              </w:rPr>
            </w:pPr>
          </w:p>
        </w:tc>
      </w:tr>
    </w:tbl>
    <w:p w:rsidR="00A12EEB" w:rsidRPr="00A12EEB" w:rsidRDefault="00A12EEB" w:rsidP="00A12EEB">
      <w:pPr>
        <w:spacing w:line="120" w:lineRule="exact"/>
        <w:jc w:val="center"/>
        <w:rPr>
          <w:sz w:val="24"/>
          <w:szCs w:val="28"/>
        </w:rPr>
      </w:pPr>
    </w:p>
    <w:p w:rsidR="00A12EEB" w:rsidRPr="00A12EEB" w:rsidRDefault="00A12EEB" w:rsidP="00A12EEB">
      <w:pPr>
        <w:spacing w:line="240" w:lineRule="atLeast"/>
        <w:rPr>
          <w:sz w:val="24"/>
          <w:szCs w:val="28"/>
        </w:rPr>
      </w:pPr>
      <w:r w:rsidRPr="00A12EEB">
        <w:rPr>
          <w:sz w:val="24"/>
          <w:szCs w:val="28"/>
        </w:rPr>
        <w:t xml:space="preserve">Прошу выдать дубликат уведомления </w:t>
      </w:r>
    </w:p>
    <w:p w:rsidR="00A12EEB" w:rsidRPr="00A12EEB" w:rsidRDefault="00A12EEB" w:rsidP="00A12EEB">
      <w:pPr>
        <w:spacing w:line="120" w:lineRule="exact"/>
        <w:ind w:firstLine="709"/>
        <w:rPr>
          <w:sz w:val="24"/>
          <w:szCs w:val="28"/>
        </w:rPr>
      </w:pPr>
    </w:p>
    <w:p w:rsidR="00A12EEB" w:rsidRPr="00A12EEB" w:rsidRDefault="00A12EEB" w:rsidP="00A12EEB">
      <w:pPr>
        <w:tabs>
          <w:tab w:val="right" w:pos="9071"/>
        </w:tabs>
        <w:rPr>
          <w:sz w:val="24"/>
          <w:szCs w:val="28"/>
          <w:u w:val="single"/>
        </w:rPr>
      </w:pPr>
      <w:r w:rsidRPr="00A12EEB">
        <w:rPr>
          <w:sz w:val="24"/>
          <w:szCs w:val="28"/>
        </w:rPr>
        <w:t xml:space="preserve">Приложение: </w:t>
      </w:r>
      <w:r w:rsidRPr="00A12EEB">
        <w:rPr>
          <w:sz w:val="24"/>
          <w:szCs w:val="28"/>
          <w:u w:val="single"/>
        </w:rPr>
        <w:t>_______________________________________________________________________</w:t>
      </w:r>
    </w:p>
    <w:p w:rsidR="00A12EEB" w:rsidRPr="00A12EEB" w:rsidRDefault="00A12EEB" w:rsidP="00A12EEB">
      <w:pPr>
        <w:tabs>
          <w:tab w:val="right" w:pos="9071"/>
        </w:tabs>
        <w:rPr>
          <w:sz w:val="24"/>
          <w:szCs w:val="28"/>
          <w:u w:val="single"/>
        </w:rPr>
      </w:pPr>
      <w:r w:rsidRPr="00A12EEB">
        <w:rPr>
          <w:sz w:val="24"/>
          <w:szCs w:val="28"/>
        </w:rPr>
        <w:t xml:space="preserve">Номер телефона и адрес электронной почты для связи: </w:t>
      </w:r>
      <w:r w:rsidRPr="00A12EEB">
        <w:rPr>
          <w:sz w:val="24"/>
          <w:szCs w:val="28"/>
          <w:u w:val="single"/>
        </w:rPr>
        <w:t>___________________________________</w:t>
      </w:r>
    </w:p>
    <w:p w:rsidR="00A12EEB" w:rsidRPr="00A12EEB" w:rsidRDefault="00A12EEB" w:rsidP="00A12EEB">
      <w:pPr>
        <w:rPr>
          <w:sz w:val="24"/>
          <w:szCs w:val="24"/>
        </w:rPr>
      </w:pPr>
      <w:r w:rsidRPr="00A12EEB">
        <w:rPr>
          <w:sz w:val="24"/>
          <w:szCs w:val="28"/>
        </w:rPr>
        <w:t>Результат рассмотрения настоящего заявления прошу:</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977"/>
      </w:tblGrid>
      <w:tr w:rsidR="00A12EEB" w:rsidRPr="00A12EEB" w:rsidTr="00C2791A">
        <w:tc>
          <w:tcPr>
            <w:tcW w:w="7196" w:type="dxa"/>
            <w:shd w:val="clear" w:color="auto" w:fill="auto"/>
          </w:tcPr>
          <w:p w:rsidR="00A12EEB" w:rsidRPr="00A12EEB" w:rsidRDefault="00A12EEB" w:rsidP="00A12EEB">
            <w:pPr>
              <w:spacing w:before="60" w:after="60" w:line="240" w:lineRule="atLeast"/>
              <w:rPr>
                <w:sz w:val="24"/>
                <w:szCs w:val="28"/>
              </w:rPr>
            </w:pPr>
            <w:r w:rsidRPr="00A12EEB">
              <w:rPr>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77"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7196" w:type="dxa"/>
            <w:shd w:val="clear" w:color="auto" w:fill="auto"/>
          </w:tcPr>
          <w:p w:rsidR="00A12EEB" w:rsidRPr="00A12EEB" w:rsidRDefault="00A12EEB" w:rsidP="00A12EEB">
            <w:pPr>
              <w:spacing w:before="60" w:after="60" w:line="240" w:lineRule="atLeast"/>
              <w:rPr>
                <w:sz w:val="24"/>
                <w:szCs w:val="28"/>
              </w:rPr>
            </w:pPr>
            <w:r w:rsidRPr="00A12EEB">
              <w:rPr>
                <w:sz w:val="24"/>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A12EEB">
              <w:rPr>
                <w:sz w:val="24"/>
                <w:szCs w:val="28"/>
              </w:rPr>
              <w:br/>
              <w:t>_______________________________________________________</w:t>
            </w:r>
          </w:p>
        </w:tc>
        <w:tc>
          <w:tcPr>
            <w:tcW w:w="2977"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7196" w:type="dxa"/>
            <w:shd w:val="clear" w:color="auto" w:fill="auto"/>
          </w:tcPr>
          <w:p w:rsidR="00A12EEB" w:rsidRPr="00A12EEB" w:rsidRDefault="00A12EEB" w:rsidP="00A12EEB">
            <w:pPr>
              <w:spacing w:before="60" w:after="60" w:line="240" w:lineRule="atLeast"/>
              <w:rPr>
                <w:sz w:val="24"/>
                <w:szCs w:val="28"/>
              </w:rPr>
            </w:pPr>
            <w:r w:rsidRPr="00A12EEB">
              <w:rPr>
                <w:sz w:val="24"/>
                <w:szCs w:val="28"/>
              </w:rPr>
              <w:t>направить на бумажном носителе на почтовый адрес: _______________________________________________________</w:t>
            </w:r>
          </w:p>
        </w:tc>
        <w:tc>
          <w:tcPr>
            <w:tcW w:w="2977"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7196" w:type="dxa"/>
            <w:shd w:val="clear" w:color="auto" w:fill="auto"/>
          </w:tcPr>
          <w:p w:rsidR="00A12EEB" w:rsidRPr="00A12EEB" w:rsidRDefault="00A12EEB" w:rsidP="00A12EEB">
            <w:pPr>
              <w:spacing w:before="60" w:after="60" w:line="240" w:lineRule="atLeast"/>
              <w:jc w:val="center"/>
              <w:rPr>
                <w:i/>
                <w:szCs w:val="24"/>
              </w:rPr>
            </w:pPr>
            <w:r w:rsidRPr="00A12EEB">
              <w:rPr>
                <w:i/>
                <w:szCs w:val="24"/>
              </w:rPr>
              <w:t>Указывается один из перечисленных способов</w:t>
            </w:r>
          </w:p>
        </w:tc>
        <w:tc>
          <w:tcPr>
            <w:tcW w:w="2977" w:type="dxa"/>
            <w:shd w:val="clear" w:color="auto" w:fill="auto"/>
          </w:tcPr>
          <w:p w:rsidR="00A12EEB" w:rsidRPr="00A12EEB" w:rsidRDefault="00A12EEB" w:rsidP="00A12EEB">
            <w:pPr>
              <w:spacing w:before="60" w:after="60" w:line="240" w:lineRule="atLeast"/>
              <w:rPr>
                <w:sz w:val="24"/>
                <w:szCs w:val="28"/>
              </w:rPr>
            </w:pPr>
          </w:p>
        </w:tc>
      </w:tr>
    </w:tbl>
    <w:p w:rsidR="00A12EEB" w:rsidRPr="00A12EEB" w:rsidRDefault="00A12EEB" w:rsidP="00A12EEB">
      <w:pPr>
        <w:spacing w:line="240" w:lineRule="exact"/>
        <w:rPr>
          <w:sz w:val="24"/>
          <w:szCs w:val="24"/>
        </w:rPr>
      </w:pPr>
    </w:p>
    <w:p w:rsidR="00A12EEB" w:rsidRPr="00A12EEB" w:rsidRDefault="00A12EEB" w:rsidP="00A12EEB">
      <w:pPr>
        <w:spacing w:line="240" w:lineRule="exact"/>
        <w:rPr>
          <w:sz w:val="24"/>
          <w:szCs w:val="24"/>
        </w:rPr>
      </w:pPr>
    </w:p>
    <w:p w:rsidR="00A12EEB" w:rsidRPr="00A12EEB" w:rsidRDefault="00A12EEB" w:rsidP="00A12EEB">
      <w:pPr>
        <w:spacing w:line="240" w:lineRule="exact"/>
        <w:rPr>
          <w:sz w:val="24"/>
          <w:szCs w:val="24"/>
        </w:rPr>
      </w:pPr>
    </w:p>
    <w:p w:rsidR="00A12EEB" w:rsidRPr="00A12EEB" w:rsidRDefault="00A12EEB" w:rsidP="00A12EEB">
      <w:pPr>
        <w:spacing w:line="240" w:lineRule="exact"/>
        <w:rPr>
          <w:sz w:val="24"/>
          <w:szCs w:val="24"/>
        </w:rPr>
      </w:pPr>
    </w:p>
    <w:p w:rsidR="00A12EEB" w:rsidRPr="00A12EEB" w:rsidRDefault="00A12EEB" w:rsidP="00A12EEB">
      <w:pPr>
        <w:spacing w:line="240" w:lineRule="exact"/>
        <w:rPr>
          <w:sz w:val="24"/>
          <w:szCs w:val="24"/>
        </w:rPr>
      </w:pPr>
    </w:p>
    <w:p w:rsidR="00A12EEB" w:rsidRPr="00A12EEB" w:rsidRDefault="00A12EEB" w:rsidP="00A12EEB">
      <w:pPr>
        <w:ind w:left="4253"/>
        <w:rPr>
          <w:sz w:val="24"/>
          <w:szCs w:val="24"/>
        </w:rPr>
      </w:pPr>
      <w:r w:rsidRPr="00A12EEB">
        <w:rPr>
          <w:sz w:val="24"/>
          <w:szCs w:val="24"/>
        </w:rPr>
        <w:t>______________   __________________________</w:t>
      </w:r>
    </w:p>
    <w:p w:rsidR="00A12EEB" w:rsidRPr="00A12EEB" w:rsidRDefault="00A12EEB" w:rsidP="00A12EEB">
      <w:pPr>
        <w:spacing w:line="240" w:lineRule="atLeast"/>
        <w:ind w:left="4253"/>
        <w:rPr>
          <w:szCs w:val="24"/>
        </w:rPr>
      </w:pPr>
      <w:r w:rsidRPr="00A12EEB">
        <w:rPr>
          <w:szCs w:val="24"/>
        </w:rPr>
        <w:t xml:space="preserve">          </w:t>
      </w:r>
      <w:proofErr w:type="gramStart"/>
      <w:r w:rsidRPr="00A12EEB">
        <w:rPr>
          <w:szCs w:val="24"/>
        </w:rPr>
        <w:t>(подпись)                       (фамилия, имя, отчество</w:t>
      </w:r>
      <w:proofErr w:type="gramEnd"/>
    </w:p>
    <w:p w:rsidR="00A12EEB" w:rsidRPr="00A12EEB" w:rsidRDefault="00A12EEB" w:rsidP="00A12EEB">
      <w:pPr>
        <w:spacing w:line="240" w:lineRule="atLeast"/>
        <w:ind w:left="4253"/>
        <w:rPr>
          <w:szCs w:val="24"/>
        </w:rPr>
      </w:pPr>
      <w:r w:rsidRPr="00A12EEB">
        <w:rPr>
          <w:szCs w:val="24"/>
        </w:rPr>
        <w:t xml:space="preserve">                                                         (при наличии)</w:t>
      </w:r>
    </w:p>
    <w:p w:rsidR="00A12EEB" w:rsidRPr="00A12EEB" w:rsidRDefault="00A12EEB" w:rsidP="00A12EEB">
      <w:pPr>
        <w:autoSpaceDE w:val="0"/>
        <w:autoSpaceDN w:val="0"/>
        <w:adjustRightInd w:val="0"/>
        <w:jc w:val="right"/>
        <w:rPr>
          <w:bCs/>
          <w:sz w:val="28"/>
          <w:szCs w:val="28"/>
        </w:rPr>
      </w:pPr>
      <w:r w:rsidRPr="00A12EEB">
        <w:rPr>
          <w:sz w:val="24"/>
          <w:szCs w:val="24"/>
        </w:rPr>
        <w:br w:type="page"/>
      </w:r>
      <w:r w:rsidRPr="00A12EEB">
        <w:rPr>
          <w:bCs/>
          <w:sz w:val="28"/>
          <w:szCs w:val="28"/>
        </w:rPr>
        <w:lastRenderedPageBreak/>
        <w:t>Приложение № 5</w:t>
      </w:r>
    </w:p>
    <w:p w:rsidR="00A12EEB" w:rsidRPr="00A12EEB" w:rsidRDefault="00A12EEB" w:rsidP="00A12EEB">
      <w:pPr>
        <w:widowControl w:val="0"/>
        <w:tabs>
          <w:tab w:val="left" w:pos="567"/>
        </w:tabs>
        <w:ind w:left="3969" w:firstLine="567"/>
        <w:jc w:val="right"/>
        <w:rPr>
          <w:sz w:val="28"/>
          <w:szCs w:val="28"/>
        </w:rPr>
      </w:pPr>
      <w:r w:rsidRPr="00A12EEB">
        <w:rPr>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sz w:val="28"/>
          <w:szCs w:val="28"/>
        </w:rPr>
      </w:pPr>
      <w:r w:rsidRPr="00A12EEB">
        <w:rPr>
          <w:sz w:val="28"/>
          <w:szCs w:val="28"/>
        </w:rPr>
        <w:t xml:space="preserve">по предоставлению </w:t>
      </w:r>
    </w:p>
    <w:p w:rsidR="00A12EEB" w:rsidRPr="00A12EEB" w:rsidRDefault="00A12EEB" w:rsidP="00A12EEB">
      <w:pPr>
        <w:tabs>
          <w:tab w:val="left" w:pos="7920"/>
        </w:tabs>
        <w:ind w:left="3969" w:firstLine="709"/>
        <w:jc w:val="right"/>
        <w:rPr>
          <w:sz w:val="28"/>
          <w:szCs w:val="28"/>
        </w:rPr>
      </w:pPr>
      <w:r w:rsidRPr="00A12EEB">
        <w:rPr>
          <w:sz w:val="28"/>
          <w:szCs w:val="28"/>
        </w:rPr>
        <w:t>муниципальной услуги</w:t>
      </w:r>
    </w:p>
    <w:p w:rsidR="00A12EEB" w:rsidRPr="00A12EEB" w:rsidRDefault="00A12EEB" w:rsidP="00A12EEB">
      <w:pPr>
        <w:tabs>
          <w:tab w:val="left" w:pos="7920"/>
        </w:tabs>
        <w:ind w:left="3969" w:firstLine="709"/>
        <w:jc w:val="right"/>
        <w:rPr>
          <w:sz w:val="28"/>
          <w:szCs w:val="28"/>
        </w:rPr>
      </w:pPr>
    </w:p>
    <w:p w:rsidR="00A12EEB" w:rsidRPr="00A12EEB" w:rsidRDefault="00A12EEB" w:rsidP="00A12EEB">
      <w:pPr>
        <w:spacing w:line="240" w:lineRule="atLeast"/>
        <w:ind w:left="3528"/>
        <w:jc w:val="right"/>
        <w:rPr>
          <w:sz w:val="24"/>
          <w:szCs w:val="24"/>
        </w:rPr>
      </w:pPr>
      <w:r w:rsidRPr="00A12EEB">
        <w:rPr>
          <w:sz w:val="28"/>
          <w:szCs w:val="28"/>
        </w:rPr>
        <w:t>Рекомендуемая форма</w:t>
      </w:r>
    </w:p>
    <w:p w:rsidR="00A12EEB" w:rsidRPr="00A12EEB" w:rsidRDefault="00A12EEB" w:rsidP="00A12EEB">
      <w:pPr>
        <w:rPr>
          <w:bCs/>
          <w:sz w:val="24"/>
          <w:szCs w:val="24"/>
        </w:rPr>
      </w:pPr>
    </w:p>
    <w:p w:rsidR="00A12EEB" w:rsidRPr="00A12EEB" w:rsidRDefault="00A12EEB" w:rsidP="00A12EEB">
      <w:pPr>
        <w:rPr>
          <w:bCs/>
          <w:sz w:val="24"/>
          <w:szCs w:val="24"/>
        </w:rPr>
      </w:pPr>
    </w:p>
    <w:p w:rsidR="00A12EEB" w:rsidRPr="00A12EEB" w:rsidRDefault="00A12EEB" w:rsidP="00A12EEB">
      <w:pPr>
        <w:tabs>
          <w:tab w:val="left" w:pos="9071"/>
        </w:tabs>
        <w:spacing w:line="240" w:lineRule="atLeast"/>
        <w:ind w:left="2977"/>
        <w:rPr>
          <w:sz w:val="24"/>
          <w:szCs w:val="24"/>
        </w:rPr>
      </w:pPr>
      <w:r w:rsidRPr="00A12EEB">
        <w:rPr>
          <w:sz w:val="24"/>
          <w:szCs w:val="24"/>
        </w:rPr>
        <w:t>Кому _____________________________________________________</w:t>
      </w:r>
    </w:p>
    <w:p w:rsidR="00A12EEB" w:rsidRPr="00A12EEB" w:rsidRDefault="00A12EEB" w:rsidP="00A12EEB">
      <w:pPr>
        <w:spacing w:line="240" w:lineRule="atLeast"/>
        <w:ind w:left="3686"/>
        <w:jc w:val="center"/>
        <w:rPr>
          <w:szCs w:val="24"/>
        </w:rPr>
      </w:pPr>
      <w:proofErr w:type="gramStart"/>
      <w:r w:rsidRPr="00A12EEB">
        <w:rPr>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12EEB" w:rsidRPr="00A12EEB" w:rsidRDefault="00A12EEB" w:rsidP="00A12EEB">
      <w:pPr>
        <w:spacing w:line="240" w:lineRule="atLeast"/>
        <w:ind w:left="2977"/>
        <w:rPr>
          <w:sz w:val="24"/>
          <w:szCs w:val="24"/>
        </w:rPr>
      </w:pPr>
      <w:r w:rsidRPr="00A12EEB">
        <w:rPr>
          <w:sz w:val="24"/>
          <w:szCs w:val="24"/>
        </w:rPr>
        <w:t>_________________________________________________________</w:t>
      </w:r>
    </w:p>
    <w:p w:rsidR="00A12EEB" w:rsidRPr="00A12EEB" w:rsidRDefault="00A12EEB" w:rsidP="00A12EEB">
      <w:pPr>
        <w:spacing w:line="240" w:lineRule="atLeast"/>
        <w:ind w:left="2977"/>
        <w:jc w:val="center"/>
        <w:rPr>
          <w:szCs w:val="24"/>
        </w:rPr>
      </w:pPr>
      <w:r w:rsidRPr="00A12EEB">
        <w:rPr>
          <w:szCs w:val="24"/>
        </w:rPr>
        <w:t>почтовый индекс и адрес, телефон, адрес электронной почты застройщика)</w:t>
      </w:r>
    </w:p>
    <w:p w:rsidR="00A12EEB" w:rsidRPr="00A12EEB" w:rsidRDefault="00A12EEB" w:rsidP="00A12EEB">
      <w:pPr>
        <w:rPr>
          <w:sz w:val="24"/>
          <w:szCs w:val="24"/>
        </w:rPr>
      </w:pPr>
    </w:p>
    <w:p w:rsidR="00A12EEB" w:rsidRPr="00A12EEB" w:rsidRDefault="00A12EEB" w:rsidP="00A12EEB">
      <w:pPr>
        <w:rPr>
          <w:sz w:val="24"/>
          <w:szCs w:val="24"/>
        </w:rPr>
      </w:pPr>
    </w:p>
    <w:p w:rsidR="00A12EEB" w:rsidRPr="00A12EEB" w:rsidRDefault="00A12EEB" w:rsidP="00A12EEB">
      <w:pPr>
        <w:rPr>
          <w:sz w:val="24"/>
          <w:szCs w:val="24"/>
        </w:rPr>
      </w:pPr>
    </w:p>
    <w:p w:rsidR="00A12EEB" w:rsidRPr="00A12EEB" w:rsidRDefault="00A12EEB" w:rsidP="00A12EEB">
      <w:pPr>
        <w:spacing w:line="240" w:lineRule="atLeast"/>
        <w:jc w:val="center"/>
        <w:rPr>
          <w:b/>
          <w:sz w:val="24"/>
          <w:szCs w:val="24"/>
        </w:rPr>
      </w:pPr>
      <w:proofErr w:type="gramStart"/>
      <w:r w:rsidRPr="00A12EEB">
        <w:rPr>
          <w:b/>
          <w:sz w:val="24"/>
          <w:szCs w:val="24"/>
        </w:rPr>
        <w:t>Р</w:t>
      </w:r>
      <w:proofErr w:type="gramEnd"/>
      <w:r w:rsidRPr="00A12EEB">
        <w:rPr>
          <w:b/>
          <w:sz w:val="24"/>
          <w:szCs w:val="24"/>
        </w:rPr>
        <w:t xml:space="preserve"> Е Ш Е Н И Е</w:t>
      </w:r>
    </w:p>
    <w:p w:rsidR="00A12EEB" w:rsidRPr="00A12EEB" w:rsidRDefault="00A12EEB" w:rsidP="00A12EEB">
      <w:pPr>
        <w:spacing w:line="240" w:lineRule="atLeast"/>
        <w:jc w:val="center"/>
        <w:rPr>
          <w:b/>
          <w:sz w:val="24"/>
          <w:szCs w:val="28"/>
        </w:rPr>
      </w:pPr>
      <w:proofErr w:type="gramStart"/>
      <w:r w:rsidRPr="00A12EEB">
        <w:rPr>
          <w:b/>
          <w:sz w:val="24"/>
          <w:szCs w:val="24"/>
        </w:rPr>
        <w:t xml:space="preserve">об отказе </w:t>
      </w:r>
      <w:r w:rsidRPr="00A12EEB">
        <w:rPr>
          <w:b/>
          <w:bCs/>
          <w:sz w:val="24"/>
          <w:szCs w:val="28"/>
        </w:rPr>
        <w:t>в выдаче дубликата</w:t>
      </w:r>
      <w:r w:rsidRPr="00A12EEB">
        <w:rPr>
          <w:b/>
          <w:sz w:val="24"/>
          <w:szCs w:val="28"/>
        </w:rPr>
        <w:t xml:space="preserve"> </w:t>
      </w:r>
      <w:r w:rsidRPr="00A12EEB">
        <w:rPr>
          <w:b/>
          <w:sz w:val="24"/>
          <w:szCs w:val="28"/>
        </w:rPr>
        <w:b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A12EEB" w:rsidRPr="00A12EEB" w:rsidRDefault="00A12EEB" w:rsidP="00A12EEB">
      <w:pPr>
        <w:spacing w:line="240" w:lineRule="atLeast"/>
        <w:jc w:val="center"/>
        <w:rPr>
          <w:b/>
          <w:sz w:val="24"/>
          <w:szCs w:val="28"/>
        </w:rPr>
      </w:pPr>
      <w:r w:rsidRPr="00A12EEB">
        <w:rPr>
          <w:b/>
          <w:sz w:val="24"/>
          <w:szCs w:val="28"/>
        </w:rPr>
        <w:t>(далее – уведомление)</w:t>
      </w:r>
    </w:p>
    <w:p w:rsidR="00A12EEB" w:rsidRPr="00A12EEB" w:rsidRDefault="00A12EEB" w:rsidP="00A12EEB">
      <w:pPr>
        <w:spacing w:line="240" w:lineRule="atLeast"/>
        <w:jc w:val="center"/>
        <w:rPr>
          <w:b/>
          <w:sz w:val="24"/>
          <w:szCs w:val="24"/>
        </w:rPr>
      </w:pPr>
    </w:p>
    <w:p w:rsidR="00A12EEB" w:rsidRPr="00A12EEB" w:rsidRDefault="00A12EEB" w:rsidP="00A12EEB">
      <w:pPr>
        <w:rPr>
          <w:sz w:val="24"/>
          <w:szCs w:val="24"/>
        </w:rPr>
      </w:pPr>
      <w:r w:rsidRPr="00A12EEB">
        <w:rPr>
          <w:sz w:val="24"/>
          <w:szCs w:val="24"/>
        </w:rPr>
        <w:t xml:space="preserve">___________________________________________________________________________________ </w:t>
      </w:r>
    </w:p>
    <w:p w:rsidR="00A12EEB" w:rsidRPr="00A12EEB" w:rsidRDefault="00A12EEB" w:rsidP="00A12EEB">
      <w:pPr>
        <w:jc w:val="center"/>
        <w:rPr>
          <w:sz w:val="24"/>
          <w:szCs w:val="24"/>
        </w:rPr>
      </w:pPr>
      <w:r w:rsidRPr="00A12EEB">
        <w:rPr>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12EEB" w:rsidRPr="00A12EEB" w:rsidRDefault="00A12EEB" w:rsidP="00A12EEB">
      <w:pPr>
        <w:spacing w:before="60"/>
        <w:jc w:val="both"/>
        <w:rPr>
          <w:sz w:val="24"/>
          <w:szCs w:val="28"/>
        </w:rPr>
      </w:pPr>
      <w:proofErr w:type="gramStart"/>
      <w:r w:rsidRPr="00A12EEB">
        <w:rPr>
          <w:sz w:val="24"/>
          <w:szCs w:val="28"/>
        </w:rPr>
        <w:t>по результатам рассмотрения заявления о выдаче дубликата уведомления от ___________ № ____________ принято решение об отказе в выдаче</w:t>
      </w:r>
      <w:proofErr w:type="gramEnd"/>
      <w:r w:rsidRPr="00A12EEB">
        <w:rPr>
          <w:sz w:val="24"/>
          <w:szCs w:val="28"/>
        </w:rPr>
        <w:t xml:space="preserve"> дубликата уведомления.</w:t>
      </w:r>
    </w:p>
    <w:p w:rsidR="00A12EEB" w:rsidRPr="00A12EEB" w:rsidRDefault="00A12EEB" w:rsidP="00A12EEB">
      <w:pPr>
        <w:jc w:val="both"/>
        <w:rPr>
          <w:sz w:val="24"/>
          <w:szCs w:val="28"/>
        </w:rPr>
      </w:pPr>
      <w:r w:rsidRPr="00A12EEB">
        <w:rPr>
          <w:szCs w:val="24"/>
        </w:rPr>
        <w:t>            (дата и номер регистрации)</w:t>
      </w:r>
      <w:r w:rsidRPr="00A12EEB">
        <w:rPr>
          <w:sz w:val="24"/>
          <w:szCs w:val="28"/>
        </w:rPr>
        <w:t xml:space="preserve"> </w:t>
      </w:r>
    </w:p>
    <w:p w:rsidR="00A12EEB" w:rsidRPr="00A12EEB" w:rsidRDefault="00A12EEB" w:rsidP="00A12EE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4423"/>
        <w:gridCol w:w="3777"/>
      </w:tblGrid>
      <w:tr w:rsidR="00A12EEB" w:rsidRPr="00A12EEB" w:rsidTr="00C2791A">
        <w:trPr>
          <w:trHeight w:val="1168"/>
          <w:tblHeader/>
        </w:trPr>
        <w:tc>
          <w:tcPr>
            <w:tcW w:w="1668"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 пункта</w:t>
            </w:r>
          </w:p>
          <w:p w:rsidR="00A12EEB" w:rsidRPr="00A12EEB" w:rsidRDefault="00A12EEB" w:rsidP="00A12EEB">
            <w:pPr>
              <w:spacing w:line="240" w:lineRule="atLeast"/>
              <w:jc w:val="center"/>
              <w:rPr>
                <w:sz w:val="24"/>
                <w:szCs w:val="24"/>
              </w:rPr>
            </w:pPr>
            <w:r w:rsidRPr="00A12EEB">
              <w:rPr>
                <w:sz w:val="24"/>
                <w:szCs w:val="24"/>
              </w:rPr>
              <w:t>Административного регламента</w:t>
            </w:r>
          </w:p>
        </w:tc>
        <w:tc>
          <w:tcPr>
            <w:tcW w:w="4110"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Наименование основания для отказа в выдаче дубликата уведомления в соответствии с Административным регламентом</w:t>
            </w:r>
          </w:p>
        </w:tc>
        <w:tc>
          <w:tcPr>
            <w:tcW w:w="3509"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Разъяснение причин отказа в выдаче дубликата уведомления</w:t>
            </w:r>
          </w:p>
        </w:tc>
      </w:tr>
      <w:tr w:rsidR="00A12EEB" w:rsidRPr="00A12EEB" w:rsidTr="00C2791A">
        <w:trPr>
          <w:trHeight w:val="1022"/>
        </w:trPr>
        <w:tc>
          <w:tcPr>
            <w:tcW w:w="1668" w:type="dxa"/>
            <w:shd w:val="clear" w:color="auto" w:fill="auto"/>
          </w:tcPr>
          <w:p w:rsidR="00A12EEB" w:rsidRPr="00A12EEB" w:rsidRDefault="00A12EEB" w:rsidP="00A12EEB">
            <w:pPr>
              <w:spacing w:after="120" w:line="240" w:lineRule="atLeast"/>
              <w:jc w:val="center"/>
              <w:rPr>
                <w:sz w:val="24"/>
                <w:szCs w:val="24"/>
              </w:rPr>
            </w:pPr>
            <w:r w:rsidRPr="00A12EEB">
              <w:rPr>
                <w:sz w:val="24"/>
                <w:szCs w:val="24"/>
              </w:rPr>
              <w:t>пункт 2.17.3</w:t>
            </w:r>
          </w:p>
        </w:tc>
        <w:tc>
          <w:tcPr>
            <w:tcW w:w="4110" w:type="dxa"/>
            <w:shd w:val="clear" w:color="auto" w:fill="auto"/>
          </w:tcPr>
          <w:p w:rsidR="00A12EEB" w:rsidRPr="00A12EEB" w:rsidRDefault="00A12EEB" w:rsidP="00A12EEB">
            <w:pPr>
              <w:spacing w:after="120" w:line="240" w:lineRule="atLeast"/>
              <w:rPr>
                <w:sz w:val="24"/>
                <w:szCs w:val="24"/>
              </w:rPr>
            </w:pPr>
            <w:r w:rsidRPr="00A12EEB">
              <w:rPr>
                <w:sz w:val="24"/>
                <w:szCs w:val="24"/>
              </w:rPr>
              <w:t>несоответствие заявителя кругу лиц, указанных в пункте 1.2 Административного регламента</w:t>
            </w:r>
          </w:p>
        </w:tc>
        <w:tc>
          <w:tcPr>
            <w:tcW w:w="3509"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Указываются основания такого вывода</w:t>
            </w:r>
          </w:p>
        </w:tc>
      </w:tr>
    </w:tbl>
    <w:p w:rsidR="00A12EEB" w:rsidRPr="00A12EEB" w:rsidRDefault="00A12EEB" w:rsidP="00A12EEB">
      <w:pPr>
        <w:widowControl w:val="0"/>
        <w:autoSpaceDE w:val="0"/>
        <w:autoSpaceDN w:val="0"/>
        <w:ind w:firstLine="708"/>
        <w:jc w:val="both"/>
        <w:rPr>
          <w:sz w:val="24"/>
          <w:szCs w:val="24"/>
        </w:rPr>
      </w:pPr>
      <w:r w:rsidRPr="00A12EEB">
        <w:rPr>
          <w:sz w:val="24"/>
          <w:szCs w:val="24"/>
        </w:rPr>
        <w:t xml:space="preserve">Вы вправе повторно обратиться с заявлением </w:t>
      </w:r>
      <w:r w:rsidRPr="00A12EEB">
        <w:rPr>
          <w:rFonts w:cs="Courier New"/>
          <w:sz w:val="24"/>
          <w:szCs w:val="24"/>
        </w:rPr>
        <w:t xml:space="preserve">о выдаче дубликата уведомления </w:t>
      </w:r>
      <w:r w:rsidRPr="00A12EEB">
        <w:rPr>
          <w:sz w:val="24"/>
          <w:szCs w:val="24"/>
        </w:rPr>
        <w:t>после устранения указанных нарушений.</w:t>
      </w:r>
    </w:p>
    <w:p w:rsidR="00A12EEB" w:rsidRPr="00A12EEB" w:rsidRDefault="00A12EEB" w:rsidP="00A12EEB">
      <w:pPr>
        <w:widowControl w:val="0"/>
        <w:autoSpaceDE w:val="0"/>
        <w:autoSpaceDN w:val="0"/>
        <w:ind w:firstLine="708"/>
        <w:jc w:val="both"/>
        <w:rPr>
          <w:sz w:val="24"/>
          <w:szCs w:val="24"/>
        </w:rPr>
      </w:pPr>
      <w:proofErr w:type="gramStart"/>
      <w:r w:rsidRPr="00A12EEB">
        <w:rPr>
          <w:sz w:val="24"/>
          <w:szCs w:val="24"/>
        </w:rPr>
        <w:t xml:space="preserve">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 а также в судебном </w:t>
      </w:r>
      <w:r w:rsidRPr="00A12EEB">
        <w:rPr>
          <w:sz w:val="24"/>
          <w:szCs w:val="24"/>
        </w:rPr>
        <w:lastRenderedPageBreak/>
        <w:t>порядке.</w:t>
      </w:r>
      <w:proofErr w:type="gramEnd"/>
    </w:p>
    <w:p w:rsidR="00A12EEB" w:rsidRPr="00A12EEB" w:rsidRDefault="00A12EEB" w:rsidP="00A12EEB">
      <w:pPr>
        <w:widowControl w:val="0"/>
        <w:autoSpaceDE w:val="0"/>
        <w:autoSpaceDN w:val="0"/>
        <w:ind w:firstLine="708"/>
        <w:jc w:val="both"/>
        <w:rPr>
          <w:sz w:val="24"/>
        </w:rPr>
      </w:pPr>
      <w:r w:rsidRPr="00A12EEB">
        <w:rPr>
          <w:sz w:val="24"/>
          <w:szCs w:val="24"/>
        </w:rPr>
        <w:t>Дополнительно информируем:________________________________________</w:t>
      </w:r>
      <w:r w:rsidRPr="00A12EEB">
        <w:rPr>
          <w:sz w:val="28"/>
          <w:szCs w:val="28"/>
        </w:rPr>
        <w:t>______________________________________________________________________________.</w:t>
      </w:r>
    </w:p>
    <w:p w:rsidR="00A12EEB" w:rsidRPr="00A12EEB" w:rsidRDefault="00A12EEB" w:rsidP="00A12EEB">
      <w:pPr>
        <w:widowControl w:val="0"/>
        <w:autoSpaceDE w:val="0"/>
        <w:autoSpaceDN w:val="0"/>
        <w:ind w:firstLine="708"/>
        <w:jc w:val="center"/>
      </w:pPr>
      <w:r w:rsidRPr="00A12EEB">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A12EEB" w:rsidRPr="00A12EEB" w:rsidRDefault="00A12EEB" w:rsidP="00A12EEB">
      <w:pPr>
        <w:rPr>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A12EEB" w:rsidRPr="00A12EEB" w:rsidTr="00C2791A">
        <w:tc>
          <w:tcPr>
            <w:tcW w:w="3119"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595" w:type="dxa"/>
            <w:tcBorders>
              <w:top w:val="nil"/>
              <w:left w:val="nil"/>
              <w:bottom w:val="nil"/>
              <w:right w:val="nil"/>
            </w:tcBorders>
            <w:vAlign w:val="bottom"/>
          </w:tcPr>
          <w:p w:rsidR="00A12EEB" w:rsidRPr="00A12EEB" w:rsidRDefault="00A12EEB" w:rsidP="00A12EEB">
            <w:pPr>
              <w:rPr>
                <w:sz w:val="24"/>
                <w:szCs w:val="24"/>
              </w:rPr>
            </w:pPr>
          </w:p>
        </w:tc>
        <w:tc>
          <w:tcPr>
            <w:tcW w:w="1701"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709" w:type="dxa"/>
            <w:tcBorders>
              <w:top w:val="nil"/>
              <w:left w:val="nil"/>
              <w:bottom w:val="nil"/>
              <w:right w:val="nil"/>
            </w:tcBorders>
            <w:vAlign w:val="bottom"/>
          </w:tcPr>
          <w:p w:rsidR="00A12EEB" w:rsidRPr="00A12EEB" w:rsidRDefault="00A12EEB" w:rsidP="00A12EEB">
            <w:pPr>
              <w:rPr>
                <w:sz w:val="24"/>
                <w:szCs w:val="24"/>
              </w:rPr>
            </w:pPr>
          </w:p>
        </w:tc>
        <w:tc>
          <w:tcPr>
            <w:tcW w:w="3346" w:type="dxa"/>
            <w:tcBorders>
              <w:top w:val="nil"/>
              <w:left w:val="nil"/>
              <w:bottom w:val="single" w:sz="4" w:space="0" w:color="auto"/>
              <w:right w:val="nil"/>
            </w:tcBorders>
            <w:vAlign w:val="bottom"/>
          </w:tcPr>
          <w:p w:rsidR="00A12EEB" w:rsidRPr="00A12EEB" w:rsidRDefault="00A12EEB" w:rsidP="00A12EEB">
            <w:pPr>
              <w:rPr>
                <w:sz w:val="24"/>
                <w:szCs w:val="24"/>
              </w:rPr>
            </w:pPr>
          </w:p>
        </w:tc>
      </w:tr>
      <w:tr w:rsidR="00A12EEB" w:rsidRPr="00A12EEB" w:rsidTr="00C2791A">
        <w:tc>
          <w:tcPr>
            <w:tcW w:w="3119"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(должность)</w:t>
            </w:r>
          </w:p>
        </w:tc>
        <w:tc>
          <w:tcPr>
            <w:tcW w:w="595" w:type="dxa"/>
            <w:tcBorders>
              <w:top w:val="nil"/>
              <w:left w:val="nil"/>
              <w:bottom w:val="nil"/>
              <w:right w:val="nil"/>
            </w:tcBorders>
          </w:tcPr>
          <w:p w:rsidR="00A12EEB" w:rsidRPr="00A12EEB" w:rsidRDefault="00A12EEB" w:rsidP="00A12EEB">
            <w:pPr>
              <w:spacing w:line="240" w:lineRule="atLeast"/>
              <w:jc w:val="center"/>
              <w:rPr>
                <w:szCs w:val="24"/>
              </w:rPr>
            </w:pPr>
          </w:p>
        </w:tc>
        <w:tc>
          <w:tcPr>
            <w:tcW w:w="1701"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(подпись)</w:t>
            </w:r>
          </w:p>
        </w:tc>
        <w:tc>
          <w:tcPr>
            <w:tcW w:w="709" w:type="dxa"/>
            <w:tcBorders>
              <w:top w:val="nil"/>
              <w:left w:val="nil"/>
              <w:bottom w:val="nil"/>
              <w:right w:val="nil"/>
            </w:tcBorders>
          </w:tcPr>
          <w:p w:rsidR="00A12EEB" w:rsidRPr="00A12EEB" w:rsidRDefault="00A12EEB" w:rsidP="00A12EEB">
            <w:pPr>
              <w:spacing w:line="240" w:lineRule="atLeast"/>
              <w:jc w:val="center"/>
              <w:rPr>
                <w:szCs w:val="24"/>
              </w:rPr>
            </w:pPr>
          </w:p>
        </w:tc>
        <w:tc>
          <w:tcPr>
            <w:tcW w:w="3346" w:type="dxa"/>
            <w:tcBorders>
              <w:top w:val="nil"/>
              <w:left w:val="nil"/>
              <w:bottom w:val="nil"/>
              <w:right w:val="nil"/>
            </w:tcBorders>
          </w:tcPr>
          <w:p w:rsidR="00A12EEB" w:rsidRPr="00A12EEB" w:rsidRDefault="00A12EEB" w:rsidP="00A12EEB">
            <w:pPr>
              <w:spacing w:line="240" w:lineRule="atLeast"/>
              <w:jc w:val="center"/>
              <w:rPr>
                <w:szCs w:val="24"/>
              </w:rPr>
            </w:pPr>
            <w:proofErr w:type="gramStart"/>
            <w:r w:rsidRPr="00A12EEB">
              <w:rPr>
                <w:szCs w:val="24"/>
              </w:rPr>
              <w:t>(фамилия, имя, отчество</w:t>
            </w:r>
            <w:r w:rsidRPr="00A12EEB">
              <w:rPr>
                <w:szCs w:val="24"/>
              </w:rPr>
              <w:br/>
              <w:t>(при наличии)</w:t>
            </w:r>
            <w:proofErr w:type="gramEnd"/>
          </w:p>
        </w:tc>
      </w:tr>
    </w:tbl>
    <w:p w:rsidR="00A12EEB" w:rsidRPr="00A12EEB" w:rsidRDefault="00A12EEB" w:rsidP="00A12EEB">
      <w:pPr>
        <w:rPr>
          <w:sz w:val="24"/>
          <w:szCs w:val="24"/>
        </w:rPr>
      </w:pPr>
      <w:r w:rsidRPr="00A12EEB">
        <w:rPr>
          <w:sz w:val="24"/>
          <w:szCs w:val="24"/>
        </w:rPr>
        <w:t>Дата</w:t>
      </w:r>
    </w:p>
    <w:p w:rsidR="00A12EEB" w:rsidRPr="00A12EEB" w:rsidRDefault="00A12EEB" w:rsidP="00A12EEB">
      <w:pPr>
        <w:rPr>
          <w:sz w:val="24"/>
          <w:szCs w:val="24"/>
        </w:rPr>
      </w:pPr>
    </w:p>
    <w:p w:rsidR="00A12EEB" w:rsidRPr="00A12EEB" w:rsidRDefault="00A12EEB" w:rsidP="00A12EEB">
      <w:pPr>
        <w:autoSpaceDE w:val="0"/>
        <w:autoSpaceDN w:val="0"/>
        <w:adjustRightInd w:val="0"/>
        <w:rPr>
          <w:sz w:val="24"/>
          <w:szCs w:val="24"/>
        </w:rPr>
      </w:pPr>
      <w:r w:rsidRPr="00A12EEB">
        <w:rPr>
          <w:sz w:val="24"/>
          <w:szCs w:val="24"/>
        </w:rPr>
        <w:t>*Сведения об ИНН в отношении иностранного юридического лица не указываются.</w:t>
      </w:r>
    </w:p>
    <w:p w:rsidR="00A12EEB" w:rsidRPr="00A12EEB" w:rsidRDefault="00A12EEB" w:rsidP="00A12EEB">
      <w:pPr>
        <w:autoSpaceDE w:val="0"/>
        <w:autoSpaceDN w:val="0"/>
        <w:adjustRightInd w:val="0"/>
        <w:jc w:val="right"/>
        <w:rPr>
          <w:bCs/>
          <w:sz w:val="28"/>
          <w:szCs w:val="28"/>
        </w:rPr>
      </w:pPr>
      <w:r w:rsidRPr="00A12EEB">
        <w:rPr>
          <w:sz w:val="24"/>
          <w:szCs w:val="24"/>
        </w:rPr>
        <w:br w:type="page"/>
      </w:r>
      <w:r w:rsidRPr="00A12EEB">
        <w:rPr>
          <w:bCs/>
          <w:sz w:val="28"/>
          <w:szCs w:val="28"/>
        </w:rPr>
        <w:lastRenderedPageBreak/>
        <w:t>Приложение № 6</w:t>
      </w:r>
    </w:p>
    <w:p w:rsidR="00A12EEB" w:rsidRPr="00A12EEB" w:rsidRDefault="00A12EEB" w:rsidP="00A12EEB">
      <w:pPr>
        <w:widowControl w:val="0"/>
        <w:tabs>
          <w:tab w:val="left" w:pos="567"/>
        </w:tabs>
        <w:ind w:left="3969" w:firstLine="567"/>
        <w:jc w:val="right"/>
        <w:rPr>
          <w:sz w:val="28"/>
          <w:szCs w:val="28"/>
        </w:rPr>
      </w:pPr>
      <w:r w:rsidRPr="00A12EEB">
        <w:rPr>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sz w:val="28"/>
          <w:szCs w:val="28"/>
        </w:rPr>
      </w:pPr>
      <w:r w:rsidRPr="00A12EEB">
        <w:rPr>
          <w:sz w:val="28"/>
          <w:szCs w:val="28"/>
        </w:rPr>
        <w:t>по предоставлению</w:t>
      </w:r>
    </w:p>
    <w:p w:rsidR="00A12EEB" w:rsidRPr="00A12EEB" w:rsidRDefault="00A12EEB" w:rsidP="00A12EEB">
      <w:pPr>
        <w:tabs>
          <w:tab w:val="left" w:pos="7920"/>
        </w:tabs>
        <w:ind w:left="3969" w:firstLine="709"/>
        <w:jc w:val="right"/>
        <w:rPr>
          <w:sz w:val="28"/>
          <w:szCs w:val="28"/>
        </w:rPr>
      </w:pPr>
      <w:r w:rsidRPr="00A12EEB">
        <w:rPr>
          <w:sz w:val="28"/>
          <w:szCs w:val="28"/>
        </w:rPr>
        <w:t>муниципальной услуги</w:t>
      </w:r>
    </w:p>
    <w:p w:rsidR="00A12EEB" w:rsidRPr="00A12EEB" w:rsidRDefault="00A12EEB" w:rsidP="00A12EEB">
      <w:pPr>
        <w:tabs>
          <w:tab w:val="left" w:pos="7920"/>
        </w:tabs>
        <w:ind w:left="3969" w:firstLine="709"/>
        <w:jc w:val="right"/>
        <w:rPr>
          <w:bCs/>
          <w:sz w:val="28"/>
          <w:szCs w:val="28"/>
        </w:rPr>
      </w:pPr>
    </w:p>
    <w:p w:rsidR="00A12EEB" w:rsidRPr="00A12EEB" w:rsidRDefault="00A12EEB" w:rsidP="00A12EEB">
      <w:pPr>
        <w:tabs>
          <w:tab w:val="left" w:pos="7920"/>
        </w:tabs>
        <w:ind w:left="3969" w:firstLine="709"/>
        <w:jc w:val="right"/>
        <w:rPr>
          <w:bCs/>
          <w:sz w:val="28"/>
          <w:szCs w:val="28"/>
        </w:rPr>
      </w:pPr>
      <w:r w:rsidRPr="00A12EEB">
        <w:rPr>
          <w:sz w:val="28"/>
          <w:szCs w:val="28"/>
        </w:rPr>
        <w:t>Рекомендуемая форма</w:t>
      </w:r>
    </w:p>
    <w:p w:rsidR="00A12EEB" w:rsidRPr="00A12EEB" w:rsidRDefault="00A12EEB" w:rsidP="00A12EEB">
      <w:pPr>
        <w:tabs>
          <w:tab w:val="left" w:pos="7920"/>
        </w:tabs>
        <w:ind w:left="3969" w:firstLine="709"/>
        <w:jc w:val="right"/>
        <w:rPr>
          <w:bCs/>
          <w:sz w:val="28"/>
          <w:szCs w:val="28"/>
        </w:rPr>
      </w:pPr>
    </w:p>
    <w:p w:rsidR="00A12EEB" w:rsidRPr="00A12EEB" w:rsidRDefault="00A12EEB" w:rsidP="00A12EEB">
      <w:pPr>
        <w:spacing w:line="240" w:lineRule="atLeast"/>
        <w:jc w:val="center"/>
        <w:rPr>
          <w:b/>
          <w:sz w:val="24"/>
          <w:szCs w:val="28"/>
        </w:rPr>
      </w:pPr>
      <w:proofErr w:type="gramStart"/>
      <w:r w:rsidRPr="00A12EEB">
        <w:rPr>
          <w:b/>
          <w:sz w:val="24"/>
          <w:szCs w:val="28"/>
        </w:rPr>
        <w:t>З</w:t>
      </w:r>
      <w:proofErr w:type="gramEnd"/>
      <w:r w:rsidRPr="00A12EEB">
        <w:rPr>
          <w:b/>
          <w:sz w:val="24"/>
          <w:szCs w:val="28"/>
        </w:rPr>
        <w:t xml:space="preserve"> А Я В Л Е Н И Е</w:t>
      </w:r>
    </w:p>
    <w:p w:rsidR="00A12EEB" w:rsidRPr="00A12EEB" w:rsidRDefault="00A12EEB" w:rsidP="00A12EEB">
      <w:pPr>
        <w:spacing w:line="120" w:lineRule="exact"/>
        <w:jc w:val="center"/>
        <w:rPr>
          <w:b/>
          <w:sz w:val="24"/>
          <w:szCs w:val="28"/>
        </w:rPr>
      </w:pPr>
    </w:p>
    <w:p w:rsidR="00A12EEB" w:rsidRPr="00A12EEB" w:rsidRDefault="00A12EEB" w:rsidP="00A12EEB">
      <w:pPr>
        <w:spacing w:line="240" w:lineRule="atLeast"/>
        <w:jc w:val="center"/>
        <w:rPr>
          <w:b/>
          <w:sz w:val="24"/>
          <w:szCs w:val="28"/>
        </w:rPr>
      </w:pPr>
      <w:r w:rsidRPr="00A12EEB">
        <w:rPr>
          <w:b/>
          <w:sz w:val="24"/>
          <w:szCs w:val="28"/>
        </w:rPr>
        <w:t xml:space="preserve">об исправлении допущенных опечаток и ошибок </w:t>
      </w:r>
      <w:proofErr w:type="gramStart"/>
      <w:r w:rsidRPr="00A12EEB">
        <w:rPr>
          <w:b/>
          <w:sz w:val="24"/>
          <w:szCs w:val="28"/>
        </w:rPr>
        <w:t>в</w:t>
      </w:r>
      <w:proofErr w:type="gramEnd"/>
      <w:r w:rsidRPr="00A12EEB">
        <w:rPr>
          <w:b/>
          <w:sz w:val="24"/>
          <w:szCs w:val="28"/>
        </w:rPr>
        <w:t xml:space="preserve"> </w:t>
      </w:r>
    </w:p>
    <w:p w:rsidR="00A12EEB" w:rsidRPr="00A12EEB" w:rsidRDefault="00A12EEB" w:rsidP="00A12EEB">
      <w:pPr>
        <w:spacing w:line="240" w:lineRule="atLeast"/>
        <w:jc w:val="center"/>
        <w:rPr>
          <w:b/>
          <w:sz w:val="24"/>
          <w:szCs w:val="28"/>
        </w:rPr>
      </w:pPr>
      <w:proofErr w:type="gramStart"/>
      <w:r w:rsidRPr="00A12EEB">
        <w:rPr>
          <w:b/>
          <w:sz w:val="24"/>
          <w:szCs w:val="28"/>
        </w:rPr>
        <w:t>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12EEB" w:rsidDel="00552346">
        <w:rPr>
          <w:b/>
          <w:sz w:val="24"/>
          <w:szCs w:val="28"/>
        </w:rPr>
        <w:t xml:space="preserve"> </w:t>
      </w:r>
      <w:proofErr w:type="gramEnd"/>
    </w:p>
    <w:p w:rsidR="00A12EEB" w:rsidRPr="00A12EEB" w:rsidRDefault="00A12EEB" w:rsidP="00A12EEB">
      <w:pPr>
        <w:spacing w:line="240" w:lineRule="atLeast"/>
        <w:jc w:val="center"/>
        <w:rPr>
          <w:b/>
          <w:sz w:val="24"/>
          <w:szCs w:val="28"/>
        </w:rPr>
      </w:pPr>
      <w:r w:rsidRPr="00A12EEB">
        <w:rPr>
          <w:b/>
          <w:sz w:val="24"/>
          <w:szCs w:val="28"/>
        </w:rPr>
        <w:t>(далее - уведомление)</w:t>
      </w:r>
    </w:p>
    <w:p w:rsidR="00A12EEB" w:rsidRPr="00A12EEB" w:rsidRDefault="00A12EEB" w:rsidP="00A12EEB">
      <w:pPr>
        <w:spacing w:line="240" w:lineRule="atLeast"/>
        <w:rPr>
          <w:sz w:val="24"/>
          <w:szCs w:val="28"/>
        </w:rPr>
      </w:pPr>
    </w:p>
    <w:p w:rsidR="00A12EEB" w:rsidRPr="00A12EEB" w:rsidRDefault="00A12EEB" w:rsidP="00A12EEB">
      <w:pPr>
        <w:spacing w:line="240" w:lineRule="atLeast"/>
        <w:jc w:val="right"/>
        <w:rPr>
          <w:sz w:val="24"/>
          <w:szCs w:val="28"/>
        </w:rPr>
      </w:pPr>
      <w:r w:rsidRPr="00A12EEB">
        <w:rPr>
          <w:sz w:val="24"/>
          <w:szCs w:val="28"/>
        </w:rPr>
        <w:t>"___" _________ 20___ г.</w:t>
      </w:r>
    </w:p>
    <w:p w:rsidR="00A12EEB" w:rsidRPr="00A12EEB" w:rsidRDefault="00A12EEB" w:rsidP="00A12EEB">
      <w:pPr>
        <w:spacing w:line="240" w:lineRule="atLeast"/>
        <w:rPr>
          <w:sz w:val="24"/>
          <w:szCs w:val="28"/>
        </w:rPr>
      </w:pPr>
    </w:p>
    <w:p w:rsidR="00A12EEB" w:rsidRPr="00A12EEB" w:rsidRDefault="00A12EEB" w:rsidP="00A12EEB">
      <w:pPr>
        <w:spacing w:line="240" w:lineRule="atLeast"/>
        <w:jc w:val="center"/>
        <w:rPr>
          <w:szCs w:val="24"/>
          <w:u w:val="single"/>
        </w:rPr>
      </w:pP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r w:rsidRPr="00A12EEB">
        <w:rPr>
          <w:szCs w:val="24"/>
          <w:u w:val="single"/>
        </w:rPr>
        <w:tab/>
      </w:r>
    </w:p>
    <w:p w:rsidR="00A12EEB" w:rsidRPr="00A12EEB" w:rsidRDefault="00A12EEB" w:rsidP="00A12EEB">
      <w:pPr>
        <w:spacing w:line="240" w:lineRule="atLeast"/>
        <w:jc w:val="center"/>
        <w:rPr>
          <w:szCs w:val="24"/>
        </w:rPr>
      </w:pPr>
      <w:r w:rsidRPr="00A12EEB">
        <w:rPr>
          <w:szCs w:val="24"/>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sidRPr="00A12EEB">
        <w:rPr>
          <w:szCs w:val="24"/>
        </w:rPr>
        <w:br/>
        <w:t>органа местного самоуправления)</w:t>
      </w:r>
    </w:p>
    <w:p w:rsidR="00A12EEB" w:rsidRPr="00A12EEB" w:rsidRDefault="00A12EEB" w:rsidP="00A12EEB">
      <w:pPr>
        <w:spacing w:line="240" w:lineRule="atLeast"/>
        <w:jc w:val="center"/>
        <w:rPr>
          <w:szCs w:val="24"/>
        </w:rPr>
      </w:pPr>
    </w:p>
    <w:p w:rsidR="00A12EEB" w:rsidRPr="00A12EEB" w:rsidRDefault="00A12EEB" w:rsidP="00A12EEB">
      <w:pPr>
        <w:spacing w:line="240" w:lineRule="atLeast"/>
        <w:ind w:firstLine="709"/>
        <w:rPr>
          <w:sz w:val="24"/>
          <w:szCs w:val="28"/>
        </w:rPr>
      </w:pPr>
      <w:r w:rsidRPr="00A12EEB">
        <w:rPr>
          <w:sz w:val="24"/>
          <w:szCs w:val="28"/>
        </w:rPr>
        <w:t>Прошу исправить допущенную опечатку/ ошибку в уведомлении.</w:t>
      </w:r>
    </w:p>
    <w:p w:rsidR="00A12EEB" w:rsidRPr="00A12EEB" w:rsidRDefault="00A12EEB" w:rsidP="00A12EEB">
      <w:pPr>
        <w:spacing w:line="240" w:lineRule="atLeast"/>
        <w:jc w:val="center"/>
        <w:rPr>
          <w:sz w:val="24"/>
          <w:szCs w:val="28"/>
        </w:rPr>
      </w:pPr>
    </w:p>
    <w:p w:rsidR="00A12EEB" w:rsidRPr="00A12EEB" w:rsidRDefault="00A12EEB" w:rsidP="00A12EEB">
      <w:pPr>
        <w:spacing w:line="240" w:lineRule="atLeast"/>
        <w:jc w:val="center"/>
        <w:rPr>
          <w:sz w:val="24"/>
          <w:szCs w:val="28"/>
        </w:rPr>
      </w:pPr>
      <w:r w:rsidRPr="00A12EEB">
        <w:rPr>
          <w:sz w:val="24"/>
          <w:szCs w:val="28"/>
        </w:rPr>
        <w:t>1. Сведения о застройщике</w:t>
      </w:r>
    </w:p>
    <w:p w:rsidR="00A12EEB" w:rsidRPr="00A12EEB" w:rsidRDefault="00A12EEB" w:rsidP="00A12EEB">
      <w:pPr>
        <w:spacing w:line="240" w:lineRule="atLeast"/>
        <w:jc w:val="center"/>
        <w:rPr>
          <w:sz w:val="24"/>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2"/>
        <w:gridCol w:w="5104"/>
      </w:tblGrid>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1.1</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Сведения о физическом лице, в случае если застройщиком является физическое лицо:</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1.1.1</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Фамилия, имя, отчество (при наличии)</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1.1.2</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1.1.3</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1.2</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Сведения о юридическом лице (в случае если застройщиком является юридическое лицо):</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lastRenderedPageBreak/>
              <w:t>1.2.1</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Полное наименование</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1.2.2</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Основной государственный регистрационный номер</w:t>
            </w:r>
          </w:p>
        </w:tc>
        <w:tc>
          <w:tcPr>
            <w:tcW w:w="5104" w:type="dxa"/>
            <w:shd w:val="clear" w:color="auto" w:fill="auto"/>
          </w:tcPr>
          <w:p w:rsidR="00A12EEB" w:rsidRPr="00A12EEB" w:rsidRDefault="00A12EEB" w:rsidP="00A12EEB">
            <w:pPr>
              <w:spacing w:before="120" w:after="120" w:line="240" w:lineRule="atLeast"/>
              <w:rPr>
                <w:sz w:val="24"/>
                <w:szCs w:val="28"/>
              </w:rPr>
            </w:pPr>
          </w:p>
        </w:tc>
      </w:tr>
      <w:tr w:rsidR="00A12EEB" w:rsidRPr="00A12EEB" w:rsidTr="00C2791A">
        <w:tc>
          <w:tcPr>
            <w:tcW w:w="817" w:type="dxa"/>
            <w:shd w:val="clear" w:color="auto" w:fill="auto"/>
          </w:tcPr>
          <w:p w:rsidR="00A12EEB" w:rsidRPr="00A12EEB" w:rsidRDefault="00A12EEB" w:rsidP="00A12EEB">
            <w:pPr>
              <w:spacing w:before="120" w:after="120" w:line="240" w:lineRule="atLeast"/>
              <w:jc w:val="center"/>
              <w:rPr>
                <w:sz w:val="24"/>
                <w:szCs w:val="28"/>
              </w:rPr>
            </w:pPr>
            <w:r w:rsidRPr="00A12EEB">
              <w:rPr>
                <w:sz w:val="24"/>
                <w:szCs w:val="28"/>
              </w:rPr>
              <w:t>1.2.3</w:t>
            </w:r>
          </w:p>
        </w:tc>
        <w:tc>
          <w:tcPr>
            <w:tcW w:w="4252" w:type="dxa"/>
            <w:shd w:val="clear" w:color="auto" w:fill="auto"/>
          </w:tcPr>
          <w:p w:rsidR="00A12EEB" w:rsidRPr="00A12EEB" w:rsidRDefault="00A12EEB" w:rsidP="00A12EEB">
            <w:pPr>
              <w:spacing w:before="120" w:after="120" w:line="240" w:lineRule="atLeast"/>
              <w:rPr>
                <w:sz w:val="24"/>
                <w:szCs w:val="28"/>
              </w:rPr>
            </w:pPr>
            <w:r w:rsidRPr="00A12EEB">
              <w:rPr>
                <w:sz w:val="24"/>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shd w:val="clear" w:color="auto" w:fill="auto"/>
          </w:tcPr>
          <w:p w:rsidR="00A12EEB" w:rsidRPr="00A12EEB" w:rsidRDefault="00A12EEB" w:rsidP="00A12EEB">
            <w:pPr>
              <w:spacing w:before="120" w:after="120" w:line="240" w:lineRule="atLeast"/>
              <w:rPr>
                <w:sz w:val="24"/>
                <w:szCs w:val="28"/>
              </w:rPr>
            </w:pPr>
          </w:p>
        </w:tc>
      </w:tr>
    </w:tbl>
    <w:p w:rsidR="00A12EEB" w:rsidRPr="00A12EEB" w:rsidRDefault="00A12EEB" w:rsidP="00A12EEB">
      <w:pPr>
        <w:spacing w:line="240" w:lineRule="atLeast"/>
        <w:jc w:val="center"/>
        <w:rPr>
          <w:sz w:val="24"/>
          <w:szCs w:val="28"/>
        </w:rPr>
      </w:pPr>
    </w:p>
    <w:p w:rsidR="00A12EEB" w:rsidRPr="00A12EEB" w:rsidRDefault="00A12EEB" w:rsidP="00A12EEB">
      <w:pPr>
        <w:spacing w:line="240" w:lineRule="atLeast"/>
        <w:jc w:val="center"/>
        <w:rPr>
          <w:sz w:val="24"/>
          <w:szCs w:val="28"/>
        </w:rPr>
      </w:pPr>
      <w:r w:rsidRPr="00A12EEB">
        <w:rPr>
          <w:sz w:val="24"/>
          <w:szCs w:val="28"/>
        </w:rPr>
        <w:t>2. Сведения о выданном уведомлении, содержащем опечатку/ ошибку</w:t>
      </w:r>
    </w:p>
    <w:p w:rsidR="00A12EEB" w:rsidRPr="00A12EEB" w:rsidRDefault="00A12EEB" w:rsidP="00A12EEB">
      <w:pPr>
        <w:spacing w:line="240" w:lineRule="atLeast"/>
        <w:jc w:val="center"/>
        <w:rPr>
          <w:sz w:val="24"/>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3"/>
        <w:gridCol w:w="2126"/>
        <w:gridCol w:w="2977"/>
      </w:tblGrid>
      <w:tr w:rsidR="00A12EEB" w:rsidRPr="00A12EEB" w:rsidTr="00C2791A">
        <w:tc>
          <w:tcPr>
            <w:tcW w:w="817"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w:t>
            </w:r>
          </w:p>
        </w:tc>
        <w:tc>
          <w:tcPr>
            <w:tcW w:w="4253"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 xml:space="preserve">Орган, выдавший </w:t>
            </w:r>
            <w:r w:rsidRPr="00A12EEB">
              <w:rPr>
                <w:sz w:val="24"/>
                <w:szCs w:val="28"/>
              </w:rPr>
              <w:br/>
              <w:t xml:space="preserve">уведомление </w:t>
            </w:r>
          </w:p>
        </w:tc>
        <w:tc>
          <w:tcPr>
            <w:tcW w:w="2126"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Номер документа</w:t>
            </w:r>
          </w:p>
        </w:tc>
        <w:tc>
          <w:tcPr>
            <w:tcW w:w="2977"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 xml:space="preserve">Дата </w:t>
            </w:r>
            <w:r w:rsidRPr="00A12EEB">
              <w:rPr>
                <w:sz w:val="24"/>
                <w:szCs w:val="28"/>
              </w:rPr>
              <w:br/>
              <w:t>документа</w:t>
            </w:r>
          </w:p>
        </w:tc>
      </w:tr>
      <w:tr w:rsidR="00A12EEB" w:rsidRPr="00A12EEB" w:rsidTr="00C2791A">
        <w:trPr>
          <w:trHeight w:val="221"/>
        </w:trPr>
        <w:tc>
          <w:tcPr>
            <w:tcW w:w="817" w:type="dxa"/>
            <w:shd w:val="clear" w:color="auto" w:fill="auto"/>
            <w:vAlign w:val="center"/>
          </w:tcPr>
          <w:p w:rsidR="00A12EEB" w:rsidRPr="00A12EEB" w:rsidRDefault="00A12EEB" w:rsidP="00A12EEB">
            <w:pPr>
              <w:spacing w:line="240" w:lineRule="atLeast"/>
              <w:jc w:val="center"/>
              <w:rPr>
                <w:sz w:val="24"/>
                <w:szCs w:val="28"/>
              </w:rPr>
            </w:pPr>
          </w:p>
        </w:tc>
        <w:tc>
          <w:tcPr>
            <w:tcW w:w="4253" w:type="dxa"/>
            <w:shd w:val="clear" w:color="auto" w:fill="auto"/>
            <w:vAlign w:val="center"/>
          </w:tcPr>
          <w:p w:rsidR="00A12EEB" w:rsidRPr="00A12EEB" w:rsidRDefault="00A12EEB" w:rsidP="00A12EEB">
            <w:pPr>
              <w:spacing w:line="240" w:lineRule="atLeast"/>
              <w:jc w:val="center"/>
              <w:rPr>
                <w:sz w:val="24"/>
                <w:szCs w:val="28"/>
              </w:rPr>
            </w:pPr>
          </w:p>
        </w:tc>
        <w:tc>
          <w:tcPr>
            <w:tcW w:w="2126" w:type="dxa"/>
            <w:shd w:val="clear" w:color="auto" w:fill="auto"/>
            <w:vAlign w:val="center"/>
          </w:tcPr>
          <w:p w:rsidR="00A12EEB" w:rsidRPr="00A12EEB" w:rsidRDefault="00A12EEB" w:rsidP="00A12EEB">
            <w:pPr>
              <w:spacing w:line="240" w:lineRule="atLeast"/>
              <w:jc w:val="center"/>
              <w:rPr>
                <w:sz w:val="24"/>
                <w:szCs w:val="28"/>
              </w:rPr>
            </w:pPr>
          </w:p>
        </w:tc>
        <w:tc>
          <w:tcPr>
            <w:tcW w:w="2977" w:type="dxa"/>
            <w:shd w:val="clear" w:color="auto" w:fill="auto"/>
            <w:vAlign w:val="center"/>
          </w:tcPr>
          <w:p w:rsidR="00A12EEB" w:rsidRPr="00A12EEB" w:rsidRDefault="00A12EEB" w:rsidP="00A12EEB">
            <w:pPr>
              <w:spacing w:line="240" w:lineRule="atLeast"/>
              <w:jc w:val="center"/>
              <w:rPr>
                <w:sz w:val="24"/>
                <w:szCs w:val="28"/>
              </w:rPr>
            </w:pPr>
          </w:p>
        </w:tc>
      </w:tr>
    </w:tbl>
    <w:p w:rsidR="00A12EEB" w:rsidRPr="00A12EEB" w:rsidRDefault="00A12EEB" w:rsidP="00A12EEB">
      <w:pPr>
        <w:spacing w:line="240" w:lineRule="atLeast"/>
        <w:jc w:val="center"/>
        <w:rPr>
          <w:sz w:val="24"/>
          <w:szCs w:val="28"/>
        </w:rPr>
      </w:pPr>
    </w:p>
    <w:p w:rsidR="00A12EEB" w:rsidRPr="00A12EEB" w:rsidRDefault="00A12EEB" w:rsidP="00A12EEB">
      <w:pPr>
        <w:spacing w:line="240" w:lineRule="atLeast"/>
        <w:jc w:val="center"/>
        <w:rPr>
          <w:sz w:val="24"/>
          <w:szCs w:val="28"/>
        </w:rPr>
      </w:pPr>
      <w:r w:rsidRPr="00A12EEB">
        <w:rPr>
          <w:sz w:val="24"/>
          <w:szCs w:val="28"/>
        </w:rPr>
        <w:t>3. Обоснование для внесения исправлений в уведомление</w:t>
      </w:r>
      <w:r w:rsidRPr="00A12EEB" w:rsidDel="00C05176">
        <w:rPr>
          <w:sz w:val="24"/>
          <w:szCs w:val="28"/>
        </w:rPr>
        <w:t xml:space="preserve"> </w:t>
      </w:r>
      <w:r w:rsidRPr="00A12EEB">
        <w:rPr>
          <w:sz w:val="24"/>
          <w:szCs w:val="28"/>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2105"/>
        <w:gridCol w:w="2516"/>
        <w:gridCol w:w="4570"/>
      </w:tblGrid>
      <w:tr w:rsidR="00A12EEB" w:rsidRPr="00A12EEB" w:rsidTr="00C2791A">
        <w:tc>
          <w:tcPr>
            <w:tcW w:w="817"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w:t>
            </w:r>
          </w:p>
        </w:tc>
        <w:tc>
          <w:tcPr>
            <w:tcW w:w="2126"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 xml:space="preserve">Данные (сведения), указанные </w:t>
            </w:r>
            <w:r w:rsidRPr="00A12EEB">
              <w:rPr>
                <w:sz w:val="24"/>
                <w:szCs w:val="28"/>
              </w:rPr>
              <w:br/>
              <w:t>в уведомлении</w:t>
            </w:r>
          </w:p>
        </w:tc>
        <w:tc>
          <w:tcPr>
            <w:tcW w:w="2552"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 xml:space="preserve">Данные (сведения), которые необходимо указать </w:t>
            </w:r>
            <w:r w:rsidRPr="00A12EEB">
              <w:rPr>
                <w:sz w:val="24"/>
                <w:szCs w:val="28"/>
              </w:rPr>
              <w:br/>
              <w:t xml:space="preserve">в уведомлении </w:t>
            </w:r>
          </w:p>
        </w:tc>
        <w:tc>
          <w:tcPr>
            <w:tcW w:w="4678" w:type="dxa"/>
            <w:shd w:val="clear" w:color="auto" w:fill="auto"/>
            <w:vAlign w:val="center"/>
          </w:tcPr>
          <w:p w:rsidR="00A12EEB" w:rsidRPr="00A12EEB" w:rsidRDefault="00A12EEB" w:rsidP="00A12EEB">
            <w:pPr>
              <w:spacing w:line="240" w:lineRule="atLeast"/>
              <w:jc w:val="center"/>
              <w:rPr>
                <w:sz w:val="24"/>
                <w:szCs w:val="28"/>
              </w:rPr>
            </w:pPr>
            <w:r w:rsidRPr="00A12EEB">
              <w:rPr>
                <w:sz w:val="24"/>
                <w:szCs w:val="28"/>
              </w:rPr>
              <w:t>Обоснование с указанием реквизита</w:t>
            </w:r>
            <w:proofErr w:type="gramStart"/>
            <w:r w:rsidRPr="00A12EEB">
              <w:rPr>
                <w:sz w:val="24"/>
                <w:szCs w:val="28"/>
              </w:rPr>
              <w:t xml:space="preserve"> (-</w:t>
            </w:r>
            <w:proofErr w:type="spellStart"/>
            <w:proofErr w:type="gramEnd"/>
            <w:r w:rsidRPr="00A12EEB">
              <w:rPr>
                <w:sz w:val="24"/>
                <w:szCs w:val="28"/>
              </w:rPr>
              <w:t>ов</w:t>
            </w:r>
            <w:proofErr w:type="spellEnd"/>
            <w:r w:rsidRPr="00A12EEB">
              <w:rPr>
                <w:sz w:val="24"/>
                <w:szCs w:val="28"/>
              </w:rPr>
              <w:t>) документа (-</w:t>
            </w:r>
            <w:proofErr w:type="spellStart"/>
            <w:r w:rsidRPr="00A12EEB">
              <w:rPr>
                <w:sz w:val="24"/>
                <w:szCs w:val="28"/>
              </w:rPr>
              <w:t>ов</w:t>
            </w:r>
            <w:proofErr w:type="spellEnd"/>
            <w:r w:rsidRPr="00A12EEB">
              <w:rPr>
                <w:sz w:val="24"/>
                <w:szCs w:val="28"/>
              </w:rPr>
              <w:t xml:space="preserve">), документации, на основании которых принималось решение о выдаче уведомления </w:t>
            </w:r>
          </w:p>
        </w:tc>
      </w:tr>
      <w:tr w:rsidR="00A12EEB" w:rsidRPr="00A12EEB" w:rsidTr="00C2791A">
        <w:tc>
          <w:tcPr>
            <w:tcW w:w="817" w:type="dxa"/>
            <w:shd w:val="clear" w:color="auto" w:fill="auto"/>
            <w:vAlign w:val="center"/>
          </w:tcPr>
          <w:p w:rsidR="00A12EEB" w:rsidRPr="00A12EEB" w:rsidRDefault="00A12EEB" w:rsidP="00A12EEB">
            <w:pPr>
              <w:spacing w:line="240" w:lineRule="atLeast"/>
              <w:jc w:val="center"/>
              <w:rPr>
                <w:sz w:val="24"/>
                <w:szCs w:val="28"/>
              </w:rPr>
            </w:pPr>
          </w:p>
        </w:tc>
        <w:tc>
          <w:tcPr>
            <w:tcW w:w="2126" w:type="dxa"/>
            <w:shd w:val="clear" w:color="auto" w:fill="auto"/>
            <w:vAlign w:val="center"/>
          </w:tcPr>
          <w:p w:rsidR="00A12EEB" w:rsidRPr="00A12EEB" w:rsidRDefault="00A12EEB" w:rsidP="00A12EEB">
            <w:pPr>
              <w:spacing w:line="240" w:lineRule="atLeast"/>
              <w:jc w:val="center"/>
              <w:rPr>
                <w:sz w:val="24"/>
                <w:szCs w:val="28"/>
              </w:rPr>
            </w:pPr>
          </w:p>
        </w:tc>
        <w:tc>
          <w:tcPr>
            <w:tcW w:w="2552" w:type="dxa"/>
            <w:shd w:val="clear" w:color="auto" w:fill="auto"/>
            <w:vAlign w:val="center"/>
          </w:tcPr>
          <w:p w:rsidR="00A12EEB" w:rsidRPr="00A12EEB" w:rsidRDefault="00A12EEB" w:rsidP="00A12EEB">
            <w:pPr>
              <w:spacing w:line="240" w:lineRule="atLeast"/>
              <w:jc w:val="center"/>
              <w:rPr>
                <w:sz w:val="24"/>
                <w:szCs w:val="28"/>
              </w:rPr>
            </w:pPr>
          </w:p>
        </w:tc>
        <w:tc>
          <w:tcPr>
            <w:tcW w:w="4678" w:type="dxa"/>
            <w:shd w:val="clear" w:color="auto" w:fill="auto"/>
            <w:vAlign w:val="center"/>
          </w:tcPr>
          <w:p w:rsidR="00A12EEB" w:rsidRPr="00A12EEB" w:rsidRDefault="00A12EEB" w:rsidP="00A12EEB">
            <w:pPr>
              <w:spacing w:line="240" w:lineRule="atLeast"/>
              <w:jc w:val="center"/>
              <w:rPr>
                <w:sz w:val="24"/>
                <w:szCs w:val="28"/>
              </w:rPr>
            </w:pPr>
          </w:p>
        </w:tc>
      </w:tr>
    </w:tbl>
    <w:p w:rsidR="00A12EEB" w:rsidRPr="00A12EEB" w:rsidRDefault="00A12EEB" w:rsidP="00A12EEB">
      <w:pPr>
        <w:spacing w:line="240" w:lineRule="atLeast"/>
        <w:rPr>
          <w:sz w:val="24"/>
          <w:szCs w:val="28"/>
        </w:rPr>
      </w:pPr>
    </w:p>
    <w:p w:rsidR="00A12EEB" w:rsidRPr="00A12EEB" w:rsidRDefault="00A12EEB" w:rsidP="00A12EEB">
      <w:pPr>
        <w:tabs>
          <w:tab w:val="right" w:pos="9071"/>
        </w:tabs>
        <w:rPr>
          <w:sz w:val="24"/>
          <w:szCs w:val="28"/>
          <w:u w:val="single"/>
        </w:rPr>
      </w:pPr>
      <w:r w:rsidRPr="00A12EEB">
        <w:rPr>
          <w:sz w:val="24"/>
          <w:szCs w:val="28"/>
        </w:rPr>
        <w:t xml:space="preserve">Приложение: </w:t>
      </w:r>
      <w:r w:rsidRPr="00A12EEB">
        <w:rPr>
          <w:sz w:val="24"/>
          <w:szCs w:val="28"/>
          <w:u w:val="single"/>
        </w:rPr>
        <w:tab/>
      </w:r>
      <w:r w:rsidRPr="00A12EEB">
        <w:rPr>
          <w:sz w:val="24"/>
          <w:szCs w:val="28"/>
          <w:u w:val="single"/>
        </w:rPr>
        <w:tab/>
      </w:r>
      <w:r w:rsidRPr="00A12EEB">
        <w:rPr>
          <w:sz w:val="24"/>
          <w:szCs w:val="28"/>
          <w:u w:val="single"/>
        </w:rPr>
        <w:tab/>
      </w:r>
    </w:p>
    <w:p w:rsidR="00A12EEB" w:rsidRPr="00A12EEB" w:rsidRDefault="00A12EEB" w:rsidP="00A12EEB">
      <w:pPr>
        <w:tabs>
          <w:tab w:val="right" w:pos="9071"/>
        </w:tabs>
        <w:rPr>
          <w:sz w:val="24"/>
          <w:szCs w:val="28"/>
          <w:u w:val="single"/>
        </w:rPr>
      </w:pPr>
      <w:r w:rsidRPr="00A12EEB">
        <w:rPr>
          <w:sz w:val="24"/>
          <w:szCs w:val="28"/>
        </w:rPr>
        <w:t xml:space="preserve">Номер телефона и адрес электронной почты для связи: </w:t>
      </w:r>
      <w:r w:rsidRPr="00A12EEB">
        <w:rPr>
          <w:sz w:val="24"/>
          <w:szCs w:val="28"/>
          <w:u w:val="single"/>
        </w:rPr>
        <w:tab/>
      </w:r>
      <w:r w:rsidRPr="00A12EEB">
        <w:rPr>
          <w:sz w:val="24"/>
          <w:szCs w:val="28"/>
          <w:u w:val="single"/>
        </w:rPr>
        <w:tab/>
      </w:r>
      <w:r w:rsidRPr="00A12EEB">
        <w:rPr>
          <w:sz w:val="24"/>
          <w:szCs w:val="28"/>
          <w:u w:val="single"/>
        </w:rPr>
        <w:tab/>
      </w:r>
    </w:p>
    <w:p w:rsidR="00A12EEB" w:rsidRPr="00A12EEB" w:rsidRDefault="00A12EEB" w:rsidP="00A12EEB">
      <w:pPr>
        <w:rPr>
          <w:sz w:val="24"/>
          <w:szCs w:val="24"/>
        </w:rPr>
      </w:pPr>
      <w:r w:rsidRPr="00A12EEB">
        <w:rPr>
          <w:sz w:val="24"/>
          <w:szCs w:val="28"/>
        </w:rPr>
        <w:t>Результат рассмотрения настоящего заявления прошу:</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4"/>
        <w:gridCol w:w="1809"/>
      </w:tblGrid>
      <w:tr w:rsidR="00A12EEB" w:rsidRPr="00A12EEB" w:rsidTr="00C2791A">
        <w:tc>
          <w:tcPr>
            <w:tcW w:w="8364" w:type="dxa"/>
            <w:shd w:val="clear" w:color="auto" w:fill="auto"/>
          </w:tcPr>
          <w:p w:rsidR="00A12EEB" w:rsidRPr="00A12EEB" w:rsidRDefault="00A12EEB" w:rsidP="00A12EEB">
            <w:pPr>
              <w:spacing w:before="60" w:after="60" w:line="240" w:lineRule="atLeast"/>
              <w:rPr>
                <w:sz w:val="24"/>
                <w:szCs w:val="28"/>
              </w:rPr>
            </w:pPr>
            <w:r w:rsidRPr="00A12EEB">
              <w:rPr>
                <w:sz w:val="24"/>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809"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364" w:type="dxa"/>
            <w:shd w:val="clear" w:color="auto" w:fill="auto"/>
          </w:tcPr>
          <w:p w:rsidR="00A12EEB" w:rsidRPr="00A12EEB" w:rsidRDefault="00A12EEB" w:rsidP="00A12EEB">
            <w:pPr>
              <w:spacing w:before="60" w:after="60" w:line="240" w:lineRule="atLeast"/>
              <w:rPr>
                <w:sz w:val="24"/>
                <w:szCs w:val="28"/>
              </w:rPr>
            </w:pPr>
            <w:r w:rsidRPr="00A12EEB">
              <w:rPr>
                <w:sz w:val="24"/>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A12EEB">
              <w:rPr>
                <w:sz w:val="24"/>
                <w:szCs w:val="28"/>
              </w:rPr>
              <w:br/>
              <w:t>_______________________________________________________</w:t>
            </w:r>
          </w:p>
        </w:tc>
        <w:tc>
          <w:tcPr>
            <w:tcW w:w="1809"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364" w:type="dxa"/>
            <w:shd w:val="clear" w:color="auto" w:fill="auto"/>
          </w:tcPr>
          <w:p w:rsidR="00A12EEB" w:rsidRPr="00A12EEB" w:rsidRDefault="00A12EEB" w:rsidP="00A12EEB">
            <w:pPr>
              <w:spacing w:before="60" w:after="60" w:line="240" w:lineRule="atLeast"/>
              <w:rPr>
                <w:sz w:val="24"/>
                <w:szCs w:val="28"/>
              </w:rPr>
            </w:pPr>
            <w:r w:rsidRPr="00A12EEB">
              <w:rPr>
                <w:sz w:val="24"/>
                <w:szCs w:val="28"/>
              </w:rPr>
              <w:t>направить на бумажном носителе на почтовый адрес: _______________________________________________________</w:t>
            </w:r>
          </w:p>
        </w:tc>
        <w:tc>
          <w:tcPr>
            <w:tcW w:w="1809" w:type="dxa"/>
            <w:shd w:val="clear" w:color="auto" w:fill="auto"/>
          </w:tcPr>
          <w:p w:rsidR="00A12EEB" w:rsidRPr="00A12EEB" w:rsidRDefault="00A12EEB" w:rsidP="00A12EEB">
            <w:pPr>
              <w:spacing w:before="60" w:after="60" w:line="240" w:lineRule="atLeast"/>
              <w:rPr>
                <w:sz w:val="24"/>
                <w:szCs w:val="28"/>
              </w:rPr>
            </w:pPr>
          </w:p>
        </w:tc>
      </w:tr>
      <w:tr w:rsidR="00A12EEB" w:rsidRPr="00A12EEB" w:rsidTr="00C2791A">
        <w:tc>
          <w:tcPr>
            <w:tcW w:w="8364" w:type="dxa"/>
            <w:shd w:val="clear" w:color="auto" w:fill="auto"/>
          </w:tcPr>
          <w:p w:rsidR="00A12EEB" w:rsidRPr="00A12EEB" w:rsidRDefault="00A12EEB" w:rsidP="00A12EEB">
            <w:pPr>
              <w:spacing w:before="60" w:after="60" w:line="240" w:lineRule="atLeast"/>
              <w:jc w:val="center"/>
              <w:rPr>
                <w:i/>
                <w:szCs w:val="24"/>
              </w:rPr>
            </w:pPr>
            <w:r w:rsidRPr="00A12EEB">
              <w:rPr>
                <w:i/>
                <w:szCs w:val="24"/>
              </w:rPr>
              <w:t>Указывается один из перечисленных способов</w:t>
            </w:r>
          </w:p>
        </w:tc>
        <w:tc>
          <w:tcPr>
            <w:tcW w:w="1809" w:type="dxa"/>
            <w:shd w:val="clear" w:color="auto" w:fill="auto"/>
          </w:tcPr>
          <w:p w:rsidR="00A12EEB" w:rsidRPr="00A12EEB" w:rsidRDefault="00A12EEB" w:rsidP="00A12EEB">
            <w:pPr>
              <w:spacing w:before="60" w:after="60" w:line="240" w:lineRule="atLeast"/>
              <w:rPr>
                <w:sz w:val="24"/>
                <w:szCs w:val="28"/>
              </w:rPr>
            </w:pPr>
          </w:p>
        </w:tc>
      </w:tr>
    </w:tbl>
    <w:p w:rsidR="00A12EEB" w:rsidRPr="00A12EEB" w:rsidRDefault="00A12EEB" w:rsidP="00A12EEB">
      <w:pPr>
        <w:rPr>
          <w:sz w:val="24"/>
          <w:szCs w:val="24"/>
        </w:rPr>
      </w:pPr>
    </w:p>
    <w:tbl>
      <w:tblPr>
        <w:tblW w:w="0" w:type="auto"/>
        <w:tblCellMar>
          <w:left w:w="28" w:type="dxa"/>
          <w:right w:w="28" w:type="dxa"/>
        </w:tblCellMar>
        <w:tblLook w:val="0000" w:firstRow="0" w:lastRow="0" w:firstColumn="0" w:lastColumn="0" w:noHBand="0" w:noVBand="0"/>
      </w:tblPr>
      <w:tblGrid>
        <w:gridCol w:w="2554"/>
        <w:gridCol w:w="395"/>
        <w:gridCol w:w="1742"/>
        <w:gridCol w:w="1862"/>
        <w:gridCol w:w="459"/>
        <w:gridCol w:w="2823"/>
      </w:tblGrid>
      <w:tr w:rsidR="00A12EEB" w:rsidRPr="00A12EEB" w:rsidTr="00C2791A">
        <w:trPr>
          <w:trHeight w:val="152"/>
        </w:trPr>
        <w:tc>
          <w:tcPr>
            <w:tcW w:w="2646" w:type="dxa"/>
            <w:tcBorders>
              <w:top w:val="nil"/>
              <w:left w:val="nil"/>
              <w:right w:val="nil"/>
            </w:tcBorders>
            <w:vAlign w:val="bottom"/>
          </w:tcPr>
          <w:p w:rsidR="00A12EEB" w:rsidRPr="00A12EEB" w:rsidRDefault="00A12EEB" w:rsidP="00A12EEB">
            <w:pPr>
              <w:rPr>
                <w:sz w:val="24"/>
                <w:szCs w:val="24"/>
              </w:rPr>
            </w:pPr>
          </w:p>
        </w:tc>
        <w:tc>
          <w:tcPr>
            <w:tcW w:w="408" w:type="dxa"/>
            <w:tcBorders>
              <w:top w:val="nil"/>
              <w:left w:val="nil"/>
              <w:bottom w:val="nil"/>
              <w:right w:val="nil"/>
            </w:tcBorders>
            <w:vAlign w:val="bottom"/>
          </w:tcPr>
          <w:p w:rsidR="00A12EEB" w:rsidRPr="00A12EEB" w:rsidRDefault="00A12EEB" w:rsidP="00A12EEB">
            <w:pPr>
              <w:rPr>
                <w:sz w:val="24"/>
                <w:szCs w:val="24"/>
              </w:rPr>
            </w:pPr>
          </w:p>
        </w:tc>
        <w:tc>
          <w:tcPr>
            <w:tcW w:w="1803" w:type="dxa"/>
            <w:tcBorders>
              <w:top w:val="nil"/>
              <w:left w:val="nil"/>
              <w:bottom w:val="single" w:sz="4" w:space="0" w:color="auto"/>
              <w:right w:val="nil"/>
            </w:tcBorders>
          </w:tcPr>
          <w:p w:rsidR="00A12EEB" w:rsidRPr="00A12EEB" w:rsidRDefault="00A12EEB" w:rsidP="00A12EEB">
            <w:pPr>
              <w:rPr>
                <w:sz w:val="24"/>
                <w:szCs w:val="24"/>
              </w:rPr>
            </w:pPr>
          </w:p>
        </w:tc>
        <w:tc>
          <w:tcPr>
            <w:tcW w:w="1897"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473" w:type="dxa"/>
            <w:tcBorders>
              <w:top w:val="nil"/>
              <w:left w:val="nil"/>
              <w:bottom w:val="nil"/>
              <w:right w:val="nil"/>
            </w:tcBorders>
            <w:vAlign w:val="bottom"/>
          </w:tcPr>
          <w:p w:rsidR="00A12EEB" w:rsidRPr="00A12EEB" w:rsidRDefault="00A12EEB" w:rsidP="00A12EEB">
            <w:pPr>
              <w:rPr>
                <w:sz w:val="24"/>
                <w:szCs w:val="24"/>
              </w:rPr>
            </w:pPr>
          </w:p>
        </w:tc>
        <w:tc>
          <w:tcPr>
            <w:tcW w:w="2892" w:type="dxa"/>
            <w:tcBorders>
              <w:top w:val="nil"/>
              <w:left w:val="nil"/>
              <w:bottom w:val="single" w:sz="4" w:space="0" w:color="auto"/>
              <w:right w:val="nil"/>
            </w:tcBorders>
            <w:vAlign w:val="bottom"/>
          </w:tcPr>
          <w:p w:rsidR="00A12EEB" w:rsidRPr="00A12EEB" w:rsidRDefault="00A12EEB" w:rsidP="00A12EEB">
            <w:pPr>
              <w:rPr>
                <w:sz w:val="24"/>
                <w:szCs w:val="24"/>
              </w:rPr>
            </w:pPr>
          </w:p>
        </w:tc>
      </w:tr>
      <w:tr w:rsidR="00A12EEB" w:rsidRPr="00A12EEB" w:rsidTr="00C2791A">
        <w:tc>
          <w:tcPr>
            <w:tcW w:w="2646" w:type="dxa"/>
            <w:tcBorders>
              <w:left w:val="nil"/>
              <w:bottom w:val="nil"/>
              <w:right w:val="nil"/>
            </w:tcBorders>
          </w:tcPr>
          <w:p w:rsidR="00A12EEB" w:rsidRPr="00A12EEB" w:rsidRDefault="00A12EEB" w:rsidP="00A12EEB">
            <w:pPr>
              <w:rPr>
                <w:sz w:val="24"/>
                <w:szCs w:val="24"/>
              </w:rPr>
            </w:pPr>
          </w:p>
        </w:tc>
        <w:tc>
          <w:tcPr>
            <w:tcW w:w="408" w:type="dxa"/>
            <w:tcBorders>
              <w:top w:val="nil"/>
              <w:left w:val="nil"/>
              <w:bottom w:val="nil"/>
              <w:right w:val="nil"/>
            </w:tcBorders>
          </w:tcPr>
          <w:p w:rsidR="00A12EEB" w:rsidRPr="00A12EEB" w:rsidRDefault="00A12EEB" w:rsidP="00A12EEB">
            <w:pPr>
              <w:rPr>
                <w:sz w:val="24"/>
                <w:szCs w:val="24"/>
              </w:rPr>
            </w:pPr>
          </w:p>
        </w:tc>
        <w:tc>
          <w:tcPr>
            <w:tcW w:w="1803" w:type="dxa"/>
            <w:tcBorders>
              <w:top w:val="nil"/>
              <w:left w:val="nil"/>
              <w:bottom w:val="nil"/>
              <w:right w:val="nil"/>
            </w:tcBorders>
          </w:tcPr>
          <w:p w:rsidR="00A12EEB" w:rsidRPr="00A12EEB" w:rsidRDefault="00A12EEB" w:rsidP="00A12EEB">
            <w:pPr>
              <w:spacing w:line="240" w:lineRule="atLeast"/>
              <w:jc w:val="center"/>
              <w:rPr>
                <w:szCs w:val="24"/>
              </w:rPr>
            </w:pPr>
          </w:p>
        </w:tc>
        <w:tc>
          <w:tcPr>
            <w:tcW w:w="1897"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(подпись)</w:t>
            </w:r>
          </w:p>
        </w:tc>
        <w:tc>
          <w:tcPr>
            <w:tcW w:w="473" w:type="dxa"/>
            <w:tcBorders>
              <w:top w:val="nil"/>
              <w:left w:val="nil"/>
              <w:bottom w:val="nil"/>
              <w:right w:val="nil"/>
            </w:tcBorders>
          </w:tcPr>
          <w:p w:rsidR="00A12EEB" w:rsidRPr="00A12EEB" w:rsidRDefault="00A12EEB" w:rsidP="00A12EEB">
            <w:pPr>
              <w:spacing w:line="240" w:lineRule="atLeast"/>
              <w:jc w:val="center"/>
              <w:rPr>
                <w:szCs w:val="24"/>
              </w:rPr>
            </w:pPr>
          </w:p>
        </w:tc>
        <w:tc>
          <w:tcPr>
            <w:tcW w:w="2892" w:type="dxa"/>
            <w:tcBorders>
              <w:top w:val="nil"/>
              <w:left w:val="nil"/>
              <w:bottom w:val="nil"/>
              <w:right w:val="nil"/>
            </w:tcBorders>
          </w:tcPr>
          <w:p w:rsidR="00A12EEB" w:rsidRPr="00A12EEB" w:rsidRDefault="00A12EEB" w:rsidP="00A12EEB">
            <w:pPr>
              <w:spacing w:line="240" w:lineRule="atLeast"/>
              <w:jc w:val="center"/>
              <w:rPr>
                <w:szCs w:val="24"/>
              </w:rPr>
            </w:pPr>
            <w:proofErr w:type="gramStart"/>
            <w:r w:rsidRPr="00A12EEB">
              <w:rPr>
                <w:szCs w:val="24"/>
              </w:rPr>
              <w:t xml:space="preserve">(фамилия, имя, отчество </w:t>
            </w:r>
            <w:r w:rsidRPr="00A12EEB">
              <w:rPr>
                <w:szCs w:val="24"/>
              </w:rPr>
              <w:br/>
              <w:t>(при наличии)</w:t>
            </w:r>
            <w:proofErr w:type="gramEnd"/>
          </w:p>
        </w:tc>
      </w:tr>
    </w:tbl>
    <w:p w:rsidR="00A12EEB" w:rsidRPr="00A12EEB" w:rsidRDefault="00A12EEB" w:rsidP="00A12EEB">
      <w:pPr>
        <w:jc w:val="right"/>
        <w:rPr>
          <w:bCs/>
          <w:sz w:val="28"/>
          <w:szCs w:val="28"/>
        </w:rPr>
      </w:pPr>
      <w:r w:rsidRPr="00A12EEB">
        <w:rPr>
          <w:sz w:val="24"/>
          <w:szCs w:val="24"/>
        </w:rPr>
        <w:br w:type="page"/>
      </w:r>
      <w:r w:rsidRPr="00A12EEB">
        <w:rPr>
          <w:bCs/>
          <w:sz w:val="28"/>
          <w:szCs w:val="28"/>
        </w:rPr>
        <w:lastRenderedPageBreak/>
        <w:t>Приложение № 7</w:t>
      </w:r>
    </w:p>
    <w:p w:rsidR="00A12EEB" w:rsidRPr="00A12EEB" w:rsidRDefault="00A12EEB" w:rsidP="00A12EEB">
      <w:pPr>
        <w:widowControl w:val="0"/>
        <w:tabs>
          <w:tab w:val="left" w:pos="567"/>
        </w:tabs>
        <w:ind w:left="3969" w:firstLine="567"/>
        <w:jc w:val="right"/>
        <w:rPr>
          <w:sz w:val="28"/>
          <w:szCs w:val="28"/>
        </w:rPr>
      </w:pPr>
      <w:r w:rsidRPr="00A12EEB">
        <w:rPr>
          <w:sz w:val="28"/>
          <w:szCs w:val="28"/>
        </w:rPr>
        <w:t>к Административному регламенту</w:t>
      </w:r>
    </w:p>
    <w:p w:rsidR="00A12EEB" w:rsidRPr="00A12EEB" w:rsidRDefault="00A12EEB" w:rsidP="00A12EEB">
      <w:pPr>
        <w:widowControl w:val="0"/>
        <w:tabs>
          <w:tab w:val="left" w:pos="0"/>
        </w:tabs>
        <w:ind w:left="3969" w:right="-1" w:firstLine="567"/>
        <w:contextualSpacing/>
        <w:jc w:val="right"/>
        <w:rPr>
          <w:sz w:val="28"/>
          <w:szCs w:val="28"/>
        </w:rPr>
      </w:pPr>
      <w:r w:rsidRPr="00A12EEB">
        <w:rPr>
          <w:sz w:val="28"/>
          <w:szCs w:val="28"/>
        </w:rPr>
        <w:t xml:space="preserve">по предоставлению </w:t>
      </w:r>
    </w:p>
    <w:p w:rsidR="00A12EEB" w:rsidRPr="00A12EEB" w:rsidRDefault="00A12EEB" w:rsidP="00A12EEB">
      <w:pPr>
        <w:tabs>
          <w:tab w:val="left" w:pos="7920"/>
        </w:tabs>
        <w:ind w:left="3969" w:firstLine="709"/>
        <w:jc w:val="right"/>
        <w:rPr>
          <w:sz w:val="28"/>
          <w:szCs w:val="28"/>
        </w:rPr>
      </w:pPr>
      <w:r w:rsidRPr="00A12EEB">
        <w:rPr>
          <w:sz w:val="28"/>
          <w:szCs w:val="28"/>
        </w:rPr>
        <w:t>муниципальной услуги</w:t>
      </w:r>
    </w:p>
    <w:p w:rsidR="00A12EEB" w:rsidRPr="00A12EEB" w:rsidRDefault="00A12EEB" w:rsidP="00A12EEB">
      <w:pPr>
        <w:tabs>
          <w:tab w:val="left" w:pos="7920"/>
        </w:tabs>
        <w:ind w:left="3969" w:firstLine="709"/>
        <w:jc w:val="both"/>
        <w:rPr>
          <w:bCs/>
          <w:sz w:val="28"/>
          <w:szCs w:val="28"/>
        </w:rPr>
      </w:pPr>
    </w:p>
    <w:p w:rsidR="00A12EEB" w:rsidRPr="00A12EEB" w:rsidRDefault="00A12EEB" w:rsidP="00A12EEB">
      <w:pPr>
        <w:spacing w:line="240" w:lineRule="atLeast"/>
        <w:ind w:left="3528"/>
        <w:jc w:val="right"/>
        <w:rPr>
          <w:sz w:val="24"/>
          <w:szCs w:val="24"/>
        </w:rPr>
      </w:pPr>
      <w:r w:rsidRPr="00A12EEB">
        <w:rPr>
          <w:sz w:val="28"/>
          <w:szCs w:val="28"/>
        </w:rPr>
        <w:t>Рекомендуемая форма</w:t>
      </w:r>
    </w:p>
    <w:p w:rsidR="00A12EEB" w:rsidRPr="00A12EEB" w:rsidRDefault="00A12EEB" w:rsidP="00A12EEB">
      <w:pPr>
        <w:rPr>
          <w:bCs/>
          <w:sz w:val="24"/>
          <w:szCs w:val="24"/>
        </w:rPr>
      </w:pPr>
    </w:p>
    <w:p w:rsidR="00A12EEB" w:rsidRPr="00A12EEB" w:rsidRDefault="00A12EEB" w:rsidP="00A12EEB">
      <w:pPr>
        <w:tabs>
          <w:tab w:val="left" w:pos="9071"/>
        </w:tabs>
        <w:spacing w:line="240" w:lineRule="atLeast"/>
        <w:ind w:left="2977"/>
        <w:rPr>
          <w:sz w:val="24"/>
          <w:szCs w:val="24"/>
        </w:rPr>
      </w:pPr>
      <w:r w:rsidRPr="00A12EEB">
        <w:rPr>
          <w:sz w:val="24"/>
          <w:szCs w:val="24"/>
        </w:rPr>
        <w:t>Кому _____________________________________________________</w:t>
      </w:r>
    </w:p>
    <w:p w:rsidR="00A12EEB" w:rsidRPr="00A12EEB" w:rsidRDefault="00A12EEB" w:rsidP="00A12EEB">
      <w:pPr>
        <w:spacing w:line="240" w:lineRule="atLeast"/>
        <w:ind w:left="3686"/>
        <w:jc w:val="center"/>
        <w:rPr>
          <w:szCs w:val="24"/>
        </w:rPr>
      </w:pPr>
      <w:proofErr w:type="gramStart"/>
      <w:r w:rsidRPr="00A12EEB">
        <w:rPr>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12EEB" w:rsidRPr="00A12EEB" w:rsidRDefault="00A12EEB" w:rsidP="00A12EEB">
      <w:pPr>
        <w:spacing w:line="240" w:lineRule="atLeast"/>
        <w:ind w:left="2977"/>
        <w:rPr>
          <w:sz w:val="24"/>
          <w:szCs w:val="24"/>
        </w:rPr>
      </w:pPr>
      <w:r w:rsidRPr="00A12EEB">
        <w:rPr>
          <w:sz w:val="24"/>
          <w:szCs w:val="24"/>
        </w:rPr>
        <w:t>_________________________________________________________</w:t>
      </w:r>
    </w:p>
    <w:p w:rsidR="00A12EEB" w:rsidRPr="00A12EEB" w:rsidRDefault="00A12EEB" w:rsidP="00A12EEB">
      <w:pPr>
        <w:spacing w:line="240" w:lineRule="atLeast"/>
        <w:ind w:left="2977"/>
        <w:jc w:val="center"/>
        <w:rPr>
          <w:szCs w:val="24"/>
        </w:rPr>
      </w:pPr>
      <w:r w:rsidRPr="00A12EEB">
        <w:rPr>
          <w:szCs w:val="24"/>
        </w:rPr>
        <w:t>почтовый индекс и адрес, телефон, адрес электронной почты застройщика)</w:t>
      </w:r>
    </w:p>
    <w:p w:rsidR="00A12EEB" w:rsidRPr="00A12EEB" w:rsidRDefault="00A12EEB" w:rsidP="00A12EEB">
      <w:pPr>
        <w:rPr>
          <w:sz w:val="24"/>
          <w:szCs w:val="24"/>
        </w:rPr>
      </w:pPr>
    </w:p>
    <w:p w:rsidR="00A12EEB" w:rsidRPr="00A12EEB" w:rsidRDefault="00A12EEB" w:rsidP="00A12EEB">
      <w:pPr>
        <w:spacing w:line="240" w:lineRule="atLeast"/>
        <w:jc w:val="center"/>
        <w:rPr>
          <w:b/>
          <w:sz w:val="24"/>
          <w:szCs w:val="24"/>
        </w:rPr>
      </w:pPr>
      <w:proofErr w:type="gramStart"/>
      <w:r w:rsidRPr="00A12EEB">
        <w:rPr>
          <w:b/>
          <w:sz w:val="24"/>
          <w:szCs w:val="24"/>
        </w:rPr>
        <w:t>Р</w:t>
      </w:r>
      <w:proofErr w:type="gramEnd"/>
      <w:r w:rsidRPr="00A12EEB">
        <w:rPr>
          <w:b/>
          <w:sz w:val="24"/>
          <w:szCs w:val="24"/>
        </w:rPr>
        <w:t xml:space="preserve"> Е Ш Е Н И Е</w:t>
      </w:r>
    </w:p>
    <w:p w:rsidR="00A12EEB" w:rsidRPr="00A12EEB" w:rsidRDefault="00A12EEB" w:rsidP="00A12EEB">
      <w:pPr>
        <w:spacing w:line="240" w:lineRule="atLeast"/>
        <w:jc w:val="center"/>
        <w:rPr>
          <w:b/>
          <w:sz w:val="24"/>
          <w:szCs w:val="28"/>
        </w:rPr>
      </w:pPr>
      <w:r w:rsidRPr="00A12EEB">
        <w:rPr>
          <w:b/>
          <w:sz w:val="24"/>
          <w:szCs w:val="24"/>
        </w:rPr>
        <w:t xml:space="preserve">об отказе </w:t>
      </w:r>
      <w:r w:rsidRPr="00A12EEB">
        <w:rPr>
          <w:b/>
          <w:sz w:val="24"/>
          <w:szCs w:val="28"/>
        </w:rPr>
        <w:t xml:space="preserve">во внесении исправлений </w:t>
      </w:r>
      <w:proofErr w:type="gramStart"/>
      <w:r w:rsidRPr="00A12EEB">
        <w:rPr>
          <w:b/>
          <w:sz w:val="24"/>
          <w:szCs w:val="28"/>
        </w:rPr>
        <w:t>в</w:t>
      </w:r>
      <w:proofErr w:type="gramEnd"/>
    </w:p>
    <w:p w:rsidR="00A12EEB" w:rsidRPr="00A12EEB" w:rsidRDefault="00A12EEB" w:rsidP="00A12EEB">
      <w:pPr>
        <w:spacing w:line="240" w:lineRule="atLeast"/>
        <w:jc w:val="center"/>
        <w:rPr>
          <w:b/>
          <w:sz w:val="24"/>
          <w:szCs w:val="28"/>
        </w:rPr>
      </w:pPr>
      <w:proofErr w:type="gramStart"/>
      <w:r w:rsidRPr="00A12EEB">
        <w:rPr>
          <w:b/>
          <w:sz w:val="24"/>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A12EEB" w:rsidRPr="00A12EEB" w:rsidRDefault="00A12EEB" w:rsidP="00A12EEB">
      <w:pPr>
        <w:spacing w:line="240" w:lineRule="atLeast"/>
        <w:jc w:val="center"/>
        <w:rPr>
          <w:b/>
          <w:sz w:val="24"/>
          <w:szCs w:val="28"/>
        </w:rPr>
      </w:pPr>
      <w:r w:rsidRPr="00A12EEB">
        <w:rPr>
          <w:b/>
          <w:sz w:val="24"/>
          <w:szCs w:val="28"/>
        </w:rPr>
        <w:t>(далее – уведомление)</w:t>
      </w:r>
    </w:p>
    <w:p w:rsidR="00A12EEB" w:rsidRPr="00A12EEB" w:rsidRDefault="00A12EEB" w:rsidP="00A12EEB">
      <w:pPr>
        <w:spacing w:line="240" w:lineRule="atLeast"/>
        <w:jc w:val="center"/>
        <w:rPr>
          <w:b/>
          <w:sz w:val="24"/>
          <w:szCs w:val="24"/>
        </w:rPr>
      </w:pPr>
    </w:p>
    <w:p w:rsidR="00A12EEB" w:rsidRPr="00A12EEB" w:rsidRDefault="00A12EEB" w:rsidP="00A12EEB">
      <w:pPr>
        <w:rPr>
          <w:sz w:val="24"/>
          <w:szCs w:val="24"/>
        </w:rPr>
      </w:pPr>
      <w:r w:rsidRPr="00A12EEB">
        <w:rPr>
          <w:sz w:val="24"/>
          <w:szCs w:val="24"/>
        </w:rPr>
        <w:t xml:space="preserve">___________________________________________________________________________________ </w:t>
      </w:r>
    </w:p>
    <w:p w:rsidR="00A12EEB" w:rsidRPr="00A12EEB" w:rsidRDefault="00A12EEB" w:rsidP="00A12EEB">
      <w:pPr>
        <w:jc w:val="center"/>
        <w:rPr>
          <w:sz w:val="24"/>
          <w:szCs w:val="24"/>
        </w:rPr>
      </w:pPr>
      <w:r w:rsidRPr="00A12EEB">
        <w:rPr>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12EEB" w:rsidRPr="00A12EEB" w:rsidRDefault="00A12EEB" w:rsidP="00A12EEB">
      <w:pPr>
        <w:jc w:val="both"/>
        <w:rPr>
          <w:sz w:val="28"/>
          <w:szCs w:val="28"/>
        </w:rPr>
      </w:pPr>
      <w:r w:rsidRPr="00A12EEB">
        <w:rPr>
          <w:sz w:val="24"/>
          <w:szCs w:val="24"/>
        </w:rPr>
        <w:t xml:space="preserve">по результатам рассмотрения заявления об исправлении допущенных опечаток и ошибок в уведомлении </w:t>
      </w:r>
      <w:proofErr w:type="gramStart"/>
      <w:r w:rsidRPr="00A12EEB">
        <w:rPr>
          <w:sz w:val="24"/>
          <w:szCs w:val="24"/>
        </w:rPr>
        <w:t>от</w:t>
      </w:r>
      <w:proofErr w:type="gramEnd"/>
      <w:r w:rsidRPr="00A12EEB">
        <w:rPr>
          <w:sz w:val="24"/>
          <w:szCs w:val="24"/>
        </w:rPr>
        <w:t> ___________ № ____________</w:t>
      </w:r>
      <w:r w:rsidRPr="00A12EEB">
        <w:rPr>
          <w:sz w:val="28"/>
          <w:szCs w:val="28"/>
        </w:rPr>
        <w:t xml:space="preserve"> </w:t>
      </w:r>
      <w:r w:rsidRPr="00A12EEB">
        <w:rPr>
          <w:sz w:val="24"/>
          <w:szCs w:val="24"/>
        </w:rPr>
        <w:t xml:space="preserve">принято </w:t>
      </w:r>
      <w:proofErr w:type="gramStart"/>
      <w:r w:rsidRPr="00A12EEB">
        <w:rPr>
          <w:sz w:val="24"/>
          <w:szCs w:val="24"/>
        </w:rPr>
        <w:t>решение</w:t>
      </w:r>
      <w:proofErr w:type="gramEnd"/>
      <w:r w:rsidRPr="00A12EEB">
        <w:rPr>
          <w:sz w:val="24"/>
          <w:szCs w:val="24"/>
        </w:rPr>
        <w:t xml:space="preserve"> об отказе во внесении                                       </w:t>
      </w:r>
      <w:r w:rsidRPr="00A12EEB">
        <w:rPr>
          <w:szCs w:val="24"/>
        </w:rPr>
        <w:t>(дата и номер регистрации)</w:t>
      </w:r>
      <w:r w:rsidRPr="00A12EEB">
        <w:rPr>
          <w:sz w:val="24"/>
          <w:szCs w:val="28"/>
        </w:rPr>
        <w:t xml:space="preserve"> </w:t>
      </w:r>
    </w:p>
    <w:p w:rsidR="00A12EEB" w:rsidRPr="00A12EEB" w:rsidRDefault="00A12EEB" w:rsidP="00A12EEB">
      <w:pPr>
        <w:rPr>
          <w:sz w:val="24"/>
          <w:szCs w:val="24"/>
        </w:rPr>
      </w:pPr>
      <w:r w:rsidRPr="00A12EEB">
        <w:rPr>
          <w:sz w:val="24"/>
          <w:szCs w:val="24"/>
        </w:rPr>
        <w:t>исправлений в уведомление.</w:t>
      </w:r>
    </w:p>
    <w:p w:rsidR="00A12EEB" w:rsidRPr="00A12EEB" w:rsidRDefault="00A12EEB" w:rsidP="00A12EE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4423"/>
        <w:gridCol w:w="3777"/>
      </w:tblGrid>
      <w:tr w:rsidR="00A12EEB" w:rsidRPr="00A12EEB" w:rsidTr="00C2791A">
        <w:trPr>
          <w:tblHeader/>
        </w:trPr>
        <w:tc>
          <w:tcPr>
            <w:tcW w:w="1668"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 пункта</w:t>
            </w:r>
          </w:p>
          <w:p w:rsidR="00A12EEB" w:rsidRPr="00A12EEB" w:rsidRDefault="00A12EEB" w:rsidP="00A12EEB">
            <w:pPr>
              <w:spacing w:line="240" w:lineRule="atLeast"/>
              <w:jc w:val="center"/>
              <w:rPr>
                <w:sz w:val="24"/>
                <w:szCs w:val="24"/>
              </w:rPr>
            </w:pPr>
            <w:r w:rsidRPr="00A12EEB">
              <w:rPr>
                <w:sz w:val="24"/>
                <w:szCs w:val="24"/>
              </w:rPr>
              <w:t>Административного регламента</w:t>
            </w:r>
          </w:p>
        </w:tc>
        <w:tc>
          <w:tcPr>
            <w:tcW w:w="4110"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 xml:space="preserve">Наименование основания </w:t>
            </w:r>
            <w:proofErr w:type="gramStart"/>
            <w:r w:rsidRPr="00A12EEB">
              <w:rPr>
                <w:sz w:val="24"/>
                <w:szCs w:val="24"/>
              </w:rPr>
              <w:t>для отказа во внесении исправлений в уведомление в соответствии с Административным регламентом</w:t>
            </w:r>
            <w:proofErr w:type="gramEnd"/>
          </w:p>
        </w:tc>
        <w:tc>
          <w:tcPr>
            <w:tcW w:w="3509" w:type="dxa"/>
            <w:shd w:val="clear" w:color="auto" w:fill="auto"/>
            <w:vAlign w:val="center"/>
          </w:tcPr>
          <w:p w:rsidR="00A12EEB" w:rsidRPr="00A12EEB" w:rsidRDefault="00A12EEB" w:rsidP="00A12EEB">
            <w:pPr>
              <w:spacing w:line="240" w:lineRule="atLeast"/>
              <w:jc w:val="center"/>
              <w:rPr>
                <w:sz w:val="24"/>
                <w:szCs w:val="24"/>
              </w:rPr>
            </w:pPr>
            <w:r w:rsidRPr="00A12EEB">
              <w:rPr>
                <w:sz w:val="24"/>
                <w:szCs w:val="24"/>
              </w:rPr>
              <w:t>Разъяснение причин отказа во внесении исправлений в уведомление</w:t>
            </w:r>
          </w:p>
        </w:tc>
      </w:tr>
      <w:tr w:rsidR="00A12EEB" w:rsidRPr="00A12EEB" w:rsidTr="00C2791A">
        <w:trPr>
          <w:trHeight w:val="1022"/>
        </w:trPr>
        <w:tc>
          <w:tcPr>
            <w:tcW w:w="1668" w:type="dxa"/>
            <w:shd w:val="clear" w:color="auto" w:fill="auto"/>
          </w:tcPr>
          <w:p w:rsidR="00A12EEB" w:rsidRPr="00A12EEB" w:rsidRDefault="00A12EEB" w:rsidP="00A12EEB">
            <w:pPr>
              <w:spacing w:after="120" w:line="240" w:lineRule="atLeast"/>
              <w:rPr>
                <w:sz w:val="24"/>
                <w:szCs w:val="24"/>
              </w:rPr>
            </w:pPr>
            <w:r w:rsidRPr="00A12EEB">
              <w:rPr>
                <w:sz w:val="24"/>
                <w:szCs w:val="24"/>
              </w:rPr>
              <w:t>подпункт «а» пункта 2.17.2</w:t>
            </w:r>
          </w:p>
        </w:tc>
        <w:tc>
          <w:tcPr>
            <w:tcW w:w="4110" w:type="dxa"/>
            <w:shd w:val="clear" w:color="auto" w:fill="auto"/>
          </w:tcPr>
          <w:p w:rsidR="00A12EEB" w:rsidRPr="00A12EEB" w:rsidRDefault="00A12EEB" w:rsidP="00A12EEB">
            <w:pPr>
              <w:spacing w:after="120" w:line="240" w:lineRule="atLeast"/>
              <w:rPr>
                <w:sz w:val="24"/>
                <w:szCs w:val="24"/>
              </w:rPr>
            </w:pPr>
            <w:r w:rsidRPr="00A12EEB">
              <w:rPr>
                <w:sz w:val="24"/>
                <w:szCs w:val="24"/>
              </w:rPr>
              <w:t>несоответствие заявителя кругу лиц, указанных в пункте 1.2 Административного регламента</w:t>
            </w:r>
          </w:p>
        </w:tc>
        <w:tc>
          <w:tcPr>
            <w:tcW w:w="3509"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Указываются основания такого вывода</w:t>
            </w:r>
          </w:p>
        </w:tc>
      </w:tr>
      <w:tr w:rsidR="00A12EEB" w:rsidRPr="00A12EEB" w:rsidTr="00C2791A">
        <w:trPr>
          <w:trHeight w:val="1072"/>
        </w:trPr>
        <w:tc>
          <w:tcPr>
            <w:tcW w:w="1668" w:type="dxa"/>
            <w:shd w:val="clear" w:color="auto" w:fill="auto"/>
          </w:tcPr>
          <w:p w:rsidR="00A12EEB" w:rsidRPr="00A12EEB" w:rsidRDefault="00A12EEB" w:rsidP="00A12EEB">
            <w:pPr>
              <w:spacing w:after="120" w:line="240" w:lineRule="atLeast"/>
              <w:rPr>
                <w:sz w:val="24"/>
                <w:szCs w:val="24"/>
              </w:rPr>
            </w:pPr>
            <w:r w:rsidRPr="00A12EEB">
              <w:rPr>
                <w:sz w:val="24"/>
                <w:szCs w:val="24"/>
              </w:rPr>
              <w:t>подпункт «б» пункта 2.17.2</w:t>
            </w:r>
          </w:p>
        </w:tc>
        <w:tc>
          <w:tcPr>
            <w:tcW w:w="4110" w:type="dxa"/>
            <w:shd w:val="clear" w:color="auto" w:fill="auto"/>
          </w:tcPr>
          <w:p w:rsidR="00A12EEB" w:rsidRPr="00A12EEB" w:rsidRDefault="00A12EEB" w:rsidP="00A12EEB">
            <w:pPr>
              <w:spacing w:after="120" w:line="240" w:lineRule="atLeast"/>
              <w:rPr>
                <w:sz w:val="24"/>
                <w:szCs w:val="24"/>
              </w:rPr>
            </w:pPr>
            <w:r w:rsidRPr="00A12EEB">
              <w:rPr>
                <w:sz w:val="24"/>
                <w:szCs w:val="24"/>
              </w:rPr>
              <w:t>отсутствие опечатки или ошибки в уведомлении</w:t>
            </w:r>
          </w:p>
        </w:tc>
        <w:tc>
          <w:tcPr>
            <w:tcW w:w="3509" w:type="dxa"/>
            <w:shd w:val="clear" w:color="auto" w:fill="auto"/>
          </w:tcPr>
          <w:p w:rsidR="00A12EEB" w:rsidRPr="00A12EEB" w:rsidRDefault="00A12EEB" w:rsidP="00A12EEB">
            <w:pPr>
              <w:spacing w:after="120" w:line="240" w:lineRule="atLeast"/>
              <w:rPr>
                <w:i/>
                <w:sz w:val="24"/>
                <w:szCs w:val="24"/>
              </w:rPr>
            </w:pPr>
            <w:r w:rsidRPr="00A12EEB">
              <w:rPr>
                <w:i/>
                <w:sz w:val="24"/>
                <w:szCs w:val="24"/>
              </w:rPr>
              <w:t>Указываются основания такого вывода</w:t>
            </w:r>
          </w:p>
        </w:tc>
      </w:tr>
    </w:tbl>
    <w:p w:rsidR="00A12EEB" w:rsidRPr="00A12EEB" w:rsidRDefault="00A12EEB" w:rsidP="00A12EEB">
      <w:pPr>
        <w:widowControl w:val="0"/>
        <w:autoSpaceDE w:val="0"/>
        <w:autoSpaceDN w:val="0"/>
        <w:ind w:firstLine="708"/>
        <w:jc w:val="both"/>
        <w:rPr>
          <w:sz w:val="24"/>
          <w:szCs w:val="24"/>
        </w:rPr>
      </w:pPr>
      <w:r w:rsidRPr="00A12EEB">
        <w:rPr>
          <w:sz w:val="24"/>
          <w:szCs w:val="24"/>
        </w:rPr>
        <w:t xml:space="preserve">Вы вправе повторно обратиться с заявлением </w:t>
      </w:r>
      <w:r w:rsidRPr="00A12EEB">
        <w:rPr>
          <w:rFonts w:cs="Courier New"/>
          <w:sz w:val="24"/>
          <w:szCs w:val="24"/>
        </w:rPr>
        <w:t xml:space="preserve">об исправлении допущенных опечаток и ошибок в уведомлении </w:t>
      </w:r>
      <w:r w:rsidRPr="00A12EEB">
        <w:rPr>
          <w:sz w:val="24"/>
          <w:szCs w:val="24"/>
        </w:rPr>
        <w:t>после устранения указанных нарушений.</w:t>
      </w:r>
    </w:p>
    <w:p w:rsidR="00A12EEB" w:rsidRPr="00A12EEB" w:rsidRDefault="00A12EEB" w:rsidP="00A12EEB">
      <w:pPr>
        <w:widowControl w:val="0"/>
        <w:autoSpaceDE w:val="0"/>
        <w:autoSpaceDN w:val="0"/>
        <w:ind w:firstLine="708"/>
        <w:jc w:val="both"/>
        <w:rPr>
          <w:sz w:val="24"/>
          <w:szCs w:val="24"/>
        </w:rPr>
      </w:pPr>
      <w:proofErr w:type="gramStart"/>
      <w:r w:rsidRPr="00A12EEB">
        <w:rPr>
          <w:sz w:val="24"/>
          <w:szCs w:val="24"/>
        </w:rPr>
        <w:t>Данный отказ может быть обжалован в досудебном порядке путем направления жалобы в _________________________________________________________________________________</w:t>
      </w:r>
      <w:r w:rsidRPr="00A12EEB">
        <w:rPr>
          <w:sz w:val="24"/>
          <w:szCs w:val="24"/>
        </w:rPr>
        <w:lastRenderedPageBreak/>
        <w:t>____________________________________________________________, а также в судебном порядке.</w:t>
      </w:r>
      <w:proofErr w:type="gramEnd"/>
    </w:p>
    <w:p w:rsidR="00A12EEB" w:rsidRPr="00A12EEB" w:rsidRDefault="00A12EEB" w:rsidP="00A12EEB">
      <w:pPr>
        <w:widowControl w:val="0"/>
        <w:autoSpaceDE w:val="0"/>
        <w:autoSpaceDN w:val="0"/>
        <w:ind w:firstLine="708"/>
        <w:jc w:val="both"/>
        <w:rPr>
          <w:sz w:val="24"/>
          <w:szCs w:val="24"/>
        </w:rPr>
      </w:pPr>
      <w:r w:rsidRPr="00A12EEB">
        <w:rPr>
          <w:sz w:val="24"/>
          <w:szCs w:val="24"/>
        </w:rPr>
        <w:t>Дополнительно информируем:____________________________________________________________________________________________________________________________________.</w:t>
      </w:r>
    </w:p>
    <w:p w:rsidR="00A12EEB" w:rsidRPr="00A12EEB" w:rsidRDefault="00A12EEB" w:rsidP="00A12EEB">
      <w:pPr>
        <w:widowControl w:val="0"/>
        <w:autoSpaceDE w:val="0"/>
        <w:autoSpaceDN w:val="0"/>
        <w:ind w:firstLine="708"/>
        <w:jc w:val="center"/>
      </w:pPr>
      <w:r w:rsidRPr="00A12EEB">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A12EEB" w:rsidRPr="00A12EEB" w:rsidRDefault="00A12EEB" w:rsidP="00A12EEB">
      <w:pPr>
        <w:rPr>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A12EEB" w:rsidRPr="00A12EEB" w:rsidTr="00C2791A">
        <w:tc>
          <w:tcPr>
            <w:tcW w:w="3119"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595" w:type="dxa"/>
            <w:tcBorders>
              <w:top w:val="nil"/>
              <w:left w:val="nil"/>
              <w:bottom w:val="nil"/>
              <w:right w:val="nil"/>
            </w:tcBorders>
            <w:vAlign w:val="bottom"/>
          </w:tcPr>
          <w:p w:rsidR="00A12EEB" w:rsidRPr="00A12EEB" w:rsidRDefault="00A12EEB" w:rsidP="00A12EEB">
            <w:pPr>
              <w:rPr>
                <w:sz w:val="24"/>
                <w:szCs w:val="24"/>
              </w:rPr>
            </w:pPr>
          </w:p>
        </w:tc>
        <w:tc>
          <w:tcPr>
            <w:tcW w:w="1701" w:type="dxa"/>
            <w:tcBorders>
              <w:top w:val="nil"/>
              <w:left w:val="nil"/>
              <w:bottom w:val="single" w:sz="4" w:space="0" w:color="auto"/>
              <w:right w:val="nil"/>
            </w:tcBorders>
            <w:vAlign w:val="bottom"/>
          </w:tcPr>
          <w:p w:rsidR="00A12EEB" w:rsidRPr="00A12EEB" w:rsidRDefault="00A12EEB" w:rsidP="00A12EEB">
            <w:pPr>
              <w:rPr>
                <w:sz w:val="24"/>
                <w:szCs w:val="24"/>
              </w:rPr>
            </w:pPr>
          </w:p>
        </w:tc>
        <w:tc>
          <w:tcPr>
            <w:tcW w:w="709" w:type="dxa"/>
            <w:tcBorders>
              <w:top w:val="nil"/>
              <w:left w:val="nil"/>
              <w:bottom w:val="nil"/>
              <w:right w:val="nil"/>
            </w:tcBorders>
            <w:vAlign w:val="bottom"/>
          </w:tcPr>
          <w:p w:rsidR="00A12EEB" w:rsidRPr="00A12EEB" w:rsidRDefault="00A12EEB" w:rsidP="00A12EEB">
            <w:pPr>
              <w:rPr>
                <w:sz w:val="24"/>
                <w:szCs w:val="24"/>
              </w:rPr>
            </w:pPr>
          </w:p>
        </w:tc>
        <w:tc>
          <w:tcPr>
            <w:tcW w:w="3346" w:type="dxa"/>
            <w:tcBorders>
              <w:top w:val="nil"/>
              <w:left w:val="nil"/>
              <w:bottom w:val="single" w:sz="4" w:space="0" w:color="auto"/>
              <w:right w:val="nil"/>
            </w:tcBorders>
            <w:vAlign w:val="bottom"/>
          </w:tcPr>
          <w:p w:rsidR="00A12EEB" w:rsidRPr="00A12EEB" w:rsidRDefault="00A12EEB" w:rsidP="00A12EEB">
            <w:pPr>
              <w:rPr>
                <w:sz w:val="24"/>
                <w:szCs w:val="24"/>
              </w:rPr>
            </w:pPr>
          </w:p>
        </w:tc>
      </w:tr>
      <w:tr w:rsidR="00A12EEB" w:rsidRPr="00A12EEB" w:rsidTr="00C2791A">
        <w:tc>
          <w:tcPr>
            <w:tcW w:w="3119"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(должность)</w:t>
            </w:r>
          </w:p>
        </w:tc>
        <w:tc>
          <w:tcPr>
            <w:tcW w:w="595" w:type="dxa"/>
            <w:tcBorders>
              <w:top w:val="nil"/>
              <w:left w:val="nil"/>
              <w:bottom w:val="nil"/>
              <w:right w:val="nil"/>
            </w:tcBorders>
          </w:tcPr>
          <w:p w:rsidR="00A12EEB" w:rsidRPr="00A12EEB" w:rsidRDefault="00A12EEB" w:rsidP="00A12EEB">
            <w:pPr>
              <w:spacing w:line="240" w:lineRule="atLeast"/>
              <w:jc w:val="center"/>
              <w:rPr>
                <w:szCs w:val="24"/>
              </w:rPr>
            </w:pPr>
          </w:p>
        </w:tc>
        <w:tc>
          <w:tcPr>
            <w:tcW w:w="1701" w:type="dxa"/>
            <w:tcBorders>
              <w:top w:val="nil"/>
              <w:left w:val="nil"/>
              <w:bottom w:val="nil"/>
              <w:right w:val="nil"/>
            </w:tcBorders>
          </w:tcPr>
          <w:p w:rsidR="00A12EEB" w:rsidRPr="00A12EEB" w:rsidRDefault="00A12EEB" w:rsidP="00A12EEB">
            <w:pPr>
              <w:spacing w:line="240" w:lineRule="atLeast"/>
              <w:jc w:val="center"/>
              <w:rPr>
                <w:szCs w:val="24"/>
              </w:rPr>
            </w:pPr>
            <w:r w:rsidRPr="00A12EEB">
              <w:rPr>
                <w:szCs w:val="24"/>
              </w:rPr>
              <w:t>(подпись)</w:t>
            </w:r>
          </w:p>
        </w:tc>
        <w:tc>
          <w:tcPr>
            <w:tcW w:w="709" w:type="dxa"/>
            <w:tcBorders>
              <w:top w:val="nil"/>
              <w:left w:val="nil"/>
              <w:bottom w:val="nil"/>
              <w:right w:val="nil"/>
            </w:tcBorders>
          </w:tcPr>
          <w:p w:rsidR="00A12EEB" w:rsidRPr="00A12EEB" w:rsidRDefault="00A12EEB" w:rsidP="00A12EEB">
            <w:pPr>
              <w:spacing w:line="240" w:lineRule="atLeast"/>
              <w:jc w:val="center"/>
              <w:rPr>
                <w:szCs w:val="24"/>
              </w:rPr>
            </w:pPr>
          </w:p>
        </w:tc>
        <w:tc>
          <w:tcPr>
            <w:tcW w:w="3346" w:type="dxa"/>
            <w:tcBorders>
              <w:top w:val="nil"/>
              <w:left w:val="nil"/>
              <w:bottom w:val="nil"/>
              <w:right w:val="nil"/>
            </w:tcBorders>
          </w:tcPr>
          <w:p w:rsidR="00A12EEB" w:rsidRPr="00A12EEB" w:rsidRDefault="00A12EEB" w:rsidP="00A12EEB">
            <w:pPr>
              <w:spacing w:line="240" w:lineRule="atLeast"/>
              <w:jc w:val="center"/>
              <w:rPr>
                <w:szCs w:val="24"/>
              </w:rPr>
            </w:pPr>
            <w:proofErr w:type="gramStart"/>
            <w:r w:rsidRPr="00A12EEB">
              <w:rPr>
                <w:szCs w:val="24"/>
              </w:rPr>
              <w:t>(фамилия, имя, отчество</w:t>
            </w:r>
            <w:r w:rsidRPr="00A12EEB">
              <w:rPr>
                <w:szCs w:val="24"/>
              </w:rPr>
              <w:br/>
              <w:t>(при наличии)</w:t>
            </w:r>
            <w:proofErr w:type="gramEnd"/>
          </w:p>
        </w:tc>
      </w:tr>
    </w:tbl>
    <w:p w:rsidR="00A12EEB" w:rsidRPr="00A12EEB" w:rsidRDefault="00A12EEB" w:rsidP="00A12EEB">
      <w:pPr>
        <w:rPr>
          <w:sz w:val="24"/>
          <w:szCs w:val="24"/>
        </w:rPr>
      </w:pPr>
      <w:r w:rsidRPr="00A12EEB">
        <w:rPr>
          <w:sz w:val="24"/>
          <w:szCs w:val="24"/>
        </w:rPr>
        <w:t>Дата</w:t>
      </w:r>
    </w:p>
    <w:p w:rsidR="00A12EEB" w:rsidRPr="00A12EEB" w:rsidRDefault="00A12EEB" w:rsidP="00A12EEB">
      <w:pPr>
        <w:rPr>
          <w:sz w:val="24"/>
          <w:szCs w:val="24"/>
        </w:rPr>
      </w:pPr>
    </w:p>
    <w:p w:rsidR="00A12EEB" w:rsidRPr="00A12EEB" w:rsidRDefault="00A12EEB" w:rsidP="00A12EEB">
      <w:pPr>
        <w:rPr>
          <w:sz w:val="24"/>
          <w:szCs w:val="24"/>
        </w:rPr>
      </w:pPr>
      <w:r w:rsidRPr="00A12EEB">
        <w:rPr>
          <w:sz w:val="24"/>
          <w:szCs w:val="24"/>
        </w:rPr>
        <w:t>*Сведения об ИНН в отношении иностранного юридического лица не указываются.</w:t>
      </w:r>
    </w:p>
    <w:p w:rsidR="00A12EEB" w:rsidRPr="00A12EEB" w:rsidRDefault="00A12EEB" w:rsidP="00A12EEB">
      <w:pPr>
        <w:ind w:left="3528"/>
        <w:jc w:val="center"/>
        <w:rPr>
          <w:sz w:val="24"/>
          <w:szCs w:val="24"/>
        </w:rPr>
      </w:pPr>
    </w:p>
    <w:p w:rsidR="00A12EEB" w:rsidRPr="00A12EEB" w:rsidRDefault="00A12EEB" w:rsidP="00A12EEB">
      <w:pPr>
        <w:autoSpaceDE w:val="0"/>
        <w:autoSpaceDN w:val="0"/>
        <w:adjustRightInd w:val="0"/>
        <w:rPr>
          <w:bCs/>
          <w:sz w:val="28"/>
          <w:szCs w:val="28"/>
        </w:rPr>
      </w:pPr>
    </w:p>
    <w:p w:rsidR="00A12EEB" w:rsidRPr="00A12EEB" w:rsidRDefault="00A12EEB" w:rsidP="00A12EEB">
      <w:pPr>
        <w:autoSpaceDE w:val="0"/>
        <w:autoSpaceDN w:val="0"/>
        <w:adjustRightInd w:val="0"/>
        <w:jc w:val="right"/>
        <w:rPr>
          <w:bCs/>
          <w:color w:val="000000"/>
          <w:sz w:val="28"/>
          <w:szCs w:val="28"/>
        </w:rPr>
      </w:pPr>
    </w:p>
    <w:p w:rsidR="00A12EEB" w:rsidRPr="00A12EEB" w:rsidRDefault="00A12EEB" w:rsidP="00A12EEB">
      <w:pPr>
        <w:autoSpaceDE w:val="0"/>
        <w:autoSpaceDN w:val="0"/>
        <w:adjustRightInd w:val="0"/>
        <w:jc w:val="right"/>
        <w:rPr>
          <w:bCs/>
          <w:color w:val="000000"/>
          <w:sz w:val="28"/>
          <w:szCs w:val="28"/>
        </w:rPr>
      </w:pPr>
    </w:p>
    <w:p w:rsidR="002127F1" w:rsidRDefault="002127F1"/>
    <w:p w:rsidR="002127F1" w:rsidRDefault="002127F1"/>
    <w:p w:rsidR="002127F1" w:rsidRDefault="002127F1"/>
    <w:p w:rsidR="002127F1" w:rsidRDefault="002127F1"/>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A12EEB" w:rsidRDefault="00A12EEB"/>
    <w:p w:rsidR="002127F1" w:rsidRDefault="002127F1"/>
    <w:p w:rsidR="002127F1" w:rsidRDefault="002127F1"/>
    <w:p w:rsidR="00F7423E" w:rsidRDefault="00F7423E"/>
    <w:p w:rsidR="00F7423E" w:rsidRDefault="00F7423E"/>
    <w:p w:rsidR="00A12EEB" w:rsidRDefault="00A12EEB"/>
    <w:p w:rsidR="00A12EEB" w:rsidRDefault="00A12EEB"/>
    <w:p w:rsidR="00A12EEB" w:rsidRDefault="00A12EEB"/>
    <w:p w:rsidR="00A12EEB" w:rsidRDefault="00A12EEB"/>
    <w:p w:rsidR="00A12EEB" w:rsidRDefault="00A12EEB"/>
    <w:p w:rsidR="00A12EEB" w:rsidRDefault="00A12EEB"/>
    <w:p w:rsidR="00796BC7" w:rsidRDefault="00796BC7"/>
    <w:p w:rsidR="00F20BD7" w:rsidRDefault="00F20BD7"/>
    <w:p w:rsidR="00796BC7" w:rsidRPr="00796BC7" w:rsidRDefault="00796BC7" w:rsidP="00796BC7">
      <w:pPr>
        <w:tabs>
          <w:tab w:val="left" w:pos="330"/>
          <w:tab w:val="left" w:pos="810"/>
          <w:tab w:val="center" w:pos="4677"/>
        </w:tabs>
        <w:ind w:left="426" w:hanging="69"/>
        <w:jc w:val="center"/>
        <w:rPr>
          <w:sz w:val="28"/>
          <w:szCs w:val="28"/>
        </w:rPr>
      </w:pPr>
      <w:r w:rsidRPr="00796BC7">
        <w:rPr>
          <w:rFonts w:ascii="Calibri" w:eastAsia="Calibri" w:hAnsi="Calibri"/>
          <w:noProof/>
          <w:sz w:val="22"/>
          <w:szCs w:val="22"/>
        </w:rPr>
        <mc:AlternateContent>
          <mc:Choice Requires="wps">
            <w:drawing>
              <wp:anchor distT="0" distB="0" distL="114300" distR="114300" simplePos="0" relativeHeight="251661312" behindDoc="0" locked="0" layoutInCell="1" allowOverlap="1" wp14:anchorId="44B79AFB" wp14:editId="52C173BD">
                <wp:simplePos x="0" y="0"/>
                <wp:positionH relativeFrom="column">
                  <wp:posOffset>5844540</wp:posOffset>
                </wp:positionH>
                <wp:positionV relativeFrom="paragraph">
                  <wp:posOffset>-350520</wp:posOffset>
                </wp:positionV>
                <wp:extent cx="476250" cy="342900"/>
                <wp:effectExtent l="0" t="0" r="19050"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429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460.2pt;margin-top:-27.6pt;width:37.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" fillcolor="window" strokecolor="window" strokeweight="2pt">
                <v:path arrowok="t"/>
              </v:rect>
            </w:pict>
          </mc:Fallback>
        </mc:AlternateContent>
      </w:r>
      <w:r w:rsidRPr="00796BC7">
        <w:rPr>
          <w:sz w:val="28"/>
          <w:szCs w:val="28"/>
        </w:rPr>
        <w:t>Издание Совета муниципального района «Корткеросский»</w:t>
      </w:r>
    </w:p>
    <w:p w:rsidR="00796BC7" w:rsidRPr="00796BC7" w:rsidRDefault="00796BC7" w:rsidP="00796BC7">
      <w:pPr>
        <w:ind w:left="426" w:hanging="69"/>
        <w:jc w:val="center"/>
        <w:rPr>
          <w:sz w:val="28"/>
          <w:szCs w:val="28"/>
        </w:rPr>
      </w:pPr>
      <w:r w:rsidRPr="00796BC7">
        <w:rPr>
          <w:sz w:val="28"/>
          <w:szCs w:val="28"/>
        </w:rPr>
        <w:t>и администрации муниципального района «Корткеросский»</w:t>
      </w:r>
    </w:p>
    <w:p w:rsidR="00796BC7" w:rsidRPr="00796BC7" w:rsidRDefault="00796BC7" w:rsidP="00796BC7">
      <w:pPr>
        <w:pBdr>
          <w:bottom w:val="single" w:sz="12" w:space="1" w:color="auto"/>
        </w:pBdr>
        <w:ind w:left="426" w:hanging="69"/>
        <w:rPr>
          <w:sz w:val="28"/>
          <w:szCs w:val="28"/>
        </w:rPr>
      </w:pPr>
    </w:p>
    <w:p w:rsidR="00796BC7" w:rsidRPr="00796BC7" w:rsidRDefault="00796BC7" w:rsidP="00796BC7">
      <w:pPr>
        <w:ind w:left="426" w:hanging="69"/>
        <w:jc w:val="both"/>
        <w:rPr>
          <w:sz w:val="28"/>
          <w:szCs w:val="28"/>
        </w:rPr>
      </w:pPr>
    </w:p>
    <w:p w:rsidR="00796BC7" w:rsidRPr="00796BC7" w:rsidRDefault="00796BC7" w:rsidP="00796BC7">
      <w:pPr>
        <w:ind w:left="426" w:hanging="69"/>
        <w:jc w:val="both"/>
        <w:rPr>
          <w:b/>
          <w:sz w:val="28"/>
          <w:szCs w:val="28"/>
        </w:rPr>
      </w:pPr>
      <w:r w:rsidRPr="00796BC7">
        <w:rPr>
          <w:b/>
          <w:sz w:val="28"/>
          <w:szCs w:val="28"/>
        </w:rPr>
        <w:t>Редакционная коллегия:</w:t>
      </w:r>
    </w:p>
    <w:p w:rsidR="00796BC7" w:rsidRPr="00796BC7" w:rsidRDefault="00796BC7" w:rsidP="00796BC7">
      <w:pPr>
        <w:ind w:left="426" w:hanging="69"/>
        <w:jc w:val="both"/>
        <w:rPr>
          <w:sz w:val="28"/>
          <w:szCs w:val="28"/>
        </w:rPr>
      </w:pPr>
      <w:r w:rsidRPr="00796BC7">
        <w:rPr>
          <w:sz w:val="28"/>
          <w:szCs w:val="28"/>
        </w:rPr>
        <w:t xml:space="preserve">Руководитель  - Нестерова Л.В. (9-23-44)  </w:t>
      </w:r>
    </w:p>
    <w:p w:rsidR="00796BC7" w:rsidRPr="00796BC7" w:rsidRDefault="00796BC7" w:rsidP="00796BC7">
      <w:pPr>
        <w:ind w:left="426" w:hanging="69"/>
        <w:jc w:val="both"/>
        <w:rPr>
          <w:sz w:val="28"/>
          <w:szCs w:val="28"/>
        </w:rPr>
      </w:pPr>
      <w:r w:rsidRPr="00796BC7">
        <w:rPr>
          <w:sz w:val="28"/>
          <w:szCs w:val="28"/>
        </w:rPr>
        <w:t>Ответственный секретарь – Крапивина Н.В..</w:t>
      </w:r>
    </w:p>
    <w:p w:rsidR="00796BC7" w:rsidRPr="00796BC7" w:rsidRDefault="00796BC7" w:rsidP="00796BC7">
      <w:pPr>
        <w:ind w:left="426" w:hanging="69"/>
        <w:jc w:val="both"/>
        <w:rPr>
          <w:sz w:val="28"/>
          <w:szCs w:val="28"/>
        </w:rPr>
      </w:pPr>
      <w:r w:rsidRPr="00796BC7">
        <w:rPr>
          <w:sz w:val="28"/>
          <w:szCs w:val="28"/>
        </w:rPr>
        <w:t>Члены редколлегии: Деменко Т.И., Захаренко М.В.</w:t>
      </w:r>
    </w:p>
    <w:p w:rsidR="00796BC7" w:rsidRPr="00796BC7" w:rsidRDefault="00796BC7" w:rsidP="00796BC7">
      <w:pPr>
        <w:pBdr>
          <w:bottom w:val="single" w:sz="12" w:space="1" w:color="auto"/>
        </w:pBdr>
        <w:ind w:left="426" w:hanging="69"/>
        <w:jc w:val="both"/>
        <w:rPr>
          <w:sz w:val="28"/>
          <w:szCs w:val="28"/>
        </w:rPr>
      </w:pPr>
    </w:p>
    <w:p w:rsidR="00796BC7" w:rsidRPr="00796BC7" w:rsidRDefault="00796BC7" w:rsidP="00796BC7">
      <w:pPr>
        <w:ind w:left="426" w:hanging="69"/>
        <w:jc w:val="both"/>
        <w:rPr>
          <w:sz w:val="28"/>
          <w:szCs w:val="28"/>
        </w:rPr>
      </w:pPr>
    </w:p>
    <w:p w:rsidR="00796BC7" w:rsidRPr="00796BC7" w:rsidRDefault="00796BC7" w:rsidP="00796BC7">
      <w:pPr>
        <w:ind w:left="426" w:hanging="69"/>
        <w:jc w:val="both"/>
        <w:rPr>
          <w:sz w:val="28"/>
          <w:szCs w:val="28"/>
        </w:rPr>
      </w:pPr>
      <w:proofErr w:type="gramStart"/>
      <w:r w:rsidRPr="00796BC7">
        <w:rPr>
          <w:b/>
          <w:sz w:val="28"/>
          <w:szCs w:val="28"/>
        </w:rPr>
        <w:t>Адрес редколлегии</w:t>
      </w:r>
      <w:r w:rsidRPr="00796BC7">
        <w:rPr>
          <w:sz w:val="28"/>
          <w:szCs w:val="28"/>
        </w:rPr>
        <w:t>: 168020, Республика Коми, с. Корткерос, ул. Советская, д.225.</w:t>
      </w:r>
      <w:proofErr w:type="gramEnd"/>
    </w:p>
    <w:p w:rsidR="00796BC7" w:rsidRPr="00796BC7" w:rsidRDefault="00796BC7" w:rsidP="00796BC7">
      <w:pPr>
        <w:ind w:left="426" w:hanging="69"/>
        <w:jc w:val="both"/>
        <w:rPr>
          <w:sz w:val="28"/>
          <w:szCs w:val="28"/>
        </w:rPr>
      </w:pPr>
      <w:r w:rsidRPr="00796BC7">
        <w:rPr>
          <w:sz w:val="28"/>
          <w:szCs w:val="28"/>
        </w:rPr>
        <w:t>Телефоны: 9-25-51</w:t>
      </w:r>
    </w:p>
    <w:p w:rsidR="00796BC7" w:rsidRPr="00796BC7" w:rsidRDefault="00796BC7" w:rsidP="00796BC7">
      <w:pPr>
        <w:pBdr>
          <w:bottom w:val="single" w:sz="12" w:space="1" w:color="auto"/>
        </w:pBdr>
        <w:ind w:left="426" w:hanging="69"/>
        <w:rPr>
          <w:sz w:val="28"/>
          <w:szCs w:val="28"/>
        </w:rPr>
      </w:pPr>
    </w:p>
    <w:p w:rsidR="00796BC7" w:rsidRPr="00796BC7" w:rsidRDefault="00796BC7" w:rsidP="00796BC7">
      <w:pPr>
        <w:ind w:left="426" w:hanging="69"/>
        <w:rPr>
          <w:sz w:val="28"/>
          <w:szCs w:val="28"/>
        </w:rPr>
      </w:pPr>
    </w:p>
    <w:p w:rsidR="00796BC7" w:rsidRPr="00796BC7" w:rsidRDefault="00796BC7" w:rsidP="00796BC7">
      <w:pPr>
        <w:ind w:left="426" w:hanging="69"/>
        <w:jc w:val="both"/>
        <w:rPr>
          <w:sz w:val="28"/>
          <w:szCs w:val="28"/>
        </w:rPr>
      </w:pPr>
      <w:r w:rsidRPr="00796BC7">
        <w:rPr>
          <w:sz w:val="28"/>
          <w:szCs w:val="28"/>
        </w:rPr>
        <w:t>Подписано в п</w:t>
      </w:r>
      <w:r w:rsidR="002F4939">
        <w:rPr>
          <w:sz w:val="28"/>
          <w:szCs w:val="28"/>
        </w:rPr>
        <w:t xml:space="preserve">ечать </w:t>
      </w:r>
      <w:r w:rsidR="005659B4">
        <w:rPr>
          <w:sz w:val="28"/>
          <w:szCs w:val="28"/>
        </w:rPr>
        <w:t xml:space="preserve">20 июня </w:t>
      </w:r>
      <w:r w:rsidR="003F61FD">
        <w:rPr>
          <w:sz w:val="28"/>
          <w:szCs w:val="28"/>
        </w:rPr>
        <w:t xml:space="preserve">  </w:t>
      </w:r>
      <w:r w:rsidRPr="00796BC7">
        <w:rPr>
          <w:sz w:val="28"/>
          <w:szCs w:val="28"/>
        </w:rPr>
        <w:t>2024 года.</w:t>
      </w:r>
    </w:p>
    <w:p w:rsidR="00796BC7" w:rsidRPr="00796BC7" w:rsidRDefault="00796BC7" w:rsidP="00796BC7">
      <w:pPr>
        <w:ind w:left="426" w:hanging="69"/>
        <w:jc w:val="both"/>
        <w:rPr>
          <w:sz w:val="28"/>
          <w:szCs w:val="28"/>
        </w:rPr>
      </w:pPr>
      <w:r w:rsidRPr="00796BC7">
        <w:rPr>
          <w:sz w:val="28"/>
          <w:szCs w:val="28"/>
        </w:rPr>
        <w:t>Тираж – 3 экз.</w:t>
      </w:r>
    </w:p>
    <w:p w:rsidR="00796BC7" w:rsidRPr="00796BC7" w:rsidRDefault="00796BC7" w:rsidP="00796BC7">
      <w:pPr>
        <w:pBdr>
          <w:bottom w:val="single" w:sz="12" w:space="1" w:color="auto"/>
        </w:pBdr>
        <w:ind w:left="426" w:hanging="69"/>
        <w:jc w:val="both"/>
        <w:rPr>
          <w:sz w:val="28"/>
          <w:szCs w:val="28"/>
        </w:rPr>
      </w:pPr>
      <w:r w:rsidRPr="00796BC7">
        <w:rPr>
          <w:sz w:val="28"/>
          <w:szCs w:val="28"/>
        </w:rPr>
        <w:t>Формат А5.</w:t>
      </w:r>
    </w:p>
    <w:p w:rsidR="00796BC7" w:rsidRPr="00796BC7" w:rsidRDefault="00796BC7" w:rsidP="00796BC7">
      <w:pPr>
        <w:pBdr>
          <w:bottom w:val="single" w:sz="12" w:space="1" w:color="auto"/>
        </w:pBdr>
        <w:ind w:left="426" w:hanging="69"/>
        <w:jc w:val="both"/>
        <w:rPr>
          <w:sz w:val="28"/>
          <w:szCs w:val="28"/>
        </w:rPr>
      </w:pPr>
    </w:p>
    <w:p w:rsidR="00796BC7" w:rsidRPr="00796BC7" w:rsidRDefault="00796BC7" w:rsidP="00796BC7">
      <w:pPr>
        <w:ind w:left="426" w:hanging="69"/>
        <w:jc w:val="both"/>
        <w:rPr>
          <w:sz w:val="28"/>
          <w:szCs w:val="28"/>
        </w:rPr>
      </w:pPr>
    </w:p>
    <w:p w:rsidR="00796BC7" w:rsidRPr="00796BC7" w:rsidRDefault="00796BC7" w:rsidP="00796BC7">
      <w:pPr>
        <w:ind w:left="426" w:hanging="69"/>
        <w:jc w:val="both"/>
        <w:rPr>
          <w:sz w:val="28"/>
          <w:szCs w:val="28"/>
        </w:rPr>
      </w:pPr>
      <w:r w:rsidRPr="00796BC7">
        <w:rPr>
          <w:sz w:val="28"/>
          <w:szCs w:val="28"/>
        </w:rPr>
        <w:t>Отпечатано в администрации муниципального района «Корткеросский»</w:t>
      </w:r>
    </w:p>
    <w:p w:rsidR="00796BC7" w:rsidRPr="00796BC7" w:rsidRDefault="00796BC7" w:rsidP="00796BC7">
      <w:pPr>
        <w:ind w:left="426" w:hanging="69"/>
        <w:jc w:val="both"/>
        <w:rPr>
          <w:sz w:val="28"/>
          <w:szCs w:val="28"/>
        </w:rPr>
        <w:sectPr w:rsidR="00796BC7" w:rsidRPr="00796BC7" w:rsidSect="00E1216A">
          <w:headerReference w:type="default" r:id="rId11"/>
          <w:pgSz w:w="11906" w:h="16838"/>
          <w:pgMar w:top="1134" w:right="851" w:bottom="1134" w:left="1276" w:header="709" w:footer="709" w:gutter="0"/>
          <w:pgNumType w:start="1"/>
          <w:cols w:space="720"/>
          <w:titlePg/>
          <w:docGrid w:linePitch="299"/>
        </w:sectPr>
      </w:pPr>
      <w:r w:rsidRPr="00796BC7">
        <w:rPr>
          <w:sz w:val="28"/>
          <w:szCs w:val="28"/>
        </w:rPr>
        <w:t>168020, Республика Коми, с.</w:t>
      </w:r>
      <w:r w:rsidR="005659B4">
        <w:rPr>
          <w:sz w:val="28"/>
          <w:szCs w:val="28"/>
        </w:rPr>
        <w:t xml:space="preserve"> Корткерос, ул. Советская, д.225</w:t>
      </w:r>
    </w:p>
    <w:p w:rsidR="00796BC7" w:rsidRDefault="00796BC7"/>
    <w:sectPr w:rsidR="00796BC7" w:rsidSect="00E1216A">
      <w:pgSz w:w="12240" w:h="15840"/>
      <w:pgMar w:top="568" w:right="851" w:bottom="426"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A0B" w:rsidRDefault="00756A0B">
      <w:r>
        <w:separator/>
      </w:r>
    </w:p>
  </w:endnote>
  <w:endnote w:type="continuationSeparator" w:id="0">
    <w:p w:rsidR="00756A0B" w:rsidRDefault="0075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A0B" w:rsidRDefault="00756A0B">
      <w:r>
        <w:separator/>
      </w:r>
    </w:p>
  </w:footnote>
  <w:footnote w:type="continuationSeparator" w:id="0">
    <w:p w:rsidR="00756A0B" w:rsidRDefault="00756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016184"/>
      <w:docPartObj>
        <w:docPartGallery w:val="Page Numbers (Top of Page)"/>
        <w:docPartUnique/>
      </w:docPartObj>
    </w:sdtPr>
    <w:sdtEndPr/>
    <w:sdtContent>
      <w:p w:rsidR="00B46BC9" w:rsidRDefault="00B46BC9">
        <w:pPr>
          <w:pStyle w:val="a8"/>
          <w:jc w:val="right"/>
        </w:pPr>
        <w:r>
          <w:fldChar w:fldCharType="begin"/>
        </w:r>
        <w:r>
          <w:instrText>PAGE   \* MERGEFORMAT</w:instrText>
        </w:r>
        <w:r>
          <w:fldChar w:fldCharType="separate"/>
        </w:r>
        <w:r w:rsidR="00A12EEB">
          <w:rPr>
            <w:noProof/>
          </w:rPr>
          <w:t>3</w:t>
        </w:r>
        <w:r>
          <w:fldChar w:fldCharType="end"/>
        </w:r>
      </w:p>
    </w:sdtContent>
  </w:sdt>
  <w:p w:rsidR="00B46BC9" w:rsidRDefault="00B46BC9">
    <w:pPr>
      <w:pStyle w:val="a8"/>
    </w:pPr>
  </w:p>
  <w:p w:rsidR="00B46BC9" w:rsidRDefault="00B46B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92B"/>
    <w:multiLevelType w:val="hybridMultilevel"/>
    <w:tmpl w:val="B72484A6"/>
    <w:lvl w:ilvl="0" w:tplc="06567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23E"/>
    <w:rsid w:val="00112BCF"/>
    <w:rsid w:val="00144A32"/>
    <w:rsid w:val="001E41DD"/>
    <w:rsid w:val="002127F1"/>
    <w:rsid w:val="002F4939"/>
    <w:rsid w:val="00352A9A"/>
    <w:rsid w:val="003B65AB"/>
    <w:rsid w:val="003E3383"/>
    <w:rsid w:val="003F61FD"/>
    <w:rsid w:val="00413000"/>
    <w:rsid w:val="00431E03"/>
    <w:rsid w:val="00496E49"/>
    <w:rsid w:val="005659B4"/>
    <w:rsid w:val="00686175"/>
    <w:rsid w:val="006A6524"/>
    <w:rsid w:val="006B0483"/>
    <w:rsid w:val="006C27BE"/>
    <w:rsid w:val="00756A0B"/>
    <w:rsid w:val="00796BC7"/>
    <w:rsid w:val="00800E8B"/>
    <w:rsid w:val="009C228B"/>
    <w:rsid w:val="009D14EF"/>
    <w:rsid w:val="00A12EEB"/>
    <w:rsid w:val="00A17974"/>
    <w:rsid w:val="00AD7A69"/>
    <w:rsid w:val="00B232BF"/>
    <w:rsid w:val="00B46BC9"/>
    <w:rsid w:val="00C22D6B"/>
    <w:rsid w:val="00C63486"/>
    <w:rsid w:val="00D162BC"/>
    <w:rsid w:val="00DE6C63"/>
    <w:rsid w:val="00E1216A"/>
    <w:rsid w:val="00EA128B"/>
    <w:rsid w:val="00F20BD7"/>
    <w:rsid w:val="00F74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5AB"/>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A12EEB"/>
    <w:pPr>
      <w:spacing w:before="100" w:beforeAutospacing="1" w:after="100" w:afterAutospacing="1"/>
      <w:outlineLvl w:val="0"/>
    </w:pPr>
    <w:rPr>
      <w:rFonts w:ascii="Cambria" w:hAnsi="Cambria"/>
      <w:color w:val="365F91"/>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7423E"/>
    <w:pPr>
      <w:jc w:val="both"/>
    </w:pPr>
    <w:rPr>
      <w:sz w:val="28"/>
    </w:rPr>
  </w:style>
  <w:style w:type="character" w:customStyle="1" w:styleId="a4">
    <w:name w:val="Основной текст Знак"/>
    <w:basedOn w:val="a0"/>
    <w:link w:val="a3"/>
    <w:rsid w:val="00F7423E"/>
    <w:rPr>
      <w:rFonts w:ascii="Times New Roman" w:eastAsia="Times New Roman" w:hAnsi="Times New Roman" w:cs="Times New Roman"/>
      <w:sz w:val="28"/>
      <w:szCs w:val="20"/>
      <w:lang w:eastAsia="ru-RU"/>
    </w:rPr>
  </w:style>
  <w:style w:type="paragraph" w:customStyle="1" w:styleId="a5">
    <w:name w:val="Знак"/>
    <w:basedOn w:val="a"/>
    <w:rsid w:val="00F7423E"/>
    <w:pPr>
      <w:widowControl w:val="0"/>
      <w:adjustRightInd w:val="0"/>
      <w:spacing w:after="160" w:line="240" w:lineRule="exact"/>
      <w:jc w:val="right"/>
    </w:pPr>
    <w:rPr>
      <w:rFonts w:ascii="Arial" w:hAnsi="Arial" w:cs="Arial"/>
      <w:lang w:val="en-GB" w:eastAsia="en-US"/>
    </w:rPr>
  </w:style>
  <w:style w:type="table" w:styleId="a6">
    <w:name w:val="Table Grid"/>
    <w:basedOn w:val="a1"/>
    <w:uiPriority w:val="59"/>
    <w:rsid w:val="009D14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796BC7"/>
    <w:rPr>
      <w:color w:val="0000FF" w:themeColor="hyperlink"/>
      <w:u w:val="single"/>
    </w:rPr>
  </w:style>
  <w:style w:type="paragraph" w:styleId="a8">
    <w:name w:val="header"/>
    <w:basedOn w:val="a"/>
    <w:link w:val="a9"/>
    <w:uiPriority w:val="99"/>
    <w:unhideWhenUsed/>
    <w:rsid w:val="00796BC7"/>
    <w:pPr>
      <w:tabs>
        <w:tab w:val="center" w:pos="4677"/>
        <w:tab w:val="right" w:pos="9355"/>
      </w:tabs>
    </w:pPr>
  </w:style>
  <w:style w:type="character" w:customStyle="1" w:styleId="a9">
    <w:name w:val="Верхний колонтитул Знак"/>
    <w:basedOn w:val="a0"/>
    <w:link w:val="a8"/>
    <w:uiPriority w:val="99"/>
    <w:rsid w:val="00796BC7"/>
    <w:rPr>
      <w:rFonts w:ascii="Times New Roman" w:eastAsia="Times New Roman" w:hAnsi="Times New Roman" w:cs="Times New Roman"/>
      <w:sz w:val="20"/>
      <w:szCs w:val="20"/>
      <w:lang w:eastAsia="ru-RU"/>
    </w:rPr>
  </w:style>
  <w:style w:type="paragraph" w:styleId="2">
    <w:name w:val="Body Text Indent 2"/>
    <w:basedOn w:val="a"/>
    <w:link w:val="20"/>
    <w:unhideWhenUsed/>
    <w:rsid w:val="006A6524"/>
    <w:pPr>
      <w:spacing w:after="120" w:line="480" w:lineRule="auto"/>
      <w:ind w:left="283"/>
    </w:pPr>
  </w:style>
  <w:style w:type="character" w:customStyle="1" w:styleId="20">
    <w:name w:val="Основной текст с отступом 2 Знак"/>
    <w:basedOn w:val="a0"/>
    <w:link w:val="2"/>
    <w:rsid w:val="006A6524"/>
    <w:rPr>
      <w:rFonts w:ascii="Times New Roman" w:eastAsia="Times New Roman" w:hAnsi="Times New Roman" w:cs="Times New Roman"/>
      <w:sz w:val="20"/>
      <w:szCs w:val="20"/>
      <w:lang w:eastAsia="ru-RU"/>
    </w:rPr>
  </w:style>
  <w:style w:type="numbering" w:customStyle="1" w:styleId="11">
    <w:name w:val="Нет списка1"/>
    <w:next w:val="a2"/>
    <w:uiPriority w:val="99"/>
    <w:semiHidden/>
    <w:unhideWhenUsed/>
    <w:rsid w:val="00144A32"/>
  </w:style>
  <w:style w:type="paragraph" w:styleId="aa">
    <w:name w:val="Balloon Text"/>
    <w:basedOn w:val="a"/>
    <w:link w:val="ab"/>
    <w:uiPriority w:val="99"/>
    <w:semiHidden/>
    <w:unhideWhenUsed/>
    <w:rsid w:val="00144A32"/>
    <w:rPr>
      <w:rFonts w:ascii="Tahoma" w:eastAsiaTheme="minorEastAsia" w:hAnsi="Tahoma" w:cs="Tahoma"/>
      <w:sz w:val="16"/>
      <w:szCs w:val="16"/>
    </w:rPr>
  </w:style>
  <w:style w:type="character" w:customStyle="1" w:styleId="ab">
    <w:name w:val="Текст выноски Знак"/>
    <w:basedOn w:val="a0"/>
    <w:link w:val="aa"/>
    <w:uiPriority w:val="99"/>
    <w:semiHidden/>
    <w:rsid w:val="00144A32"/>
    <w:rPr>
      <w:rFonts w:ascii="Tahoma" w:eastAsiaTheme="minorEastAsia" w:hAnsi="Tahoma" w:cs="Tahoma"/>
      <w:sz w:val="16"/>
      <w:szCs w:val="16"/>
      <w:lang w:eastAsia="ru-RU"/>
    </w:rPr>
  </w:style>
  <w:style w:type="paragraph" w:customStyle="1" w:styleId="ConsPlusTitle">
    <w:name w:val="ConsPlusTitle"/>
    <w:uiPriority w:val="99"/>
    <w:rsid w:val="00144A32"/>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customStyle="1" w:styleId="12">
    <w:name w:val="Сетка таблицы1"/>
    <w:basedOn w:val="a1"/>
    <w:next w:val="a6"/>
    <w:uiPriority w:val="59"/>
    <w:rsid w:val="00144A3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144A32"/>
  </w:style>
  <w:style w:type="paragraph" w:customStyle="1" w:styleId="ConsPlusNormal">
    <w:name w:val="ConsPlusNormal"/>
    <w:link w:val="ConsPlusNormal0"/>
    <w:rsid w:val="00144A3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c">
    <w:name w:val="List Paragraph"/>
    <w:aliases w:val="ТЗ список,Абзац списка нумерованный"/>
    <w:basedOn w:val="a"/>
    <w:link w:val="ad"/>
    <w:uiPriority w:val="34"/>
    <w:qFormat/>
    <w:rsid w:val="00144A32"/>
    <w:pPr>
      <w:ind w:left="720"/>
      <w:contextualSpacing/>
    </w:pPr>
    <w:rPr>
      <w:rFonts w:eastAsiaTheme="minorEastAsia" w:cstheme="minorBidi"/>
      <w:sz w:val="28"/>
      <w:szCs w:val="22"/>
    </w:rPr>
  </w:style>
  <w:style w:type="numbering" w:customStyle="1" w:styleId="111">
    <w:name w:val="Нет списка111"/>
    <w:next w:val="a2"/>
    <w:uiPriority w:val="99"/>
    <w:semiHidden/>
    <w:unhideWhenUsed/>
    <w:rsid w:val="00144A32"/>
  </w:style>
  <w:style w:type="paragraph" w:styleId="ae">
    <w:name w:val="footer"/>
    <w:basedOn w:val="a"/>
    <w:link w:val="af"/>
    <w:uiPriority w:val="99"/>
    <w:unhideWhenUsed/>
    <w:rsid w:val="00144A32"/>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144A32"/>
    <w:rPr>
      <w:rFonts w:eastAsiaTheme="minorEastAsia"/>
      <w:lang w:eastAsia="ru-RU"/>
    </w:rPr>
  </w:style>
  <w:style w:type="paragraph" w:styleId="af0">
    <w:name w:val="Body Text Indent"/>
    <w:basedOn w:val="a"/>
    <w:link w:val="af1"/>
    <w:uiPriority w:val="99"/>
    <w:semiHidden/>
    <w:unhideWhenUsed/>
    <w:rsid w:val="003F61FD"/>
    <w:pPr>
      <w:spacing w:after="120"/>
      <w:ind w:left="283"/>
    </w:pPr>
  </w:style>
  <w:style w:type="character" w:customStyle="1" w:styleId="af1">
    <w:name w:val="Основной текст с отступом Знак"/>
    <w:basedOn w:val="a0"/>
    <w:link w:val="af0"/>
    <w:uiPriority w:val="99"/>
    <w:semiHidden/>
    <w:rsid w:val="003F61FD"/>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B46BC9"/>
    <w:rPr>
      <w:rFonts w:ascii="Times New Roman" w:eastAsia="Times New Roman" w:hAnsi="Times New Roman" w:cs="Times New Roman"/>
      <w:sz w:val="28"/>
      <w:szCs w:val="20"/>
      <w:lang w:eastAsia="ru-RU"/>
    </w:rPr>
  </w:style>
  <w:style w:type="numbering" w:customStyle="1" w:styleId="21">
    <w:name w:val="Нет списка2"/>
    <w:next w:val="a2"/>
    <w:uiPriority w:val="99"/>
    <w:semiHidden/>
    <w:unhideWhenUsed/>
    <w:rsid w:val="006B0483"/>
  </w:style>
  <w:style w:type="paragraph" w:styleId="af2">
    <w:name w:val="No Spacing"/>
    <w:uiPriority w:val="1"/>
    <w:qFormat/>
    <w:rsid w:val="006B0483"/>
    <w:pPr>
      <w:spacing w:after="0" w:line="240" w:lineRule="auto"/>
    </w:pPr>
    <w:rPr>
      <w:rFonts w:ascii="Calibri" w:eastAsia="Calibri" w:hAnsi="Calibri" w:cs="Times New Roman"/>
    </w:rPr>
  </w:style>
  <w:style w:type="paragraph" w:customStyle="1" w:styleId="Char">
    <w:name w:val="Char Знак Знак Знак Знак Знак Знак"/>
    <w:basedOn w:val="a"/>
    <w:rsid w:val="006B0483"/>
    <w:pPr>
      <w:widowControl w:val="0"/>
      <w:adjustRightInd w:val="0"/>
      <w:spacing w:after="200" w:line="240" w:lineRule="exact"/>
      <w:jc w:val="right"/>
    </w:pPr>
    <w:rPr>
      <w:lang w:val="en-GB"/>
    </w:rPr>
  </w:style>
  <w:style w:type="character" w:customStyle="1" w:styleId="af3">
    <w:name w:val="Основной текст_"/>
    <w:link w:val="13"/>
    <w:rsid w:val="006B0483"/>
    <w:rPr>
      <w:rFonts w:ascii="Times New Roman" w:eastAsia="Times New Roman" w:hAnsi="Times New Roman"/>
      <w:sz w:val="26"/>
      <w:szCs w:val="26"/>
      <w:shd w:val="clear" w:color="auto" w:fill="FFFFFF"/>
    </w:rPr>
  </w:style>
  <w:style w:type="paragraph" w:customStyle="1" w:styleId="13">
    <w:name w:val="Основной текст1"/>
    <w:basedOn w:val="a"/>
    <w:link w:val="af3"/>
    <w:rsid w:val="006B0483"/>
    <w:pPr>
      <w:widowControl w:val="0"/>
      <w:shd w:val="clear" w:color="auto" w:fill="FFFFFF"/>
      <w:spacing w:after="300" w:line="326" w:lineRule="exact"/>
      <w:ind w:hanging="340"/>
      <w:jc w:val="center"/>
    </w:pPr>
    <w:rPr>
      <w:rFonts w:cstheme="minorBidi"/>
      <w:sz w:val="26"/>
      <w:szCs w:val="26"/>
      <w:lang w:eastAsia="en-US"/>
    </w:rPr>
  </w:style>
  <w:style w:type="character" w:styleId="af4">
    <w:name w:val="annotation reference"/>
    <w:uiPriority w:val="99"/>
    <w:unhideWhenUsed/>
    <w:rsid w:val="006B0483"/>
    <w:rPr>
      <w:sz w:val="16"/>
      <w:szCs w:val="16"/>
    </w:rPr>
  </w:style>
  <w:style w:type="paragraph" w:styleId="af5">
    <w:name w:val="annotation text"/>
    <w:basedOn w:val="a"/>
    <w:link w:val="af6"/>
    <w:uiPriority w:val="99"/>
    <w:unhideWhenUsed/>
    <w:rsid w:val="006B0483"/>
    <w:pPr>
      <w:spacing w:after="200"/>
    </w:pPr>
    <w:rPr>
      <w:rFonts w:ascii="Calibri" w:eastAsia="Calibri" w:hAnsi="Calibri"/>
    </w:rPr>
  </w:style>
  <w:style w:type="character" w:customStyle="1" w:styleId="af6">
    <w:name w:val="Текст примечания Знак"/>
    <w:basedOn w:val="a0"/>
    <w:link w:val="af5"/>
    <w:uiPriority w:val="99"/>
    <w:rsid w:val="006B0483"/>
    <w:rPr>
      <w:rFonts w:ascii="Calibri" w:eastAsia="Calibri" w:hAnsi="Calibri" w:cs="Times New Roman"/>
      <w:sz w:val="20"/>
      <w:szCs w:val="20"/>
      <w:lang w:eastAsia="ru-RU"/>
    </w:rPr>
  </w:style>
  <w:style w:type="paragraph" w:styleId="af7">
    <w:name w:val="annotation subject"/>
    <w:basedOn w:val="af5"/>
    <w:next w:val="af5"/>
    <w:link w:val="af8"/>
    <w:uiPriority w:val="99"/>
    <w:unhideWhenUsed/>
    <w:rsid w:val="006B0483"/>
    <w:rPr>
      <w:b/>
      <w:bCs/>
    </w:rPr>
  </w:style>
  <w:style w:type="character" w:customStyle="1" w:styleId="af8">
    <w:name w:val="Тема примечания Знак"/>
    <w:basedOn w:val="af6"/>
    <w:link w:val="af7"/>
    <w:uiPriority w:val="99"/>
    <w:rsid w:val="006B0483"/>
    <w:rPr>
      <w:rFonts w:ascii="Calibri" w:eastAsia="Calibri" w:hAnsi="Calibri" w:cs="Times New Roman"/>
      <w:b/>
      <w:bCs/>
      <w:sz w:val="20"/>
      <w:szCs w:val="20"/>
      <w:lang w:eastAsia="ru-RU"/>
    </w:rPr>
  </w:style>
  <w:style w:type="table" w:customStyle="1" w:styleId="22">
    <w:name w:val="Сетка таблицы2"/>
    <w:basedOn w:val="a1"/>
    <w:next w:val="a6"/>
    <w:uiPriority w:val="99"/>
    <w:rsid w:val="006B0483"/>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qFormat/>
    <w:rsid w:val="006B0483"/>
    <w:pPr>
      <w:autoSpaceDE w:val="0"/>
      <w:autoSpaceDN w:val="0"/>
    </w:pPr>
  </w:style>
  <w:style w:type="character" w:customStyle="1" w:styleId="afa">
    <w:name w:val="Текст концевой сноски Знак"/>
    <w:basedOn w:val="a0"/>
    <w:link w:val="af9"/>
    <w:rsid w:val="006B0483"/>
    <w:rPr>
      <w:rFonts w:ascii="Times New Roman" w:eastAsia="Times New Roman" w:hAnsi="Times New Roman" w:cs="Times New Roman"/>
      <w:sz w:val="20"/>
      <w:szCs w:val="20"/>
      <w:lang w:eastAsia="ru-RU"/>
    </w:rPr>
  </w:style>
  <w:style w:type="character" w:styleId="afb">
    <w:name w:val="endnote reference"/>
    <w:rsid w:val="006B0483"/>
    <w:rPr>
      <w:rFonts w:cs="Times New Roman"/>
      <w:vertAlign w:val="superscript"/>
    </w:rPr>
  </w:style>
  <w:style w:type="paragraph" w:styleId="afc">
    <w:name w:val="footnote text"/>
    <w:basedOn w:val="a"/>
    <w:link w:val="afd"/>
    <w:uiPriority w:val="99"/>
    <w:unhideWhenUsed/>
    <w:rsid w:val="006B0483"/>
    <w:rPr>
      <w:rFonts w:ascii="Calibri" w:eastAsia="Calibri" w:hAnsi="Calibri"/>
    </w:rPr>
  </w:style>
  <w:style w:type="character" w:customStyle="1" w:styleId="afd">
    <w:name w:val="Текст сноски Знак"/>
    <w:basedOn w:val="a0"/>
    <w:link w:val="afc"/>
    <w:uiPriority w:val="99"/>
    <w:rsid w:val="006B0483"/>
    <w:rPr>
      <w:rFonts w:ascii="Calibri" w:eastAsia="Calibri" w:hAnsi="Calibri" w:cs="Times New Roman"/>
      <w:sz w:val="20"/>
      <w:szCs w:val="20"/>
      <w:lang w:eastAsia="ru-RU"/>
    </w:rPr>
  </w:style>
  <w:style w:type="character" w:styleId="afe">
    <w:name w:val="footnote reference"/>
    <w:uiPriority w:val="99"/>
    <w:semiHidden/>
    <w:unhideWhenUsed/>
    <w:rsid w:val="006B0483"/>
    <w:rPr>
      <w:vertAlign w:val="superscript"/>
    </w:rPr>
  </w:style>
  <w:style w:type="paragraph" w:styleId="aff">
    <w:name w:val="Revision"/>
    <w:hidden/>
    <w:uiPriority w:val="99"/>
    <w:semiHidden/>
    <w:rsid w:val="006B0483"/>
    <w:pPr>
      <w:spacing w:after="0" w:line="240" w:lineRule="auto"/>
    </w:pPr>
    <w:rPr>
      <w:rFonts w:ascii="Calibri" w:eastAsia="Calibri" w:hAnsi="Calibri" w:cs="Times New Roman"/>
    </w:rPr>
  </w:style>
  <w:style w:type="character" w:customStyle="1" w:styleId="aff0">
    <w:name w:val="Гипертекстовая ссылка"/>
    <w:uiPriority w:val="99"/>
    <w:rsid w:val="006B0483"/>
    <w:rPr>
      <w:color w:val="106BBE"/>
    </w:rPr>
  </w:style>
  <w:style w:type="paragraph" w:styleId="aff1">
    <w:name w:val="Normal (Web)"/>
    <w:aliases w:val="_а_Е’__ (дќа) И’ц_1,_а_Е’__ (дќа) И’ц_ И’ц_,___С¬__ (_x_) ÷¬__1,___С¬__ (_x_) ÷¬__ ÷¬__"/>
    <w:basedOn w:val="a"/>
    <w:link w:val="aff2"/>
    <w:uiPriority w:val="99"/>
    <w:rsid w:val="006B0483"/>
    <w:pPr>
      <w:spacing w:before="100" w:beforeAutospacing="1" w:after="100" w:afterAutospacing="1"/>
    </w:pPr>
    <w:rPr>
      <w:sz w:val="24"/>
      <w:szCs w:val="24"/>
    </w:rPr>
  </w:style>
  <w:style w:type="character" w:customStyle="1" w:styleId="10">
    <w:name w:val="Заголовок 1 Знак"/>
    <w:link w:val="1"/>
    <w:uiPriority w:val="9"/>
    <w:qFormat/>
    <w:rsid w:val="006B0483"/>
    <w:rPr>
      <w:rFonts w:ascii="Cambria" w:eastAsia="Times New Roman" w:hAnsi="Cambria" w:cs="Times New Roman"/>
      <w:color w:val="365F91"/>
      <w:sz w:val="32"/>
      <w:szCs w:val="32"/>
    </w:rPr>
  </w:style>
  <w:style w:type="paragraph" w:customStyle="1" w:styleId="1110">
    <w:name w:val="Рег. 1.1.1"/>
    <w:basedOn w:val="a"/>
    <w:qFormat/>
    <w:rsid w:val="006B0483"/>
    <w:pPr>
      <w:spacing w:line="276" w:lineRule="auto"/>
      <w:jc w:val="both"/>
    </w:pPr>
    <w:rPr>
      <w:sz w:val="28"/>
      <w:szCs w:val="28"/>
    </w:rPr>
  </w:style>
  <w:style w:type="paragraph" w:customStyle="1" w:styleId="112">
    <w:name w:val="Рег. Основной текст уровнеь 1.1 (базовый)"/>
    <w:basedOn w:val="ConsPlusNormal"/>
    <w:qFormat/>
    <w:rsid w:val="006B0483"/>
    <w:pPr>
      <w:widowControl/>
      <w:autoSpaceDE/>
      <w:autoSpaceDN/>
      <w:spacing w:line="276" w:lineRule="auto"/>
      <w:jc w:val="both"/>
    </w:pPr>
    <w:rPr>
      <w:rFonts w:eastAsia="Calibri"/>
      <w:szCs w:val="28"/>
      <w:lang w:eastAsia="en-US"/>
    </w:rPr>
  </w:style>
  <w:style w:type="paragraph" w:customStyle="1" w:styleId="Default">
    <w:name w:val="Default"/>
    <w:rsid w:val="006B04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qFormat/>
    <w:rsid w:val="006B0483"/>
    <w:pPr>
      <w:widowControl w:val="0"/>
      <w:spacing w:after="0" w:line="240" w:lineRule="auto"/>
    </w:pPr>
    <w:rPr>
      <w:rFonts w:ascii="Courier New" w:eastAsia="Times New Roman" w:hAnsi="Courier New" w:cs="Courier New"/>
      <w:szCs w:val="24"/>
      <w:lang w:eastAsia="ru-RU"/>
    </w:rPr>
  </w:style>
  <w:style w:type="character" w:customStyle="1" w:styleId="14">
    <w:name w:val="Текст концевой сноски Знак1"/>
    <w:uiPriority w:val="99"/>
    <w:rsid w:val="006B0483"/>
    <w:rPr>
      <w:rFonts w:ascii="Calibri" w:eastAsia="Calibri" w:hAnsi="Calibri" w:cs="Times New Roman"/>
      <w:sz w:val="24"/>
      <w:szCs w:val="24"/>
    </w:rPr>
  </w:style>
  <w:style w:type="paragraph" w:customStyle="1" w:styleId="aff3">
    <w:name w:val="обычный приложения"/>
    <w:basedOn w:val="a"/>
    <w:qFormat/>
    <w:rsid w:val="006B0483"/>
    <w:pPr>
      <w:spacing w:after="200" w:line="276" w:lineRule="auto"/>
      <w:jc w:val="center"/>
    </w:pPr>
    <w:rPr>
      <w:rFonts w:eastAsia="Calibri"/>
      <w:b/>
      <w:sz w:val="24"/>
      <w:szCs w:val="22"/>
      <w:lang w:eastAsia="en-US"/>
    </w:rPr>
  </w:style>
  <w:style w:type="character" w:styleId="aff4">
    <w:name w:val="Emphasis"/>
    <w:qFormat/>
    <w:rsid w:val="006B0483"/>
    <w:rPr>
      <w:i/>
      <w:iCs/>
    </w:rPr>
  </w:style>
  <w:style w:type="paragraph" w:styleId="aff5">
    <w:name w:val="Document Map"/>
    <w:basedOn w:val="a"/>
    <w:link w:val="aff6"/>
    <w:uiPriority w:val="99"/>
    <w:semiHidden/>
    <w:unhideWhenUsed/>
    <w:rsid w:val="006B0483"/>
    <w:rPr>
      <w:rFonts w:ascii="Tahoma" w:hAnsi="Tahoma" w:cs="Tahoma"/>
      <w:sz w:val="16"/>
      <w:szCs w:val="16"/>
    </w:rPr>
  </w:style>
  <w:style w:type="character" w:customStyle="1" w:styleId="aff6">
    <w:name w:val="Схема документа Знак"/>
    <w:basedOn w:val="a0"/>
    <w:link w:val="aff5"/>
    <w:uiPriority w:val="99"/>
    <w:semiHidden/>
    <w:rsid w:val="006B0483"/>
    <w:rPr>
      <w:rFonts w:ascii="Tahoma" w:eastAsia="Times New Roman" w:hAnsi="Tahoma" w:cs="Tahoma"/>
      <w:sz w:val="16"/>
      <w:szCs w:val="16"/>
      <w:lang w:eastAsia="ru-RU"/>
    </w:rPr>
  </w:style>
  <w:style w:type="paragraph" w:customStyle="1" w:styleId="aff7">
    <w:name w:val="МУ Обычный стиль"/>
    <w:basedOn w:val="a"/>
    <w:autoRedefine/>
    <w:rsid w:val="006B0483"/>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pPr>
    <w:rPr>
      <w:sz w:val="28"/>
      <w:szCs w:val="28"/>
    </w:rPr>
  </w:style>
  <w:style w:type="paragraph" w:customStyle="1" w:styleId="empty">
    <w:name w:val="empty"/>
    <w:basedOn w:val="a"/>
    <w:rsid w:val="006B0483"/>
    <w:pPr>
      <w:spacing w:before="100" w:beforeAutospacing="1" w:after="100" w:afterAutospacing="1"/>
    </w:pPr>
    <w:rPr>
      <w:sz w:val="24"/>
      <w:szCs w:val="24"/>
    </w:rPr>
  </w:style>
  <w:style w:type="paragraph" w:customStyle="1" w:styleId="s16">
    <w:name w:val="s_16"/>
    <w:basedOn w:val="a"/>
    <w:rsid w:val="006B0483"/>
    <w:pPr>
      <w:spacing w:before="100" w:beforeAutospacing="1" w:after="100" w:afterAutospacing="1"/>
    </w:pPr>
    <w:rPr>
      <w:sz w:val="24"/>
      <w:szCs w:val="24"/>
    </w:rPr>
  </w:style>
  <w:style w:type="character" w:customStyle="1" w:styleId="DefaultFontHxMailStyle">
    <w:name w:val="Default Font HxMail Style"/>
    <w:rsid w:val="006B0483"/>
    <w:rPr>
      <w:rFonts w:ascii="Times New Roman" w:hAnsi="Times New Roman" w:cs="Times New Roman" w:hint="default"/>
      <w:b w:val="0"/>
      <w:bCs w:val="0"/>
      <w:i w:val="0"/>
      <w:iCs w:val="0"/>
      <w:strike w:val="0"/>
      <w:dstrike w:val="0"/>
      <w:color w:val="5B9BD5"/>
      <w:u w:val="none"/>
      <w:effect w:val="none"/>
    </w:rPr>
  </w:style>
  <w:style w:type="character" w:customStyle="1" w:styleId="ad">
    <w:name w:val="Абзац списка Знак"/>
    <w:aliases w:val="ТЗ список Знак,Абзац списка нумерованный Знак"/>
    <w:link w:val="ac"/>
    <w:uiPriority w:val="34"/>
    <w:qFormat/>
    <w:locked/>
    <w:rsid w:val="006B0483"/>
    <w:rPr>
      <w:rFonts w:ascii="Times New Roman" w:eastAsiaTheme="minorEastAsia" w:hAnsi="Times New Roman"/>
      <w:sz w:val="28"/>
      <w:lang w:eastAsia="ru-RU"/>
    </w:rPr>
  </w:style>
  <w:style w:type="paragraph" w:styleId="HTML">
    <w:name w:val="HTML Preformatted"/>
    <w:basedOn w:val="a"/>
    <w:link w:val="HTML0"/>
    <w:uiPriority w:val="99"/>
    <w:unhideWhenUsed/>
    <w:rsid w:val="006B0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6B0483"/>
    <w:rPr>
      <w:rFonts w:ascii="Courier New" w:eastAsia="Times New Roman" w:hAnsi="Courier New" w:cs="Courier New"/>
      <w:sz w:val="20"/>
      <w:szCs w:val="20"/>
      <w:lang w:eastAsia="ru-RU"/>
    </w:rPr>
  </w:style>
  <w:style w:type="numbering" w:customStyle="1" w:styleId="120">
    <w:name w:val="Нет списка12"/>
    <w:next w:val="a2"/>
    <w:uiPriority w:val="99"/>
    <w:semiHidden/>
    <w:unhideWhenUsed/>
    <w:rsid w:val="006B0483"/>
  </w:style>
  <w:style w:type="paragraph" w:customStyle="1" w:styleId="msonormal0">
    <w:name w:val="msonormal"/>
    <w:basedOn w:val="a"/>
    <w:rsid w:val="006B0483"/>
    <w:pPr>
      <w:spacing w:before="100" w:beforeAutospacing="1" w:after="100" w:afterAutospacing="1"/>
    </w:pPr>
    <w:rPr>
      <w:sz w:val="24"/>
      <w:szCs w:val="24"/>
    </w:rPr>
  </w:style>
  <w:style w:type="character" w:styleId="aff8">
    <w:name w:val="FollowedHyperlink"/>
    <w:basedOn w:val="a0"/>
    <w:uiPriority w:val="99"/>
    <w:unhideWhenUsed/>
    <w:rsid w:val="006B0483"/>
    <w:rPr>
      <w:color w:val="800080"/>
      <w:u w:val="single"/>
    </w:rPr>
  </w:style>
  <w:style w:type="numbering" w:customStyle="1" w:styleId="210">
    <w:name w:val="Нет списка21"/>
    <w:next w:val="a2"/>
    <w:uiPriority w:val="99"/>
    <w:semiHidden/>
    <w:unhideWhenUsed/>
    <w:rsid w:val="006B0483"/>
  </w:style>
  <w:style w:type="table" w:customStyle="1" w:styleId="113">
    <w:name w:val="Сетка таблицы11"/>
    <w:basedOn w:val="a1"/>
    <w:next w:val="a6"/>
    <w:uiPriority w:val="99"/>
    <w:rsid w:val="006B0483"/>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6B0483"/>
  </w:style>
  <w:style w:type="numbering" w:customStyle="1" w:styleId="3">
    <w:name w:val="Нет списка3"/>
    <w:next w:val="a2"/>
    <w:uiPriority w:val="99"/>
    <w:semiHidden/>
    <w:unhideWhenUsed/>
    <w:rsid w:val="002127F1"/>
  </w:style>
  <w:style w:type="paragraph" w:customStyle="1" w:styleId="ConsPlusCell">
    <w:name w:val="ConsPlusCell"/>
    <w:uiPriority w:val="99"/>
    <w:rsid w:val="002127F1"/>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fd"/>
    <w:link w:val="4640"/>
    <w:locked/>
    <w:rsid w:val="002127F1"/>
    <w:rPr>
      <w:rFonts w:ascii="Times New Roman" w:eastAsia="Calibri" w:hAnsi="Times New Roman" w:cs="Times New Roman"/>
      <w:sz w:val="20"/>
      <w:szCs w:val="20"/>
      <w:lang w:eastAsia="ru-RU"/>
    </w:rPr>
  </w:style>
  <w:style w:type="paragraph" w:customStyle="1" w:styleId="4640">
    <w:name w:val="Стиль 464"/>
    <w:basedOn w:val="afc"/>
    <w:link w:val="464"/>
    <w:qFormat/>
    <w:rsid w:val="002127F1"/>
    <w:rPr>
      <w:rFonts w:ascii="Times New Roman" w:eastAsiaTheme="minorHAnsi" w:hAnsi="Times New Roman"/>
      <w:lang w:eastAsia="en-US"/>
    </w:rPr>
  </w:style>
  <w:style w:type="character" w:customStyle="1" w:styleId="15">
    <w:name w:val="Текст примечания Знак1"/>
    <w:basedOn w:val="a0"/>
    <w:uiPriority w:val="99"/>
    <w:semiHidden/>
    <w:rsid w:val="002127F1"/>
    <w:rPr>
      <w:sz w:val="20"/>
      <w:szCs w:val="20"/>
    </w:rPr>
  </w:style>
  <w:style w:type="character" w:customStyle="1" w:styleId="16">
    <w:name w:val="Тема примечания Знак1"/>
    <w:basedOn w:val="15"/>
    <w:uiPriority w:val="99"/>
    <w:rsid w:val="002127F1"/>
    <w:rPr>
      <w:b/>
      <w:bCs/>
      <w:sz w:val="20"/>
      <w:szCs w:val="20"/>
    </w:rPr>
  </w:style>
  <w:style w:type="character" w:customStyle="1" w:styleId="114">
    <w:name w:val="Заголовок 1 Знак1"/>
    <w:basedOn w:val="a0"/>
    <w:uiPriority w:val="9"/>
    <w:rsid w:val="00A12EEB"/>
    <w:rPr>
      <w:rFonts w:asciiTheme="majorHAnsi" w:eastAsiaTheme="majorEastAsia" w:hAnsiTheme="majorHAnsi" w:cstheme="majorBidi"/>
      <w:b/>
      <w:bCs/>
      <w:color w:val="365F91" w:themeColor="accent1" w:themeShade="BF"/>
      <w:sz w:val="28"/>
      <w:szCs w:val="28"/>
      <w:lang w:eastAsia="ru-RU"/>
    </w:rPr>
  </w:style>
  <w:style w:type="numbering" w:customStyle="1" w:styleId="4">
    <w:name w:val="Нет списка4"/>
    <w:next w:val="a2"/>
    <w:uiPriority w:val="99"/>
    <w:semiHidden/>
    <w:unhideWhenUsed/>
    <w:rsid w:val="00A12EEB"/>
  </w:style>
  <w:style w:type="character" w:styleId="aff9">
    <w:name w:val="page number"/>
    <w:basedOn w:val="a0"/>
    <w:uiPriority w:val="99"/>
    <w:rsid w:val="00A12EEB"/>
  </w:style>
  <w:style w:type="character" w:customStyle="1" w:styleId="aff2">
    <w:name w:val="Обычный (веб) Знак"/>
    <w:aliases w:val="_а_Е’__ (дќа) И’ц_1 Знак,_а_Е’__ (дќа) И’ц_ И’ц_ Знак,___С¬__ (_x_) ÷¬__1 Знак,___С¬__ (_x_) ÷¬__ ÷¬__ Знак"/>
    <w:link w:val="aff1"/>
    <w:uiPriority w:val="99"/>
    <w:locked/>
    <w:rsid w:val="00A12EEB"/>
    <w:rPr>
      <w:rFonts w:ascii="Times New Roman" w:eastAsia="Times New Roman" w:hAnsi="Times New Roman" w:cs="Times New Roman"/>
      <w:sz w:val="24"/>
      <w:szCs w:val="24"/>
      <w:lang w:eastAsia="ru-RU"/>
    </w:rPr>
  </w:style>
  <w:style w:type="paragraph" w:customStyle="1" w:styleId="1-21">
    <w:name w:val="Средняя сетка 1 - Акцент 21"/>
    <w:basedOn w:val="a"/>
    <w:uiPriority w:val="34"/>
    <w:qFormat/>
    <w:rsid w:val="00A12EEB"/>
    <w:pPr>
      <w:spacing w:after="200" w:line="276" w:lineRule="auto"/>
      <w:ind w:left="720"/>
      <w:contextualSpacing/>
    </w:pPr>
    <w:rPr>
      <w:rFonts w:ascii="Calibri" w:eastAsia="Calibri" w:hAnsi="Calibri"/>
      <w:sz w:val="22"/>
      <w:szCs w:val="22"/>
      <w:lang w:eastAsia="en-US"/>
    </w:rPr>
  </w:style>
  <w:style w:type="paragraph" w:customStyle="1" w:styleId="affa">
    <w:name w:val=" Знак Знак Знак Знак"/>
    <w:basedOn w:val="a"/>
    <w:rsid w:val="00A12EEB"/>
    <w:pPr>
      <w:spacing w:before="100" w:beforeAutospacing="1" w:after="100" w:afterAutospacing="1"/>
    </w:pPr>
    <w:rPr>
      <w:rFonts w:ascii="Tahoma" w:hAnsi="Tahoma"/>
      <w:lang w:val="en-US" w:eastAsia="en-US"/>
    </w:rPr>
  </w:style>
  <w:style w:type="paragraph" w:customStyle="1" w:styleId="ListParagraph">
    <w:name w:val="List Paragraph"/>
    <w:basedOn w:val="a"/>
    <w:rsid w:val="00A12EEB"/>
    <w:pPr>
      <w:ind w:left="720"/>
    </w:pPr>
    <w:rPr>
      <w:sz w:val="24"/>
    </w:rPr>
  </w:style>
  <w:style w:type="paragraph" w:customStyle="1" w:styleId="-11">
    <w:name w:val="Цветная заливка - Акцент 11"/>
    <w:hidden/>
    <w:uiPriority w:val="71"/>
    <w:rsid w:val="00A12EEB"/>
    <w:pPr>
      <w:spacing w:after="0" w:line="240" w:lineRule="auto"/>
    </w:pPr>
    <w:rPr>
      <w:rFonts w:ascii="Times New Roman" w:eastAsia="Times New Roman" w:hAnsi="Times New Roman" w:cs="Times New Roman"/>
      <w:sz w:val="24"/>
      <w:szCs w:val="24"/>
      <w:lang w:eastAsia="ru-RU"/>
    </w:rPr>
  </w:style>
  <w:style w:type="paragraph" w:customStyle="1" w:styleId="affb">
    <w:name w:val="÷¬__ ÷¬__ ÷¬__ ÷¬__"/>
    <w:basedOn w:val="a"/>
    <w:rsid w:val="00A12EEB"/>
    <w:pPr>
      <w:spacing w:before="100" w:beforeAutospacing="1" w:after="100" w:afterAutospacing="1"/>
    </w:pPr>
    <w:rPr>
      <w:rFonts w:ascii="Tahoma" w:hAnsi="Tahoma"/>
      <w:lang w:val="en-US" w:eastAsia="en-US"/>
    </w:rPr>
  </w:style>
  <w:style w:type="paragraph" w:customStyle="1" w:styleId="P16">
    <w:name w:val="P16"/>
    <w:basedOn w:val="a"/>
    <w:hidden/>
    <w:rsid w:val="00A12EEB"/>
    <w:pPr>
      <w:widowControl w:val="0"/>
      <w:adjustRightInd w:val="0"/>
      <w:jc w:val="center"/>
      <w:textAlignment w:val="baseline"/>
    </w:pPr>
    <w:rPr>
      <w:rFonts w:eastAsia="SimSun1"/>
      <w:b/>
      <w:sz w:val="24"/>
    </w:rPr>
  </w:style>
  <w:style w:type="paragraph" w:customStyle="1" w:styleId="P59">
    <w:name w:val="P59"/>
    <w:basedOn w:val="a"/>
    <w:hidden/>
    <w:rsid w:val="00A12EEB"/>
    <w:pPr>
      <w:widowControl w:val="0"/>
      <w:tabs>
        <w:tab w:val="left" w:pos="-3420"/>
      </w:tabs>
      <w:adjustRightInd w:val="0"/>
      <w:jc w:val="center"/>
      <w:textAlignment w:val="baseline"/>
    </w:pPr>
    <w:rPr>
      <w:sz w:val="24"/>
    </w:rPr>
  </w:style>
  <w:style w:type="paragraph" w:customStyle="1" w:styleId="P61">
    <w:name w:val="P61"/>
    <w:basedOn w:val="a"/>
    <w:hidden/>
    <w:rsid w:val="00A12EEB"/>
    <w:pPr>
      <w:widowControl w:val="0"/>
      <w:tabs>
        <w:tab w:val="left" w:pos="-3420"/>
      </w:tabs>
      <w:adjustRightInd w:val="0"/>
      <w:jc w:val="center"/>
      <w:textAlignment w:val="baseline"/>
    </w:pPr>
    <w:rPr>
      <w:sz w:val="28"/>
    </w:rPr>
  </w:style>
  <w:style w:type="paragraph" w:customStyle="1" w:styleId="P103">
    <w:name w:val="P103"/>
    <w:basedOn w:val="a"/>
    <w:hidden/>
    <w:rsid w:val="00A12EEB"/>
    <w:pPr>
      <w:widowControl w:val="0"/>
      <w:tabs>
        <w:tab w:val="left" w:pos="6054"/>
      </w:tabs>
      <w:autoSpaceDE w:val="0"/>
      <w:autoSpaceDN w:val="0"/>
      <w:adjustRightInd w:val="0"/>
      <w:ind w:left="5760"/>
      <w:textAlignment w:val="baseline"/>
    </w:pPr>
    <w:rPr>
      <w:sz w:val="24"/>
    </w:rPr>
  </w:style>
  <w:style w:type="character" w:customStyle="1" w:styleId="T3">
    <w:name w:val="T3"/>
    <w:hidden/>
    <w:rsid w:val="00A12EEB"/>
    <w:rPr>
      <w:sz w:val="24"/>
    </w:rPr>
  </w:style>
  <w:style w:type="paragraph" w:styleId="30">
    <w:name w:val="Body Text Indent 3"/>
    <w:basedOn w:val="a"/>
    <w:link w:val="31"/>
    <w:rsid w:val="00A12EEB"/>
    <w:pPr>
      <w:spacing w:after="120"/>
      <w:ind w:left="283"/>
    </w:pPr>
    <w:rPr>
      <w:sz w:val="16"/>
      <w:szCs w:val="16"/>
    </w:rPr>
  </w:style>
  <w:style w:type="character" w:customStyle="1" w:styleId="31">
    <w:name w:val="Основной текст с отступом 3 Знак"/>
    <w:basedOn w:val="a0"/>
    <w:link w:val="30"/>
    <w:rsid w:val="00A12EEB"/>
    <w:rPr>
      <w:rFonts w:ascii="Times New Roman" w:eastAsia="Times New Roman" w:hAnsi="Times New Roman" w:cs="Times New Roman"/>
      <w:sz w:val="16"/>
      <w:szCs w:val="16"/>
      <w:lang w:eastAsia="ru-RU"/>
    </w:rPr>
  </w:style>
  <w:style w:type="paragraph" w:customStyle="1" w:styleId="formattext">
    <w:name w:val="formattext"/>
    <w:basedOn w:val="a"/>
    <w:rsid w:val="00A12EEB"/>
    <w:pPr>
      <w:spacing w:before="100" w:beforeAutospacing="1" w:after="100" w:afterAutospacing="1"/>
    </w:pPr>
    <w:rPr>
      <w:sz w:val="24"/>
      <w:szCs w:val="24"/>
    </w:rPr>
  </w:style>
  <w:style w:type="character" w:customStyle="1" w:styleId="blk">
    <w:name w:val="blk"/>
    <w:rsid w:val="00A12EEB"/>
  </w:style>
  <w:style w:type="table" w:customStyle="1" w:styleId="32">
    <w:name w:val="Сетка таблицы3"/>
    <w:basedOn w:val="a1"/>
    <w:next w:val="a6"/>
    <w:uiPriority w:val="99"/>
    <w:rsid w:val="00A12EEB"/>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A12EEB"/>
    <w:rPr>
      <w:rFonts w:eastAsia="Calibri"/>
      <w:noProof/>
      <w:sz w:val="28"/>
      <w:szCs w:val="28"/>
    </w:rPr>
  </w:style>
  <w:style w:type="paragraph" w:styleId="affc">
    <w:basedOn w:val="a"/>
    <w:next w:val="a"/>
    <w:qFormat/>
    <w:rsid w:val="00A12EEB"/>
    <w:pPr>
      <w:spacing w:before="240" w:after="60"/>
      <w:jc w:val="center"/>
      <w:outlineLvl w:val="0"/>
    </w:pPr>
    <w:rPr>
      <w:rFonts w:ascii="Calibri Light" w:hAnsi="Calibri Light"/>
      <w:b/>
      <w:bCs/>
      <w:kern w:val="28"/>
      <w:sz w:val="32"/>
      <w:szCs w:val="32"/>
    </w:rPr>
  </w:style>
  <w:style w:type="character" w:customStyle="1" w:styleId="affd">
    <w:name w:val="Заголовок Знак"/>
    <w:link w:val="affe"/>
    <w:rsid w:val="00A12EEB"/>
    <w:rPr>
      <w:rFonts w:ascii="Calibri Light" w:hAnsi="Calibri Light"/>
      <w:b/>
      <w:bCs/>
      <w:kern w:val="28"/>
      <w:sz w:val="32"/>
      <w:szCs w:val="32"/>
    </w:rPr>
  </w:style>
  <w:style w:type="paragraph" w:styleId="affe">
    <w:name w:val="Title"/>
    <w:basedOn w:val="a"/>
    <w:next w:val="a"/>
    <w:link w:val="affd"/>
    <w:qFormat/>
    <w:rsid w:val="00A12EEB"/>
    <w:pPr>
      <w:pBdr>
        <w:bottom w:val="single" w:sz="8" w:space="4" w:color="4F81BD" w:themeColor="accent1"/>
      </w:pBdr>
      <w:spacing w:after="300"/>
      <w:contextualSpacing/>
    </w:pPr>
    <w:rPr>
      <w:rFonts w:ascii="Calibri Light" w:eastAsiaTheme="minorHAnsi" w:hAnsi="Calibri Light" w:cstheme="minorBidi"/>
      <w:b/>
      <w:bCs/>
      <w:kern w:val="28"/>
      <w:sz w:val="32"/>
      <w:szCs w:val="32"/>
      <w:lang w:eastAsia="en-US"/>
    </w:rPr>
  </w:style>
  <w:style w:type="character" w:customStyle="1" w:styleId="afff">
    <w:name w:val="Название Знак"/>
    <w:basedOn w:val="a0"/>
    <w:uiPriority w:val="10"/>
    <w:rsid w:val="00A12EEB"/>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5AB"/>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A12EEB"/>
    <w:pPr>
      <w:spacing w:before="100" w:beforeAutospacing="1" w:after="100" w:afterAutospacing="1"/>
      <w:outlineLvl w:val="0"/>
    </w:pPr>
    <w:rPr>
      <w:rFonts w:ascii="Cambria" w:hAnsi="Cambria"/>
      <w:color w:val="365F91"/>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7423E"/>
    <w:pPr>
      <w:jc w:val="both"/>
    </w:pPr>
    <w:rPr>
      <w:sz w:val="28"/>
    </w:rPr>
  </w:style>
  <w:style w:type="character" w:customStyle="1" w:styleId="a4">
    <w:name w:val="Основной текст Знак"/>
    <w:basedOn w:val="a0"/>
    <w:link w:val="a3"/>
    <w:rsid w:val="00F7423E"/>
    <w:rPr>
      <w:rFonts w:ascii="Times New Roman" w:eastAsia="Times New Roman" w:hAnsi="Times New Roman" w:cs="Times New Roman"/>
      <w:sz w:val="28"/>
      <w:szCs w:val="20"/>
      <w:lang w:eastAsia="ru-RU"/>
    </w:rPr>
  </w:style>
  <w:style w:type="paragraph" w:customStyle="1" w:styleId="a5">
    <w:name w:val="Знак"/>
    <w:basedOn w:val="a"/>
    <w:rsid w:val="00F7423E"/>
    <w:pPr>
      <w:widowControl w:val="0"/>
      <w:adjustRightInd w:val="0"/>
      <w:spacing w:after="160" w:line="240" w:lineRule="exact"/>
      <w:jc w:val="right"/>
    </w:pPr>
    <w:rPr>
      <w:rFonts w:ascii="Arial" w:hAnsi="Arial" w:cs="Arial"/>
      <w:lang w:val="en-GB" w:eastAsia="en-US"/>
    </w:rPr>
  </w:style>
  <w:style w:type="table" w:styleId="a6">
    <w:name w:val="Table Grid"/>
    <w:basedOn w:val="a1"/>
    <w:uiPriority w:val="59"/>
    <w:rsid w:val="009D14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796BC7"/>
    <w:rPr>
      <w:color w:val="0000FF" w:themeColor="hyperlink"/>
      <w:u w:val="single"/>
    </w:rPr>
  </w:style>
  <w:style w:type="paragraph" w:styleId="a8">
    <w:name w:val="header"/>
    <w:basedOn w:val="a"/>
    <w:link w:val="a9"/>
    <w:uiPriority w:val="99"/>
    <w:unhideWhenUsed/>
    <w:rsid w:val="00796BC7"/>
    <w:pPr>
      <w:tabs>
        <w:tab w:val="center" w:pos="4677"/>
        <w:tab w:val="right" w:pos="9355"/>
      </w:tabs>
    </w:pPr>
  </w:style>
  <w:style w:type="character" w:customStyle="1" w:styleId="a9">
    <w:name w:val="Верхний колонтитул Знак"/>
    <w:basedOn w:val="a0"/>
    <w:link w:val="a8"/>
    <w:uiPriority w:val="99"/>
    <w:rsid w:val="00796BC7"/>
    <w:rPr>
      <w:rFonts w:ascii="Times New Roman" w:eastAsia="Times New Roman" w:hAnsi="Times New Roman" w:cs="Times New Roman"/>
      <w:sz w:val="20"/>
      <w:szCs w:val="20"/>
      <w:lang w:eastAsia="ru-RU"/>
    </w:rPr>
  </w:style>
  <w:style w:type="paragraph" w:styleId="2">
    <w:name w:val="Body Text Indent 2"/>
    <w:basedOn w:val="a"/>
    <w:link w:val="20"/>
    <w:unhideWhenUsed/>
    <w:rsid w:val="006A6524"/>
    <w:pPr>
      <w:spacing w:after="120" w:line="480" w:lineRule="auto"/>
      <w:ind w:left="283"/>
    </w:pPr>
  </w:style>
  <w:style w:type="character" w:customStyle="1" w:styleId="20">
    <w:name w:val="Основной текст с отступом 2 Знак"/>
    <w:basedOn w:val="a0"/>
    <w:link w:val="2"/>
    <w:rsid w:val="006A6524"/>
    <w:rPr>
      <w:rFonts w:ascii="Times New Roman" w:eastAsia="Times New Roman" w:hAnsi="Times New Roman" w:cs="Times New Roman"/>
      <w:sz w:val="20"/>
      <w:szCs w:val="20"/>
      <w:lang w:eastAsia="ru-RU"/>
    </w:rPr>
  </w:style>
  <w:style w:type="numbering" w:customStyle="1" w:styleId="11">
    <w:name w:val="Нет списка1"/>
    <w:next w:val="a2"/>
    <w:uiPriority w:val="99"/>
    <w:semiHidden/>
    <w:unhideWhenUsed/>
    <w:rsid w:val="00144A32"/>
  </w:style>
  <w:style w:type="paragraph" w:styleId="aa">
    <w:name w:val="Balloon Text"/>
    <w:basedOn w:val="a"/>
    <w:link w:val="ab"/>
    <w:uiPriority w:val="99"/>
    <w:semiHidden/>
    <w:unhideWhenUsed/>
    <w:rsid w:val="00144A32"/>
    <w:rPr>
      <w:rFonts w:ascii="Tahoma" w:eastAsiaTheme="minorEastAsia" w:hAnsi="Tahoma" w:cs="Tahoma"/>
      <w:sz w:val="16"/>
      <w:szCs w:val="16"/>
    </w:rPr>
  </w:style>
  <w:style w:type="character" w:customStyle="1" w:styleId="ab">
    <w:name w:val="Текст выноски Знак"/>
    <w:basedOn w:val="a0"/>
    <w:link w:val="aa"/>
    <w:uiPriority w:val="99"/>
    <w:semiHidden/>
    <w:rsid w:val="00144A32"/>
    <w:rPr>
      <w:rFonts w:ascii="Tahoma" w:eastAsiaTheme="minorEastAsia" w:hAnsi="Tahoma" w:cs="Tahoma"/>
      <w:sz w:val="16"/>
      <w:szCs w:val="16"/>
      <w:lang w:eastAsia="ru-RU"/>
    </w:rPr>
  </w:style>
  <w:style w:type="paragraph" w:customStyle="1" w:styleId="ConsPlusTitle">
    <w:name w:val="ConsPlusTitle"/>
    <w:uiPriority w:val="99"/>
    <w:rsid w:val="00144A32"/>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customStyle="1" w:styleId="12">
    <w:name w:val="Сетка таблицы1"/>
    <w:basedOn w:val="a1"/>
    <w:next w:val="a6"/>
    <w:uiPriority w:val="59"/>
    <w:rsid w:val="00144A3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144A32"/>
  </w:style>
  <w:style w:type="paragraph" w:customStyle="1" w:styleId="ConsPlusNormal">
    <w:name w:val="ConsPlusNormal"/>
    <w:link w:val="ConsPlusNormal0"/>
    <w:rsid w:val="00144A3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c">
    <w:name w:val="List Paragraph"/>
    <w:aliases w:val="ТЗ список,Абзац списка нумерованный"/>
    <w:basedOn w:val="a"/>
    <w:link w:val="ad"/>
    <w:uiPriority w:val="34"/>
    <w:qFormat/>
    <w:rsid w:val="00144A32"/>
    <w:pPr>
      <w:ind w:left="720"/>
      <w:contextualSpacing/>
    </w:pPr>
    <w:rPr>
      <w:rFonts w:eastAsiaTheme="minorEastAsia" w:cstheme="minorBidi"/>
      <w:sz w:val="28"/>
      <w:szCs w:val="22"/>
    </w:rPr>
  </w:style>
  <w:style w:type="numbering" w:customStyle="1" w:styleId="111">
    <w:name w:val="Нет списка111"/>
    <w:next w:val="a2"/>
    <w:uiPriority w:val="99"/>
    <w:semiHidden/>
    <w:unhideWhenUsed/>
    <w:rsid w:val="00144A32"/>
  </w:style>
  <w:style w:type="paragraph" w:styleId="ae">
    <w:name w:val="footer"/>
    <w:basedOn w:val="a"/>
    <w:link w:val="af"/>
    <w:uiPriority w:val="99"/>
    <w:unhideWhenUsed/>
    <w:rsid w:val="00144A32"/>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144A32"/>
    <w:rPr>
      <w:rFonts w:eastAsiaTheme="minorEastAsia"/>
      <w:lang w:eastAsia="ru-RU"/>
    </w:rPr>
  </w:style>
  <w:style w:type="paragraph" w:styleId="af0">
    <w:name w:val="Body Text Indent"/>
    <w:basedOn w:val="a"/>
    <w:link w:val="af1"/>
    <w:uiPriority w:val="99"/>
    <w:semiHidden/>
    <w:unhideWhenUsed/>
    <w:rsid w:val="003F61FD"/>
    <w:pPr>
      <w:spacing w:after="120"/>
      <w:ind w:left="283"/>
    </w:pPr>
  </w:style>
  <w:style w:type="character" w:customStyle="1" w:styleId="af1">
    <w:name w:val="Основной текст с отступом Знак"/>
    <w:basedOn w:val="a0"/>
    <w:link w:val="af0"/>
    <w:uiPriority w:val="99"/>
    <w:semiHidden/>
    <w:rsid w:val="003F61FD"/>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B46BC9"/>
    <w:rPr>
      <w:rFonts w:ascii="Times New Roman" w:eastAsia="Times New Roman" w:hAnsi="Times New Roman" w:cs="Times New Roman"/>
      <w:sz w:val="28"/>
      <w:szCs w:val="20"/>
      <w:lang w:eastAsia="ru-RU"/>
    </w:rPr>
  </w:style>
  <w:style w:type="numbering" w:customStyle="1" w:styleId="21">
    <w:name w:val="Нет списка2"/>
    <w:next w:val="a2"/>
    <w:uiPriority w:val="99"/>
    <w:semiHidden/>
    <w:unhideWhenUsed/>
    <w:rsid w:val="006B0483"/>
  </w:style>
  <w:style w:type="paragraph" w:styleId="af2">
    <w:name w:val="No Spacing"/>
    <w:uiPriority w:val="1"/>
    <w:qFormat/>
    <w:rsid w:val="006B0483"/>
    <w:pPr>
      <w:spacing w:after="0" w:line="240" w:lineRule="auto"/>
    </w:pPr>
    <w:rPr>
      <w:rFonts w:ascii="Calibri" w:eastAsia="Calibri" w:hAnsi="Calibri" w:cs="Times New Roman"/>
    </w:rPr>
  </w:style>
  <w:style w:type="paragraph" w:customStyle="1" w:styleId="Char">
    <w:name w:val="Char Знак Знак Знак Знак Знак Знак"/>
    <w:basedOn w:val="a"/>
    <w:rsid w:val="006B0483"/>
    <w:pPr>
      <w:widowControl w:val="0"/>
      <w:adjustRightInd w:val="0"/>
      <w:spacing w:after="200" w:line="240" w:lineRule="exact"/>
      <w:jc w:val="right"/>
    </w:pPr>
    <w:rPr>
      <w:lang w:val="en-GB"/>
    </w:rPr>
  </w:style>
  <w:style w:type="character" w:customStyle="1" w:styleId="af3">
    <w:name w:val="Основной текст_"/>
    <w:link w:val="13"/>
    <w:rsid w:val="006B0483"/>
    <w:rPr>
      <w:rFonts w:ascii="Times New Roman" w:eastAsia="Times New Roman" w:hAnsi="Times New Roman"/>
      <w:sz w:val="26"/>
      <w:szCs w:val="26"/>
      <w:shd w:val="clear" w:color="auto" w:fill="FFFFFF"/>
    </w:rPr>
  </w:style>
  <w:style w:type="paragraph" w:customStyle="1" w:styleId="13">
    <w:name w:val="Основной текст1"/>
    <w:basedOn w:val="a"/>
    <w:link w:val="af3"/>
    <w:rsid w:val="006B0483"/>
    <w:pPr>
      <w:widowControl w:val="0"/>
      <w:shd w:val="clear" w:color="auto" w:fill="FFFFFF"/>
      <w:spacing w:after="300" w:line="326" w:lineRule="exact"/>
      <w:ind w:hanging="340"/>
      <w:jc w:val="center"/>
    </w:pPr>
    <w:rPr>
      <w:rFonts w:cstheme="minorBidi"/>
      <w:sz w:val="26"/>
      <w:szCs w:val="26"/>
      <w:lang w:eastAsia="en-US"/>
    </w:rPr>
  </w:style>
  <w:style w:type="character" w:styleId="af4">
    <w:name w:val="annotation reference"/>
    <w:uiPriority w:val="99"/>
    <w:unhideWhenUsed/>
    <w:rsid w:val="006B0483"/>
    <w:rPr>
      <w:sz w:val="16"/>
      <w:szCs w:val="16"/>
    </w:rPr>
  </w:style>
  <w:style w:type="paragraph" w:styleId="af5">
    <w:name w:val="annotation text"/>
    <w:basedOn w:val="a"/>
    <w:link w:val="af6"/>
    <w:uiPriority w:val="99"/>
    <w:unhideWhenUsed/>
    <w:rsid w:val="006B0483"/>
    <w:pPr>
      <w:spacing w:after="200"/>
    </w:pPr>
    <w:rPr>
      <w:rFonts w:ascii="Calibri" w:eastAsia="Calibri" w:hAnsi="Calibri"/>
    </w:rPr>
  </w:style>
  <w:style w:type="character" w:customStyle="1" w:styleId="af6">
    <w:name w:val="Текст примечания Знак"/>
    <w:basedOn w:val="a0"/>
    <w:link w:val="af5"/>
    <w:uiPriority w:val="99"/>
    <w:rsid w:val="006B0483"/>
    <w:rPr>
      <w:rFonts w:ascii="Calibri" w:eastAsia="Calibri" w:hAnsi="Calibri" w:cs="Times New Roman"/>
      <w:sz w:val="20"/>
      <w:szCs w:val="20"/>
      <w:lang w:eastAsia="ru-RU"/>
    </w:rPr>
  </w:style>
  <w:style w:type="paragraph" w:styleId="af7">
    <w:name w:val="annotation subject"/>
    <w:basedOn w:val="af5"/>
    <w:next w:val="af5"/>
    <w:link w:val="af8"/>
    <w:uiPriority w:val="99"/>
    <w:unhideWhenUsed/>
    <w:rsid w:val="006B0483"/>
    <w:rPr>
      <w:b/>
      <w:bCs/>
    </w:rPr>
  </w:style>
  <w:style w:type="character" w:customStyle="1" w:styleId="af8">
    <w:name w:val="Тема примечания Знак"/>
    <w:basedOn w:val="af6"/>
    <w:link w:val="af7"/>
    <w:uiPriority w:val="99"/>
    <w:rsid w:val="006B0483"/>
    <w:rPr>
      <w:rFonts w:ascii="Calibri" w:eastAsia="Calibri" w:hAnsi="Calibri" w:cs="Times New Roman"/>
      <w:b/>
      <w:bCs/>
      <w:sz w:val="20"/>
      <w:szCs w:val="20"/>
      <w:lang w:eastAsia="ru-RU"/>
    </w:rPr>
  </w:style>
  <w:style w:type="table" w:customStyle="1" w:styleId="22">
    <w:name w:val="Сетка таблицы2"/>
    <w:basedOn w:val="a1"/>
    <w:next w:val="a6"/>
    <w:uiPriority w:val="99"/>
    <w:rsid w:val="006B0483"/>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qFormat/>
    <w:rsid w:val="006B0483"/>
    <w:pPr>
      <w:autoSpaceDE w:val="0"/>
      <w:autoSpaceDN w:val="0"/>
    </w:pPr>
  </w:style>
  <w:style w:type="character" w:customStyle="1" w:styleId="afa">
    <w:name w:val="Текст концевой сноски Знак"/>
    <w:basedOn w:val="a0"/>
    <w:link w:val="af9"/>
    <w:rsid w:val="006B0483"/>
    <w:rPr>
      <w:rFonts w:ascii="Times New Roman" w:eastAsia="Times New Roman" w:hAnsi="Times New Roman" w:cs="Times New Roman"/>
      <w:sz w:val="20"/>
      <w:szCs w:val="20"/>
      <w:lang w:eastAsia="ru-RU"/>
    </w:rPr>
  </w:style>
  <w:style w:type="character" w:styleId="afb">
    <w:name w:val="endnote reference"/>
    <w:rsid w:val="006B0483"/>
    <w:rPr>
      <w:rFonts w:cs="Times New Roman"/>
      <w:vertAlign w:val="superscript"/>
    </w:rPr>
  </w:style>
  <w:style w:type="paragraph" w:styleId="afc">
    <w:name w:val="footnote text"/>
    <w:basedOn w:val="a"/>
    <w:link w:val="afd"/>
    <w:uiPriority w:val="99"/>
    <w:unhideWhenUsed/>
    <w:rsid w:val="006B0483"/>
    <w:rPr>
      <w:rFonts w:ascii="Calibri" w:eastAsia="Calibri" w:hAnsi="Calibri"/>
    </w:rPr>
  </w:style>
  <w:style w:type="character" w:customStyle="1" w:styleId="afd">
    <w:name w:val="Текст сноски Знак"/>
    <w:basedOn w:val="a0"/>
    <w:link w:val="afc"/>
    <w:uiPriority w:val="99"/>
    <w:rsid w:val="006B0483"/>
    <w:rPr>
      <w:rFonts w:ascii="Calibri" w:eastAsia="Calibri" w:hAnsi="Calibri" w:cs="Times New Roman"/>
      <w:sz w:val="20"/>
      <w:szCs w:val="20"/>
      <w:lang w:eastAsia="ru-RU"/>
    </w:rPr>
  </w:style>
  <w:style w:type="character" w:styleId="afe">
    <w:name w:val="footnote reference"/>
    <w:uiPriority w:val="99"/>
    <w:semiHidden/>
    <w:unhideWhenUsed/>
    <w:rsid w:val="006B0483"/>
    <w:rPr>
      <w:vertAlign w:val="superscript"/>
    </w:rPr>
  </w:style>
  <w:style w:type="paragraph" w:styleId="aff">
    <w:name w:val="Revision"/>
    <w:hidden/>
    <w:uiPriority w:val="99"/>
    <w:semiHidden/>
    <w:rsid w:val="006B0483"/>
    <w:pPr>
      <w:spacing w:after="0" w:line="240" w:lineRule="auto"/>
    </w:pPr>
    <w:rPr>
      <w:rFonts w:ascii="Calibri" w:eastAsia="Calibri" w:hAnsi="Calibri" w:cs="Times New Roman"/>
    </w:rPr>
  </w:style>
  <w:style w:type="character" w:customStyle="1" w:styleId="aff0">
    <w:name w:val="Гипертекстовая ссылка"/>
    <w:uiPriority w:val="99"/>
    <w:rsid w:val="006B0483"/>
    <w:rPr>
      <w:color w:val="106BBE"/>
    </w:rPr>
  </w:style>
  <w:style w:type="paragraph" w:styleId="aff1">
    <w:name w:val="Normal (Web)"/>
    <w:aliases w:val="_а_Е’__ (дќа) И’ц_1,_а_Е’__ (дќа) И’ц_ И’ц_,___С¬__ (_x_) ÷¬__1,___С¬__ (_x_) ÷¬__ ÷¬__"/>
    <w:basedOn w:val="a"/>
    <w:link w:val="aff2"/>
    <w:uiPriority w:val="99"/>
    <w:rsid w:val="006B0483"/>
    <w:pPr>
      <w:spacing w:before="100" w:beforeAutospacing="1" w:after="100" w:afterAutospacing="1"/>
    </w:pPr>
    <w:rPr>
      <w:sz w:val="24"/>
      <w:szCs w:val="24"/>
    </w:rPr>
  </w:style>
  <w:style w:type="character" w:customStyle="1" w:styleId="10">
    <w:name w:val="Заголовок 1 Знак"/>
    <w:link w:val="1"/>
    <w:uiPriority w:val="9"/>
    <w:qFormat/>
    <w:rsid w:val="006B0483"/>
    <w:rPr>
      <w:rFonts w:ascii="Cambria" w:eastAsia="Times New Roman" w:hAnsi="Cambria" w:cs="Times New Roman"/>
      <w:color w:val="365F91"/>
      <w:sz w:val="32"/>
      <w:szCs w:val="32"/>
    </w:rPr>
  </w:style>
  <w:style w:type="paragraph" w:customStyle="1" w:styleId="1110">
    <w:name w:val="Рег. 1.1.1"/>
    <w:basedOn w:val="a"/>
    <w:qFormat/>
    <w:rsid w:val="006B0483"/>
    <w:pPr>
      <w:spacing w:line="276" w:lineRule="auto"/>
      <w:jc w:val="both"/>
    </w:pPr>
    <w:rPr>
      <w:sz w:val="28"/>
      <w:szCs w:val="28"/>
    </w:rPr>
  </w:style>
  <w:style w:type="paragraph" w:customStyle="1" w:styleId="112">
    <w:name w:val="Рег. Основной текст уровнеь 1.1 (базовый)"/>
    <w:basedOn w:val="ConsPlusNormal"/>
    <w:qFormat/>
    <w:rsid w:val="006B0483"/>
    <w:pPr>
      <w:widowControl/>
      <w:autoSpaceDE/>
      <w:autoSpaceDN/>
      <w:spacing w:line="276" w:lineRule="auto"/>
      <w:jc w:val="both"/>
    </w:pPr>
    <w:rPr>
      <w:rFonts w:eastAsia="Calibri"/>
      <w:szCs w:val="28"/>
      <w:lang w:eastAsia="en-US"/>
    </w:rPr>
  </w:style>
  <w:style w:type="paragraph" w:customStyle="1" w:styleId="Default">
    <w:name w:val="Default"/>
    <w:rsid w:val="006B04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qFormat/>
    <w:rsid w:val="006B0483"/>
    <w:pPr>
      <w:widowControl w:val="0"/>
      <w:spacing w:after="0" w:line="240" w:lineRule="auto"/>
    </w:pPr>
    <w:rPr>
      <w:rFonts w:ascii="Courier New" w:eastAsia="Times New Roman" w:hAnsi="Courier New" w:cs="Courier New"/>
      <w:szCs w:val="24"/>
      <w:lang w:eastAsia="ru-RU"/>
    </w:rPr>
  </w:style>
  <w:style w:type="character" w:customStyle="1" w:styleId="14">
    <w:name w:val="Текст концевой сноски Знак1"/>
    <w:uiPriority w:val="99"/>
    <w:rsid w:val="006B0483"/>
    <w:rPr>
      <w:rFonts w:ascii="Calibri" w:eastAsia="Calibri" w:hAnsi="Calibri" w:cs="Times New Roman"/>
      <w:sz w:val="24"/>
      <w:szCs w:val="24"/>
    </w:rPr>
  </w:style>
  <w:style w:type="paragraph" w:customStyle="1" w:styleId="aff3">
    <w:name w:val="обычный приложения"/>
    <w:basedOn w:val="a"/>
    <w:qFormat/>
    <w:rsid w:val="006B0483"/>
    <w:pPr>
      <w:spacing w:after="200" w:line="276" w:lineRule="auto"/>
      <w:jc w:val="center"/>
    </w:pPr>
    <w:rPr>
      <w:rFonts w:eastAsia="Calibri"/>
      <w:b/>
      <w:sz w:val="24"/>
      <w:szCs w:val="22"/>
      <w:lang w:eastAsia="en-US"/>
    </w:rPr>
  </w:style>
  <w:style w:type="character" w:styleId="aff4">
    <w:name w:val="Emphasis"/>
    <w:qFormat/>
    <w:rsid w:val="006B0483"/>
    <w:rPr>
      <w:i/>
      <w:iCs/>
    </w:rPr>
  </w:style>
  <w:style w:type="paragraph" w:styleId="aff5">
    <w:name w:val="Document Map"/>
    <w:basedOn w:val="a"/>
    <w:link w:val="aff6"/>
    <w:uiPriority w:val="99"/>
    <w:semiHidden/>
    <w:unhideWhenUsed/>
    <w:rsid w:val="006B0483"/>
    <w:rPr>
      <w:rFonts w:ascii="Tahoma" w:hAnsi="Tahoma" w:cs="Tahoma"/>
      <w:sz w:val="16"/>
      <w:szCs w:val="16"/>
    </w:rPr>
  </w:style>
  <w:style w:type="character" w:customStyle="1" w:styleId="aff6">
    <w:name w:val="Схема документа Знак"/>
    <w:basedOn w:val="a0"/>
    <w:link w:val="aff5"/>
    <w:uiPriority w:val="99"/>
    <w:semiHidden/>
    <w:rsid w:val="006B0483"/>
    <w:rPr>
      <w:rFonts w:ascii="Tahoma" w:eastAsia="Times New Roman" w:hAnsi="Tahoma" w:cs="Tahoma"/>
      <w:sz w:val="16"/>
      <w:szCs w:val="16"/>
      <w:lang w:eastAsia="ru-RU"/>
    </w:rPr>
  </w:style>
  <w:style w:type="paragraph" w:customStyle="1" w:styleId="aff7">
    <w:name w:val="МУ Обычный стиль"/>
    <w:basedOn w:val="a"/>
    <w:autoRedefine/>
    <w:rsid w:val="006B0483"/>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pPr>
    <w:rPr>
      <w:sz w:val="28"/>
      <w:szCs w:val="28"/>
    </w:rPr>
  </w:style>
  <w:style w:type="paragraph" w:customStyle="1" w:styleId="empty">
    <w:name w:val="empty"/>
    <w:basedOn w:val="a"/>
    <w:rsid w:val="006B0483"/>
    <w:pPr>
      <w:spacing w:before="100" w:beforeAutospacing="1" w:after="100" w:afterAutospacing="1"/>
    </w:pPr>
    <w:rPr>
      <w:sz w:val="24"/>
      <w:szCs w:val="24"/>
    </w:rPr>
  </w:style>
  <w:style w:type="paragraph" w:customStyle="1" w:styleId="s16">
    <w:name w:val="s_16"/>
    <w:basedOn w:val="a"/>
    <w:rsid w:val="006B0483"/>
    <w:pPr>
      <w:spacing w:before="100" w:beforeAutospacing="1" w:after="100" w:afterAutospacing="1"/>
    </w:pPr>
    <w:rPr>
      <w:sz w:val="24"/>
      <w:szCs w:val="24"/>
    </w:rPr>
  </w:style>
  <w:style w:type="character" w:customStyle="1" w:styleId="DefaultFontHxMailStyle">
    <w:name w:val="Default Font HxMail Style"/>
    <w:rsid w:val="006B0483"/>
    <w:rPr>
      <w:rFonts w:ascii="Times New Roman" w:hAnsi="Times New Roman" w:cs="Times New Roman" w:hint="default"/>
      <w:b w:val="0"/>
      <w:bCs w:val="0"/>
      <w:i w:val="0"/>
      <w:iCs w:val="0"/>
      <w:strike w:val="0"/>
      <w:dstrike w:val="0"/>
      <w:color w:val="5B9BD5"/>
      <w:u w:val="none"/>
      <w:effect w:val="none"/>
    </w:rPr>
  </w:style>
  <w:style w:type="character" w:customStyle="1" w:styleId="ad">
    <w:name w:val="Абзац списка Знак"/>
    <w:aliases w:val="ТЗ список Знак,Абзац списка нумерованный Знак"/>
    <w:link w:val="ac"/>
    <w:uiPriority w:val="34"/>
    <w:qFormat/>
    <w:locked/>
    <w:rsid w:val="006B0483"/>
    <w:rPr>
      <w:rFonts w:ascii="Times New Roman" w:eastAsiaTheme="minorEastAsia" w:hAnsi="Times New Roman"/>
      <w:sz w:val="28"/>
      <w:lang w:eastAsia="ru-RU"/>
    </w:rPr>
  </w:style>
  <w:style w:type="paragraph" w:styleId="HTML">
    <w:name w:val="HTML Preformatted"/>
    <w:basedOn w:val="a"/>
    <w:link w:val="HTML0"/>
    <w:uiPriority w:val="99"/>
    <w:unhideWhenUsed/>
    <w:rsid w:val="006B0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6B0483"/>
    <w:rPr>
      <w:rFonts w:ascii="Courier New" w:eastAsia="Times New Roman" w:hAnsi="Courier New" w:cs="Courier New"/>
      <w:sz w:val="20"/>
      <w:szCs w:val="20"/>
      <w:lang w:eastAsia="ru-RU"/>
    </w:rPr>
  </w:style>
  <w:style w:type="numbering" w:customStyle="1" w:styleId="120">
    <w:name w:val="Нет списка12"/>
    <w:next w:val="a2"/>
    <w:uiPriority w:val="99"/>
    <w:semiHidden/>
    <w:unhideWhenUsed/>
    <w:rsid w:val="006B0483"/>
  </w:style>
  <w:style w:type="paragraph" w:customStyle="1" w:styleId="msonormal0">
    <w:name w:val="msonormal"/>
    <w:basedOn w:val="a"/>
    <w:rsid w:val="006B0483"/>
    <w:pPr>
      <w:spacing w:before="100" w:beforeAutospacing="1" w:after="100" w:afterAutospacing="1"/>
    </w:pPr>
    <w:rPr>
      <w:sz w:val="24"/>
      <w:szCs w:val="24"/>
    </w:rPr>
  </w:style>
  <w:style w:type="character" w:styleId="aff8">
    <w:name w:val="FollowedHyperlink"/>
    <w:basedOn w:val="a0"/>
    <w:uiPriority w:val="99"/>
    <w:unhideWhenUsed/>
    <w:rsid w:val="006B0483"/>
    <w:rPr>
      <w:color w:val="800080"/>
      <w:u w:val="single"/>
    </w:rPr>
  </w:style>
  <w:style w:type="numbering" w:customStyle="1" w:styleId="210">
    <w:name w:val="Нет списка21"/>
    <w:next w:val="a2"/>
    <w:uiPriority w:val="99"/>
    <w:semiHidden/>
    <w:unhideWhenUsed/>
    <w:rsid w:val="006B0483"/>
  </w:style>
  <w:style w:type="table" w:customStyle="1" w:styleId="113">
    <w:name w:val="Сетка таблицы11"/>
    <w:basedOn w:val="a1"/>
    <w:next w:val="a6"/>
    <w:uiPriority w:val="99"/>
    <w:rsid w:val="006B0483"/>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6B0483"/>
  </w:style>
  <w:style w:type="numbering" w:customStyle="1" w:styleId="3">
    <w:name w:val="Нет списка3"/>
    <w:next w:val="a2"/>
    <w:uiPriority w:val="99"/>
    <w:semiHidden/>
    <w:unhideWhenUsed/>
    <w:rsid w:val="002127F1"/>
  </w:style>
  <w:style w:type="paragraph" w:customStyle="1" w:styleId="ConsPlusCell">
    <w:name w:val="ConsPlusCell"/>
    <w:uiPriority w:val="99"/>
    <w:rsid w:val="002127F1"/>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fd"/>
    <w:link w:val="4640"/>
    <w:locked/>
    <w:rsid w:val="002127F1"/>
    <w:rPr>
      <w:rFonts w:ascii="Times New Roman" w:eastAsia="Calibri" w:hAnsi="Times New Roman" w:cs="Times New Roman"/>
      <w:sz w:val="20"/>
      <w:szCs w:val="20"/>
      <w:lang w:eastAsia="ru-RU"/>
    </w:rPr>
  </w:style>
  <w:style w:type="paragraph" w:customStyle="1" w:styleId="4640">
    <w:name w:val="Стиль 464"/>
    <w:basedOn w:val="afc"/>
    <w:link w:val="464"/>
    <w:qFormat/>
    <w:rsid w:val="002127F1"/>
    <w:rPr>
      <w:rFonts w:ascii="Times New Roman" w:eastAsiaTheme="minorHAnsi" w:hAnsi="Times New Roman"/>
      <w:lang w:eastAsia="en-US"/>
    </w:rPr>
  </w:style>
  <w:style w:type="character" w:customStyle="1" w:styleId="15">
    <w:name w:val="Текст примечания Знак1"/>
    <w:basedOn w:val="a0"/>
    <w:uiPriority w:val="99"/>
    <w:semiHidden/>
    <w:rsid w:val="002127F1"/>
    <w:rPr>
      <w:sz w:val="20"/>
      <w:szCs w:val="20"/>
    </w:rPr>
  </w:style>
  <w:style w:type="character" w:customStyle="1" w:styleId="16">
    <w:name w:val="Тема примечания Знак1"/>
    <w:basedOn w:val="15"/>
    <w:uiPriority w:val="99"/>
    <w:rsid w:val="002127F1"/>
    <w:rPr>
      <w:b/>
      <w:bCs/>
      <w:sz w:val="20"/>
      <w:szCs w:val="20"/>
    </w:rPr>
  </w:style>
  <w:style w:type="character" w:customStyle="1" w:styleId="114">
    <w:name w:val="Заголовок 1 Знак1"/>
    <w:basedOn w:val="a0"/>
    <w:uiPriority w:val="9"/>
    <w:rsid w:val="00A12EEB"/>
    <w:rPr>
      <w:rFonts w:asciiTheme="majorHAnsi" w:eastAsiaTheme="majorEastAsia" w:hAnsiTheme="majorHAnsi" w:cstheme="majorBidi"/>
      <w:b/>
      <w:bCs/>
      <w:color w:val="365F91" w:themeColor="accent1" w:themeShade="BF"/>
      <w:sz w:val="28"/>
      <w:szCs w:val="28"/>
      <w:lang w:eastAsia="ru-RU"/>
    </w:rPr>
  </w:style>
  <w:style w:type="numbering" w:customStyle="1" w:styleId="4">
    <w:name w:val="Нет списка4"/>
    <w:next w:val="a2"/>
    <w:uiPriority w:val="99"/>
    <w:semiHidden/>
    <w:unhideWhenUsed/>
    <w:rsid w:val="00A12EEB"/>
  </w:style>
  <w:style w:type="character" w:styleId="aff9">
    <w:name w:val="page number"/>
    <w:basedOn w:val="a0"/>
    <w:uiPriority w:val="99"/>
    <w:rsid w:val="00A12EEB"/>
  </w:style>
  <w:style w:type="character" w:customStyle="1" w:styleId="aff2">
    <w:name w:val="Обычный (веб) Знак"/>
    <w:aliases w:val="_а_Е’__ (дќа) И’ц_1 Знак,_а_Е’__ (дќа) И’ц_ И’ц_ Знак,___С¬__ (_x_) ÷¬__1 Знак,___С¬__ (_x_) ÷¬__ ÷¬__ Знак"/>
    <w:link w:val="aff1"/>
    <w:uiPriority w:val="99"/>
    <w:locked/>
    <w:rsid w:val="00A12EEB"/>
    <w:rPr>
      <w:rFonts w:ascii="Times New Roman" w:eastAsia="Times New Roman" w:hAnsi="Times New Roman" w:cs="Times New Roman"/>
      <w:sz w:val="24"/>
      <w:szCs w:val="24"/>
      <w:lang w:eastAsia="ru-RU"/>
    </w:rPr>
  </w:style>
  <w:style w:type="paragraph" w:customStyle="1" w:styleId="1-21">
    <w:name w:val="Средняя сетка 1 - Акцент 21"/>
    <w:basedOn w:val="a"/>
    <w:uiPriority w:val="34"/>
    <w:qFormat/>
    <w:rsid w:val="00A12EEB"/>
    <w:pPr>
      <w:spacing w:after="200" w:line="276" w:lineRule="auto"/>
      <w:ind w:left="720"/>
      <w:contextualSpacing/>
    </w:pPr>
    <w:rPr>
      <w:rFonts w:ascii="Calibri" w:eastAsia="Calibri" w:hAnsi="Calibri"/>
      <w:sz w:val="22"/>
      <w:szCs w:val="22"/>
      <w:lang w:eastAsia="en-US"/>
    </w:rPr>
  </w:style>
  <w:style w:type="paragraph" w:customStyle="1" w:styleId="affa">
    <w:name w:val=" Знак Знак Знак Знак"/>
    <w:basedOn w:val="a"/>
    <w:rsid w:val="00A12EEB"/>
    <w:pPr>
      <w:spacing w:before="100" w:beforeAutospacing="1" w:after="100" w:afterAutospacing="1"/>
    </w:pPr>
    <w:rPr>
      <w:rFonts w:ascii="Tahoma" w:hAnsi="Tahoma"/>
      <w:lang w:val="en-US" w:eastAsia="en-US"/>
    </w:rPr>
  </w:style>
  <w:style w:type="paragraph" w:customStyle="1" w:styleId="ListParagraph">
    <w:name w:val="List Paragraph"/>
    <w:basedOn w:val="a"/>
    <w:rsid w:val="00A12EEB"/>
    <w:pPr>
      <w:ind w:left="720"/>
    </w:pPr>
    <w:rPr>
      <w:sz w:val="24"/>
    </w:rPr>
  </w:style>
  <w:style w:type="paragraph" w:customStyle="1" w:styleId="-11">
    <w:name w:val="Цветная заливка - Акцент 11"/>
    <w:hidden/>
    <w:uiPriority w:val="71"/>
    <w:rsid w:val="00A12EEB"/>
    <w:pPr>
      <w:spacing w:after="0" w:line="240" w:lineRule="auto"/>
    </w:pPr>
    <w:rPr>
      <w:rFonts w:ascii="Times New Roman" w:eastAsia="Times New Roman" w:hAnsi="Times New Roman" w:cs="Times New Roman"/>
      <w:sz w:val="24"/>
      <w:szCs w:val="24"/>
      <w:lang w:eastAsia="ru-RU"/>
    </w:rPr>
  </w:style>
  <w:style w:type="paragraph" w:customStyle="1" w:styleId="affb">
    <w:name w:val="÷¬__ ÷¬__ ÷¬__ ÷¬__"/>
    <w:basedOn w:val="a"/>
    <w:rsid w:val="00A12EEB"/>
    <w:pPr>
      <w:spacing w:before="100" w:beforeAutospacing="1" w:after="100" w:afterAutospacing="1"/>
    </w:pPr>
    <w:rPr>
      <w:rFonts w:ascii="Tahoma" w:hAnsi="Tahoma"/>
      <w:lang w:val="en-US" w:eastAsia="en-US"/>
    </w:rPr>
  </w:style>
  <w:style w:type="paragraph" w:customStyle="1" w:styleId="P16">
    <w:name w:val="P16"/>
    <w:basedOn w:val="a"/>
    <w:hidden/>
    <w:rsid w:val="00A12EEB"/>
    <w:pPr>
      <w:widowControl w:val="0"/>
      <w:adjustRightInd w:val="0"/>
      <w:jc w:val="center"/>
      <w:textAlignment w:val="baseline"/>
    </w:pPr>
    <w:rPr>
      <w:rFonts w:eastAsia="SimSun1"/>
      <w:b/>
      <w:sz w:val="24"/>
    </w:rPr>
  </w:style>
  <w:style w:type="paragraph" w:customStyle="1" w:styleId="P59">
    <w:name w:val="P59"/>
    <w:basedOn w:val="a"/>
    <w:hidden/>
    <w:rsid w:val="00A12EEB"/>
    <w:pPr>
      <w:widowControl w:val="0"/>
      <w:tabs>
        <w:tab w:val="left" w:pos="-3420"/>
      </w:tabs>
      <w:adjustRightInd w:val="0"/>
      <w:jc w:val="center"/>
      <w:textAlignment w:val="baseline"/>
    </w:pPr>
    <w:rPr>
      <w:sz w:val="24"/>
    </w:rPr>
  </w:style>
  <w:style w:type="paragraph" w:customStyle="1" w:styleId="P61">
    <w:name w:val="P61"/>
    <w:basedOn w:val="a"/>
    <w:hidden/>
    <w:rsid w:val="00A12EEB"/>
    <w:pPr>
      <w:widowControl w:val="0"/>
      <w:tabs>
        <w:tab w:val="left" w:pos="-3420"/>
      </w:tabs>
      <w:adjustRightInd w:val="0"/>
      <w:jc w:val="center"/>
      <w:textAlignment w:val="baseline"/>
    </w:pPr>
    <w:rPr>
      <w:sz w:val="28"/>
    </w:rPr>
  </w:style>
  <w:style w:type="paragraph" w:customStyle="1" w:styleId="P103">
    <w:name w:val="P103"/>
    <w:basedOn w:val="a"/>
    <w:hidden/>
    <w:rsid w:val="00A12EEB"/>
    <w:pPr>
      <w:widowControl w:val="0"/>
      <w:tabs>
        <w:tab w:val="left" w:pos="6054"/>
      </w:tabs>
      <w:autoSpaceDE w:val="0"/>
      <w:autoSpaceDN w:val="0"/>
      <w:adjustRightInd w:val="0"/>
      <w:ind w:left="5760"/>
      <w:textAlignment w:val="baseline"/>
    </w:pPr>
    <w:rPr>
      <w:sz w:val="24"/>
    </w:rPr>
  </w:style>
  <w:style w:type="character" w:customStyle="1" w:styleId="T3">
    <w:name w:val="T3"/>
    <w:hidden/>
    <w:rsid w:val="00A12EEB"/>
    <w:rPr>
      <w:sz w:val="24"/>
    </w:rPr>
  </w:style>
  <w:style w:type="paragraph" w:styleId="30">
    <w:name w:val="Body Text Indent 3"/>
    <w:basedOn w:val="a"/>
    <w:link w:val="31"/>
    <w:rsid w:val="00A12EEB"/>
    <w:pPr>
      <w:spacing w:after="120"/>
      <w:ind w:left="283"/>
    </w:pPr>
    <w:rPr>
      <w:sz w:val="16"/>
      <w:szCs w:val="16"/>
    </w:rPr>
  </w:style>
  <w:style w:type="character" w:customStyle="1" w:styleId="31">
    <w:name w:val="Основной текст с отступом 3 Знак"/>
    <w:basedOn w:val="a0"/>
    <w:link w:val="30"/>
    <w:rsid w:val="00A12EEB"/>
    <w:rPr>
      <w:rFonts w:ascii="Times New Roman" w:eastAsia="Times New Roman" w:hAnsi="Times New Roman" w:cs="Times New Roman"/>
      <w:sz w:val="16"/>
      <w:szCs w:val="16"/>
      <w:lang w:eastAsia="ru-RU"/>
    </w:rPr>
  </w:style>
  <w:style w:type="paragraph" w:customStyle="1" w:styleId="formattext">
    <w:name w:val="formattext"/>
    <w:basedOn w:val="a"/>
    <w:rsid w:val="00A12EEB"/>
    <w:pPr>
      <w:spacing w:before="100" w:beforeAutospacing="1" w:after="100" w:afterAutospacing="1"/>
    </w:pPr>
    <w:rPr>
      <w:sz w:val="24"/>
      <w:szCs w:val="24"/>
    </w:rPr>
  </w:style>
  <w:style w:type="character" w:customStyle="1" w:styleId="blk">
    <w:name w:val="blk"/>
    <w:rsid w:val="00A12EEB"/>
  </w:style>
  <w:style w:type="table" w:customStyle="1" w:styleId="32">
    <w:name w:val="Сетка таблицы3"/>
    <w:basedOn w:val="a1"/>
    <w:next w:val="a6"/>
    <w:uiPriority w:val="99"/>
    <w:rsid w:val="00A12EEB"/>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A12EEB"/>
    <w:rPr>
      <w:rFonts w:eastAsia="Calibri"/>
      <w:noProof/>
      <w:sz w:val="28"/>
      <w:szCs w:val="28"/>
    </w:rPr>
  </w:style>
  <w:style w:type="paragraph" w:styleId="affc">
    <w:basedOn w:val="a"/>
    <w:next w:val="a"/>
    <w:qFormat/>
    <w:rsid w:val="00A12EEB"/>
    <w:pPr>
      <w:spacing w:before="240" w:after="60"/>
      <w:jc w:val="center"/>
      <w:outlineLvl w:val="0"/>
    </w:pPr>
    <w:rPr>
      <w:rFonts w:ascii="Calibri Light" w:hAnsi="Calibri Light"/>
      <w:b/>
      <w:bCs/>
      <w:kern w:val="28"/>
      <w:sz w:val="32"/>
      <w:szCs w:val="32"/>
    </w:rPr>
  </w:style>
  <w:style w:type="character" w:customStyle="1" w:styleId="affd">
    <w:name w:val="Заголовок Знак"/>
    <w:link w:val="affe"/>
    <w:rsid w:val="00A12EEB"/>
    <w:rPr>
      <w:rFonts w:ascii="Calibri Light" w:hAnsi="Calibri Light"/>
      <w:b/>
      <w:bCs/>
      <w:kern w:val="28"/>
      <w:sz w:val="32"/>
      <w:szCs w:val="32"/>
    </w:rPr>
  </w:style>
  <w:style w:type="paragraph" w:styleId="affe">
    <w:name w:val="Title"/>
    <w:basedOn w:val="a"/>
    <w:next w:val="a"/>
    <w:link w:val="affd"/>
    <w:qFormat/>
    <w:rsid w:val="00A12EEB"/>
    <w:pPr>
      <w:pBdr>
        <w:bottom w:val="single" w:sz="8" w:space="4" w:color="4F81BD" w:themeColor="accent1"/>
      </w:pBdr>
      <w:spacing w:after="300"/>
      <w:contextualSpacing/>
    </w:pPr>
    <w:rPr>
      <w:rFonts w:ascii="Calibri Light" w:eastAsiaTheme="minorHAnsi" w:hAnsi="Calibri Light" w:cstheme="minorBidi"/>
      <w:b/>
      <w:bCs/>
      <w:kern w:val="28"/>
      <w:sz w:val="32"/>
      <w:szCs w:val="32"/>
      <w:lang w:eastAsia="en-US"/>
    </w:rPr>
  </w:style>
  <w:style w:type="character" w:customStyle="1" w:styleId="afff">
    <w:name w:val="Название Знак"/>
    <w:basedOn w:val="a0"/>
    <w:uiPriority w:val="10"/>
    <w:rsid w:val="00A12EEB"/>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39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consultantplus://offline/ref=A397FE100A04CF436DCCCECBCB31C68B42BB23069BBDB806F655A1EE54601F0A9EDC906DB7BA2E4666A03B3A4CDA072EB6A14582EAF0x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078CE-DCDA-4AF3-8450-1C8C18BC0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73</Pages>
  <Words>23836</Words>
  <Characters>135869</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14</cp:revision>
  <dcterms:created xsi:type="dcterms:W3CDTF">2024-05-23T13:12:00Z</dcterms:created>
  <dcterms:modified xsi:type="dcterms:W3CDTF">2024-06-24T13:34:00Z</dcterms:modified>
</cp:coreProperties>
</file>