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02" w:rsidRPr="00A8784E" w:rsidRDefault="00572602" w:rsidP="00572602">
      <w:pPr>
        <w:spacing w:after="0" w:line="240" w:lineRule="auto"/>
        <w:ind w:left="-357" w:firstLine="357"/>
        <w:jc w:val="center"/>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pPr>
      <w:r w:rsidRPr="00A8784E">
        <w:rPr>
          <w:rFonts w:ascii="Arial" w:eastAsia="Times New Roman" w:hAnsi="Arial" w:cs="Times New Roman"/>
          <w:b/>
          <w:bCs/>
          <w:i/>
          <w:noProof/>
          <w:sz w:val="72"/>
          <w:szCs w:val="72"/>
          <w:u w:val="single"/>
          <w:lang w:eastAsia="ru-RU"/>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0F8ED2AE" wp14:editId="7535206B">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A8784E">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t>ИНФОРМАЦИОННЫЙ</w:t>
      </w:r>
    </w:p>
    <w:p w:rsidR="00572602" w:rsidRPr="0000538D" w:rsidRDefault="00572602" w:rsidP="00572602">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572602" w:rsidRPr="0000538D" w:rsidRDefault="00572602" w:rsidP="00572602">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572602" w:rsidRPr="0000538D" w:rsidRDefault="00572602" w:rsidP="00572602">
      <w:pPr>
        <w:spacing w:after="0" w:line="240" w:lineRule="auto"/>
        <w:rPr>
          <w:rFonts w:ascii="Times New Roman" w:eastAsia="Times New Roman" w:hAnsi="Times New Roman" w:cs="Times New Roman"/>
          <w:sz w:val="48"/>
          <w:szCs w:val="48"/>
          <w:lang w:eastAsia="ru-RU"/>
        </w:rPr>
      </w:pPr>
    </w:p>
    <w:p w:rsidR="00572602" w:rsidRPr="0000538D" w:rsidRDefault="00572602" w:rsidP="00572602">
      <w:pPr>
        <w:spacing w:after="0" w:line="240" w:lineRule="auto"/>
        <w:rPr>
          <w:rFonts w:ascii="Times New Roman" w:eastAsia="Times New Roman" w:hAnsi="Times New Roman" w:cs="Times New Roman"/>
          <w:sz w:val="48"/>
          <w:szCs w:val="48"/>
          <w:lang w:eastAsia="ru-RU"/>
        </w:rPr>
      </w:pPr>
    </w:p>
    <w:p w:rsidR="00572602" w:rsidRPr="0000538D" w:rsidRDefault="00572602" w:rsidP="00572602">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572602" w:rsidRPr="0000538D" w:rsidRDefault="00572602" w:rsidP="00572602">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572602" w:rsidRPr="0000538D" w:rsidRDefault="00572602" w:rsidP="00572602">
      <w:pPr>
        <w:spacing w:after="0" w:line="240" w:lineRule="auto"/>
        <w:rPr>
          <w:rFonts w:ascii="Times New Roman" w:eastAsia="Times New Roman" w:hAnsi="Times New Roman" w:cs="Times New Roman"/>
          <w:sz w:val="48"/>
          <w:szCs w:val="48"/>
          <w:lang w:eastAsia="ru-RU"/>
        </w:rPr>
      </w:pPr>
    </w:p>
    <w:p w:rsidR="00572602" w:rsidRPr="0000538D" w:rsidRDefault="00572602" w:rsidP="0057260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72602" w:rsidRPr="0000538D" w:rsidRDefault="00572602" w:rsidP="00572602">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72602" w:rsidRPr="0000538D" w:rsidRDefault="00572602" w:rsidP="0057260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378</w:t>
      </w:r>
    </w:p>
    <w:p w:rsidR="00572602" w:rsidRDefault="00572602" w:rsidP="0057260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26 декабря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746581" w:rsidRPr="0000538D" w:rsidRDefault="00746581" w:rsidP="00572602">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1</w:t>
      </w:r>
    </w:p>
    <w:p w:rsidR="00572602" w:rsidRDefault="00572602" w:rsidP="00572602"/>
    <w:p w:rsidR="00572602" w:rsidRDefault="00572602" w:rsidP="00572602"/>
    <w:p w:rsidR="00572602" w:rsidRDefault="00572602" w:rsidP="00572602"/>
    <w:p w:rsidR="00572602" w:rsidRPr="000B3A95" w:rsidRDefault="00572602" w:rsidP="00572602">
      <w:pPr>
        <w:spacing w:after="0" w:line="240" w:lineRule="auto"/>
        <w:jc w:val="center"/>
        <w:rPr>
          <w:rFonts w:ascii="Times New Roman" w:eastAsia="Times New Roman" w:hAnsi="Times New Roman" w:cs="Times New Roman"/>
          <w:sz w:val="24"/>
          <w:szCs w:val="28"/>
          <w:u w:val="single"/>
          <w:lang w:eastAsia="ru-RU"/>
        </w:rPr>
      </w:pPr>
      <w:r w:rsidRPr="000B3A95">
        <w:rPr>
          <w:rFonts w:ascii="Times New Roman" w:eastAsia="Times New Roman" w:hAnsi="Times New Roman" w:cs="Times New Roman"/>
          <w:b/>
          <w:sz w:val="24"/>
          <w:szCs w:val="28"/>
          <w:u w:val="single"/>
          <w:lang w:eastAsia="ru-RU"/>
        </w:rPr>
        <w:lastRenderedPageBreak/>
        <w:t>Раздел первый</w:t>
      </w:r>
      <w:r w:rsidRPr="000B3A95">
        <w:rPr>
          <w:rFonts w:ascii="Times New Roman" w:eastAsia="Times New Roman" w:hAnsi="Times New Roman" w:cs="Times New Roman"/>
          <w:sz w:val="24"/>
          <w:szCs w:val="28"/>
          <w:u w:val="single"/>
          <w:lang w:eastAsia="ru-RU"/>
        </w:rPr>
        <w:t>:</w:t>
      </w:r>
    </w:p>
    <w:p w:rsidR="00572602" w:rsidRPr="000B3A95" w:rsidRDefault="00572602" w:rsidP="00572602">
      <w:pPr>
        <w:spacing w:after="0" w:line="240" w:lineRule="auto"/>
        <w:jc w:val="center"/>
        <w:rPr>
          <w:rFonts w:ascii="Times New Roman" w:eastAsia="Times New Roman" w:hAnsi="Times New Roman" w:cs="Times New Roman"/>
          <w:b/>
          <w:sz w:val="24"/>
          <w:szCs w:val="28"/>
          <w:lang w:eastAsia="ru-RU"/>
        </w:rPr>
      </w:pPr>
      <w:r w:rsidRPr="000B3A95">
        <w:rPr>
          <w:rFonts w:ascii="Times New Roman" w:eastAsia="Times New Roman" w:hAnsi="Times New Roman" w:cs="Times New Roman"/>
          <w:b/>
          <w:sz w:val="24"/>
          <w:szCs w:val="28"/>
          <w:lang w:eastAsia="ru-RU"/>
        </w:rPr>
        <w:t>решения Совета</w:t>
      </w:r>
      <w:r w:rsidRPr="000B3A95">
        <w:rPr>
          <w:rFonts w:ascii="Times New Roman" w:eastAsia="Times New Roman" w:hAnsi="Times New Roman" w:cs="Times New Roman"/>
          <w:b/>
          <w:szCs w:val="28"/>
          <w:lang w:eastAsia="ru-RU"/>
        </w:rPr>
        <w:t xml:space="preserve"> </w:t>
      </w:r>
      <w:r w:rsidRPr="000B3A95">
        <w:rPr>
          <w:rFonts w:ascii="Times New Roman" w:eastAsia="Times New Roman" w:hAnsi="Times New Roman" w:cs="Times New Roman"/>
          <w:b/>
          <w:sz w:val="24"/>
          <w:szCs w:val="28"/>
          <w:lang w:eastAsia="ru-RU"/>
        </w:rPr>
        <w:t>муниципального</w:t>
      </w:r>
    </w:p>
    <w:p w:rsidR="00572602" w:rsidRPr="000B3A95" w:rsidRDefault="00572602" w:rsidP="00572602">
      <w:pPr>
        <w:spacing w:after="0" w:line="240" w:lineRule="auto"/>
        <w:jc w:val="center"/>
        <w:rPr>
          <w:rFonts w:ascii="Times New Roman" w:eastAsia="Times New Roman" w:hAnsi="Times New Roman" w:cs="Times New Roman"/>
          <w:b/>
          <w:sz w:val="24"/>
          <w:szCs w:val="28"/>
          <w:lang w:eastAsia="ru-RU"/>
        </w:rPr>
      </w:pPr>
      <w:r w:rsidRPr="000B3A95">
        <w:rPr>
          <w:rFonts w:ascii="Times New Roman" w:eastAsia="Times New Roman" w:hAnsi="Times New Roman" w:cs="Times New Roman"/>
          <w:b/>
          <w:sz w:val="24"/>
          <w:szCs w:val="28"/>
          <w:lang w:eastAsia="ru-RU"/>
        </w:rPr>
        <w:t>района «Корткеросский»</w:t>
      </w:r>
    </w:p>
    <w:p w:rsidR="00572602" w:rsidRPr="000B3A95" w:rsidRDefault="00572602" w:rsidP="00572602">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72602" w:rsidRPr="000B3A95" w:rsidTr="00542890">
        <w:tc>
          <w:tcPr>
            <w:tcW w:w="803" w:type="dxa"/>
          </w:tcPr>
          <w:p w:rsidR="00572602" w:rsidRPr="000B3A95" w:rsidRDefault="00572602"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п/п</w:t>
            </w:r>
          </w:p>
        </w:tc>
        <w:tc>
          <w:tcPr>
            <w:tcW w:w="7385" w:type="dxa"/>
          </w:tcPr>
          <w:p w:rsidR="00572602" w:rsidRPr="000B3A95" w:rsidRDefault="00572602"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Наименование</w:t>
            </w:r>
          </w:p>
        </w:tc>
        <w:tc>
          <w:tcPr>
            <w:tcW w:w="1099" w:type="dxa"/>
          </w:tcPr>
          <w:p w:rsidR="00572602" w:rsidRPr="000B3A95" w:rsidRDefault="00572602"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572602" w:rsidRPr="000B3A95" w:rsidTr="00542890">
        <w:tc>
          <w:tcPr>
            <w:tcW w:w="803" w:type="dxa"/>
          </w:tcPr>
          <w:p w:rsidR="00572602" w:rsidRPr="000B3A95" w:rsidRDefault="00572602"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572602" w:rsidRPr="000B3A95" w:rsidRDefault="00572602"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572602" w:rsidRPr="000B3A95" w:rsidRDefault="00572602"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572602" w:rsidRPr="000B3A95" w:rsidTr="00542890">
        <w:trPr>
          <w:trHeight w:val="1048"/>
        </w:trPr>
        <w:tc>
          <w:tcPr>
            <w:tcW w:w="803" w:type="dxa"/>
          </w:tcPr>
          <w:p w:rsidR="00572602" w:rsidRPr="000B3A95" w:rsidRDefault="00572602"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572602" w:rsidRPr="000B3A95" w:rsidRDefault="00572602" w:rsidP="00542890">
            <w:pPr>
              <w:spacing w:after="0" w:line="240" w:lineRule="auto"/>
              <w:jc w:val="both"/>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Решение от 21.12.2022 № </w:t>
            </w:r>
            <w:r w:rsidRPr="000B3A95">
              <w:rPr>
                <w:rFonts w:ascii="Times New Roman" w:eastAsia="Times New Roman" w:hAnsi="Times New Roman" w:cs="Times New Roman"/>
                <w:sz w:val="24"/>
                <w:szCs w:val="28"/>
                <w:lang w:val="en-US" w:eastAsia="ru-RU"/>
              </w:rPr>
              <w:t>VII</w:t>
            </w:r>
            <w:r w:rsidRPr="000B3A95">
              <w:rPr>
                <w:rFonts w:ascii="Times New Roman" w:eastAsia="Times New Roman" w:hAnsi="Times New Roman" w:cs="Times New Roman"/>
                <w:sz w:val="24"/>
                <w:szCs w:val="28"/>
                <w:lang w:eastAsia="ru-RU"/>
              </w:rPr>
              <w:t xml:space="preserve">-16/1 «О внесении изменений в решение </w:t>
            </w:r>
            <w:r w:rsidRPr="000B3A95">
              <w:rPr>
                <w:sz w:val="20"/>
              </w:rPr>
              <w:t xml:space="preserve"> </w:t>
            </w:r>
            <w:r w:rsidRPr="000B3A95">
              <w:rPr>
                <w:rFonts w:ascii="Times New Roman" w:eastAsia="Times New Roman" w:hAnsi="Times New Roman" w:cs="Times New Roman"/>
                <w:sz w:val="24"/>
                <w:szCs w:val="28"/>
                <w:lang w:eastAsia="ru-RU"/>
              </w:rPr>
              <w:t>Совета муниципального района «Корткеросский» от 27 апреля 2022 года № VII-13/1 «Об утверждении Положения об Управлении культуры, национальной политики и туризма администрации муниципального образования муниципального района «Корткеросский»»</w:t>
            </w:r>
          </w:p>
        </w:tc>
        <w:tc>
          <w:tcPr>
            <w:tcW w:w="1099" w:type="dxa"/>
          </w:tcPr>
          <w:p w:rsidR="00572602" w:rsidRPr="000B3A95" w:rsidRDefault="007A127C"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2-3</w:t>
            </w:r>
          </w:p>
        </w:tc>
      </w:tr>
      <w:tr w:rsidR="00572602" w:rsidRPr="000B3A95" w:rsidTr="00542890">
        <w:trPr>
          <w:trHeight w:val="1048"/>
        </w:trPr>
        <w:tc>
          <w:tcPr>
            <w:tcW w:w="803" w:type="dxa"/>
          </w:tcPr>
          <w:p w:rsidR="00572602" w:rsidRPr="000B3A95" w:rsidRDefault="007A127C"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7385" w:type="dxa"/>
          </w:tcPr>
          <w:p w:rsidR="00572602" w:rsidRPr="000B3A95" w:rsidRDefault="00572602" w:rsidP="00572602">
            <w:pPr>
              <w:spacing w:after="0" w:line="240" w:lineRule="auto"/>
              <w:jc w:val="both"/>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Решение от 21.12.2022 № </w:t>
            </w:r>
            <w:r w:rsidRPr="000B3A95">
              <w:rPr>
                <w:rFonts w:ascii="Times New Roman" w:eastAsia="Times New Roman" w:hAnsi="Times New Roman" w:cs="Times New Roman"/>
                <w:sz w:val="24"/>
                <w:szCs w:val="28"/>
                <w:lang w:val="en-US" w:eastAsia="ru-RU"/>
              </w:rPr>
              <w:t>VII</w:t>
            </w:r>
            <w:r w:rsidRPr="000B3A95">
              <w:rPr>
                <w:rFonts w:ascii="Times New Roman" w:eastAsia="Times New Roman" w:hAnsi="Times New Roman" w:cs="Times New Roman"/>
                <w:sz w:val="24"/>
                <w:szCs w:val="28"/>
                <w:lang w:eastAsia="ru-RU"/>
              </w:rPr>
              <w:t>-16/6 «О внесении изменений в решение Совета муниципального района «Корткеросский» от 21 октября 2022 года № VII-15/13 «Об утверждении плана (программы) приватизации муниципального имущества на 2023 год и плановые периоды 2024 и 2025 годов»»</w:t>
            </w:r>
          </w:p>
        </w:tc>
        <w:tc>
          <w:tcPr>
            <w:tcW w:w="1099" w:type="dxa"/>
          </w:tcPr>
          <w:p w:rsidR="00572602" w:rsidRPr="000B3A95" w:rsidRDefault="007A127C"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4-6</w:t>
            </w:r>
          </w:p>
        </w:tc>
      </w:tr>
      <w:tr w:rsidR="00572602" w:rsidRPr="000B3A95" w:rsidTr="00542890">
        <w:trPr>
          <w:trHeight w:val="1048"/>
        </w:trPr>
        <w:tc>
          <w:tcPr>
            <w:tcW w:w="803" w:type="dxa"/>
          </w:tcPr>
          <w:p w:rsidR="00572602" w:rsidRPr="000B3A95" w:rsidRDefault="007A127C"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c>
          <w:tcPr>
            <w:tcW w:w="7385" w:type="dxa"/>
          </w:tcPr>
          <w:p w:rsidR="00572602" w:rsidRPr="000B3A95" w:rsidRDefault="00572602" w:rsidP="00572602">
            <w:pPr>
              <w:spacing w:after="0" w:line="240" w:lineRule="auto"/>
              <w:jc w:val="both"/>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Решение от 21.12.2022 № </w:t>
            </w:r>
            <w:r w:rsidRPr="000B3A95">
              <w:rPr>
                <w:rFonts w:ascii="Times New Roman" w:eastAsia="Times New Roman" w:hAnsi="Times New Roman" w:cs="Times New Roman"/>
                <w:sz w:val="24"/>
                <w:szCs w:val="28"/>
                <w:lang w:val="en-US" w:eastAsia="ru-RU"/>
              </w:rPr>
              <w:t>VII</w:t>
            </w:r>
            <w:r w:rsidRPr="000B3A95">
              <w:rPr>
                <w:rFonts w:ascii="Times New Roman" w:eastAsia="Times New Roman" w:hAnsi="Times New Roman" w:cs="Times New Roman"/>
                <w:sz w:val="24"/>
                <w:szCs w:val="28"/>
                <w:lang w:eastAsia="ru-RU"/>
              </w:rPr>
              <w:t xml:space="preserve">-16/12 «О внесении изменений </w:t>
            </w:r>
            <w:r w:rsidRPr="000B3A95">
              <w:rPr>
                <w:sz w:val="20"/>
              </w:rPr>
              <w:t xml:space="preserve"> </w:t>
            </w:r>
            <w:r w:rsidRPr="000B3A95">
              <w:rPr>
                <w:rFonts w:ascii="Times New Roman" w:eastAsia="Times New Roman" w:hAnsi="Times New Roman" w:cs="Times New Roman"/>
                <w:sz w:val="24"/>
                <w:szCs w:val="28"/>
                <w:lang w:eastAsia="ru-RU"/>
              </w:rPr>
              <w:t xml:space="preserve">в решение Совета муниципального района «Корткеросский» от 22  декабря 2021 года № VII-11/18  «О бюджете муниципального района «Корткеросский» </w:t>
            </w:r>
          </w:p>
          <w:p w:rsidR="00572602" w:rsidRPr="000B3A95" w:rsidRDefault="00572602" w:rsidP="00572602">
            <w:pPr>
              <w:spacing w:after="0" w:line="240" w:lineRule="auto"/>
              <w:jc w:val="both"/>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на 2022 год и плановый период 2023 и 2024 годов»»</w:t>
            </w:r>
          </w:p>
        </w:tc>
        <w:tc>
          <w:tcPr>
            <w:tcW w:w="1099" w:type="dxa"/>
          </w:tcPr>
          <w:p w:rsidR="00572602" w:rsidRPr="000B3A95" w:rsidRDefault="007A127C"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7-33</w:t>
            </w:r>
          </w:p>
        </w:tc>
      </w:tr>
      <w:tr w:rsidR="00B51CF5" w:rsidRPr="000B3A95" w:rsidTr="00542890">
        <w:trPr>
          <w:trHeight w:val="1048"/>
        </w:trPr>
        <w:tc>
          <w:tcPr>
            <w:tcW w:w="803" w:type="dxa"/>
          </w:tcPr>
          <w:p w:rsidR="00B51CF5" w:rsidRPr="000B3A95" w:rsidRDefault="00B51CF5"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4</w:t>
            </w:r>
          </w:p>
        </w:tc>
        <w:tc>
          <w:tcPr>
            <w:tcW w:w="7385" w:type="dxa"/>
          </w:tcPr>
          <w:p w:rsidR="00B51CF5" w:rsidRPr="000B3A95" w:rsidRDefault="00B51CF5" w:rsidP="00572602">
            <w:pPr>
              <w:spacing w:after="0" w:line="240" w:lineRule="auto"/>
              <w:jc w:val="both"/>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Решение от 21.12.2022 № </w:t>
            </w:r>
            <w:r w:rsidRPr="000B3A95">
              <w:rPr>
                <w:rFonts w:ascii="Times New Roman" w:eastAsia="Times New Roman" w:hAnsi="Times New Roman" w:cs="Times New Roman"/>
                <w:sz w:val="24"/>
                <w:szCs w:val="28"/>
                <w:lang w:val="en-US" w:eastAsia="ru-RU"/>
              </w:rPr>
              <w:t>VII</w:t>
            </w:r>
            <w:r w:rsidRPr="000B3A95">
              <w:rPr>
                <w:rFonts w:ascii="Times New Roman" w:eastAsia="Times New Roman" w:hAnsi="Times New Roman" w:cs="Times New Roman"/>
                <w:sz w:val="24"/>
                <w:szCs w:val="28"/>
                <w:lang w:eastAsia="ru-RU"/>
              </w:rPr>
              <w:t>-16/11 «о внесении изменений в решение Совета муниципального района «Корткеросский» от 23 декабря 2019 года № VI -42/8 «Об утверждении Положения о бюджетном процессе в муниципальном образовании муниципального района «Корткеросский» и установлении особенностей реализации бюджетного процесса в муниципальном образовании муниципального района «Корткеросский»»</w:t>
            </w:r>
          </w:p>
        </w:tc>
        <w:tc>
          <w:tcPr>
            <w:tcW w:w="1099" w:type="dxa"/>
          </w:tcPr>
          <w:p w:rsidR="00B51CF5" w:rsidRPr="000B3A95" w:rsidRDefault="00B51CF5" w:rsidP="00542890">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34</w:t>
            </w:r>
          </w:p>
        </w:tc>
      </w:tr>
    </w:tbl>
    <w:p w:rsidR="00283566" w:rsidRDefault="00283566"/>
    <w:p w:rsidR="000B3A95" w:rsidRPr="000B3A95" w:rsidRDefault="000B3A95" w:rsidP="000B3A95">
      <w:pPr>
        <w:spacing w:after="0" w:line="240" w:lineRule="auto"/>
        <w:jc w:val="center"/>
        <w:rPr>
          <w:rFonts w:ascii="Times New Roman" w:eastAsia="Times New Roman" w:hAnsi="Times New Roman" w:cs="Times New Roman"/>
          <w:sz w:val="24"/>
          <w:szCs w:val="28"/>
          <w:u w:val="single"/>
          <w:lang w:eastAsia="ru-RU"/>
        </w:rPr>
      </w:pPr>
      <w:r w:rsidRPr="000B3A95">
        <w:rPr>
          <w:rFonts w:ascii="Times New Roman" w:eastAsia="Times New Roman" w:hAnsi="Times New Roman" w:cs="Times New Roman"/>
          <w:b/>
          <w:sz w:val="24"/>
          <w:szCs w:val="28"/>
          <w:u w:val="single"/>
          <w:lang w:eastAsia="ru-RU"/>
        </w:rPr>
        <w:t xml:space="preserve">Раздел </w:t>
      </w:r>
      <w:r>
        <w:rPr>
          <w:rFonts w:ascii="Times New Roman" w:eastAsia="Times New Roman" w:hAnsi="Times New Roman" w:cs="Times New Roman"/>
          <w:b/>
          <w:sz w:val="24"/>
          <w:szCs w:val="28"/>
          <w:u w:val="single"/>
          <w:lang w:eastAsia="ru-RU"/>
        </w:rPr>
        <w:t>второй</w:t>
      </w:r>
      <w:r w:rsidRPr="000B3A95">
        <w:rPr>
          <w:rFonts w:ascii="Times New Roman" w:eastAsia="Times New Roman" w:hAnsi="Times New Roman" w:cs="Times New Roman"/>
          <w:sz w:val="24"/>
          <w:szCs w:val="28"/>
          <w:u w:val="single"/>
          <w:lang w:eastAsia="ru-RU"/>
        </w:rPr>
        <w:t>:</w:t>
      </w:r>
    </w:p>
    <w:p w:rsidR="000B3A95" w:rsidRPr="000B3A95" w:rsidRDefault="000B3A95" w:rsidP="000B3A95">
      <w:pPr>
        <w:spacing w:after="0" w:line="240" w:lineRule="auto"/>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 xml:space="preserve">постановления администрации </w:t>
      </w:r>
      <w:r w:rsidRPr="000B3A95">
        <w:rPr>
          <w:rFonts w:ascii="Times New Roman" w:eastAsia="Times New Roman" w:hAnsi="Times New Roman" w:cs="Times New Roman"/>
          <w:b/>
          <w:sz w:val="24"/>
          <w:szCs w:val="28"/>
          <w:lang w:eastAsia="ru-RU"/>
        </w:rPr>
        <w:t>муниципального</w:t>
      </w:r>
    </w:p>
    <w:p w:rsidR="000B3A95" w:rsidRPr="000B3A95" w:rsidRDefault="000B3A95" w:rsidP="000B3A95">
      <w:pPr>
        <w:spacing w:after="0" w:line="240" w:lineRule="auto"/>
        <w:jc w:val="center"/>
        <w:rPr>
          <w:rFonts w:ascii="Times New Roman" w:eastAsia="Times New Roman" w:hAnsi="Times New Roman" w:cs="Times New Roman"/>
          <w:b/>
          <w:sz w:val="24"/>
          <w:szCs w:val="28"/>
          <w:lang w:eastAsia="ru-RU"/>
        </w:rPr>
      </w:pPr>
      <w:r w:rsidRPr="000B3A95">
        <w:rPr>
          <w:rFonts w:ascii="Times New Roman" w:eastAsia="Times New Roman" w:hAnsi="Times New Roman" w:cs="Times New Roman"/>
          <w:b/>
          <w:sz w:val="24"/>
          <w:szCs w:val="28"/>
          <w:lang w:eastAsia="ru-RU"/>
        </w:rPr>
        <w:t>района «Корткеросский»</w:t>
      </w:r>
    </w:p>
    <w:p w:rsidR="000B3A95" w:rsidRPr="000B3A95" w:rsidRDefault="000B3A95" w:rsidP="000B3A95">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0B3A95" w:rsidRPr="000B3A95" w:rsidTr="000970DC">
        <w:tc>
          <w:tcPr>
            <w:tcW w:w="803"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п/п</w:t>
            </w:r>
          </w:p>
        </w:tc>
        <w:tc>
          <w:tcPr>
            <w:tcW w:w="7385"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Наименование</w:t>
            </w:r>
          </w:p>
        </w:tc>
        <w:tc>
          <w:tcPr>
            <w:tcW w:w="1099"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0B3A95" w:rsidRPr="000B3A95" w:rsidTr="000970DC">
        <w:tc>
          <w:tcPr>
            <w:tcW w:w="803"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0B3A95" w:rsidRPr="000B3A95" w:rsidTr="000970DC">
        <w:trPr>
          <w:trHeight w:val="1048"/>
        </w:trPr>
        <w:tc>
          <w:tcPr>
            <w:tcW w:w="803"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0B3A95" w:rsidRPr="000B3A95" w:rsidRDefault="000B3A95" w:rsidP="000970DC">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Постановление от 15.12.2022 № 1835 «О мерах по реализации </w:t>
            </w:r>
            <w:r>
              <w:t xml:space="preserve"> </w:t>
            </w:r>
            <w:r w:rsidRPr="000B3A95">
              <w:rPr>
                <w:rFonts w:ascii="Times New Roman" w:eastAsia="Times New Roman" w:hAnsi="Times New Roman" w:cs="Times New Roman"/>
                <w:sz w:val="24"/>
                <w:szCs w:val="28"/>
                <w:lang w:eastAsia="ru-RU"/>
              </w:rPr>
              <w:t>требований законодательства при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w:t>
            </w:r>
            <w:r>
              <w:rPr>
                <w:rFonts w:ascii="Times New Roman" w:eastAsia="Times New Roman" w:hAnsi="Times New Roman" w:cs="Times New Roman"/>
                <w:sz w:val="24"/>
                <w:szCs w:val="28"/>
                <w:lang w:eastAsia="ru-RU"/>
              </w:rPr>
              <w:t>»</w:t>
            </w:r>
          </w:p>
        </w:tc>
        <w:tc>
          <w:tcPr>
            <w:tcW w:w="1099" w:type="dxa"/>
          </w:tcPr>
          <w:p w:rsidR="000B3A95" w:rsidRPr="000B3A95" w:rsidRDefault="000B3A95" w:rsidP="000970DC">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35-48</w:t>
            </w:r>
            <w:bookmarkStart w:id="0" w:name="_GoBack"/>
            <w:bookmarkEnd w:id="0"/>
          </w:p>
        </w:tc>
      </w:tr>
    </w:tbl>
    <w:p w:rsidR="00572602" w:rsidRDefault="00572602"/>
    <w:p w:rsidR="00572602" w:rsidRDefault="00572602"/>
    <w:p w:rsidR="00572602" w:rsidRDefault="00572602"/>
    <w:p w:rsidR="00572602" w:rsidRPr="00572602" w:rsidRDefault="00572602" w:rsidP="00572602">
      <w:pPr>
        <w:spacing w:after="0" w:line="240" w:lineRule="auto"/>
        <w:jc w:val="center"/>
        <w:rPr>
          <w:rFonts w:ascii="Times New Roman" w:eastAsia="Times New Roman" w:hAnsi="Times New Roman" w:cs="Times New Roman"/>
          <w:b/>
          <w:sz w:val="32"/>
          <w:szCs w:val="28"/>
          <w:u w:val="single"/>
          <w:lang w:eastAsia="ru-RU"/>
        </w:rPr>
      </w:pPr>
      <w:r w:rsidRPr="00572602">
        <w:rPr>
          <w:rFonts w:ascii="Times New Roman" w:eastAsia="Times New Roman" w:hAnsi="Times New Roman" w:cs="Times New Roman"/>
          <w:b/>
          <w:sz w:val="32"/>
          <w:szCs w:val="28"/>
          <w:u w:val="single"/>
          <w:lang w:eastAsia="ru-RU"/>
        </w:rPr>
        <w:lastRenderedPageBreak/>
        <w:t>Раздел первый:</w:t>
      </w:r>
    </w:p>
    <w:p w:rsidR="00572602" w:rsidRDefault="00572602" w:rsidP="00572602">
      <w:pPr>
        <w:spacing w:after="0" w:line="240" w:lineRule="auto"/>
        <w:jc w:val="center"/>
        <w:rPr>
          <w:rFonts w:ascii="Times New Roman" w:eastAsia="Times New Roman" w:hAnsi="Times New Roman" w:cs="Times New Roman"/>
          <w:b/>
          <w:sz w:val="32"/>
          <w:szCs w:val="28"/>
          <w:lang w:eastAsia="ru-RU"/>
        </w:rPr>
      </w:pPr>
    </w:p>
    <w:p w:rsidR="00572602" w:rsidRPr="00572602" w:rsidRDefault="00572602" w:rsidP="00572602">
      <w:pPr>
        <w:spacing w:after="0" w:line="240" w:lineRule="auto"/>
        <w:jc w:val="center"/>
        <w:rPr>
          <w:rFonts w:ascii="Times New Roman" w:eastAsia="Times New Roman" w:hAnsi="Times New Roman" w:cs="Times New Roman"/>
          <w:b/>
          <w:sz w:val="32"/>
          <w:szCs w:val="28"/>
          <w:lang w:eastAsia="ru-RU"/>
        </w:rPr>
      </w:pPr>
      <w:r w:rsidRPr="00572602">
        <w:rPr>
          <w:rFonts w:ascii="Times New Roman" w:eastAsia="Times New Roman" w:hAnsi="Times New Roman" w:cs="Times New Roman"/>
          <w:b/>
          <w:sz w:val="32"/>
          <w:szCs w:val="28"/>
          <w:lang w:eastAsia="ru-RU"/>
        </w:rPr>
        <w:t xml:space="preserve">Решение от 21.12.2022 № </w:t>
      </w:r>
      <w:r w:rsidRPr="00572602">
        <w:rPr>
          <w:rFonts w:ascii="Times New Roman" w:eastAsia="Times New Roman" w:hAnsi="Times New Roman" w:cs="Times New Roman"/>
          <w:b/>
          <w:sz w:val="32"/>
          <w:szCs w:val="28"/>
          <w:lang w:val="en-US" w:eastAsia="ru-RU"/>
        </w:rPr>
        <w:t>VII</w:t>
      </w:r>
      <w:r w:rsidRPr="00572602">
        <w:rPr>
          <w:rFonts w:ascii="Times New Roman" w:eastAsia="Times New Roman" w:hAnsi="Times New Roman" w:cs="Times New Roman"/>
          <w:b/>
          <w:sz w:val="32"/>
          <w:szCs w:val="28"/>
          <w:lang w:eastAsia="ru-RU"/>
        </w:rPr>
        <w:t>-16/1</w:t>
      </w:r>
    </w:p>
    <w:p w:rsidR="00572602" w:rsidRDefault="00572602" w:rsidP="00572602">
      <w:pPr>
        <w:spacing w:after="0" w:line="240" w:lineRule="auto"/>
        <w:jc w:val="center"/>
        <w:rPr>
          <w:rFonts w:ascii="Times New Roman" w:eastAsia="Times New Roman" w:hAnsi="Times New Roman" w:cs="Times New Roman"/>
          <w:b/>
          <w:sz w:val="32"/>
          <w:szCs w:val="28"/>
          <w:lang w:eastAsia="ru-RU"/>
        </w:rPr>
      </w:pPr>
      <w:r w:rsidRPr="00572602">
        <w:rPr>
          <w:rFonts w:ascii="Times New Roman" w:eastAsia="Times New Roman" w:hAnsi="Times New Roman" w:cs="Times New Roman"/>
          <w:b/>
          <w:sz w:val="32"/>
          <w:szCs w:val="28"/>
          <w:lang w:eastAsia="ru-RU"/>
        </w:rPr>
        <w:t xml:space="preserve">О внесении изменений в решение </w:t>
      </w:r>
      <w:r w:rsidRPr="00572602">
        <w:rPr>
          <w:b/>
          <w:sz w:val="24"/>
        </w:rPr>
        <w:t xml:space="preserve"> </w:t>
      </w:r>
      <w:r w:rsidRPr="00572602">
        <w:rPr>
          <w:rFonts w:ascii="Times New Roman" w:eastAsia="Times New Roman" w:hAnsi="Times New Roman" w:cs="Times New Roman"/>
          <w:b/>
          <w:sz w:val="32"/>
          <w:szCs w:val="28"/>
          <w:lang w:eastAsia="ru-RU"/>
        </w:rPr>
        <w:t>Совета муниципального района «Корткеросский» от 27 апреля 2022 года № VII-13/1 «Об утверждении Положения об Управлении культуры, национальной политики и туризма администрации муниципального образования муниципального района «Корткеросский»</w:t>
      </w:r>
    </w:p>
    <w:p w:rsidR="00572602" w:rsidRDefault="00572602" w:rsidP="00572602">
      <w:pPr>
        <w:spacing w:after="0" w:line="240" w:lineRule="auto"/>
        <w:jc w:val="center"/>
        <w:rPr>
          <w:rFonts w:ascii="Times New Roman" w:eastAsia="Times New Roman" w:hAnsi="Times New Roman" w:cs="Times New Roman"/>
          <w:b/>
          <w:sz w:val="32"/>
          <w:szCs w:val="28"/>
          <w:lang w:eastAsia="ru-RU"/>
        </w:rPr>
      </w:pP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Руководствуясь  ч. 3 ст. 41 Федерального закона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0"/>
          <w:lang w:eastAsia="ru-RU"/>
        </w:rPr>
      </w:pP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1. Внести в решение Совета </w:t>
      </w:r>
      <w:r w:rsidRPr="00572602">
        <w:rPr>
          <w:rFonts w:ascii="Times New Roman" w:eastAsia="Times New Roman" w:hAnsi="Times New Roman" w:cs="Times New Roman"/>
          <w:sz w:val="28"/>
          <w:szCs w:val="20"/>
          <w:lang w:eastAsia="ru-RU"/>
        </w:rPr>
        <w:t>муниципального района «Корткеросский»</w:t>
      </w:r>
      <w:r w:rsidRPr="00572602">
        <w:rPr>
          <w:rFonts w:ascii="Times New Roman" w:eastAsia="Times New Roman" w:hAnsi="Times New Roman" w:cs="Times New Roman"/>
          <w:sz w:val="28"/>
          <w:szCs w:val="28"/>
          <w:lang w:eastAsia="ru-RU"/>
        </w:rPr>
        <w:t xml:space="preserve">  от 27 апреля 2022 года № VII-13/1 «Об утверждении Положения об Управлении культуры, национальной политики и туризма администрации муниципального образования муниципального района «Корткеросский» следующие изменения:</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пункт 1.8 изложить в новой редакции:</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«1.8. Официальное название управления: </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полное: Управление культуры, национальной политики и туризма администрации муниципального образования муниципального района «Корткеросский»; </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на коми языке: «Кӧрткерӧс» муниципальнӧй районын муниципальнӧй юкӧнлӧн администрацияса культураӧн, национальнӧй политикаӧн да туризмӧн веськӧдланін; </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сокращенное: УКНПиТ АМР «Корткеросский»; </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на коми языке: «Кӧрткерӧс» МРА КНПдаТВ.</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юридический адрес: 168020, Республика Коми, Корткеросский район,       с. Корткерос, ул. Советская, д. 225;</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0"/>
          <w:szCs w:val="28"/>
          <w:lang w:eastAsia="ru-RU"/>
        </w:rPr>
      </w:pPr>
      <w:r w:rsidRPr="00572602">
        <w:rPr>
          <w:rFonts w:ascii="Times New Roman" w:eastAsia="Times New Roman" w:hAnsi="Times New Roman" w:cs="Times New Roman"/>
          <w:sz w:val="28"/>
          <w:szCs w:val="28"/>
          <w:lang w:eastAsia="ru-RU"/>
        </w:rPr>
        <w:t>местонахождение: 168020, Республика Коми, Корткеросский район, с. Корткерос, ул. Стадионная, д. 1А.»</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2. Управлению культуры, национальной политики и туризма администрации муниципального образования муниципального района «Корткеросский» обеспечить регистрацию Положения об Управлении культуры, национальной политики и туризма администрации муниципального образования муниципального района «Корткеросский» в соответствии с законодательством Российской Федерации.</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3. Уполномочить начальника Управления культуры, национальной политики и туризма администрации муниципального образования </w:t>
      </w:r>
      <w:r w:rsidRPr="00572602">
        <w:rPr>
          <w:rFonts w:ascii="Times New Roman" w:eastAsia="Times New Roman" w:hAnsi="Times New Roman" w:cs="Times New Roman"/>
          <w:sz w:val="28"/>
          <w:szCs w:val="28"/>
          <w:lang w:eastAsia="ru-RU"/>
        </w:rPr>
        <w:lastRenderedPageBreak/>
        <w:t>муниципального района «Корткеросский» Микушеву Викторию Брониславовну на государственную регистрацию Положения об Управлении культуры, национальной политики и туризма администрации муниципального образования муниципального района «Корткеросский».</w:t>
      </w:r>
    </w:p>
    <w:p w:rsidR="00572602" w:rsidRPr="00572602" w:rsidRDefault="00572602" w:rsidP="00572602">
      <w:pPr>
        <w:autoSpaceDE w:val="0"/>
        <w:autoSpaceDN w:val="0"/>
        <w:adjustRightInd w:val="0"/>
        <w:spacing w:after="0" w:line="240" w:lineRule="auto"/>
        <w:ind w:firstLine="540"/>
        <w:jc w:val="both"/>
        <w:outlineLvl w:val="0"/>
        <w:rPr>
          <w:rFonts w:ascii="Times New Roman" w:eastAsia="Times New Roman" w:hAnsi="Times New Roman" w:cs="Times New Roman"/>
          <w:sz w:val="20"/>
          <w:szCs w:val="28"/>
          <w:lang w:eastAsia="ru-RU"/>
        </w:rPr>
      </w:pPr>
      <w:r w:rsidRPr="00572602">
        <w:rPr>
          <w:rFonts w:ascii="Times New Roman" w:eastAsia="Times New Roman" w:hAnsi="Times New Roman" w:cs="Times New Roman"/>
          <w:sz w:val="28"/>
          <w:szCs w:val="28"/>
          <w:lang w:eastAsia="ru-RU"/>
        </w:rPr>
        <w:t>4. Настоящее решение вступает в силу со дня его официального опубликования.</w:t>
      </w:r>
    </w:p>
    <w:p w:rsidR="00572602" w:rsidRPr="00572602" w:rsidRDefault="00572602" w:rsidP="00572602">
      <w:pPr>
        <w:tabs>
          <w:tab w:val="num" w:pos="0"/>
          <w:tab w:val="num" w:pos="960"/>
        </w:tabs>
        <w:spacing w:after="0" w:line="240" w:lineRule="auto"/>
        <w:ind w:firstLine="600"/>
        <w:jc w:val="both"/>
        <w:rPr>
          <w:rFonts w:ascii="Times New Roman" w:eastAsia="Times New Roman" w:hAnsi="Times New Roman" w:cs="Times New Roman"/>
          <w:sz w:val="28"/>
          <w:szCs w:val="28"/>
          <w:lang w:eastAsia="ru-RU"/>
        </w:rPr>
      </w:pPr>
    </w:p>
    <w:p w:rsidR="00572602" w:rsidRPr="00572602" w:rsidRDefault="00572602" w:rsidP="00572602">
      <w:pPr>
        <w:tabs>
          <w:tab w:val="num" w:pos="0"/>
        </w:tabs>
        <w:spacing w:after="0" w:line="240" w:lineRule="auto"/>
        <w:ind w:firstLine="426"/>
        <w:jc w:val="both"/>
        <w:rPr>
          <w:rFonts w:ascii="Times New Roman" w:eastAsia="Times New Roman" w:hAnsi="Times New Roman" w:cs="Times New Roman"/>
          <w:sz w:val="28"/>
          <w:szCs w:val="20"/>
          <w:lang w:eastAsia="ru-RU"/>
        </w:rPr>
      </w:pPr>
    </w:p>
    <w:p w:rsidR="00572602" w:rsidRPr="00572602" w:rsidRDefault="00572602" w:rsidP="00572602">
      <w:pPr>
        <w:tabs>
          <w:tab w:val="num" w:pos="0"/>
        </w:tabs>
        <w:spacing w:after="0" w:line="240" w:lineRule="auto"/>
        <w:ind w:firstLine="426"/>
        <w:jc w:val="both"/>
        <w:rPr>
          <w:rFonts w:ascii="Times New Roman" w:eastAsia="Times New Roman" w:hAnsi="Times New Roman" w:cs="Times New Roman"/>
          <w:color w:val="17365D"/>
          <w:sz w:val="28"/>
          <w:szCs w:val="20"/>
          <w:lang w:eastAsia="ru-RU"/>
        </w:rPr>
      </w:pPr>
    </w:p>
    <w:p w:rsidR="00572602" w:rsidRPr="00572602" w:rsidRDefault="00572602" w:rsidP="00572602">
      <w:pPr>
        <w:spacing w:after="0" w:line="240" w:lineRule="auto"/>
        <w:rPr>
          <w:rFonts w:ascii="Times New Roman" w:eastAsia="Times New Roman" w:hAnsi="Times New Roman" w:cs="Times New Roman"/>
          <w:b/>
          <w:sz w:val="28"/>
          <w:szCs w:val="20"/>
          <w:lang w:eastAsia="ru-RU"/>
        </w:rPr>
      </w:pPr>
      <w:r w:rsidRPr="00572602">
        <w:rPr>
          <w:rFonts w:ascii="Times New Roman" w:eastAsia="Times New Roman" w:hAnsi="Times New Roman" w:cs="Times New Roman"/>
          <w:b/>
          <w:sz w:val="28"/>
          <w:szCs w:val="20"/>
          <w:lang w:eastAsia="ru-RU"/>
        </w:rPr>
        <w:t xml:space="preserve">Глава муниципального района </w:t>
      </w:r>
    </w:p>
    <w:p w:rsidR="00572602" w:rsidRPr="00572602" w:rsidRDefault="00572602" w:rsidP="00572602">
      <w:pPr>
        <w:spacing w:after="0" w:line="240" w:lineRule="auto"/>
        <w:rPr>
          <w:rFonts w:ascii="Times New Roman" w:eastAsia="Times New Roman" w:hAnsi="Times New Roman" w:cs="Times New Roman"/>
          <w:b/>
          <w:sz w:val="28"/>
          <w:szCs w:val="20"/>
          <w:lang w:eastAsia="ru-RU"/>
        </w:rPr>
      </w:pPr>
      <w:r w:rsidRPr="00572602">
        <w:rPr>
          <w:rFonts w:ascii="Times New Roman" w:eastAsia="Times New Roman" w:hAnsi="Times New Roman" w:cs="Times New Roman"/>
          <w:b/>
          <w:sz w:val="28"/>
          <w:szCs w:val="20"/>
          <w:lang w:eastAsia="ru-RU"/>
        </w:rPr>
        <w:t>«Корткеросский» - руководитель администрации                           К.Сажин</w:t>
      </w:r>
    </w:p>
    <w:p w:rsidR="00572602" w:rsidRPr="00572602" w:rsidRDefault="00572602" w:rsidP="00572602">
      <w:pPr>
        <w:spacing w:after="0" w:line="240" w:lineRule="auto"/>
        <w:rPr>
          <w:rFonts w:ascii="Times New Roman" w:eastAsia="Times New Roman" w:hAnsi="Times New Roman" w:cs="Times New Roman"/>
          <w:b/>
          <w:sz w:val="28"/>
          <w:szCs w:val="20"/>
          <w:lang w:eastAsia="ru-RU"/>
        </w:rPr>
      </w:pPr>
    </w:p>
    <w:p w:rsidR="00572602" w:rsidRPr="00572602" w:rsidRDefault="00572602" w:rsidP="00572602">
      <w:pPr>
        <w:spacing w:after="0" w:line="240" w:lineRule="auto"/>
        <w:rPr>
          <w:rFonts w:ascii="Times New Roman" w:eastAsia="Times New Roman" w:hAnsi="Times New Roman" w:cs="Times New Roman"/>
          <w:b/>
          <w:sz w:val="28"/>
          <w:szCs w:val="20"/>
          <w:lang w:eastAsia="ru-RU"/>
        </w:rPr>
      </w:pPr>
    </w:p>
    <w:p w:rsidR="00572602" w:rsidRP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B51CF5" w:rsidRDefault="00B51CF5" w:rsidP="00572602">
      <w:pPr>
        <w:spacing w:after="0" w:line="240" w:lineRule="auto"/>
        <w:rPr>
          <w:rFonts w:ascii="Times New Roman" w:eastAsia="Times New Roman" w:hAnsi="Times New Roman" w:cs="Times New Roman"/>
          <w:b/>
          <w:sz w:val="28"/>
          <w:szCs w:val="20"/>
          <w:lang w:eastAsia="ru-RU"/>
        </w:rPr>
      </w:pPr>
    </w:p>
    <w:p w:rsidR="00B51CF5" w:rsidRDefault="00B51CF5" w:rsidP="00572602">
      <w:pPr>
        <w:spacing w:after="0" w:line="240" w:lineRule="auto"/>
        <w:rPr>
          <w:rFonts w:ascii="Times New Roman" w:eastAsia="Times New Roman" w:hAnsi="Times New Roman" w:cs="Times New Roman"/>
          <w:b/>
          <w:sz w:val="28"/>
          <w:szCs w:val="20"/>
          <w:lang w:eastAsia="ru-RU"/>
        </w:rPr>
      </w:pPr>
    </w:p>
    <w:p w:rsidR="00572602" w:rsidRDefault="00572602" w:rsidP="00572602">
      <w:pPr>
        <w:spacing w:after="0" w:line="240" w:lineRule="auto"/>
        <w:rPr>
          <w:rFonts w:ascii="Times New Roman" w:eastAsia="Times New Roman" w:hAnsi="Times New Roman" w:cs="Times New Roman"/>
          <w:b/>
          <w:sz w:val="28"/>
          <w:szCs w:val="20"/>
          <w:lang w:eastAsia="ru-RU"/>
        </w:rPr>
      </w:pPr>
    </w:p>
    <w:p w:rsidR="00572602" w:rsidRPr="00572602" w:rsidRDefault="00572602" w:rsidP="00572602">
      <w:pPr>
        <w:spacing w:after="0" w:line="240" w:lineRule="auto"/>
        <w:jc w:val="center"/>
        <w:rPr>
          <w:rFonts w:ascii="Times New Roman" w:eastAsia="Times New Roman" w:hAnsi="Times New Roman" w:cs="Times New Roman"/>
          <w:b/>
          <w:sz w:val="32"/>
          <w:szCs w:val="28"/>
          <w:lang w:eastAsia="ru-RU"/>
        </w:rPr>
      </w:pPr>
      <w:r w:rsidRPr="00572602">
        <w:rPr>
          <w:rFonts w:ascii="Times New Roman" w:eastAsia="Times New Roman" w:hAnsi="Times New Roman" w:cs="Times New Roman"/>
          <w:b/>
          <w:sz w:val="32"/>
          <w:szCs w:val="28"/>
          <w:lang w:eastAsia="ru-RU"/>
        </w:rPr>
        <w:lastRenderedPageBreak/>
        <w:t xml:space="preserve">Решение от 21.12.2022 № </w:t>
      </w:r>
      <w:r w:rsidRPr="00572602">
        <w:rPr>
          <w:rFonts w:ascii="Times New Roman" w:eastAsia="Times New Roman" w:hAnsi="Times New Roman" w:cs="Times New Roman"/>
          <w:b/>
          <w:sz w:val="32"/>
          <w:szCs w:val="28"/>
          <w:lang w:val="en-US" w:eastAsia="ru-RU"/>
        </w:rPr>
        <w:t>VII</w:t>
      </w:r>
      <w:r w:rsidRPr="00572602">
        <w:rPr>
          <w:rFonts w:ascii="Times New Roman" w:eastAsia="Times New Roman" w:hAnsi="Times New Roman" w:cs="Times New Roman"/>
          <w:b/>
          <w:sz w:val="32"/>
          <w:szCs w:val="28"/>
          <w:lang w:eastAsia="ru-RU"/>
        </w:rPr>
        <w:t>-16/6</w:t>
      </w:r>
    </w:p>
    <w:p w:rsidR="00572602" w:rsidRDefault="00572602" w:rsidP="00572602">
      <w:pPr>
        <w:spacing w:after="0" w:line="240" w:lineRule="auto"/>
        <w:jc w:val="center"/>
        <w:rPr>
          <w:rFonts w:ascii="Times New Roman" w:eastAsia="Times New Roman" w:hAnsi="Times New Roman" w:cs="Times New Roman"/>
          <w:b/>
          <w:sz w:val="32"/>
          <w:szCs w:val="28"/>
          <w:lang w:eastAsia="ru-RU"/>
        </w:rPr>
      </w:pPr>
      <w:r w:rsidRPr="00572602">
        <w:rPr>
          <w:rFonts w:ascii="Times New Roman" w:eastAsia="Times New Roman" w:hAnsi="Times New Roman" w:cs="Times New Roman"/>
          <w:b/>
          <w:sz w:val="32"/>
          <w:szCs w:val="28"/>
          <w:lang w:eastAsia="ru-RU"/>
        </w:rPr>
        <w:t>О внесении изменений в решение Совета муниципального района «Корткеросский» от 21 октября 2022 года № VII-15/13 «Об утверждении плана (программы) приватизации муниципального имущества на 2023 год и плановые периоды 2024 и 2025 годов»</w:t>
      </w:r>
    </w:p>
    <w:p w:rsidR="00572602" w:rsidRDefault="00572602" w:rsidP="00572602">
      <w:pPr>
        <w:spacing w:after="0" w:line="240" w:lineRule="auto"/>
        <w:jc w:val="center"/>
        <w:rPr>
          <w:rFonts w:ascii="Times New Roman" w:eastAsia="Times New Roman" w:hAnsi="Times New Roman" w:cs="Times New Roman"/>
          <w:b/>
          <w:sz w:val="32"/>
          <w:szCs w:val="28"/>
          <w:lang w:eastAsia="ru-RU"/>
        </w:rPr>
      </w:pPr>
    </w:p>
    <w:p w:rsidR="00572602" w:rsidRPr="00572602" w:rsidRDefault="00572602" w:rsidP="00572602">
      <w:pPr>
        <w:shd w:val="clear" w:color="auto" w:fill="FFFFFF"/>
        <w:spacing w:after="0" w:line="240" w:lineRule="auto"/>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        Руководствуясь Федеральным законом от 21 декабря 2001 года № 178–ФЗ «О приватизации государственного и муниципального имущества», Уставом муниципального образования муниципального района «Корткеросский», Совет муниципального района «Корткеросский» решил:</w:t>
      </w:r>
    </w:p>
    <w:p w:rsidR="00572602" w:rsidRPr="00572602" w:rsidRDefault="00572602" w:rsidP="00572602">
      <w:pPr>
        <w:shd w:val="clear" w:color="auto" w:fill="FFFFFF"/>
        <w:spacing w:after="0" w:line="240" w:lineRule="auto"/>
        <w:jc w:val="both"/>
        <w:rPr>
          <w:rFonts w:ascii="Times New Roman" w:eastAsia="Times New Roman" w:hAnsi="Times New Roman" w:cs="Times New Roman"/>
          <w:sz w:val="28"/>
          <w:szCs w:val="28"/>
          <w:lang w:eastAsia="ru-RU"/>
        </w:rPr>
      </w:pPr>
    </w:p>
    <w:p w:rsidR="00572602" w:rsidRPr="00572602" w:rsidRDefault="00572602" w:rsidP="00572602">
      <w:pPr>
        <w:shd w:val="clear" w:color="auto" w:fill="FFFFFF"/>
        <w:tabs>
          <w:tab w:val="left" w:pos="547"/>
        </w:tabs>
        <w:spacing w:after="0" w:line="240" w:lineRule="auto"/>
        <w:jc w:val="both"/>
        <w:rPr>
          <w:rFonts w:ascii="Times New Roman" w:eastAsia="Times New Roman" w:hAnsi="Times New Roman" w:cs="Times New Roman"/>
          <w:spacing w:val="-17"/>
          <w:sz w:val="6"/>
          <w:szCs w:val="6"/>
          <w:lang w:eastAsia="ru-RU"/>
        </w:rPr>
      </w:pPr>
    </w:p>
    <w:p w:rsidR="00572602" w:rsidRPr="00572602" w:rsidRDefault="00572602" w:rsidP="00572602">
      <w:pPr>
        <w:shd w:val="clear" w:color="auto" w:fill="FFFFFF"/>
        <w:tabs>
          <w:tab w:val="left" w:pos="547"/>
        </w:tabs>
        <w:spacing w:after="0" w:line="240" w:lineRule="auto"/>
        <w:jc w:val="both"/>
        <w:rPr>
          <w:rFonts w:ascii="Times New Roman" w:eastAsia="Times New Roman" w:hAnsi="Times New Roman" w:cs="Times New Roman"/>
          <w:spacing w:val="-17"/>
          <w:sz w:val="28"/>
          <w:szCs w:val="28"/>
          <w:lang w:eastAsia="ru-RU"/>
        </w:rPr>
      </w:pPr>
      <w:r w:rsidRPr="00572602">
        <w:rPr>
          <w:rFonts w:ascii="Times New Roman" w:eastAsia="Times New Roman" w:hAnsi="Times New Roman" w:cs="Times New Roman"/>
          <w:spacing w:val="-17"/>
          <w:sz w:val="28"/>
          <w:szCs w:val="28"/>
          <w:lang w:eastAsia="ru-RU"/>
        </w:rPr>
        <w:tab/>
        <w:t>1.  Внести  в  решение Совета муниципального района «Корткеросский» от 21 октября 2022 года №</w:t>
      </w:r>
      <w:r w:rsidRPr="00572602">
        <w:rPr>
          <w:rFonts w:ascii="Times New Roman" w:eastAsia="Times New Roman" w:hAnsi="Times New Roman" w:cs="Times New Roman"/>
          <w:b/>
          <w:sz w:val="32"/>
          <w:szCs w:val="32"/>
          <w:lang w:eastAsia="ru-RU"/>
        </w:rPr>
        <w:t xml:space="preserve"> </w:t>
      </w:r>
      <w:r w:rsidRPr="00572602">
        <w:rPr>
          <w:rFonts w:ascii="Times New Roman" w:eastAsia="Times New Roman" w:hAnsi="Times New Roman" w:cs="Times New Roman"/>
          <w:sz w:val="28"/>
          <w:szCs w:val="28"/>
          <w:lang w:val="en-US" w:eastAsia="ru-RU"/>
        </w:rPr>
        <w:t>VII</w:t>
      </w:r>
      <w:r w:rsidRPr="00572602">
        <w:rPr>
          <w:rFonts w:ascii="Times New Roman" w:eastAsia="Times New Roman" w:hAnsi="Times New Roman" w:cs="Times New Roman"/>
          <w:sz w:val="28"/>
          <w:szCs w:val="28"/>
          <w:lang w:eastAsia="ru-RU"/>
        </w:rPr>
        <w:t>-15/13 «Об утверждении плана (программы) приватизации муниципального имущества на 2023 год и плановые периоды 2024 и 2025 годов» следующие изменения:</w:t>
      </w:r>
    </w:p>
    <w:p w:rsidR="00572602" w:rsidRPr="00572602" w:rsidRDefault="00572602" w:rsidP="00572602">
      <w:pPr>
        <w:shd w:val="clear" w:color="auto" w:fill="FFFFFF"/>
        <w:tabs>
          <w:tab w:val="left" w:pos="547"/>
        </w:tabs>
        <w:spacing w:after="0" w:line="240" w:lineRule="auto"/>
        <w:jc w:val="both"/>
        <w:rPr>
          <w:rFonts w:ascii="Times New Roman" w:eastAsia="Times New Roman" w:hAnsi="Times New Roman" w:cs="Times New Roman"/>
          <w:spacing w:val="-17"/>
          <w:sz w:val="6"/>
          <w:szCs w:val="6"/>
          <w:lang w:eastAsia="ru-RU"/>
        </w:rPr>
      </w:pPr>
    </w:p>
    <w:p w:rsidR="00572602" w:rsidRPr="00572602" w:rsidRDefault="00572602" w:rsidP="00572602">
      <w:pPr>
        <w:shd w:val="clear" w:color="auto" w:fill="FFFFFF"/>
        <w:spacing w:after="0" w:line="240" w:lineRule="auto"/>
        <w:jc w:val="both"/>
        <w:rPr>
          <w:rFonts w:ascii="Times New Roman" w:eastAsia="Times New Roman" w:hAnsi="Times New Roman" w:cs="Times New Roman"/>
          <w:spacing w:val="-17"/>
          <w:sz w:val="28"/>
          <w:szCs w:val="28"/>
          <w:lang w:eastAsia="ru-RU"/>
        </w:rPr>
      </w:pPr>
      <w:r w:rsidRPr="00572602">
        <w:rPr>
          <w:rFonts w:ascii="Times New Roman" w:eastAsia="Times New Roman" w:hAnsi="Times New Roman" w:cs="Times New Roman"/>
          <w:spacing w:val="-17"/>
          <w:sz w:val="28"/>
          <w:szCs w:val="28"/>
          <w:lang w:eastAsia="ru-RU"/>
        </w:rPr>
        <w:t xml:space="preserve">            1)  </w:t>
      </w:r>
      <w:r w:rsidRPr="00572602">
        <w:rPr>
          <w:rFonts w:ascii="Times New Roman" w:eastAsia="Times New Roman" w:hAnsi="Times New Roman" w:cs="Times New Roman"/>
          <w:sz w:val="28"/>
          <w:szCs w:val="28"/>
          <w:lang w:eastAsia="ru-RU"/>
        </w:rPr>
        <w:t xml:space="preserve">Раздел </w:t>
      </w:r>
      <w:r w:rsidRPr="00572602">
        <w:rPr>
          <w:rFonts w:ascii="Times New Roman" w:eastAsia="Times New Roman" w:hAnsi="Times New Roman" w:cs="Times New Roman"/>
          <w:sz w:val="28"/>
          <w:szCs w:val="32"/>
          <w:lang w:val="en-US" w:eastAsia="ru-RU"/>
        </w:rPr>
        <w:t>I</w:t>
      </w:r>
      <w:r w:rsidRPr="00572602">
        <w:rPr>
          <w:rFonts w:ascii="Times New Roman" w:eastAsia="Times New Roman" w:hAnsi="Times New Roman" w:cs="Times New Roman"/>
          <w:sz w:val="28"/>
          <w:szCs w:val="32"/>
          <w:lang w:eastAsia="ru-RU"/>
        </w:rPr>
        <w:t xml:space="preserve">. </w:t>
      </w:r>
      <w:r w:rsidRPr="00572602">
        <w:rPr>
          <w:rFonts w:ascii="Times New Roman" w:eastAsia="Times New Roman" w:hAnsi="Times New Roman" w:cs="Times New Roman"/>
          <w:sz w:val="28"/>
          <w:szCs w:val="28"/>
          <w:lang w:eastAsia="ru-RU"/>
        </w:rPr>
        <w:t>«Перечень</w:t>
      </w:r>
      <w:r w:rsidRPr="00572602">
        <w:rPr>
          <w:rFonts w:ascii="Times New Roman" w:eastAsia="Times New Roman" w:hAnsi="Times New Roman" w:cs="Times New Roman"/>
          <w:sz w:val="24"/>
          <w:szCs w:val="28"/>
          <w:lang w:eastAsia="ru-RU"/>
        </w:rPr>
        <w:t xml:space="preserve"> </w:t>
      </w:r>
      <w:r w:rsidRPr="00572602">
        <w:rPr>
          <w:rFonts w:ascii="Times New Roman" w:eastAsia="Times New Roman" w:hAnsi="Times New Roman" w:cs="Times New Roman"/>
          <w:sz w:val="28"/>
          <w:szCs w:val="28"/>
          <w:lang w:eastAsia="ru-RU"/>
        </w:rPr>
        <w:t xml:space="preserve">объектов, подлежащих приватизации в 2023 году и в плановых периодах 2024 и 2025 годов» приложения к решению Совета </w:t>
      </w:r>
      <w:r w:rsidRPr="00572602">
        <w:rPr>
          <w:rFonts w:ascii="Times New Roman" w:eastAsia="Times New Roman" w:hAnsi="Times New Roman" w:cs="Times New Roman"/>
          <w:sz w:val="28"/>
          <w:szCs w:val="32"/>
          <w:lang w:eastAsia="ru-RU"/>
        </w:rPr>
        <w:t xml:space="preserve">муниципального района «Корткеросский» от 21 октября 2022 года № </w:t>
      </w:r>
      <w:r w:rsidRPr="00572602">
        <w:rPr>
          <w:rFonts w:ascii="Times New Roman" w:eastAsia="Times New Roman" w:hAnsi="Times New Roman" w:cs="Times New Roman"/>
          <w:sz w:val="28"/>
          <w:szCs w:val="32"/>
          <w:lang w:val="en-US" w:eastAsia="ru-RU"/>
        </w:rPr>
        <w:t>VII</w:t>
      </w:r>
      <w:r w:rsidRPr="00572602">
        <w:rPr>
          <w:rFonts w:ascii="Times New Roman" w:eastAsia="Times New Roman" w:hAnsi="Times New Roman" w:cs="Times New Roman"/>
          <w:sz w:val="28"/>
          <w:szCs w:val="32"/>
          <w:lang w:eastAsia="ru-RU"/>
        </w:rPr>
        <w:t>-15/13 «Об утверждении плана (программы) приватизации муниципального имущества на 2023 год и плановые периоды 2024 и 2025 годов» изложить в редакции согласно приложению 1 к настоящему решению.</w:t>
      </w:r>
    </w:p>
    <w:p w:rsidR="00572602" w:rsidRPr="00572602" w:rsidRDefault="00572602" w:rsidP="00572602">
      <w:pPr>
        <w:shd w:val="clear" w:color="auto" w:fill="FFFFFF"/>
        <w:spacing w:after="0" w:line="240" w:lineRule="auto"/>
        <w:jc w:val="both"/>
        <w:rPr>
          <w:rFonts w:ascii="Times New Roman" w:eastAsia="Times New Roman" w:hAnsi="Times New Roman" w:cs="Times New Roman"/>
          <w:sz w:val="28"/>
          <w:szCs w:val="32"/>
          <w:lang w:eastAsia="ru-RU"/>
        </w:rPr>
      </w:pPr>
      <w:r w:rsidRPr="00572602">
        <w:rPr>
          <w:rFonts w:ascii="Times New Roman" w:eastAsia="Times New Roman" w:hAnsi="Times New Roman" w:cs="Times New Roman"/>
          <w:spacing w:val="-17"/>
          <w:sz w:val="28"/>
          <w:szCs w:val="28"/>
          <w:lang w:eastAsia="ru-RU"/>
        </w:rPr>
        <w:t xml:space="preserve">           2)</w:t>
      </w:r>
      <w:r w:rsidRPr="00572602">
        <w:rPr>
          <w:rFonts w:ascii="Times New Roman" w:eastAsia="Times New Roman" w:hAnsi="Times New Roman" w:cs="Times New Roman"/>
          <w:sz w:val="28"/>
          <w:szCs w:val="28"/>
          <w:lang w:eastAsia="ru-RU"/>
        </w:rPr>
        <w:t xml:space="preserve"> Раздел </w:t>
      </w:r>
      <w:r w:rsidRPr="00572602">
        <w:rPr>
          <w:rFonts w:ascii="Times New Roman" w:eastAsia="Times New Roman" w:hAnsi="Times New Roman" w:cs="Times New Roman"/>
          <w:sz w:val="28"/>
          <w:szCs w:val="32"/>
          <w:lang w:val="en-US" w:eastAsia="ru-RU"/>
        </w:rPr>
        <w:t>II</w:t>
      </w:r>
      <w:r w:rsidRPr="00572602">
        <w:rPr>
          <w:rFonts w:ascii="Times New Roman" w:eastAsia="Times New Roman" w:hAnsi="Times New Roman" w:cs="Times New Roman"/>
          <w:sz w:val="28"/>
          <w:szCs w:val="32"/>
          <w:lang w:eastAsia="ru-RU"/>
        </w:rPr>
        <w:t xml:space="preserve">. </w:t>
      </w:r>
      <w:r w:rsidRPr="00572602">
        <w:rPr>
          <w:rFonts w:ascii="Times New Roman" w:eastAsia="Times New Roman" w:hAnsi="Times New Roman" w:cs="Times New Roman"/>
          <w:sz w:val="28"/>
          <w:szCs w:val="28"/>
          <w:lang w:eastAsia="ru-RU"/>
        </w:rPr>
        <w:t>«Перечень</w:t>
      </w:r>
      <w:r w:rsidRPr="00572602">
        <w:rPr>
          <w:rFonts w:ascii="Times New Roman" w:eastAsia="Times New Roman" w:hAnsi="Times New Roman" w:cs="Times New Roman"/>
          <w:sz w:val="24"/>
          <w:szCs w:val="28"/>
          <w:lang w:eastAsia="ru-RU"/>
        </w:rPr>
        <w:t xml:space="preserve"> </w:t>
      </w:r>
      <w:r w:rsidRPr="00572602">
        <w:rPr>
          <w:rFonts w:ascii="Times New Roman" w:eastAsia="Times New Roman" w:hAnsi="Times New Roman" w:cs="Times New Roman"/>
          <w:sz w:val="28"/>
          <w:szCs w:val="28"/>
          <w:lang w:eastAsia="ru-RU"/>
        </w:rPr>
        <w:t xml:space="preserve">объектов, подлежащих приватизации в 2023 году и в плановых периодах 2024 и 2025 годов» приложения к решению Совета </w:t>
      </w:r>
      <w:r w:rsidRPr="00572602">
        <w:rPr>
          <w:rFonts w:ascii="Times New Roman" w:eastAsia="Times New Roman" w:hAnsi="Times New Roman" w:cs="Times New Roman"/>
          <w:sz w:val="28"/>
          <w:szCs w:val="32"/>
          <w:lang w:eastAsia="ru-RU"/>
        </w:rPr>
        <w:t xml:space="preserve">муниципального района «Корткеросский» от 21 октября 2022 года № </w:t>
      </w:r>
      <w:r w:rsidRPr="00572602">
        <w:rPr>
          <w:rFonts w:ascii="Times New Roman" w:eastAsia="Times New Roman" w:hAnsi="Times New Roman" w:cs="Times New Roman"/>
          <w:sz w:val="28"/>
          <w:szCs w:val="32"/>
          <w:lang w:val="en-US" w:eastAsia="ru-RU"/>
        </w:rPr>
        <w:t>VII</w:t>
      </w:r>
      <w:r w:rsidRPr="00572602">
        <w:rPr>
          <w:rFonts w:ascii="Times New Roman" w:eastAsia="Times New Roman" w:hAnsi="Times New Roman" w:cs="Times New Roman"/>
          <w:sz w:val="28"/>
          <w:szCs w:val="32"/>
          <w:lang w:eastAsia="ru-RU"/>
        </w:rPr>
        <w:t>-15/13 «Об утверждении плана (программы) приватизации муниципального имущества на 2023 год и плановые периоды 2024 и 2025 годов» изложить в редакции согласно приложению 2 к настоящему решению.</w:t>
      </w:r>
    </w:p>
    <w:p w:rsidR="00572602" w:rsidRPr="00572602" w:rsidRDefault="00572602" w:rsidP="00572602">
      <w:pPr>
        <w:shd w:val="clear" w:color="auto" w:fill="FFFFFF"/>
        <w:spacing w:after="0" w:line="240" w:lineRule="auto"/>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     2.</w:t>
      </w:r>
      <w:r w:rsidRPr="00572602">
        <w:rPr>
          <w:rFonts w:ascii="Times New Roman" w:eastAsia="Times New Roman" w:hAnsi="Times New Roman" w:cs="Times New Roman"/>
          <w:spacing w:val="-17"/>
          <w:sz w:val="28"/>
          <w:szCs w:val="28"/>
          <w:lang w:eastAsia="ru-RU"/>
        </w:rPr>
        <w:t xml:space="preserve"> </w:t>
      </w:r>
      <w:r w:rsidRPr="00572602">
        <w:rPr>
          <w:rFonts w:ascii="Times New Roman" w:eastAsia="Times New Roman" w:hAnsi="Times New Roman" w:cs="Times New Roman"/>
          <w:sz w:val="28"/>
          <w:szCs w:val="28"/>
          <w:lang w:eastAsia="ru-RU"/>
        </w:rPr>
        <w:t xml:space="preserve">Настоящее решение вступает в силу со дня его принятия. </w:t>
      </w:r>
    </w:p>
    <w:p w:rsidR="00572602" w:rsidRPr="00572602" w:rsidRDefault="00572602" w:rsidP="00572602">
      <w:pPr>
        <w:spacing w:after="0" w:line="240" w:lineRule="auto"/>
        <w:rPr>
          <w:rFonts w:ascii="Times New Roman" w:eastAsia="Times New Roman" w:hAnsi="Times New Roman" w:cs="Times New Roman"/>
          <w:b/>
          <w:sz w:val="28"/>
          <w:szCs w:val="24"/>
          <w:lang w:eastAsia="ru-RU"/>
        </w:rPr>
      </w:pPr>
    </w:p>
    <w:p w:rsidR="00572602" w:rsidRPr="00572602" w:rsidRDefault="00572602" w:rsidP="00572602">
      <w:pPr>
        <w:spacing w:after="0" w:line="240" w:lineRule="auto"/>
        <w:rPr>
          <w:rFonts w:ascii="Times New Roman" w:eastAsia="Times New Roman" w:hAnsi="Times New Roman" w:cs="Times New Roman"/>
          <w:b/>
          <w:sz w:val="28"/>
          <w:szCs w:val="24"/>
          <w:lang w:eastAsia="ru-RU"/>
        </w:rPr>
      </w:pPr>
      <w:r w:rsidRPr="00572602">
        <w:rPr>
          <w:rFonts w:ascii="Times New Roman" w:eastAsia="Times New Roman" w:hAnsi="Times New Roman" w:cs="Times New Roman"/>
          <w:b/>
          <w:sz w:val="28"/>
          <w:szCs w:val="24"/>
          <w:lang w:eastAsia="ru-RU"/>
        </w:rPr>
        <w:t>Глава муниципального района «Корткеросский» -                                                                                          руководитель администрации</w:t>
      </w:r>
      <w:r w:rsidRPr="00572602">
        <w:rPr>
          <w:rFonts w:ascii="Times New Roman" w:eastAsia="Times New Roman" w:hAnsi="Times New Roman" w:cs="Times New Roman"/>
          <w:b/>
          <w:sz w:val="28"/>
          <w:szCs w:val="24"/>
          <w:lang w:eastAsia="ru-RU"/>
        </w:rPr>
        <w:tab/>
      </w:r>
      <w:r w:rsidRPr="00572602">
        <w:rPr>
          <w:rFonts w:ascii="Times New Roman" w:eastAsia="Times New Roman" w:hAnsi="Times New Roman" w:cs="Times New Roman"/>
          <w:b/>
          <w:sz w:val="28"/>
          <w:szCs w:val="24"/>
          <w:lang w:eastAsia="ru-RU"/>
        </w:rPr>
        <w:tab/>
        <w:t xml:space="preserve">     </w:t>
      </w:r>
      <w:r>
        <w:rPr>
          <w:rFonts w:ascii="Times New Roman" w:eastAsia="Times New Roman" w:hAnsi="Times New Roman" w:cs="Times New Roman"/>
          <w:b/>
          <w:sz w:val="28"/>
          <w:szCs w:val="24"/>
          <w:lang w:eastAsia="ru-RU"/>
        </w:rPr>
        <w:t xml:space="preserve">       </w:t>
      </w:r>
      <w:r>
        <w:rPr>
          <w:rFonts w:ascii="Times New Roman" w:eastAsia="Times New Roman" w:hAnsi="Times New Roman" w:cs="Times New Roman"/>
          <w:b/>
          <w:sz w:val="28"/>
          <w:szCs w:val="24"/>
          <w:lang w:eastAsia="ru-RU"/>
        </w:rPr>
        <w:tab/>
        <w:t xml:space="preserve">                 </w:t>
      </w:r>
      <w:r w:rsidRPr="00572602">
        <w:rPr>
          <w:rFonts w:ascii="Times New Roman" w:eastAsia="Times New Roman" w:hAnsi="Times New Roman" w:cs="Times New Roman"/>
          <w:b/>
          <w:sz w:val="28"/>
          <w:szCs w:val="24"/>
          <w:lang w:eastAsia="ru-RU"/>
        </w:rPr>
        <w:t xml:space="preserve">        К. Сажин</w:t>
      </w: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Default="00572602" w:rsidP="00572602">
      <w:pPr>
        <w:spacing w:after="0" w:line="240" w:lineRule="auto"/>
        <w:ind w:left="6120"/>
        <w:jc w:val="right"/>
        <w:rPr>
          <w:rFonts w:ascii="Times New Roman" w:eastAsia="Times New Roman" w:hAnsi="Times New Roman" w:cs="Times New Roman"/>
          <w:sz w:val="24"/>
          <w:szCs w:val="28"/>
          <w:lang w:eastAsia="ru-RU"/>
        </w:rPr>
      </w:pPr>
    </w:p>
    <w:p w:rsidR="00572602" w:rsidRPr="00572602" w:rsidRDefault="00572602" w:rsidP="00572602">
      <w:pPr>
        <w:spacing w:after="0" w:line="240" w:lineRule="auto"/>
        <w:ind w:left="6120"/>
        <w:jc w:val="right"/>
        <w:rPr>
          <w:rFonts w:ascii="Times New Roman" w:eastAsia="Times New Roman" w:hAnsi="Times New Roman" w:cs="Times New Roman"/>
          <w:sz w:val="24"/>
          <w:szCs w:val="28"/>
          <w:lang w:eastAsia="ru-RU"/>
        </w:rPr>
      </w:pPr>
      <w:r w:rsidRPr="00572602">
        <w:rPr>
          <w:rFonts w:ascii="Times New Roman" w:eastAsia="Times New Roman" w:hAnsi="Times New Roman" w:cs="Times New Roman"/>
          <w:sz w:val="24"/>
          <w:szCs w:val="28"/>
          <w:lang w:eastAsia="ru-RU"/>
        </w:rPr>
        <w:lastRenderedPageBreak/>
        <w:t>Приложение 1</w:t>
      </w:r>
    </w:p>
    <w:p w:rsidR="00572602" w:rsidRPr="00572602" w:rsidRDefault="00572602" w:rsidP="00572602">
      <w:pPr>
        <w:spacing w:after="0" w:line="240" w:lineRule="auto"/>
        <w:ind w:left="6120"/>
        <w:jc w:val="right"/>
        <w:rPr>
          <w:rFonts w:ascii="Times New Roman" w:eastAsia="Times New Roman" w:hAnsi="Times New Roman" w:cs="Times New Roman"/>
          <w:sz w:val="24"/>
          <w:szCs w:val="28"/>
          <w:lang w:eastAsia="ru-RU"/>
        </w:rPr>
      </w:pPr>
      <w:r w:rsidRPr="00572602">
        <w:rPr>
          <w:rFonts w:ascii="Times New Roman" w:eastAsia="Times New Roman" w:hAnsi="Times New Roman" w:cs="Times New Roman"/>
          <w:sz w:val="24"/>
          <w:szCs w:val="28"/>
          <w:lang w:eastAsia="ru-RU"/>
        </w:rPr>
        <w:t>к решению Совета муниципального района «Корткеросский»</w:t>
      </w:r>
    </w:p>
    <w:p w:rsidR="00572602" w:rsidRPr="00572602" w:rsidRDefault="00572602" w:rsidP="00572602">
      <w:pPr>
        <w:spacing w:after="0" w:line="240" w:lineRule="auto"/>
        <w:ind w:left="6120"/>
        <w:jc w:val="right"/>
        <w:rPr>
          <w:rFonts w:ascii="Times New Roman" w:eastAsia="Times New Roman" w:hAnsi="Times New Roman" w:cs="Times New Roman"/>
          <w:sz w:val="24"/>
          <w:szCs w:val="28"/>
          <w:lang w:eastAsia="ru-RU"/>
        </w:rPr>
      </w:pPr>
      <w:r w:rsidRPr="00572602">
        <w:rPr>
          <w:rFonts w:ascii="Times New Roman" w:eastAsia="Times New Roman" w:hAnsi="Times New Roman" w:cs="Times New Roman"/>
          <w:sz w:val="24"/>
          <w:szCs w:val="28"/>
          <w:lang w:eastAsia="ru-RU"/>
        </w:rPr>
        <w:t xml:space="preserve"> от 21.12.2022 </w:t>
      </w:r>
    </w:p>
    <w:p w:rsidR="00572602" w:rsidRPr="00572602" w:rsidRDefault="00572602" w:rsidP="00572602">
      <w:pPr>
        <w:spacing w:after="0" w:line="240" w:lineRule="auto"/>
        <w:ind w:left="6120"/>
        <w:jc w:val="right"/>
        <w:rPr>
          <w:rFonts w:ascii="Times New Roman" w:eastAsia="Times New Roman" w:hAnsi="Times New Roman" w:cs="Times New Roman"/>
          <w:sz w:val="24"/>
          <w:szCs w:val="28"/>
          <w:lang w:eastAsia="ru-RU"/>
        </w:rPr>
      </w:pPr>
      <w:r w:rsidRPr="00572602">
        <w:rPr>
          <w:rFonts w:ascii="Times New Roman" w:eastAsia="Times New Roman" w:hAnsi="Times New Roman" w:cs="Times New Roman"/>
          <w:sz w:val="24"/>
          <w:szCs w:val="28"/>
          <w:lang w:eastAsia="ru-RU"/>
        </w:rPr>
        <w:t xml:space="preserve">№ </w:t>
      </w:r>
      <w:r w:rsidRPr="00572602">
        <w:rPr>
          <w:rFonts w:ascii="Times New Roman" w:eastAsia="Times New Roman" w:hAnsi="Times New Roman" w:cs="Times New Roman"/>
          <w:sz w:val="24"/>
          <w:szCs w:val="28"/>
          <w:lang w:val="en-US" w:eastAsia="ru-RU"/>
        </w:rPr>
        <w:t>VII</w:t>
      </w:r>
      <w:r w:rsidRPr="00572602">
        <w:rPr>
          <w:rFonts w:ascii="Times New Roman" w:eastAsia="Times New Roman" w:hAnsi="Times New Roman" w:cs="Times New Roman"/>
          <w:sz w:val="24"/>
          <w:szCs w:val="28"/>
          <w:lang w:eastAsia="ru-RU"/>
        </w:rPr>
        <w:t>-16/6</w:t>
      </w:r>
      <w:r w:rsidRPr="00572602">
        <w:rPr>
          <w:rFonts w:ascii="Times New Roman" w:eastAsia="Times New Roman" w:hAnsi="Times New Roman" w:cs="Times New Roman"/>
          <w:sz w:val="24"/>
          <w:szCs w:val="24"/>
          <w:lang w:eastAsia="ru-RU"/>
        </w:rPr>
        <w:t xml:space="preserve"> </w:t>
      </w:r>
      <w:r w:rsidRPr="00572602">
        <w:rPr>
          <w:rFonts w:ascii="Times New Roman" w:eastAsia="Times New Roman" w:hAnsi="Times New Roman" w:cs="Times New Roman"/>
          <w:sz w:val="24"/>
          <w:szCs w:val="28"/>
          <w:lang w:eastAsia="ru-RU"/>
        </w:rPr>
        <w:t xml:space="preserve"> </w:t>
      </w:r>
    </w:p>
    <w:p w:rsidR="00572602" w:rsidRPr="00572602" w:rsidRDefault="00572602" w:rsidP="00572602">
      <w:pPr>
        <w:spacing w:after="120" w:line="240" w:lineRule="auto"/>
        <w:ind w:left="900"/>
        <w:jc w:val="center"/>
        <w:rPr>
          <w:rFonts w:ascii="Times New Roman" w:eastAsia="Times New Roman" w:hAnsi="Times New Roman" w:cs="Times New Roman"/>
          <w:b/>
          <w:szCs w:val="28"/>
          <w:lang w:eastAsia="ru-RU"/>
        </w:rPr>
      </w:pPr>
    </w:p>
    <w:p w:rsidR="00572602" w:rsidRPr="00572602" w:rsidRDefault="00572602" w:rsidP="00572602">
      <w:pPr>
        <w:spacing w:after="120" w:line="240" w:lineRule="auto"/>
        <w:jc w:val="center"/>
        <w:rPr>
          <w:rFonts w:ascii="Times New Roman" w:eastAsia="Times New Roman" w:hAnsi="Times New Roman" w:cs="Times New Roman"/>
          <w:b/>
          <w:sz w:val="28"/>
          <w:szCs w:val="28"/>
          <w:lang w:eastAsia="ru-RU"/>
        </w:rPr>
      </w:pPr>
      <w:r w:rsidRPr="00572602">
        <w:rPr>
          <w:rFonts w:ascii="Times New Roman" w:eastAsia="Times New Roman" w:hAnsi="Times New Roman" w:cs="Times New Roman"/>
          <w:b/>
          <w:sz w:val="28"/>
          <w:szCs w:val="28"/>
          <w:lang w:eastAsia="ru-RU"/>
        </w:rPr>
        <w:t>План (программа) приватизации муниципального имущества муниципального района «Корткеросский» на 2023 год                                     и плановые периоды 2024 и 2025 годов</w:t>
      </w:r>
    </w:p>
    <w:p w:rsidR="00572602" w:rsidRPr="00572602" w:rsidRDefault="00572602" w:rsidP="00572602">
      <w:pPr>
        <w:spacing w:after="120" w:line="240" w:lineRule="auto"/>
        <w:ind w:left="900"/>
        <w:jc w:val="center"/>
        <w:rPr>
          <w:rFonts w:ascii="Times New Roman" w:eastAsia="Times New Roman" w:hAnsi="Times New Roman" w:cs="Times New Roman"/>
          <w:b/>
          <w:szCs w:val="28"/>
          <w:lang w:eastAsia="ru-RU"/>
        </w:rPr>
      </w:pPr>
    </w:p>
    <w:p w:rsidR="00572602" w:rsidRPr="00572602" w:rsidRDefault="00572602" w:rsidP="00572602">
      <w:pPr>
        <w:spacing w:after="120" w:line="240" w:lineRule="auto"/>
        <w:jc w:val="center"/>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Раздел </w:t>
      </w:r>
      <w:r w:rsidRPr="00572602">
        <w:rPr>
          <w:rFonts w:ascii="Times New Roman" w:eastAsia="Times New Roman" w:hAnsi="Times New Roman" w:cs="Times New Roman"/>
          <w:sz w:val="28"/>
          <w:szCs w:val="28"/>
          <w:lang w:val="en-US" w:eastAsia="ru-RU"/>
        </w:rPr>
        <w:t>I</w:t>
      </w:r>
      <w:r w:rsidRPr="00572602">
        <w:rPr>
          <w:rFonts w:ascii="Times New Roman" w:eastAsia="Times New Roman" w:hAnsi="Times New Roman" w:cs="Times New Roman"/>
          <w:sz w:val="28"/>
          <w:szCs w:val="28"/>
          <w:lang w:eastAsia="ru-RU"/>
        </w:rPr>
        <w:t>. Основные цели и задачи в сфере приватизации</w:t>
      </w:r>
    </w:p>
    <w:p w:rsidR="00572602" w:rsidRPr="00572602" w:rsidRDefault="00572602" w:rsidP="00572602">
      <w:pPr>
        <w:spacing w:after="120" w:line="240" w:lineRule="auto"/>
        <w:ind w:left="900"/>
        <w:jc w:val="center"/>
        <w:rPr>
          <w:rFonts w:ascii="Times New Roman" w:eastAsia="Times New Roman" w:hAnsi="Times New Roman" w:cs="Times New Roman"/>
          <w:szCs w:val="28"/>
          <w:lang w:eastAsia="ru-RU"/>
        </w:rPr>
      </w:pPr>
    </w:p>
    <w:p w:rsidR="00572602" w:rsidRPr="00572602" w:rsidRDefault="00572602" w:rsidP="00572602">
      <w:pPr>
        <w:spacing w:after="0" w:line="240" w:lineRule="auto"/>
        <w:ind w:left="284"/>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        Основными целями и задачами политики муниципального образования муниципального района «Корткеросский» в сфере приватизации муниципального имущества на 2023 год и плановые периоды 2024 и 2025 годов  являются:</w:t>
      </w:r>
    </w:p>
    <w:p w:rsidR="00572602" w:rsidRPr="00572602" w:rsidRDefault="00572602" w:rsidP="00572602">
      <w:pPr>
        <w:spacing w:after="0" w:line="240" w:lineRule="auto"/>
        <w:ind w:left="284"/>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отчуждение муниципального имущества, не предназначенного для решения вопросов местного значения;</w:t>
      </w:r>
    </w:p>
    <w:p w:rsidR="00572602" w:rsidRPr="00572602" w:rsidRDefault="00572602" w:rsidP="00572602">
      <w:pPr>
        <w:spacing w:after="0" w:line="240" w:lineRule="auto"/>
        <w:ind w:left="284"/>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обеспечение поступления неналоговых доходов в бюджет района от приватизации муниципального имущества, которое не используется для обеспечения функций и задач муниципального образования муниципального района «Корткеросский»;</w:t>
      </w:r>
    </w:p>
    <w:p w:rsidR="00572602" w:rsidRPr="00572602" w:rsidRDefault="00572602" w:rsidP="00572602">
      <w:pPr>
        <w:spacing w:after="0" w:line="240" w:lineRule="auto"/>
        <w:ind w:left="284"/>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сокращение расходов из бюджета муниципального района на содержание малодоходного имущества.</w:t>
      </w:r>
    </w:p>
    <w:p w:rsidR="00572602" w:rsidRPr="00572602" w:rsidRDefault="00572602" w:rsidP="00572602">
      <w:pPr>
        <w:spacing w:after="0" w:line="240" w:lineRule="auto"/>
        <w:ind w:left="284" w:firstLine="708"/>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В 2023 году и на плановые периоды 2024-2025 годов к приватизации предложены объекты, относящиеся к имуществу казны муниципального образования муниципального района «Корткеросский», не обеспечивающие выполнение функций органов местного самоуправления и не предназначенные для решения вопросов местного значения.</w:t>
      </w:r>
    </w:p>
    <w:p w:rsidR="00572602" w:rsidRPr="00572602" w:rsidRDefault="00572602" w:rsidP="00572602">
      <w:pPr>
        <w:spacing w:after="0" w:line="240" w:lineRule="auto"/>
        <w:ind w:left="284"/>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ab/>
        <w:t xml:space="preserve">По объектам имущества, предлагаемые к приватизации в 2023 году ранее проводились аукционы, но данные объекты реализованы не были. </w:t>
      </w:r>
    </w:p>
    <w:p w:rsidR="00572602" w:rsidRPr="00572602" w:rsidRDefault="00572602" w:rsidP="00572602">
      <w:pPr>
        <w:spacing w:after="0" w:line="240" w:lineRule="auto"/>
        <w:ind w:left="284" w:firstLine="708"/>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В ходе приватизации в перечень подлежащего приватизации имущества могут вноситься дополнения, изменения по составу имущества и условиях приватизации.</w:t>
      </w:r>
    </w:p>
    <w:p w:rsidR="00572602" w:rsidRPr="00572602" w:rsidRDefault="00572602" w:rsidP="00572602">
      <w:pPr>
        <w:spacing w:after="0" w:line="240" w:lineRule="auto"/>
        <w:ind w:left="284" w:firstLine="708"/>
        <w:jc w:val="both"/>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Изменения и дополнения в установленном порядке утверждаются Советом муниципального образования муниципального района «Корткеросский».</w:t>
      </w:r>
    </w:p>
    <w:p w:rsidR="00572602" w:rsidRPr="00572602" w:rsidRDefault="00572602" w:rsidP="00572602">
      <w:pPr>
        <w:spacing w:after="0" w:line="240" w:lineRule="auto"/>
        <w:ind w:left="284" w:firstLine="708"/>
        <w:jc w:val="both"/>
        <w:rPr>
          <w:rFonts w:ascii="Times New Roman" w:eastAsia="Times New Roman" w:hAnsi="Times New Roman" w:cs="Times New Roman"/>
          <w:color w:val="FF0000"/>
          <w:sz w:val="28"/>
          <w:szCs w:val="28"/>
          <w:lang w:eastAsia="ru-RU"/>
        </w:rPr>
      </w:pPr>
      <w:r w:rsidRPr="00572602">
        <w:rPr>
          <w:rFonts w:ascii="Times New Roman" w:eastAsia="Times New Roman" w:hAnsi="Times New Roman" w:cs="Times New Roman"/>
          <w:sz w:val="28"/>
          <w:szCs w:val="28"/>
          <w:lang w:eastAsia="ru-RU"/>
        </w:rPr>
        <w:t>Исходя из оценки прогнозируемой стоимости предлагаемых к приватизации объектов, в 2023 году ожидаются поступления в бюджет муниципального образования муниципального района «Корткеросский» доходов от продажи муниципального имущества в объеме – 1 730 000 (один миллион семьсот тридцать тысяч) рублей, в 2024 году – 300 000 (триста тысяч) рублей, 2025 году – 300 000 (триста тысяч) рублей.</w:t>
      </w:r>
    </w:p>
    <w:p w:rsidR="00572602" w:rsidRDefault="00572602" w:rsidP="00572602">
      <w:pPr>
        <w:spacing w:after="0" w:line="240" w:lineRule="auto"/>
        <w:rPr>
          <w:rFonts w:ascii="Times New Roman" w:eastAsia="Times New Roman" w:hAnsi="Times New Roman" w:cs="Times New Roman"/>
          <w:szCs w:val="28"/>
          <w:lang w:eastAsia="ru-RU"/>
        </w:rPr>
      </w:pPr>
    </w:p>
    <w:p w:rsidR="00572602" w:rsidRPr="00572602" w:rsidRDefault="00572602" w:rsidP="00572602">
      <w:pPr>
        <w:spacing w:after="0" w:line="240" w:lineRule="auto"/>
        <w:ind w:left="6120"/>
        <w:jc w:val="right"/>
        <w:rPr>
          <w:rFonts w:ascii="Times New Roman" w:eastAsia="Times New Roman" w:hAnsi="Times New Roman" w:cs="Times New Roman"/>
          <w:szCs w:val="28"/>
          <w:lang w:eastAsia="ru-RU"/>
        </w:rPr>
      </w:pPr>
      <w:r w:rsidRPr="00572602">
        <w:rPr>
          <w:rFonts w:ascii="Times New Roman" w:eastAsia="Times New Roman" w:hAnsi="Times New Roman" w:cs="Times New Roman"/>
          <w:szCs w:val="28"/>
          <w:lang w:eastAsia="ru-RU"/>
        </w:rPr>
        <w:lastRenderedPageBreak/>
        <w:t>Приложение 2</w:t>
      </w:r>
    </w:p>
    <w:p w:rsidR="00572602" w:rsidRPr="00572602" w:rsidRDefault="00572602" w:rsidP="00572602">
      <w:pPr>
        <w:spacing w:after="0" w:line="240" w:lineRule="auto"/>
        <w:ind w:left="6120"/>
        <w:jc w:val="right"/>
        <w:rPr>
          <w:rFonts w:ascii="Times New Roman" w:eastAsia="Times New Roman" w:hAnsi="Times New Roman" w:cs="Times New Roman"/>
          <w:szCs w:val="28"/>
          <w:lang w:eastAsia="ru-RU"/>
        </w:rPr>
      </w:pPr>
      <w:r w:rsidRPr="00572602">
        <w:rPr>
          <w:rFonts w:ascii="Times New Roman" w:eastAsia="Times New Roman" w:hAnsi="Times New Roman" w:cs="Times New Roman"/>
          <w:szCs w:val="28"/>
          <w:lang w:eastAsia="ru-RU"/>
        </w:rPr>
        <w:t>к решению Совета муниципального района «Корткеросский»</w:t>
      </w:r>
    </w:p>
    <w:p w:rsidR="00572602" w:rsidRPr="00572602" w:rsidRDefault="00572602" w:rsidP="00572602">
      <w:pPr>
        <w:spacing w:after="0" w:line="240" w:lineRule="auto"/>
        <w:ind w:left="6120"/>
        <w:jc w:val="right"/>
        <w:rPr>
          <w:rFonts w:ascii="Times New Roman" w:eastAsia="Times New Roman" w:hAnsi="Times New Roman" w:cs="Times New Roman"/>
          <w:szCs w:val="28"/>
          <w:lang w:eastAsia="ru-RU"/>
        </w:rPr>
      </w:pPr>
      <w:r w:rsidRPr="00572602">
        <w:rPr>
          <w:rFonts w:ascii="Times New Roman" w:eastAsia="Times New Roman" w:hAnsi="Times New Roman" w:cs="Times New Roman"/>
          <w:szCs w:val="28"/>
          <w:lang w:eastAsia="ru-RU"/>
        </w:rPr>
        <w:t xml:space="preserve">от 21.12.2022 </w:t>
      </w:r>
    </w:p>
    <w:p w:rsidR="00572602" w:rsidRPr="00572602" w:rsidRDefault="00572602" w:rsidP="00572602">
      <w:pPr>
        <w:spacing w:after="0" w:line="240" w:lineRule="auto"/>
        <w:ind w:left="6120"/>
        <w:jc w:val="right"/>
        <w:rPr>
          <w:rFonts w:ascii="Times New Roman" w:eastAsia="Times New Roman" w:hAnsi="Times New Roman" w:cs="Times New Roman"/>
          <w:szCs w:val="28"/>
          <w:lang w:eastAsia="ru-RU"/>
        </w:rPr>
      </w:pPr>
      <w:r w:rsidRPr="00572602">
        <w:rPr>
          <w:rFonts w:ascii="Times New Roman" w:eastAsia="Times New Roman" w:hAnsi="Times New Roman" w:cs="Times New Roman"/>
          <w:szCs w:val="28"/>
          <w:lang w:eastAsia="ru-RU"/>
        </w:rPr>
        <w:t xml:space="preserve">№ </w:t>
      </w:r>
      <w:r w:rsidRPr="00572602">
        <w:rPr>
          <w:rFonts w:ascii="Times New Roman" w:eastAsia="Times New Roman" w:hAnsi="Times New Roman" w:cs="Times New Roman"/>
          <w:szCs w:val="28"/>
          <w:lang w:val="en-US" w:eastAsia="ru-RU"/>
        </w:rPr>
        <w:t>VII</w:t>
      </w:r>
      <w:r w:rsidRPr="00572602">
        <w:rPr>
          <w:rFonts w:ascii="Times New Roman" w:eastAsia="Times New Roman" w:hAnsi="Times New Roman" w:cs="Times New Roman"/>
          <w:szCs w:val="28"/>
          <w:lang w:eastAsia="ru-RU"/>
        </w:rPr>
        <w:t>-16/6</w:t>
      </w:r>
      <w:r w:rsidRPr="00572602">
        <w:rPr>
          <w:rFonts w:ascii="Times New Roman" w:eastAsia="Times New Roman" w:hAnsi="Times New Roman" w:cs="Times New Roman"/>
          <w:szCs w:val="24"/>
          <w:lang w:eastAsia="ru-RU"/>
        </w:rPr>
        <w:t xml:space="preserve"> </w:t>
      </w:r>
      <w:r w:rsidRPr="00572602">
        <w:rPr>
          <w:rFonts w:ascii="Times New Roman" w:eastAsia="Times New Roman" w:hAnsi="Times New Roman" w:cs="Times New Roman"/>
          <w:szCs w:val="28"/>
          <w:lang w:eastAsia="ru-RU"/>
        </w:rPr>
        <w:t xml:space="preserve"> </w:t>
      </w:r>
    </w:p>
    <w:p w:rsidR="00572602" w:rsidRPr="00572602" w:rsidRDefault="00572602" w:rsidP="00572602">
      <w:pPr>
        <w:spacing w:after="0" w:line="240" w:lineRule="auto"/>
        <w:ind w:left="6120"/>
        <w:jc w:val="right"/>
        <w:rPr>
          <w:rFonts w:ascii="Times New Roman" w:eastAsia="Times New Roman" w:hAnsi="Times New Roman" w:cs="Times New Roman"/>
          <w:szCs w:val="28"/>
          <w:lang w:eastAsia="ru-RU"/>
        </w:rPr>
      </w:pPr>
      <w:r w:rsidRPr="00572602">
        <w:rPr>
          <w:rFonts w:ascii="Times New Roman" w:eastAsia="Times New Roman" w:hAnsi="Times New Roman" w:cs="Times New Roman"/>
          <w:szCs w:val="28"/>
          <w:lang w:eastAsia="ru-RU"/>
        </w:rPr>
        <w:t xml:space="preserve"> </w:t>
      </w:r>
    </w:p>
    <w:p w:rsidR="00572602" w:rsidRPr="00572602" w:rsidRDefault="00572602" w:rsidP="00572602">
      <w:pPr>
        <w:spacing w:after="120" w:line="240" w:lineRule="auto"/>
        <w:jc w:val="center"/>
        <w:rPr>
          <w:rFonts w:ascii="Times New Roman" w:eastAsia="Times New Roman" w:hAnsi="Times New Roman" w:cs="Times New Roman"/>
          <w:sz w:val="28"/>
          <w:szCs w:val="28"/>
          <w:lang w:eastAsia="ru-RU"/>
        </w:rPr>
      </w:pPr>
      <w:r w:rsidRPr="00572602">
        <w:rPr>
          <w:rFonts w:ascii="Times New Roman" w:eastAsia="Times New Roman" w:hAnsi="Times New Roman" w:cs="Times New Roman"/>
          <w:sz w:val="28"/>
          <w:szCs w:val="28"/>
          <w:lang w:eastAsia="ru-RU"/>
        </w:rPr>
        <w:t xml:space="preserve">Раздел </w:t>
      </w:r>
      <w:r w:rsidRPr="00572602">
        <w:rPr>
          <w:rFonts w:ascii="Times New Roman" w:eastAsia="Times New Roman" w:hAnsi="Times New Roman" w:cs="Times New Roman"/>
          <w:sz w:val="28"/>
          <w:szCs w:val="28"/>
          <w:lang w:val="en-US" w:eastAsia="ru-RU"/>
        </w:rPr>
        <w:t>II</w:t>
      </w:r>
      <w:r w:rsidRPr="00572602">
        <w:rPr>
          <w:rFonts w:ascii="Times New Roman" w:eastAsia="Times New Roman" w:hAnsi="Times New Roman" w:cs="Times New Roman"/>
          <w:sz w:val="28"/>
          <w:szCs w:val="28"/>
          <w:lang w:eastAsia="ru-RU"/>
        </w:rPr>
        <w:t>. Перечень объектов, подлежащих приватизации в 2023 году и в плановых периодах 2024 и 2025 годов</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93"/>
        <w:gridCol w:w="2268"/>
        <w:gridCol w:w="2268"/>
        <w:gridCol w:w="1134"/>
      </w:tblGrid>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jc w:val="both"/>
              <w:rPr>
                <w:rFonts w:ascii="Times New Roman" w:eastAsia="Times New Roman" w:hAnsi="Times New Roman" w:cs="Times New Roman"/>
                <w:b/>
                <w:sz w:val="20"/>
                <w:szCs w:val="24"/>
                <w:lang w:eastAsia="ru-RU"/>
              </w:rPr>
            </w:pPr>
            <w:r w:rsidRPr="00572602">
              <w:rPr>
                <w:rFonts w:ascii="Times New Roman" w:eastAsia="Times New Roman" w:hAnsi="Times New Roman" w:cs="Times New Roman"/>
                <w:b/>
                <w:sz w:val="20"/>
                <w:szCs w:val="24"/>
                <w:lang w:eastAsia="ru-RU"/>
              </w:rPr>
              <w:t>п/п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jc w:val="center"/>
              <w:rPr>
                <w:rFonts w:ascii="Times New Roman" w:eastAsia="Times New Roman" w:hAnsi="Times New Roman" w:cs="Times New Roman"/>
                <w:b/>
                <w:sz w:val="20"/>
                <w:szCs w:val="24"/>
                <w:lang w:eastAsia="ru-RU"/>
              </w:rPr>
            </w:pPr>
            <w:r w:rsidRPr="00572602">
              <w:rPr>
                <w:rFonts w:ascii="Times New Roman" w:eastAsia="Times New Roman" w:hAnsi="Times New Roman" w:cs="Times New Roman"/>
                <w:b/>
                <w:sz w:val="20"/>
                <w:szCs w:val="24"/>
                <w:lang w:eastAsia="ru-RU"/>
              </w:rPr>
              <w:t>Наименование имущества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jc w:val="center"/>
              <w:rPr>
                <w:rFonts w:ascii="Times New Roman" w:eastAsia="Times New Roman" w:hAnsi="Times New Roman" w:cs="Times New Roman"/>
                <w:b/>
                <w:sz w:val="20"/>
                <w:szCs w:val="24"/>
                <w:lang w:eastAsia="ru-RU"/>
              </w:rPr>
            </w:pPr>
            <w:r w:rsidRPr="00572602">
              <w:rPr>
                <w:rFonts w:ascii="Times New Roman" w:eastAsia="Times New Roman" w:hAnsi="Times New Roman" w:cs="Times New Roman"/>
                <w:b/>
                <w:sz w:val="20"/>
                <w:szCs w:val="24"/>
                <w:lang w:eastAsia="ru-RU"/>
              </w:rPr>
              <w:t>Местонахождение объекта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jc w:val="center"/>
              <w:rPr>
                <w:rFonts w:ascii="Times New Roman" w:eastAsia="Times New Roman" w:hAnsi="Times New Roman" w:cs="Times New Roman"/>
                <w:b/>
                <w:sz w:val="20"/>
                <w:szCs w:val="24"/>
                <w:lang w:eastAsia="ru-RU"/>
              </w:rPr>
            </w:pPr>
            <w:r w:rsidRPr="00572602">
              <w:rPr>
                <w:rFonts w:ascii="Times New Roman" w:eastAsia="Times New Roman" w:hAnsi="Times New Roman" w:cs="Times New Roman"/>
                <w:b/>
                <w:sz w:val="20"/>
                <w:szCs w:val="24"/>
                <w:lang w:eastAsia="ru-RU"/>
              </w:rPr>
              <w:t>Способ приватизации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72" w:hanging="72"/>
              <w:jc w:val="center"/>
              <w:rPr>
                <w:rFonts w:ascii="Times New Roman" w:eastAsia="Times New Roman" w:hAnsi="Times New Roman" w:cs="Times New Roman"/>
                <w:b/>
                <w:sz w:val="20"/>
                <w:szCs w:val="24"/>
                <w:lang w:eastAsia="ru-RU"/>
              </w:rPr>
            </w:pPr>
            <w:r w:rsidRPr="00572602">
              <w:rPr>
                <w:rFonts w:ascii="Times New Roman" w:eastAsia="Times New Roman" w:hAnsi="Times New Roman" w:cs="Times New Roman"/>
                <w:b/>
                <w:sz w:val="20"/>
                <w:szCs w:val="24"/>
                <w:lang w:eastAsia="ru-RU"/>
              </w:rPr>
              <w:t>Предполагаемый год продажи</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jc w:val="center"/>
              <w:rPr>
                <w:rFonts w:ascii="Times New Roman" w:eastAsia="Times New Roman" w:hAnsi="Times New Roman" w:cs="Times New Roman"/>
                <w:sz w:val="20"/>
                <w:szCs w:val="18"/>
                <w:lang w:eastAsia="ru-RU"/>
              </w:rPr>
            </w:pPr>
            <w:r w:rsidRPr="00572602">
              <w:rPr>
                <w:rFonts w:ascii="Times New Roman" w:eastAsia="Times New Roman" w:hAnsi="Times New Roman" w:cs="Times New Roman"/>
                <w:sz w:val="20"/>
                <w:szCs w:val="18"/>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jc w:val="center"/>
              <w:rPr>
                <w:rFonts w:ascii="Times New Roman" w:eastAsia="Times New Roman" w:hAnsi="Times New Roman" w:cs="Times New Roman"/>
                <w:sz w:val="20"/>
                <w:szCs w:val="18"/>
                <w:lang w:eastAsia="ru-RU"/>
              </w:rPr>
            </w:pPr>
            <w:r w:rsidRPr="00572602">
              <w:rPr>
                <w:rFonts w:ascii="Times New Roman" w:eastAsia="Times New Roman" w:hAnsi="Times New Roman" w:cs="Times New Roman"/>
                <w:sz w:val="20"/>
                <w:szCs w:val="18"/>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jc w:val="center"/>
              <w:rPr>
                <w:rFonts w:ascii="Times New Roman" w:eastAsia="Times New Roman" w:hAnsi="Times New Roman" w:cs="Times New Roman"/>
                <w:sz w:val="20"/>
                <w:szCs w:val="18"/>
                <w:lang w:eastAsia="ru-RU"/>
              </w:rPr>
            </w:pPr>
            <w:r w:rsidRPr="00572602">
              <w:rPr>
                <w:rFonts w:ascii="Times New Roman" w:eastAsia="Times New Roman" w:hAnsi="Times New Roman" w:cs="Times New Roman"/>
                <w:sz w:val="20"/>
                <w:szCs w:val="18"/>
                <w:lang w:eastAsia="ru-RU"/>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jc w:val="center"/>
              <w:rPr>
                <w:rFonts w:ascii="Times New Roman" w:eastAsia="Times New Roman" w:hAnsi="Times New Roman" w:cs="Times New Roman"/>
                <w:sz w:val="20"/>
                <w:szCs w:val="18"/>
                <w:lang w:eastAsia="ru-RU"/>
              </w:rPr>
            </w:pPr>
            <w:r w:rsidRPr="00572602">
              <w:rPr>
                <w:rFonts w:ascii="Times New Roman" w:eastAsia="Times New Roman" w:hAnsi="Times New Roman" w:cs="Times New Roman"/>
                <w:sz w:val="20"/>
                <w:szCs w:val="18"/>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72" w:hanging="72"/>
              <w:jc w:val="center"/>
              <w:rPr>
                <w:rFonts w:ascii="Times New Roman" w:eastAsia="Times New Roman" w:hAnsi="Times New Roman" w:cs="Times New Roman"/>
                <w:sz w:val="20"/>
                <w:szCs w:val="18"/>
                <w:lang w:eastAsia="ru-RU"/>
              </w:rPr>
            </w:pPr>
            <w:r w:rsidRPr="00572602">
              <w:rPr>
                <w:rFonts w:ascii="Times New Roman" w:eastAsia="Times New Roman" w:hAnsi="Times New Roman" w:cs="Times New Roman"/>
                <w:sz w:val="20"/>
                <w:szCs w:val="18"/>
                <w:lang w:eastAsia="ru-RU"/>
              </w:rPr>
              <w:t>5</w:t>
            </w:r>
          </w:p>
        </w:tc>
      </w:tr>
      <w:tr w:rsidR="00572602" w:rsidRPr="00572602" w:rsidTr="00572602">
        <w:trPr>
          <w:trHeight w:val="307"/>
        </w:trPr>
        <w:tc>
          <w:tcPr>
            <w:tcW w:w="709"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Нежилое помещение</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Республика Коми, Корткеросский район, с.Корткерос, ул.Советская, д.196а, пом. Н-2</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0" w:line="240" w:lineRule="auto"/>
              <w:jc w:val="center"/>
              <w:rPr>
                <w:rFonts w:ascii="Times New Roman" w:eastAsia="Times New Roman" w:hAnsi="Times New Roman" w:cs="Times New Roman"/>
                <w:sz w:val="24"/>
                <w:szCs w:val="24"/>
                <w:lang w:eastAsia="ru-RU"/>
              </w:rPr>
            </w:pPr>
            <w:r w:rsidRPr="00572602">
              <w:rPr>
                <w:rFonts w:ascii="Times New Roman" w:eastAsia="Times New Roman" w:hAnsi="Times New Roman" w:cs="Times New Roman"/>
                <w:sz w:val="20"/>
                <w:szCs w:val="24"/>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0" w:line="240" w:lineRule="auto"/>
              <w:jc w:val="center"/>
              <w:rPr>
                <w:rFonts w:ascii="Times New Roman" w:eastAsia="Times New Roman" w:hAnsi="Times New Roman" w:cs="Times New Roman"/>
                <w:sz w:val="24"/>
                <w:szCs w:val="24"/>
                <w:lang w:eastAsia="ru-RU"/>
              </w:rPr>
            </w:pPr>
            <w:r w:rsidRPr="00572602">
              <w:rPr>
                <w:rFonts w:ascii="Times New Roman" w:eastAsia="Times New Roman" w:hAnsi="Times New Roman" w:cs="Times New Roman"/>
                <w:sz w:val="20"/>
                <w:lang w:eastAsia="ru-RU"/>
              </w:rPr>
              <w:t>2023</w:t>
            </w:r>
          </w:p>
        </w:tc>
      </w:tr>
      <w:tr w:rsidR="00572602" w:rsidRPr="00572602" w:rsidTr="00572602">
        <w:trPr>
          <w:trHeight w:val="100"/>
        </w:trPr>
        <w:tc>
          <w:tcPr>
            <w:tcW w:w="709"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2</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Нежилое помещение</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Республика Коми, Корткеросский район, с.Корткерос, ул.Советская, д.196а, пом. Н-3</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0" w:line="240" w:lineRule="auto"/>
              <w:jc w:val="center"/>
              <w:rPr>
                <w:rFonts w:ascii="Times New Roman" w:eastAsia="Times New Roman" w:hAnsi="Times New Roman" w:cs="Times New Roman"/>
                <w:sz w:val="24"/>
                <w:szCs w:val="24"/>
                <w:lang w:eastAsia="ru-RU"/>
              </w:rPr>
            </w:pPr>
            <w:r w:rsidRPr="00572602">
              <w:rPr>
                <w:rFonts w:ascii="Times New Roman" w:eastAsia="Times New Roman" w:hAnsi="Times New Roman" w:cs="Times New Roman"/>
                <w:sz w:val="20"/>
                <w:szCs w:val="24"/>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0" w:line="240" w:lineRule="auto"/>
              <w:jc w:val="center"/>
              <w:rPr>
                <w:rFonts w:ascii="Times New Roman" w:eastAsia="Times New Roman" w:hAnsi="Times New Roman" w:cs="Times New Roman"/>
                <w:sz w:val="24"/>
                <w:szCs w:val="24"/>
                <w:lang w:eastAsia="ru-RU"/>
              </w:rPr>
            </w:pPr>
            <w:r w:rsidRPr="00572602">
              <w:rPr>
                <w:rFonts w:ascii="Times New Roman" w:eastAsia="Times New Roman" w:hAnsi="Times New Roman" w:cs="Times New Roman"/>
                <w:sz w:val="20"/>
                <w:lang w:eastAsia="ru-RU"/>
              </w:rPr>
              <w:t>2023</w:t>
            </w:r>
          </w:p>
        </w:tc>
      </w:tr>
      <w:tr w:rsidR="00572602" w:rsidRPr="00572602" w:rsidTr="00572602">
        <w:trPr>
          <w:trHeight w:val="1144"/>
        </w:trPr>
        <w:tc>
          <w:tcPr>
            <w:tcW w:w="709"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3</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Нежилое помещение</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Республика Коми, Корткеросский район, с.Корткерос, ул.Советская, д.196а, пом. Н-4</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0" w:line="240" w:lineRule="auto"/>
              <w:jc w:val="center"/>
              <w:rPr>
                <w:rFonts w:ascii="Times New Roman" w:eastAsia="Times New Roman" w:hAnsi="Times New Roman" w:cs="Times New Roman"/>
                <w:sz w:val="24"/>
                <w:szCs w:val="24"/>
                <w:lang w:eastAsia="ru-RU"/>
              </w:rPr>
            </w:pPr>
            <w:r w:rsidRPr="00572602">
              <w:rPr>
                <w:rFonts w:ascii="Times New Roman" w:eastAsia="Times New Roman" w:hAnsi="Times New Roman" w:cs="Times New Roman"/>
                <w:sz w:val="20"/>
                <w:szCs w:val="24"/>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0" w:line="240" w:lineRule="auto"/>
              <w:jc w:val="center"/>
              <w:rPr>
                <w:rFonts w:ascii="Times New Roman" w:eastAsia="Times New Roman" w:hAnsi="Times New Roman" w:cs="Times New Roman"/>
                <w:sz w:val="24"/>
                <w:szCs w:val="24"/>
                <w:lang w:eastAsia="ru-RU"/>
              </w:rPr>
            </w:pPr>
            <w:r w:rsidRPr="00572602">
              <w:rPr>
                <w:rFonts w:ascii="Times New Roman" w:eastAsia="Times New Roman" w:hAnsi="Times New Roman" w:cs="Times New Roman"/>
                <w:sz w:val="20"/>
                <w:lang w:eastAsia="ru-RU"/>
              </w:rPr>
              <w:t>2023</w:t>
            </w:r>
          </w:p>
        </w:tc>
      </w:tr>
      <w:tr w:rsidR="00572602" w:rsidRPr="00572602" w:rsidTr="00572602">
        <w:trPr>
          <w:trHeight w:val="850"/>
        </w:trPr>
        <w:tc>
          <w:tcPr>
            <w:tcW w:w="709"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4</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Здание наземного склада ГСМ (лит. В) с земельным участком</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 xml:space="preserve">Республика Коми, Корткеросский район, п.Аджером, </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283"/>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2023</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33"/>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Здание гаража с земельным участком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Республика Коми, Корткеросский район, п.Собино, ул. Молодежная, д.25</w:t>
            </w:r>
          </w:p>
        </w:tc>
        <w:tc>
          <w:tcPr>
            <w:tcW w:w="2268" w:type="dxa"/>
            <w:tcBorders>
              <w:top w:val="single" w:sz="4" w:space="0" w:color="auto"/>
              <w:left w:val="single" w:sz="4" w:space="0" w:color="auto"/>
              <w:bottom w:val="single" w:sz="4" w:space="0" w:color="auto"/>
              <w:right w:val="single" w:sz="4" w:space="0" w:color="auto"/>
            </w:tcBorders>
            <w:hideMark/>
          </w:tcPr>
          <w:p w:rsidR="00572602" w:rsidRPr="00572602" w:rsidRDefault="00572602" w:rsidP="00572602">
            <w:pPr>
              <w:spacing w:after="0" w:line="240" w:lineRule="auto"/>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0"/>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rPr>
                <w:rFonts w:ascii="Times New Roman" w:eastAsia="Times New Roman" w:hAnsi="Times New Roman" w:cs="Times New Roman"/>
                <w:sz w:val="20"/>
                <w:szCs w:val="24"/>
                <w:lang w:val="en-US" w:eastAsia="ru-RU"/>
              </w:rPr>
            </w:pPr>
            <w:r w:rsidRPr="00572602">
              <w:rPr>
                <w:rFonts w:ascii="Times New Roman" w:eastAsia="Times New Roman" w:hAnsi="Times New Roman" w:cs="Times New Roman"/>
                <w:sz w:val="20"/>
                <w:szCs w:val="24"/>
                <w:lang w:eastAsia="ru-RU"/>
              </w:rPr>
              <w:t>2023</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33"/>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6</w:t>
            </w:r>
          </w:p>
        </w:tc>
        <w:tc>
          <w:tcPr>
            <w:tcW w:w="2693"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Здание с земельным участком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Республика Коми, Корткеросский район, с.Вомын, д.155</w:t>
            </w:r>
          </w:p>
        </w:tc>
        <w:tc>
          <w:tcPr>
            <w:tcW w:w="2268" w:type="dxa"/>
            <w:tcBorders>
              <w:top w:val="single" w:sz="4" w:space="0" w:color="auto"/>
              <w:left w:val="single" w:sz="4" w:space="0" w:color="auto"/>
              <w:bottom w:val="single" w:sz="4" w:space="0" w:color="auto"/>
              <w:right w:val="single" w:sz="4" w:space="0" w:color="auto"/>
            </w:tcBorders>
            <w:hideMark/>
          </w:tcPr>
          <w:p w:rsidR="00572602" w:rsidRPr="00572602" w:rsidRDefault="00572602" w:rsidP="00572602">
            <w:pPr>
              <w:spacing w:after="0" w:line="240" w:lineRule="auto"/>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0"/>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2023</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3"/>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4"/>
                <w:lang w:eastAsia="ru-RU"/>
              </w:rPr>
              <w:t>7</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Движимое имущество</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lang w:eastAsia="ru-RU"/>
              </w:rPr>
              <w:t>Корткеросский район</w:t>
            </w:r>
          </w:p>
        </w:tc>
        <w:tc>
          <w:tcPr>
            <w:tcW w:w="2268" w:type="dxa"/>
            <w:tcBorders>
              <w:top w:val="single" w:sz="4" w:space="0" w:color="auto"/>
              <w:left w:val="single" w:sz="4" w:space="0" w:color="auto"/>
              <w:bottom w:val="single" w:sz="4" w:space="0" w:color="auto"/>
              <w:right w:val="single" w:sz="4" w:space="0" w:color="auto"/>
            </w:tcBorders>
          </w:tcPr>
          <w:p w:rsidR="00572602" w:rsidRPr="00572602" w:rsidRDefault="00572602" w:rsidP="00572602">
            <w:pPr>
              <w:spacing w:after="0" w:line="240" w:lineRule="auto"/>
              <w:jc w:val="center"/>
              <w:rPr>
                <w:rFonts w:ascii="Times New Roman" w:eastAsia="Times New Roman" w:hAnsi="Times New Roman" w:cs="Times New Roman"/>
                <w:sz w:val="20"/>
                <w:szCs w:val="20"/>
                <w:lang w:eastAsia="ru-RU"/>
              </w:rPr>
            </w:pPr>
            <w:r w:rsidRPr="00572602">
              <w:rPr>
                <w:rFonts w:ascii="Times New Roman" w:eastAsia="Times New Roman" w:hAnsi="Times New Roman" w:cs="Times New Roman"/>
                <w:sz w:val="20"/>
                <w:szCs w:val="20"/>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283"/>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lang w:eastAsia="ru-RU"/>
              </w:rPr>
              <w:t>2023</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8</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Здание с земельным участком</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Республика Коми, Корткеросский  район, с.Подъельск, ул. Центральная, д.60</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0" w:line="240" w:lineRule="auto"/>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0"/>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283"/>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2024</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9</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Движимое имущество</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lang w:eastAsia="ru-RU"/>
              </w:rPr>
              <w:t>Корткеросский район</w:t>
            </w:r>
          </w:p>
        </w:tc>
        <w:tc>
          <w:tcPr>
            <w:tcW w:w="2268" w:type="dxa"/>
            <w:tcBorders>
              <w:top w:val="single" w:sz="4" w:space="0" w:color="auto"/>
              <w:left w:val="single" w:sz="4" w:space="0" w:color="auto"/>
              <w:bottom w:val="single" w:sz="4" w:space="0" w:color="auto"/>
              <w:right w:val="single" w:sz="4" w:space="0" w:color="auto"/>
            </w:tcBorders>
          </w:tcPr>
          <w:p w:rsidR="00572602" w:rsidRPr="00572602" w:rsidRDefault="00572602" w:rsidP="00572602">
            <w:pPr>
              <w:spacing w:after="0" w:line="240" w:lineRule="auto"/>
              <w:jc w:val="center"/>
              <w:rPr>
                <w:rFonts w:ascii="Times New Roman" w:eastAsia="Times New Roman" w:hAnsi="Times New Roman" w:cs="Times New Roman"/>
                <w:sz w:val="20"/>
                <w:szCs w:val="20"/>
                <w:lang w:eastAsia="ru-RU"/>
              </w:rPr>
            </w:pPr>
            <w:r w:rsidRPr="00572602">
              <w:rPr>
                <w:rFonts w:ascii="Times New Roman" w:eastAsia="Times New Roman" w:hAnsi="Times New Roman" w:cs="Times New Roman"/>
                <w:sz w:val="20"/>
                <w:szCs w:val="20"/>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283"/>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lang w:eastAsia="ru-RU"/>
              </w:rPr>
              <w:t>2024</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Здание котельной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34"/>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Республика Коми, Корткеросский район, д.Дань</w:t>
            </w:r>
          </w:p>
        </w:tc>
        <w:tc>
          <w:tcPr>
            <w:tcW w:w="2268" w:type="dxa"/>
            <w:tcBorders>
              <w:top w:val="single" w:sz="4" w:space="0" w:color="auto"/>
              <w:left w:val="single" w:sz="4" w:space="0" w:color="auto"/>
              <w:bottom w:val="single" w:sz="4" w:space="0" w:color="auto"/>
              <w:right w:val="single" w:sz="4" w:space="0" w:color="auto"/>
            </w:tcBorders>
            <w:hideMark/>
          </w:tcPr>
          <w:p w:rsidR="00572602" w:rsidRPr="00572602" w:rsidRDefault="00572602" w:rsidP="00572602">
            <w:pPr>
              <w:spacing w:after="0" w:line="240" w:lineRule="auto"/>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szCs w:val="20"/>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572602" w:rsidRPr="00572602" w:rsidRDefault="00572602" w:rsidP="00572602">
            <w:pPr>
              <w:spacing w:after="120" w:line="240" w:lineRule="auto"/>
              <w:ind w:left="283"/>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2025</w:t>
            </w:r>
          </w:p>
        </w:tc>
      </w:tr>
      <w:tr w:rsidR="00572602" w:rsidRPr="00572602" w:rsidTr="00572602">
        <w:tc>
          <w:tcPr>
            <w:tcW w:w="709"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3"/>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11</w:t>
            </w:r>
          </w:p>
        </w:tc>
        <w:tc>
          <w:tcPr>
            <w:tcW w:w="2693"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175"/>
              <w:jc w:val="center"/>
              <w:rPr>
                <w:rFonts w:ascii="Times New Roman" w:eastAsia="Times New Roman" w:hAnsi="Times New Roman" w:cs="Times New Roman"/>
                <w:sz w:val="20"/>
                <w:lang w:eastAsia="ru-RU"/>
              </w:rPr>
            </w:pPr>
            <w:r w:rsidRPr="00572602">
              <w:rPr>
                <w:rFonts w:ascii="Times New Roman" w:eastAsia="Times New Roman" w:hAnsi="Times New Roman" w:cs="Times New Roman"/>
                <w:sz w:val="20"/>
                <w:lang w:eastAsia="ru-RU"/>
              </w:rPr>
              <w:t>Движимое имущество</w:t>
            </w:r>
          </w:p>
        </w:tc>
        <w:tc>
          <w:tcPr>
            <w:tcW w:w="2268"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34"/>
              <w:jc w:val="center"/>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lang w:eastAsia="ru-RU"/>
              </w:rPr>
              <w:t>Корткеросский район</w:t>
            </w:r>
          </w:p>
        </w:tc>
        <w:tc>
          <w:tcPr>
            <w:tcW w:w="2268" w:type="dxa"/>
            <w:tcBorders>
              <w:top w:val="single" w:sz="4" w:space="0" w:color="auto"/>
              <w:left w:val="single" w:sz="4" w:space="0" w:color="auto"/>
              <w:bottom w:val="single" w:sz="4" w:space="0" w:color="auto"/>
              <w:right w:val="single" w:sz="4" w:space="0" w:color="auto"/>
            </w:tcBorders>
          </w:tcPr>
          <w:p w:rsidR="00572602" w:rsidRPr="00572602" w:rsidRDefault="00572602" w:rsidP="00572602">
            <w:pPr>
              <w:spacing w:after="0" w:line="240" w:lineRule="auto"/>
              <w:jc w:val="center"/>
              <w:rPr>
                <w:rFonts w:ascii="Times New Roman" w:eastAsia="Times New Roman" w:hAnsi="Times New Roman" w:cs="Times New Roman"/>
                <w:sz w:val="20"/>
                <w:szCs w:val="20"/>
                <w:lang w:eastAsia="ru-RU"/>
              </w:rPr>
            </w:pPr>
            <w:r w:rsidRPr="00572602">
              <w:rPr>
                <w:rFonts w:ascii="Times New Roman" w:eastAsia="Times New Roman" w:hAnsi="Times New Roman" w:cs="Times New Roman"/>
                <w:sz w:val="20"/>
                <w:szCs w:val="20"/>
                <w:lang w:eastAsia="ru-RU"/>
              </w:rPr>
              <w:t>Аукцион</w:t>
            </w:r>
            <w:r w:rsidRPr="00572602">
              <w:rPr>
                <w:rFonts w:ascii="Times New Roman" w:eastAsia="Times New Roman" w:hAnsi="Times New Roman" w:cs="Times New Roman"/>
                <w:sz w:val="20"/>
                <w:lang w:eastAsia="ru-RU"/>
              </w:rPr>
              <w:t xml:space="preserve">, </w:t>
            </w:r>
            <w:r w:rsidRPr="00572602">
              <w:rPr>
                <w:rFonts w:ascii="Times New Roman" w:eastAsia="Times New Roman" w:hAnsi="Times New Roman" w:cs="Times New Roman"/>
                <w:color w:val="000000"/>
                <w:sz w:val="20"/>
                <w:szCs w:val="24"/>
                <w:lang w:eastAsia="ru-RU"/>
              </w:rPr>
              <w:t>посредством публичного предложения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572602" w:rsidRPr="00572602" w:rsidRDefault="00572602" w:rsidP="00572602">
            <w:pPr>
              <w:spacing w:after="120" w:line="240" w:lineRule="auto"/>
              <w:ind w:left="283"/>
              <w:rPr>
                <w:rFonts w:ascii="Times New Roman" w:eastAsia="Times New Roman" w:hAnsi="Times New Roman" w:cs="Times New Roman"/>
                <w:sz w:val="20"/>
                <w:szCs w:val="24"/>
                <w:lang w:eastAsia="ru-RU"/>
              </w:rPr>
            </w:pPr>
            <w:r w:rsidRPr="00572602">
              <w:rPr>
                <w:rFonts w:ascii="Times New Roman" w:eastAsia="Times New Roman" w:hAnsi="Times New Roman" w:cs="Times New Roman"/>
                <w:sz w:val="20"/>
                <w:lang w:eastAsia="ru-RU"/>
              </w:rPr>
              <w:t>2025</w:t>
            </w:r>
          </w:p>
        </w:tc>
      </w:tr>
    </w:tbl>
    <w:p w:rsidR="00572602" w:rsidRDefault="00572602" w:rsidP="00572602">
      <w:pPr>
        <w:spacing w:after="0" w:line="240" w:lineRule="auto"/>
        <w:rPr>
          <w:b/>
          <w:sz w:val="24"/>
        </w:rPr>
      </w:pPr>
    </w:p>
    <w:p w:rsidR="00572602" w:rsidRDefault="00572602" w:rsidP="00572602">
      <w:pPr>
        <w:spacing w:after="0" w:line="240" w:lineRule="auto"/>
        <w:jc w:val="center"/>
        <w:rPr>
          <w:b/>
          <w:sz w:val="24"/>
        </w:rPr>
      </w:pPr>
    </w:p>
    <w:p w:rsidR="00572602" w:rsidRDefault="00572602" w:rsidP="00572602">
      <w:pPr>
        <w:spacing w:after="0" w:line="240" w:lineRule="auto"/>
        <w:jc w:val="center"/>
        <w:rPr>
          <w:rFonts w:ascii="Times New Roman" w:hAnsi="Times New Roman" w:cs="Times New Roman"/>
          <w:b/>
          <w:sz w:val="32"/>
        </w:rPr>
      </w:pPr>
      <w:r w:rsidRPr="00572602">
        <w:rPr>
          <w:rFonts w:ascii="Times New Roman" w:hAnsi="Times New Roman" w:cs="Times New Roman"/>
          <w:b/>
          <w:sz w:val="32"/>
        </w:rPr>
        <w:t xml:space="preserve">Решение от 21.12.2022 № VII-16/12 </w:t>
      </w:r>
    </w:p>
    <w:p w:rsidR="00572602" w:rsidRPr="00572602" w:rsidRDefault="00572602" w:rsidP="00572602">
      <w:pPr>
        <w:spacing w:after="0" w:line="240" w:lineRule="auto"/>
        <w:jc w:val="center"/>
        <w:rPr>
          <w:rFonts w:ascii="Times New Roman" w:hAnsi="Times New Roman" w:cs="Times New Roman"/>
          <w:b/>
          <w:sz w:val="32"/>
        </w:rPr>
      </w:pPr>
      <w:r w:rsidRPr="00572602">
        <w:rPr>
          <w:rFonts w:ascii="Times New Roman" w:hAnsi="Times New Roman" w:cs="Times New Roman"/>
          <w:b/>
          <w:sz w:val="32"/>
        </w:rPr>
        <w:t xml:space="preserve">О внесении изменений  в решение Совета муниципального района «Корткеросский» от 22  декабря 2021 года № VII-11/18  «О бюджете муниципального района «Корткеросский» </w:t>
      </w:r>
    </w:p>
    <w:p w:rsidR="00572602" w:rsidRDefault="00572602" w:rsidP="00572602">
      <w:pPr>
        <w:spacing w:after="0" w:line="240" w:lineRule="auto"/>
        <w:jc w:val="center"/>
        <w:rPr>
          <w:rFonts w:ascii="Times New Roman" w:hAnsi="Times New Roman" w:cs="Times New Roman"/>
          <w:b/>
          <w:sz w:val="32"/>
        </w:rPr>
      </w:pPr>
      <w:r w:rsidRPr="00572602">
        <w:rPr>
          <w:rFonts w:ascii="Times New Roman" w:hAnsi="Times New Roman" w:cs="Times New Roman"/>
          <w:b/>
          <w:sz w:val="32"/>
        </w:rPr>
        <w:t>на 2022 год и пла</w:t>
      </w:r>
      <w:r>
        <w:rPr>
          <w:rFonts w:ascii="Times New Roman" w:hAnsi="Times New Roman" w:cs="Times New Roman"/>
          <w:b/>
          <w:sz w:val="32"/>
        </w:rPr>
        <w:t>новый период 2023 и 2024 годов»</w:t>
      </w:r>
    </w:p>
    <w:p w:rsidR="00572602" w:rsidRDefault="00572602" w:rsidP="00572602">
      <w:pPr>
        <w:spacing w:after="0" w:line="240" w:lineRule="auto"/>
        <w:jc w:val="center"/>
        <w:rPr>
          <w:rFonts w:ascii="Times New Roman" w:hAnsi="Times New Roman" w:cs="Times New Roman"/>
          <w:b/>
          <w:sz w:val="32"/>
        </w:rPr>
      </w:pPr>
    </w:p>
    <w:p w:rsidR="00572602" w:rsidRPr="00572602" w:rsidRDefault="00572602" w:rsidP="00572602">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572602">
        <w:rPr>
          <w:rFonts w:ascii="Times New Roman" w:eastAsia="Times New Roman" w:hAnsi="Times New Roman" w:cs="Times New Roman"/>
          <w:sz w:val="28"/>
          <w:szCs w:val="20"/>
          <w:lang w:val="en-US" w:eastAsia="ru-RU"/>
        </w:rPr>
        <w:t>VI</w:t>
      </w:r>
      <w:r w:rsidRPr="00572602">
        <w:rPr>
          <w:rFonts w:ascii="Times New Roman" w:eastAsia="Times New Roman" w:hAnsi="Times New Roman" w:cs="Times New Roman"/>
          <w:sz w:val="28"/>
          <w:szCs w:val="20"/>
          <w:lang w:eastAsia="ru-RU"/>
        </w:rPr>
        <w:t>-42/8, Совет муниципального района «Корткеросский» решил:</w:t>
      </w:r>
    </w:p>
    <w:p w:rsidR="00572602" w:rsidRPr="00572602" w:rsidRDefault="00572602" w:rsidP="00572602">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1.</w:t>
      </w:r>
      <w:r w:rsidRPr="00572602">
        <w:rPr>
          <w:rFonts w:ascii="Times New Roman" w:eastAsia="Times New Roman" w:hAnsi="Times New Roman" w:cs="Times New Roman"/>
          <w:b/>
          <w:sz w:val="28"/>
          <w:szCs w:val="20"/>
          <w:lang w:eastAsia="ru-RU"/>
        </w:rPr>
        <w:t xml:space="preserve"> </w:t>
      </w:r>
      <w:r w:rsidRPr="00572602">
        <w:rPr>
          <w:rFonts w:ascii="Times New Roman" w:eastAsia="Times New Roman" w:hAnsi="Times New Roman" w:cs="Times New Roman"/>
          <w:sz w:val="28"/>
          <w:szCs w:val="20"/>
          <w:lang w:eastAsia="ru-RU"/>
        </w:rPr>
        <w:t xml:space="preserve">Внести в решение Совета муниципального района «Корткеросский район» от 22 декабря 2021 года № </w:t>
      </w:r>
      <w:r w:rsidRPr="00572602">
        <w:rPr>
          <w:rFonts w:ascii="Times New Roman" w:eastAsia="Times New Roman" w:hAnsi="Times New Roman" w:cs="Times New Roman"/>
          <w:sz w:val="28"/>
          <w:szCs w:val="20"/>
          <w:lang w:val="en-US" w:eastAsia="ru-RU"/>
        </w:rPr>
        <w:t>VII</w:t>
      </w:r>
      <w:r w:rsidRPr="00572602">
        <w:rPr>
          <w:rFonts w:ascii="Times New Roman" w:eastAsia="Times New Roman" w:hAnsi="Times New Roman" w:cs="Times New Roman"/>
          <w:sz w:val="28"/>
          <w:szCs w:val="20"/>
          <w:lang w:eastAsia="ru-RU"/>
        </w:rPr>
        <w:t>-11/18 «О бюджете муниципального образования муниципального района «Корткеросский» на 2022 год и плановый период 2023 и 2024 годов» (далее – Решение) следующие изменения:</w:t>
      </w:r>
    </w:p>
    <w:p w:rsidR="00572602" w:rsidRPr="00572602" w:rsidRDefault="00572602" w:rsidP="00572602">
      <w:pPr>
        <w:numPr>
          <w:ilvl w:val="0"/>
          <w:numId w:val="1"/>
        </w:numPr>
        <w:tabs>
          <w:tab w:val="left" w:pos="0"/>
          <w:tab w:val="left" w:pos="851"/>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в абзаце втором пункта 1 Решения число «1 732 017 581,81» заменить числом «2 073 725 363,93»;</w:t>
      </w:r>
    </w:p>
    <w:p w:rsidR="00572602" w:rsidRPr="00572602" w:rsidRDefault="00572602" w:rsidP="00572602">
      <w:pPr>
        <w:numPr>
          <w:ilvl w:val="0"/>
          <w:numId w:val="1"/>
        </w:numPr>
        <w:tabs>
          <w:tab w:val="num" w:pos="851"/>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в абзаце третьем пункта 1 Решения число «</w:t>
      </w:r>
      <w:r w:rsidRPr="00572602">
        <w:rPr>
          <w:rFonts w:ascii="Times New Roman" w:eastAsia="Times New Roman" w:hAnsi="Times New Roman" w:cs="Times New Roman"/>
          <w:sz w:val="28"/>
          <w:szCs w:val="28"/>
          <w:lang w:eastAsia="ru-RU"/>
        </w:rPr>
        <w:t>1 750 050 286,55»</w:t>
      </w:r>
      <w:r w:rsidRPr="00572602">
        <w:rPr>
          <w:rFonts w:ascii="Times New Roman" w:eastAsia="Times New Roman" w:hAnsi="Times New Roman" w:cs="Times New Roman"/>
          <w:sz w:val="28"/>
          <w:szCs w:val="20"/>
          <w:lang w:eastAsia="ru-RU"/>
        </w:rPr>
        <w:t xml:space="preserve"> заменить числом «2 091 758 068,67»;</w:t>
      </w:r>
    </w:p>
    <w:p w:rsidR="00572602" w:rsidRPr="00572602" w:rsidRDefault="00572602" w:rsidP="00572602">
      <w:pPr>
        <w:numPr>
          <w:ilvl w:val="0"/>
          <w:numId w:val="1"/>
        </w:numPr>
        <w:tabs>
          <w:tab w:val="num" w:pos="851"/>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в абзаце втором пункта 2 Решения числа «1 365 449 982,89» и «1 109 750 883,54 заменить соответственно числами «1 262 238 335,25» и «1 124 414 632,44»;</w:t>
      </w:r>
    </w:p>
    <w:p w:rsidR="00572602" w:rsidRPr="00572602" w:rsidRDefault="00572602" w:rsidP="00572602">
      <w:pPr>
        <w:numPr>
          <w:ilvl w:val="0"/>
          <w:numId w:val="1"/>
        </w:numPr>
        <w:tabs>
          <w:tab w:val="num" w:pos="851"/>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в абзаце третьем пункта 2 Решения числа «1 348 958 982,89» и «1 100 168 883,54» заменить соответственно числами «1 245 747 335,25» и «1 114 832 632,44»;</w:t>
      </w:r>
    </w:p>
    <w:p w:rsidR="00572602" w:rsidRPr="00572602" w:rsidRDefault="00572602" w:rsidP="00572602">
      <w:pPr>
        <w:numPr>
          <w:ilvl w:val="0"/>
          <w:numId w:val="1"/>
        </w:numPr>
        <w:tabs>
          <w:tab w:val="num" w:pos="0"/>
          <w:tab w:val="left" w:pos="567"/>
          <w:tab w:val="left"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 xml:space="preserve"> пункте 5 Решения числа «1 418 429 355,98» и «1 411 188 445,98» заменить соответственно числами «1 760 137 138,10» и «1 614 760 656,60»;</w:t>
      </w:r>
    </w:p>
    <w:p w:rsidR="00572602" w:rsidRPr="00572602" w:rsidRDefault="00572602" w:rsidP="00572602">
      <w:pPr>
        <w:numPr>
          <w:ilvl w:val="0"/>
          <w:numId w:val="1"/>
        </w:numPr>
        <w:tabs>
          <w:tab w:val="left" w:pos="567"/>
          <w:tab w:val="num" w:pos="851"/>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в пункте 6 Решения число «1 052 732 856,89» заменить числом «949 521 209,25»;</w:t>
      </w:r>
    </w:p>
    <w:p w:rsidR="00572602" w:rsidRPr="00572602" w:rsidRDefault="00572602" w:rsidP="00572602">
      <w:pPr>
        <w:numPr>
          <w:ilvl w:val="0"/>
          <w:numId w:val="1"/>
        </w:numPr>
        <w:tabs>
          <w:tab w:val="left" w:pos="567"/>
          <w:tab w:val="num" w:pos="851"/>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в пункте 7 Решения число «785 126 312,54» заменить числом «799 790 061,44»</w:t>
      </w:r>
    </w:p>
    <w:p w:rsidR="00572602" w:rsidRPr="00572602" w:rsidRDefault="00572602" w:rsidP="00572602">
      <w:pPr>
        <w:numPr>
          <w:ilvl w:val="0"/>
          <w:numId w:val="1"/>
        </w:numPr>
        <w:tabs>
          <w:tab w:val="left" w:pos="0"/>
          <w:tab w:val="num" w:pos="851"/>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в пункте 8 Решения число «</w:t>
      </w:r>
      <w:r w:rsidRPr="00572602">
        <w:rPr>
          <w:rFonts w:ascii="Times New Roman" w:eastAsia="Times New Roman" w:hAnsi="Times New Roman" w:cs="Times New Roman"/>
          <w:sz w:val="28"/>
          <w:szCs w:val="28"/>
          <w:lang w:eastAsia="ru-RU"/>
        </w:rPr>
        <w:t>82 793 188,08»</w:t>
      </w:r>
      <w:r w:rsidRPr="00572602">
        <w:rPr>
          <w:rFonts w:ascii="Times New Roman" w:eastAsia="Times New Roman" w:hAnsi="Times New Roman" w:cs="Times New Roman"/>
          <w:sz w:val="28"/>
          <w:szCs w:val="20"/>
          <w:lang w:eastAsia="ru-RU"/>
        </w:rPr>
        <w:t xml:space="preserve"> заменить числом «84 265 466,96»;</w:t>
      </w:r>
    </w:p>
    <w:p w:rsidR="00572602" w:rsidRPr="00572602" w:rsidRDefault="00572602" w:rsidP="00572602">
      <w:pPr>
        <w:numPr>
          <w:ilvl w:val="0"/>
          <w:numId w:val="1"/>
        </w:numPr>
        <w:tabs>
          <w:tab w:val="left"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приложение 1, утвержденное Решением, изложить в редакции согласно приложению 1 к настоящему решению;</w:t>
      </w:r>
    </w:p>
    <w:p w:rsidR="00572602" w:rsidRPr="00572602" w:rsidRDefault="00572602" w:rsidP="00572602">
      <w:pPr>
        <w:numPr>
          <w:ilvl w:val="0"/>
          <w:numId w:val="1"/>
        </w:numPr>
        <w:tabs>
          <w:tab w:val="left" w:pos="426"/>
          <w:tab w:val="left" w:pos="567"/>
          <w:tab w:val="left"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приложение 2, утвержденное Решением, изложить в редакции согласно приложению 2 к настоящему решению;</w:t>
      </w:r>
    </w:p>
    <w:p w:rsidR="00572602" w:rsidRPr="00572602" w:rsidRDefault="00572602" w:rsidP="00572602">
      <w:pPr>
        <w:numPr>
          <w:ilvl w:val="0"/>
          <w:numId w:val="1"/>
        </w:numPr>
        <w:tabs>
          <w:tab w:val="left" w:pos="426"/>
          <w:tab w:val="left" w:pos="567"/>
          <w:tab w:val="left"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приложение 3, утвержденное Решением, изложить в редакции согласно приложению 3 к настоящему решению;</w:t>
      </w:r>
    </w:p>
    <w:p w:rsidR="00572602" w:rsidRPr="00572602" w:rsidRDefault="00572602" w:rsidP="00572602">
      <w:pPr>
        <w:numPr>
          <w:ilvl w:val="0"/>
          <w:numId w:val="1"/>
        </w:numPr>
        <w:tabs>
          <w:tab w:val="left" w:pos="426"/>
          <w:tab w:val="left" w:pos="567"/>
          <w:tab w:val="left"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приложение 4, утвержденное Решением, изложить в редакции согласно приложению 4 к настоящему решению;</w:t>
      </w:r>
    </w:p>
    <w:p w:rsidR="00572602" w:rsidRPr="00572602" w:rsidRDefault="00572602" w:rsidP="00572602">
      <w:pPr>
        <w:numPr>
          <w:ilvl w:val="0"/>
          <w:numId w:val="1"/>
        </w:numPr>
        <w:tabs>
          <w:tab w:val="left" w:pos="1134"/>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lastRenderedPageBreak/>
        <w:t>приложение 6, утвержденное Решением, изложить в редакции согласно приложению 5 к настоящему решению;</w:t>
      </w:r>
    </w:p>
    <w:p w:rsidR="00572602" w:rsidRPr="00572602" w:rsidRDefault="00572602" w:rsidP="00572602">
      <w:pPr>
        <w:numPr>
          <w:ilvl w:val="0"/>
          <w:numId w:val="1"/>
        </w:numPr>
        <w:tabs>
          <w:tab w:val="left" w:pos="426"/>
          <w:tab w:val="left" w:pos="567"/>
          <w:tab w:val="left"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приложение 12, утвержденное Решением, изложить в редакции согласно приложению 6 к настоящему решению;</w:t>
      </w:r>
    </w:p>
    <w:p w:rsidR="00572602" w:rsidRPr="00572602" w:rsidRDefault="00572602" w:rsidP="00572602">
      <w:pPr>
        <w:numPr>
          <w:ilvl w:val="0"/>
          <w:numId w:val="1"/>
        </w:numPr>
        <w:tabs>
          <w:tab w:val="num"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приложение 13, утвержденное Решением, изложить в редакции согласно приложению 7 к настоящему решению;</w:t>
      </w:r>
    </w:p>
    <w:p w:rsidR="00572602" w:rsidRPr="00572602" w:rsidRDefault="00572602" w:rsidP="00572602">
      <w:pPr>
        <w:numPr>
          <w:ilvl w:val="0"/>
          <w:numId w:val="1"/>
        </w:numPr>
        <w:tabs>
          <w:tab w:val="num" w:pos="993"/>
        </w:tabs>
        <w:spacing w:after="0" w:line="240" w:lineRule="auto"/>
        <w:ind w:left="0" w:firstLine="709"/>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приложение 14, утвержденное Решением, изложить в редакции согласно приложению 8 к настоящему решению.</w:t>
      </w:r>
    </w:p>
    <w:p w:rsidR="00572602" w:rsidRPr="00572602" w:rsidRDefault="00572602" w:rsidP="00572602">
      <w:pPr>
        <w:tabs>
          <w:tab w:val="left" w:pos="567"/>
          <w:tab w:val="left" w:pos="900"/>
        </w:tabs>
        <w:spacing w:after="0" w:line="240" w:lineRule="auto"/>
        <w:ind w:firstLine="567"/>
        <w:jc w:val="both"/>
        <w:rPr>
          <w:rFonts w:ascii="Times New Roman" w:eastAsia="Times New Roman" w:hAnsi="Times New Roman" w:cs="Times New Roman"/>
          <w:sz w:val="28"/>
          <w:szCs w:val="20"/>
          <w:lang w:eastAsia="ru-RU"/>
        </w:rPr>
      </w:pPr>
      <w:r w:rsidRPr="00572602">
        <w:rPr>
          <w:rFonts w:ascii="Times New Roman" w:eastAsia="Times New Roman" w:hAnsi="Times New Roman" w:cs="Times New Roman"/>
          <w:sz w:val="28"/>
          <w:szCs w:val="20"/>
          <w:lang w:eastAsia="ru-RU"/>
        </w:rPr>
        <w:t xml:space="preserve">2. Настоящее решение вступает в силу со дня его официального опубликования.  </w:t>
      </w:r>
    </w:p>
    <w:p w:rsidR="00572602" w:rsidRPr="00572602" w:rsidRDefault="00572602" w:rsidP="00572602">
      <w:pPr>
        <w:tabs>
          <w:tab w:val="left" w:pos="567"/>
          <w:tab w:val="left" w:pos="993"/>
        </w:tabs>
        <w:spacing w:after="0" w:line="240" w:lineRule="auto"/>
        <w:ind w:left="567"/>
        <w:jc w:val="both"/>
        <w:rPr>
          <w:rFonts w:ascii="Times New Roman" w:eastAsia="Times New Roman" w:hAnsi="Times New Roman" w:cs="Times New Roman"/>
          <w:color w:val="FF0000"/>
          <w:sz w:val="28"/>
          <w:szCs w:val="20"/>
          <w:lang w:eastAsia="ru-RU"/>
        </w:rPr>
      </w:pPr>
    </w:p>
    <w:p w:rsidR="00572602" w:rsidRPr="00572602" w:rsidRDefault="00572602" w:rsidP="00572602">
      <w:pPr>
        <w:keepNext/>
        <w:spacing w:after="0" w:line="240" w:lineRule="auto"/>
        <w:outlineLvl w:val="3"/>
        <w:rPr>
          <w:rFonts w:ascii="Times New Roman" w:eastAsia="Times New Roman" w:hAnsi="Times New Roman" w:cs="Times New Roman"/>
          <w:b/>
          <w:bCs/>
          <w:sz w:val="28"/>
          <w:szCs w:val="28"/>
          <w:lang w:eastAsia="ru-RU"/>
        </w:rPr>
      </w:pPr>
      <w:r w:rsidRPr="00572602">
        <w:rPr>
          <w:rFonts w:ascii="Times New Roman" w:eastAsia="Times New Roman" w:hAnsi="Times New Roman" w:cs="Times New Roman"/>
          <w:b/>
          <w:bCs/>
          <w:sz w:val="28"/>
          <w:szCs w:val="20"/>
          <w:lang w:eastAsia="ru-RU"/>
        </w:rPr>
        <w:t xml:space="preserve">Глава муниципального </w:t>
      </w:r>
      <w:r w:rsidRPr="00572602">
        <w:rPr>
          <w:rFonts w:ascii="Times New Roman" w:eastAsia="Times New Roman" w:hAnsi="Times New Roman" w:cs="Times New Roman"/>
          <w:b/>
          <w:bCs/>
          <w:sz w:val="28"/>
          <w:szCs w:val="28"/>
          <w:lang w:eastAsia="ru-RU"/>
        </w:rPr>
        <w:t xml:space="preserve">района «Корткеросский» - </w:t>
      </w:r>
    </w:p>
    <w:p w:rsidR="00572602" w:rsidRPr="00572602" w:rsidRDefault="00572602" w:rsidP="00572602">
      <w:pPr>
        <w:keepNext/>
        <w:spacing w:after="0" w:line="240" w:lineRule="auto"/>
        <w:outlineLvl w:val="3"/>
        <w:rPr>
          <w:rFonts w:ascii="Times New Roman" w:eastAsia="Times New Roman" w:hAnsi="Times New Roman" w:cs="Times New Roman"/>
          <w:b/>
          <w:bCs/>
          <w:color w:val="FF0000"/>
          <w:sz w:val="28"/>
          <w:szCs w:val="28"/>
          <w:lang w:eastAsia="ru-RU"/>
        </w:rPr>
      </w:pPr>
      <w:r w:rsidRPr="00572602">
        <w:rPr>
          <w:rFonts w:ascii="Times New Roman" w:eastAsia="Times New Roman" w:hAnsi="Times New Roman" w:cs="Times New Roman"/>
          <w:b/>
          <w:bCs/>
          <w:sz w:val="28"/>
          <w:szCs w:val="28"/>
          <w:lang w:eastAsia="ru-RU"/>
        </w:rPr>
        <w:t>руководитель администрации                                                         К.А. Сажин</w:t>
      </w:r>
      <w:r w:rsidRPr="00572602">
        <w:rPr>
          <w:rFonts w:ascii="Times New Roman" w:eastAsia="Times New Roman" w:hAnsi="Times New Roman" w:cs="Times New Roman"/>
          <w:b/>
          <w:bCs/>
          <w:color w:val="FF0000"/>
          <w:sz w:val="28"/>
          <w:szCs w:val="28"/>
          <w:lang w:eastAsia="ru-RU"/>
        </w:rPr>
        <w:tab/>
      </w:r>
      <w:r w:rsidRPr="00572602">
        <w:rPr>
          <w:rFonts w:ascii="Times New Roman" w:eastAsia="Times New Roman" w:hAnsi="Times New Roman" w:cs="Times New Roman"/>
          <w:b/>
          <w:bCs/>
          <w:color w:val="FF0000"/>
          <w:sz w:val="28"/>
          <w:szCs w:val="28"/>
          <w:lang w:eastAsia="ru-RU"/>
        </w:rPr>
        <w:tab/>
      </w:r>
      <w:r w:rsidRPr="00572602">
        <w:rPr>
          <w:rFonts w:ascii="Times New Roman" w:eastAsia="Times New Roman" w:hAnsi="Times New Roman" w:cs="Times New Roman"/>
          <w:b/>
          <w:bCs/>
          <w:color w:val="FF0000"/>
          <w:sz w:val="28"/>
          <w:szCs w:val="28"/>
          <w:lang w:eastAsia="ru-RU"/>
        </w:rPr>
        <w:tab/>
      </w:r>
      <w:r w:rsidRPr="00572602">
        <w:rPr>
          <w:rFonts w:ascii="Times New Roman" w:eastAsia="Times New Roman" w:hAnsi="Times New Roman" w:cs="Times New Roman"/>
          <w:b/>
          <w:bCs/>
          <w:color w:val="FF0000"/>
          <w:sz w:val="28"/>
          <w:szCs w:val="28"/>
          <w:lang w:eastAsia="ru-RU"/>
        </w:rPr>
        <w:tab/>
      </w:r>
    </w:p>
    <w:p w:rsidR="00572602" w:rsidRPr="00572602" w:rsidRDefault="00572602" w:rsidP="00572602">
      <w:pPr>
        <w:keepNext/>
        <w:spacing w:after="0" w:line="240" w:lineRule="auto"/>
        <w:outlineLvl w:val="3"/>
        <w:rPr>
          <w:rFonts w:ascii="Times New Roman" w:eastAsia="Times New Roman" w:hAnsi="Times New Roman" w:cs="Times New Roman"/>
          <w:b/>
          <w:bCs/>
          <w:color w:val="FF0000"/>
          <w:sz w:val="28"/>
          <w:szCs w:val="28"/>
          <w:lang w:eastAsia="ru-RU"/>
        </w:rPr>
      </w:pPr>
    </w:p>
    <w:p w:rsidR="00572602" w:rsidRDefault="00572602"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572602">
      <w:pPr>
        <w:spacing w:after="0" w:line="240" w:lineRule="auto"/>
        <w:jc w:val="center"/>
        <w:rPr>
          <w:rFonts w:ascii="Times New Roman" w:hAnsi="Times New Roman" w:cs="Times New Roman"/>
          <w:b/>
          <w:sz w:val="32"/>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B51CF5" w:rsidRPr="00B51CF5" w:rsidRDefault="00B51CF5" w:rsidP="00746581">
      <w:pPr>
        <w:spacing w:after="0" w:line="240" w:lineRule="auto"/>
        <w:jc w:val="center"/>
        <w:rPr>
          <w:rFonts w:ascii="Times New Roman" w:eastAsia="Times New Roman" w:hAnsi="Times New Roman" w:cs="Times New Roman"/>
          <w:b/>
          <w:sz w:val="32"/>
          <w:szCs w:val="28"/>
          <w:lang w:eastAsia="ru-RU"/>
        </w:rPr>
      </w:pPr>
      <w:r w:rsidRPr="00B51CF5">
        <w:rPr>
          <w:rFonts w:ascii="Times New Roman" w:eastAsia="Times New Roman" w:hAnsi="Times New Roman" w:cs="Times New Roman"/>
          <w:b/>
          <w:sz w:val="32"/>
          <w:szCs w:val="28"/>
          <w:lang w:eastAsia="ru-RU"/>
        </w:rPr>
        <w:t xml:space="preserve">Решение от 21.12.2022 № </w:t>
      </w:r>
      <w:r w:rsidRPr="00B51CF5">
        <w:rPr>
          <w:rFonts w:ascii="Times New Roman" w:eastAsia="Times New Roman" w:hAnsi="Times New Roman" w:cs="Times New Roman"/>
          <w:b/>
          <w:sz w:val="32"/>
          <w:szCs w:val="28"/>
          <w:lang w:val="en-US" w:eastAsia="ru-RU"/>
        </w:rPr>
        <w:t>VII</w:t>
      </w:r>
      <w:r w:rsidRPr="00B51CF5">
        <w:rPr>
          <w:rFonts w:ascii="Times New Roman" w:eastAsia="Times New Roman" w:hAnsi="Times New Roman" w:cs="Times New Roman"/>
          <w:b/>
          <w:sz w:val="32"/>
          <w:szCs w:val="28"/>
          <w:lang w:eastAsia="ru-RU"/>
        </w:rPr>
        <w:t xml:space="preserve">-16/11 </w:t>
      </w:r>
    </w:p>
    <w:p w:rsidR="00746581" w:rsidRDefault="00B51CF5" w:rsidP="00746581">
      <w:pPr>
        <w:spacing w:after="0" w:line="240" w:lineRule="auto"/>
        <w:jc w:val="center"/>
        <w:rPr>
          <w:rFonts w:ascii="Times New Roman" w:eastAsia="Times New Roman" w:hAnsi="Times New Roman" w:cs="Times New Roman"/>
          <w:b/>
          <w:sz w:val="32"/>
          <w:szCs w:val="28"/>
          <w:lang w:eastAsia="ru-RU"/>
        </w:rPr>
      </w:pPr>
      <w:r w:rsidRPr="00B51CF5">
        <w:rPr>
          <w:rFonts w:ascii="Times New Roman" w:eastAsia="Times New Roman" w:hAnsi="Times New Roman" w:cs="Times New Roman"/>
          <w:b/>
          <w:sz w:val="32"/>
          <w:szCs w:val="28"/>
          <w:lang w:eastAsia="ru-RU"/>
        </w:rPr>
        <w:t>О внесении изменений в решение Совета муниципального района «Корткеросский» от 23 декабря 2019 года № VI -42/8 «Об утверждении Положения о бюджетном процессе в муниципальном образовании муниципального района «Корткеросский» и установлении особенностей реализации бюджетного процесса в муниципальном образовании муниципального района «Корткеросский»</w:t>
      </w:r>
    </w:p>
    <w:p w:rsidR="00B51CF5" w:rsidRDefault="00B51CF5" w:rsidP="00746581">
      <w:pPr>
        <w:spacing w:after="0" w:line="240" w:lineRule="auto"/>
        <w:jc w:val="center"/>
        <w:rPr>
          <w:rFonts w:ascii="Times New Roman" w:eastAsia="Times New Roman" w:hAnsi="Times New Roman" w:cs="Times New Roman"/>
          <w:b/>
          <w:sz w:val="32"/>
          <w:szCs w:val="28"/>
          <w:lang w:eastAsia="ru-RU"/>
        </w:rPr>
      </w:pPr>
    </w:p>
    <w:p w:rsidR="00B51CF5" w:rsidRPr="00B51CF5" w:rsidRDefault="00B51CF5" w:rsidP="00B51CF5">
      <w:pPr>
        <w:spacing w:after="0" w:line="240" w:lineRule="auto"/>
        <w:ind w:firstLine="600"/>
        <w:jc w:val="both"/>
        <w:rPr>
          <w:rFonts w:ascii="Times New Roman" w:eastAsia="Times New Roman" w:hAnsi="Times New Roman" w:cs="Times New Roman"/>
          <w:sz w:val="28"/>
          <w:szCs w:val="20"/>
          <w:lang w:eastAsia="ru-RU"/>
        </w:rPr>
      </w:pPr>
      <w:r w:rsidRPr="00B51CF5">
        <w:rPr>
          <w:rFonts w:ascii="Times New Roman" w:eastAsia="Times New Roman" w:hAnsi="Times New Roman" w:cs="Times New Roman"/>
          <w:sz w:val="28"/>
          <w:szCs w:val="20"/>
          <w:lang w:eastAsia="ru-RU"/>
        </w:rPr>
        <w:t>Руководствуясь статьей 3 Бюджетного кодекса Российской Федерации</w:t>
      </w:r>
      <w:r w:rsidRPr="00B51CF5">
        <w:rPr>
          <w:rFonts w:ascii="Times New Roman" w:eastAsia="Times New Roman" w:hAnsi="Times New Roman" w:cs="Times New Roman"/>
          <w:b/>
          <w:bCs/>
          <w:sz w:val="3276"/>
          <w:szCs w:val="3276"/>
          <w:lang w:eastAsia="ru-RU"/>
        </w:rPr>
        <w:t xml:space="preserve"> </w:t>
      </w:r>
      <w:r w:rsidRPr="00B51CF5">
        <w:rPr>
          <w:rFonts w:ascii="Times New Roman" w:eastAsia="Times New Roman" w:hAnsi="Times New Roman" w:cs="Times New Roman"/>
          <w:bCs/>
          <w:sz w:val="28"/>
          <w:szCs w:val="20"/>
          <w:lang w:eastAsia="ru-RU"/>
        </w:rPr>
        <w:t>Законом Республики Коми от 1 октября 2007 года N 88-РЗ «О бюджетной системе и бюджетном процессе в Республике Коми»</w:t>
      </w:r>
      <w:r w:rsidRPr="00B51CF5">
        <w:rPr>
          <w:rFonts w:ascii="Times New Roman" w:eastAsia="Times New Roman" w:hAnsi="Times New Roman" w:cs="Times New Roman"/>
          <w:sz w:val="28"/>
          <w:szCs w:val="20"/>
          <w:lang w:eastAsia="ru-RU"/>
        </w:rPr>
        <w:t>, Совет муниципального района «Корткеросский» решил:</w:t>
      </w:r>
    </w:p>
    <w:p w:rsidR="00B51CF5" w:rsidRPr="00B51CF5" w:rsidRDefault="00B51CF5" w:rsidP="00B51CF5">
      <w:pPr>
        <w:spacing w:after="0" w:line="240" w:lineRule="auto"/>
        <w:jc w:val="both"/>
        <w:rPr>
          <w:rFonts w:ascii="Times New Roman" w:eastAsia="Times New Roman" w:hAnsi="Times New Roman" w:cs="Times New Roman"/>
          <w:b/>
          <w:sz w:val="24"/>
          <w:szCs w:val="20"/>
          <w:lang w:eastAsia="ru-RU"/>
        </w:rPr>
      </w:pPr>
      <w:r w:rsidRPr="00B51CF5">
        <w:rPr>
          <w:rFonts w:ascii="Times New Roman" w:eastAsia="Times New Roman" w:hAnsi="Times New Roman" w:cs="Times New Roman"/>
          <w:sz w:val="28"/>
          <w:szCs w:val="20"/>
          <w:lang w:eastAsia="ru-RU"/>
        </w:rPr>
        <w:t xml:space="preserve">    </w:t>
      </w:r>
    </w:p>
    <w:p w:rsidR="00B51CF5" w:rsidRPr="00B51CF5" w:rsidRDefault="00B51CF5" w:rsidP="00B51CF5">
      <w:pPr>
        <w:numPr>
          <w:ilvl w:val="0"/>
          <w:numId w:val="2"/>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0"/>
          <w:lang w:eastAsia="ru-RU"/>
        </w:rPr>
      </w:pPr>
      <w:r w:rsidRPr="00B51CF5">
        <w:rPr>
          <w:rFonts w:ascii="Times New Roman" w:eastAsia="Times New Roman" w:hAnsi="Times New Roman" w:cs="Times New Roman"/>
          <w:bCs/>
          <w:sz w:val="28"/>
          <w:szCs w:val="28"/>
          <w:lang w:eastAsia="ru-RU"/>
        </w:rPr>
        <w:t xml:space="preserve">В решение Совета муниципального </w:t>
      </w:r>
      <w:r w:rsidRPr="00B51CF5">
        <w:rPr>
          <w:rFonts w:ascii="Times New Roman" w:eastAsia="Times New Roman" w:hAnsi="Times New Roman" w:cs="Times New Roman"/>
          <w:sz w:val="28"/>
          <w:szCs w:val="20"/>
          <w:lang w:eastAsia="ru-RU"/>
        </w:rPr>
        <w:t xml:space="preserve">района «Корткеросский» от 23 декабря 2019 года № </w:t>
      </w:r>
      <w:r w:rsidRPr="00B51CF5">
        <w:rPr>
          <w:rFonts w:ascii="Times New Roman" w:eastAsia="Times New Roman" w:hAnsi="Times New Roman" w:cs="Times New Roman"/>
          <w:sz w:val="28"/>
          <w:szCs w:val="20"/>
          <w:lang w:val="en-US" w:eastAsia="ru-RU"/>
        </w:rPr>
        <w:t>VI</w:t>
      </w:r>
      <w:r w:rsidRPr="00B51CF5">
        <w:rPr>
          <w:rFonts w:ascii="Times New Roman" w:eastAsia="Times New Roman" w:hAnsi="Times New Roman" w:cs="Times New Roman"/>
          <w:sz w:val="28"/>
          <w:szCs w:val="20"/>
          <w:lang w:eastAsia="ru-RU"/>
        </w:rPr>
        <w:t>-42/8 «Об утверждении Положения о бюджетном процессе в муниципальном образовании муниципального района «Корткеросский» и установлении особенностей реализации бюджетного процесса в муниципальном образовании муниципального района «Корткеросский»</w:t>
      </w:r>
      <w:r w:rsidRPr="00B51CF5">
        <w:rPr>
          <w:rFonts w:ascii="Times New Roman" w:eastAsia="Times New Roman" w:hAnsi="Times New Roman" w:cs="Times New Roman"/>
          <w:b/>
          <w:sz w:val="28"/>
          <w:szCs w:val="20"/>
          <w:lang w:eastAsia="ru-RU"/>
        </w:rPr>
        <w:t xml:space="preserve"> </w:t>
      </w:r>
      <w:r w:rsidRPr="00B51CF5">
        <w:rPr>
          <w:rFonts w:ascii="Times New Roman" w:eastAsia="Times New Roman" w:hAnsi="Times New Roman" w:cs="Times New Roman"/>
          <w:sz w:val="28"/>
          <w:szCs w:val="20"/>
          <w:lang w:eastAsia="ru-RU"/>
        </w:rPr>
        <w:t>(далее: Решение):</w:t>
      </w:r>
    </w:p>
    <w:p w:rsidR="00B51CF5" w:rsidRPr="00B51CF5" w:rsidRDefault="00B51CF5" w:rsidP="00B51CF5">
      <w:pPr>
        <w:numPr>
          <w:ilvl w:val="1"/>
          <w:numId w:val="2"/>
        </w:num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B51CF5">
        <w:rPr>
          <w:rFonts w:ascii="Times New Roman" w:eastAsia="Times New Roman" w:hAnsi="Times New Roman" w:cs="Times New Roman"/>
          <w:bCs/>
          <w:sz w:val="28"/>
          <w:szCs w:val="28"/>
          <w:lang w:eastAsia="ru-RU"/>
        </w:rPr>
        <w:t>. пункты 1 и 2 части 2 статьи 12 приложения к Решению исключить;</w:t>
      </w:r>
    </w:p>
    <w:p w:rsidR="00B51CF5" w:rsidRPr="00B51CF5" w:rsidRDefault="00B51CF5" w:rsidP="00B51CF5">
      <w:pPr>
        <w:autoSpaceDE w:val="0"/>
        <w:autoSpaceDN w:val="0"/>
        <w:adjustRightInd w:val="0"/>
        <w:spacing w:after="0" w:line="240" w:lineRule="auto"/>
        <w:ind w:left="567"/>
        <w:jc w:val="both"/>
        <w:rPr>
          <w:rFonts w:ascii="Times New Roman" w:eastAsia="Times New Roman" w:hAnsi="Times New Roman" w:cs="Times New Roman"/>
          <w:bCs/>
          <w:sz w:val="28"/>
          <w:szCs w:val="28"/>
          <w:lang w:eastAsia="ru-RU"/>
        </w:rPr>
      </w:pPr>
      <w:r w:rsidRPr="00B51CF5">
        <w:rPr>
          <w:rFonts w:ascii="Times New Roman" w:eastAsia="Times New Roman" w:hAnsi="Times New Roman" w:cs="Times New Roman"/>
          <w:bCs/>
          <w:sz w:val="28"/>
          <w:szCs w:val="28"/>
          <w:lang w:eastAsia="ru-RU"/>
        </w:rPr>
        <w:t>1.2. часть 2 статьи 18 приложения к Решению дополнить пунктом 6 следующего содержания:</w:t>
      </w:r>
    </w:p>
    <w:p w:rsidR="00B51CF5" w:rsidRPr="00B51CF5" w:rsidRDefault="00B51CF5" w:rsidP="00B51CF5">
      <w:pPr>
        <w:autoSpaceDE w:val="0"/>
        <w:autoSpaceDN w:val="0"/>
        <w:adjustRightInd w:val="0"/>
        <w:spacing w:after="0" w:line="240" w:lineRule="auto"/>
        <w:ind w:left="567"/>
        <w:jc w:val="both"/>
        <w:rPr>
          <w:rFonts w:ascii="Times New Roman" w:eastAsia="Times New Roman" w:hAnsi="Times New Roman" w:cs="Times New Roman"/>
          <w:bCs/>
          <w:sz w:val="28"/>
          <w:szCs w:val="28"/>
          <w:lang w:eastAsia="ru-RU"/>
        </w:rPr>
      </w:pPr>
      <w:r w:rsidRPr="00B51CF5">
        <w:rPr>
          <w:rFonts w:ascii="Times New Roman" w:eastAsia="Times New Roman" w:hAnsi="Times New Roman" w:cs="Times New Roman"/>
          <w:bCs/>
          <w:sz w:val="28"/>
          <w:szCs w:val="28"/>
          <w:lang w:eastAsia="ru-RU"/>
        </w:rPr>
        <w:t>«6) иные показатели, установленные действующим законодательством.»</w:t>
      </w:r>
    </w:p>
    <w:p w:rsidR="00B51CF5" w:rsidRPr="00B51CF5" w:rsidRDefault="00B51CF5" w:rsidP="00B51CF5">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B51CF5">
        <w:rPr>
          <w:rFonts w:ascii="Times New Roman" w:eastAsia="Calibri" w:hAnsi="Times New Roman" w:cs="Times New Roman"/>
          <w:bCs/>
          <w:sz w:val="28"/>
          <w:szCs w:val="28"/>
        </w:rPr>
        <w:t xml:space="preserve">2. </w:t>
      </w:r>
      <w:r w:rsidRPr="00B51CF5">
        <w:rPr>
          <w:rFonts w:ascii="Times New Roman" w:eastAsia="Calibri" w:hAnsi="Times New Roman" w:cs="Times New Roman"/>
          <w:sz w:val="28"/>
          <w:szCs w:val="28"/>
        </w:rPr>
        <w:t>Настоящее решение вступает в силу со дня официального опубликования, и применяется к правоотношениям, возникающим при составлении и исполнении бюджета муниципального района, начиная с бюджета на 2023 год и на плановый период 2024 и 2025 годов.</w:t>
      </w:r>
    </w:p>
    <w:p w:rsidR="00B51CF5" w:rsidRPr="00B51CF5" w:rsidRDefault="00B51CF5" w:rsidP="00B51CF5">
      <w:pPr>
        <w:spacing w:after="0" w:line="240" w:lineRule="auto"/>
        <w:ind w:firstLine="567"/>
        <w:jc w:val="both"/>
        <w:rPr>
          <w:rFonts w:ascii="Times New Roman" w:eastAsia="Times New Roman" w:hAnsi="Times New Roman" w:cs="Times New Roman"/>
          <w:b/>
          <w:sz w:val="28"/>
          <w:szCs w:val="20"/>
          <w:lang w:eastAsia="ru-RU"/>
        </w:rPr>
      </w:pPr>
      <w:bookmarkStart w:id="1" w:name="P24"/>
      <w:bookmarkEnd w:id="1"/>
    </w:p>
    <w:p w:rsidR="00B51CF5" w:rsidRPr="00B51CF5" w:rsidRDefault="00B51CF5" w:rsidP="00B51CF5">
      <w:pPr>
        <w:spacing w:after="0" w:line="240" w:lineRule="auto"/>
        <w:jc w:val="both"/>
        <w:rPr>
          <w:rFonts w:ascii="Times New Roman" w:eastAsia="Times New Roman" w:hAnsi="Times New Roman" w:cs="Times New Roman"/>
          <w:b/>
          <w:sz w:val="28"/>
          <w:szCs w:val="20"/>
          <w:lang w:eastAsia="ru-RU"/>
        </w:rPr>
      </w:pPr>
      <w:r w:rsidRPr="00B51CF5">
        <w:rPr>
          <w:rFonts w:ascii="Times New Roman" w:eastAsia="Times New Roman" w:hAnsi="Times New Roman" w:cs="Times New Roman"/>
          <w:b/>
          <w:sz w:val="28"/>
          <w:szCs w:val="20"/>
          <w:lang w:eastAsia="ru-RU"/>
        </w:rPr>
        <w:t>Глава муниципального района «Корткеросский» -</w:t>
      </w:r>
    </w:p>
    <w:p w:rsidR="00B51CF5" w:rsidRPr="00B51CF5" w:rsidRDefault="00B51CF5" w:rsidP="00B51CF5">
      <w:pPr>
        <w:spacing w:after="0" w:line="240" w:lineRule="auto"/>
        <w:jc w:val="both"/>
        <w:rPr>
          <w:rFonts w:ascii="Times New Roman" w:eastAsia="Times New Roman" w:hAnsi="Times New Roman" w:cs="Times New Roman"/>
          <w:b/>
          <w:sz w:val="28"/>
          <w:szCs w:val="20"/>
          <w:lang w:eastAsia="ru-RU"/>
        </w:rPr>
      </w:pPr>
      <w:r w:rsidRPr="00B51CF5">
        <w:rPr>
          <w:rFonts w:ascii="Times New Roman" w:eastAsia="Times New Roman" w:hAnsi="Times New Roman" w:cs="Times New Roman"/>
          <w:b/>
          <w:sz w:val="28"/>
          <w:szCs w:val="20"/>
          <w:lang w:eastAsia="ru-RU"/>
        </w:rPr>
        <w:t>руководитель администрации                                                       К.А. Сажин</w:t>
      </w:r>
    </w:p>
    <w:p w:rsidR="00B51CF5" w:rsidRPr="00B51CF5" w:rsidRDefault="00B51CF5" w:rsidP="00746581">
      <w:pPr>
        <w:spacing w:after="0" w:line="240" w:lineRule="auto"/>
        <w:jc w:val="center"/>
        <w:rPr>
          <w:rFonts w:ascii="Times New Roman" w:eastAsia="Times New Roman" w:hAnsi="Times New Roman" w:cs="Times New Roman"/>
          <w:b/>
          <w:sz w:val="32"/>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4"/>
          <w:szCs w:val="28"/>
          <w:lang w:eastAsia="ru-RU"/>
        </w:rPr>
      </w:pPr>
    </w:p>
    <w:p w:rsidR="000B3A95" w:rsidRPr="000B3A95" w:rsidRDefault="000B3A95" w:rsidP="00746581">
      <w:pPr>
        <w:spacing w:after="0" w:line="240" w:lineRule="auto"/>
        <w:jc w:val="center"/>
        <w:rPr>
          <w:rFonts w:ascii="Times New Roman" w:eastAsia="Times New Roman" w:hAnsi="Times New Roman" w:cs="Times New Roman"/>
          <w:b/>
          <w:sz w:val="32"/>
          <w:szCs w:val="28"/>
          <w:u w:val="single"/>
          <w:lang w:eastAsia="ru-RU"/>
        </w:rPr>
      </w:pPr>
      <w:r w:rsidRPr="000B3A95">
        <w:rPr>
          <w:rFonts w:ascii="Times New Roman" w:eastAsia="Times New Roman" w:hAnsi="Times New Roman" w:cs="Times New Roman"/>
          <w:b/>
          <w:sz w:val="32"/>
          <w:szCs w:val="28"/>
          <w:u w:val="single"/>
          <w:lang w:eastAsia="ru-RU"/>
        </w:rPr>
        <w:lastRenderedPageBreak/>
        <w:t>Раздел второй:</w:t>
      </w:r>
    </w:p>
    <w:p w:rsidR="000B3A95" w:rsidRDefault="000B3A95" w:rsidP="00746581">
      <w:pPr>
        <w:spacing w:after="0" w:line="240" w:lineRule="auto"/>
        <w:jc w:val="center"/>
        <w:rPr>
          <w:rFonts w:ascii="Times New Roman" w:eastAsia="Times New Roman" w:hAnsi="Times New Roman" w:cs="Times New Roman"/>
          <w:b/>
          <w:sz w:val="32"/>
          <w:szCs w:val="28"/>
          <w:lang w:eastAsia="ru-RU"/>
        </w:rPr>
      </w:pPr>
    </w:p>
    <w:p w:rsidR="000B3A95" w:rsidRPr="000B3A95" w:rsidRDefault="000B3A95" w:rsidP="00746581">
      <w:pPr>
        <w:spacing w:after="0" w:line="240" w:lineRule="auto"/>
        <w:jc w:val="center"/>
        <w:rPr>
          <w:rFonts w:ascii="Times New Roman" w:eastAsia="Times New Roman" w:hAnsi="Times New Roman" w:cs="Times New Roman"/>
          <w:b/>
          <w:sz w:val="32"/>
          <w:szCs w:val="28"/>
          <w:lang w:eastAsia="ru-RU"/>
        </w:rPr>
      </w:pPr>
      <w:r w:rsidRPr="000B3A95">
        <w:rPr>
          <w:rFonts w:ascii="Times New Roman" w:eastAsia="Times New Roman" w:hAnsi="Times New Roman" w:cs="Times New Roman"/>
          <w:b/>
          <w:sz w:val="32"/>
          <w:szCs w:val="28"/>
          <w:lang w:eastAsia="ru-RU"/>
        </w:rPr>
        <w:t>Постановление от 15.12.2022 № 1835</w:t>
      </w:r>
    </w:p>
    <w:p w:rsidR="00B51CF5" w:rsidRPr="000B3A95" w:rsidRDefault="000B3A95" w:rsidP="00746581">
      <w:pPr>
        <w:spacing w:after="0" w:line="240" w:lineRule="auto"/>
        <w:jc w:val="center"/>
        <w:rPr>
          <w:rFonts w:ascii="Times New Roman" w:eastAsia="Times New Roman" w:hAnsi="Times New Roman" w:cs="Times New Roman"/>
          <w:b/>
          <w:sz w:val="36"/>
          <w:szCs w:val="28"/>
          <w:lang w:eastAsia="ru-RU"/>
        </w:rPr>
      </w:pPr>
      <w:r w:rsidRPr="000B3A95">
        <w:rPr>
          <w:rFonts w:ascii="Times New Roman" w:eastAsia="Times New Roman" w:hAnsi="Times New Roman" w:cs="Times New Roman"/>
          <w:b/>
          <w:sz w:val="32"/>
          <w:szCs w:val="28"/>
          <w:lang w:eastAsia="ru-RU"/>
        </w:rPr>
        <w:t xml:space="preserve"> О мерах по реализации </w:t>
      </w:r>
      <w:r w:rsidRPr="000B3A95">
        <w:rPr>
          <w:b/>
          <w:sz w:val="28"/>
        </w:rPr>
        <w:t xml:space="preserve"> </w:t>
      </w:r>
      <w:r w:rsidRPr="000B3A95">
        <w:rPr>
          <w:rFonts w:ascii="Times New Roman" w:eastAsia="Times New Roman" w:hAnsi="Times New Roman" w:cs="Times New Roman"/>
          <w:b/>
          <w:sz w:val="32"/>
          <w:szCs w:val="28"/>
          <w:lang w:eastAsia="ru-RU"/>
        </w:rPr>
        <w:t>требований законодательства при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w:t>
      </w: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Руководствуясь статьей 16 Федерального закона от 22.11.1995 № 171-ФЗ «О государственном регулировании производства и оборота этилового спирта, алкогольной и спиртосодержащей продукции», Федеральным </w:t>
      </w:r>
      <w:hyperlink r:id="rId8">
        <w:r w:rsidRPr="000B3A95">
          <w:rPr>
            <w:rFonts w:ascii="Times New Roman" w:eastAsia="Times New Roman" w:hAnsi="Times New Roman" w:cs="Times New Roman"/>
            <w:sz w:val="28"/>
            <w:szCs w:val="28"/>
            <w:lang w:eastAsia="ru-RU"/>
          </w:rPr>
          <w:t>законом</w:t>
        </w:r>
      </w:hyperlink>
      <w:r w:rsidRPr="000B3A95">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Постановлением Правительства Российской Федерации от 23.12.2020 № 2220 «Об утверждении правил определения органами местного самоуправления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Устава муниципального образования муниципального района «Корткеросский», администрация муниципального района «Корткеросский» постановляет:</w:t>
      </w:r>
    </w:p>
    <w:p w:rsidR="000B3A95" w:rsidRPr="000B3A95" w:rsidRDefault="000B3A95" w:rsidP="000B3A9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1. Создать специальную комиссию по оценке рисков, связанных с принятием муниципальных правовых актов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 и утвердить ее </w:t>
      </w:r>
      <w:hyperlink w:anchor="P33">
        <w:r w:rsidRPr="000B3A95">
          <w:rPr>
            <w:rFonts w:ascii="Times New Roman" w:eastAsia="Times New Roman" w:hAnsi="Times New Roman" w:cs="Times New Roman"/>
            <w:sz w:val="28"/>
            <w:szCs w:val="28"/>
            <w:lang w:eastAsia="ru-RU"/>
          </w:rPr>
          <w:t>состав</w:t>
        </w:r>
      </w:hyperlink>
      <w:r w:rsidRPr="000B3A95">
        <w:rPr>
          <w:rFonts w:ascii="Times New Roman" w:eastAsia="Times New Roman" w:hAnsi="Times New Roman" w:cs="Times New Roman"/>
          <w:sz w:val="28"/>
          <w:szCs w:val="28"/>
          <w:lang w:eastAsia="ru-RU"/>
        </w:rPr>
        <w:t xml:space="preserve"> согласно приложению 1 к настоящему постановлению.</w:t>
      </w:r>
    </w:p>
    <w:p w:rsidR="000B3A95" w:rsidRPr="000B3A95" w:rsidRDefault="000B3A95" w:rsidP="000B3A9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2. Утвердить </w:t>
      </w:r>
      <w:hyperlink w:anchor="P91">
        <w:r w:rsidRPr="000B3A95">
          <w:rPr>
            <w:rFonts w:ascii="Times New Roman" w:eastAsia="Times New Roman" w:hAnsi="Times New Roman" w:cs="Times New Roman"/>
            <w:sz w:val="28"/>
            <w:szCs w:val="28"/>
            <w:lang w:eastAsia="ru-RU"/>
          </w:rPr>
          <w:t>Положение</w:t>
        </w:r>
      </w:hyperlink>
      <w:r w:rsidRPr="000B3A95">
        <w:rPr>
          <w:rFonts w:ascii="Times New Roman" w:eastAsia="Times New Roman" w:hAnsi="Times New Roman" w:cs="Times New Roman"/>
          <w:sz w:val="28"/>
          <w:szCs w:val="28"/>
          <w:lang w:eastAsia="ru-RU"/>
        </w:rPr>
        <w:t xml:space="preserve"> о специальной комиссии по оценке рисков, связанных с принятием муниципальных правовых актов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 согласно приложению 2 к настоящему постановлению.</w:t>
      </w:r>
    </w:p>
    <w:p w:rsidR="000B3A95" w:rsidRPr="000B3A95" w:rsidRDefault="000B3A95" w:rsidP="000B3A9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3. Утвердить </w:t>
      </w:r>
      <w:hyperlink w:anchor="P235">
        <w:r w:rsidRPr="000B3A95">
          <w:rPr>
            <w:rFonts w:ascii="Times New Roman" w:eastAsia="Times New Roman" w:hAnsi="Times New Roman" w:cs="Times New Roman"/>
            <w:sz w:val="28"/>
            <w:szCs w:val="28"/>
            <w:lang w:eastAsia="ru-RU"/>
          </w:rPr>
          <w:t>Порядок</w:t>
        </w:r>
      </w:hyperlink>
      <w:r w:rsidRPr="000B3A95">
        <w:rPr>
          <w:rFonts w:ascii="Times New Roman" w:eastAsia="Times New Roman" w:hAnsi="Times New Roman" w:cs="Times New Roman"/>
          <w:sz w:val="28"/>
          <w:szCs w:val="28"/>
          <w:lang w:eastAsia="ru-RU"/>
        </w:rPr>
        <w:t xml:space="preserve"> проведения общественных обсуждений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 согласно приложению 3 к настоящему постановлению.</w:t>
      </w:r>
    </w:p>
    <w:p w:rsidR="000B3A95" w:rsidRPr="000B3A95" w:rsidRDefault="000B3A95" w:rsidP="000B3A9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lastRenderedPageBreak/>
        <w:t>4. Настоящее постановление вступает в силу со дня его официального опубликования.</w:t>
      </w:r>
    </w:p>
    <w:p w:rsidR="000B3A95" w:rsidRPr="000B3A95" w:rsidRDefault="000B3A95" w:rsidP="000B3A95">
      <w:pPr>
        <w:tabs>
          <w:tab w:val="num" w:pos="720"/>
          <w:tab w:val="left" w:pos="993"/>
        </w:tabs>
        <w:spacing w:after="0" w:line="240" w:lineRule="auto"/>
        <w:ind w:firstLine="567"/>
        <w:jc w:val="both"/>
        <w:rPr>
          <w:rFonts w:ascii="Times New Roman" w:eastAsia="Calibri" w:hAnsi="Times New Roman" w:cs="Times New Roman"/>
          <w:sz w:val="28"/>
          <w:szCs w:val="28"/>
        </w:rPr>
      </w:pPr>
      <w:r w:rsidRPr="000B3A95">
        <w:rPr>
          <w:rFonts w:ascii="Times New Roman" w:eastAsia="Calibri" w:hAnsi="Times New Roman" w:cs="Times New Roman"/>
          <w:sz w:val="28"/>
          <w:szCs w:val="28"/>
        </w:rPr>
        <w:t>5. Контроль за исполнением настоящего постановления возложить на заместителя Главы муниципального района «Корткеросский»-руководителя администрации (Андрееву Е.Н.).</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spacing w:after="0" w:line="240" w:lineRule="auto"/>
        <w:jc w:val="both"/>
        <w:rPr>
          <w:rFonts w:ascii="Times New Roman" w:eastAsia="Calibri" w:hAnsi="Times New Roman" w:cs="Times New Roman"/>
          <w:b/>
          <w:sz w:val="28"/>
          <w:szCs w:val="28"/>
        </w:rPr>
      </w:pPr>
      <w:r w:rsidRPr="000B3A95">
        <w:rPr>
          <w:rFonts w:ascii="Times New Roman" w:eastAsia="Calibri" w:hAnsi="Times New Roman" w:cs="Times New Roman"/>
          <w:b/>
          <w:sz w:val="28"/>
          <w:szCs w:val="28"/>
        </w:rPr>
        <w:t>Глава муниципального района «Корткеросский»-</w:t>
      </w:r>
    </w:p>
    <w:p w:rsidR="000B3A95" w:rsidRPr="000B3A95" w:rsidRDefault="000B3A95" w:rsidP="000B3A95">
      <w:pPr>
        <w:spacing w:after="0" w:line="240" w:lineRule="auto"/>
        <w:jc w:val="both"/>
        <w:rPr>
          <w:rFonts w:ascii="Times New Roman" w:eastAsia="Calibri" w:hAnsi="Times New Roman" w:cs="Times New Roman"/>
          <w:b/>
          <w:sz w:val="28"/>
          <w:szCs w:val="28"/>
        </w:rPr>
      </w:pPr>
      <w:r w:rsidRPr="000B3A95">
        <w:rPr>
          <w:rFonts w:ascii="Times New Roman" w:eastAsia="Calibri" w:hAnsi="Times New Roman" w:cs="Times New Roman"/>
          <w:b/>
          <w:sz w:val="28"/>
          <w:szCs w:val="28"/>
        </w:rPr>
        <w:t>руководитель администрации                                                              К.Сажин</w:t>
      </w: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p w:rsidR="000B3A95" w:rsidRPr="000B3A95" w:rsidRDefault="000B3A95" w:rsidP="000B3A95">
      <w:pPr>
        <w:spacing w:after="0" w:line="240" w:lineRule="auto"/>
        <w:jc w:val="both"/>
        <w:rPr>
          <w:rFonts w:ascii="Times New Roman" w:eastAsia="Calibri"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B3A95" w:rsidRPr="000B3A95" w:rsidTr="000970DC">
        <w:tc>
          <w:tcPr>
            <w:tcW w:w="4785" w:type="dxa"/>
          </w:tcPr>
          <w:p w:rsidR="000B3A95" w:rsidRPr="000B3A95" w:rsidRDefault="000B3A95" w:rsidP="000B3A95">
            <w:pPr>
              <w:widowControl w:val="0"/>
              <w:autoSpaceDE w:val="0"/>
              <w:autoSpaceDN w:val="0"/>
              <w:jc w:val="right"/>
              <w:outlineLvl w:val="0"/>
              <w:rPr>
                <w:rFonts w:ascii="Times New Roman" w:eastAsia="Times New Roman" w:hAnsi="Times New Roman" w:cs="Times New Roman"/>
                <w:sz w:val="24"/>
                <w:szCs w:val="24"/>
                <w:lang w:eastAsia="ru-RU"/>
              </w:rPr>
            </w:pPr>
          </w:p>
        </w:tc>
        <w:tc>
          <w:tcPr>
            <w:tcW w:w="4786" w:type="dxa"/>
          </w:tcPr>
          <w:p w:rsidR="000B3A95" w:rsidRPr="000B3A95" w:rsidRDefault="000B3A95" w:rsidP="000B3A95">
            <w:pPr>
              <w:widowControl w:val="0"/>
              <w:autoSpaceDE w:val="0"/>
              <w:autoSpaceDN w:val="0"/>
              <w:jc w:val="right"/>
              <w:outlineLvl w:val="0"/>
              <w:rPr>
                <w:rFonts w:ascii="Calibri" w:eastAsia="Times New Roman" w:hAnsi="Calibri" w:cs="Calibri"/>
                <w:sz w:val="24"/>
                <w:szCs w:val="28"/>
                <w:lang w:eastAsia="ru-RU"/>
              </w:rPr>
            </w:pPr>
            <w:r w:rsidRPr="000B3A95">
              <w:rPr>
                <w:rFonts w:ascii="Times New Roman" w:eastAsia="Times New Roman" w:hAnsi="Times New Roman" w:cs="Times New Roman"/>
                <w:sz w:val="24"/>
                <w:szCs w:val="28"/>
                <w:lang w:eastAsia="ru-RU"/>
              </w:rPr>
              <w:t>Приложение 1</w:t>
            </w:r>
          </w:p>
          <w:p w:rsidR="000B3A95" w:rsidRPr="000B3A95" w:rsidRDefault="000B3A95" w:rsidP="000B3A95">
            <w:pPr>
              <w:widowControl w:val="0"/>
              <w:autoSpaceDE w:val="0"/>
              <w:autoSpaceDN w:val="0"/>
              <w:jc w:val="right"/>
              <w:outlineLvl w:val="0"/>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к постановлению администрации муниципального района «Корткеросский»</w:t>
            </w:r>
          </w:p>
          <w:p w:rsidR="000B3A95" w:rsidRPr="000B3A95" w:rsidRDefault="000B3A95" w:rsidP="000B3A95">
            <w:pPr>
              <w:widowControl w:val="0"/>
              <w:autoSpaceDE w:val="0"/>
              <w:autoSpaceDN w:val="0"/>
              <w:jc w:val="right"/>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8"/>
                <w:lang w:eastAsia="ru-RU"/>
              </w:rPr>
              <w:t>15.12.2022 № 1835</w:t>
            </w:r>
          </w:p>
        </w:tc>
      </w:tr>
    </w:tbl>
    <w:p w:rsidR="000B3A95" w:rsidRPr="000B3A95" w:rsidRDefault="000B3A95" w:rsidP="000B3A95">
      <w:pPr>
        <w:widowControl w:val="0"/>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 w:name="P36"/>
      <w:bookmarkEnd w:id="2"/>
      <w:r w:rsidRPr="000B3A95">
        <w:rPr>
          <w:rFonts w:ascii="Times New Roman" w:eastAsia="Times New Roman" w:hAnsi="Times New Roman" w:cs="Times New Roman"/>
          <w:b/>
          <w:sz w:val="28"/>
          <w:szCs w:val="28"/>
          <w:lang w:eastAsia="ru-RU"/>
        </w:rPr>
        <w:t>Состав</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B3A95">
        <w:rPr>
          <w:rFonts w:ascii="Times New Roman" w:eastAsia="Times New Roman" w:hAnsi="Times New Roman" w:cs="Times New Roman"/>
          <w:b/>
          <w:sz w:val="28"/>
          <w:szCs w:val="28"/>
          <w:lang w:eastAsia="ru-RU"/>
        </w:rPr>
        <w:t>специальной комиссии по оценке рисков, связанных с принятием муниципальных правовых актов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 xml:space="preserve">Андреева Елена Николаевна, </w:t>
      </w:r>
      <w:r w:rsidRPr="000B3A95">
        <w:rPr>
          <w:rFonts w:ascii="Times New Roman" w:eastAsia="Times New Roman" w:hAnsi="Times New Roman" w:cs="Calibri"/>
          <w:sz w:val="28"/>
          <w:szCs w:val="28"/>
          <w:lang w:eastAsia="ru-RU"/>
        </w:rPr>
        <w:t xml:space="preserve">заместитель Главы муниципального района «Корткеросский» </w:t>
      </w:r>
      <w:r w:rsidRPr="000B3A95">
        <w:rPr>
          <w:rFonts w:ascii="Times New Roman" w:eastAsia="Times New Roman" w:hAnsi="Times New Roman" w:cs="Calibri"/>
          <w:b/>
          <w:sz w:val="28"/>
          <w:szCs w:val="28"/>
          <w:lang w:eastAsia="ru-RU"/>
        </w:rPr>
        <w:t>-</w:t>
      </w:r>
      <w:r w:rsidRPr="000B3A95">
        <w:rPr>
          <w:rFonts w:ascii="Times New Roman" w:eastAsia="Times New Roman" w:hAnsi="Times New Roman" w:cs="Calibri"/>
          <w:sz w:val="28"/>
          <w:szCs w:val="28"/>
          <w:lang w:eastAsia="ru-RU"/>
        </w:rPr>
        <w:t xml:space="preserve"> руководителя администрации</w:t>
      </w:r>
      <w:r w:rsidRPr="000B3A95">
        <w:rPr>
          <w:rFonts w:ascii="Calibri" w:eastAsia="Times New Roman" w:hAnsi="Calibri" w:cs="Calibri"/>
          <w:sz w:val="28"/>
          <w:szCs w:val="28"/>
          <w:lang w:eastAsia="ru-RU"/>
        </w:rPr>
        <w:t xml:space="preserve"> </w:t>
      </w:r>
      <w:r w:rsidRPr="000B3A95">
        <w:rPr>
          <w:rFonts w:ascii="Times New Roman" w:eastAsia="Times New Roman" w:hAnsi="Times New Roman" w:cs="Times New Roman"/>
          <w:sz w:val="28"/>
          <w:szCs w:val="28"/>
          <w:lang w:eastAsia="ru-RU"/>
        </w:rPr>
        <w:t>(председатель специальной комиссии);</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Кириллова Луиза Андреевна, заведующий отделом экономической политики администрации муниципального района «Корткеросский» (заместитель председателя специальной комиссии);</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Вишератина Татьяна Николаевна, главный эксперт отдела экономической политики администрации муниципального района «Корткеросский» (секретарь специальной комиссии).</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Члены Комиссии:</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Ярцева Наталья Владимировна, начальник Управления образования администрации муниципального района «Корткеросский» (по 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Микушева Виктория Брониславовна, начальник Управления культуры, национальной политики и туризма администрации муниципального района «Корткеросский» (по 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Гилев Александр Владимирович, и.о. заведующего отделом физической культуры и спорта администрации муниципального района «Корткеросский» (по 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Коюшева Ася Валентиновна, начальник Управления имущественных и земельных отношений администрации муниципального района «Корткеросский» (по 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Редькин Николай Николаевич, заведующий отделом архитектуры и строительства администрации муниципального района «Корткеросский» (по 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Чуркин Алексей Владимирович, главный врач ГБУЗ РК «Корткеросская ЦРБ» (по согласованию) (по 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 xml:space="preserve">Турова Светлана Владимировна, председатель Общественного совета администрации муниципального района «Корткеросский» - представитель заинтересованных физических лиц, проживающих на территории муниципального района «Корткеросский» «Корткеросский» (по </w:t>
      </w:r>
      <w:r w:rsidRPr="000B3A95">
        <w:rPr>
          <w:rFonts w:ascii="Times New Roman" w:eastAsia="Times New Roman" w:hAnsi="Times New Roman" w:cs="Times New Roman"/>
          <w:sz w:val="28"/>
          <w:szCs w:val="28"/>
          <w:lang w:eastAsia="ru-RU"/>
        </w:rPr>
        <w:lastRenderedPageBreak/>
        <w:t>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 xml:space="preserve">Габова Анна Михайловна, член Координационного совета </w:t>
      </w:r>
      <w:r w:rsidRPr="000B3A95">
        <w:rPr>
          <w:rFonts w:ascii="Times New Roman" w:eastAsia="Times New Roman" w:hAnsi="Times New Roman" w:cs="Times New Roman"/>
          <w:sz w:val="28"/>
          <w:szCs w:val="20"/>
          <w:lang w:eastAsia="ru-RU"/>
        </w:rPr>
        <w:t xml:space="preserve">по малому и среднему предпринимательству при Главе муниципального района «Корткеросский» - руководителе администрации – </w:t>
      </w:r>
      <w:r w:rsidRPr="000B3A95">
        <w:rPr>
          <w:rFonts w:ascii="Times New Roman" w:eastAsia="Times New Roman" w:hAnsi="Times New Roman" w:cs="Times New Roman"/>
          <w:sz w:val="28"/>
          <w:szCs w:val="28"/>
          <w:lang w:eastAsia="ru-RU"/>
        </w:rPr>
        <w:t>представитель юридических лиц и индивидуальных предпринимателей, осуществляющих торговую деятельность на территории МО МР «Корткеросский» (по согласованию).</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Глава сельского поселения муниципального района «Корткеросский» (представитель администрации сельского поселения), на подведомственной территории которого муниципальным правовым актом планируется первоначальное установление, отмена ранее установленных, увеличение или уменьшение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(по согласованию).</w:t>
      </w:r>
    </w:p>
    <w:p w:rsidR="000B3A95" w:rsidRPr="000B3A95" w:rsidRDefault="000B3A95" w:rsidP="000B3A95">
      <w:pPr>
        <w:widowControl w:val="0"/>
        <w:autoSpaceDE w:val="0"/>
        <w:autoSpaceDN w:val="0"/>
        <w:spacing w:after="0" w:line="240" w:lineRule="auto"/>
        <w:ind w:firstLine="567"/>
        <w:jc w:val="both"/>
        <w:rPr>
          <w:rFonts w:ascii="Calibri" w:eastAsia="Times New Roman" w:hAnsi="Calibri" w:cs="Calibri"/>
          <w:szCs w:val="20"/>
          <w:lang w:eastAsia="ru-RU"/>
        </w:rPr>
      </w:pPr>
      <w:r w:rsidRPr="000B3A95">
        <w:rPr>
          <w:rFonts w:ascii="Times New Roman" w:eastAsia="Times New Roman" w:hAnsi="Times New Roman" w:cs="Times New Roman"/>
          <w:sz w:val="28"/>
          <w:szCs w:val="28"/>
          <w:lang w:eastAsia="ru-RU"/>
        </w:rPr>
        <w:t>При этом, Глава сельского поселения муниципального района «Корткеросский»  (представитель администрации сельского поселения) может принимать участие в заседании комиссии в заочной форме, предоставив письменное пояснение и позицию по рассматриваемому муниципальному правовому акту, заключение о его согласовании или не согласовании.</w:t>
      </w:r>
    </w:p>
    <w:p w:rsidR="000B3A95" w:rsidRPr="000B3A95" w:rsidRDefault="000B3A95" w:rsidP="000B3A95">
      <w:pPr>
        <w:widowControl w:val="0"/>
        <w:autoSpaceDE w:val="0"/>
        <w:autoSpaceDN w:val="0"/>
        <w:spacing w:after="0" w:line="240" w:lineRule="auto"/>
        <w:jc w:val="both"/>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before="200"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&lt;*&gt; на период отсутствия членов Специальной комиссии (отпуск, командировка, временная нетрудоспособность) исполнение обязанностей возлагается на лиц, замещающих их по основному месту работы.</w:t>
      </w:r>
    </w:p>
    <w:p w:rsidR="000B3A95" w:rsidRPr="000B3A95" w:rsidRDefault="000B3A95" w:rsidP="000B3A95">
      <w:pPr>
        <w:widowControl w:val="0"/>
        <w:autoSpaceDE w:val="0"/>
        <w:autoSpaceDN w:val="0"/>
        <w:spacing w:after="0" w:line="240" w:lineRule="auto"/>
        <w:ind w:left="4820"/>
        <w:jc w:val="right"/>
        <w:outlineLvl w:val="0"/>
        <w:rPr>
          <w:rFonts w:ascii="Calibri" w:eastAsia="Times New Roman" w:hAnsi="Calibri" w:cs="Calibri"/>
          <w:sz w:val="24"/>
          <w:szCs w:val="28"/>
          <w:lang w:eastAsia="ru-RU"/>
        </w:rPr>
      </w:pPr>
      <w:r w:rsidRPr="000B3A95">
        <w:rPr>
          <w:rFonts w:ascii="Times New Roman" w:eastAsia="Times New Roman" w:hAnsi="Times New Roman" w:cs="Times New Roman"/>
          <w:sz w:val="24"/>
          <w:szCs w:val="28"/>
          <w:lang w:eastAsia="ru-RU"/>
        </w:rPr>
        <w:lastRenderedPageBreak/>
        <w:t>Приложение 2</w:t>
      </w:r>
    </w:p>
    <w:p w:rsidR="000B3A95" w:rsidRPr="000B3A95" w:rsidRDefault="000B3A95" w:rsidP="000B3A95">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к постановлению администрации </w:t>
      </w:r>
    </w:p>
    <w:p w:rsidR="000B3A95" w:rsidRPr="000B3A95" w:rsidRDefault="000B3A95" w:rsidP="000B3A95">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муниципального района </w:t>
      </w:r>
    </w:p>
    <w:p w:rsidR="000B3A95" w:rsidRPr="000B3A95" w:rsidRDefault="000B3A95" w:rsidP="000B3A95">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«Корткеросский»</w:t>
      </w:r>
    </w:p>
    <w:p w:rsidR="000B3A95" w:rsidRPr="000B3A95" w:rsidRDefault="000B3A95" w:rsidP="000B3A95">
      <w:pPr>
        <w:widowControl w:val="0"/>
        <w:autoSpaceDE w:val="0"/>
        <w:autoSpaceDN w:val="0"/>
        <w:spacing w:after="0" w:line="240" w:lineRule="auto"/>
        <w:ind w:left="4820"/>
        <w:jc w:val="right"/>
        <w:outlineLvl w:val="0"/>
        <w:rPr>
          <w:rFonts w:ascii="Calibri" w:eastAsia="Times New Roman" w:hAnsi="Calibri" w:cs="Calibri"/>
          <w:sz w:val="20"/>
          <w:szCs w:val="20"/>
          <w:lang w:eastAsia="ru-RU"/>
        </w:rPr>
      </w:pPr>
      <w:r w:rsidRPr="000B3A95">
        <w:rPr>
          <w:rFonts w:ascii="Times New Roman" w:eastAsia="Times New Roman" w:hAnsi="Times New Roman" w:cs="Times New Roman"/>
          <w:sz w:val="24"/>
          <w:szCs w:val="28"/>
          <w:lang w:eastAsia="ru-RU"/>
        </w:rPr>
        <w:t>15.12.2022 № 1835</w:t>
      </w:r>
    </w:p>
    <w:p w:rsidR="000B3A95" w:rsidRPr="000B3A95" w:rsidRDefault="000B3A95" w:rsidP="000B3A95">
      <w:pPr>
        <w:widowControl w:val="0"/>
        <w:autoSpaceDE w:val="0"/>
        <w:autoSpaceDN w:val="0"/>
        <w:spacing w:after="0" w:line="240" w:lineRule="auto"/>
        <w:rPr>
          <w:rFonts w:ascii="Calibri" w:eastAsia="Times New Roman" w:hAnsi="Calibri" w:cs="Calibri"/>
          <w:szCs w:val="20"/>
          <w:lang w:eastAsia="ru-RU"/>
        </w:rPr>
      </w:pP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3" w:name="P83"/>
      <w:bookmarkEnd w:id="3"/>
      <w:r w:rsidRPr="000B3A95">
        <w:rPr>
          <w:rFonts w:ascii="Times New Roman" w:eastAsia="Times New Roman" w:hAnsi="Times New Roman" w:cs="Times New Roman"/>
          <w:b/>
          <w:sz w:val="28"/>
          <w:szCs w:val="28"/>
          <w:lang w:eastAsia="ru-RU"/>
        </w:rPr>
        <w:t>Положение</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b/>
          <w:sz w:val="28"/>
          <w:szCs w:val="28"/>
          <w:lang w:eastAsia="ru-RU"/>
        </w:rPr>
        <w:t>о специальной комиссии по оценке рисков, связанных с принятием муниципальных правовых актов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B3A95">
        <w:rPr>
          <w:rFonts w:ascii="Times New Roman" w:eastAsia="Times New Roman" w:hAnsi="Times New Roman" w:cs="Times New Roman"/>
          <w:b/>
          <w:sz w:val="28"/>
          <w:szCs w:val="28"/>
          <w:lang w:eastAsia="ru-RU"/>
        </w:rPr>
        <w:t>1. Общие положения</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1.1. Настоящее Положение определяет порядок работы специальной комиссии по оценке рисков, связанных с принятием муниципальных правовых актов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района «Корткеросский» (далее - Положение, Специальная комиссия).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1.2. Специальная комиссия является постоянно действующим коллегиальным, совещательным органом, созданным в целях оценки рисков, связанных с принятием муниципальных правовых актов по вопросам первоначального установления, изменения (увеличения или уменьшения), а также отмены ранее установленных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района «Корткеросский» (далее - муниципальные правовые акты, границы прилегающих территорий).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1.3. Специальная комиссия в своей деятельности руководствуется </w:t>
      </w:r>
      <w:hyperlink r:id="rId9">
        <w:r w:rsidRPr="000B3A95">
          <w:rPr>
            <w:rFonts w:ascii="Times New Roman" w:eastAsia="Times New Roman" w:hAnsi="Times New Roman" w:cs="Times New Roman"/>
            <w:sz w:val="28"/>
            <w:szCs w:val="28"/>
            <w:lang w:eastAsia="ru-RU"/>
          </w:rPr>
          <w:t>Конституцией</w:t>
        </w:r>
      </w:hyperlink>
      <w:r w:rsidRPr="000B3A95">
        <w:rPr>
          <w:rFonts w:ascii="Times New Roman" w:eastAsia="Times New Roman" w:hAnsi="Times New Roman" w:cs="Times New Roman"/>
          <w:sz w:val="28"/>
          <w:szCs w:val="28"/>
          <w:lang w:eastAsia="ru-RU"/>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Республики Коми, органов местного самоуправления муниципального района «Корткеросский» и настоящим Положением.</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1.4. Организационно-техническое обеспечение деятельности Специальной комиссии осуществляет отдел экономической политики администрации муниципального района «Корткеросский».</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B3A95">
        <w:rPr>
          <w:rFonts w:ascii="Times New Roman" w:eastAsia="Times New Roman" w:hAnsi="Times New Roman" w:cs="Times New Roman"/>
          <w:b/>
          <w:sz w:val="28"/>
          <w:szCs w:val="28"/>
          <w:lang w:eastAsia="ru-RU"/>
        </w:rPr>
        <w:t>2. Основные задачи и функции Специальной комиссии</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2.1. Основными задачами Специальной комиссии являются: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оценка количества попадающих под вводимые ограничения торговых объектов, осуществляющих розничную продажу алкогольной продукции, и объектов общественного питания, осуществляющих розничную продажу алкогольной продукции при оказании услуг общественного питания, расположенных на территории муниципального района «Корткеросский»;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оценка предполагаемых убытков организаций торговли, осуществляющих розничную продажу алкогольной продукции в торговых объектах, а также организаций общественного питания, осуществляющих розничную продажу алкогольной продукции при оказании услуг общественного питания, связанных с установлением либо увеличением границ прилегающих территорий;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оценка предполагаемого снижения уровня потребления алкогольной продукции в результате первоначального установления или увеличения границ прилегающих территорий;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оценка иной информации о возможных последствиях принятия муниципального правового акта.</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2.2. Специальная комиссия в соответствии с основными задачами осуществляет следующие функции: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участвует в рассмотрении проекта муниципального правового акта, в соответствии с которым планируется первоначальное установление, отмена ранее установленных, увеличение или уменьшение границ прилегающих территорий;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участвует в разработке предложений к проектам муниципальных правовых актов по вопросам первоначального установления, изменения (увеличения или уменьшения), отмены ранее установленных границ прилегающих территорий;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запрашивает, в случае необходимости, в установленном порядке от органов государственной власти Республики Коми, осуществляющих регулирование в сферах торговой деятельности, культуры, образования и охраны здоровья, уполномоченного по защите прав предпринимателей в Республике Коми, предприятий (организаций) торговли и общественного питания, осуществляющих или планирующих осуществлять розничную продажу алкогольной продукции и розничную продажу алкогольной продукции при оказании услуг общественного питания на территории муниципального района «Корткеросский», информацию по вопросам, относящимся к ведению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рассматривает заключения органов государственной власти Республики Коми, осуществляющих регулирование в сферах торговой деятельности, культуры, образования и охраны здоровья, уполномоченного по защите прав предпринимателей в Республике Коми, а также замечания и предложения на проект муниципального правового акта, представленные членами Специальной комиссии, заинтересованными организациями и гражданами;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lastRenderedPageBreak/>
        <w:t>- выносит заключение об одобрении проекта муниципального правового акта либо об отказе в его одобрении;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осуществляет иные полномочия.</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B3A95">
        <w:rPr>
          <w:rFonts w:ascii="Times New Roman" w:eastAsia="Times New Roman" w:hAnsi="Times New Roman" w:cs="Times New Roman"/>
          <w:b/>
          <w:sz w:val="28"/>
          <w:szCs w:val="28"/>
          <w:lang w:eastAsia="ru-RU"/>
        </w:rPr>
        <w:t>3. Организация работы Специальной комиссии</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3.1. В состав Специальной комиссии входят председатель, заместитель председателя, секретарь и члены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3.2. Председатель Специальной комиссии (лицо, его замещающее):</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руководит работой Специальной комиссии, ведет заседания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определяет время и место проведения заседаний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распределяет обязанности между членами Специальной комиссии, определяет их полномочия;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утверждает повестку заседаний Специальной комиссии, а также перечень, сроки и порядок рассмотрения вопросов на заседаниях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дает указания по вопросам, относящимся к компетенции Специальной комиссии, обязательные для исполнения ее членами, а также работниками администрации муниципального района «Корткеросский», отраслевых (функциональных) органов администрации муниципального района «Корткеросский»;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формирует рабочие группы для обследования границ прилегающих территорий;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контролирует выполнение решений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подписывает документы, в том числе протоколы заседаний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имеет право решающего голоса на заседаниях Специальной комиссии, в случае равенства голосов.</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3.3. Заместитель председателя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исполняет обязанности председателя Специальной комиссии в период его временного отсутствия.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3.4. Секретарь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организует подготовку и проведение заседаний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осуществляет подготовку материалов для рассмотрения на заседаниях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уведомляет членов Специальной комиссии о содержании повестки, дате, времени и месте очередного заседания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ведет протокольные записи и оформляет все документы заседаний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представляет председателю Специальной комиссии, заместителю председателя Специальной комиссии оперативную информацию о работе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 выполняет поручения председателя Специальной комиссии, </w:t>
      </w:r>
      <w:r w:rsidRPr="000B3A95">
        <w:rPr>
          <w:rFonts w:ascii="Times New Roman" w:eastAsia="Times New Roman" w:hAnsi="Times New Roman" w:cs="Times New Roman"/>
          <w:sz w:val="28"/>
          <w:szCs w:val="28"/>
          <w:lang w:eastAsia="ru-RU"/>
        </w:rPr>
        <w:lastRenderedPageBreak/>
        <w:t>заместителя председателя Специальной комиссии по вопросам обеспечения деятельности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осуществляет сбор и обобщение заключений органов государственной власти Республики Коми, осуществляющих регулирование в сферах торговой деятельности, культуры, образования и охраны здоровья, уполномоченного по защите прав предпринимателей в Республике Коми, а также замечания и предложения на проект муниципального правового акта, представленные членами Специальной комиссии, заинтересованными организациями и гражданами.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3.5. Секретарь Специальной комиссии имеет право голоса. В случае отсутствия секретаря Специальной комиссии его обязанности выполняет один из членов Специальной комиссии по решению председателя Специальной комиссии или лица, непосредственно председательствующего на заседании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3.6. Члены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вносят предложения по формированию повестки заседаний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участвуют в подготовке материалов к заседаниям Специальной комиссии, в обсуждении и голосовании рассматриваемых на заседаниях Специальной комиссии вопросов;</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рассматривают заключения органов государственной власти Республики Коми, осуществляющих регулирование в сферах торговой деятельности, культуры, образования и охраны здоровья, и уполномоченного по защите прав предпринимателей в Республике Коми;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своевременно выполняют поручения председателя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в случае несогласия с принятым на заседании Специальной комиссии решением имеют право изложить в письменной форме мотивированное особое мнение и приложить его к протоколу заседания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осуществляют иные полномочия в рамках деятельности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3.7. Члены Специальной комиссии информируются секретарем Специальной комиссии о дате, времени и месте проведения заседания в письменной или устной форме не позднее, чем за 3 календарных дня до его проведения.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3.8. По отдельным рассматриваемым вопросам для участия в заседаниях Специальной комиссии могут быть приглашены не являющиеся членами Специальной комиссии представители контролирующих, правоохранительных, надзорных органов, общественных и иных организаций, представляющих интересы хозяйствующих субъектов, осуществляющих торговую деятельность.</w:t>
      </w:r>
    </w:p>
    <w:p w:rsid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0B3A95">
        <w:rPr>
          <w:rFonts w:ascii="Times New Roman" w:eastAsia="Times New Roman" w:hAnsi="Times New Roman" w:cs="Times New Roman"/>
          <w:b/>
          <w:sz w:val="28"/>
          <w:szCs w:val="28"/>
          <w:lang w:eastAsia="ru-RU"/>
        </w:rPr>
        <w:lastRenderedPageBreak/>
        <w:t>4. Регламент работы</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8"/>
          <w:szCs w:val="28"/>
          <w:lang w:eastAsia="ru-RU"/>
        </w:rPr>
      </w:pP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4.1. Организационной формой работы Специальной комиссии являются заседания, проводимые по мере необходимости, определяемой председателем Специальной комиссии, но не позднее 10 рабочих дней со дня поступления проекта муниципального правового акта, в соответствии с которым планируется первоначальное установление, отмена ранее установленных, увеличение или уменьшение границ прилегающих территорий, и соответствующих документов.</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4.2. Специальная комиссия правомочна принимать решение (имеет кворум), если в заседании Специальной комиссии принимают участие не менее 1/2 от общего числа ее членов.</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4.3. Решение Специальной комиссии принимается простым большинством не менее 2/3 общего числа присутствующих членов Специальной комиссии путем открытого голосования.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При решении вопросов каждый член Специальной комиссии обладает одним голосом. В случае равенства голосов голос председателя Специальной комиссии считается решающим.</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На заседании Специальной комиссии отдельным вопросом рассматривается позиция (мнение) Главы сельского поселения (представителя администрации  сельского поселения) на подведомственной территории которого муниципальным правовым актом планируется первоначальное установление, отмена ранее установленных, увеличение или уменьшение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Проект муниципального правового акта согласовывается с Главой сельского поселения в письменном виде, с занесением информации в протокол заседания Специальной комиссии.  </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4.4. Протокол заседания Специальной комиссии оформляется секретарем Специальной комиссии в течение 5 рабочих дней со дня заседания.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Решение Специальной комиссии оформляется протоколом, который подписывается председателем и секретарем Специальной комиссии в течение 3 рабочих дней со дня его оформления.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К протоколу заседания Специальной комиссии прилагается </w:t>
      </w:r>
      <w:hyperlink w:anchor="P176">
        <w:r w:rsidRPr="000B3A95">
          <w:rPr>
            <w:rFonts w:ascii="Times New Roman" w:eastAsia="Times New Roman" w:hAnsi="Times New Roman" w:cs="Times New Roman"/>
            <w:sz w:val="28"/>
            <w:szCs w:val="28"/>
            <w:lang w:eastAsia="ru-RU"/>
          </w:rPr>
          <w:t>заключение</w:t>
        </w:r>
      </w:hyperlink>
      <w:r w:rsidRPr="000B3A95">
        <w:rPr>
          <w:rFonts w:ascii="Times New Roman" w:eastAsia="Times New Roman" w:hAnsi="Times New Roman" w:cs="Times New Roman"/>
          <w:sz w:val="28"/>
          <w:szCs w:val="28"/>
          <w:lang w:eastAsia="ru-RU"/>
        </w:rPr>
        <w:t xml:space="preserve"> об одобрении проекта муниципального правового акта либо об отказе в его одобрении, подписываемое всеми членами Специальной комиссии по форме согласно приложению к настоящему Положению.</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4.5. При необходимости на основании решений Специальной комиссии подготавливаются проекты постановлений и (или) распоряжений администрации муниципального района «Корткеросский».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4.6. Решения, принимаемые Специальной комиссией в пределах ее компетенции, подлежат обязательному исполнению.</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4.7. Решения, принимаемые Специальной комиссией в пределах ее компетенции, доводятся до сведения отраслевых (функциональных) органов </w:t>
      </w:r>
      <w:r w:rsidRPr="000B3A95">
        <w:rPr>
          <w:rFonts w:ascii="Times New Roman" w:eastAsia="Times New Roman" w:hAnsi="Times New Roman" w:cs="Times New Roman"/>
          <w:sz w:val="28"/>
          <w:szCs w:val="28"/>
          <w:lang w:eastAsia="ru-RU"/>
        </w:rPr>
        <w:lastRenderedPageBreak/>
        <w:t>администрации муниципального района «Корткеросский», в отношении которых принимается решение, в письменной форме в течение 5 рабочих дней со дня заседания Специальной комиссии.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4.8. Специальная комиссия может мотивированным решением отложить рассмотрение представленных материалов на определенный срок, но не более чем на 30 календарных дней.</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lastRenderedPageBreak/>
        <w:t>Приложение к Положению</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81"/>
        <w:gridCol w:w="2551"/>
        <w:gridCol w:w="2891"/>
      </w:tblGrid>
      <w:tr w:rsidR="000B3A95" w:rsidRPr="000B3A95" w:rsidTr="000970DC">
        <w:tc>
          <w:tcPr>
            <w:tcW w:w="9023" w:type="dxa"/>
            <w:gridSpan w:val="3"/>
            <w:tcBorders>
              <w:top w:val="nil"/>
              <w:left w:val="nil"/>
              <w:bottom w:val="nil"/>
              <w:right w:val="nil"/>
            </w:tcBorders>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4" w:name="P176"/>
            <w:bookmarkEnd w:id="4"/>
            <w:r w:rsidRPr="000B3A95">
              <w:rPr>
                <w:rFonts w:ascii="Times New Roman" w:eastAsia="Times New Roman" w:hAnsi="Times New Roman" w:cs="Times New Roman"/>
                <w:sz w:val="24"/>
                <w:szCs w:val="24"/>
                <w:lang w:eastAsia="ru-RU"/>
              </w:rPr>
              <w:t>ЗАКЛЮЧЕНИЕ</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специальной комиссии по оценке рисков, связанных с принятием муниципальных правовых актов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B3A95" w:rsidRPr="000B3A95" w:rsidTr="000970DC">
        <w:tblPrEx>
          <w:tblBorders>
            <w:insideV w:val="nil"/>
          </w:tblBorders>
        </w:tblPrEx>
        <w:tc>
          <w:tcPr>
            <w:tcW w:w="3581" w:type="dxa"/>
            <w:tcBorders>
              <w:top w:val="nil"/>
              <w:bottom w:val="nil"/>
            </w:tcBorders>
          </w:tcPr>
          <w:p w:rsidR="000B3A95" w:rsidRPr="000B3A95" w:rsidRDefault="000B3A95" w:rsidP="000B3A95">
            <w:pPr>
              <w:widowControl w:val="0"/>
              <w:autoSpaceDE w:val="0"/>
              <w:autoSpaceDN w:val="0"/>
              <w:spacing w:after="0" w:line="240" w:lineRule="auto"/>
              <w:ind w:firstLine="283"/>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с.Корткерос</w:t>
            </w:r>
          </w:p>
        </w:tc>
        <w:tc>
          <w:tcPr>
            <w:tcW w:w="2551" w:type="dxa"/>
            <w:tcBorders>
              <w:top w:val="nil"/>
              <w:bottom w:val="nil"/>
            </w:tcBorders>
          </w:tcPr>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Borders>
              <w:top w:val="nil"/>
              <w:bottom w:val="nil"/>
            </w:tcBorders>
          </w:tcPr>
          <w:p w:rsidR="000B3A95" w:rsidRPr="000B3A95" w:rsidRDefault="000B3A95" w:rsidP="000B3A9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 _________ 20__ г.</w:t>
            </w:r>
          </w:p>
        </w:tc>
      </w:tr>
      <w:tr w:rsidR="000B3A95" w:rsidRPr="000B3A95" w:rsidTr="000970DC">
        <w:tc>
          <w:tcPr>
            <w:tcW w:w="9023" w:type="dxa"/>
            <w:gridSpan w:val="3"/>
            <w:tcBorders>
              <w:top w:val="nil"/>
              <w:left w:val="nil"/>
              <w:bottom w:val="nil"/>
              <w:right w:val="nil"/>
            </w:tcBorders>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Об одобрении/об отказе в одобрении (указать необходимое)</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проекта муниципального правового акта</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_____________________________________________________________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(наименование проекта муниципального правового акта)</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ind w:firstLine="283"/>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На заседании специальной комиссии по оценке рисков, связанных с принятием муниципальных правовых актов об установлении, изменении, отмене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(далее - Специальная комиссия), рассмотрен проект муниципального правового акта</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"________________________________________________________________________</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_________________________________________________________________________".</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Краткое содержание проекта муниципального правового акта: ____________________</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__________________________________________________________________________</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__________________________________________________________________________</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__________________________________________________________________________.</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Руководствуясь протоколом заседания Специальной комиссии от ________________ № ____ принято решение об ___________________________ проекта муниципального</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(одобрении/отказе в одобрении)</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правового акта.</w:t>
            </w:r>
          </w:p>
          <w:p w:rsidR="000B3A95" w:rsidRPr="000B3A95" w:rsidRDefault="000B3A95" w:rsidP="000B3A95">
            <w:pPr>
              <w:widowControl w:val="0"/>
              <w:autoSpaceDE w:val="0"/>
              <w:autoSpaceDN w:val="0"/>
              <w:spacing w:after="0" w:line="240" w:lineRule="auto"/>
              <w:ind w:firstLine="283"/>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Основание для принятия решения итоги голосования:</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"за" - _________, "против" - __________, "воздержалось" - ________</w:t>
            </w:r>
          </w:p>
          <w:p w:rsidR="000B3A95" w:rsidRPr="000B3A95" w:rsidRDefault="000B3A95" w:rsidP="000B3A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решение принято ___________________________________ голосами.</w:t>
            </w:r>
          </w:p>
        </w:tc>
      </w:tr>
      <w:tr w:rsidR="000B3A95" w:rsidRPr="000B3A95" w:rsidTr="000970DC">
        <w:tblPrEx>
          <w:tblBorders>
            <w:left w:val="single" w:sz="4" w:space="0" w:color="auto"/>
            <w:right w:val="single" w:sz="4" w:space="0" w:color="auto"/>
            <w:insideH w:val="single" w:sz="4" w:space="0" w:color="auto"/>
          </w:tblBorders>
        </w:tblPrEx>
        <w:tc>
          <w:tcPr>
            <w:tcW w:w="3581" w:type="dxa"/>
          </w:tcPr>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Председатель Специальной комиссии:</w:t>
            </w:r>
          </w:p>
        </w:tc>
        <w:tc>
          <w:tcPr>
            <w:tcW w:w="255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(подпись)</w:t>
            </w:r>
          </w:p>
        </w:tc>
        <w:tc>
          <w:tcPr>
            <w:tcW w:w="289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(Фамилия И.О.)</w:t>
            </w:r>
          </w:p>
        </w:tc>
      </w:tr>
      <w:tr w:rsidR="000B3A95" w:rsidRPr="000B3A95" w:rsidTr="000970DC">
        <w:tblPrEx>
          <w:tblBorders>
            <w:left w:val="single" w:sz="4" w:space="0" w:color="auto"/>
            <w:right w:val="single" w:sz="4" w:space="0" w:color="auto"/>
            <w:insideH w:val="single" w:sz="4" w:space="0" w:color="auto"/>
          </w:tblBorders>
        </w:tblPrEx>
        <w:tc>
          <w:tcPr>
            <w:tcW w:w="3581" w:type="dxa"/>
          </w:tcPr>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Заместитель председателя Специальной комиссии:</w:t>
            </w:r>
          </w:p>
        </w:tc>
        <w:tc>
          <w:tcPr>
            <w:tcW w:w="255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(подпись)</w:t>
            </w:r>
          </w:p>
        </w:tc>
        <w:tc>
          <w:tcPr>
            <w:tcW w:w="289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(Фамилия И.О.)</w:t>
            </w:r>
          </w:p>
        </w:tc>
      </w:tr>
      <w:tr w:rsidR="000B3A95" w:rsidRPr="000B3A95" w:rsidTr="000970DC">
        <w:tblPrEx>
          <w:tblBorders>
            <w:left w:val="single" w:sz="4" w:space="0" w:color="auto"/>
            <w:right w:val="single" w:sz="4" w:space="0" w:color="auto"/>
            <w:insideH w:val="single" w:sz="4" w:space="0" w:color="auto"/>
          </w:tblBorders>
        </w:tblPrEx>
        <w:tc>
          <w:tcPr>
            <w:tcW w:w="3581" w:type="dxa"/>
          </w:tcPr>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Секретарь Специальной комиссии:</w:t>
            </w:r>
          </w:p>
        </w:tc>
        <w:tc>
          <w:tcPr>
            <w:tcW w:w="255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(подпись)</w:t>
            </w:r>
          </w:p>
        </w:tc>
        <w:tc>
          <w:tcPr>
            <w:tcW w:w="289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(Фамилия И.О.)</w:t>
            </w:r>
          </w:p>
        </w:tc>
      </w:tr>
      <w:tr w:rsidR="000B3A95" w:rsidRPr="000B3A95" w:rsidTr="000970DC">
        <w:tblPrEx>
          <w:tblBorders>
            <w:left w:val="single" w:sz="4" w:space="0" w:color="auto"/>
            <w:right w:val="single" w:sz="4" w:space="0" w:color="auto"/>
            <w:insideH w:val="single" w:sz="4" w:space="0" w:color="auto"/>
          </w:tblBorders>
        </w:tblPrEx>
        <w:tc>
          <w:tcPr>
            <w:tcW w:w="3581" w:type="dxa"/>
          </w:tcPr>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Члены Специальной комиссии:</w:t>
            </w:r>
          </w:p>
        </w:tc>
        <w:tc>
          <w:tcPr>
            <w:tcW w:w="255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(подпись)</w:t>
            </w:r>
          </w:p>
        </w:tc>
        <w:tc>
          <w:tcPr>
            <w:tcW w:w="289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(Фамилия И.О.)</w:t>
            </w:r>
          </w:p>
        </w:tc>
      </w:tr>
      <w:tr w:rsidR="000B3A95" w:rsidRPr="000B3A95" w:rsidTr="000970DC">
        <w:tblPrEx>
          <w:tblBorders>
            <w:left w:val="single" w:sz="4" w:space="0" w:color="auto"/>
            <w:right w:val="single" w:sz="4" w:space="0" w:color="auto"/>
            <w:insideH w:val="single" w:sz="4" w:space="0" w:color="auto"/>
          </w:tblBorders>
        </w:tblPrEx>
        <w:tc>
          <w:tcPr>
            <w:tcW w:w="3581" w:type="dxa"/>
          </w:tcPr>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w:t>
            </w:r>
          </w:p>
        </w:tc>
        <w:tc>
          <w:tcPr>
            <w:tcW w:w="255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(подпись)</w:t>
            </w:r>
          </w:p>
        </w:tc>
        <w:tc>
          <w:tcPr>
            <w:tcW w:w="2891" w:type="dxa"/>
          </w:tcPr>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_________________</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B3A95">
              <w:rPr>
                <w:rFonts w:ascii="Times New Roman" w:eastAsia="Times New Roman" w:hAnsi="Times New Roman" w:cs="Times New Roman"/>
                <w:sz w:val="24"/>
                <w:szCs w:val="24"/>
                <w:lang w:eastAsia="ru-RU"/>
              </w:rPr>
              <w:t>(Фамилия И.О.)</w:t>
            </w:r>
          </w:p>
        </w:tc>
      </w:tr>
    </w:tbl>
    <w:p w:rsidR="000B3A95" w:rsidRPr="000B3A95" w:rsidRDefault="000B3A95" w:rsidP="000B3A95">
      <w:pPr>
        <w:widowControl w:val="0"/>
        <w:autoSpaceDE w:val="0"/>
        <w:autoSpaceDN w:val="0"/>
        <w:spacing w:after="0" w:line="240" w:lineRule="auto"/>
        <w:ind w:left="4820"/>
        <w:jc w:val="right"/>
        <w:outlineLvl w:val="0"/>
        <w:rPr>
          <w:rFonts w:ascii="Calibri" w:eastAsia="Times New Roman" w:hAnsi="Calibri" w:cs="Calibri"/>
          <w:sz w:val="24"/>
          <w:szCs w:val="28"/>
          <w:lang w:eastAsia="ru-RU"/>
        </w:rPr>
      </w:pPr>
      <w:r w:rsidRPr="000B3A95">
        <w:rPr>
          <w:rFonts w:ascii="Times New Roman" w:eastAsia="Times New Roman" w:hAnsi="Times New Roman" w:cs="Times New Roman"/>
          <w:sz w:val="24"/>
          <w:szCs w:val="28"/>
          <w:lang w:eastAsia="ru-RU"/>
        </w:rPr>
        <w:lastRenderedPageBreak/>
        <w:t>Приложение 3</w:t>
      </w:r>
    </w:p>
    <w:p w:rsidR="000B3A95" w:rsidRPr="000B3A95" w:rsidRDefault="000B3A95" w:rsidP="000B3A95">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к постановлению администрации</w:t>
      </w:r>
    </w:p>
    <w:p w:rsidR="000B3A95" w:rsidRPr="000B3A95" w:rsidRDefault="000B3A95" w:rsidP="000B3A95">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муниципального района</w:t>
      </w:r>
    </w:p>
    <w:p w:rsidR="000B3A95" w:rsidRPr="000B3A95" w:rsidRDefault="000B3A95" w:rsidP="000B3A95">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«Корткеросский»</w:t>
      </w:r>
    </w:p>
    <w:p w:rsidR="000B3A95" w:rsidRPr="000B3A95" w:rsidRDefault="000B3A95" w:rsidP="000B3A95">
      <w:pPr>
        <w:widowControl w:val="0"/>
        <w:autoSpaceDE w:val="0"/>
        <w:autoSpaceDN w:val="0"/>
        <w:spacing w:after="0" w:line="240" w:lineRule="auto"/>
        <w:ind w:left="4820"/>
        <w:jc w:val="right"/>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15.12.2022 № 1835</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5" w:name="P235"/>
      <w:bookmarkEnd w:id="5"/>
      <w:r w:rsidRPr="000B3A95">
        <w:rPr>
          <w:rFonts w:ascii="Times New Roman" w:eastAsia="Times New Roman" w:hAnsi="Times New Roman" w:cs="Times New Roman"/>
          <w:b/>
          <w:sz w:val="28"/>
          <w:szCs w:val="28"/>
          <w:lang w:eastAsia="ru-RU"/>
        </w:rPr>
        <w:t>Порядок</w:t>
      </w:r>
    </w:p>
    <w:p w:rsidR="000B3A95" w:rsidRPr="000B3A95" w:rsidRDefault="000B3A95" w:rsidP="000B3A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B3A95">
        <w:rPr>
          <w:rFonts w:ascii="Times New Roman" w:eastAsia="Times New Roman" w:hAnsi="Times New Roman" w:cs="Times New Roman"/>
          <w:b/>
          <w:sz w:val="28"/>
          <w:szCs w:val="28"/>
          <w:lang w:eastAsia="ru-RU"/>
        </w:rPr>
        <w:t>проведения общественных обсуждений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w:t>
      </w:r>
    </w:p>
    <w:p w:rsidR="000B3A95" w:rsidRPr="000B3A95" w:rsidRDefault="000B3A95" w:rsidP="000B3A95">
      <w:pPr>
        <w:widowControl w:val="0"/>
        <w:autoSpaceDE w:val="0"/>
        <w:autoSpaceDN w:val="0"/>
        <w:spacing w:after="0" w:line="240" w:lineRule="auto"/>
        <w:rPr>
          <w:rFonts w:ascii="Times New Roman" w:eastAsia="Times New Roman" w:hAnsi="Times New Roman" w:cs="Times New Roman"/>
          <w:sz w:val="24"/>
          <w:szCs w:val="24"/>
          <w:lang w:eastAsia="ru-RU"/>
        </w:rPr>
      </w:pP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1. Настоящий Порядок устанавливает форму, сроки и порядок проведения общественных обсуждений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 (далее - Порядок, Общественные обсуждения).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2. Организатором проведения Общественных обсуждений является отдел экономической политики администрации муниципального района «Корткеросский» (далее - Организатор).</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3. Участниками Общественных обсуждений являются организации, осуществляющие розничную продажу алкогольной продукции и розничную продажу алкогольной продукции при оказании услуг общественного питания, индивидуальные предприниматели, представители различных профессиональных и социальных групп населения, права и законные интересы которых затрагиваются проектом муниципального правового акта, а также граждане, достигшие возраста 18 лет, проживающие на территории муниципального района «Корткеросский» (далее - участники общественных обсуждений).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4. Участие в общественных обсуждениях является добровольным и свободным.</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5. Проведение Общественных обсуждений осуществляется в отношении проекта муниципального правового акта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(далее - Проект).</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6. Общественные обсуждения проводятся публично и открыто через информационно-коммуникационную сеть «Интернет» на официальном сайте администрации муниципального района «Корткеросский» </w:t>
      </w:r>
      <w:hyperlink r:id="rId10" w:history="1">
        <w:r w:rsidRPr="000B3A95">
          <w:rPr>
            <w:rFonts w:ascii="Times New Roman" w:eastAsia="Times New Roman" w:hAnsi="Times New Roman" w:cs="Times New Roman"/>
            <w:sz w:val="28"/>
            <w:szCs w:val="28"/>
            <w:lang w:val="en-US" w:eastAsia="ru-RU"/>
          </w:rPr>
          <w:t>www</w:t>
        </w:r>
        <w:r w:rsidRPr="000B3A95">
          <w:rPr>
            <w:rFonts w:ascii="Times New Roman" w:eastAsia="Times New Roman" w:hAnsi="Times New Roman" w:cs="Times New Roman"/>
            <w:sz w:val="28"/>
            <w:szCs w:val="28"/>
            <w:lang w:eastAsia="ru-RU"/>
          </w:rPr>
          <w:t>.</w:t>
        </w:r>
        <w:r w:rsidRPr="000B3A95">
          <w:rPr>
            <w:rFonts w:ascii="Times New Roman" w:eastAsia="Times New Roman" w:hAnsi="Times New Roman" w:cs="Times New Roman"/>
            <w:sz w:val="28"/>
            <w:szCs w:val="28"/>
            <w:lang w:val="en-US" w:eastAsia="ru-RU"/>
          </w:rPr>
          <w:t>kortkeros</w:t>
        </w:r>
        <w:r w:rsidRPr="000B3A95">
          <w:rPr>
            <w:rFonts w:ascii="Times New Roman" w:eastAsia="Times New Roman" w:hAnsi="Times New Roman" w:cs="Times New Roman"/>
            <w:sz w:val="28"/>
            <w:szCs w:val="28"/>
            <w:lang w:eastAsia="ru-RU"/>
          </w:rPr>
          <w:t>.</w:t>
        </w:r>
        <w:r w:rsidRPr="000B3A95">
          <w:rPr>
            <w:rFonts w:ascii="Times New Roman" w:eastAsia="Times New Roman" w:hAnsi="Times New Roman" w:cs="Times New Roman"/>
            <w:sz w:val="28"/>
            <w:szCs w:val="28"/>
            <w:lang w:val="en-US" w:eastAsia="ru-RU"/>
          </w:rPr>
          <w:t>ru</w:t>
        </w:r>
      </w:hyperlink>
      <w:r w:rsidRPr="000B3A95">
        <w:rPr>
          <w:rFonts w:ascii="Times New Roman" w:eastAsia="Times New Roman" w:hAnsi="Times New Roman" w:cs="Times New Roman"/>
          <w:sz w:val="28"/>
          <w:szCs w:val="28"/>
          <w:lang w:eastAsia="ru-RU"/>
        </w:rPr>
        <w:t>.  Участники общественного обсуждения вправе свободно выражать свое мнение и вносить предложения по вопросам, вынесенным на Общественное обсуждение.</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7. Продолжительность проведения Общественных обсуждений </w:t>
      </w:r>
      <w:r w:rsidRPr="000B3A95">
        <w:rPr>
          <w:rFonts w:ascii="Times New Roman" w:eastAsia="Times New Roman" w:hAnsi="Times New Roman" w:cs="Times New Roman"/>
          <w:sz w:val="28"/>
          <w:szCs w:val="28"/>
          <w:lang w:eastAsia="ru-RU"/>
        </w:rPr>
        <w:lastRenderedPageBreak/>
        <w:t xml:space="preserve">составляет 10 календарных дней со дня размещения Проекта на официальном сайте администрации муниципального района «Корткеросский» </w:t>
      </w:r>
      <w:hyperlink r:id="rId11" w:history="1">
        <w:r w:rsidRPr="000B3A95">
          <w:rPr>
            <w:rFonts w:ascii="Times New Roman" w:eastAsia="Times New Roman" w:hAnsi="Times New Roman" w:cs="Times New Roman"/>
            <w:sz w:val="28"/>
            <w:szCs w:val="28"/>
            <w:lang w:val="en-US" w:eastAsia="ru-RU"/>
          </w:rPr>
          <w:t>www</w:t>
        </w:r>
        <w:r w:rsidRPr="000B3A95">
          <w:rPr>
            <w:rFonts w:ascii="Times New Roman" w:eastAsia="Times New Roman" w:hAnsi="Times New Roman" w:cs="Times New Roman"/>
            <w:sz w:val="28"/>
            <w:szCs w:val="28"/>
            <w:lang w:eastAsia="ru-RU"/>
          </w:rPr>
          <w:t>.</w:t>
        </w:r>
        <w:r w:rsidRPr="000B3A95">
          <w:rPr>
            <w:rFonts w:ascii="Times New Roman" w:eastAsia="Times New Roman" w:hAnsi="Times New Roman" w:cs="Times New Roman"/>
            <w:sz w:val="28"/>
            <w:szCs w:val="28"/>
            <w:lang w:val="en-US" w:eastAsia="ru-RU"/>
          </w:rPr>
          <w:t>kortkeros</w:t>
        </w:r>
        <w:r w:rsidRPr="000B3A95">
          <w:rPr>
            <w:rFonts w:ascii="Times New Roman" w:eastAsia="Times New Roman" w:hAnsi="Times New Roman" w:cs="Times New Roman"/>
            <w:sz w:val="28"/>
            <w:szCs w:val="28"/>
            <w:lang w:eastAsia="ru-RU"/>
          </w:rPr>
          <w:t>.</w:t>
        </w:r>
        <w:r w:rsidRPr="000B3A95">
          <w:rPr>
            <w:rFonts w:ascii="Times New Roman" w:eastAsia="Times New Roman" w:hAnsi="Times New Roman" w:cs="Times New Roman"/>
            <w:sz w:val="28"/>
            <w:szCs w:val="28"/>
            <w:lang w:val="en-US" w:eastAsia="ru-RU"/>
          </w:rPr>
          <w:t>ru</w:t>
        </w:r>
      </w:hyperlink>
      <w:r w:rsidRPr="000B3A95">
        <w:rPr>
          <w:rFonts w:ascii="Times New Roman" w:eastAsia="Times New Roman" w:hAnsi="Times New Roman" w:cs="Times New Roman"/>
          <w:sz w:val="28"/>
          <w:szCs w:val="28"/>
          <w:lang w:eastAsia="ru-RU"/>
        </w:rPr>
        <w:t>.</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8. Предложения и замечания по Проекту направляются в период проведения Общественных обсуждений на адрес электронной почты Организатора, указанный в информационном сообщении о проведении Общественных обсуждений (далее - Информационное сообщение).</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9. Информационное сообщение включает в себя следующие сведения: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предмет Общественного обсуждения (наименование Проекта);</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форма Общественного обсуждения (Общественные обсуждения проводятся в заочной форме);</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срок начала и окончания Общественного обсуждения;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порядок проведения Общественного обсуждения и определения его результатов;</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порядок направления участниками общественного обсуждения предложений и замечаний по предмету Общественного обсуждения (предложения и (или) замечания по Проекту принимаются в электронном виде или письменной форме);</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информация об Организаторе (контактные данные ответственного должностного лица (фамилия, имя, отчество (последнее - при наличии), почтовый адрес, адрес электронной почты, номер контактного телефона).</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257"/>
      <w:bookmarkEnd w:id="6"/>
      <w:r w:rsidRPr="000B3A95">
        <w:rPr>
          <w:rFonts w:ascii="Times New Roman" w:eastAsia="Times New Roman" w:hAnsi="Times New Roman" w:cs="Times New Roman"/>
          <w:sz w:val="28"/>
          <w:szCs w:val="28"/>
          <w:lang w:eastAsia="ru-RU"/>
        </w:rPr>
        <w:t>10. При направлении предложений к Проекту участники общественных обсуждений в целях идентификации представляют:</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сведения о себе (фамилию, имя, отчество (последнее - при наличии), дату рождения, адрес места жительства (регистрации), контактный телефон (при наличии) - для физических лиц;</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наименование, основной государственный регистрационный номер, место нахождения и адрес, контактный телефон (при наличии) - для юридических лиц, с приложением документов, подтверждающих такие сведения;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содержание предложения.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261"/>
      <w:bookmarkEnd w:id="7"/>
      <w:r w:rsidRPr="000B3A95">
        <w:rPr>
          <w:rFonts w:ascii="Times New Roman" w:eastAsia="Times New Roman" w:hAnsi="Times New Roman" w:cs="Times New Roman"/>
          <w:sz w:val="28"/>
          <w:szCs w:val="28"/>
          <w:lang w:eastAsia="ru-RU"/>
        </w:rPr>
        <w:t>11. Предложения и (или) замечания, поступившие в ходе проведения Общественного обсуждения, рассматриваются Организатором в течение 5 рабочих дней после дня завершения Общественного обсуждения.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12. Не подлежат рассмотрению и учету предложения и замечания к Проекту:</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не относящиеся к предметной области отношений, регулируемых Проектом, в отношении которого проводятся Общественные обсуждения;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экстремистской направленности;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содержащие нецензурные либо оскорбительные выражения;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поступившие после завершения срока проведения Общественных обсуждений, установленного в Информационном сообщении;</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 не содержащие сведения, указанные в </w:t>
      </w:r>
      <w:hyperlink w:anchor="P257">
        <w:r w:rsidRPr="000B3A95">
          <w:rPr>
            <w:rFonts w:ascii="Times New Roman" w:eastAsia="Times New Roman" w:hAnsi="Times New Roman" w:cs="Times New Roman"/>
            <w:sz w:val="28"/>
            <w:szCs w:val="28"/>
            <w:lang w:eastAsia="ru-RU"/>
          </w:rPr>
          <w:t>пункте 10</w:t>
        </w:r>
      </w:hyperlink>
      <w:r w:rsidRPr="000B3A95">
        <w:rPr>
          <w:rFonts w:ascii="Times New Roman" w:eastAsia="Times New Roman" w:hAnsi="Times New Roman" w:cs="Times New Roman"/>
          <w:sz w:val="28"/>
          <w:szCs w:val="28"/>
          <w:lang w:eastAsia="ru-RU"/>
        </w:rPr>
        <w:t xml:space="preserve"> настоящего Порядка.</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268"/>
      <w:bookmarkEnd w:id="8"/>
      <w:r w:rsidRPr="000B3A95">
        <w:rPr>
          <w:rFonts w:ascii="Times New Roman" w:eastAsia="Times New Roman" w:hAnsi="Times New Roman" w:cs="Times New Roman"/>
          <w:sz w:val="28"/>
          <w:szCs w:val="28"/>
          <w:lang w:eastAsia="ru-RU"/>
        </w:rPr>
        <w:t xml:space="preserve">13. По результатам проведения Общественных обсуждений в течение 1 рабочего дня после истечении срока, установленного </w:t>
      </w:r>
      <w:hyperlink w:anchor="P261">
        <w:r w:rsidRPr="000B3A95">
          <w:rPr>
            <w:rFonts w:ascii="Times New Roman" w:eastAsia="Times New Roman" w:hAnsi="Times New Roman" w:cs="Times New Roman"/>
            <w:sz w:val="28"/>
            <w:szCs w:val="28"/>
            <w:lang w:eastAsia="ru-RU"/>
          </w:rPr>
          <w:t>пунктом 11</w:t>
        </w:r>
      </w:hyperlink>
      <w:r w:rsidRPr="000B3A95">
        <w:rPr>
          <w:rFonts w:ascii="Times New Roman" w:eastAsia="Times New Roman" w:hAnsi="Times New Roman" w:cs="Times New Roman"/>
          <w:sz w:val="28"/>
          <w:szCs w:val="28"/>
          <w:lang w:eastAsia="ru-RU"/>
        </w:rPr>
        <w:t xml:space="preserve"> настоящего </w:t>
      </w:r>
      <w:r w:rsidRPr="000B3A95">
        <w:rPr>
          <w:rFonts w:ascii="Times New Roman" w:eastAsia="Times New Roman" w:hAnsi="Times New Roman" w:cs="Times New Roman"/>
          <w:sz w:val="28"/>
          <w:szCs w:val="28"/>
          <w:lang w:eastAsia="ru-RU"/>
        </w:rPr>
        <w:lastRenderedPageBreak/>
        <w:t>Порядка, Организатор оформляет протокол Общественных обсуждений, в котором отражаются все поступившие предложения и (или) замечания по Проекту, мотивированное (обоснованное) мнение Организатора по каждому поступившему предложению и (или) замечанию, рекомендации Организатора о целесообразности/нецелесообразности учета внесенных участниками общественных обсуждений предложений и (или) замечаний.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В случае отсутствия предложений и (или) замечаний, поступивших в срок, установленный в п. 7настоящего Порядка  и порядке, установленном настоящим Порядком, в протоколе Общественных обсуждений делается соответствующая запись. При этом Общественные обсуждения считаются состоявшимися.</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В срок не позднее 7 рабочих дней со дня окончания срока общественного обсуждения Организатор размещает протокол Общественных обсуждений на официальном сайте администрации муниципального района «Корткеросский» - </w:t>
      </w:r>
      <w:hyperlink r:id="rId12" w:history="1">
        <w:r w:rsidRPr="000B3A95">
          <w:rPr>
            <w:rFonts w:ascii="Times New Roman" w:eastAsia="Times New Roman" w:hAnsi="Times New Roman" w:cs="Times New Roman"/>
            <w:sz w:val="28"/>
            <w:szCs w:val="28"/>
            <w:lang w:val="en-US" w:eastAsia="ru-RU"/>
          </w:rPr>
          <w:t>www</w:t>
        </w:r>
        <w:r w:rsidRPr="000B3A95">
          <w:rPr>
            <w:rFonts w:ascii="Times New Roman" w:eastAsia="Times New Roman" w:hAnsi="Times New Roman" w:cs="Times New Roman"/>
            <w:sz w:val="28"/>
            <w:szCs w:val="28"/>
            <w:lang w:eastAsia="ru-RU"/>
          </w:rPr>
          <w:t>.</w:t>
        </w:r>
        <w:r w:rsidRPr="000B3A95">
          <w:rPr>
            <w:rFonts w:ascii="Times New Roman" w:eastAsia="Times New Roman" w:hAnsi="Times New Roman" w:cs="Times New Roman"/>
            <w:sz w:val="28"/>
            <w:szCs w:val="28"/>
            <w:lang w:val="en-US" w:eastAsia="ru-RU"/>
          </w:rPr>
          <w:t>kortkeros</w:t>
        </w:r>
        <w:r w:rsidRPr="000B3A95">
          <w:rPr>
            <w:rFonts w:ascii="Times New Roman" w:eastAsia="Times New Roman" w:hAnsi="Times New Roman" w:cs="Times New Roman"/>
            <w:sz w:val="28"/>
            <w:szCs w:val="28"/>
            <w:lang w:eastAsia="ru-RU"/>
          </w:rPr>
          <w:t>.</w:t>
        </w:r>
        <w:r w:rsidRPr="000B3A95">
          <w:rPr>
            <w:rFonts w:ascii="Times New Roman" w:eastAsia="Times New Roman" w:hAnsi="Times New Roman" w:cs="Times New Roman"/>
            <w:sz w:val="28"/>
            <w:szCs w:val="28"/>
            <w:lang w:val="en-US" w:eastAsia="ru-RU"/>
          </w:rPr>
          <w:t>ru</w:t>
        </w:r>
      </w:hyperlink>
      <w:r w:rsidRPr="000B3A95">
        <w:rPr>
          <w:rFonts w:ascii="Times New Roman" w:eastAsia="Times New Roman" w:hAnsi="Times New Roman" w:cs="Times New Roman"/>
          <w:sz w:val="28"/>
          <w:szCs w:val="28"/>
          <w:lang w:eastAsia="ru-RU"/>
        </w:rPr>
        <w:t>.</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xml:space="preserve">14. В течение 1 рабочего дня после истечения срока, установленного </w:t>
      </w:r>
      <w:hyperlink w:anchor="P268">
        <w:r w:rsidRPr="000B3A95">
          <w:rPr>
            <w:rFonts w:ascii="Times New Roman" w:eastAsia="Times New Roman" w:hAnsi="Times New Roman" w:cs="Times New Roman"/>
            <w:sz w:val="28"/>
            <w:szCs w:val="28"/>
            <w:lang w:eastAsia="ru-RU"/>
          </w:rPr>
          <w:t>пунктом 13</w:t>
        </w:r>
      </w:hyperlink>
      <w:r w:rsidRPr="000B3A95">
        <w:rPr>
          <w:rFonts w:ascii="Times New Roman" w:eastAsia="Times New Roman" w:hAnsi="Times New Roman" w:cs="Times New Roman"/>
          <w:sz w:val="28"/>
          <w:szCs w:val="28"/>
          <w:lang w:eastAsia="ru-RU"/>
        </w:rPr>
        <w:t xml:space="preserve"> настоящего Порядка, протокол Общественных обсуждений направляется главе муниципального района «Корткеросский»- руководителю администрации для рассмотрения и принятия одного из следующих решений: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доработать Проект с учетом предложений и (или) замечаний;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B3A95">
        <w:rPr>
          <w:rFonts w:ascii="Times New Roman" w:eastAsia="Times New Roman" w:hAnsi="Times New Roman" w:cs="Times New Roman"/>
          <w:sz w:val="28"/>
          <w:szCs w:val="28"/>
          <w:lang w:eastAsia="ru-RU"/>
        </w:rPr>
        <w:t>- принять Проект без учета предложений и (или) замечаний.</w:t>
      </w:r>
    </w:p>
    <w:p w:rsidR="000B3A95" w:rsidRPr="000B3A95" w:rsidRDefault="000B3A95" w:rsidP="000B3A95">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0B3A95">
        <w:rPr>
          <w:rFonts w:ascii="Times New Roman" w:eastAsia="Times New Roman" w:hAnsi="Times New Roman" w:cs="Times New Roman"/>
          <w:sz w:val="28"/>
          <w:szCs w:val="28"/>
          <w:lang w:eastAsia="ru-RU"/>
        </w:rPr>
        <w:t>15. Муниципальный правовой акт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муниципального района «Корткеросский» публикуется (обнародуется) в порядке, установленном для официального опубликования (обнародования) муниципальных правовых актов, подлежит размещению на официальном сайте органа исполнительной власти Республики Коми, осуществляющего лицензирование розничной продажи алкогольной продукции в информационно-телекоммуникационной сети «Интернет», а также в срок не позднее 30 календарных дней со дня принятия такого акта, его копия подлежит направлению в Министерство сельского хозяйства и продовольственного рынка Республики Коми.</w:t>
      </w: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0B3A95" w:rsidRDefault="000B3A9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B51CF5" w:rsidRDefault="00B51CF5" w:rsidP="00746581">
      <w:pPr>
        <w:spacing w:after="0" w:line="240" w:lineRule="auto"/>
        <w:jc w:val="center"/>
        <w:rPr>
          <w:rFonts w:ascii="Times New Roman" w:eastAsia="Times New Roman" w:hAnsi="Times New Roman" w:cs="Times New Roman"/>
          <w:sz w:val="28"/>
          <w:szCs w:val="28"/>
          <w:lang w:eastAsia="ru-RU"/>
        </w:rPr>
      </w:pPr>
    </w:p>
    <w:p w:rsidR="00746581" w:rsidRDefault="00746581" w:rsidP="00746581">
      <w:pPr>
        <w:spacing w:after="0" w:line="240" w:lineRule="auto"/>
        <w:jc w:val="center"/>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center"/>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746581" w:rsidRPr="00A8784E" w:rsidRDefault="00746581" w:rsidP="00746581">
      <w:pPr>
        <w:spacing w:after="0" w:line="240" w:lineRule="auto"/>
        <w:jc w:val="center"/>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и администрации муниципального района «Корткеросский»</w:t>
      </w:r>
    </w:p>
    <w:p w:rsidR="00746581" w:rsidRPr="00A8784E" w:rsidRDefault="00746581" w:rsidP="00746581">
      <w:pPr>
        <w:pBdr>
          <w:bottom w:val="single" w:sz="12" w:space="1" w:color="auto"/>
        </w:pBdr>
        <w:spacing w:after="0" w:line="240" w:lineRule="auto"/>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both"/>
        <w:rPr>
          <w:rFonts w:ascii="Times New Roman" w:eastAsia="Times New Roman" w:hAnsi="Times New Roman" w:cs="Times New Roman"/>
          <w:b/>
          <w:sz w:val="28"/>
          <w:szCs w:val="28"/>
          <w:lang w:eastAsia="ru-RU"/>
        </w:rPr>
      </w:pPr>
      <w:r w:rsidRPr="00A8784E">
        <w:rPr>
          <w:rFonts w:ascii="Times New Roman" w:eastAsia="Times New Roman" w:hAnsi="Times New Roman" w:cs="Times New Roman"/>
          <w:b/>
          <w:sz w:val="28"/>
          <w:szCs w:val="28"/>
          <w:lang w:eastAsia="ru-RU"/>
        </w:rPr>
        <w:t>Редакционная коллегия:</w:t>
      </w: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Руководитель  - Нестерова Л.В. (9-25-51)  </w:t>
      </w: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Ответственный секретарь – Гилева Т.Н.</w:t>
      </w: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Члены редколлегии: Деменко Т.И., Шалыгина Г.А.</w:t>
      </w:r>
    </w:p>
    <w:p w:rsidR="00746581" w:rsidRPr="00A8784E" w:rsidRDefault="00746581" w:rsidP="0074658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b/>
          <w:sz w:val="28"/>
          <w:szCs w:val="28"/>
          <w:lang w:eastAsia="ru-RU"/>
        </w:rPr>
        <w:t>Адрес редколлегии</w:t>
      </w:r>
      <w:r w:rsidRPr="00A8784E">
        <w:rPr>
          <w:rFonts w:ascii="Times New Roman" w:eastAsia="Times New Roman" w:hAnsi="Times New Roman" w:cs="Times New Roman"/>
          <w:sz w:val="28"/>
          <w:szCs w:val="28"/>
          <w:lang w:eastAsia="ru-RU"/>
        </w:rPr>
        <w:t>: 168020, Республика Коми, с.Корткерос, ул.Советская, д.225.</w:t>
      </w: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Телефоны: 9-25-51</w:t>
      </w:r>
    </w:p>
    <w:p w:rsidR="00746581" w:rsidRPr="00A8784E" w:rsidRDefault="00746581" w:rsidP="00746581">
      <w:pPr>
        <w:pBdr>
          <w:bottom w:val="single" w:sz="12" w:space="1" w:color="auto"/>
        </w:pBdr>
        <w:spacing w:after="0" w:line="240" w:lineRule="auto"/>
        <w:rPr>
          <w:rFonts w:ascii="Times New Roman" w:eastAsia="Times New Roman" w:hAnsi="Times New Roman" w:cs="Times New Roman"/>
          <w:sz w:val="28"/>
          <w:szCs w:val="28"/>
          <w:lang w:eastAsia="ru-RU"/>
        </w:rPr>
      </w:pPr>
    </w:p>
    <w:p w:rsidR="00746581" w:rsidRPr="00A8784E" w:rsidRDefault="00746581" w:rsidP="00746581">
      <w:pPr>
        <w:spacing w:after="0" w:line="240" w:lineRule="auto"/>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26</w:t>
      </w:r>
      <w:r w:rsidRPr="00A8784E">
        <w:rPr>
          <w:rFonts w:ascii="Times New Roman" w:eastAsia="Times New Roman" w:hAnsi="Times New Roman" w:cs="Times New Roman"/>
          <w:sz w:val="28"/>
          <w:szCs w:val="28"/>
          <w:lang w:eastAsia="ru-RU"/>
        </w:rPr>
        <w:t xml:space="preserve"> декабря 2022 года.</w:t>
      </w: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Тираж – 3 экз.</w:t>
      </w:r>
    </w:p>
    <w:p w:rsidR="00746581" w:rsidRPr="00A8784E" w:rsidRDefault="00746581" w:rsidP="00746581">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Формат А5.</w:t>
      </w:r>
    </w:p>
    <w:p w:rsidR="00746581" w:rsidRPr="00A8784E" w:rsidRDefault="00746581" w:rsidP="0074658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746581" w:rsidRPr="00A8784E" w:rsidRDefault="00746581" w:rsidP="00746581">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168020, Республика Коми, с.Корткерос, ул.Советская, д.225</w:t>
      </w:r>
    </w:p>
    <w:p w:rsidR="00746581" w:rsidRPr="00A8784E" w:rsidRDefault="00746581" w:rsidP="00746581">
      <w:pPr>
        <w:spacing w:after="0" w:line="240" w:lineRule="auto"/>
        <w:jc w:val="center"/>
        <w:rPr>
          <w:b/>
          <w:sz w:val="36"/>
        </w:rPr>
      </w:pPr>
    </w:p>
    <w:p w:rsidR="00746581" w:rsidRPr="00572602" w:rsidRDefault="00746581" w:rsidP="00572602">
      <w:pPr>
        <w:spacing w:after="0" w:line="240" w:lineRule="auto"/>
        <w:jc w:val="center"/>
        <w:rPr>
          <w:rFonts w:ascii="Times New Roman" w:hAnsi="Times New Roman" w:cs="Times New Roman"/>
          <w:b/>
          <w:sz w:val="32"/>
        </w:rPr>
      </w:pPr>
    </w:p>
    <w:sectPr w:rsidR="00746581" w:rsidRPr="00572602" w:rsidSect="00572602">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B4B" w:rsidRDefault="00640B4B" w:rsidP="00572602">
      <w:pPr>
        <w:spacing w:after="0" w:line="240" w:lineRule="auto"/>
      </w:pPr>
      <w:r>
        <w:separator/>
      </w:r>
    </w:p>
  </w:endnote>
  <w:endnote w:type="continuationSeparator" w:id="0">
    <w:p w:rsidR="00640B4B" w:rsidRDefault="00640B4B" w:rsidP="00572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B4B" w:rsidRDefault="00640B4B" w:rsidP="00572602">
      <w:pPr>
        <w:spacing w:after="0" w:line="240" w:lineRule="auto"/>
      </w:pPr>
      <w:r>
        <w:separator/>
      </w:r>
    </w:p>
  </w:footnote>
  <w:footnote w:type="continuationSeparator" w:id="0">
    <w:p w:rsidR="00640B4B" w:rsidRDefault="00640B4B" w:rsidP="005726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B2F29"/>
    <w:multiLevelType w:val="multilevel"/>
    <w:tmpl w:val="EC5062B0"/>
    <w:lvl w:ilvl="0">
      <w:start w:val="1"/>
      <w:numFmt w:val="decimal"/>
      <w:lvlText w:val="%1."/>
      <w:lvlJc w:val="left"/>
      <w:pPr>
        <w:ind w:left="975" w:hanging="435"/>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1">
    <w:nsid w:val="27F35A95"/>
    <w:multiLevelType w:val="hybridMultilevel"/>
    <w:tmpl w:val="7A6626E6"/>
    <w:lvl w:ilvl="0" w:tplc="8A546078">
      <w:start w:val="1"/>
      <w:numFmt w:val="decimal"/>
      <w:lvlText w:val="%1)"/>
      <w:lvlJc w:val="left"/>
      <w:pPr>
        <w:tabs>
          <w:tab w:val="num" w:pos="951"/>
        </w:tabs>
        <w:ind w:left="951" w:hanging="525"/>
      </w:pPr>
      <w:rPr>
        <w:rFonts w:hint="default"/>
        <w:color w:val="auto"/>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C4F"/>
    <w:rsid w:val="00051F9B"/>
    <w:rsid w:val="000824F0"/>
    <w:rsid w:val="000B3A95"/>
    <w:rsid w:val="00283566"/>
    <w:rsid w:val="0034528E"/>
    <w:rsid w:val="00572602"/>
    <w:rsid w:val="00640B4B"/>
    <w:rsid w:val="00652C4F"/>
    <w:rsid w:val="00746581"/>
    <w:rsid w:val="007A127C"/>
    <w:rsid w:val="00B51CF5"/>
    <w:rsid w:val="00EF0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6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6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2602"/>
  </w:style>
  <w:style w:type="paragraph" w:styleId="a5">
    <w:name w:val="footer"/>
    <w:basedOn w:val="a"/>
    <w:link w:val="a6"/>
    <w:uiPriority w:val="99"/>
    <w:unhideWhenUsed/>
    <w:rsid w:val="005726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2602"/>
  </w:style>
  <w:style w:type="paragraph" w:styleId="a7">
    <w:name w:val="Balloon Text"/>
    <w:basedOn w:val="a"/>
    <w:link w:val="a8"/>
    <w:uiPriority w:val="99"/>
    <w:semiHidden/>
    <w:unhideWhenUsed/>
    <w:rsid w:val="007465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46581"/>
    <w:rPr>
      <w:rFonts w:ascii="Tahoma" w:hAnsi="Tahoma" w:cs="Tahoma"/>
      <w:sz w:val="16"/>
      <w:szCs w:val="16"/>
    </w:rPr>
  </w:style>
  <w:style w:type="table" w:styleId="a9">
    <w:name w:val="Table Grid"/>
    <w:basedOn w:val="a1"/>
    <w:uiPriority w:val="59"/>
    <w:rsid w:val="000B3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6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6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2602"/>
  </w:style>
  <w:style w:type="paragraph" w:styleId="a5">
    <w:name w:val="footer"/>
    <w:basedOn w:val="a"/>
    <w:link w:val="a6"/>
    <w:uiPriority w:val="99"/>
    <w:unhideWhenUsed/>
    <w:rsid w:val="005726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2602"/>
  </w:style>
  <w:style w:type="paragraph" w:styleId="a7">
    <w:name w:val="Balloon Text"/>
    <w:basedOn w:val="a"/>
    <w:link w:val="a8"/>
    <w:uiPriority w:val="99"/>
    <w:semiHidden/>
    <w:unhideWhenUsed/>
    <w:rsid w:val="007465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46581"/>
    <w:rPr>
      <w:rFonts w:ascii="Tahoma" w:hAnsi="Tahoma" w:cs="Tahoma"/>
      <w:sz w:val="16"/>
      <w:szCs w:val="16"/>
    </w:rPr>
  </w:style>
  <w:style w:type="table" w:styleId="a9">
    <w:name w:val="Table Grid"/>
    <w:basedOn w:val="a1"/>
    <w:uiPriority w:val="59"/>
    <w:rsid w:val="000B3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4283A1DCBE051A45B57D9DD4245B2150FAE6614F8FF013F379B1041BFDC92E9825746ABB9F597C47A5B5A352K0k3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ortkero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ortkeros.ru" TargetMode="External"/><Relationship Id="rId5" Type="http://schemas.openxmlformats.org/officeDocument/2006/relationships/webSettings" Target="webSettings.xml"/><Relationship Id="rId10" Type="http://schemas.openxmlformats.org/officeDocument/2006/relationships/hyperlink" Target="http://www.kortkeros.ru" TargetMode="External"/><Relationship Id="rId4" Type="http://schemas.openxmlformats.org/officeDocument/2006/relationships/settings" Target="settings.xml"/><Relationship Id="rId9" Type="http://schemas.openxmlformats.org/officeDocument/2006/relationships/hyperlink" Target="consultantplus://offline/ref=B34283A1DCBE051A45B57D9DD4245B2156F0E3654CDEA711A22CBF0113AD933E9C6C2366A79F466344BBB5KAk1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25</Pages>
  <Words>6468</Words>
  <Characters>36869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5</cp:revision>
  <cp:lastPrinted>2022-12-26T09:39:00Z</cp:lastPrinted>
  <dcterms:created xsi:type="dcterms:W3CDTF">2022-12-26T08:44:00Z</dcterms:created>
  <dcterms:modified xsi:type="dcterms:W3CDTF">2022-12-28T08:34:00Z</dcterms:modified>
</cp:coreProperties>
</file>