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2D" w:rsidRPr="0000538D" w:rsidRDefault="0081162D" w:rsidP="0081162D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1CBFB" wp14:editId="6A6B1726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81162D" w:rsidRPr="0000538D" w:rsidRDefault="0081162D" w:rsidP="0081162D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162D" w:rsidRPr="0000538D" w:rsidRDefault="0081162D" w:rsidP="0081162D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81162D" w:rsidRPr="0000538D" w:rsidRDefault="0081162D" w:rsidP="0081162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162D" w:rsidRPr="0000538D" w:rsidRDefault="0081162D" w:rsidP="0081162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162D" w:rsidRPr="0000538D" w:rsidRDefault="0081162D" w:rsidP="0081162D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81162D" w:rsidRPr="0000538D" w:rsidRDefault="0081162D" w:rsidP="0081162D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81162D" w:rsidRPr="0000538D" w:rsidRDefault="0081162D" w:rsidP="0081162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162D" w:rsidRPr="0000538D" w:rsidRDefault="0081162D" w:rsidP="0081162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162D" w:rsidRPr="0000538D" w:rsidRDefault="0081162D" w:rsidP="0081162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162D" w:rsidRPr="0000538D" w:rsidRDefault="0081162D" w:rsidP="0081162D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162D" w:rsidRPr="0000538D" w:rsidRDefault="0081162D" w:rsidP="0081162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360</w:t>
      </w:r>
    </w:p>
    <w:p w:rsidR="0081162D" w:rsidRPr="0000538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 мая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81162D" w:rsidRPr="00E1554C" w:rsidRDefault="0081162D" w:rsidP="0081162D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645C72" w:rsidRDefault="00645C72"/>
    <w:p w:rsidR="0081162D" w:rsidRPr="00ED5031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81162D" w:rsidRPr="00ED5031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81162D" w:rsidRPr="00ED5031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81162D" w:rsidRPr="00ED5031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81162D" w:rsidRPr="00ED5031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81162D" w:rsidRPr="00ED5031" w:rsidTr="0082079E">
        <w:tc>
          <w:tcPr>
            <w:tcW w:w="803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1162D" w:rsidRPr="00ED5031" w:rsidTr="0082079E">
        <w:tc>
          <w:tcPr>
            <w:tcW w:w="803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1162D" w:rsidRPr="00ED5031" w:rsidTr="0082079E">
        <w:trPr>
          <w:trHeight w:val="1048"/>
        </w:trPr>
        <w:tc>
          <w:tcPr>
            <w:tcW w:w="803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1162D" w:rsidRPr="0081162D" w:rsidRDefault="0081162D" w:rsidP="00811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04.05.2022 № 636 «Об утверждении Порядка </w:t>
            </w:r>
            <w:r w:rsidRPr="00811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определения объема и предоставления субсидий </w:t>
            </w:r>
          </w:p>
          <w:p w:rsidR="0081162D" w:rsidRPr="00D53861" w:rsidRDefault="0081162D" w:rsidP="00811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конкурсной основе из бюджета МО МР «Корткеросский» социально ориентированным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1162D" w:rsidRPr="00ED5031" w:rsidRDefault="0081162D" w:rsidP="0082079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bookmarkStart w:id="0" w:name="_GoBack"/>
            <w:bookmarkEnd w:id="0"/>
          </w:p>
        </w:tc>
      </w:tr>
    </w:tbl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/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81162D" w:rsidRP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81162D" w:rsidRP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04.05.2022 № 636</w:t>
      </w: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Порядка </w:t>
      </w: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определения объема и предоставления субсидий</w:t>
      </w: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1162D" w:rsidRP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конкурсной основе</w:t>
      </w: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 бюджета МО МР «Корткеросский»</w:t>
      </w: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социально ориентированным некоммерческим организациям</w:t>
      </w: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Руководствуясь </w:t>
      </w:r>
      <w:hyperlink r:id="rId7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пунктом 2 статьи 78.1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Бюджетного кодекса Российской Федерации, Федеральным </w:t>
      </w:r>
      <w:hyperlink r:id="rId8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законом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12.01.1996 № 7-ФЗ «О некоммерческих организациях»,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услуг», в рамках реализации муниципальной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9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программы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муниципального образования муниципального района «Корткеросский» </w:t>
      </w:r>
      <w:r w:rsidRPr="0081162D">
        <w:rPr>
          <w:rFonts w:ascii="Times New Roman" w:hAnsi="Times New Roman" w:cs="Times New Roman"/>
          <w:sz w:val="28"/>
          <w:szCs w:val="28"/>
        </w:rPr>
        <w:t xml:space="preserve">«Развитие системы муниципального управления», утвержденной постановлением администрации муниципального района «Корткеросский» от 26.11.2021 № 1758,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администрация муниципального района «Корткеросский» постановляет: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</w:t>
      </w:r>
      <w:hyperlink w:anchor="P42" w:history="1">
        <w:r w:rsidRPr="0081162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Порядок</w:t>
        </w:r>
      </w:hyperlink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определения объема и предоставления</w:t>
      </w:r>
      <w:r w:rsidRPr="008116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конкурсной основе</w:t>
      </w: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субсидий из бюджета муниципального района «Корткеросский» социально ориентированным некоммерческим организациям согласно приложению к настоящему постановлению.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муниципального района «Корткеросский» от 27.01.2020 № 185 «О порядке предоставления на конкурсной основе субсидий из бюджета муниципального района «Корткеросский» социально ориентированным некоммерческим организациям.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3. Настоящее постановление вступает в силу со дня его официального опубликования.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4.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»-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руководителя администрации (Карпова К.В.). 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«Корткеросский»-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  К.Сажин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736"/>
      </w:tblGrid>
      <w:tr w:rsidR="0081162D" w:rsidRPr="0081162D" w:rsidTr="0082079E">
        <w:tc>
          <w:tcPr>
            <w:tcW w:w="4694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736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rPr>
                <w:rFonts w:eastAsia="Times New Roman" w:cs="Times New Roman"/>
                <w:szCs w:val="20"/>
                <w:lang w:eastAsia="ru-RU"/>
              </w:rPr>
            </w:pP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eastAsia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eastAsia="Times New Roman" w:cs="Times New Roman"/>
                <w:sz w:val="24"/>
                <w:szCs w:val="24"/>
                <w:lang w:eastAsia="ru-RU"/>
              </w:rPr>
              <w:t>к постановлению администрации муниципального района «Корткеросский»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  <w:lang w:eastAsia="ru-RU"/>
              </w:rPr>
            </w:pPr>
            <w:r w:rsidRPr="0081162D">
              <w:rPr>
                <w:rFonts w:eastAsia="Times New Roman" w:cs="Times New Roman"/>
                <w:sz w:val="24"/>
                <w:szCs w:val="24"/>
                <w:lang w:eastAsia="ru-RU"/>
              </w:rPr>
              <w:t>04.05.2022 № 636</w:t>
            </w: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hyperlink w:anchor="P42" w:history="1">
        <w:r w:rsidRPr="0081162D">
          <w:rPr>
            <w:rFonts w:ascii="Times New Roman" w:eastAsia="Times New Roman" w:hAnsi="Times New Roman" w:cs="Times New Roman"/>
            <w:b/>
            <w:sz w:val="28"/>
            <w:szCs w:val="20"/>
            <w:lang w:eastAsia="ru-RU"/>
          </w:rPr>
          <w:t>Порядок</w:t>
        </w:r>
      </w:hyperlink>
      <w:r w:rsidRPr="008116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определения объема и предоставления субсидий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 бюджета муниципального района «Корткеросский»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социально ориентированным 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" w:name="P42"/>
      <w:bookmarkEnd w:id="1"/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1. Общие положения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частью 2 </w:t>
      </w:r>
      <w:hyperlink r:id="rId10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78.1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Федеральным </w:t>
      </w:r>
      <w:hyperlink r:id="rId11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законом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12.01.1996 № 7-ФЗ «О некоммерческих организациях»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рамках реализации муниципальной </w:t>
      </w:r>
      <w:hyperlink r:id="rId13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«Развитие системы муниципального управления», утвержденной постановлением администрации муниципального района «Корткеросский» от 26.11.2021 № 1758 и устанавливает порядок определения объема и предоставления субсидий из бюджета муниципального образования муниципального района «Корткеросский» социально ориентированным некоммерческим организациям по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 конкурсного отбора (далее – Порядок).</w:t>
      </w:r>
    </w:p>
    <w:p w:rsidR="0081162D" w:rsidRPr="0081162D" w:rsidRDefault="0081162D" w:rsidP="00811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Для целей настоящего Порядка используются следующие основные понятия:</w:t>
      </w:r>
    </w:p>
    <w:p w:rsidR="0081162D" w:rsidRPr="0081162D" w:rsidRDefault="0081162D" w:rsidP="00811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-Социально ориентированные некоммерческие организаци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некоммерческие организации, созданные в формах, предусмотренных Федеральным законом </w:t>
      </w:r>
      <w:r w:rsidRPr="0081162D">
        <w:rPr>
          <w:rFonts w:ascii="Times New Roman" w:hAnsi="Times New Roman" w:cs="Times New Roman"/>
          <w:sz w:val="28"/>
          <w:szCs w:val="28"/>
        </w:rPr>
        <w:t xml:space="preserve">от 12.01.1996 № 7-ФЗ «О некоммерческих организациях» (далее Федеральный закон № 7-ФЗ)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 статьей 31.1 Федерального закона № 7-ФЗ и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зарегистрированные в установленном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порядке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качестве юридического лица на территории муниципального образования муниципального района «Корткеросский» (далее - СО НКО, Организация)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62D" w:rsidRPr="0081162D" w:rsidRDefault="0081162D" w:rsidP="0081162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-Заявка - пакет документов, подаваемый СО НКО в комиссию по рассмотрению заявок на получение финансовой поддержки в форме субсидирования, связанных с реализацией программ (проектов) социально ориентированными некоммерческими организациями;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0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-Субсидии - бюджетные средства, выделяемые из бюджета муниципального образования муниципального района «Корткеросский», по результатам конкурсного отбора программ (проектов)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 НКО на цели, предусмотренные п.1.3 настоящего Порядка;</w:t>
      </w:r>
      <w:r w:rsidRPr="0081162D">
        <w:rPr>
          <w:rFonts w:ascii="Calibri" w:hAnsi="Calibri" w:cs="Calibri"/>
          <w:sz w:val="28"/>
          <w:szCs w:val="20"/>
        </w:rPr>
        <w:t xml:space="preserve">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- СО НКО, в отношении которых принято решение о предоставлении средств из бюджета муниципального образования муниципального района «Корткеросский» и с которыми заключены соглашения о предоставлении субсидии (далее - Получатель субсидии);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1.3. 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Целью предоставления субсидии является поддержка </w:t>
      </w:r>
      <w:r w:rsidRPr="0081162D">
        <w:rPr>
          <w:rFonts w:ascii="Times New Roman" w:eastAsia="Calibri" w:hAnsi="Times New Roman" w:cs="Times New Roman"/>
          <w:sz w:val="28"/>
          <w:szCs w:val="28"/>
        </w:rPr>
        <w:t>деятельности СО НКО, реализующих социально значимые программы (проекты) и мероприятия по приоритетным направлениям, указанным в настоящем Порядке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162D">
        <w:rPr>
          <w:rFonts w:ascii="Times New Roman" w:eastAsia="Calibri" w:hAnsi="Times New Roman" w:cs="Times New Roman"/>
          <w:sz w:val="28"/>
          <w:szCs w:val="28"/>
        </w:rPr>
        <w:t xml:space="preserve">на территории муниципального образования муниципального района «Корткеросский» 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за счет средств бюджета муниципального района «Корткеросский», предусмотренных на реализацию  </w:t>
      </w:r>
      <w:r w:rsidRPr="0081162D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подпрограммы «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социально ориентированных некоммерческих организаций» 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программы муниципального образования муниципального района «Корткеросский» «Развитие муниципального управления» на соответствующий финансовый год, на основании</w:t>
      </w:r>
      <w:proofErr w:type="gramEnd"/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соглашения о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программой (проектом) СО НКО (далее - программа (проект)) понимается комплекс взаимосвязанных мероприятий, направленных на решение конкретных задач, соответствующих учредительным документам СО НКО.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направлениями предлагаемых к реализации программ (проектов) в целях настоящего Порядка являются: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защита гражданских прав лиц старшего поколения, улучшения их материального и социального положения, обеспечение условий социализации лиц старшего возраста, улучшения их здоровья, реализации социальных проектов, в том числе в сфере патриотического воспитания, сохранения мемориалов и памятников на территории муниципального района «Корткеросский»;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пропаганда и популяризация здорового образа жизни, сбережения здоровья, физической культуры и спорта среди населения, развитие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олимпийский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неолимпийских, национальных видов спорта, создание условий для занятий физической культурой и спортом различными категориями населения муниципального района «Корткеросский».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субсидии не могут быть направлены на следующие виды расходов: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оказание материальной помощи, а также платных услуг населению;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проведение митингов, демонстраций, пикетирований;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реализация мероприятий, предполагающих извлечение прибыли;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расходы, связанные с осуществлением деятельности, напрямую не связанной с программами (проектами);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расходы на поддержку политических партий и избирательных кампаний;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уплату штрафов;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приобретение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субсидий, определенных настоящим Порядком;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получатель субсидии, а также всех видов помощи иным коммерческим организациям;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расходы на фундаментальные научные исследования;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10) расходы на приобретение алкогольных напитков и табачной продукции.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Субсидия предоставляется администрацией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«Корткеросский»,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цели, указанные в п. 1.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настоящего Порядка (далее - администрация района, Главный распорядитель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Организатор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x-none" w:bidi="ru-RU"/>
        </w:rPr>
      </w:pPr>
      <w:r w:rsidRPr="0081162D">
        <w:rPr>
          <w:rFonts w:ascii="Times New Roman" w:eastAsia="Calibri" w:hAnsi="Times New Roman" w:cs="Times New Roman"/>
          <w:sz w:val="28"/>
          <w:szCs w:val="28"/>
          <w:lang w:val="x-none" w:bidi="ru-RU"/>
        </w:rPr>
        <w:t xml:space="preserve">Уполномоченным органом по обеспечению взаимодействия 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Организатора </w:t>
      </w:r>
      <w:r w:rsidRPr="0081162D">
        <w:rPr>
          <w:rFonts w:ascii="Times New Roman" w:eastAsia="Calibri" w:hAnsi="Times New Roman" w:cs="Times New Roman"/>
          <w:sz w:val="28"/>
          <w:szCs w:val="28"/>
          <w:lang w:val="x-none" w:bidi="ru-RU"/>
        </w:rPr>
        <w:t>с Организациями является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</w:t>
      </w:r>
      <w:r w:rsidRPr="0081162D">
        <w:rPr>
          <w:rFonts w:ascii="Times New Roman" w:eastAsia="Calibri" w:hAnsi="Times New Roman" w:cs="Times New Roman"/>
          <w:sz w:val="28"/>
          <w:szCs w:val="28"/>
        </w:rPr>
        <w:t xml:space="preserve">лужба по социальным вопросам администрации муниципального района «Корткеросский» </w:t>
      </w:r>
      <w:r w:rsidRPr="0081162D">
        <w:rPr>
          <w:rFonts w:ascii="Times New Roman" w:eastAsia="Calibri" w:hAnsi="Times New Roman" w:cs="Times New Roman"/>
          <w:sz w:val="28"/>
          <w:szCs w:val="28"/>
          <w:lang w:val="x-none" w:bidi="ru-RU"/>
        </w:rPr>
        <w:t>(далее - Уполномоченный орган).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81162D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Отбор Получателей субсидий осуществляется Комиссией по рассмотрению заявок на предоставление на конкурсной основе субсидий из бюджета муниципального района «Корткеросский» социально ориентированным некоммерческим организациям (далее Комиссия) на основании конкурса заявок, представленных в соответствии с пунктом 2.3. настоящего Порядка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1.5. К категориям получателей субсидии относятся некоммерческие организации, зарегистрированные в установленном порядке в качестве юридического лица и реализующие на территории муниципального образования муниципального района «Корткеросский» программы (проекты), по направлениям, предусмотренными п.1.3 настоящего Порядка.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Получателями субсидии не могут быть государственные корпорации; государственные компании; политические партии; государственные учреждения; муниципальные учреждения; общественные объединения, не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являющиеся юридическими лицами; некоммерческие организации, представители которых являются членами конкурсной комиссии; профессиональные союзы; объединения юридических лиц (ассоциации и союзы); специализированные организации.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Критериями отбора заявок на участие в конкурсе являются: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соответствие конкурсной заявки на участие перечню документации, установленному </w:t>
      </w:r>
      <w:hyperlink w:anchor="P114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2.3 настоящего Порядка;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оценка представленных участниками конкурса в заявке на участие в конкурсе программ (проектов).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представленных участниками конкурса в заявке на участие в конкурсе программ (проектов) осуществляется по следующим группам критериев: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1) критерии значимости и актуальности программы (проекта):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соответствие программы (проекта) приоритетным направлениям конкурса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значимость, актуальность и реалистичность конкретных задач, на решение которых направлена программа (проект)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логичность, взаимосвязь и последовательность мероприятий программы (проекта)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критерии экономической эффективности: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соотношение планируемых расходов на реализацию программы (проекта) и ее ожидаемых результатов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реалистичность и обоснованность расходов на реализацию программы (проекта)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объем предполагаемых поступлений на реализацию программы (проекта), включая денежные средства, иное имущество, имущественные права, безвозмездно выполняемые работы и оказываемые услуги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3) критерии социальной эффективности: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наличие и реалистичность значений показателей результативности реализации программы (проекта), их соответствие задачам программы (проекта)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соответствие ожидаемых результатов реализации программы (проекта) запланированным мероприятиям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степень влияния мероприятий программы (проекта) на улучшение состояния целевой группы граждан, на которых направлены мероприятия программы (проекта)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количество новых или сохраняемых в случае реализации программы (проекта) рабочих мест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количество добровольцев, которых планируется привлечь к реализации программы (проекта)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4) критерии профессиональной компетенции: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наличие у участника конкурса опыта работы, предполагаемой по программе (проекту)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наличие у участника конкурса необходимой для реализации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 (проекта) материально-технической базы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наличие у участника конкурса опыта использования целевых поступлений (0 - 5 баллов);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наличие информации о деятельности участника конкурса в средствах массовой информации и информационно-телекоммуникационной сети «Интернет» (далее - сеть «Интернет») (0 - 5 баллов).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81162D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1.7. На едином портале бюджетной системы Российской Федерации в информационно-телекоммуникационной сети «Интернет» (далее – единый портал) подлежат размещению сведения о субсидиях в рамках формирования решения о бюджете (внесения изменений в решение о бюджете) (при наличии технической возможности).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81162D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1.8. Нормативные правовые акты, принимаемые администрацией муниципального образования муниципального района «Корткеросский» во исполнение настоящего Порядка, размещаются в установленном порядке на интернет-сайте администрации муниципального образования муниципального района «Корткеросский» </w:t>
      </w:r>
      <w:hyperlink r:id="rId14" w:history="1">
        <w:r w:rsidRPr="0081162D">
          <w:rPr>
            <w:rFonts w:ascii="Times New Roman" w:eastAsia="Calibri" w:hAnsi="Times New Roman" w:cs="Times New Roman"/>
            <w:bCs/>
            <w:sz w:val="28"/>
            <w:szCs w:val="28"/>
            <w:u w:val="single"/>
            <w:lang w:val="en-US" w:bidi="ru-RU"/>
          </w:rPr>
          <w:t>www</w:t>
        </w:r>
        <w:r w:rsidRPr="0081162D">
          <w:rPr>
            <w:rFonts w:ascii="Times New Roman" w:eastAsia="Calibri" w:hAnsi="Times New Roman" w:cs="Times New Roman"/>
            <w:bCs/>
            <w:sz w:val="28"/>
            <w:szCs w:val="28"/>
            <w:u w:val="single"/>
            <w:lang w:bidi="ru-RU"/>
          </w:rPr>
          <w:t>.</w:t>
        </w:r>
        <w:proofErr w:type="spellStart"/>
        <w:r w:rsidRPr="0081162D">
          <w:rPr>
            <w:rFonts w:ascii="Times New Roman" w:eastAsia="Calibri" w:hAnsi="Times New Roman" w:cs="Times New Roman"/>
            <w:bCs/>
            <w:sz w:val="28"/>
            <w:szCs w:val="28"/>
            <w:u w:val="single"/>
            <w:lang w:val="en-US" w:bidi="ru-RU"/>
          </w:rPr>
          <w:t>kortkeros</w:t>
        </w:r>
        <w:proofErr w:type="spellEnd"/>
        <w:r w:rsidRPr="0081162D">
          <w:rPr>
            <w:rFonts w:ascii="Times New Roman" w:eastAsia="Calibri" w:hAnsi="Times New Roman" w:cs="Times New Roman"/>
            <w:bCs/>
            <w:sz w:val="28"/>
            <w:szCs w:val="28"/>
            <w:u w:val="single"/>
            <w:lang w:bidi="ru-RU"/>
          </w:rPr>
          <w:t>.</w:t>
        </w:r>
        <w:proofErr w:type="spellStart"/>
        <w:r w:rsidRPr="0081162D">
          <w:rPr>
            <w:rFonts w:ascii="Times New Roman" w:eastAsia="Calibri" w:hAnsi="Times New Roman" w:cs="Times New Roman"/>
            <w:bCs/>
            <w:sz w:val="28"/>
            <w:szCs w:val="28"/>
            <w:u w:val="single"/>
            <w:lang w:val="en-US" w:bidi="ru-RU"/>
          </w:rPr>
          <w:t>ru</w:t>
        </w:r>
        <w:proofErr w:type="spellEnd"/>
      </w:hyperlink>
      <w:r w:rsidRPr="0081162D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в течение 3 рабочих дней со дня их принятия.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1.9.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имеют право выступать в отношениях, связанных с получением субсидии, как непосредственно, так и через своих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редставителей. Полномочия представителей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1.10.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Общий объем выделяемой субсидии не может превышать объем бюджетных ассигнований и лимитов бюджетных обязательств, предусмотренных на эти цели в смете главного распорядителя на текущий год.</w:t>
      </w:r>
      <w:r w:rsidRPr="0081162D">
        <w:rPr>
          <w:rFonts w:ascii="Times New Roman" w:eastAsia="Times New Roman" w:hAnsi="Times New Roman" w:cs="Times New Roman"/>
          <w:szCs w:val="28"/>
          <w:lang w:eastAsia="ru-RU" w:bidi="ru-RU"/>
        </w:rPr>
        <w:t xml:space="preserve">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Максимальный размер субсидии составляет не более 350 000 рублей на одного получателя субсидии.</w:t>
      </w:r>
    </w:p>
    <w:p w:rsidR="0081162D" w:rsidRPr="0081162D" w:rsidRDefault="0081162D" w:rsidP="0081162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определяется следующим образом: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а) На основе баллов, полученных каждой отобранной программой (проектом) согласно критериям, установленным пунктами 1.6 настоящего Порядка, формируется рейтинг программ (проектов) организаций, в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котором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организации, получившие наибольшее количество баллов, получают более высокий рейтинг.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Средства субсидии выделяются первой в рейтинге организации, в объеме, необходимом для реализации программы (проекта) в соответствии с заявкой организации, но не более 350 000 рублей.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б) В случае, если по критерию экономической эффективности оценка программы (проекта) составляет менее 3 баллов, то члены комиссии проводят экономическую экспертизу, в том числе с привлечением экспертов, для оценки реального объема средств, с использованием которых предложенная программа (проект) может быть реализована. С учетом проведенной экспертизы на реализацию программы (проекта) могут быть предусмотрены средства в меньшем объеме, чем это указано в заявке организации.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в) После определения суммы средств на конкретную программу (проект)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и наличия нераспределенного остатка средств, предназначенных на поддержку, и программ (проектов) в рейтинге выбирается следующая программа (проект) и определяется сумма в соответствии с 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п.п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а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б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п.1.10 настоящего Порядка.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1.11. Организатор конкурсного отбора не возмещает заявителям, не допущенным к участию в конкурсе, участникам и победителям конкурса расходов, связанных с подготовкой и подачей заявок на участие в конкурсе и участием в конкурсе.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val="x-none" w:eastAsia="x-none"/>
        </w:rPr>
      </w:pP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2. Условия и порядок предоставления субсидий.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2.1. Проведение Отбора и прием документов, указанных в </w:t>
      </w:r>
      <w:hyperlink r:id="rId15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п.2.3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настоящего Порядка, проводится в сроки, устанавливаемыми постановлением администрации муниципального района «Корткеросский» </w:t>
      </w:r>
      <w:r w:rsidRPr="00811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«Об установлении срока приема документов от социально ориентированных некоммерческих организаций на получение субсидии на конкурсной основе для поддержки деятельности социально ориентированных некоммерческих организаций, реализующих социально значимые программы (проекты) и мероприятия»</w:t>
      </w:r>
      <w:proofErr w:type="gramStart"/>
      <w:r w:rsidRPr="00811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.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Администрация муниципального района «Корткеросский» размещает на сайте </w:t>
      </w:r>
      <w:hyperlink r:id="rId16" w:history="1">
        <w:proofErr w:type="gramEnd"/>
        <w:r w:rsidRPr="0081162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 w:bidi="ru-RU"/>
          </w:rPr>
          <w:t>www.</w:t>
        </w:r>
        <w:r w:rsidRPr="0081162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 w:bidi="ru-RU"/>
          </w:rPr>
          <w:t>kortkeros</w:t>
        </w:r>
        <w:r w:rsidRPr="0081162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 w:bidi="ru-RU"/>
          </w:rPr>
          <w:t>.</w:t>
        </w:r>
        <w:proofErr w:type="spellStart"/>
        <w:r w:rsidRPr="0081162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 w:bidi="ru-RU"/>
          </w:rPr>
          <w:t>ru</w:t>
        </w:r>
        <w:proofErr w:type="spellEnd"/>
        <w:proofErr w:type="gramStart"/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а также на едином портале (при наличии технической возможности и 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в случае проведения отбора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или на ином сайте, на котором обеспечивается проведение отбора (с размещением указателя страницы сайта на едином портале)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объявление о сроке проведения Отбора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приема документов от Организаций, претендующих на получение финансовой поддержки, (далее - объявление) не менее чем за 30 календарных дней до окончания срока приема документов, указанных в пункте 2.3. настоящего Порядка.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Объявление должно содержать следующую информацию: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срок проведения отбора, а также информацию о возможности проведения нескольких этапов отбора с указанием сроков и порядка их проведения (при необходимости);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дата начала подачи или окончания приема заявок участников отбора - Организаций, которая не может быть ранее 30-го календарного дня, следующего за днем размещения объявления о проведении отбора;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дата размещения объявления о проведении отбора на едином портале (в случае проведения отбора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доменное имя и (или) указатели страниц системы «Электронный бюджет» или иного сайта в информационно-телекоммуникационной сети «Интернет», на котором обеспечивается проведение отбора;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наименование, место нахождения, почтовый адрес, адрес электронной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почты Администрации муниципального района «Корткеросский» как главного распорядителя бюджетных средств, в том числе Уполномоченного органа;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цели предоставления субсидии в соответствии с пунктом 1.3 настоящего Порядка, а также результатов предоставления субсидий в соответствии с пунктом 2.13 настоящего Порядка;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требования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НКО в соответствии с пунктом 2.2 настоящего Порядка и перечень документов, представляемых СО НКО для подтверждения их соответствия указанным требованиям;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порядок подачи заявки СО НКО и требования, предъявляемые к форме и содержанию заявки, подаваемых СО НКО, в соответствии с пунктом 2.3. настоящего Порядка;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порядок отзыва заявок СО НКО, порядок возврата заявок СО НКО,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определяющий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том числе основания для возврата заявок, порядок внесения изменений в заявки СО НКО;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правила рассмотрения и оценки заявок СО НКО в соответствии с пунктами 2.6., 2.7. настоящего Порядка;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порядок предоставления СО НКО разъяснений положений объявления, даты начала и окончания срока такого предоставления;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срок, в течение которого СО НКО, в отношении которого Главой муниципального района «Корткеросский» - руководителем администрации принято решение о предоставлении субсидии (далее – победитель отбора), должен подписать соглашение (договор) о предоставлении субсидии (далее –  соглашение);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условия признания победителя (победителей) отбора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уклонившимся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заключения соглашения;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дата размещения результатов отбора на едином портале (при наличии технической возможности 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и 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 также на официальном сайте администрации муниципального образования муниципального района «Корткеросский» в сети «Интернет», которая не может быть позднее 14-го календарного дня, следующего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 днем определения победителя отбора;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указание на максимальный размер планируемой к предоставлению субсидии;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контактные данные (Ф.И.О., номер телефона, адрес электронной почты) ответственного за прием документов на получение субсидии сотрудника администрации муниципального района «Корткеросский».</w:t>
      </w:r>
    </w:p>
    <w:p w:rsidR="0081162D" w:rsidRPr="0081162D" w:rsidRDefault="0081162D" w:rsidP="0081162D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</w:pP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>Разъяснение положений объявления и Порядка осуществляется по телефону  Уполномоченного органа 8(82136)9-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>98-53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или непосредственно в отделе Уполномоченного органа согласно режиму рабочего времени администрации 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 xml:space="preserve">муниципального 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>района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 xml:space="preserve"> «Корткеросский»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в период проведения Отбора и приема документов от 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>Организаций</w:t>
      </w:r>
      <w:r w:rsidRPr="0081162D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>. 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Получателями субсидии могут быть Организации, одновременно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отвечающим следующим требованиям: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социально ориентированные некоммерческие организации, зарегистрированные в качестве юридического лица в установленном законодательством порядке и осуществляющие свою деятельность на территории муниципального образования муниципального района «Корткеросский»;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 первое число месяца, в котором Организация представляет документы, указанные в </w:t>
      </w:r>
      <w:hyperlink w:anchor="Par6744" w:tooltip="5. Для получения субсидии субъекты малого и среднего предпринимательства представляют следующие документы: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2.3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отсутствие просроченной задолженности по возврату в бюджет муниципального района «Корткеросский» субсидий, бюджетных инвестиций, предоставляемых, в том числе в соответствии с иными правовыми актами, и иная просроченная задолженность перед бюджетом муниципального района «Корткеросский»;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Организация не должна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предприниматели, не прекратившие деятельность в качестве индивидуального предпринимателя;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Организация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таких юридических лиц, в совокупности превышает 50 процентов;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д) 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Организация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должна получать средства из бюджета муниципального района «Корткеросский» в соответствии с иными нормативными правовыми актами, муниципальными правовыми актами на цели, указанные в </w:t>
      </w:r>
      <w:hyperlink w:anchor="P49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1.3 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Для участия в конкурсе программ (проектов) на получение субсидий заявитель представляет по адресу: 168020, Корткеросский район, 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с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.К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орткерос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ул.Советская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д.225, кабинет № 9, электронный адрес: </w:t>
      </w:r>
      <w:hyperlink r:id="rId17" w:history="1"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x-none"/>
          </w:rPr>
          <w:t>socadm</w:t>
        </w:r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x-none"/>
          </w:rPr>
          <w:t>168020@</w:t>
        </w:r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x-none"/>
          </w:rPr>
          <w:t>mail</w:t>
        </w:r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x-none"/>
          </w:rPr>
          <w:t>.</w:t>
        </w:r>
        <w:proofErr w:type="spellStart"/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x-none"/>
          </w:rPr>
          <w:t>ru</w:t>
        </w:r>
        <w:proofErr w:type="spellEnd"/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следующую конкурсную документы: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1) </w:t>
      </w:r>
      <w:hyperlink w:anchor="P306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x-none"/>
          </w:rPr>
          <w:t>заявка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участие в конкурсном отборе программ (проектов) Организации для предоставления субсидии по форме согласно приложению 1 к настоящему Порядку;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копия документа, подтверждающего полномочия руководителя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Организации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заверенная подписью руководителя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Организации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иного уполномоченного им лица и печатью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Организации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копия свидетельства о государственной регистрации, заверенная подписью руководителя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Организации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печатью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Организации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копия устава заявителя, заверенная подписью руководителя (председателя или иного уполномоченного им лица) и печатью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Организации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выписка из Единого государственного реестра юридических лиц, сформированная не ранее чем за три месяца до дня представления заявки, в случае если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ее самостоятельно;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6) копия отчетности за предыдущий финансовый год, представленной заявителем в Министерство юстиции Республики Коми, заверенная подписью руководителя (председателя) и печатью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 w:bidi="ru-RU"/>
        </w:rPr>
        <w:t xml:space="preserve">Организации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(Организация, зарегистрированная в установленном порядке в текущем финансовом году, не представляет)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 случае если 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 w:bidi="ru-RU"/>
        </w:rPr>
        <w:t>Организация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представляет ее самостоятельно;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x-none" w:bidi="ru-RU"/>
        </w:rPr>
        <w:t xml:space="preserve">7) копия утвержденной заявителем программы (проекта), заверенная подписью руководителя (председателя) и печатью Организации, направленной на осуществление мероприятий по форме согласно </w:t>
      </w:r>
      <w:hyperlink w:anchor="P460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x-none" w:bidi="ru-RU"/>
          </w:rPr>
          <w:t>приложению 3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x-none" w:bidi="ru-RU"/>
        </w:rPr>
        <w:t xml:space="preserve"> к настоящему Порядку;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8) </w:t>
      </w:r>
      <w:hyperlink w:anchor="P378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смета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планируемых расходов запрашиваемой суммы субсидии с указанием информации, обосновывающей ее размер, согласно приложению 4 к настоящему Порядку;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9) </w:t>
      </w:r>
      <w:hyperlink r:id="rId18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справка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по форме, утвержденной приказом Федеральной налоговой службы, сформированная на первое число месяца, в котором Организация представляет документы, указанные в настоящем пункте, в случае если СО НКО представляет ее самостоятельно;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10)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заболеваний, сформированная на последнюю отчетную дату, в случае если Организация представляет ее самостоятельно; 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11) справка об отсутствии задолженности по обязательным неналоговым платежам в бюджет муниципального района «Корткеросский», сформированная на первое число месяца в котором СО НКО представляет документы, в случае если СО НКО представляет ее самостоятельно;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11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12) сведения об отсутствии просроченной задолженности по возврату в </w:t>
      </w:r>
      <w:r w:rsidRPr="00811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 по состоянию на первое число месяца, в котором СО НКО представляет документы, указанные в настоящем пункте, в случае если СО НКО</w:t>
      </w:r>
      <w:proofErr w:type="gramEnd"/>
      <w:r w:rsidRPr="00811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представляет их самостоятельно;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13) сведения об отсутствии процесса реорганизации, ликвидации, банкротства и ограничений на осуществление хозяйственной деятельности в отношении заявителя, по состоянию на первое число месяца, в котором СО НКО представляет документы, указанные в настоящем пункте, в случае если СО НКО представляет их самостоятельно;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14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 опись представленных заявителем документов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15) заявитель вправе представить дополнительные документы и материалы о деятельности Организации, в том числе информацию о ранее реализованных программах (проектах).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 дает  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согласие в письменной форме на обработку персональных данных, на размещение в информационно-телекоммуникационной сети «Интернет» информации о СО НКО, о подаваемой СО НКО заявке, иной информации о СО НКО, связанной с конкурсом, на проведение проверки соблюдения условий, целей и порядка предоставления субсидии, предусмотренных настоящим Порядком, администрацией муниципального образования муниципального района «Корткеросский» и органами муниципального финансового контроля в соответствии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 </w:t>
      </w:r>
      <w:hyperlink r:id="rId19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статьей 78.1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Бюджетного кодекса Российской Федерации,  в соответствии с приложением № 5 к настоящему Порядку.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Документы, указанные в подпунктах 1-4,7-8,14 настоящего пункта, предоставляются СО НКО самостоятельно.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 НКО несет ответственность за достоверность информации и сведений, представленных для получения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Сведения, содержащиеся в документах, указанных в подпунктах 5-6;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9-13 настоящего пункта, запрашиваются Уполномоченным органом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правовыми актами субъектов Российской Федерации, муниципальными правовыми актами, в случае если Организация  не представила документы, указанные в подпунктах 5-6;9-13 настоящего пункта, самостоятельно.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участник отбора может подать только одну заявку, в составе которой для участия в конкурсном отборе представляется только одна программа (проект) на цели, указанные в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1.3 настоящего Порядка.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 Заявка на участие в конкурсе может быть отозвана СО НКО до окончания срока приема заявок путем направления в уполномоченный орган конкурсного отбора соответствующего письменного обращения. Отозванные заявки не учитываются при определении количества заявок, представленных на участие в конкурсе.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заявку на участие в конкурсе допускается только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окончания срока приема заявок на участие в конкурсе путем представления для включения в ее состав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дополнительной информации (в том числе документов).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срока приема заявок на участие в конкурсе дополнительная информация может быть представлена только по запросу Организатора конкурсного отбора или Комиссии.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Отзыв заявок и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документов, представленных для участия в Отборе проектов и для получения субсидии осуществляется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письменному заявлению (в произвольной форме) Организации, представленному в Уполномоченный орган.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Организация вправе получить заявку с прилагаемыми документами в Уполномоченном органе.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Уполномоченный орган ведет журнал приема заявок о предоставлении субсидий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форме, указанной в приложению 2 к настоящему Порядку 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(далее - журнал). Журнал содержит дату и время поступления заявки, наименование Организации, от которо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поступила заявка.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Уполномоченный орган в течение 1 рабочего дня со дня получения документов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НКО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СО НКО.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конкурсе, поступившая после окончания срока приема заявок, не регистрируется и к участию в конкурсе не допускается.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2.6. Уполномоченный орган не позднее 30 дней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даты окончания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приема документов, установленного постановлением администрации района организует: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рассмотрение заявок на комплектность и полноту содержащихся сведений;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направление в Комиссию представленные Организациями заявки и документы, в том числе ответы на запросы, поступившие в рамках межведомственного взаимодействия. 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</w:rPr>
        <w:t>На стадии рассмотрения о</w:t>
      </w:r>
      <w:r w:rsidRPr="0081162D">
        <w:rPr>
          <w:rFonts w:ascii="Times New Roman" w:hAnsi="Times New Roman" w:cs="Times New Roman"/>
          <w:sz w:val="28"/>
          <w:szCs w:val="28"/>
          <w:lang w:val="x-none"/>
        </w:rPr>
        <w:t>снованиями для отклонения заявки Организации являются: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>несоответствие участника отбора требованиям, установленным в пункте 2.</w:t>
      </w:r>
      <w:r w:rsidRPr="0081162D">
        <w:rPr>
          <w:rFonts w:ascii="Times New Roman" w:hAnsi="Times New Roman" w:cs="Times New Roman"/>
          <w:sz w:val="28"/>
          <w:szCs w:val="28"/>
        </w:rPr>
        <w:t xml:space="preserve">2 </w:t>
      </w:r>
      <w:r w:rsidRPr="0081162D">
        <w:rPr>
          <w:rFonts w:ascii="Times New Roman" w:hAnsi="Times New Roman" w:cs="Times New Roman"/>
          <w:sz w:val="28"/>
          <w:szCs w:val="28"/>
          <w:lang w:val="x-none"/>
        </w:rPr>
        <w:t>настоящего Порядка;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 xml:space="preserve">несоответствие представленной Организацией заявки и документов  требованиям к заявке и документам Организации, установленным в </w:t>
      </w:r>
      <w:r w:rsidRPr="0081162D">
        <w:rPr>
          <w:rFonts w:ascii="Times New Roman" w:hAnsi="Times New Roman" w:cs="Times New Roman"/>
          <w:sz w:val="28"/>
          <w:szCs w:val="28"/>
          <w:lang w:val="x-none"/>
        </w:rPr>
        <w:lastRenderedPageBreak/>
        <w:t>объявлении о проведении отбора</w:t>
      </w:r>
      <w:r w:rsidRPr="0081162D">
        <w:rPr>
          <w:rFonts w:ascii="Times New Roman" w:hAnsi="Times New Roman" w:cs="Times New Roman"/>
          <w:sz w:val="28"/>
          <w:szCs w:val="28"/>
        </w:rPr>
        <w:t>,</w:t>
      </w:r>
      <w:r w:rsidRPr="0081162D">
        <w:rPr>
          <w:rFonts w:ascii="Times New Roman" w:hAnsi="Times New Roman" w:cs="Times New Roman"/>
          <w:sz w:val="28"/>
          <w:szCs w:val="28"/>
          <w:lang w:val="x-none"/>
        </w:rPr>
        <w:t xml:space="preserve"> или непредставление (представление не в полном объеме) указанных документов;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>недостоверность представленной Организацией информации, в том числе информации о месте нахождения и адресе юридического лица;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>подача Организацией заявки после даты и (или) времени, определенных для подачи заявки</w:t>
      </w:r>
      <w:r w:rsidRPr="0081162D">
        <w:rPr>
          <w:rFonts w:ascii="Times New Roman" w:hAnsi="Times New Roman" w:cs="Times New Roman"/>
          <w:sz w:val="28"/>
          <w:szCs w:val="28"/>
        </w:rPr>
        <w:t>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В случае принятия решения об отклонении заявки Организации Уполномоченный орган в течение 5 рабочих дней со дня регистрации заявки в журнале направляет Организации уведомление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об отклонении заявки с указанием причин для отклонения заявки в соответствии с основаниями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, установленными настоящим пунктом.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Заявитель, в адрес которого направлено уведомление о 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недопуске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 к участию в конкурсном отборе и отказе в предоставлении субсидии, после получения письменного уведомления вправе обратиться повторно после устранения причин, послуживших основанием для вынесения данного решения, в порядке и сроки, установленные до окончания приема заявок.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Представленные заявки и документы, в том числе ответы на запросы, поступившие в рамках межведомственного взаимодействия формируются в отдельный пакет по каждой Организации и направляются в Комиссию одновременно, не позднее 3-х рабочих дней со дня поступления последнего ответа на запрос, но не позднее 30 дней с даты окончания приема заявок. 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2.7. Заявки, представленные участниками конкурса, рассматриваются конкурсной комиссией.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Персональный состав Комиссии и регламент ее работы утверждается постановлением администрации муниципального района «Корткеросский» и размещается на официальном сайте администрации муниципального района «Корткеросский». 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процессе рассмотрения заявок на участие в конкурсном отборе конкурсная комиссия вправе приглашать на свои заседания представителей СО НКО, задавать им вопросы и запрашивать у них информацию (в том числе документы), необходимую для оценки заявок по критериям, установленным настоящим Порядком.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возникновении в процессе рассмотрения заявок на участие в конкурсном отборе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экспертов для разъяснения таких вопросов. В случае выявления на основании заключения экспертов несоответствия Заявителя или поданной им заявки требованиям, установленным настоящим Порядком, конкурсная комиссия вносит такого Заявителя в список заявителей, не допущенных к конкурсному отбору.</w:t>
      </w:r>
    </w:p>
    <w:p w:rsidR="0081162D" w:rsidRPr="0081162D" w:rsidRDefault="0081162D" w:rsidP="00811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Комиссия рассматривает документы и осуществляет оценку соответствия Организации условиям предоставления субсидии и требованиям настоящ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его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рядка 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и определяет победителей по каждой номинации в срок не более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x-none"/>
        </w:rPr>
        <w:t>15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рабочих дней с даты поступления документов в Комиссию.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2.8. 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Оценка представленных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программ (п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роектов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 xml:space="preserve"> на получение 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lastRenderedPageBreak/>
        <w:t>субсидии осуществляется Комиссией исходя из критериев и балльной шкалы оценок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Программы (проект) на участие в конкурсе рассматриваются и оцениваются каждым членом конкурсной комиссии по 5-балльной шкале по каждому из критериев, установленных пунктами 1.6. настоящего Порядка, вносятся в оценочную </w:t>
      </w:r>
      <w:hyperlink w:anchor="P1633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ведомость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(приложение 6 к настоящему Порядку) в срок не более 15 рабочих дней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с даты поступления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 xml:space="preserve"> документов в Комиссию.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Конкурсная комиссия выполняет расчет среднего балла представленных заявок на участие в конкурсе и фиксирует результат в итоговой </w:t>
      </w:r>
      <w:hyperlink w:anchor="P1734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ведомости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(приложение 7 к настоящему Порядку).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этого общая сумма баллов, выставленных членами конкурсной комиссии по каждой представленной заявке на участие в конкурсе, делится на число членов конкурсной комиссии, рассматривающих указанную заявку.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Конкурсная комиссия отклоняет заявку на участие в конкурсе, если ее средний балл ниже 40 баллов.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основании значения среднего балла, полученного по результатам оценки заявок на участие в конкурсе, формируется список победителей конкурса, определяется размер субсидии каждому победителю конкурса (определяется исходя из объема средств, предусмотренных решением о бюджете муниципального образования муниципального района «Корткеросский» на очередной финансовый год, в части предоставления муниципальной финансовой поддержки социально ориентированным некоммерческим организациям;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количества победителей конкурса социальных проектов; планируемых расходов (сметы), указываемых некоммерческой организацией при обосновании размера субсидии, а также исходя из пункта 1.10. настоящего Порядка). Результат формирования списка победителей и размера предоставляемой субсидии фиксируется в сводной </w:t>
      </w:r>
      <w:hyperlink w:anchor="P1922" w:history="1">
        <w:r w:rsidRPr="0081162D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ведомости</w:t>
        </w:r>
      </w:hyperlink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(приложение 8 к настоящему Порядку).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2.9. Решение конкурсной комиссии об утверждении списка победителей оформляется протоколом, который подписывается всеми членами конкурсной комиссии в срок не более 20 рабочих дней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даты поступления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документов в Комиссию.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Информация о результатах рассмотрения заявок Организаци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й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 xml:space="preserve"> (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решение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 xml:space="preserve"> Комиссии) размещается  на официальном сайте администрации района </w:t>
      </w:r>
      <w:hyperlink r:id="rId20" w:history="1"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 w:bidi="ru-RU"/>
          </w:rPr>
          <w:t>www</w:t>
        </w:r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x-none" w:eastAsia="ru-RU" w:bidi="ru-RU"/>
          </w:rPr>
          <w:t>.</w:t>
        </w:r>
        <w:proofErr w:type="spellStart"/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 w:bidi="ru-RU"/>
          </w:rPr>
          <w:t>kortkeros</w:t>
        </w:r>
        <w:proofErr w:type="spellEnd"/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x-none" w:eastAsia="ru-RU" w:bidi="ru-RU"/>
          </w:rPr>
          <w:t>.</w:t>
        </w:r>
        <w:proofErr w:type="spellStart"/>
        <w:r w:rsidRPr="0081162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 w:bidi="ru-RU"/>
          </w:rPr>
          <w:t>ru</w:t>
        </w:r>
        <w:proofErr w:type="spellEnd"/>
      </w:hyperlink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, а также на едином портале (при наличии технической возможности и в случае проведения отбора в системе "Электронный бюджет") или на ином сайте, на котором обеспечивается проведение отбора (с размещением указателя страницы сайта на едином портале) не позднее 14-го календарного дня, следующего за днем определения победителя отбора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>Информация о результатах рассмотрения заявок Организации должна содержать следующую информацию: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>дату, время и место проведения рассмотрения заявок;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t>информацию об Организации, заявки которых были рассмотрены;</w:t>
      </w:r>
    </w:p>
    <w:p w:rsidR="0081162D" w:rsidRPr="0081162D" w:rsidRDefault="0081162D" w:rsidP="0081162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162D">
        <w:rPr>
          <w:rFonts w:ascii="Times New Roman" w:hAnsi="Times New Roman" w:cs="Times New Roman"/>
          <w:sz w:val="28"/>
          <w:szCs w:val="28"/>
          <w:lang w:val="x-none"/>
        </w:rPr>
        <w:lastRenderedPageBreak/>
        <w:t>информацию об Организациях, заявки которых были отклонены, с указанием причин их отклонения, в том числе положений извещения о приеме документов Организаций, которым не соответствуют такие заявки;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2.10. На основании протокола Комиссии Глава муниципального района «Корткеросский» - руководитель администрации в срок не более 5 рабочих дней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даты подписания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протокола принимает решение о предоставлении (отказе в предоставлении)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Решение Главы муниципального района «Корткеросский» - руководителя администрации о предоставлении (отказе в предоставлении) субсидии оформляется постановлением администрации района.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Заключение Комиссии о несоответствии и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решение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 отказе в предоставлении субсидии принимается при наличии оснований, установленных настоящим Порядком.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Уведомление Организаций о принятых Главой муниципального района «Корткеросский» - руководителем администрации решениях осуществляется не позднее 5 дней со дня издания постановления Администрации района о предоставлении (отказе в предоставлении) субсидии (далее – Уведомление).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2.11. В оказании поддержки должно быть отказано по положениям: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а) не представлены документы, определенные настоящим Порядком, или представлены недостоверные сведения и документы;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б) не выполнены условия получения субсидии, указанные в пунктах 1.10 и 2.8. настоящего Порядка;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в) ранее в отношении заявителя - Организации было принято решение об оказании аналогичной поддержки и сроки ее оказания не истекли;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г) с момента признания Организации допустившей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д) в случае, если представленные для субсидирования расходы и (или) часть расходов, связанные с реализацией заявленного проекта, уже субсидируются в рамках других программ, проектов или мероприятий.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2.12. Субсидии предоставляются на основании соглашений, заключенных с каждым победителем конкурсного отбора и администрацией района в течение 30 рабочих дней со дня подписания соглашения.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Срок подготовки соглашения не может превышать 5 дней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даты принятия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Главой муниципального района «Корткеросский» - руководителем администрации района решения о предоставлении субсидии. Соглашение направляется Организации для подписания вместе с Уведомлением.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Соглашение о предоставлении субсидии (далее – соглашение) заключается в течение 10 рабочих дней, следующих за днем направления Организации Уведомления.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В случае не подписания Организацией соглашения о предоставлении субсидии, в срок, установленный настоящим пунктом, Организация признается уклонившимся от заключения соглашения. 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Типовая форма соглашения, дополнительного соглашения к соглашению, в том числе дополнительного соглашения о расторжении соглашения (при необходимости) утверждается приказом Управления финансов администрации муниципального района «Корткеросский».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соглашении указываются: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1) размер субсидии;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2) условия, порядок и сроки предоставления субсидии, а также конкретная цель ее предоставления;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3) счета, на которые перечисляется субсидия;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4) показатели результативности использования субсидии;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5) условия об осуществлении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контроля за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исполнением соглашения;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6) обязательства Организации по возврату полной суммы средств субсидии, в случае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установления фактов нарушения условий предоставления средств субсидии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(или) представления Организацией недостоверных сведений;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7) условия возврата субсидии, в случае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установления фактов нарушения условий предоставления средств субсидии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(или) представления Организацией недостоверных сведений;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8) согласие Организации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 и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 достижением целей предоставления указанных средств иных операций, определенных муниципальными правовыми актами;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9) ответственность за нарушение условий, целей и порядка предоставления субсидий;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10) сроки и формы отчетности о достижении показателей результативности использования субсидии;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11) условие о том, что в случае уменьшения Главному распорядителю ранее доведенных лимитов бюджетных обязательств, указанных в пункте 1.10. настоящего Порядка, приводящего к невозможности предоставления субсидии в размере, определенном в соглашении, согласовываются новые условия соглашения, либо соглашение расторгается при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 достижении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согласия по новым условиям.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12) обязательства заявителя по финансированию мероприятий программы (проекта) за счет собственных средств, источником которых являются внебюджетные средства, в размере не менее 5 процентов общей суммы расходов на реализацию всех мероприятий программы (проекта).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предоставленных субсидий СО НКО вправе осуществлять в соответствии с программами (проектами) следующие расходы на свое содержание и ведение уставной деятельности: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оплата труда физических лиц, участвующих в реализации программы (проекта);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товаров, работ, услуг;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3) арендная плата;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уплата налогов, сборов, страховых взносов и иных обязательных платежей в бюджетную систему Российской Федерации;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оплата жилищно-коммунальных услуг.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субсидии вправе вносить поправки в смету планируемых затрат на реализацию проекта по фактически понесенным затратам с приложением подтверждающих документов. При этом перераспределение средств осуществляется в пределах общего объема субсидии.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представляет ходатайство о внесении поправок в смету затрат на имя председателя Комиссии с приложением подтверждающих документов.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2.13. Планируемые количественные и качественные показатели оценки эффективности использования субсидии определяются Соглашением.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" w:name="P216"/>
      <w:bookmarkEnd w:id="2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Оценка эффективности использования субсидии осуществляется организатором конкурса путем сравнения, установленных Соглашением и фактически достигнутых по итогам отчетного периода следующих показателей, необходимых для достижения результатов предоставления субсидии: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количество мероприятий, проведенных СО НКО с использованием средств субсидии из бюджета муниципального образования муниципального района «Корткеросский»;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охват людей на мероприятиях, проведенных СО НКО с использованием средств субсидии из бюджета муниципального образования муниципального района «Корткеросский»;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81162D">
        <w:rPr>
          <w:rFonts w:ascii="Times New Roman" w:eastAsia="Times New Roman" w:hAnsi="Times New Roman" w:cs="Times New Roman"/>
          <w:lang w:eastAsia="ru-RU" w:bidi="ru-RU"/>
        </w:rPr>
        <w:t> 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количество информационных материалов о мероприятиях, проведенных СО НКО с использованием средств субсидии из бюджета муниципального образования муниципального района «Корткеросский», размещенных в средствах массовой информации.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Результат предоставления субсидии считается достигнутым, если доля фактически реализованных (проведенных) мероприятий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заявленных в программе (проекте) равна или более 100 %.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2.1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81162D"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  <w:t>. Субсидия перечисляется Организации на основании распоряжения о выделении средств на расчетный счет Организации, открытый в учреждениях Центрального банка Российской Федерации или кредитных организациях, в сроки, установленные соглашениями.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2.15.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подпрограммы </w:t>
      </w:r>
      <w:r w:rsidRPr="0081162D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«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Поддержка социально ориентированных некоммерческих организаций» </w:t>
      </w:r>
      <w:r w:rsidRPr="0081162D">
        <w:rPr>
          <w:rFonts w:ascii="Times New Roman" w:eastAsia="Calibri" w:hAnsi="Times New Roman" w:cs="Times New Roman"/>
          <w:sz w:val="28"/>
          <w:szCs w:val="28"/>
          <w:lang w:bidi="ru-RU"/>
        </w:rPr>
        <w:t>программы муниципального образования муниципального района «Корткеросский» «Развитие муниципального управления» на соответствующий финансовый год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 w:bidi="ru-RU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8"/>
          <w:lang w:val="x-none" w:eastAsia="ru-RU" w:bidi="ru-RU"/>
        </w:rPr>
        <w:t>3. Требования к отчетности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3.1. 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Получатель субсидии обязан предоставить в администрацию муниципального образования муниципального района «Корткеросский» в службу по социальным вопросам отчет о целевом расходовании субсидии и объемах 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софинансирования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 счет собственных средств, отчета о достижении показателя результативности по формам, установленным Соглашением, с приложением подтверждающих документов и иных материалов (фото-, видеоматериалы, печатная продукция, информация, размещенная в сети "Интернет"), подтверждающих информацию, отраженную в отчете. 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3.1.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Отчеты предоставляются независимо от наличия в отчетном периоде расходов, источником финансового обеспечения которых является субсидия, и/или достижения (не достижения) значений показателей результативности проекта, и/или расходов, источником финансового обеспечения которых является собственный вклад в реализацию мероприятий проекта, один раз в полугодие, но не позднее 5 июля и 25 декабря текущего года реализации проекта.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3.2. Отчет не предоставляется, если в последних представленных получателем отчетах содержится информация о полном расходовании средств, источником которых является субсидия, и о достижении всех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значений показателей результативности реализации проекта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 w:bidi="ru-RU"/>
        </w:rPr>
      </w:pPr>
      <w:r w:rsidRPr="0081162D">
        <w:rPr>
          <w:rFonts w:ascii="Times New Roman" w:eastAsia="Times New Roman" w:hAnsi="Times New Roman" w:cs="Times New Roman"/>
          <w:b/>
          <w:sz w:val="28"/>
          <w:szCs w:val="28"/>
          <w:lang w:val="x-none" w:eastAsia="ru-RU" w:bidi="ru-RU"/>
        </w:rPr>
        <w:t>4. Требования к осуществлению контроля</w:t>
      </w:r>
      <w:r w:rsidRPr="0081162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(мониторинга)</w:t>
      </w:r>
      <w:r w:rsidRPr="0081162D">
        <w:rPr>
          <w:rFonts w:ascii="Times New Roman" w:eastAsia="Times New Roman" w:hAnsi="Times New Roman" w:cs="Times New Roman"/>
          <w:b/>
          <w:sz w:val="28"/>
          <w:szCs w:val="28"/>
          <w:lang w:val="x-none" w:eastAsia="ru-RU" w:bidi="ru-RU"/>
        </w:rPr>
        <w:t xml:space="preserve"> за соблюдением условий, целей и порядка предоставления субсидий и ответственность за их нарушение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4.1. Организации - получатели субсидий предоставляют в администрацию муниципального района «Корткеросский» согласие на осуществление им и органами </w:t>
      </w:r>
      <w:r w:rsidRPr="0081162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государственного (муниципального)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финансового контроля проверок соблюдения условий, целей и порядка предоставления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требованию администрации муниципального района «Корткеросский» и органов муниципального финансового контроля СО НКО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обязана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предоставлять в установленные сроки информацию, документы, материалы, отчеты, необходимые для осуществления контроля (мониторинга) за соблюдением порядка, целей и условий предоставления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4.2.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 выявлении администрацией муниципального района «Корткеросский» факта нарушения СО НКО условий, установленных настоящим Порядком при предоставлении субсидии, а также при не достижении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Организациями  в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бюджет муниципального района «Корткеросский» в течение 10 (десяти) рабочих дней со дня получения соответствующего требования о возврате субсидии.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день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начиная со дня, следующего за днем перечисления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4.3. В случаях, предусмотренных Соглашением, остатки субсидий, не использованные в отчетном финансовом году, подлежат возврату в бюджет муниципального образования муниципального района «Корткеросский» в течение 10 (десяти) рабочих дней со дня окончания финансового года.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день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начиная со дня, следующего за днем перечисления субсидии.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Администрация района в течение 5 (пяти) рабочих дней со дня предоставления Организациями отчета о расходовании субсидий направляет требование о возврате остатков субсидий, не использованных в отчетном финансовом году.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4.4. При неисполнении Организацией обязанности по возврату бюджетных средств в установленный срок, взыскание осуществляется в судебном порядке в соответствии с действующим законодательством.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4.5.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Контроль за целевым использованием субсидии, соблюдением условий и порядка предоставления субсидии осуществляется в установленном бюджетным законодательством и принятыми в соответствии с ним нормативными правовыми актами Республики Коми, муниципального образования муниципального района «Корткеросский», администрацией муниципального района «Корткеросский» и органами </w:t>
      </w:r>
      <w:r w:rsidRPr="0081162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государственного (муниципального)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финансового контроля.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4.6.  Возврат субсидии осуществляется в следующем порядке: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1) Администрация муниципального района «Корткеросский» в течение 10 рабочих дней со дня подписания акта проверки соблюдения условий,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сведений, нарушения условий, целей и порядка предоставления субсидий, выявленных в результате проверок, направляет Организации письмо-уведомление о возврате средств бюджета муниципального района «Корткеросский» (далее - уведомление);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2) Организация в течение 10 дней (если в уведомлении не указан иной срок)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даты получения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уведомления осуществляет возврат субсидий, использованных не по назначению или полученных с представлением </w:t>
      </w: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недостоверных сведений, с нарушением установленных условий, целей и порядка их предоставления.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невыполнения в установленный срок уведомления, администрация муниципального района «Корткеросский» обеспечивает взыскание средств бюджета муниципального района «Корткеросский» в судебном порядке.</w:t>
      </w: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306"/>
      <w:bookmarkEnd w:id="3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ЗАЯВКА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НА УЧАСТИЕ В КОНКУРСНОМ ОТБОРЕ СОЦИАЛЬНО </w:t>
      </w:r>
      <w:proofErr w:type="gramStart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ОРИЕНТИРОВАННЫХ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НЕКОММЕРЧЕСКИХ ОРГАНИЗАЦИЙ ДЛЯ ПРЕДОСТАВЛЕНИЯ СУБСИДИИ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             │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(полное наименование некоммерческой организации)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 некоммерческой организации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(при создании до 1 июля 2002 года)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общероссийскому классификатору продукции (ОКПО)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д(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ы) по общероссийскому </w:t>
            </w:r>
            <w:hyperlink r:id="rId21" w:history="1">
              <w:r w:rsidRPr="00811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классификатору</w:t>
              </w:r>
            </w:hyperlink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внешнеэкономической деятельности (ОКВЭД)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 (ИНН)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причины постановки на учет (КПП)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расчетного счета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 (БИК)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корреспондентского счета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Сайт в сети «Интернет»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добровольцев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участников (членов)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взносы учредителей (участников, членов)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гранты и пожертвования юридических лиц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пожертвования физических лиц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целевого капитала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9071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81162D" w:rsidRPr="0081162D" w:rsidTr="0082079E">
        <w:tc>
          <w:tcPr>
            <w:tcW w:w="9071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9071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программе (проекте), представленной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направление предлагаемой к реализации программы (проекта)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(проекта)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программы (проекта)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 (проекта)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мероприятий программы (проекта), для финансового обеспечения которых запрашивается субсидия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планируемых расходов на реализацию программы (проекта)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Запрашиваемый размер субсидии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6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Предполагаемая сумма </w:t>
            </w:r>
            <w:proofErr w:type="spell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(проекта)</w:t>
            </w:r>
          </w:p>
        </w:tc>
        <w:tc>
          <w:tcPr>
            <w:tcW w:w="3402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9071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мероприятий программы, для финансового обеспечения которых запрашивается субсидия</w:t>
            </w:r>
          </w:p>
        </w:tc>
      </w:tr>
      <w:tr w:rsidR="0081162D" w:rsidRPr="0081162D" w:rsidTr="0082079E">
        <w:tc>
          <w:tcPr>
            <w:tcW w:w="9071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Достоверность  информации  (в  том  числе документов), представленной </w:t>
      </w:r>
      <w:proofErr w:type="gramStart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составе  заявки  на  участие  в конкурсном отборе социально </w:t>
      </w:r>
      <w:proofErr w:type="gramStart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ориентированных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некоммерческих организаций для предоставления субсидии, подтверждаю.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  условиями  конкурсного отбора и предоставления субсидии </w:t>
      </w:r>
      <w:proofErr w:type="gramStart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ознакомлен</w:t>
      </w:r>
      <w:proofErr w:type="gramEnd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согласен.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____________________________ ___________ ______________________________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proofErr w:type="gramStart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должности     (подпись)        (фамилия, инициалы)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руководителя </w:t>
      </w:r>
      <w:proofErr w:type="gramStart"/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>некоммерческой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организации)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муниципального района «Корткеросский»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4" w:name="P425"/>
      <w:bookmarkEnd w:id="4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ЖУРНАЛ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регистрации поступивших заявок на участие в конкурсе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предоставление субсидий из бюджета МО МР «Корткеросский»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социально ориентированным некоммерческим организациям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61"/>
        <w:gridCol w:w="1361"/>
        <w:gridCol w:w="1468"/>
        <w:gridCol w:w="1468"/>
        <w:gridCol w:w="1468"/>
        <w:gridCol w:w="1361"/>
      </w:tblGrid>
      <w:tr w:rsidR="0081162D" w:rsidRPr="0081162D" w:rsidTr="0082079E">
        <w:tc>
          <w:tcPr>
            <w:tcW w:w="56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поступления</w:t>
            </w: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46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общественного объединения, номер, дата ОГРН</w:t>
            </w:r>
          </w:p>
        </w:tc>
        <w:tc>
          <w:tcPr>
            <w:tcW w:w="146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лица, представившего заявку на участие в конкурсе</w:t>
            </w:r>
          </w:p>
        </w:tc>
        <w:tc>
          <w:tcPr>
            <w:tcW w:w="146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представившего заявку на участие в конкурсе</w:t>
            </w: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принявшего заявку</w:t>
            </w:r>
          </w:p>
        </w:tc>
      </w:tr>
      <w:tr w:rsidR="0081162D" w:rsidRPr="0081162D" w:rsidTr="0082079E">
        <w:tc>
          <w:tcPr>
            <w:tcW w:w="56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460"/>
      <w:bookmarkEnd w:id="5"/>
      <w:r w:rsidRPr="00811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содержанию программы (проекта)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ПРЕДОСТАВЛЕНИЕ СУБСИДИЙ ИЗ БЮДЖЕТА МО МР  «КОРТКЕРОССКИЙ» СОЦИАЛЬНО ОРИЕНТИРОВАННЫМ 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1. Аннотация программы (проекта):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Краткое (не более 0,5 страницы) изложение сути программы (проекта).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2. Цели и задачи программы (проекта):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цель программы (проекта) (описание позитивных изменений в состоянии проблемы в долгосрочной перспективе, которым будет способствовать программа (проект);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задачи, которые планируется решить в рамках программы (проекта).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3. Обоснование целесообразности реализации программы (проекта):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анализ состояния вопроса (проблемы) в настоящее время;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реалистичность предлагаемого решения проблемы;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целевая аудитория программы (проекта);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анализ востребованности программы (проекта) целевой аудиторией;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иная дополнительная информация.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4. Основные мероприятия в рамках реализации программы (проекта):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этапы реализации программы (проекта);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перечень и описание мероприятий.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5. Методы реализации программы (проекта)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применяемые методики и технологии при выполнении программы (проекта);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proofErr w:type="spellStart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тиражируемость</w:t>
      </w:r>
      <w:proofErr w:type="spellEnd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программы (проекта).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proofErr w:type="gramStart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proofErr w:type="gramEnd"/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еханизм распространения информации о программе (проекте) и ее результатах.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6. Рабочий план реализации программы (проекта) в форме таблицы.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7. Ожидаемые результаты от реализации мероприятий программы (проекта) (с показателями, позволяющими оценить эффективность отдельных мероприятий и программы (проекта) в целом).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8. Дальнейшее развитие программы (проекта) - развитие деятельности организации в этом направлении после выполнения программы (проекта) и источники финансирования этой деятельности.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162D">
        <w:rPr>
          <w:rFonts w:ascii="Times New Roman" w:eastAsia="Times New Roman" w:hAnsi="Times New Roman" w:cs="Times New Roman"/>
          <w:sz w:val="28"/>
          <w:szCs w:val="20"/>
          <w:lang w:eastAsia="ru-RU"/>
        </w:rPr>
        <w:t>9. Подробная смета расходов на реализацию программы (проекта).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Смета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планируемых затрат на реализацию проекта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69"/>
        <w:gridCol w:w="1559"/>
        <w:gridCol w:w="1560"/>
        <w:gridCol w:w="1417"/>
      </w:tblGrid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субсидии (рублей)</w:t>
            </w: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собственных средств (рублей)</w:t>
            </w: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(рублей)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товаров, работ, услуг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Арендная плата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сборов, страховых взносов и иных обязательных платежей в бюджет соответствующего уровня бюджетной системы Российской Федерации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смете:</w:t>
            </w:r>
          </w:p>
        </w:tc>
        <w:tc>
          <w:tcPr>
            <w:tcW w:w="1559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02"/>
        <w:gridCol w:w="2778"/>
      </w:tblGrid>
      <w:tr w:rsidR="0081162D" w:rsidRPr="0081162D" w:rsidTr="0082079E">
        <w:tc>
          <w:tcPr>
            <w:tcW w:w="4535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___________________________________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(наименование должности руководителя организации)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____________________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81162D" w:rsidRPr="0081162D" w:rsidTr="0082079E">
        <w:tc>
          <w:tcPr>
            <w:tcW w:w="4535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"___" ___________ 20__ г.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м.п</w:t>
            </w:r>
            <w:proofErr w:type="spellEnd"/>
            <w:r w:rsidRPr="0081162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bookmarkStart w:id="6" w:name="P891"/>
      <w:bookmarkEnd w:id="6"/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             СОГЛАСИЕ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на обработку персональных данных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Я, (далее - Субъект), ________________________________________________,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                (фамилия, имя, отчество)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документ, удостоверяющий личность, _______________ N 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              (вид документа)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выдан _____________________________________________________________________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           (кем и когда)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 w:bidi="ru-RU"/>
        </w:rPr>
        <w:t>зарегистрированны</w:t>
      </w:r>
      <w:proofErr w:type="gramStart"/>
      <w:r w:rsidRPr="0081162D">
        <w:rPr>
          <w:rFonts w:ascii="Courier New" w:eastAsia="Times New Roman" w:hAnsi="Courier New" w:cs="Courier New"/>
          <w:b/>
          <w:sz w:val="20"/>
          <w:szCs w:val="20"/>
          <w:lang w:eastAsia="ru-RU" w:bidi="ru-RU"/>
        </w:rPr>
        <w:t>й(</w:t>
      </w:r>
      <w:proofErr w:type="spellStart"/>
      <w:proofErr w:type="gramEnd"/>
      <w:r w:rsidRPr="0081162D">
        <w:rPr>
          <w:rFonts w:ascii="Courier New" w:eastAsia="Times New Roman" w:hAnsi="Courier New" w:cs="Courier New"/>
          <w:b/>
          <w:sz w:val="20"/>
          <w:szCs w:val="20"/>
          <w:lang w:eastAsia="ru-RU" w:bidi="ru-RU"/>
        </w:rPr>
        <w:t>ая</w:t>
      </w:r>
      <w:proofErr w:type="spellEnd"/>
      <w:r w:rsidRPr="0081162D">
        <w:rPr>
          <w:rFonts w:ascii="Courier New" w:eastAsia="Times New Roman" w:hAnsi="Courier New" w:cs="Courier New"/>
          <w:b/>
          <w:sz w:val="20"/>
          <w:szCs w:val="20"/>
          <w:lang w:eastAsia="ru-RU" w:bidi="ru-RU"/>
        </w:rPr>
        <w:t>) по адресу: _________________________________________</w:t>
      </w: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proofErr w:type="gramStart"/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действующий</w:t>
      </w:r>
      <w:proofErr w:type="gramEnd"/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от имени _____________________________ на основании __________,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1162D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                  (указать заявителя, получателя субсидии)</w:t>
      </w:r>
      <w:r w:rsidRPr="008116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02"/>
        <w:gridCol w:w="2778"/>
      </w:tblGrid>
      <w:tr w:rsidR="0081162D" w:rsidRPr="0081162D" w:rsidTr="0082079E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</w:t>
            </w:r>
            <w:hyperlink r:id="rId22" w:history="1">
              <w:r w:rsidRPr="0081162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статьей 9</w:t>
              </w:r>
            </w:hyperlink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27.07.2006 № 152-ФЗ «О персональных данных» выражаю согласие на обработку организаторами конкурса и привлеченными ими третьими лицами моих персональных данных, представленных мной в составе заявления на участие в конкурсе.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Обработка персональных данных субъекта осуществляется в целях содействия проведению конкурса.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персональных данных, передаваемых на обработку: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фамилия, имя, отчество;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контактный телефон (домашний, сотовый, рабочий);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адрес электронной почты;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прочие.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дает согласие на обработку своих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публикация (размещение) на едином портале бюджетной системы Российской Федерации, в информационно-телекоммуникационной сети «Интернет» информации о Субъекте, о подаваемом Субъектом заявлении, иной информации о Субъекте, связанной с конкурсом, при этом общее описание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вышеуказанных способов обработки данных приведено в Федеральном </w:t>
            </w:r>
            <w:hyperlink r:id="rId23" w:history="1">
              <w:r w:rsidRPr="0081162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законе</w:t>
              </w:r>
            </w:hyperlink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27.07.2006 № 152-ФЗ, а также на передачу такой информации третьим лицам в случаях, установленных законодательством Российской Федерации.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случае поддержки заявленного мною проекта, по итогам решения конкурсной комиссии, даю согласие на проведение проверки соблюдения условий, целей и порядка предоставления субсидии администрацией МО МР «Корткеросский» и органами муниципального финансового контроля в соответствии со ст.78.1 Бюджетного кодекса Российской Федерации.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Настоящее согласие действует бессрочно.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согласие отзывается письменным заявлением соискателя субсидии.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Подтверждаю, что ознакомле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 положениями Федерального </w:t>
            </w:r>
            <w:hyperlink r:id="rId24" w:history="1">
              <w:r w:rsidRPr="0081162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закона</w:t>
              </w:r>
            </w:hyperlink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27.07.2006 № 152-ФЗ «О персональных данных", содержание действий по обработке персональных данных, необходимость их выполнения мне понятны».</w:t>
            </w:r>
          </w:p>
        </w:tc>
      </w:tr>
      <w:tr w:rsidR="0081162D" w:rsidRPr="0081162D" w:rsidTr="0082079E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blPrEx>
          <w:tblBorders>
            <w:insideV w:val="nil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 руководителя организации)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инициалы)</w:t>
            </w:r>
          </w:p>
        </w:tc>
      </w:tr>
      <w:tr w:rsidR="0081162D" w:rsidRPr="0081162D" w:rsidTr="0082079E">
        <w:tblPrEx>
          <w:tblBorders>
            <w:insideV w:val="nil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___________ 20__ г.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1633"/>
      <w:bookmarkEnd w:id="7"/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ОЦЕНОЧНАЯ ВЕДОМОСТЬ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(проекту)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программы (проекта))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   комиссии   по   отбору   программ   (проектов)   социально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ориентированных некоммерческих организаций от __________________ N 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13"/>
        <w:gridCol w:w="1247"/>
      </w:tblGrid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 оценки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 баллах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значимости и актуальности программы (проекта):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программы (проекта) приоритетным направлениям конкурса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значимость, актуальность и реалистичность конкретных задач, на решение которых направлена программа (проект)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логичность, взаимосвязь и последовательность мероприятий программы (проекта)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экономической эффективности: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планируемых расходов на реализацию программы (проекта) и ее ожидаемых результатов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реалистичность и обоснованность расходов на реализацию программы (проекта)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предполагаемых поступлений на реализацию программы (проекта), включая денежные средства, иное имущество, имущественные права, безвозмездно выполняемые работы и оказываемые услуги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социальной эффективности: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реалистичность значений показателей результативности реализации программы (проекта), их соответствие задачам программы (проекта)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ожидаемых результатов реализации программы (проекта) запланированным мероприятиям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влияния мероприятий программы (проекта) на улучшение состояния целевой группы граждан, на которых направлены </w:t>
            </w: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программы (проекта)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новых или сохраняемых в случае реализации программы (проекта) рабочих мест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добровольцев, которых планируется привлечь к реализации программы (проекта)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60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профессиональной компетенции: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участника конкурса опыта работы, предполагаемой по программе (проекту)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участника конкурса необходимой для реализации программы (проекта) материально-технической базы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участника конкурса опыта использования целевых поступлений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 деятельности участника конкурса в средствах массовой информации и информационно-телекоммуникационной сети "Интернет" (0 - 5 баллов)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7823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БАЛЛ:</w:t>
            </w:r>
          </w:p>
        </w:tc>
        <w:tc>
          <w:tcPr>
            <w:tcW w:w="1247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 Комиссии       _______________________ ___________________________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(подпись)           (расшифровка подписи)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Примечание: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 оценки  программы  (проекта)  по  каждому  показателю  применяется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5-балльная шкала, где учитываются: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   -   программа   (проект)  в  малой  степени  соответствует  </w:t>
      </w:r>
      <w:proofErr w:type="gramStart"/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показателю;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  -  программа  (проект)  в незначительной части соответствует </w:t>
      </w:r>
      <w:proofErr w:type="gramStart"/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показателю;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   -  программа  (проект)  в  средней  степени  соответствует  </w:t>
      </w:r>
      <w:proofErr w:type="gramStart"/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показателю;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  -  программа  (проект)  в значительной степени соответствует </w:t>
      </w:r>
      <w:proofErr w:type="gramStart"/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proofErr w:type="gramEnd"/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показателю;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5 - программа (проект) полностью соответствует данному показателю.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1734"/>
      <w:bookmarkEnd w:id="8"/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ВЕДОМОСТЬ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(проекту)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программы (проекта))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Заседание    комиссии   по   отбору   программ   (проектов)   социально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ориентированных некоммерческих организаций от __________________ N 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510"/>
        <w:gridCol w:w="510"/>
        <w:gridCol w:w="510"/>
        <w:gridCol w:w="510"/>
        <w:gridCol w:w="510"/>
        <w:gridCol w:w="510"/>
        <w:gridCol w:w="510"/>
        <w:gridCol w:w="1361"/>
      </w:tblGrid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 оценки</w:t>
            </w:r>
          </w:p>
        </w:tc>
        <w:tc>
          <w:tcPr>
            <w:tcW w:w="3570" w:type="dxa"/>
            <w:gridSpan w:val="7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 баллах</w:t>
            </w: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по критерию (до десятых долей)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59" w:type="dxa"/>
            <w:gridSpan w:val="9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значимости и актуальности программы (проекта):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программы (проекта) приоритетным направлениям конкурса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значимость, актуальность и реалистичность конкретных задач, на решение которых направлена программа (проект)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логичность, взаимосвязь и последовательность мероприятий программы (проекта)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59" w:type="dxa"/>
            <w:gridSpan w:val="9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экономической эффективности: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планируемых расходов на реализацию программы (проекта) и ее ожидаемых результатов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реалистичность и обоснованность расходов на реализацию программы (проекта)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предполагаемых </w:t>
            </w: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поступлений на реализацию программы (проекта), включая денежные средства, иное имущество, имущественные права, безвозмездно выполняемые работы и оказываемые услуги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559" w:type="dxa"/>
            <w:gridSpan w:val="9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социальной эффективности: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реалистичность значений показателей результативности реализации программы (проекта), их соответствие задачам программы (проекта)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ожидаемых результатов реализации программы (проекта) запланированным мероприятиям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влияния мероприятий программы (проекта) на улучшение состояния целевой группы граждан, на которых направлены мероприятия программы (проекта)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новых или сохраняемых в случае реализации программы (проекта) рабочих мест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добровольцев, которых планируется привлечь к реализации программы (проекта)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59" w:type="dxa"/>
            <w:gridSpan w:val="9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профессиональной компетенции: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участника конкурса опыта работы, предполагаемой по программе (проекту)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у участника конкурса необходимой для реализации программы (проекта) материально-технической базы (0 </w:t>
            </w: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участника конкурса опыта использования целевых поступлений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 деятельности участника конкурса в средствах массовой информации и информационно-телекоммуникационной сети "Интернет" (0 - 5 баллов)</w:t>
            </w: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4138" w:type="dxa"/>
            <w:gridSpan w:val="2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БАЛЛ:</w:t>
            </w:r>
          </w:p>
        </w:tc>
        <w:tc>
          <w:tcPr>
            <w:tcW w:w="3570" w:type="dxa"/>
            <w:gridSpan w:val="7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8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определения объема и предоставления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конкурсной основе субсидий из бюджета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«Корткеросский»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 ориентированным 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некоммерческим организациям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ВЕДОМОСТЬ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программам (проектам)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программы (проекта))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   комиссии   по   отбору   программ   (проектов)   социально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ориентированных некоммерческих организаций от __________________ N 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95"/>
        <w:gridCol w:w="1191"/>
        <w:gridCol w:w="3175"/>
      </w:tblGrid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95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(проекта)</w:t>
            </w:r>
          </w:p>
        </w:tc>
        <w:tc>
          <w:tcPr>
            <w:tcW w:w="119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3175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для выполнения программы (проекта)</w:t>
            </w: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62D" w:rsidRPr="0081162D" w:rsidTr="0082079E">
        <w:tc>
          <w:tcPr>
            <w:tcW w:w="510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:rsidR="0081162D" w:rsidRPr="0081162D" w:rsidRDefault="0081162D" w:rsidP="008116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     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председателя комиссии: 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комиссии:         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6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____________________</w:t>
      </w: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Pr="0081162D" w:rsidRDefault="0081162D" w:rsidP="0081162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-370840</wp:posOffset>
                </wp:positionV>
                <wp:extent cx="361950" cy="2762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9.7pt;margin-top:-29.2pt;width:28.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" fillcolor="white [3212]" strokecolor="white [3212]" strokeweight="2pt"/>
            </w:pict>
          </mc:Fallback>
        </mc:AlternateContent>
      </w: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81162D" w:rsidRPr="00FD6429" w:rsidRDefault="0081162D" w:rsidP="0081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81162D" w:rsidRPr="00FD6429" w:rsidRDefault="0081162D" w:rsidP="0081162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81162D" w:rsidRPr="00FD6429" w:rsidRDefault="0081162D" w:rsidP="0081162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81162D" w:rsidRPr="00FD6429" w:rsidRDefault="0081162D" w:rsidP="0081162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81162D" w:rsidRPr="00FD6429" w:rsidRDefault="0081162D" w:rsidP="0081162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81162D" w:rsidRPr="00FD6429" w:rsidRDefault="0081162D" w:rsidP="0081162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81162D" w:rsidRPr="00FD6429" w:rsidRDefault="0081162D" w:rsidP="0081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81162D" w:rsidRPr="0081162D" w:rsidRDefault="0081162D" w:rsidP="0081162D">
      <w:pPr>
        <w:spacing w:after="0" w:line="240" w:lineRule="auto"/>
        <w:jc w:val="center"/>
        <w:rPr>
          <w:b/>
          <w:sz w:val="32"/>
          <w:szCs w:val="32"/>
        </w:rPr>
      </w:pPr>
    </w:p>
    <w:sectPr w:rsidR="0081162D" w:rsidRPr="0081162D" w:rsidSect="0081162D">
      <w:headerReference w:type="default" r:id="rId25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61" w:rsidRDefault="00A13661" w:rsidP="0081162D">
      <w:pPr>
        <w:spacing w:after="0" w:line="240" w:lineRule="auto"/>
      </w:pPr>
      <w:r>
        <w:separator/>
      </w:r>
    </w:p>
  </w:endnote>
  <w:endnote w:type="continuationSeparator" w:id="0">
    <w:p w:rsidR="00A13661" w:rsidRDefault="00A13661" w:rsidP="0081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61" w:rsidRDefault="00A13661" w:rsidP="0081162D">
      <w:pPr>
        <w:spacing w:after="0" w:line="240" w:lineRule="auto"/>
      </w:pPr>
      <w:r>
        <w:separator/>
      </w:r>
    </w:p>
  </w:footnote>
  <w:footnote w:type="continuationSeparator" w:id="0">
    <w:p w:rsidR="00A13661" w:rsidRDefault="00A13661" w:rsidP="0081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262569"/>
      <w:docPartObj>
        <w:docPartGallery w:val="Page Numbers (Top of Page)"/>
        <w:docPartUnique/>
      </w:docPartObj>
    </w:sdtPr>
    <w:sdtContent>
      <w:p w:rsidR="0081162D" w:rsidRDefault="0081162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1162D" w:rsidRDefault="0081162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9A"/>
    <w:rsid w:val="00645C72"/>
    <w:rsid w:val="0081162D"/>
    <w:rsid w:val="00A13661"/>
    <w:rsid w:val="00C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2D"/>
  </w:style>
  <w:style w:type="paragraph" w:styleId="1">
    <w:name w:val="heading 1"/>
    <w:basedOn w:val="a"/>
    <w:next w:val="a"/>
    <w:link w:val="10"/>
    <w:qFormat/>
    <w:rsid w:val="0081162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81162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81162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1162D"/>
  </w:style>
  <w:style w:type="paragraph" w:customStyle="1" w:styleId="ConsPlusNormal">
    <w:name w:val="ConsPlusNormal"/>
    <w:link w:val="ConsPlusNormal0"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116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116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8116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16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162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1162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16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81162D"/>
    <w:rPr>
      <w:rFonts w:ascii="Tahoma" w:eastAsia="Times New Roman" w:hAnsi="Tahoma" w:cs="Tahoma"/>
      <w:sz w:val="16"/>
      <w:szCs w:val="16"/>
      <w:lang w:eastAsia="ru-RU" w:bidi="ru-RU"/>
    </w:rPr>
  </w:style>
  <w:style w:type="character" w:styleId="a6">
    <w:name w:val="Hyperlink"/>
    <w:basedOn w:val="a0"/>
    <w:uiPriority w:val="99"/>
    <w:unhideWhenUsed/>
    <w:rsid w:val="0081162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1162D"/>
    <w:rPr>
      <w:color w:val="605E5C"/>
      <w:shd w:val="clear" w:color="auto" w:fill="E1DFDD"/>
    </w:rPr>
  </w:style>
  <w:style w:type="character" w:customStyle="1" w:styleId="a7">
    <w:name w:val="Абзац списка Знак"/>
    <w:aliases w:val="Абзац списка для документа Знак"/>
    <w:link w:val="a8"/>
    <w:uiPriority w:val="34"/>
    <w:locked/>
    <w:rsid w:val="0081162D"/>
    <w:rPr>
      <w:lang w:val="x-none"/>
    </w:rPr>
  </w:style>
  <w:style w:type="paragraph" w:styleId="a8">
    <w:name w:val="List Paragraph"/>
    <w:aliases w:val="Абзац списка для документа"/>
    <w:basedOn w:val="a"/>
    <w:link w:val="a7"/>
    <w:uiPriority w:val="34"/>
    <w:qFormat/>
    <w:rsid w:val="0081162D"/>
    <w:pPr>
      <w:ind w:left="720"/>
      <w:contextualSpacing/>
    </w:pPr>
    <w:rPr>
      <w:lang w:val="x-none"/>
    </w:rPr>
  </w:style>
  <w:style w:type="paragraph" w:styleId="HTML">
    <w:name w:val="HTML Preformatted"/>
    <w:basedOn w:val="a"/>
    <w:link w:val="HTML0"/>
    <w:uiPriority w:val="99"/>
    <w:rsid w:val="00811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116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locked/>
    <w:rsid w:val="008116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81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1162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c">
    <w:name w:val="Верхний колонтитул Знак"/>
    <w:basedOn w:val="a0"/>
    <w:link w:val="ab"/>
    <w:uiPriority w:val="99"/>
    <w:rsid w:val="0081162D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81162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81162D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2D"/>
  </w:style>
  <w:style w:type="paragraph" w:styleId="1">
    <w:name w:val="heading 1"/>
    <w:basedOn w:val="a"/>
    <w:next w:val="a"/>
    <w:link w:val="10"/>
    <w:qFormat/>
    <w:rsid w:val="0081162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81162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81162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1162D"/>
  </w:style>
  <w:style w:type="paragraph" w:customStyle="1" w:styleId="ConsPlusNormal">
    <w:name w:val="ConsPlusNormal"/>
    <w:link w:val="ConsPlusNormal0"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116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116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8116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16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162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1162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16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81162D"/>
    <w:rPr>
      <w:rFonts w:ascii="Tahoma" w:eastAsia="Times New Roman" w:hAnsi="Tahoma" w:cs="Tahoma"/>
      <w:sz w:val="16"/>
      <w:szCs w:val="16"/>
      <w:lang w:eastAsia="ru-RU" w:bidi="ru-RU"/>
    </w:rPr>
  </w:style>
  <w:style w:type="character" w:styleId="a6">
    <w:name w:val="Hyperlink"/>
    <w:basedOn w:val="a0"/>
    <w:uiPriority w:val="99"/>
    <w:unhideWhenUsed/>
    <w:rsid w:val="0081162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1162D"/>
    <w:rPr>
      <w:color w:val="605E5C"/>
      <w:shd w:val="clear" w:color="auto" w:fill="E1DFDD"/>
    </w:rPr>
  </w:style>
  <w:style w:type="character" w:customStyle="1" w:styleId="a7">
    <w:name w:val="Абзац списка Знак"/>
    <w:aliases w:val="Абзац списка для документа Знак"/>
    <w:link w:val="a8"/>
    <w:uiPriority w:val="34"/>
    <w:locked/>
    <w:rsid w:val="0081162D"/>
    <w:rPr>
      <w:lang w:val="x-none"/>
    </w:rPr>
  </w:style>
  <w:style w:type="paragraph" w:styleId="a8">
    <w:name w:val="List Paragraph"/>
    <w:aliases w:val="Абзац списка для документа"/>
    <w:basedOn w:val="a"/>
    <w:link w:val="a7"/>
    <w:uiPriority w:val="34"/>
    <w:qFormat/>
    <w:rsid w:val="0081162D"/>
    <w:pPr>
      <w:ind w:left="720"/>
      <w:contextualSpacing/>
    </w:pPr>
    <w:rPr>
      <w:lang w:val="x-none"/>
    </w:rPr>
  </w:style>
  <w:style w:type="paragraph" w:styleId="HTML">
    <w:name w:val="HTML Preformatted"/>
    <w:basedOn w:val="a"/>
    <w:link w:val="HTML0"/>
    <w:uiPriority w:val="99"/>
    <w:rsid w:val="00811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116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locked/>
    <w:rsid w:val="008116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81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116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1162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c">
    <w:name w:val="Верхний колонтитул Знак"/>
    <w:basedOn w:val="a0"/>
    <w:link w:val="ab"/>
    <w:uiPriority w:val="99"/>
    <w:rsid w:val="0081162D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81162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81162D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53A2B17A48D2BB669C90CEF109B077251BE7BBE346547DA25CA6E0C0504D72C6DA57136956F1A1794E281939D6D07E8E41EFE12937C4M" TargetMode="External"/><Relationship Id="rId13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18" Type="http://schemas.openxmlformats.org/officeDocument/2006/relationships/hyperlink" Target="consultantplus://offline/ref=B7E7DF797F3F8727E7FA8C92C46916FF3ADFCB0FC7140371F4D5291714FFABC02959567F95FA90CAQ2JEO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453A2B17A48D2BB669C90CEF109B0772519E5B0E441547DA25CA6E0C0504D72D4DA0F1F6B56E4F52F147F14393DCAM" TargetMode="External"/><Relationship Id="rId7" Type="http://schemas.openxmlformats.org/officeDocument/2006/relationships/hyperlink" Target="consultantplus://offline/ref=7453A2B17A48D2BB669C90CEF109B0772519E1B0E044547DA25CA6E0C0504D72C6DA57166C52F2FE7C5B394135D2CB608958F3E3287C32C9M" TargetMode="External"/><Relationship Id="rId12" Type="http://schemas.openxmlformats.org/officeDocument/2006/relationships/hyperlink" Target="consultantplus://offline/ref=8260D7BDFCD3A1ECB7C72EADD5A56277F3EF13A913B445022AC10921A65CD5E8982F1E40E088EB89BBE927B26Cr0H4J" TargetMode="External"/><Relationship Id="rId17" Type="http://schemas.openxmlformats.org/officeDocument/2006/relationships/hyperlink" Target="mailto:socadm168020@mail.ru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www.kortkeros.ru" TargetMode="External"/><Relationship Id="rId20" Type="http://schemas.openxmlformats.org/officeDocument/2006/relationships/hyperlink" Target="http://www.kortkeros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453A2B17A48D2BB669C90CEF109B077251BE7BBE346547DA25CA6E0C0504D72C6DA57136956F1A1794E281939D6D07E8E41EFE12937C4M" TargetMode="External"/><Relationship Id="rId24" Type="http://schemas.openxmlformats.org/officeDocument/2006/relationships/hyperlink" Target="consultantplus://offline/ref=8260D7BDFCD3A1ECB7C72EADD5A56277F3EE1CA11CB545022AC10921A65CD5E8982F1E40E088EB89BBE927B26Cr0H4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DE67433A45086D20B251915B2686FFB963E58548A0628F4D2A4F944074B6B9681FE9490413D46A785CFE3K3f1H" TargetMode="External"/><Relationship Id="rId23" Type="http://schemas.openxmlformats.org/officeDocument/2006/relationships/hyperlink" Target="consultantplus://offline/ref=8260D7BDFCD3A1ECB7C72EADD5A56277F3EE1CA11CB545022AC10921A65CD5E8982F1E40E088EB89BBE927B26Cr0H4J" TargetMode="External"/><Relationship Id="rId10" Type="http://schemas.openxmlformats.org/officeDocument/2006/relationships/hyperlink" Target="consultantplus://offline/main?base=LAW;n=115681;fld=134;dst=1408" TargetMode="External"/><Relationship Id="rId19" Type="http://schemas.openxmlformats.org/officeDocument/2006/relationships/hyperlink" Target="consultantplus://offline/ref=8260D7BDFCD3A1ECB7C72EADD5A56277F4E714A615B445022AC10921A65CD5E88A2F464CE288F18AB9FC71E32A53A42D9D7EA586980815F8r1H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53A2B17A48D2BB669C8EC3E765EE732010B9BEE6455C2FF701A0B79F004B27869A51462917F7F4280E7F143FD89A2FCD0AE0E02D63206FE2F985693DC8M" TargetMode="External"/><Relationship Id="rId14" Type="http://schemas.openxmlformats.org/officeDocument/2006/relationships/hyperlink" Target="http://www.kortkeros.ru" TargetMode="External"/><Relationship Id="rId22" Type="http://schemas.openxmlformats.org/officeDocument/2006/relationships/hyperlink" Target="consultantplus://offline/ref=8260D7BDFCD3A1ECB7C72EADD5A56277F3EE1CA11CB545022AC10921A65CD5E88A2F464CE28BF78EB0FC71E32A53A42D9D7EA586980815F8r1H5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10358</Words>
  <Characters>59044</Characters>
  <Application>Microsoft Office Word</Application>
  <DocSecurity>0</DocSecurity>
  <Lines>492</Lines>
  <Paragraphs>138</Paragraphs>
  <ScaleCrop>false</ScaleCrop>
  <Company/>
  <LinksUpToDate>false</LinksUpToDate>
  <CharactersWithSpaces>69264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2022-05-19T06:35:00Z</dcterms:created>
  <dcterms:modified xsi:type="dcterms:W3CDTF">2022-05-19T06:44:00Z</dcterms:modified>
</cp:coreProperties>
</file>