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B8A" w:rsidRDefault="00EC0B8A" w:rsidP="00EC0B8A">
      <w:pPr>
        <w:pStyle w:val="3"/>
        <w:ind w:left="-357" w:firstLine="357"/>
        <w:rPr>
          <w:rFonts w:ascii="Arial" w:hAnsi="Arial"/>
          <w:bCs/>
          <w:sz w:val="72"/>
          <w:szCs w:val="72"/>
          <w:u w:val="single"/>
        </w:rPr>
      </w:pPr>
      <w:r>
        <w:rPr>
          <w:noProof/>
          <w14:shadow w14:blurRad="0" w14:dist="0" w14:dir="0" w14:sx="0" w14:sy="0" w14:kx="0" w14:ky="0" w14:algn="none">
            <w14:srgbClr w14:val="000000"/>
          </w14:shadow>
        </w:rPr>
        <mc:AlternateContent>
          <mc:Choice Requires="wps">
            <w:drawing>
              <wp:anchor distT="0" distB="0" distL="114300" distR="114300" simplePos="0" relativeHeight="251659264" behindDoc="0" locked="0" layoutInCell="1" allowOverlap="1" wp14:anchorId="530841BB" wp14:editId="7ECE9126">
                <wp:simplePos x="0" y="0"/>
                <wp:positionH relativeFrom="column">
                  <wp:posOffset>5806440</wp:posOffset>
                </wp:positionH>
                <wp:positionV relativeFrom="paragraph">
                  <wp:posOffset>-314325</wp:posOffset>
                </wp:positionV>
                <wp:extent cx="180975" cy="152400"/>
                <wp:effectExtent l="0" t="0" r="9525" b="0"/>
                <wp:wrapNone/>
                <wp:docPr id="4" name="Прямоугольник 4"/>
                <wp:cNvGraphicFramePr/>
                <a:graphic xmlns:a="http://schemas.openxmlformats.org/drawingml/2006/main">
                  <a:graphicData uri="http://schemas.microsoft.com/office/word/2010/wordprocessingShape">
                    <wps:wsp>
                      <wps:cNvSpPr/>
                      <wps:spPr>
                        <a:xfrm>
                          <a:off x="0" y="0"/>
                          <a:ext cx="180975" cy="1524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457.2pt;margin-top:-24.75pt;width:14.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" fillcolor="window" stroked="f" strokeweight="2pt"/>
            </w:pict>
          </mc:Fallback>
        </mc:AlternateContent>
      </w:r>
      <w:r>
        <w:rPr>
          <w:rFonts w:ascii="Arial" w:hAnsi="Arial"/>
          <w:bCs/>
          <w:sz w:val="72"/>
          <w:szCs w:val="72"/>
          <w:u w:val="single"/>
        </w:rPr>
        <w:t>ИНФОРМАЦИОННЫЙ</w:t>
      </w:r>
    </w:p>
    <w:p w:rsidR="00EC0B8A" w:rsidRDefault="00EC0B8A" w:rsidP="00EC0B8A">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p>
    <w:p w:rsidR="00EC0B8A" w:rsidRDefault="00EC0B8A" w:rsidP="00EC0B8A">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t>ВЕСТНИК</w:t>
      </w:r>
    </w:p>
    <w:p w:rsidR="00EC0B8A" w:rsidRDefault="00EC0B8A" w:rsidP="00EC0B8A">
      <w:pPr>
        <w:spacing w:after="0" w:line="240" w:lineRule="auto"/>
        <w:rPr>
          <w:rFonts w:ascii="Times New Roman" w:eastAsia="Times New Roman" w:hAnsi="Times New Roman"/>
          <w:sz w:val="48"/>
          <w:szCs w:val="48"/>
          <w:lang w:eastAsia="ru-RU"/>
        </w:rPr>
      </w:pPr>
    </w:p>
    <w:p w:rsidR="00EC0B8A" w:rsidRDefault="00EC0B8A" w:rsidP="00EC0B8A">
      <w:pPr>
        <w:spacing w:after="0" w:line="240" w:lineRule="auto"/>
        <w:rPr>
          <w:rFonts w:ascii="Times New Roman" w:eastAsia="Times New Roman" w:hAnsi="Times New Roman"/>
          <w:sz w:val="48"/>
          <w:szCs w:val="48"/>
          <w:lang w:eastAsia="ru-RU"/>
        </w:rPr>
      </w:pPr>
    </w:p>
    <w:p w:rsidR="00EC0B8A" w:rsidRDefault="00EC0B8A" w:rsidP="00EC0B8A">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EC0B8A" w:rsidRDefault="00EC0B8A" w:rsidP="00EC0B8A">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EC0B8A" w:rsidRDefault="00EC0B8A" w:rsidP="00EC0B8A">
      <w:pPr>
        <w:spacing w:after="0" w:line="240" w:lineRule="auto"/>
        <w:rPr>
          <w:rFonts w:ascii="Times New Roman" w:eastAsia="Times New Roman" w:hAnsi="Times New Roman"/>
          <w:sz w:val="48"/>
          <w:szCs w:val="48"/>
          <w:lang w:eastAsia="ru-RU"/>
        </w:rPr>
      </w:pPr>
    </w:p>
    <w:p w:rsidR="00EC0B8A" w:rsidRDefault="00EC0B8A" w:rsidP="00EC0B8A">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EC0B8A" w:rsidRDefault="00EC0B8A" w:rsidP="00EC0B8A">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EC0B8A" w:rsidRDefault="00EC0B8A" w:rsidP="00EC0B8A">
      <w:pPr>
        <w:spacing w:after="0" w:line="240" w:lineRule="auto"/>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EC0B8A" w:rsidRDefault="00EC0B8A" w:rsidP="00EC0B8A">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358</w:t>
      </w:r>
    </w:p>
    <w:p w:rsidR="00EC0B8A" w:rsidRDefault="00EC0B8A" w:rsidP="00EC0B8A">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xml:space="preserve"> 21 марта 2022 года</w:t>
      </w:r>
    </w:p>
    <w:p w:rsidR="00EC0B8A" w:rsidRDefault="00EC0B8A" w:rsidP="00EC0B8A">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Том 1</w:t>
      </w:r>
    </w:p>
    <w:p w:rsidR="00EC0B8A" w:rsidRDefault="00EC0B8A" w:rsidP="00EC0B8A"/>
    <w:p w:rsidR="00EC0B8A" w:rsidRPr="00EC0B8A" w:rsidRDefault="00EC0B8A" w:rsidP="00EC0B8A">
      <w:pPr>
        <w:spacing w:after="0" w:line="240" w:lineRule="auto"/>
        <w:jc w:val="center"/>
        <w:rPr>
          <w:rFonts w:ascii="Times New Roman" w:eastAsia="Times New Roman" w:hAnsi="Times New Roman"/>
          <w:sz w:val="28"/>
          <w:szCs w:val="28"/>
          <w:u w:val="single"/>
          <w:lang w:eastAsia="ru-RU"/>
        </w:rPr>
      </w:pPr>
      <w:r w:rsidRPr="00EC0B8A">
        <w:rPr>
          <w:rFonts w:ascii="Times New Roman" w:eastAsia="Times New Roman" w:hAnsi="Times New Roman"/>
          <w:b/>
          <w:noProof/>
          <w:sz w:val="28"/>
          <w:szCs w:val="28"/>
          <w:u w:val="single"/>
          <w:lang w:eastAsia="ru-RU"/>
        </w:rPr>
        <w:lastRenderedPageBreak/>
        <mc:AlternateContent>
          <mc:Choice Requires="wps">
            <w:drawing>
              <wp:anchor distT="0" distB="0" distL="114300" distR="114300" simplePos="0" relativeHeight="251661312" behindDoc="0" locked="0" layoutInCell="1" allowOverlap="1" wp14:anchorId="70F09C6F" wp14:editId="59AE5292">
                <wp:simplePos x="0" y="0"/>
                <wp:positionH relativeFrom="column">
                  <wp:posOffset>5777865</wp:posOffset>
                </wp:positionH>
                <wp:positionV relativeFrom="paragraph">
                  <wp:posOffset>-342900</wp:posOffset>
                </wp:positionV>
                <wp:extent cx="238125" cy="180975"/>
                <wp:effectExtent l="0" t="0" r="9525" b="9525"/>
                <wp:wrapNone/>
                <wp:docPr id="1" name="Прямоугольник 1"/>
                <wp:cNvGraphicFramePr/>
                <a:graphic xmlns:a="http://schemas.openxmlformats.org/drawingml/2006/main">
                  <a:graphicData uri="http://schemas.microsoft.com/office/word/2010/wordprocessingShape">
                    <wps:wsp>
                      <wps:cNvSpPr/>
                      <wps:spPr>
                        <a:xfrm>
                          <a:off x="0" y="0"/>
                          <a:ext cx="238125" cy="1809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4.95pt;margin-top:-27pt;width:18.75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" fillcolor="window" stroked="f" strokeweight="2pt"/>
            </w:pict>
          </mc:Fallback>
        </mc:AlternateContent>
      </w:r>
      <w:r w:rsidRPr="00EC0B8A">
        <w:rPr>
          <w:rFonts w:ascii="Times New Roman" w:eastAsia="Times New Roman" w:hAnsi="Times New Roman"/>
          <w:b/>
          <w:sz w:val="28"/>
          <w:szCs w:val="28"/>
          <w:u w:val="single"/>
          <w:lang w:eastAsia="ru-RU"/>
        </w:rPr>
        <w:t>Раздел второй</w:t>
      </w:r>
      <w:r w:rsidRPr="00EC0B8A">
        <w:rPr>
          <w:rFonts w:ascii="Times New Roman" w:eastAsia="Times New Roman" w:hAnsi="Times New Roman"/>
          <w:sz w:val="28"/>
          <w:szCs w:val="28"/>
          <w:u w:val="single"/>
          <w:lang w:eastAsia="ru-RU"/>
        </w:rPr>
        <w:t>:</w:t>
      </w:r>
    </w:p>
    <w:p w:rsidR="00EC0B8A" w:rsidRPr="00EC0B8A" w:rsidRDefault="00EC0B8A" w:rsidP="00EC0B8A">
      <w:pPr>
        <w:spacing w:after="0" w:line="240" w:lineRule="auto"/>
        <w:jc w:val="center"/>
        <w:rPr>
          <w:rFonts w:ascii="Times New Roman" w:eastAsia="Times New Roman" w:hAnsi="Times New Roman"/>
          <w:b/>
          <w:sz w:val="32"/>
          <w:szCs w:val="32"/>
          <w:u w:val="single"/>
          <w:lang w:eastAsia="ru-RU"/>
        </w:rPr>
      </w:pPr>
      <w:r w:rsidRPr="00EC0B8A">
        <w:rPr>
          <w:rFonts w:ascii="Times New Roman" w:eastAsia="Times New Roman" w:hAnsi="Times New Roman"/>
          <w:b/>
          <w:sz w:val="28"/>
          <w:szCs w:val="28"/>
          <w:lang w:eastAsia="ru-RU"/>
        </w:rPr>
        <w:t xml:space="preserve">постановления администрации муниципального района «Корткеросский» </w:t>
      </w:r>
    </w:p>
    <w:p w:rsidR="00EC0B8A" w:rsidRPr="00EC0B8A" w:rsidRDefault="00EC0B8A" w:rsidP="00824C8D">
      <w:pPr>
        <w:spacing w:after="0" w:line="240" w:lineRule="auto"/>
        <w:rPr>
          <w:rFonts w:ascii="Times New Roman" w:eastAsia="Times New Roman" w:hAnsi="Times New Roman"/>
          <w:b/>
          <w:sz w:val="32"/>
          <w:szCs w:val="32"/>
          <w:u w:val="single"/>
          <w:lang w:eastAsia="ru-RU"/>
        </w:rPr>
      </w:pPr>
      <w:r w:rsidRPr="00EC0B8A">
        <w:rPr>
          <w:rFonts w:ascii="Times New Roman" w:eastAsia="Times New Roman" w:hAnsi="Times New Roman"/>
          <w:b/>
          <w:sz w:val="32"/>
          <w:szCs w:val="32"/>
          <w:u w:val="single"/>
          <w:lang w:eastAsia="ru-RU"/>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EC0B8A" w:rsidRPr="00EC0B8A" w:rsidTr="000A4D07">
        <w:tc>
          <w:tcPr>
            <w:tcW w:w="803" w:type="dxa"/>
          </w:tcPr>
          <w:p w:rsidR="00EC0B8A" w:rsidRPr="00EC0B8A" w:rsidRDefault="00EC0B8A" w:rsidP="00EC0B8A">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 xml:space="preserve">№ </w:t>
            </w:r>
            <w:proofErr w:type="gramStart"/>
            <w:r w:rsidRPr="00EC0B8A">
              <w:rPr>
                <w:rFonts w:ascii="Times New Roman" w:eastAsia="Times New Roman" w:hAnsi="Times New Roman"/>
                <w:sz w:val="28"/>
                <w:szCs w:val="28"/>
                <w:lang w:eastAsia="ru-RU"/>
              </w:rPr>
              <w:t>п</w:t>
            </w:r>
            <w:proofErr w:type="gramEnd"/>
            <w:r w:rsidRPr="00EC0B8A">
              <w:rPr>
                <w:rFonts w:ascii="Times New Roman" w:eastAsia="Times New Roman" w:hAnsi="Times New Roman"/>
                <w:sz w:val="28"/>
                <w:szCs w:val="28"/>
                <w:lang w:eastAsia="ru-RU"/>
              </w:rPr>
              <w:t>/п</w:t>
            </w:r>
          </w:p>
        </w:tc>
        <w:tc>
          <w:tcPr>
            <w:tcW w:w="7385" w:type="dxa"/>
          </w:tcPr>
          <w:p w:rsidR="00EC0B8A" w:rsidRPr="00EC0B8A" w:rsidRDefault="00EC0B8A" w:rsidP="00EC0B8A">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Наименование</w:t>
            </w:r>
          </w:p>
        </w:tc>
        <w:tc>
          <w:tcPr>
            <w:tcW w:w="1099" w:type="dxa"/>
          </w:tcPr>
          <w:p w:rsidR="00EC0B8A" w:rsidRPr="00EC0B8A" w:rsidRDefault="00EC0B8A" w:rsidP="00EC0B8A">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Стр.</w:t>
            </w:r>
          </w:p>
        </w:tc>
      </w:tr>
      <w:tr w:rsidR="00EC0B8A" w:rsidRPr="00EC0B8A" w:rsidTr="000A4D07">
        <w:trPr>
          <w:trHeight w:val="541"/>
        </w:trPr>
        <w:tc>
          <w:tcPr>
            <w:tcW w:w="803" w:type="dxa"/>
          </w:tcPr>
          <w:p w:rsidR="00EC0B8A" w:rsidRPr="00EC0B8A" w:rsidRDefault="00EC0B8A" w:rsidP="00EC0B8A">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EC0B8A" w:rsidRPr="00EC0B8A" w:rsidRDefault="00EC0B8A" w:rsidP="00EC0B8A">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2</w:t>
            </w:r>
          </w:p>
        </w:tc>
        <w:tc>
          <w:tcPr>
            <w:tcW w:w="1099" w:type="dxa"/>
          </w:tcPr>
          <w:p w:rsidR="00EC0B8A" w:rsidRPr="00EC0B8A" w:rsidRDefault="00EC0B8A" w:rsidP="00EC0B8A">
            <w:pPr>
              <w:spacing w:after="160" w:line="240" w:lineRule="exact"/>
              <w:jc w:val="center"/>
              <w:rPr>
                <w:rFonts w:ascii="Times New Roman" w:eastAsia="Times New Roman" w:hAnsi="Times New Roman"/>
                <w:sz w:val="28"/>
                <w:szCs w:val="28"/>
                <w:lang w:eastAsia="ru-RU"/>
              </w:rPr>
            </w:pPr>
          </w:p>
        </w:tc>
      </w:tr>
      <w:tr w:rsidR="00EC0B8A" w:rsidRPr="00EC0B8A" w:rsidTr="000A4D07">
        <w:trPr>
          <w:trHeight w:val="541"/>
        </w:trPr>
        <w:tc>
          <w:tcPr>
            <w:tcW w:w="803" w:type="dxa"/>
          </w:tcPr>
          <w:p w:rsidR="00EC0B8A" w:rsidRPr="00EC0B8A" w:rsidRDefault="00EC0B8A" w:rsidP="00EC0B8A">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EC0B8A" w:rsidRPr="00EC0B8A" w:rsidRDefault="00EC0B8A" w:rsidP="00EC0B8A">
            <w:pPr>
              <w:tabs>
                <w:tab w:val="left" w:pos="5040"/>
              </w:tabs>
              <w:spacing w:line="240" w:lineRule="auto"/>
              <w:jc w:val="both"/>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 xml:space="preserve">Постановление от </w:t>
            </w:r>
            <w:r>
              <w:rPr>
                <w:rFonts w:ascii="Times New Roman" w:eastAsia="Times New Roman" w:hAnsi="Times New Roman"/>
                <w:sz w:val="28"/>
                <w:szCs w:val="28"/>
                <w:lang w:eastAsia="ru-RU"/>
              </w:rPr>
              <w:t>27.01.2022 № 164 «</w:t>
            </w:r>
            <w:bookmarkStart w:id="0" w:name="_GoBack"/>
            <w:bookmarkEnd w:id="0"/>
            <w:r w:rsidRPr="00EC0B8A">
              <w:rPr>
                <w:rFonts w:ascii="Times New Roman" w:eastAsia="Times New Roman" w:hAnsi="Times New Roman"/>
                <w:sz w:val="28"/>
                <w:szCs w:val="28"/>
                <w:lang w:eastAsia="ru-RU"/>
              </w:rPr>
              <w:t>О внесении изменений в постановление администрации муницип</w:t>
            </w:r>
            <w:r>
              <w:rPr>
                <w:rFonts w:ascii="Times New Roman" w:eastAsia="Times New Roman" w:hAnsi="Times New Roman"/>
                <w:sz w:val="28"/>
                <w:szCs w:val="28"/>
                <w:lang w:eastAsia="ru-RU"/>
              </w:rPr>
              <w:t xml:space="preserve">ального района «Корткеросский» </w:t>
            </w:r>
            <w:r w:rsidRPr="00EC0B8A">
              <w:rPr>
                <w:rFonts w:ascii="Times New Roman" w:eastAsia="Times New Roman" w:hAnsi="Times New Roman"/>
                <w:sz w:val="28"/>
                <w:szCs w:val="28"/>
                <w:lang w:eastAsia="ru-RU"/>
              </w:rPr>
              <w:t>от 26 ноября 2021 года № 1756 «Об утверждении муниципальной программы муниципального образования муниципального района «Корткеросский» «Развитие образования»</w:t>
            </w:r>
            <w:r>
              <w:rPr>
                <w:rFonts w:ascii="Times New Roman" w:eastAsia="Times New Roman" w:hAnsi="Times New Roman"/>
                <w:sz w:val="28"/>
                <w:szCs w:val="28"/>
                <w:lang w:eastAsia="ru-RU"/>
              </w:rPr>
              <w:t>»</w:t>
            </w:r>
          </w:p>
        </w:tc>
        <w:tc>
          <w:tcPr>
            <w:tcW w:w="1099" w:type="dxa"/>
          </w:tcPr>
          <w:p w:rsidR="00EC0B8A" w:rsidRPr="00EC0B8A" w:rsidRDefault="00873DCC" w:rsidP="00EC0B8A">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3-4</w:t>
            </w:r>
          </w:p>
        </w:tc>
      </w:tr>
      <w:tr w:rsidR="00EC0B8A" w:rsidRPr="00EC0B8A" w:rsidTr="000A4D07">
        <w:trPr>
          <w:trHeight w:val="541"/>
        </w:trPr>
        <w:tc>
          <w:tcPr>
            <w:tcW w:w="803" w:type="dxa"/>
          </w:tcPr>
          <w:p w:rsidR="00EC0B8A" w:rsidRPr="00EC0B8A" w:rsidRDefault="00EC0B8A" w:rsidP="00EC0B8A">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2</w:t>
            </w:r>
          </w:p>
        </w:tc>
        <w:tc>
          <w:tcPr>
            <w:tcW w:w="7385" w:type="dxa"/>
          </w:tcPr>
          <w:p w:rsidR="00EC0B8A" w:rsidRPr="00EC0B8A" w:rsidRDefault="00EC0B8A" w:rsidP="00EC0B8A">
            <w:pPr>
              <w:spacing w:line="240" w:lineRule="auto"/>
              <w:jc w:val="both"/>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 xml:space="preserve">Постановление от </w:t>
            </w:r>
            <w:r>
              <w:rPr>
                <w:rFonts w:ascii="Times New Roman" w:eastAsia="Times New Roman" w:hAnsi="Times New Roman"/>
                <w:sz w:val="28"/>
                <w:szCs w:val="28"/>
                <w:lang w:eastAsia="ru-RU"/>
              </w:rPr>
              <w:t>16.02.2022 № 259 «</w:t>
            </w:r>
            <w:r w:rsidR="000A4D07" w:rsidRPr="000A4D07">
              <w:rPr>
                <w:rFonts w:ascii="Times New Roman" w:eastAsia="Times New Roman" w:hAnsi="Times New Roman"/>
                <w:sz w:val="28"/>
                <w:szCs w:val="28"/>
                <w:lang w:eastAsia="ru-RU"/>
              </w:rPr>
              <w:t>О закреплении территорий за муниципальными образовательными организациями</w:t>
            </w:r>
            <w:r w:rsidR="000A4D07">
              <w:rPr>
                <w:rFonts w:ascii="Times New Roman" w:eastAsia="Times New Roman" w:hAnsi="Times New Roman"/>
                <w:sz w:val="28"/>
                <w:szCs w:val="28"/>
                <w:lang w:eastAsia="ru-RU"/>
              </w:rPr>
              <w:t>»</w:t>
            </w:r>
          </w:p>
        </w:tc>
        <w:tc>
          <w:tcPr>
            <w:tcW w:w="1099" w:type="dxa"/>
          </w:tcPr>
          <w:p w:rsidR="00EC0B8A" w:rsidRPr="00EC0B8A" w:rsidRDefault="00873DCC" w:rsidP="00EC0B8A">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5-10</w:t>
            </w:r>
          </w:p>
        </w:tc>
      </w:tr>
      <w:tr w:rsidR="000A4D07" w:rsidRPr="00EC0B8A" w:rsidTr="000A4D07">
        <w:trPr>
          <w:trHeight w:val="541"/>
        </w:trPr>
        <w:tc>
          <w:tcPr>
            <w:tcW w:w="803" w:type="dxa"/>
          </w:tcPr>
          <w:p w:rsidR="000A4D07" w:rsidRPr="00EC0B8A" w:rsidRDefault="000A4D07" w:rsidP="00EC0B8A">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7385" w:type="dxa"/>
          </w:tcPr>
          <w:p w:rsidR="000A4D07" w:rsidRPr="00EC0B8A" w:rsidRDefault="000A4D07" w:rsidP="00EC0B8A">
            <w:pPr>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 от 16.02.2022 № 260 «</w:t>
            </w:r>
            <w:r w:rsidRPr="000A4D07">
              <w:rPr>
                <w:rFonts w:ascii="Times New Roman" w:eastAsia="Times New Roman" w:hAnsi="Times New Roman"/>
                <w:sz w:val="28"/>
                <w:szCs w:val="28"/>
                <w:lang w:eastAsia="ru-RU"/>
              </w:rPr>
              <w:t>О внесении изменений в постановление администрации муниципального образования муниципального района «Корткеросский» от 08.02.2021 года № 249 «Об утверждении административного регламента предоставления муниципальной услуги «Прием граждан в общеобразовательные организации на территории муниципального образования муниципального района «Корткеросский»</w:t>
            </w:r>
            <w:r>
              <w:rPr>
                <w:rFonts w:ascii="Times New Roman" w:eastAsia="Times New Roman" w:hAnsi="Times New Roman"/>
                <w:sz w:val="28"/>
                <w:szCs w:val="28"/>
                <w:lang w:eastAsia="ru-RU"/>
              </w:rPr>
              <w:t>»</w:t>
            </w:r>
          </w:p>
        </w:tc>
        <w:tc>
          <w:tcPr>
            <w:tcW w:w="1099" w:type="dxa"/>
          </w:tcPr>
          <w:p w:rsidR="000A4D07" w:rsidRPr="00EC0B8A" w:rsidRDefault="00873DCC" w:rsidP="00EC0B8A">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11-16</w:t>
            </w:r>
          </w:p>
        </w:tc>
      </w:tr>
      <w:tr w:rsidR="000A4D07" w:rsidRPr="00EC0B8A" w:rsidTr="000A4D07">
        <w:trPr>
          <w:trHeight w:val="541"/>
        </w:trPr>
        <w:tc>
          <w:tcPr>
            <w:tcW w:w="803" w:type="dxa"/>
          </w:tcPr>
          <w:p w:rsidR="000A4D07" w:rsidRDefault="000A4D07" w:rsidP="00EC0B8A">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7385" w:type="dxa"/>
          </w:tcPr>
          <w:p w:rsidR="000A4D07" w:rsidRPr="000A4D07" w:rsidRDefault="000A4D07" w:rsidP="00775556">
            <w:pPr>
              <w:spacing w:line="240" w:lineRule="auto"/>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Постановление от.28.02.2022 № 314 «</w:t>
            </w:r>
            <w:r w:rsidRPr="000A4D07">
              <w:rPr>
                <w:rFonts w:ascii="Times New Roman" w:eastAsia="Times New Roman" w:hAnsi="Times New Roman"/>
                <w:sz w:val="28"/>
                <w:szCs w:val="28"/>
                <w:lang w:eastAsia="ru-RU"/>
              </w:rPr>
              <w:t>Об утверждении формы проверочного листа (списка контрольных вопросов), применяемого при осуществлении администрацией муниципального образования муниципального района «Корткеросский» муниципального земельного контроля»</w:t>
            </w:r>
          </w:p>
        </w:tc>
        <w:tc>
          <w:tcPr>
            <w:tcW w:w="1099" w:type="dxa"/>
          </w:tcPr>
          <w:p w:rsidR="000A4D07" w:rsidRPr="00EC0B8A" w:rsidRDefault="00873DCC" w:rsidP="00EC0B8A">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17-22</w:t>
            </w:r>
          </w:p>
        </w:tc>
      </w:tr>
      <w:tr w:rsidR="000A4D07" w:rsidRPr="00EC0B8A" w:rsidTr="000A4D07">
        <w:trPr>
          <w:trHeight w:val="541"/>
        </w:trPr>
        <w:tc>
          <w:tcPr>
            <w:tcW w:w="803" w:type="dxa"/>
          </w:tcPr>
          <w:p w:rsidR="000A4D07" w:rsidRDefault="000A4D07" w:rsidP="00EC0B8A">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7385" w:type="dxa"/>
          </w:tcPr>
          <w:p w:rsidR="000A4D07" w:rsidRDefault="000A4D07" w:rsidP="000A4D07">
            <w:pPr>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 от 03.03.2022 № 337 «</w:t>
            </w:r>
            <w:r w:rsidRPr="000A4D07">
              <w:rPr>
                <w:rFonts w:ascii="Times New Roman" w:eastAsia="Times New Roman" w:hAnsi="Times New Roman"/>
                <w:sz w:val="28"/>
                <w:szCs w:val="28"/>
                <w:lang w:eastAsia="ru-RU"/>
              </w:rPr>
              <w:t xml:space="preserve">О внесении изменений в постановление администрации муниципального района </w:t>
            </w:r>
            <w:r>
              <w:rPr>
                <w:rFonts w:ascii="Times New Roman" w:eastAsia="Times New Roman" w:hAnsi="Times New Roman"/>
                <w:sz w:val="28"/>
                <w:szCs w:val="28"/>
                <w:lang w:eastAsia="ru-RU"/>
              </w:rPr>
              <w:t xml:space="preserve">«Корткеросский» от 29.12.2021  </w:t>
            </w:r>
            <w:r w:rsidRPr="000A4D07">
              <w:rPr>
                <w:rFonts w:ascii="Times New Roman" w:eastAsia="Times New Roman" w:hAnsi="Times New Roman"/>
                <w:sz w:val="28"/>
                <w:szCs w:val="28"/>
                <w:lang w:eastAsia="ru-RU"/>
              </w:rPr>
              <w:t xml:space="preserve">№ 1955 «Об утверждении </w:t>
            </w:r>
            <w:proofErr w:type="gramStart"/>
            <w:r w:rsidRPr="000A4D07">
              <w:rPr>
                <w:rFonts w:ascii="Times New Roman" w:eastAsia="Times New Roman" w:hAnsi="Times New Roman"/>
                <w:sz w:val="28"/>
                <w:szCs w:val="28"/>
                <w:lang w:eastAsia="ru-RU"/>
              </w:rPr>
              <w:t>перечня главных администраторов доходов бюджета муниципального образования муниципального</w:t>
            </w:r>
            <w:proofErr w:type="gramEnd"/>
            <w:r w:rsidRPr="000A4D07">
              <w:rPr>
                <w:rFonts w:ascii="Times New Roman" w:eastAsia="Times New Roman" w:hAnsi="Times New Roman"/>
                <w:sz w:val="28"/>
                <w:szCs w:val="28"/>
                <w:lang w:eastAsia="ru-RU"/>
              </w:rPr>
              <w:t xml:space="preserve"> района «Корткеросский»</w:t>
            </w:r>
            <w:r>
              <w:rPr>
                <w:rFonts w:ascii="Times New Roman" w:eastAsia="Times New Roman" w:hAnsi="Times New Roman"/>
                <w:sz w:val="28"/>
                <w:szCs w:val="28"/>
                <w:lang w:eastAsia="ru-RU"/>
              </w:rPr>
              <w:t>»</w:t>
            </w:r>
          </w:p>
        </w:tc>
        <w:tc>
          <w:tcPr>
            <w:tcW w:w="1099" w:type="dxa"/>
          </w:tcPr>
          <w:p w:rsidR="000A4D07" w:rsidRPr="00EC0B8A" w:rsidRDefault="00873DCC" w:rsidP="00EC0B8A">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23</w:t>
            </w:r>
          </w:p>
        </w:tc>
      </w:tr>
      <w:tr w:rsidR="000A4D07" w:rsidRPr="00EC0B8A" w:rsidTr="000A4D07">
        <w:trPr>
          <w:trHeight w:val="541"/>
        </w:trPr>
        <w:tc>
          <w:tcPr>
            <w:tcW w:w="803" w:type="dxa"/>
          </w:tcPr>
          <w:p w:rsidR="000A4D07" w:rsidRDefault="000A4D07" w:rsidP="00EC0B8A">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c>
          <w:tcPr>
            <w:tcW w:w="7385" w:type="dxa"/>
          </w:tcPr>
          <w:p w:rsidR="000A4D07" w:rsidRDefault="000A4D07" w:rsidP="000A4D07">
            <w:pPr>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 от 05.03.2022 № 351 «</w:t>
            </w:r>
            <w:r w:rsidRPr="000A4D07">
              <w:rPr>
                <w:rFonts w:ascii="Times New Roman" w:eastAsia="Times New Roman" w:hAnsi="Times New Roman"/>
                <w:sz w:val="28"/>
                <w:szCs w:val="28"/>
                <w:lang w:eastAsia="ru-RU"/>
              </w:rPr>
              <w:t>Об определении сл</w:t>
            </w:r>
            <w:r>
              <w:rPr>
                <w:rFonts w:ascii="Times New Roman" w:eastAsia="Times New Roman" w:hAnsi="Times New Roman"/>
                <w:sz w:val="28"/>
                <w:szCs w:val="28"/>
                <w:lang w:eastAsia="ru-RU"/>
              </w:rPr>
              <w:t xml:space="preserve">учаев осуществления банковского </w:t>
            </w:r>
            <w:r w:rsidRPr="000A4D07">
              <w:rPr>
                <w:rFonts w:ascii="Times New Roman" w:eastAsia="Times New Roman" w:hAnsi="Times New Roman"/>
                <w:sz w:val="28"/>
                <w:szCs w:val="28"/>
                <w:lang w:eastAsia="ru-RU"/>
              </w:rPr>
              <w:t>сопровождения контрактов</w:t>
            </w:r>
            <w:r>
              <w:rPr>
                <w:rFonts w:ascii="Times New Roman" w:eastAsia="Times New Roman" w:hAnsi="Times New Roman"/>
                <w:sz w:val="28"/>
                <w:szCs w:val="28"/>
                <w:lang w:eastAsia="ru-RU"/>
              </w:rPr>
              <w:t xml:space="preserve">, предметом которых являются </w:t>
            </w:r>
            <w:r w:rsidRPr="000A4D07">
              <w:rPr>
                <w:rFonts w:ascii="Times New Roman" w:eastAsia="Times New Roman" w:hAnsi="Times New Roman"/>
                <w:sz w:val="28"/>
                <w:szCs w:val="28"/>
                <w:lang w:eastAsia="ru-RU"/>
              </w:rPr>
              <w:t xml:space="preserve">поставка </w:t>
            </w:r>
            <w:r w:rsidRPr="000A4D07">
              <w:rPr>
                <w:rFonts w:ascii="Times New Roman" w:eastAsia="Times New Roman" w:hAnsi="Times New Roman"/>
                <w:sz w:val="28"/>
                <w:szCs w:val="28"/>
                <w:lang w:eastAsia="ru-RU"/>
              </w:rPr>
              <w:lastRenderedPageBreak/>
              <w:t>товаров, в</w:t>
            </w:r>
            <w:r>
              <w:rPr>
                <w:rFonts w:ascii="Times New Roman" w:eastAsia="Times New Roman" w:hAnsi="Times New Roman"/>
                <w:sz w:val="28"/>
                <w:szCs w:val="28"/>
                <w:lang w:eastAsia="ru-RU"/>
              </w:rPr>
              <w:t xml:space="preserve">ыполнение работ, оказание услуг </w:t>
            </w:r>
            <w:r w:rsidRPr="000A4D07">
              <w:rPr>
                <w:rFonts w:ascii="Times New Roman" w:eastAsia="Times New Roman" w:hAnsi="Times New Roman"/>
                <w:sz w:val="28"/>
                <w:szCs w:val="28"/>
                <w:lang w:eastAsia="ru-RU"/>
              </w:rPr>
              <w:t>для обеспечения му</w:t>
            </w:r>
            <w:r>
              <w:rPr>
                <w:rFonts w:ascii="Times New Roman" w:eastAsia="Times New Roman" w:hAnsi="Times New Roman"/>
                <w:sz w:val="28"/>
                <w:szCs w:val="28"/>
                <w:lang w:eastAsia="ru-RU"/>
              </w:rPr>
              <w:t>ниципальных нужд муниципального района «Корткеросский»»</w:t>
            </w:r>
          </w:p>
        </w:tc>
        <w:tc>
          <w:tcPr>
            <w:tcW w:w="1099" w:type="dxa"/>
          </w:tcPr>
          <w:p w:rsidR="000A4D07" w:rsidRPr="00EC0B8A" w:rsidRDefault="00873DCC" w:rsidP="00EC0B8A">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24</w:t>
            </w:r>
          </w:p>
        </w:tc>
      </w:tr>
      <w:tr w:rsidR="00824C8D" w:rsidRPr="00EC0B8A" w:rsidTr="000A4D07">
        <w:trPr>
          <w:trHeight w:val="541"/>
        </w:trPr>
        <w:tc>
          <w:tcPr>
            <w:tcW w:w="803" w:type="dxa"/>
          </w:tcPr>
          <w:p w:rsidR="00824C8D" w:rsidRDefault="00824C8D" w:rsidP="00EC0B8A">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7</w:t>
            </w:r>
          </w:p>
        </w:tc>
        <w:tc>
          <w:tcPr>
            <w:tcW w:w="7385" w:type="dxa"/>
          </w:tcPr>
          <w:p w:rsidR="00824C8D" w:rsidRDefault="00824C8D" w:rsidP="000A4D07">
            <w:pPr>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 от 01.12.2021 № 1796 «</w:t>
            </w:r>
            <w:r w:rsidRPr="00824C8D">
              <w:rPr>
                <w:rFonts w:ascii="Times New Roman" w:eastAsia="Times New Roman" w:hAnsi="Times New Roman"/>
                <w:sz w:val="28"/>
                <w:szCs w:val="28"/>
                <w:lang w:eastAsia="ru-RU"/>
              </w:rPr>
              <w:t>Об утверждении Порядка списания муниципального имущества муниципального района «Корткеросский»</w:t>
            </w:r>
            <w:r>
              <w:rPr>
                <w:rFonts w:ascii="Times New Roman" w:eastAsia="Times New Roman" w:hAnsi="Times New Roman"/>
                <w:sz w:val="28"/>
                <w:szCs w:val="28"/>
                <w:lang w:eastAsia="ru-RU"/>
              </w:rPr>
              <w:t>»</w:t>
            </w:r>
          </w:p>
        </w:tc>
        <w:tc>
          <w:tcPr>
            <w:tcW w:w="1099" w:type="dxa"/>
          </w:tcPr>
          <w:p w:rsidR="00824C8D" w:rsidRPr="00EC0B8A" w:rsidRDefault="00873DCC" w:rsidP="00EC0B8A">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25-51</w:t>
            </w:r>
          </w:p>
        </w:tc>
      </w:tr>
    </w:tbl>
    <w:p w:rsidR="005B597D" w:rsidRDefault="005B597D"/>
    <w:p w:rsidR="00EC0B8A" w:rsidRDefault="00EC0B8A"/>
    <w:p w:rsidR="00EC0B8A" w:rsidRDefault="00EC0B8A"/>
    <w:p w:rsidR="00EC0B8A" w:rsidRDefault="00EC0B8A"/>
    <w:p w:rsidR="00EC0B8A" w:rsidRDefault="00EC0B8A"/>
    <w:p w:rsidR="00EC0B8A" w:rsidRDefault="00EC0B8A"/>
    <w:p w:rsidR="00EC0B8A" w:rsidRDefault="00EC0B8A"/>
    <w:p w:rsidR="00EC0B8A" w:rsidRDefault="00EC0B8A"/>
    <w:p w:rsidR="00EC0B8A" w:rsidRDefault="00EC0B8A"/>
    <w:p w:rsidR="00EC0B8A" w:rsidRDefault="00EC0B8A"/>
    <w:p w:rsidR="00EC0B8A" w:rsidRDefault="00EC0B8A"/>
    <w:p w:rsidR="00EC0B8A" w:rsidRDefault="00EC0B8A"/>
    <w:p w:rsidR="00EC0B8A" w:rsidRDefault="00EC0B8A"/>
    <w:p w:rsidR="00EC0B8A" w:rsidRDefault="00EC0B8A"/>
    <w:p w:rsidR="00EC0B8A" w:rsidRDefault="00EC0B8A"/>
    <w:p w:rsidR="00EC0B8A" w:rsidRDefault="00EC0B8A"/>
    <w:p w:rsidR="00EC0B8A" w:rsidRDefault="00EC0B8A"/>
    <w:p w:rsidR="00824C8D" w:rsidRDefault="00824C8D"/>
    <w:p w:rsidR="00824C8D" w:rsidRDefault="00824C8D"/>
    <w:p w:rsidR="00824C8D" w:rsidRDefault="00824C8D"/>
    <w:p w:rsidR="00824C8D" w:rsidRDefault="00824C8D"/>
    <w:p w:rsidR="00824C8D" w:rsidRDefault="00824C8D"/>
    <w:p w:rsidR="00824C8D" w:rsidRDefault="00824C8D"/>
    <w:p w:rsidR="00824C8D" w:rsidRDefault="00824C8D"/>
    <w:p w:rsidR="00EC0B8A" w:rsidRPr="00EC0B8A" w:rsidRDefault="00EC0B8A" w:rsidP="00EC0B8A">
      <w:pPr>
        <w:spacing w:after="0" w:line="240" w:lineRule="auto"/>
        <w:jc w:val="center"/>
        <w:rPr>
          <w:rFonts w:ascii="Times New Roman" w:eastAsia="Times New Roman" w:hAnsi="Times New Roman"/>
          <w:b/>
          <w:sz w:val="32"/>
          <w:szCs w:val="28"/>
          <w:lang w:eastAsia="ru-RU"/>
        </w:rPr>
      </w:pPr>
      <w:r w:rsidRPr="00EC0B8A">
        <w:rPr>
          <w:rFonts w:ascii="Times New Roman" w:eastAsia="Times New Roman" w:hAnsi="Times New Roman"/>
          <w:b/>
          <w:sz w:val="32"/>
          <w:szCs w:val="28"/>
          <w:lang w:eastAsia="ru-RU"/>
        </w:rPr>
        <w:lastRenderedPageBreak/>
        <w:t>Постановление от 27.01.2022 № 164</w:t>
      </w:r>
    </w:p>
    <w:p w:rsidR="00EC0B8A" w:rsidRDefault="00EC0B8A" w:rsidP="00EC0B8A">
      <w:pPr>
        <w:spacing w:after="0" w:line="240" w:lineRule="auto"/>
        <w:jc w:val="center"/>
        <w:rPr>
          <w:rFonts w:ascii="Times New Roman" w:eastAsia="Times New Roman" w:hAnsi="Times New Roman"/>
          <w:b/>
          <w:sz w:val="32"/>
          <w:szCs w:val="28"/>
          <w:lang w:eastAsia="ru-RU"/>
        </w:rPr>
      </w:pPr>
      <w:r w:rsidRPr="00EC0B8A">
        <w:rPr>
          <w:rFonts w:ascii="Times New Roman" w:eastAsia="Times New Roman" w:hAnsi="Times New Roman"/>
          <w:b/>
          <w:sz w:val="32"/>
          <w:szCs w:val="28"/>
          <w:lang w:eastAsia="ru-RU"/>
        </w:rPr>
        <w:t>О внесении изменений в постановление администрации муниципального района «Корткеросский» от 26 ноября 2021 года № 1756 «Об утверждении муниципальной программы муниципального образования муниципального района «Корткеросский» «Развитие образования»</w:t>
      </w:r>
    </w:p>
    <w:p w:rsidR="00EC0B8A" w:rsidRDefault="00EC0B8A" w:rsidP="00EC0B8A">
      <w:pPr>
        <w:spacing w:after="0" w:line="240" w:lineRule="auto"/>
        <w:jc w:val="center"/>
        <w:rPr>
          <w:rFonts w:ascii="Times New Roman" w:eastAsia="Times New Roman" w:hAnsi="Times New Roman"/>
          <w:b/>
          <w:sz w:val="32"/>
          <w:szCs w:val="28"/>
          <w:lang w:eastAsia="ru-RU"/>
        </w:rPr>
      </w:pPr>
    </w:p>
    <w:p w:rsidR="00EC0B8A" w:rsidRPr="00EC0B8A" w:rsidRDefault="00EC0B8A" w:rsidP="00EC0B8A">
      <w:pPr>
        <w:autoSpaceDE w:val="0"/>
        <w:autoSpaceDN w:val="0"/>
        <w:adjustRightInd w:val="0"/>
        <w:spacing w:after="0" w:line="240" w:lineRule="auto"/>
        <w:ind w:firstLine="567"/>
        <w:jc w:val="both"/>
        <w:rPr>
          <w:rFonts w:ascii="Times New Roman" w:hAnsi="Times New Roman"/>
          <w:sz w:val="28"/>
          <w:szCs w:val="28"/>
        </w:rPr>
      </w:pPr>
      <w:proofErr w:type="gramStart"/>
      <w:r w:rsidRPr="00EC0B8A">
        <w:rPr>
          <w:rFonts w:ascii="Times New Roman" w:hAnsi="Times New Roman"/>
          <w:color w:val="000000"/>
          <w:sz w:val="28"/>
          <w:szCs w:val="28"/>
        </w:rPr>
        <w:t xml:space="preserve">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решением Совета муниципального района «Корткеросский» </w:t>
      </w:r>
      <w:r w:rsidRPr="00EC0B8A">
        <w:rPr>
          <w:rFonts w:ascii="Times New Roman" w:hAnsi="Times New Roman"/>
          <w:sz w:val="28"/>
          <w:szCs w:val="28"/>
        </w:rPr>
        <w:t xml:space="preserve">от 22 декабря 2020 года № </w:t>
      </w:r>
      <w:r w:rsidRPr="00EC0B8A">
        <w:rPr>
          <w:rFonts w:ascii="Times New Roman" w:hAnsi="Times New Roman"/>
          <w:sz w:val="28"/>
          <w:szCs w:val="28"/>
          <w:lang w:val="en-US"/>
        </w:rPr>
        <w:t>VII</w:t>
      </w:r>
      <w:r w:rsidRPr="00EC0B8A">
        <w:rPr>
          <w:rFonts w:ascii="Times New Roman" w:hAnsi="Times New Roman"/>
          <w:sz w:val="28"/>
          <w:szCs w:val="28"/>
        </w:rPr>
        <w:t>-3/8 «О Стратегии социально-экономического развития муниципального образования муниципального района «Корткеросский» на период до 2035 года», постановлением администрации муниципального района «Корткеросский» от 29.06.2021 № 1058 «Об утверждении перечня муниципальных программ</w:t>
      </w:r>
      <w:proofErr w:type="gramEnd"/>
      <w:r w:rsidRPr="00EC0B8A">
        <w:rPr>
          <w:rFonts w:ascii="Times New Roman" w:hAnsi="Times New Roman"/>
          <w:sz w:val="28"/>
          <w:szCs w:val="28"/>
        </w:rPr>
        <w:t xml:space="preserve"> муниципального района «Корткеросский», администрация муниципального района «Корткеросский» постановляет:</w:t>
      </w:r>
    </w:p>
    <w:p w:rsidR="00EC0B8A" w:rsidRPr="00EC0B8A" w:rsidRDefault="00EC0B8A" w:rsidP="00EC0B8A">
      <w:pPr>
        <w:autoSpaceDE w:val="0"/>
        <w:autoSpaceDN w:val="0"/>
        <w:adjustRightInd w:val="0"/>
        <w:spacing w:after="0" w:line="240" w:lineRule="auto"/>
        <w:ind w:firstLine="567"/>
        <w:jc w:val="both"/>
        <w:rPr>
          <w:rFonts w:ascii="Times New Roman" w:hAnsi="Times New Roman"/>
          <w:color w:val="000000"/>
          <w:sz w:val="28"/>
          <w:szCs w:val="28"/>
        </w:rPr>
      </w:pPr>
    </w:p>
    <w:p w:rsidR="00EC0B8A" w:rsidRPr="00EC0B8A" w:rsidRDefault="00EC0B8A" w:rsidP="00EC0B8A">
      <w:pPr>
        <w:spacing w:after="0" w:line="240" w:lineRule="auto"/>
        <w:ind w:firstLine="567"/>
        <w:jc w:val="both"/>
        <w:rPr>
          <w:rFonts w:ascii="Times New Roman" w:hAnsi="Times New Roman"/>
          <w:sz w:val="28"/>
          <w:szCs w:val="28"/>
        </w:rPr>
      </w:pPr>
      <w:r w:rsidRPr="00EC0B8A">
        <w:rPr>
          <w:rFonts w:ascii="Times New Roman" w:hAnsi="Times New Roman"/>
          <w:sz w:val="28"/>
          <w:szCs w:val="28"/>
        </w:rPr>
        <w:t>1. Внести в муниципальную программу муниципального образования муниципального района «Корткеросский» - «Развитие образования» (далее – Программа) следующие изменения:</w:t>
      </w:r>
    </w:p>
    <w:p w:rsidR="00EC0B8A" w:rsidRPr="00EC0B8A" w:rsidRDefault="00EC0B8A" w:rsidP="00EC0B8A">
      <w:pPr>
        <w:spacing w:after="0" w:line="240" w:lineRule="auto"/>
        <w:ind w:firstLine="567"/>
        <w:jc w:val="both"/>
        <w:rPr>
          <w:rFonts w:ascii="Times New Roman" w:hAnsi="Times New Roman"/>
          <w:sz w:val="28"/>
          <w:szCs w:val="28"/>
        </w:rPr>
      </w:pPr>
      <w:r w:rsidRPr="00EC0B8A">
        <w:rPr>
          <w:rFonts w:ascii="Times New Roman" w:hAnsi="Times New Roman"/>
          <w:sz w:val="28"/>
          <w:szCs w:val="28"/>
        </w:rPr>
        <w:t>а) в таблице 1 приложения 1 к постановлению пункт 2 задачи 1 Подпрограммы 1 изложить в следующей редакции:</w:t>
      </w:r>
    </w:p>
    <w:p w:rsidR="00EC0B8A" w:rsidRPr="00EC0B8A" w:rsidRDefault="00EC0B8A" w:rsidP="00EC0B8A">
      <w:pPr>
        <w:spacing w:after="0" w:line="240" w:lineRule="auto"/>
        <w:ind w:firstLine="567"/>
        <w:contextualSpacing/>
        <w:jc w:val="both"/>
        <w:rPr>
          <w:rFonts w:ascii="Times New Roman" w:hAnsi="Times New Roman"/>
          <w:color w:val="000000"/>
          <w:sz w:val="28"/>
          <w:szCs w:val="28"/>
        </w:rPr>
      </w:pPr>
      <w:r w:rsidRPr="00EC0B8A">
        <w:rPr>
          <w:rFonts w:ascii="Times New Roman" w:hAnsi="Times New Roman"/>
          <w:sz w:val="28"/>
          <w:szCs w:val="28"/>
        </w:rPr>
        <w:t>«</w:t>
      </w:r>
    </w:p>
    <w:tbl>
      <w:tblPr>
        <w:tblW w:w="9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3"/>
        <w:gridCol w:w="1516"/>
        <w:gridCol w:w="1057"/>
        <w:gridCol w:w="924"/>
        <w:gridCol w:w="927"/>
        <w:gridCol w:w="796"/>
        <w:gridCol w:w="789"/>
        <w:gridCol w:w="740"/>
        <w:gridCol w:w="740"/>
        <w:gridCol w:w="686"/>
        <w:gridCol w:w="742"/>
      </w:tblGrid>
      <w:tr w:rsidR="00EC0B8A" w:rsidRPr="00EC0B8A" w:rsidTr="00EC0B8A">
        <w:trPr>
          <w:trHeight w:val="372"/>
        </w:trPr>
        <w:tc>
          <w:tcPr>
            <w:tcW w:w="523" w:type="dxa"/>
            <w:vMerge w:val="restart"/>
          </w:tcPr>
          <w:p w:rsidR="00EC0B8A" w:rsidRPr="00EC0B8A" w:rsidRDefault="00EC0B8A" w:rsidP="00EC0B8A">
            <w:pPr>
              <w:widowControl w:val="0"/>
              <w:autoSpaceDE w:val="0"/>
              <w:autoSpaceDN w:val="0"/>
              <w:adjustRightInd w:val="0"/>
              <w:spacing w:after="0" w:line="240" w:lineRule="auto"/>
              <w:ind w:left="75"/>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 xml:space="preserve">N </w:t>
            </w:r>
            <w:proofErr w:type="gramStart"/>
            <w:r w:rsidRPr="00EC0B8A">
              <w:rPr>
                <w:rFonts w:ascii="Times New Roman" w:eastAsia="Times New Roman" w:hAnsi="Times New Roman"/>
                <w:sz w:val="24"/>
                <w:szCs w:val="24"/>
                <w:lang w:eastAsia="ru-RU"/>
              </w:rPr>
              <w:t>п</w:t>
            </w:r>
            <w:proofErr w:type="gramEnd"/>
            <w:r w:rsidRPr="00EC0B8A">
              <w:rPr>
                <w:rFonts w:ascii="Times New Roman" w:eastAsia="Times New Roman" w:hAnsi="Times New Roman"/>
                <w:sz w:val="24"/>
                <w:szCs w:val="24"/>
                <w:lang w:eastAsia="ru-RU"/>
              </w:rPr>
              <w:t>/п</w:t>
            </w:r>
          </w:p>
        </w:tc>
        <w:tc>
          <w:tcPr>
            <w:tcW w:w="1516" w:type="dxa"/>
            <w:vMerge w:val="restart"/>
          </w:tcPr>
          <w:p w:rsidR="00EC0B8A" w:rsidRPr="00EC0B8A" w:rsidRDefault="00EC0B8A" w:rsidP="00EC0B8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Наименование целевого индикатора и показателя</w:t>
            </w:r>
          </w:p>
        </w:tc>
        <w:tc>
          <w:tcPr>
            <w:tcW w:w="1057" w:type="dxa"/>
            <w:vMerge w:val="restart"/>
          </w:tcPr>
          <w:p w:rsidR="00EC0B8A" w:rsidRPr="00EC0B8A" w:rsidRDefault="00EC0B8A" w:rsidP="00EC0B8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Ед. измерения</w:t>
            </w:r>
          </w:p>
        </w:tc>
        <w:tc>
          <w:tcPr>
            <w:tcW w:w="924" w:type="dxa"/>
            <w:vMerge w:val="restart"/>
          </w:tcPr>
          <w:p w:rsidR="00EC0B8A" w:rsidRPr="00EC0B8A" w:rsidRDefault="00EC0B8A" w:rsidP="00EC0B8A">
            <w:pPr>
              <w:spacing w:after="0" w:line="240" w:lineRule="auto"/>
              <w:rPr>
                <w:rFonts w:ascii="Times New Roman" w:hAnsi="Times New Roman"/>
                <w:sz w:val="24"/>
                <w:szCs w:val="24"/>
              </w:rPr>
            </w:pPr>
            <w:r w:rsidRPr="00EC0B8A">
              <w:rPr>
                <w:rFonts w:ascii="Times New Roman" w:hAnsi="Times New Roman"/>
                <w:sz w:val="24"/>
                <w:szCs w:val="24"/>
              </w:rPr>
              <w:t>Направленность&lt;1&gt;</w:t>
            </w:r>
          </w:p>
        </w:tc>
        <w:tc>
          <w:tcPr>
            <w:tcW w:w="927" w:type="dxa"/>
            <w:vMerge w:val="restart"/>
          </w:tcPr>
          <w:p w:rsidR="00EC0B8A" w:rsidRPr="00EC0B8A" w:rsidRDefault="00EC0B8A" w:rsidP="00EC0B8A">
            <w:pPr>
              <w:spacing w:after="0" w:line="240" w:lineRule="auto"/>
              <w:ind w:firstLine="4"/>
              <w:rPr>
                <w:rFonts w:ascii="Times New Roman" w:hAnsi="Times New Roman"/>
                <w:sz w:val="24"/>
                <w:szCs w:val="24"/>
              </w:rPr>
            </w:pPr>
            <w:r w:rsidRPr="00EC0B8A">
              <w:rPr>
                <w:rFonts w:ascii="Times New Roman" w:hAnsi="Times New Roman"/>
                <w:sz w:val="24"/>
                <w:szCs w:val="24"/>
              </w:rPr>
              <w:t>Принадлежность&lt;2&gt;</w:t>
            </w:r>
          </w:p>
        </w:tc>
        <w:tc>
          <w:tcPr>
            <w:tcW w:w="4492" w:type="dxa"/>
            <w:gridSpan w:val="6"/>
          </w:tcPr>
          <w:p w:rsidR="00EC0B8A" w:rsidRPr="00EC0B8A" w:rsidRDefault="00EC0B8A" w:rsidP="00EC0B8A">
            <w:pPr>
              <w:widowControl w:val="0"/>
              <w:autoSpaceDE w:val="0"/>
              <w:autoSpaceDN w:val="0"/>
              <w:adjustRightInd w:val="0"/>
              <w:spacing w:after="0" w:line="240" w:lineRule="auto"/>
              <w:ind w:left="-745" w:firstLine="720"/>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Значения индикаторов (показателей)</w:t>
            </w:r>
          </w:p>
        </w:tc>
      </w:tr>
      <w:tr w:rsidR="00EC0B8A" w:rsidRPr="00EC0B8A" w:rsidTr="00EC0B8A">
        <w:trPr>
          <w:trHeight w:val="617"/>
        </w:trPr>
        <w:tc>
          <w:tcPr>
            <w:tcW w:w="523" w:type="dxa"/>
            <w:vMerge/>
          </w:tcPr>
          <w:p w:rsidR="00EC0B8A" w:rsidRPr="00EC0B8A" w:rsidRDefault="00EC0B8A" w:rsidP="00EC0B8A">
            <w:pPr>
              <w:spacing w:after="0" w:line="240" w:lineRule="auto"/>
              <w:ind w:left="75"/>
              <w:rPr>
                <w:rFonts w:ascii="Times New Roman" w:hAnsi="Times New Roman"/>
                <w:sz w:val="24"/>
                <w:szCs w:val="24"/>
              </w:rPr>
            </w:pPr>
          </w:p>
        </w:tc>
        <w:tc>
          <w:tcPr>
            <w:tcW w:w="1516" w:type="dxa"/>
            <w:vMerge/>
          </w:tcPr>
          <w:p w:rsidR="00EC0B8A" w:rsidRPr="00EC0B8A" w:rsidRDefault="00EC0B8A" w:rsidP="00EC0B8A">
            <w:pPr>
              <w:spacing w:after="0" w:line="240" w:lineRule="auto"/>
              <w:rPr>
                <w:rFonts w:ascii="Times New Roman" w:hAnsi="Times New Roman"/>
                <w:sz w:val="24"/>
                <w:szCs w:val="24"/>
              </w:rPr>
            </w:pPr>
          </w:p>
        </w:tc>
        <w:tc>
          <w:tcPr>
            <w:tcW w:w="1057" w:type="dxa"/>
            <w:vMerge/>
          </w:tcPr>
          <w:p w:rsidR="00EC0B8A" w:rsidRPr="00EC0B8A" w:rsidRDefault="00EC0B8A" w:rsidP="00EC0B8A">
            <w:pPr>
              <w:spacing w:after="0" w:line="240" w:lineRule="auto"/>
              <w:rPr>
                <w:rFonts w:ascii="Times New Roman" w:hAnsi="Times New Roman"/>
                <w:sz w:val="24"/>
                <w:szCs w:val="24"/>
              </w:rPr>
            </w:pPr>
          </w:p>
        </w:tc>
        <w:tc>
          <w:tcPr>
            <w:tcW w:w="924" w:type="dxa"/>
            <w:vMerge/>
          </w:tcPr>
          <w:p w:rsidR="00EC0B8A" w:rsidRPr="00EC0B8A" w:rsidRDefault="00EC0B8A" w:rsidP="00EC0B8A">
            <w:pPr>
              <w:spacing w:after="0" w:line="240" w:lineRule="auto"/>
              <w:rPr>
                <w:rFonts w:ascii="Times New Roman" w:hAnsi="Times New Roman"/>
                <w:sz w:val="24"/>
                <w:szCs w:val="24"/>
              </w:rPr>
            </w:pPr>
          </w:p>
        </w:tc>
        <w:tc>
          <w:tcPr>
            <w:tcW w:w="927" w:type="dxa"/>
            <w:vMerge/>
          </w:tcPr>
          <w:p w:rsidR="00EC0B8A" w:rsidRPr="00EC0B8A" w:rsidRDefault="00EC0B8A" w:rsidP="00EC0B8A">
            <w:pPr>
              <w:spacing w:after="0" w:line="240" w:lineRule="auto"/>
              <w:rPr>
                <w:rFonts w:ascii="Times New Roman" w:hAnsi="Times New Roman"/>
                <w:sz w:val="24"/>
                <w:szCs w:val="24"/>
              </w:rPr>
            </w:pPr>
          </w:p>
        </w:tc>
        <w:tc>
          <w:tcPr>
            <w:tcW w:w="796" w:type="dxa"/>
          </w:tcPr>
          <w:p w:rsidR="00EC0B8A" w:rsidRPr="00EC0B8A" w:rsidRDefault="00EC0B8A" w:rsidP="00EC0B8A">
            <w:pPr>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2020</w:t>
            </w:r>
          </w:p>
          <w:p w:rsidR="00EC0B8A" w:rsidRPr="00EC0B8A" w:rsidRDefault="00EC0B8A" w:rsidP="00EC0B8A">
            <w:pPr>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(факт)</w:t>
            </w:r>
          </w:p>
        </w:tc>
        <w:tc>
          <w:tcPr>
            <w:tcW w:w="789" w:type="dxa"/>
          </w:tcPr>
          <w:p w:rsidR="00EC0B8A" w:rsidRPr="00EC0B8A" w:rsidRDefault="00EC0B8A" w:rsidP="00EC0B8A">
            <w:pPr>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2021</w:t>
            </w:r>
          </w:p>
          <w:p w:rsidR="00EC0B8A" w:rsidRPr="00EC0B8A" w:rsidRDefault="00EC0B8A" w:rsidP="00EC0B8A">
            <w:pPr>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(оценка)</w:t>
            </w:r>
          </w:p>
        </w:tc>
        <w:tc>
          <w:tcPr>
            <w:tcW w:w="740" w:type="dxa"/>
          </w:tcPr>
          <w:p w:rsidR="00EC0B8A" w:rsidRPr="00EC0B8A" w:rsidRDefault="00EC0B8A" w:rsidP="00EC0B8A">
            <w:pPr>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2022</w:t>
            </w:r>
          </w:p>
          <w:p w:rsidR="00EC0B8A" w:rsidRPr="00EC0B8A" w:rsidRDefault="00EC0B8A" w:rsidP="00EC0B8A">
            <w:pPr>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(план)</w:t>
            </w:r>
          </w:p>
        </w:tc>
        <w:tc>
          <w:tcPr>
            <w:tcW w:w="740" w:type="dxa"/>
          </w:tcPr>
          <w:p w:rsidR="00EC0B8A" w:rsidRPr="00EC0B8A" w:rsidRDefault="00EC0B8A" w:rsidP="00EC0B8A">
            <w:pPr>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2023</w:t>
            </w:r>
          </w:p>
          <w:p w:rsidR="00EC0B8A" w:rsidRPr="00EC0B8A" w:rsidRDefault="00EC0B8A" w:rsidP="00EC0B8A">
            <w:pPr>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(план)</w:t>
            </w:r>
          </w:p>
        </w:tc>
        <w:tc>
          <w:tcPr>
            <w:tcW w:w="686" w:type="dxa"/>
          </w:tcPr>
          <w:p w:rsidR="00EC0B8A" w:rsidRPr="00EC0B8A" w:rsidRDefault="00EC0B8A" w:rsidP="00EC0B8A">
            <w:pPr>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2024</w:t>
            </w:r>
          </w:p>
          <w:p w:rsidR="00EC0B8A" w:rsidRPr="00EC0B8A" w:rsidRDefault="00EC0B8A" w:rsidP="00EC0B8A">
            <w:pPr>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(план)</w:t>
            </w:r>
          </w:p>
        </w:tc>
        <w:tc>
          <w:tcPr>
            <w:tcW w:w="742" w:type="dxa"/>
          </w:tcPr>
          <w:p w:rsidR="00EC0B8A" w:rsidRPr="00EC0B8A" w:rsidRDefault="00EC0B8A" w:rsidP="00EC0B8A">
            <w:pPr>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2025</w:t>
            </w:r>
          </w:p>
          <w:p w:rsidR="00EC0B8A" w:rsidRPr="00EC0B8A" w:rsidRDefault="00EC0B8A" w:rsidP="00EC0B8A">
            <w:pPr>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(план)</w:t>
            </w:r>
          </w:p>
        </w:tc>
      </w:tr>
      <w:tr w:rsidR="00EC0B8A" w:rsidRPr="00EC0B8A" w:rsidTr="00EC0B8A">
        <w:trPr>
          <w:trHeight w:val="283"/>
        </w:trPr>
        <w:tc>
          <w:tcPr>
            <w:tcW w:w="523" w:type="dxa"/>
          </w:tcPr>
          <w:p w:rsidR="00EC0B8A" w:rsidRPr="00EC0B8A" w:rsidRDefault="00EC0B8A" w:rsidP="00EC0B8A">
            <w:pPr>
              <w:widowControl w:val="0"/>
              <w:autoSpaceDE w:val="0"/>
              <w:autoSpaceDN w:val="0"/>
              <w:adjustRightInd w:val="0"/>
              <w:spacing w:after="0" w:line="240" w:lineRule="auto"/>
              <w:ind w:left="75"/>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1</w:t>
            </w:r>
          </w:p>
        </w:tc>
        <w:tc>
          <w:tcPr>
            <w:tcW w:w="1516" w:type="dxa"/>
          </w:tcPr>
          <w:p w:rsidR="00EC0B8A" w:rsidRPr="00EC0B8A" w:rsidRDefault="00EC0B8A" w:rsidP="00EC0B8A">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EC0B8A">
              <w:rPr>
                <w:rFonts w:ascii="Times New Roman" w:eastAsia="Times New Roman" w:hAnsi="Times New Roman"/>
                <w:sz w:val="24"/>
                <w:szCs w:val="24"/>
                <w:lang w:eastAsia="ru-RU"/>
              </w:rPr>
              <w:t>2</w:t>
            </w:r>
          </w:p>
        </w:tc>
        <w:tc>
          <w:tcPr>
            <w:tcW w:w="1057" w:type="dxa"/>
          </w:tcPr>
          <w:p w:rsidR="00EC0B8A" w:rsidRPr="00EC0B8A" w:rsidRDefault="00EC0B8A" w:rsidP="00EC0B8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3</w:t>
            </w:r>
          </w:p>
        </w:tc>
        <w:tc>
          <w:tcPr>
            <w:tcW w:w="924" w:type="dxa"/>
          </w:tcPr>
          <w:p w:rsidR="00EC0B8A" w:rsidRPr="00EC0B8A" w:rsidRDefault="00EC0B8A" w:rsidP="00EC0B8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4</w:t>
            </w:r>
          </w:p>
        </w:tc>
        <w:tc>
          <w:tcPr>
            <w:tcW w:w="927" w:type="dxa"/>
          </w:tcPr>
          <w:p w:rsidR="00EC0B8A" w:rsidRPr="00EC0B8A" w:rsidRDefault="00EC0B8A" w:rsidP="00EC0B8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5</w:t>
            </w:r>
          </w:p>
        </w:tc>
        <w:tc>
          <w:tcPr>
            <w:tcW w:w="796" w:type="dxa"/>
          </w:tcPr>
          <w:p w:rsidR="00EC0B8A" w:rsidRPr="00EC0B8A" w:rsidRDefault="00EC0B8A" w:rsidP="00EC0B8A">
            <w:pPr>
              <w:widowControl w:val="0"/>
              <w:autoSpaceDE w:val="0"/>
              <w:autoSpaceDN w:val="0"/>
              <w:adjustRightInd w:val="0"/>
              <w:spacing w:after="0" w:line="240" w:lineRule="auto"/>
              <w:ind w:left="-745" w:firstLine="720"/>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6</w:t>
            </w:r>
          </w:p>
        </w:tc>
        <w:tc>
          <w:tcPr>
            <w:tcW w:w="789" w:type="dxa"/>
          </w:tcPr>
          <w:p w:rsidR="00EC0B8A" w:rsidRPr="00EC0B8A" w:rsidRDefault="00EC0B8A" w:rsidP="00EC0B8A">
            <w:pPr>
              <w:widowControl w:val="0"/>
              <w:autoSpaceDE w:val="0"/>
              <w:autoSpaceDN w:val="0"/>
              <w:adjustRightInd w:val="0"/>
              <w:spacing w:after="0" w:line="240" w:lineRule="auto"/>
              <w:ind w:left="-745" w:firstLine="720"/>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7</w:t>
            </w:r>
          </w:p>
        </w:tc>
        <w:tc>
          <w:tcPr>
            <w:tcW w:w="740" w:type="dxa"/>
          </w:tcPr>
          <w:p w:rsidR="00EC0B8A" w:rsidRPr="00EC0B8A" w:rsidRDefault="00EC0B8A" w:rsidP="00EC0B8A">
            <w:pPr>
              <w:widowControl w:val="0"/>
              <w:autoSpaceDE w:val="0"/>
              <w:autoSpaceDN w:val="0"/>
              <w:adjustRightInd w:val="0"/>
              <w:spacing w:after="0" w:line="240" w:lineRule="auto"/>
              <w:ind w:left="-745" w:firstLine="720"/>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8</w:t>
            </w:r>
          </w:p>
        </w:tc>
        <w:tc>
          <w:tcPr>
            <w:tcW w:w="740" w:type="dxa"/>
          </w:tcPr>
          <w:p w:rsidR="00EC0B8A" w:rsidRPr="00EC0B8A" w:rsidRDefault="00EC0B8A" w:rsidP="00EC0B8A">
            <w:pPr>
              <w:widowControl w:val="0"/>
              <w:autoSpaceDE w:val="0"/>
              <w:autoSpaceDN w:val="0"/>
              <w:adjustRightInd w:val="0"/>
              <w:spacing w:after="0" w:line="240" w:lineRule="auto"/>
              <w:ind w:left="-745" w:firstLine="720"/>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9</w:t>
            </w:r>
          </w:p>
        </w:tc>
        <w:tc>
          <w:tcPr>
            <w:tcW w:w="686" w:type="dxa"/>
          </w:tcPr>
          <w:p w:rsidR="00EC0B8A" w:rsidRPr="00EC0B8A" w:rsidRDefault="00EC0B8A" w:rsidP="00EC0B8A">
            <w:pPr>
              <w:widowControl w:val="0"/>
              <w:autoSpaceDE w:val="0"/>
              <w:autoSpaceDN w:val="0"/>
              <w:adjustRightInd w:val="0"/>
              <w:spacing w:after="0" w:line="240" w:lineRule="auto"/>
              <w:ind w:left="-745" w:firstLine="720"/>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10</w:t>
            </w:r>
          </w:p>
        </w:tc>
        <w:tc>
          <w:tcPr>
            <w:tcW w:w="742" w:type="dxa"/>
          </w:tcPr>
          <w:p w:rsidR="00EC0B8A" w:rsidRPr="00EC0B8A" w:rsidRDefault="00EC0B8A" w:rsidP="00EC0B8A">
            <w:pPr>
              <w:widowControl w:val="0"/>
              <w:autoSpaceDE w:val="0"/>
              <w:autoSpaceDN w:val="0"/>
              <w:adjustRightInd w:val="0"/>
              <w:spacing w:after="0" w:line="240" w:lineRule="auto"/>
              <w:ind w:left="-745" w:firstLine="720"/>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11</w:t>
            </w:r>
          </w:p>
        </w:tc>
      </w:tr>
      <w:tr w:rsidR="00EC0B8A" w:rsidRPr="00EC0B8A" w:rsidTr="00EC0B8A">
        <w:trPr>
          <w:trHeight w:val="3557"/>
        </w:trPr>
        <w:tc>
          <w:tcPr>
            <w:tcW w:w="523" w:type="dxa"/>
          </w:tcPr>
          <w:p w:rsidR="00EC0B8A" w:rsidRPr="00EC0B8A" w:rsidRDefault="00EC0B8A" w:rsidP="00EC0B8A">
            <w:pPr>
              <w:widowControl w:val="0"/>
              <w:autoSpaceDE w:val="0"/>
              <w:autoSpaceDN w:val="0"/>
              <w:adjustRightInd w:val="0"/>
              <w:spacing w:after="0" w:line="240" w:lineRule="auto"/>
              <w:ind w:left="75"/>
              <w:jc w:val="both"/>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2.</w:t>
            </w:r>
          </w:p>
        </w:tc>
        <w:tc>
          <w:tcPr>
            <w:tcW w:w="1516" w:type="dxa"/>
          </w:tcPr>
          <w:p w:rsidR="00EC0B8A" w:rsidRPr="00EC0B8A" w:rsidRDefault="00EC0B8A" w:rsidP="00EC0B8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 xml:space="preserve">Среднемесячная заработная плата педагогических работников муниципальных учреждений дополнительного образования </w:t>
            </w:r>
            <w:r w:rsidRPr="00EC0B8A">
              <w:rPr>
                <w:rFonts w:ascii="Times New Roman" w:eastAsia="Times New Roman" w:hAnsi="Times New Roman"/>
                <w:sz w:val="24"/>
                <w:szCs w:val="24"/>
                <w:lang w:eastAsia="ru-RU"/>
              </w:rPr>
              <w:lastRenderedPageBreak/>
              <w:t xml:space="preserve">в муниципальном образовании  </w:t>
            </w:r>
          </w:p>
        </w:tc>
        <w:tc>
          <w:tcPr>
            <w:tcW w:w="1057" w:type="dxa"/>
          </w:tcPr>
          <w:p w:rsidR="00EC0B8A" w:rsidRPr="00EC0B8A" w:rsidRDefault="00EC0B8A" w:rsidP="00EC0B8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lastRenderedPageBreak/>
              <w:t>рубль</w:t>
            </w:r>
          </w:p>
        </w:tc>
        <w:tc>
          <w:tcPr>
            <w:tcW w:w="924" w:type="dxa"/>
          </w:tcPr>
          <w:p w:rsidR="00EC0B8A" w:rsidRPr="00EC0B8A" w:rsidRDefault="00EC0B8A" w:rsidP="00EC0B8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C0B8A">
              <w:rPr>
                <w:rFonts w:ascii="Times New Roman" w:eastAsia="Times New Roman" w:hAnsi="Times New Roman"/>
                <w:noProof/>
                <w:position w:val="-6"/>
                <w:sz w:val="24"/>
                <w:szCs w:val="24"/>
                <w:lang w:eastAsia="ru-RU"/>
              </w:rPr>
              <w:drawing>
                <wp:inline distT="0" distB="0" distL="0" distR="0" wp14:anchorId="20458905" wp14:editId="26A63D50">
                  <wp:extent cx="161925" cy="219075"/>
                  <wp:effectExtent l="0" t="0" r="0" b="9525"/>
                  <wp:docPr id="2" name="Рисунок 2" descr="base_23648_188893_32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42" descr="base_23648_188893_32789"/>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p>
        </w:tc>
        <w:tc>
          <w:tcPr>
            <w:tcW w:w="927" w:type="dxa"/>
          </w:tcPr>
          <w:p w:rsidR="00EC0B8A" w:rsidRPr="00EC0B8A" w:rsidRDefault="00EC0B8A" w:rsidP="00EC0B8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ИЦ, ИМБТ</w:t>
            </w:r>
          </w:p>
        </w:tc>
        <w:tc>
          <w:tcPr>
            <w:tcW w:w="796" w:type="dxa"/>
          </w:tcPr>
          <w:p w:rsidR="00EC0B8A" w:rsidRPr="00EC0B8A" w:rsidRDefault="00EC0B8A" w:rsidP="00EC0B8A">
            <w:pPr>
              <w:spacing w:after="0" w:line="240" w:lineRule="auto"/>
              <w:jc w:val="center"/>
              <w:rPr>
                <w:rFonts w:ascii="Times New Roman" w:hAnsi="Times New Roman"/>
                <w:sz w:val="24"/>
                <w:szCs w:val="24"/>
              </w:rPr>
            </w:pPr>
            <w:r w:rsidRPr="00EC0B8A">
              <w:rPr>
                <w:rFonts w:ascii="Times New Roman" w:hAnsi="Times New Roman"/>
                <w:sz w:val="24"/>
                <w:szCs w:val="24"/>
              </w:rPr>
              <w:t>46601</w:t>
            </w:r>
          </w:p>
        </w:tc>
        <w:tc>
          <w:tcPr>
            <w:tcW w:w="789" w:type="dxa"/>
            <w:vAlign w:val="center"/>
          </w:tcPr>
          <w:p w:rsidR="00EC0B8A" w:rsidRPr="00EC0B8A" w:rsidRDefault="00EC0B8A" w:rsidP="00EC0B8A">
            <w:pPr>
              <w:spacing w:after="0" w:line="240" w:lineRule="auto"/>
              <w:jc w:val="center"/>
              <w:rPr>
                <w:rFonts w:ascii="Times New Roman" w:hAnsi="Times New Roman"/>
                <w:sz w:val="24"/>
                <w:szCs w:val="24"/>
              </w:rPr>
            </w:pPr>
            <w:r w:rsidRPr="00EC0B8A">
              <w:rPr>
                <w:rFonts w:ascii="Times New Roman" w:hAnsi="Times New Roman"/>
                <w:sz w:val="24"/>
                <w:szCs w:val="24"/>
              </w:rPr>
              <w:t>47556</w:t>
            </w:r>
          </w:p>
        </w:tc>
        <w:tc>
          <w:tcPr>
            <w:tcW w:w="740" w:type="dxa"/>
            <w:vAlign w:val="center"/>
          </w:tcPr>
          <w:p w:rsidR="00EC0B8A" w:rsidRPr="00EC0B8A" w:rsidRDefault="00EC0B8A" w:rsidP="00EC0B8A">
            <w:pPr>
              <w:spacing w:after="0" w:line="240" w:lineRule="auto"/>
              <w:jc w:val="center"/>
              <w:rPr>
                <w:rFonts w:ascii="Times New Roman" w:hAnsi="Times New Roman"/>
                <w:sz w:val="24"/>
                <w:szCs w:val="24"/>
              </w:rPr>
            </w:pPr>
            <w:r w:rsidRPr="00EC0B8A">
              <w:rPr>
                <w:rFonts w:ascii="Times New Roman" w:hAnsi="Times New Roman"/>
                <w:sz w:val="24"/>
                <w:szCs w:val="24"/>
              </w:rPr>
              <w:t>49934</w:t>
            </w:r>
          </w:p>
        </w:tc>
        <w:tc>
          <w:tcPr>
            <w:tcW w:w="740" w:type="dxa"/>
            <w:vAlign w:val="center"/>
          </w:tcPr>
          <w:p w:rsidR="00EC0B8A" w:rsidRPr="00EC0B8A" w:rsidRDefault="00EC0B8A" w:rsidP="00EC0B8A">
            <w:pPr>
              <w:spacing w:after="0" w:line="240" w:lineRule="auto"/>
              <w:jc w:val="center"/>
              <w:rPr>
                <w:rFonts w:ascii="Times New Roman" w:hAnsi="Times New Roman"/>
                <w:sz w:val="24"/>
                <w:szCs w:val="24"/>
              </w:rPr>
            </w:pPr>
            <w:r w:rsidRPr="00EC0B8A">
              <w:rPr>
                <w:rFonts w:ascii="Times New Roman" w:hAnsi="Times New Roman"/>
                <w:sz w:val="24"/>
                <w:szCs w:val="24"/>
              </w:rPr>
              <w:t>49934</w:t>
            </w:r>
          </w:p>
        </w:tc>
        <w:tc>
          <w:tcPr>
            <w:tcW w:w="686" w:type="dxa"/>
          </w:tcPr>
          <w:p w:rsidR="00EC0B8A" w:rsidRPr="00EC0B8A" w:rsidRDefault="00EC0B8A" w:rsidP="00EC0B8A">
            <w:pPr>
              <w:widowControl w:val="0"/>
              <w:autoSpaceDE w:val="0"/>
              <w:autoSpaceDN w:val="0"/>
              <w:adjustRightInd w:val="0"/>
              <w:spacing w:after="0" w:line="240" w:lineRule="auto"/>
              <w:ind w:left="-745" w:firstLine="720"/>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49934</w:t>
            </w:r>
          </w:p>
        </w:tc>
        <w:tc>
          <w:tcPr>
            <w:tcW w:w="742" w:type="dxa"/>
          </w:tcPr>
          <w:p w:rsidR="00EC0B8A" w:rsidRPr="00EC0B8A" w:rsidRDefault="00EC0B8A" w:rsidP="00EC0B8A">
            <w:pPr>
              <w:widowControl w:val="0"/>
              <w:autoSpaceDE w:val="0"/>
              <w:autoSpaceDN w:val="0"/>
              <w:adjustRightInd w:val="0"/>
              <w:spacing w:after="0" w:line="240" w:lineRule="auto"/>
              <w:ind w:left="-745" w:firstLine="720"/>
              <w:jc w:val="center"/>
              <w:rPr>
                <w:rFonts w:ascii="Times New Roman" w:eastAsia="Times New Roman" w:hAnsi="Times New Roman"/>
                <w:sz w:val="24"/>
                <w:szCs w:val="24"/>
                <w:lang w:eastAsia="ru-RU"/>
              </w:rPr>
            </w:pPr>
            <w:r w:rsidRPr="00EC0B8A">
              <w:rPr>
                <w:rFonts w:ascii="Times New Roman" w:eastAsia="Times New Roman" w:hAnsi="Times New Roman"/>
                <w:sz w:val="24"/>
                <w:szCs w:val="24"/>
                <w:lang w:eastAsia="ru-RU"/>
              </w:rPr>
              <w:t>49934</w:t>
            </w:r>
          </w:p>
        </w:tc>
      </w:tr>
    </w:tbl>
    <w:p w:rsidR="00EC0B8A" w:rsidRPr="00EC0B8A" w:rsidRDefault="00EC0B8A" w:rsidP="00EC0B8A">
      <w:pPr>
        <w:spacing w:after="0" w:line="240" w:lineRule="auto"/>
        <w:ind w:left="426"/>
        <w:contextualSpacing/>
        <w:jc w:val="right"/>
        <w:rPr>
          <w:rFonts w:ascii="Times New Roman" w:hAnsi="Times New Roman"/>
          <w:color w:val="000000"/>
          <w:sz w:val="28"/>
          <w:szCs w:val="28"/>
        </w:rPr>
      </w:pPr>
      <w:r w:rsidRPr="00EC0B8A">
        <w:rPr>
          <w:rFonts w:ascii="Times New Roman" w:hAnsi="Times New Roman"/>
          <w:color w:val="000000"/>
          <w:sz w:val="28"/>
          <w:szCs w:val="28"/>
        </w:rPr>
        <w:lastRenderedPageBreak/>
        <w:t>»;</w:t>
      </w:r>
    </w:p>
    <w:p w:rsidR="00EC0B8A" w:rsidRPr="00EC0B8A" w:rsidRDefault="00EC0B8A" w:rsidP="00EC0B8A">
      <w:pPr>
        <w:spacing w:after="0" w:line="240" w:lineRule="auto"/>
        <w:ind w:firstLine="567"/>
        <w:jc w:val="both"/>
        <w:rPr>
          <w:rFonts w:ascii="Times New Roman" w:hAnsi="Times New Roman"/>
          <w:sz w:val="28"/>
          <w:szCs w:val="28"/>
        </w:rPr>
      </w:pPr>
      <w:r w:rsidRPr="00EC0B8A">
        <w:rPr>
          <w:rFonts w:ascii="Times New Roman" w:hAnsi="Times New Roman"/>
          <w:color w:val="000000"/>
          <w:sz w:val="28"/>
          <w:szCs w:val="28"/>
        </w:rPr>
        <w:t xml:space="preserve">б) </w:t>
      </w:r>
      <w:r w:rsidRPr="00EC0B8A">
        <w:rPr>
          <w:rFonts w:ascii="Times New Roman" w:hAnsi="Times New Roman"/>
          <w:sz w:val="28"/>
          <w:szCs w:val="28"/>
        </w:rPr>
        <w:t>в таблице 1 приложения 1 к постановлению в пункт 4 задачи 1 Подпрограммы 1 основное мероприятие изложить в следующей редакции:</w:t>
      </w:r>
    </w:p>
    <w:p w:rsidR="00EC0B8A" w:rsidRPr="00EC0B8A" w:rsidRDefault="00EC0B8A" w:rsidP="00EC0B8A">
      <w:pPr>
        <w:spacing w:after="0" w:line="240" w:lineRule="auto"/>
        <w:ind w:firstLine="567"/>
        <w:jc w:val="both"/>
        <w:rPr>
          <w:rFonts w:ascii="Times New Roman" w:hAnsi="Times New Roman"/>
          <w:sz w:val="28"/>
          <w:szCs w:val="28"/>
        </w:rPr>
      </w:pPr>
      <w:r w:rsidRPr="00EC0B8A">
        <w:rPr>
          <w:rFonts w:ascii="Times New Roman" w:hAnsi="Times New Roman"/>
          <w:sz w:val="28"/>
          <w:szCs w:val="28"/>
        </w:rPr>
        <w:t>«</w:t>
      </w:r>
      <w:r w:rsidRPr="00EC0B8A">
        <w:rPr>
          <w:rFonts w:ascii="Times New Roman" w:hAnsi="Times New Roman"/>
          <w:color w:val="000000"/>
          <w:sz w:val="28"/>
          <w:szCs w:val="28"/>
        </w:rPr>
        <w:t xml:space="preserve">Основное мероприятие 1.1.4. </w:t>
      </w:r>
      <w:proofErr w:type="gramStart"/>
      <w:r w:rsidRPr="00EC0B8A">
        <w:rPr>
          <w:rFonts w:ascii="Times New Roman" w:hAnsi="Times New Roman"/>
          <w:sz w:val="28"/>
          <w:szCs w:val="28"/>
        </w:rPr>
        <w:t>Мероприятия</w:t>
      </w:r>
      <w:proofErr w:type="gramEnd"/>
      <w:r w:rsidRPr="00EC0B8A">
        <w:rPr>
          <w:rFonts w:ascii="Times New Roman" w:hAnsi="Times New Roman"/>
          <w:sz w:val="28"/>
          <w:szCs w:val="28"/>
        </w:rPr>
        <w:t xml:space="preserve"> связанные с повышением оплаты труда отдельных категорий работников в сфере образования».</w:t>
      </w:r>
    </w:p>
    <w:p w:rsidR="00EC0B8A" w:rsidRPr="00EC0B8A" w:rsidRDefault="00EC0B8A" w:rsidP="00EC0B8A">
      <w:pPr>
        <w:spacing w:after="0" w:line="240" w:lineRule="auto"/>
        <w:ind w:firstLine="567"/>
        <w:jc w:val="both"/>
        <w:rPr>
          <w:rFonts w:ascii="Times New Roman" w:hAnsi="Times New Roman"/>
          <w:sz w:val="28"/>
          <w:szCs w:val="28"/>
        </w:rPr>
      </w:pPr>
      <w:r w:rsidRPr="00EC0B8A">
        <w:rPr>
          <w:rFonts w:ascii="Times New Roman" w:hAnsi="Times New Roman"/>
          <w:sz w:val="28"/>
          <w:szCs w:val="28"/>
        </w:rPr>
        <w:t>2. Настоящее постановление вступает в силу со дня его официального опубликования и действует с 01 января 2022 года.</w:t>
      </w:r>
    </w:p>
    <w:p w:rsidR="00EC0B8A" w:rsidRPr="00EC0B8A" w:rsidRDefault="00EC0B8A" w:rsidP="00EC0B8A">
      <w:pPr>
        <w:spacing w:after="0" w:line="240" w:lineRule="auto"/>
        <w:ind w:firstLine="567"/>
        <w:jc w:val="both"/>
        <w:rPr>
          <w:rFonts w:ascii="Times New Roman" w:hAnsi="Times New Roman"/>
          <w:sz w:val="28"/>
          <w:szCs w:val="28"/>
        </w:rPr>
      </w:pPr>
      <w:r w:rsidRPr="00EC0B8A">
        <w:rPr>
          <w:rFonts w:ascii="Times New Roman" w:hAnsi="Times New Roman"/>
          <w:sz w:val="28"/>
          <w:szCs w:val="28"/>
        </w:rPr>
        <w:t xml:space="preserve">3. </w:t>
      </w:r>
      <w:proofErr w:type="gramStart"/>
      <w:r w:rsidRPr="00EC0B8A">
        <w:rPr>
          <w:rFonts w:ascii="Times New Roman" w:hAnsi="Times New Roman"/>
          <w:sz w:val="28"/>
          <w:szCs w:val="28"/>
        </w:rPr>
        <w:t>Контроль за</w:t>
      </w:r>
      <w:proofErr w:type="gramEnd"/>
      <w:r w:rsidRPr="00EC0B8A">
        <w:rPr>
          <w:rFonts w:ascii="Times New Roman" w:hAnsi="Times New Roman"/>
          <w:sz w:val="28"/>
          <w:szCs w:val="28"/>
        </w:rPr>
        <w:t xml:space="preserve"> исполнением настоящего постановления возложить на заместителя Главы муниципального района «Корткеросский» - руководителя администрации (Карпова К.В.).</w:t>
      </w:r>
    </w:p>
    <w:p w:rsidR="00EC0B8A" w:rsidRPr="00EC0B8A" w:rsidRDefault="00EC0B8A" w:rsidP="00EC0B8A">
      <w:pPr>
        <w:tabs>
          <w:tab w:val="left" w:pos="0"/>
        </w:tabs>
        <w:spacing w:after="0" w:line="240" w:lineRule="auto"/>
        <w:contextualSpacing/>
        <w:jc w:val="both"/>
        <w:rPr>
          <w:rFonts w:ascii="Times New Roman" w:eastAsia="Times New Roman" w:hAnsi="Times New Roman"/>
          <w:sz w:val="28"/>
          <w:szCs w:val="28"/>
        </w:rPr>
      </w:pPr>
    </w:p>
    <w:p w:rsidR="00EC0B8A" w:rsidRPr="00EC0B8A" w:rsidRDefault="00EC0B8A" w:rsidP="00EC0B8A">
      <w:pPr>
        <w:autoSpaceDE w:val="0"/>
        <w:autoSpaceDN w:val="0"/>
        <w:adjustRightInd w:val="0"/>
        <w:spacing w:after="0" w:line="240" w:lineRule="auto"/>
        <w:jc w:val="center"/>
        <w:rPr>
          <w:rFonts w:ascii="Times New Roman" w:hAnsi="Times New Roman"/>
          <w:sz w:val="28"/>
          <w:szCs w:val="28"/>
        </w:rPr>
      </w:pPr>
    </w:p>
    <w:p w:rsidR="00EC0B8A" w:rsidRPr="00EC0B8A" w:rsidRDefault="00EC0B8A" w:rsidP="00EC0B8A">
      <w:pPr>
        <w:autoSpaceDE w:val="0"/>
        <w:autoSpaceDN w:val="0"/>
        <w:adjustRightInd w:val="0"/>
        <w:spacing w:after="0" w:line="240" w:lineRule="auto"/>
        <w:jc w:val="both"/>
        <w:rPr>
          <w:rFonts w:ascii="Times New Roman" w:hAnsi="Times New Roman"/>
          <w:b/>
          <w:sz w:val="28"/>
          <w:szCs w:val="28"/>
        </w:rPr>
      </w:pPr>
      <w:r w:rsidRPr="00EC0B8A">
        <w:rPr>
          <w:rFonts w:ascii="Times New Roman" w:hAnsi="Times New Roman"/>
          <w:b/>
          <w:sz w:val="28"/>
          <w:szCs w:val="28"/>
        </w:rPr>
        <w:t>Глава муниципального района «Корткеросский»-</w:t>
      </w:r>
    </w:p>
    <w:p w:rsidR="00EC0B8A" w:rsidRPr="00EC0B8A" w:rsidRDefault="00EC0B8A" w:rsidP="00EC0B8A">
      <w:pPr>
        <w:autoSpaceDE w:val="0"/>
        <w:autoSpaceDN w:val="0"/>
        <w:adjustRightInd w:val="0"/>
        <w:spacing w:after="0" w:line="240" w:lineRule="auto"/>
        <w:jc w:val="both"/>
      </w:pPr>
      <w:r w:rsidRPr="00EC0B8A">
        <w:rPr>
          <w:rFonts w:ascii="Times New Roman" w:hAnsi="Times New Roman"/>
          <w:b/>
          <w:sz w:val="28"/>
          <w:szCs w:val="28"/>
        </w:rPr>
        <w:t>руководитель администрации</w:t>
      </w:r>
      <w:r w:rsidRPr="00EC0B8A">
        <w:rPr>
          <w:rFonts w:ascii="Times New Roman" w:eastAsia="Times New Roman" w:hAnsi="Times New Roman"/>
          <w:b/>
          <w:sz w:val="28"/>
          <w:szCs w:val="28"/>
          <w:lang w:eastAsia="ru-RU"/>
        </w:rPr>
        <w:t xml:space="preserve">                                                              К.Сажин</w:t>
      </w:r>
    </w:p>
    <w:p w:rsidR="00EC0B8A" w:rsidRPr="00EC0B8A" w:rsidRDefault="00EC0B8A" w:rsidP="00EC0B8A"/>
    <w:p w:rsidR="00EC0B8A" w:rsidRPr="00EC0B8A" w:rsidRDefault="00EC0B8A" w:rsidP="00EC0B8A"/>
    <w:p w:rsidR="000A4D07" w:rsidRDefault="000A4D07" w:rsidP="00EC0B8A">
      <w:pPr>
        <w:spacing w:after="0" w:line="240" w:lineRule="auto"/>
        <w:jc w:val="center"/>
        <w:rPr>
          <w:b/>
          <w:sz w:val="24"/>
        </w:rPr>
      </w:pPr>
    </w:p>
    <w:p w:rsidR="000A4D07" w:rsidRDefault="000A4D07" w:rsidP="000A4D07">
      <w:pPr>
        <w:rPr>
          <w:sz w:val="24"/>
        </w:rPr>
      </w:pPr>
    </w:p>
    <w:p w:rsidR="00EC0B8A" w:rsidRDefault="00EC0B8A" w:rsidP="000A4D07">
      <w:pPr>
        <w:jc w:val="center"/>
        <w:rPr>
          <w:sz w:val="24"/>
        </w:rPr>
      </w:pPr>
    </w:p>
    <w:p w:rsidR="000A4D07" w:rsidRDefault="000A4D07" w:rsidP="000A4D07">
      <w:pPr>
        <w:jc w:val="center"/>
        <w:rPr>
          <w:sz w:val="24"/>
        </w:rPr>
      </w:pPr>
    </w:p>
    <w:p w:rsidR="000A4D07" w:rsidRDefault="000A4D07" w:rsidP="000A4D07">
      <w:pPr>
        <w:jc w:val="center"/>
        <w:rPr>
          <w:sz w:val="24"/>
        </w:rPr>
      </w:pPr>
    </w:p>
    <w:p w:rsidR="000A4D07" w:rsidRDefault="000A4D07" w:rsidP="000A4D07">
      <w:pPr>
        <w:jc w:val="center"/>
        <w:rPr>
          <w:sz w:val="24"/>
        </w:rPr>
      </w:pPr>
    </w:p>
    <w:p w:rsidR="000A4D07" w:rsidRDefault="000A4D07" w:rsidP="000A4D07">
      <w:pPr>
        <w:jc w:val="center"/>
        <w:rPr>
          <w:sz w:val="24"/>
        </w:rPr>
      </w:pPr>
    </w:p>
    <w:p w:rsidR="000A4D07" w:rsidRDefault="000A4D07" w:rsidP="000A4D07">
      <w:pPr>
        <w:jc w:val="center"/>
        <w:rPr>
          <w:sz w:val="24"/>
        </w:rPr>
      </w:pPr>
    </w:p>
    <w:p w:rsidR="00824C8D" w:rsidRDefault="00824C8D" w:rsidP="000A4D07">
      <w:pPr>
        <w:jc w:val="center"/>
        <w:rPr>
          <w:sz w:val="24"/>
        </w:rPr>
      </w:pPr>
    </w:p>
    <w:p w:rsidR="00824C8D" w:rsidRDefault="00824C8D" w:rsidP="000A4D07">
      <w:pPr>
        <w:jc w:val="center"/>
        <w:rPr>
          <w:sz w:val="24"/>
        </w:rPr>
      </w:pPr>
    </w:p>
    <w:p w:rsidR="000A4D07" w:rsidRPr="000A4D07" w:rsidRDefault="000A4D07" w:rsidP="000A4D07">
      <w:pPr>
        <w:spacing w:after="0" w:line="240" w:lineRule="auto"/>
        <w:jc w:val="center"/>
        <w:rPr>
          <w:rFonts w:ascii="Times New Roman" w:eastAsia="Times New Roman" w:hAnsi="Times New Roman"/>
          <w:b/>
          <w:sz w:val="32"/>
          <w:szCs w:val="28"/>
          <w:lang w:eastAsia="ru-RU"/>
        </w:rPr>
      </w:pPr>
      <w:r w:rsidRPr="00EC0B8A">
        <w:rPr>
          <w:rFonts w:ascii="Times New Roman" w:eastAsia="Times New Roman" w:hAnsi="Times New Roman"/>
          <w:b/>
          <w:sz w:val="32"/>
          <w:szCs w:val="28"/>
          <w:lang w:eastAsia="ru-RU"/>
        </w:rPr>
        <w:lastRenderedPageBreak/>
        <w:t xml:space="preserve">Постановление от </w:t>
      </w:r>
      <w:r w:rsidRPr="000A4D07">
        <w:rPr>
          <w:rFonts w:ascii="Times New Roman" w:eastAsia="Times New Roman" w:hAnsi="Times New Roman"/>
          <w:b/>
          <w:sz w:val="32"/>
          <w:szCs w:val="28"/>
          <w:lang w:eastAsia="ru-RU"/>
        </w:rPr>
        <w:t xml:space="preserve">16.02.2022 № 259 </w:t>
      </w:r>
    </w:p>
    <w:p w:rsidR="000A4D07" w:rsidRDefault="000A4D07" w:rsidP="000A4D07">
      <w:pPr>
        <w:spacing w:after="0" w:line="240" w:lineRule="auto"/>
        <w:jc w:val="center"/>
        <w:rPr>
          <w:rFonts w:ascii="Times New Roman" w:eastAsia="Times New Roman" w:hAnsi="Times New Roman"/>
          <w:b/>
          <w:sz w:val="32"/>
          <w:szCs w:val="28"/>
          <w:lang w:eastAsia="ru-RU"/>
        </w:rPr>
      </w:pPr>
      <w:r w:rsidRPr="000A4D07">
        <w:rPr>
          <w:rFonts w:ascii="Times New Roman" w:eastAsia="Times New Roman" w:hAnsi="Times New Roman"/>
          <w:b/>
          <w:sz w:val="32"/>
          <w:szCs w:val="28"/>
          <w:lang w:eastAsia="ru-RU"/>
        </w:rPr>
        <w:t>О закреплении территорий за муниципальными образовательными организациями</w:t>
      </w:r>
    </w:p>
    <w:p w:rsidR="000A4D07" w:rsidRDefault="000A4D07" w:rsidP="000A4D07">
      <w:pPr>
        <w:spacing w:after="0" w:line="240" w:lineRule="auto"/>
        <w:jc w:val="center"/>
        <w:rPr>
          <w:rFonts w:ascii="Times New Roman" w:eastAsia="Times New Roman" w:hAnsi="Times New Roman"/>
          <w:b/>
          <w:sz w:val="32"/>
          <w:szCs w:val="28"/>
          <w:lang w:eastAsia="ru-RU"/>
        </w:rPr>
      </w:pPr>
    </w:p>
    <w:p w:rsidR="000A4D07" w:rsidRPr="000A4D07" w:rsidRDefault="000A4D07" w:rsidP="000A4D07">
      <w:pPr>
        <w:spacing w:after="0" w:line="240" w:lineRule="auto"/>
        <w:ind w:firstLine="567"/>
        <w:jc w:val="both"/>
        <w:rPr>
          <w:rFonts w:ascii="Times New Roman" w:eastAsia="Times New Roman" w:hAnsi="Times New Roman"/>
          <w:sz w:val="28"/>
          <w:szCs w:val="20"/>
          <w:lang w:eastAsia="ru-RU"/>
        </w:rPr>
      </w:pPr>
      <w:proofErr w:type="gramStart"/>
      <w:r w:rsidRPr="000A4D07">
        <w:rPr>
          <w:rFonts w:ascii="Times New Roman" w:hAnsi="Times New Roman"/>
          <w:sz w:val="28"/>
          <w:szCs w:val="28"/>
        </w:rPr>
        <w:t xml:space="preserve">В соответствии с п.п.6 п.1 ст.9 Федерального Закона «Об образовании в Российской Федерации», </w:t>
      </w:r>
      <w:r w:rsidRPr="000A4D07">
        <w:rPr>
          <w:rFonts w:ascii="Times New Roman" w:hAnsi="Times New Roman"/>
          <w:color w:val="000000"/>
          <w:sz w:val="28"/>
          <w:szCs w:val="28"/>
        </w:rPr>
        <w:t xml:space="preserve">приказами </w:t>
      </w:r>
      <w:r w:rsidRPr="000A4D07">
        <w:rPr>
          <w:rFonts w:ascii="Times New Roman" w:hAnsi="Times New Roman"/>
          <w:sz w:val="28"/>
          <w:szCs w:val="28"/>
        </w:rPr>
        <w:t>Министерства просвещения Российской Федерации</w:t>
      </w:r>
      <w:r w:rsidRPr="000A4D07">
        <w:rPr>
          <w:rFonts w:ascii="Times New Roman" w:hAnsi="Times New Roman"/>
          <w:bCs/>
          <w:kern w:val="36"/>
          <w:sz w:val="28"/>
          <w:szCs w:val="28"/>
        </w:rPr>
        <w:t xml:space="preserve"> от 02 сентября 2020 года № 458 «Об утверждении Порядка приема на обучение по образовательным программам начального общего, основного общего и среднего общего образования», от 15 мая 2020 года № 236 «Об утверждении Порядка приема на обучение по образовательным программам</w:t>
      </w:r>
      <w:proofErr w:type="gramEnd"/>
      <w:r w:rsidRPr="000A4D07">
        <w:rPr>
          <w:rFonts w:ascii="Times New Roman" w:hAnsi="Times New Roman"/>
          <w:bCs/>
          <w:kern w:val="36"/>
          <w:sz w:val="28"/>
          <w:szCs w:val="28"/>
        </w:rPr>
        <w:t xml:space="preserve"> дошкольного образования»</w:t>
      </w:r>
      <w:r w:rsidRPr="000A4D07">
        <w:rPr>
          <w:rFonts w:ascii="Times New Roman" w:hAnsi="Times New Roman"/>
          <w:sz w:val="28"/>
          <w:szCs w:val="28"/>
        </w:rPr>
        <w:t>,</w:t>
      </w:r>
      <w:r w:rsidRPr="000A4D07">
        <w:rPr>
          <w:rFonts w:ascii="Times New Roman" w:hAnsi="Times New Roman"/>
          <w:sz w:val="27"/>
          <w:szCs w:val="27"/>
        </w:rPr>
        <w:t xml:space="preserve"> </w:t>
      </w:r>
      <w:r w:rsidRPr="000A4D07">
        <w:rPr>
          <w:rFonts w:ascii="Times New Roman" w:eastAsia="Times New Roman" w:hAnsi="Times New Roman"/>
          <w:sz w:val="28"/>
          <w:szCs w:val="20"/>
          <w:lang w:eastAsia="ru-RU"/>
        </w:rPr>
        <w:t>администрация муниципального района «Корткеросский» постановляет:</w:t>
      </w:r>
    </w:p>
    <w:p w:rsidR="000A4D07" w:rsidRPr="000A4D07" w:rsidRDefault="000A4D07" w:rsidP="000A4D07">
      <w:pPr>
        <w:tabs>
          <w:tab w:val="left" w:pos="851"/>
        </w:tabs>
        <w:spacing w:after="0" w:line="240" w:lineRule="auto"/>
        <w:jc w:val="both"/>
        <w:rPr>
          <w:rFonts w:ascii="Times New Roman" w:eastAsia="Times New Roman" w:hAnsi="Times New Roman"/>
          <w:b/>
          <w:sz w:val="28"/>
          <w:szCs w:val="20"/>
          <w:lang w:eastAsia="ru-RU"/>
        </w:rPr>
      </w:pPr>
    </w:p>
    <w:p w:rsidR="000A4D07" w:rsidRPr="000A4D07" w:rsidRDefault="000A4D07" w:rsidP="000A4D07">
      <w:pPr>
        <w:tabs>
          <w:tab w:val="left" w:pos="969"/>
        </w:tabs>
        <w:spacing w:after="0" w:line="240" w:lineRule="auto"/>
        <w:ind w:firstLine="567"/>
        <w:jc w:val="both"/>
        <w:rPr>
          <w:rFonts w:ascii="Times New Roman" w:hAnsi="Times New Roman"/>
          <w:sz w:val="28"/>
          <w:szCs w:val="28"/>
        </w:rPr>
      </w:pPr>
      <w:r w:rsidRPr="000A4D07">
        <w:rPr>
          <w:rFonts w:ascii="Times New Roman" w:hAnsi="Times New Roman"/>
          <w:sz w:val="28"/>
          <w:szCs w:val="28"/>
        </w:rPr>
        <w:t xml:space="preserve">1. Закрепить территории муниципального образования муниципального района «Корткеросский» за муниципальными образовательными организациями, осуществляющими образовательную деятельность по образовательным программам </w:t>
      </w:r>
      <w:r w:rsidRPr="000A4D07">
        <w:rPr>
          <w:rFonts w:ascii="Times New Roman" w:hAnsi="Times New Roman"/>
          <w:bCs/>
          <w:kern w:val="36"/>
          <w:sz w:val="28"/>
          <w:szCs w:val="28"/>
        </w:rPr>
        <w:t>начального общего, основного общего и среднего общего образования</w:t>
      </w:r>
      <w:r w:rsidRPr="000A4D07">
        <w:rPr>
          <w:rFonts w:ascii="Times New Roman" w:hAnsi="Times New Roman"/>
          <w:sz w:val="28"/>
          <w:szCs w:val="28"/>
        </w:rPr>
        <w:t xml:space="preserve"> (Приложение 1).</w:t>
      </w:r>
    </w:p>
    <w:p w:rsidR="000A4D07" w:rsidRPr="000A4D07" w:rsidRDefault="000A4D07" w:rsidP="000A4D07">
      <w:pPr>
        <w:tabs>
          <w:tab w:val="left" w:pos="993"/>
        </w:tabs>
        <w:spacing w:after="0" w:line="240" w:lineRule="auto"/>
        <w:ind w:firstLine="567"/>
        <w:jc w:val="both"/>
        <w:rPr>
          <w:rFonts w:ascii="Times New Roman" w:hAnsi="Times New Roman"/>
          <w:sz w:val="28"/>
          <w:szCs w:val="28"/>
        </w:rPr>
      </w:pPr>
      <w:r w:rsidRPr="000A4D07">
        <w:rPr>
          <w:rFonts w:ascii="Times New Roman" w:hAnsi="Times New Roman"/>
          <w:sz w:val="28"/>
          <w:szCs w:val="28"/>
        </w:rPr>
        <w:t xml:space="preserve">2. Закрепить территории муниципального образования муниципального района «Корткеросский» за муниципальными образовательными организациями, осуществляющими образовательную деятельность по образовательным программам </w:t>
      </w:r>
      <w:r w:rsidRPr="000A4D07">
        <w:rPr>
          <w:rFonts w:ascii="Times New Roman" w:hAnsi="Times New Roman"/>
          <w:bCs/>
          <w:kern w:val="36"/>
          <w:sz w:val="28"/>
          <w:szCs w:val="28"/>
        </w:rPr>
        <w:t>дошкольного образования</w:t>
      </w:r>
      <w:r w:rsidRPr="000A4D07">
        <w:rPr>
          <w:rFonts w:ascii="Times New Roman" w:hAnsi="Times New Roman"/>
          <w:sz w:val="28"/>
          <w:szCs w:val="28"/>
        </w:rPr>
        <w:t xml:space="preserve"> (Приложение 2).</w:t>
      </w:r>
    </w:p>
    <w:p w:rsidR="000A4D07" w:rsidRPr="000A4D07" w:rsidRDefault="000A4D07" w:rsidP="000A4D07">
      <w:pPr>
        <w:tabs>
          <w:tab w:val="left" w:pos="993"/>
        </w:tabs>
        <w:spacing w:after="0" w:line="240" w:lineRule="auto"/>
        <w:ind w:firstLine="567"/>
        <w:jc w:val="both"/>
        <w:rPr>
          <w:rFonts w:ascii="Times New Roman" w:hAnsi="Times New Roman"/>
          <w:sz w:val="28"/>
          <w:szCs w:val="28"/>
        </w:rPr>
      </w:pPr>
      <w:r w:rsidRPr="000A4D07">
        <w:rPr>
          <w:rFonts w:ascii="Times New Roman" w:hAnsi="Times New Roman"/>
          <w:sz w:val="28"/>
          <w:szCs w:val="28"/>
        </w:rPr>
        <w:t>3. Руководителям муниципальных образовательных организаций при приеме на обучение:</w:t>
      </w:r>
    </w:p>
    <w:p w:rsidR="000A4D07" w:rsidRPr="000A4D07" w:rsidRDefault="000A4D07" w:rsidP="000A4D07">
      <w:pPr>
        <w:tabs>
          <w:tab w:val="left" w:pos="993"/>
        </w:tabs>
        <w:spacing w:after="0" w:line="240" w:lineRule="auto"/>
        <w:ind w:firstLine="567"/>
        <w:jc w:val="both"/>
        <w:rPr>
          <w:rFonts w:ascii="Times New Roman" w:hAnsi="Times New Roman"/>
          <w:sz w:val="28"/>
          <w:szCs w:val="28"/>
        </w:rPr>
      </w:pPr>
      <w:r w:rsidRPr="000A4D07">
        <w:rPr>
          <w:rFonts w:ascii="Times New Roman" w:hAnsi="Times New Roman"/>
          <w:sz w:val="28"/>
          <w:szCs w:val="28"/>
        </w:rPr>
        <w:t xml:space="preserve">1) по образовательным программам </w:t>
      </w:r>
      <w:r w:rsidRPr="000A4D07">
        <w:rPr>
          <w:rFonts w:ascii="Times New Roman" w:hAnsi="Times New Roman"/>
          <w:bCs/>
          <w:kern w:val="36"/>
          <w:sz w:val="28"/>
          <w:szCs w:val="28"/>
        </w:rPr>
        <w:t>начального общего, основного общего и среднего общего образования</w:t>
      </w:r>
      <w:r w:rsidRPr="000A4D07">
        <w:rPr>
          <w:rFonts w:ascii="Times New Roman" w:hAnsi="Times New Roman"/>
          <w:sz w:val="28"/>
          <w:szCs w:val="28"/>
        </w:rPr>
        <w:t xml:space="preserve"> руководствоваться Порядком приема на обучение, утвержденным приказом Министерства просвещения Российской Федерации от 02 сентября 2020 года № 458;</w:t>
      </w:r>
    </w:p>
    <w:p w:rsidR="000A4D07" w:rsidRPr="000A4D07" w:rsidRDefault="000A4D07" w:rsidP="000A4D07">
      <w:pPr>
        <w:tabs>
          <w:tab w:val="left" w:pos="993"/>
        </w:tabs>
        <w:spacing w:after="0" w:line="240" w:lineRule="auto"/>
        <w:ind w:firstLine="567"/>
        <w:jc w:val="both"/>
        <w:rPr>
          <w:rFonts w:ascii="Times New Roman" w:hAnsi="Times New Roman"/>
          <w:sz w:val="28"/>
          <w:szCs w:val="28"/>
        </w:rPr>
      </w:pPr>
      <w:r w:rsidRPr="000A4D07">
        <w:rPr>
          <w:rFonts w:ascii="Times New Roman" w:hAnsi="Times New Roman"/>
          <w:sz w:val="28"/>
          <w:szCs w:val="28"/>
        </w:rPr>
        <w:t xml:space="preserve">2) по образовательным программам </w:t>
      </w:r>
      <w:r w:rsidRPr="000A4D07">
        <w:rPr>
          <w:rFonts w:ascii="Times New Roman" w:hAnsi="Times New Roman"/>
          <w:bCs/>
          <w:kern w:val="36"/>
          <w:sz w:val="28"/>
          <w:szCs w:val="28"/>
        </w:rPr>
        <w:t>дошкольного образования</w:t>
      </w:r>
      <w:r w:rsidRPr="000A4D07">
        <w:rPr>
          <w:rFonts w:ascii="Times New Roman" w:hAnsi="Times New Roman"/>
          <w:sz w:val="28"/>
          <w:szCs w:val="28"/>
        </w:rPr>
        <w:t xml:space="preserve"> руководствоваться Порядком приема на обучение, утвержденным приказом Министерства просвещения Российской Федерации от 15 мая 2020 года № 236.</w:t>
      </w:r>
    </w:p>
    <w:p w:rsidR="000A4D07" w:rsidRPr="000A4D07" w:rsidRDefault="000A4D07" w:rsidP="000A4D07">
      <w:pPr>
        <w:tabs>
          <w:tab w:val="left" w:pos="993"/>
        </w:tabs>
        <w:spacing w:after="0" w:line="240" w:lineRule="auto"/>
        <w:ind w:firstLine="567"/>
        <w:jc w:val="both"/>
        <w:rPr>
          <w:rFonts w:ascii="Times New Roman" w:hAnsi="Times New Roman"/>
          <w:sz w:val="28"/>
          <w:szCs w:val="28"/>
        </w:rPr>
      </w:pPr>
      <w:r w:rsidRPr="000A4D07">
        <w:rPr>
          <w:rFonts w:ascii="Times New Roman" w:hAnsi="Times New Roman"/>
          <w:sz w:val="28"/>
          <w:szCs w:val="28"/>
        </w:rPr>
        <w:t>4. Возложить на Управление образования администрации муниципального района «Корткеросский» (Ярцеву Н.В.): обязанность по рассмотрению вопросов, связанных с отказом в предоставлении места в образовательной организации.</w:t>
      </w:r>
    </w:p>
    <w:p w:rsidR="000A4D07" w:rsidRPr="000A4D07" w:rsidRDefault="000A4D07" w:rsidP="000A4D07">
      <w:pPr>
        <w:tabs>
          <w:tab w:val="left" w:pos="993"/>
        </w:tabs>
        <w:spacing w:after="0" w:line="240" w:lineRule="auto"/>
        <w:ind w:firstLine="567"/>
        <w:jc w:val="both"/>
        <w:rPr>
          <w:rFonts w:ascii="Times New Roman" w:hAnsi="Times New Roman"/>
          <w:sz w:val="28"/>
          <w:szCs w:val="28"/>
        </w:rPr>
      </w:pPr>
      <w:r w:rsidRPr="000A4D07">
        <w:rPr>
          <w:rFonts w:ascii="Times New Roman" w:hAnsi="Times New Roman"/>
          <w:sz w:val="28"/>
          <w:szCs w:val="28"/>
        </w:rPr>
        <w:t>5. Признать утратившими силу постановления администрации муниципального района «Корткеросский»:</w:t>
      </w:r>
    </w:p>
    <w:p w:rsidR="000A4D07" w:rsidRPr="000A4D07" w:rsidRDefault="000A4D07" w:rsidP="000A4D07">
      <w:pPr>
        <w:tabs>
          <w:tab w:val="left" w:pos="993"/>
        </w:tabs>
        <w:spacing w:after="0" w:line="240" w:lineRule="auto"/>
        <w:ind w:firstLine="567"/>
        <w:jc w:val="both"/>
        <w:rPr>
          <w:rFonts w:ascii="Times New Roman" w:hAnsi="Times New Roman"/>
          <w:sz w:val="28"/>
          <w:szCs w:val="28"/>
        </w:rPr>
      </w:pPr>
      <w:r w:rsidRPr="000A4D07">
        <w:rPr>
          <w:rFonts w:ascii="Times New Roman" w:hAnsi="Times New Roman"/>
          <w:sz w:val="28"/>
          <w:szCs w:val="28"/>
        </w:rPr>
        <w:t>1) от 12 марта 2021 года № 420 «О закреплении территорий за муниципальными образовательными организациями»;</w:t>
      </w:r>
    </w:p>
    <w:p w:rsidR="000A4D07" w:rsidRPr="000A4D07" w:rsidRDefault="000A4D07" w:rsidP="000A4D07">
      <w:pPr>
        <w:tabs>
          <w:tab w:val="left" w:pos="993"/>
        </w:tabs>
        <w:spacing w:after="0" w:line="240" w:lineRule="auto"/>
        <w:ind w:firstLine="567"/>
        <w:jc w:val="both"/>
        <w:rPr>
          <w:rFonts w:ascii="Times New Roman" w:hAnsi="Times New Roman"/>
          <w:sz w:val="28"/>
          <w:szCs w:val="28"/>
        </w:rPr>
      </w:pPr>
      <w:r w:rsidRPr="000A4D07">
        <w:rPr>
          <w:rFonts w:ascii="Times New Roman" w:hAnsi="Times New Roman"/>
          <w:sz w:val="28"/>
          <w:szCs w:val="28"/>
        </w:rPr>
        <w:t>2) от 05 августа 2021 года № 1247 «О внесении изменений в постановление администрации муниципального района «Корткеросский» от 12 марта 2021 года № 420 «О закреплении территорий за муниципальными образовательными организациями»».</w:t>
      </w:r>
    </w:p>
    <w:p w:rsidR="000A4D07" w:rsidRPr="000A4D07" w:rsidRDefault="000A4D07" w:rsidP="000A4D07">
      <w:pPr>
        <w:tabs>
          <w:tab w:val="left" w:pos="993"/>
        </w:tabs>
        <w:spacing w:after="0" w:line="240" w:lineRule="auto"/>
        <w:ind w:firstLine="567"/>
        <w:jc w:val="both"/>
        <w:rPr>
          <w:rFonts w:ascii="Times New Roman" w:hAnsi="Times New Roman"/>
          <w:sz w:val="28"/>
          <w:szCs w:val="28"/>
        </w:rPr>
      </w:pPr>
      <w:r w:rsidRPr="000A4D07">
        <w:rPr>
          <w:rFonts w:ascii="Times New Roman" w:hAnsi="Times New Roman"/>
          <w:sz w:val="28"/>
          <w:szCs w:val="28"/>
        </w:rPr>
        <w:lastRenderedPageBreak/>
        <w:t>6. Настоящее постановление вступает в силу со дня опубликования и подлежит размещению на официальном сайте администрации муниципального района «Корткеросский» в информационно-телекоммуникационной сети «Интернет» и в информационном вестнике.</w:t>
      </w:r>
    </w:p>
    <w:p w:rsidR="000A4D07" w:rsidRPr="000A4D07" w:rsidRDefault="000A4D07" w:rsidP="000A4D07">
      <w:pPr>
        <w:tabs>
          <w:tab w:val="left" w:pos="993"/>
        </w:tabs>
        <w:spacing w:after="0" w:line="240" w:lineRule="auto"/>
        <w:ind w:firstLine="567"/>
        <w:jc w:val="both"/>
        <w:rPr>
          <w:rFonts w:ascii="Times New Roman" w:hAnsi="Times New Roman"/>
          <w:sz w:val="28"/>
          <w:szCs w:val="28"/>
        </w:rPr>
      </w:pPr>
      <w:r w:rsidRPr="000A4D07">
        <w:rPr>
          <w:rFonts w:ascii="Times New Roman" w:hAnsi="Times New Roman"/>
          <w:sz w:val="28"/>
          <w:szCs w:val="28"/>
        </w:rPr>
        <w:t>7. Контроль за исполнением настоящего постановления возложить на заместителя Главы муниципального района «Корткеросский</w:t>
      </w:r>
      <w:proofErr w:type="gramStart"/>
      <w:r w:rsidRPr="000A4D07">
        <w:rPr>
          <w:rFonts w:ascii="Times New Roman" w:hAnsi="Times New Roman"/>
          <w:sz w:val="28"/>
          <w:szCs w:val="28"/>
        </w:rPr>
        <w:t>»-</w:t>
      </w:r>
      <w:proofErr w:type="gramEnd"/>
      <w:r w:rsidRPr="000A4D07">
        <w:rPr>
          <w:rFonts w:ascii="Times New Roman" w:hAnsi="Times New Roman"/>
          <w:sz w:val="28"/>
          <w:szCs w:val="28"/>
        </w:rPr>
        <w:t>руководителя администрации (Карпова К.В.).</w:t>
      </w:r>
    </w:p>
    <w:p w:rsidR="000A4D07" w:rsidRPr="000A4D07" w:rsidRDefault="000A4D07" w:rsidP="000A4D07">
      <w:pPr>
        <w:tabs>
          <w:tab w:val="left" w:pos="0"/>
        </w:tabs>
        <w:spacing w:after="0" w:line="240" w:lineRule="auto"/>
        <w:contextualSpacing/>
        <w:jc w:val="both"/>
        <w:rPr>
          <w:rFonts w:ascii="Times New Roman" w:eastAsia="Times New Roman" w:hAnsi="Times New Roman"/>
          <w:sz w:val="28"/>
          <w:szCs w:val="28"/>
        </w:rPr>
      </w:pPr>
    </w:p>
    <w:p w:rsidR="000A4D07" w:rsidRPr="000A4D07" w:rsidRDefault="000A4D07" w:rsidP="000A4D07">
      <w:pPr>
        <w:autoSpaceDE w:val="0"/>
        <w:autoSpaceDN w:val="0"/>
        <w:adjustRightInd w:val="0"/>
        <w:spacing w:after="0" w:line="240" w:lineRule="auto"/>
        <w:jc w:val="center"/>
        <w:rPr>
          <w:rFonts w:ascii="Times New Roman" w:hAnsi="Times New Roman"/>
          <w:sz w:val="28"/>
          <w:szCs w:val="28"/>
        </w:rPr>
      </w:pPr>
    </w:p>
    <w:p w:rsidR="000A4D07" w:rsidRPr="000A4D07" w:rsidRDefault="000A4D07" w:rsidP="000A4D07">
      <w:pPr>
        <w:autoSpaceDE w:val="0"/>
        <w:autoSpaceDN w:val="0"/>
        <w:adjustRightInd w:val="0"/>
        <w:spacing w:after="0" w:line="240" w:lineRule="auto"/>
        <w:jc w:val="both"/>
        <w:rPr>
          <w:rFonts w:ascii="Times New Roman" w:hAnsi="Times New Roman"/>
          <w:b/>
          <w:sz w:val="28"/>
          <w:szCs w:val="28"/>
        </w:rPr>
      </w:pPr>
      <w:r w:rsidRPr="000A4D07">
        <w:rPr>
          <w:rFonts w:ascii="Times New Roman" w:hAnsi="Times New Roman"/>
          <w:b/>
          <w:sz w:val="28"/>
          <w:szCs w:val="28"/>
        </w:rPr>
        <w:t>Глава муниципального района «Корткеросский»-</w:t>
      </w:r>
    </w:p>
    <w:p w:rsidR="000A4D07" w:rsidRPr="000A4D07" w:rsidRDefault="000A4D07" w:rsidP="000A4D07">
      <w:pPr>
        <w:autoSpaceDE w:val="0"/>
        <w:autoSpaceDN w:val="0"/>
        <w:adjustRightInd w:val="0"/>
        <w:spacing w:after="0" w:line="240" w:lineRule="auto"/>
        <w:jc w:val="both"/>
      </w:pPr>
      <w:r w:rsidRPr="000A4D07">
        <w:rPr>
          <w:rFonts w:ascii="Times New Roman" w:hAnsi="Times New Roman"/>
          <w:b/>
          <w:sz w:val="28"/>
          <w:szCs w:val="28"/>
        </w:rPr>
        <w:t>руководитель администрации</w:t>
      </w:r>
      <w:r w:rsidRPr="000A4D07">
        <w:rPr>
          <w:rFonts w:ascii="Times New Roman" w:eastAsia="Times New Roman" w:hAnsi="Times New Roman"/>
          <w:b/>
          <w:sz w:val="28"/>
          <w:szCs w:val="28"/>
          <w:lang w:eastAsia="ru-RU"/>
        </w:rPr>
        <w:t xml:space="preserve">                                                              К.Сажин</w:t>
      </w:r>
    </w:p>
    <w:p w:rsidR="000A4D07" w:rsidRPr="000A4D07" w:rsidRDefault="000A4D07" w:rsidP="000A4D07"/>
    <w:p w:rsidR="000A4D07" w:rsidRPr="000A4D07" w:rsidRDefault="000A4D07" w:rsidP="000A4D07"/>
    <w:p w:rsidR="000A4D07" w:rsidRPr="000A4D07" w:rsidRDefault="000A4D07" w:rsidP="000A4D07"/>
    <w:p w:rsidR="000A4D07" w:rsidRPr="000A4D07" w:rsidRDefault="000A4D07" w:rsidP="000A4D07"/>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824C8D" w:rsidRDefault="00824C8D" w:rsidP="000A4D07">
      <w:pPr>
        <w:spacing w:after="0" w:line="240" w:lineRule="auto"/>
        <w:jc w:val="center"/>
        <w:rPr>
          <w:b/>
          <w:sz w:val="28"/>
        </w:rPr>
      </w:pPr>
    </w:p>
    <w:p w:rsidR="000A4D07" w:rsidRPr="000A4D07" w:rsidRDefault="000A4D07" w:rsidP="00824C8D">
      <w:pPr>
        <w:spacing w:after="0" w:line="240" w:lineRule="auto"/>
        <w:ind w:left="5387"/>
        <w:jc w:val="right"/>
        <w:rPr>
          <w:rFonts w:ascii="Times New Roman" w:hAnsi="Times New Roman"/>
          <w:sz w:val="24"/>
          <w:szCs w:val="24"/>
        </w:rPr>
      </w:pPr>
      <w:r w:rsidRPr="000A4D07">
        <w:rPr>
          <w:rFonts w:ascii="Times New Roman" w:hAnsi="Times New Roman"/>
          <w:sz w:val="24"/>
          <w:szCs w:val="24"/>
        </w:rPr>
        <w:t>Приложение 1</w:t>
      </w:r>
    </w:p>
    <w:p w:rsidR="000A4D07" w:rsidRPr="000A4D07" w:rsidRDefault="000A4D07" w:rsidP="00824C8D">
      <w:pPr>
        <w:spacing w:after="0" w:line="240" w:lineRule="auto"/>
        <w:ind w:left="5387"/>
        <w:jc w:val="right"/>
        <w:rPr>
          <w:rFonts w:ascii="Times New Roman" w:hAnsi="Times New Roman"/>
          <w:sz w:val="24"/>
          <w:szCs w:val="24"/>
        </w:rPr>
      </w:pPr>
      <w:r w:rsidRPr="000A4D07">
        <w:rPr>
          <w:rFonts w:ascii="Times New Roman" w:hAnsi="Times New Roman"/>
          <w:sz w:val="24"/>
          <w:szCs w:val="24"/>
        </w:rPr>
        <w:t>к постановлению администрации</w:t>
      </w:r>
    </w:p>
    <w:p w:rsidR="000A4D07" w:rsidRPr="000A4D07" w:rsidRDefault="000A4D07" w:rsidP="00824C8D">
      <w:pPr>
        <w:spacing w:after="0" w:line="240" w:lineRule="auto"/>
        <w:ind w:left="5387"/>
        <w:jc w:val="right"/>
        <w:rPr>
          <w:rFonts w:ascii="Times New Roman" w:hAnsi="Times New Roman"/>
          <w:sz w:val="24"/>
          <w:szCs w:val="24"/>
        </w:rPr>
      </w:pPr>
      <w:r w:rsidRPr="000A4D07">
        <w:rPr>
          <w:rFonts w:ascii="Times New Roman" w:hAnsi="Times New Roman"/>
          <w:sz w:val="24"/>
          <w:szCs w:val="24"/>
        </w:rPr>
        <w:t>муниципального района</w:t>
      </w:r>
    </w:p>
    <w:p w:rsidR="000A4D07" w:rsidRPr="000A4D07" w:rsidRDefault="000A4D07" w:rsidP="00824C8D">
      <w:pPr>
        <w:spacing w:after="0" w:line="240" w:lineRule="auto"/>
        <w:ind w:left="5387"/>
        <w:jc w:val="right"/>
        <w:rPr>
          <w:rFonts w:ascii="Times New Roman" w:hAnsi="Times New Roman"/>
          <w:sz w:val="24"/>
          <w:szCs w:val="24"/>
        </w:rPr>
      </w:pPr>
      <w:r w:rsidRPr="000A4D07">
        <w:rPr>
          <w:rFonts w:ascii="Times New Roman" w:hAnsi="Times New Roman"/>
          <w:sz w:val="24"/>
          <w:szCs w:val="24"/>
        </w:rPr>
        <w:t>«Корткеросский»</w:t>
      </w:r>
    </w:p>
    <w:p w:rsidR="000A4D07" w:rsidRPr="000A4D07" w:rsidRDefault="000A4D07" w:rsidP="00824C8D">
      <w:pPr>
        <w:spacing w:after="0" w:line="240" w:lineRule="auto"/>
        <w:ind w:left="5387"/>
        <w:jc w:val="right"/>
        <w:rPr>
          <w:rFonts w:ascii="Times New Roman" w:hAnsi="Times New Roman"/>
          <w:sz w:val="24"/>
          <w:szCs w:val="24"/>
        </w:rPr>
      </w:pPr>
      <w:r w:rsidRPr="000A4D07">
        <w:rPr>
          <w:rFonts w:ascii="Times New Roman" w:hAnsi="Times New Roman"/>
          <w:sz w:val="24"/>
          <w:szCs w:val="24"/>
        </w:rPr>
        <w:t>16.02.2022 № 259</w:t>
      </w: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jc w:val="center"/>
        <w:rPr>
          <w:rFonts w:ascii="Times New Roman" w:hAnsi="Times New Roman"/>
          <w:b/>
          <w:bCs/>
          <w:kern w:val="36"/>
          <w:sz w:val="24"/>
          <w:szCs w:val="24"/>
        </w:rPr>
      </w:pPr>
      <w:r w:rsidRPr="000A4D07">
        <w:rPr>
          <w:rFonts w:ascii="Times New Roman" w:hAnsi="Times New Roman"/>
          <w:b/>
          <w:sz w:val="24"/>
          <w:szCs w:val="24"/>
        </w:rPr>
        <w:t xml:space="preserve">Территории, закрепленные за муниципальными образовательными организациями, осуществляющими образовательную деятельность по образовательным программам </w:t>
      </w:r>
      <w:r w:rsidRPr="000A4D07">
        <w:rPr>
          <w:rFonts w:ascii="Times New Roman" w:hAnsi="Times New Roman"/>
          <w:b/>
          <w:bCs/>
          <w:kern w:val="36"/>
          <w:sz w:val="24"/>
          <w:szCs w:val="24"/>
        </w:rPr>
        <w:t>начального общего, основного общего и среднего общего образования</w:t>
      </w:r>
    </w:p>
    <w:p w:rsidR="000A4D07" w:rsidRPr="000A4D07" w:rsidRDefault="000A4D07" w:rsidP="000A4D07">
      <w:pPr>
        <w:spacing w:after="0" w:line="240" w:lineRule="auto"/>
        <w:jc w:val="center"/>
        <w:rPr>
          <w:rFonts w:ascii="Times New Roman" w:hAnsi="Times New Roman"/>
          <w:sz w:val="24"/>
          <w:szCs w:val="24"/>
        </w:rPr>
      </w:pPr>
    </w:p>
    <w:tbl>
      <w:tblPr>
        <w:tblW w:w="5403"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4"/>
        <w:gridCol w:w="5243"/>
        <w:gridCol w:w="4515"/>
      </w:tblGrid>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b/>
                <w:sz w:val="24"/>
                <w:szCs w:val="24"/>
              </w:rPr>
            </w:pPr>
            <w:r w:rsidRPr="000A4D07">
              <w:rPr>
                <w:rFonts w:ascii="Times New Roman" w:hAnsi="Times New Roman"/>
                <w:b/>
                <w:sz w:val="24"/>
                <w:szCs w:val="24"/>
              </w:rPr>
              <w:t xml:space="preserve">№ </w:t>
            </w:r>
            <w:proofErr w:type="gramStart"/>
            <w:r w:rsidRPr="000A4D07">
              <w:rPr>
                <w:rFonts w:ascii="Times New Roman" w:hAnsi="Times New Roman"/>
                <w:b/>
                <w:sz w:val="24"/>
                <w:szCs w:val="24"/>
              </w:rPr>
              <w:t>п</w:t>
            </w:r>
            <w:proofErr w:type="gramEnd"/>
            <w:r w:rsidRPr="000A4D07">
              <w:rPr>
                <w:rFonts w:ascii="Times New Roman" w:hAnsi="Times New Roman"/>
                <w:b/>
                <w:sz w:val="24"/>
                <w:szCs w:val="24"/>
              </w:rPr>
              <w:t>/п</w:t>
            </w:r>
          </w:p>
        </w:tc>
        <w:tc>
          <w:tcPr>
            <w:tcW w:w="2535" w:type="pct"/>
            <w:vAlign w:val="center"/>
          </w:tcPr>
          <w:p w:rsidR="000A4D07" w:rsidRPr="000A4D07" w:rsidRDefault="000A4D07" w:rsidP="000A4D07">
            <w:pPr>
              <w:spacing w:after="0" w:line="240" w:lineRule="auto"/>
              <w:rPr>
                <w:rFonts w:ascii="Times New Roman" w:hAnsi="Times New Roman"/>
                <w:b/>
                <w:sz w:val="24"/>
                <w:szCs w:val="24"/>
              </w:rPr>
            </w:pPr>
            <w:r w:rsidRPr="000A4D07">
              <w:rPr>
                <w:rFonts w:ascii="Times New Roman" w:hAnsi="Times New Roman"/>
                <w:b/>
                <w:sz w:val="24"/>
                <w:szCs w:val="24"/>
              </w:rPr>
              <w:t>Полное наименование муниципальной образовательной организации</w:t>
            </w:r>
          </w:p>
        </w:tc>
        <w:tc>
          <w:tcPr>
            <w:tcW w:w="2183" w:type="pct"/>
            <w:vAlign w:val="center"/>
          </w:tcPr>
          <w:p w:rsidR="000A4D07" w:rsidRPr="000A4D07" w:rsidRDefault="000A4D07" w:rsidP="000A4D07">
            <w:pPr>
              <w:spacing w:after="0" w:line="240" w:lineRule="auto"/>
              <w:rPr>
                <w:rFonts w:ascii="Times New Roman" w:hAnsi="Times New Roman"/>
                <w:b/>
                <w:sz w:val="24"/>
                <w:szCs w:val="24"/>
              </w:rPr>
            </w:pPr>
            <w:r w:rsidRPr="000A4D07">
              <w:rPr>
                <w:rFonts w:ascii="Times New Roman" w:hAnsi="Times New Roman"/>
                <w:b/>
                <w:sz w:val="24"/>
                <w:szCs w:val="24"/>
              </w:rPr>
              <w:t>Территория, закрепленная за муниципальной образовательной организацией</w:t>
            </w:r>
          </w:p>
        </w:tc>
      </w:tr>
      <w:tr w:rsidR="000A4D07" w:rsidRPr="000A4D07" w:rsidTr="000A4D07">
        <w:trPr>
          <w:trHeight w:val="198"/>
        </w:trPr>
        <w:tc>
          <w:tcPr>
            <w:tcW w:w="282" w:type="pct"/>
            <w:vMerge w:val="restar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w:t>
            </w:r>
          </w:p>
        </w:tc>
        <w:tc>
          <w:tcPr>
            <w:tcW w:w="2535" w:type="pct"/>
            <w:vMerge w:val="restar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.К</w:t>
            </w:r>
            <w:proofErr w:type="gramEnd"/>
            <w:r w:rsidRPr="000A4D07">
              <w:rPr>
                <w:rFonts w:ascii="Times New Roman" w:hAnsi="Times New Roman"/>
                <w:sz w:val="24"/>
                <w:szCs w:val="24"/>
              </w:rPr>
              <w:t>орткерос</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«Корткерос»</w:t>
            </w:r>
          </w:p>
        </w:tc>
      </w:tr>
      <w:tr w:rsidR="000A4D07" w:rsidRPr="000A4D07" w:rsidTr="000A4D07">
        <w:trPr>
          <w:trHeight w:val="196"/>
        </w:trPr>
        <w:tc>
          <w:tcPr>
            <w:tcW w:w="282" w:type="pct"/>
            <w:vMerge/>
            <w:vAlign w:val="center"/>
          </w:tcPr>
          <w:p w:rsidR="000A4D07" w:rsidRPr="000A4D07" w:rsidRDefault="000A4D07" w:rsidP="000A4D07">
            <w:pPr>
              <w:spacing w:after="0" w:line="240" w:lineRule="auto"/>
              <w:rPr>
                <w:rFonts w:ascii="Times New Roman" w:hAnsi="Times New Roman"/>
                <w:sz w:val="24"/>
                <w:szCs w:val="24"/>
              </w:rPr>
            </w:pPr>
          </w:p>
        </w:tc>
        <w:tc>
          <w:tcPr>
            <w:tcW w:w="2535" w:type="pct"/>
            <w:vMerge/>
            <w:vAlign w:val="center"/>
          </w:tcPr>
          <w:p w:rsidR="000A4D07" w:rsidRPr="000A4D07" w:rsidRDefault="000A4D07" w:rsidP="000A4D07">
            <w:pPr>
              <w:spacing w:after="0" w:line="240" w:lineRule="auto"/>
              <w:jc w:val="both"/>
              <w:rPr>
                <w:rFonts w:ascii="Times New Roman" w:hAnsi="Times New Roman"/>
                <w:sz w:val="24"/>
                <w:szCs w:val="24"/>
              </w:rPr>
            </w:pP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Позтыкерес</w:t>
            </w:r>
            <w:proofErr w:type="spellEnd"/>
            <w:r w:rsidRPr="000A4D07">
              <w:rPr>
                <w:rFonts w:ascii="Times New Roman" w:hAnsi="Times New Roman"/>
                <w:sz w:val="24"/>
                <w:szCs w:val="24"/>
              </w:rPr>
              <w:t>»</w:t>
            </w:r>
          </w:p>
        </w:tc>
      </w:tr>
      <w:tr w:rsidR="000A4D07" w:rsidRPr="000A4D07" w:rsidTr="000A4D07">
        <w:trPr>
          <w:trHeight w:val="196"/>
        </w:trPr>
        <w:tc>
          <w:tcPr>
            <w:tcW w:w="282" w:type="pct"/>
            <w:vMerge/>
            <w:vAlign w:val="center"/>
          </w:tcPr>
          <w:p w:rsidR="000A4D07" w:rsidRPr="000A4D07" w:rsidRDefault="000A4D07" w:rsidP="000A4D07">
            <w:pPr>
              <w:spacing w:after="0" w:line="240" w:lineRule="auto"/>
              <w:rPr>
                <w:rFonts w:ascii="Times New Roman" w:hAnsi="Times New Roman"/>
                <w:sz w:val="24"/>
                <w:szCs w:val="24"/>
              </w:rPr>
            </w:pPr>
          </w:p>
        </w:tc>
        <w:tc>
          <w:tcPr>
            <w:tcW w:w="2535" w:type="pct"/>
            <w:vMerge/>
            <w:vAlign w:val="center"/>
          </w:tcPr>
          <w:p w:rsidR="000A4D07" w:rsidRPr="000A4D07" w:rsidRDefault="000A4D07" w:rsidP="000A4D07">
            <w:pPr>
              <w:spacing w:after="0" w:line="240" w:lineRule="auto"/>
              <w:jc w:val="both"/>
              <w:rPr>
                <w:rFonts w:ascii="Times New Roman" w:hAnsi="Times New Roman"/>
                <w:sz w:val="24"/>
                <w:szCs w:val="24"/>
              </w:rPr>
            </w:pP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«Додзь» (для обучающихся 10-11 классов)</w:t>
            </w:r>
          </w:p>
        </w:tc>
      </w:tr>
      <w:tr w:rsidR="000A4D07" w:rsidRPr="000A4D07" w:rsidTr="000A4D07">
        <w:trPr>
          <w:trHeight w:val="223"/>
        </w:trPr>
        <w:tc>
          <w:tcPr>
            <w:tcW w:w="282" w:type="pct"/>
            <w:vMerge w:val="restar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2.</w:t>
            </w:r>
          </w:p>
        </w:tc>
        <w:tc>
          <w:tcPr>
            <w:tcW w:w="2535" w:type="pct"/>
            <w:vMerge w:val="restar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.М</w:t>
            </w:r>
            <w:proofErr w:type="gramEnd"/>
            <w:r w:rsidRPr="000A4D07">
              <w:rPr>
                <w:rFonts w:ascii="Times New Roman" w:hAnsi="Times New Roman"/>
                <w:sz w:val="24"/>
                <w:szCs w:val="24"/>
              </w:rPr>
              <w:t>ордино</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«Мордино»</w:t>
            </w:r>
          </w:p>
        </w:tc>
      </w:tr>
      <w:tr w:rsidR="000A4D07" w:rsidRPr="000A4D07" w:rsidTr="000A4D07">
        <w:trPr>
          <w:trHeight w:val="222"/>
        </w:trPr>
        <w:tc>
          <w:tcPr>
            <w:tcW w:w="282" w:type="pct"/>
            <w:vMerge/>
            <w:vAlign w:val="center"/>
          </w:tcPr>
          <w:p w:rsidR="000A4D07" w:rsidRPr="000A4D07" w:rsidRDefault="000A4D07" w:rsidP="000A4D07">
            <w:pPr>
              <w:spacing w:after="0" w:line="240" w:lineRule="auto"/>
              <w:rPr>
                <w:rFonts w:ascii="Times New Roman" w:hAnsi="Times New Roman"/>
                <w:sz w:val="24"/>
                <w:szCs w:val="24"/>
              </w:rPr>
            </w:pPr>
          </w:p>
        </w:tc>
        <w:tc>
          <w:tcPr>
            <w:tcW w:w="2535" w:type="pct"/>
            <w:vMerge/>
            <w:vAlign w:val="center"/>
          </w:tcPr>
          <w:p w:rsidR="000A4D07" w:rsidRPr="000A4D07" w:rsidRDefault="000A4D07" w:rsidP="000A4D07">
            <w:pPr>
              <w:spacing w:after="0" w:line="240" w:lineRule="auto"/>
              <w:jc w:val="both"/>
              <w:rPr>
                <w:rFonts w:ascii="Times New Roman" w:hAnsi="Times New Roman"/>
                <w:sz w:val="24"/>
                <w:szCs w:val="24"/>
              </w:rPr>
            </w:pP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Намск</w:t>
            </w:r>
            <w:proofErr w:type="spellEnd"/>
            <w:r w:rsidRPr="000A4D07">
              <w:rPr>
                <w:rFonts w:ascii="Times New Roman" w:hAnsi="Times New Roman"/>
                <w:sz w:val="24"/>
                <w:szCs w:val="24"/>
              </w:rPr>
              <w:t>» (для обучающихся 5-11 классов)</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3.</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Муниципальное общеобразовательное учреждение «Средняя общеобразовательная школа» с.Подъельск</w:t>
            </w: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«Подъельск»,</w:t>
            </w:r>
          </w:p>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Вомын</w:t>
            </w:r>
            <w:proofErr w:type="spellEnd"/>
            <w:r w:rsidRPr="000A4D07">
              <w:rPr>
                <w:rFonts w:ascii="Times New Roman" w:hAnsi="Times New Roman"/>
                <w:sz w:val="24"/>
                <w:szCs w:val="24"/>
              </w:rPr>
              <w:t>»</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4.</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.К</w:t>
            </w:r>
            <w:proofErr w:type="gramEnd"/>
            <w:r w:rsidRPr="000A4D07">
              <w:rPr>
                <w:rFonts w:ascii="Times New Roman" w:hAnsi="Times New Roman"/>
                <w:sz w:val="24"/>
                <w:szCs w:val="24"/>
              </w:rPr>
              <w:t>ерес</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Керес</w:t>
            </w:r>
            <w:proofErr w:type="spellEnd"/>
            <w:r w:rsidRPr="000A4D07">
              <w:rPr>
                <w:rFonts w:ascii="Times New Roman" w:hAnsi="Times New Roman"/>
                <w:sz w:val="24"/>
                <w:szCs w:val="24"/>
              </w:rPr>
              <w:t>»,</w:t>
            </w:r>
          </w:p>
          <w:p w:rsidR="000A4D07" w:rsidRPr="000A4D07" w:rsidRDefault="000A4D07" w:rsidP="000A4D07">
            <w:pPr>
              <w:spacing w:after="0" w:line="240" w:lineRule="auto"/>
              <w:jc w:val="center"/>
              <w:rPr>
                <w:rFonts w:ascii="Times New Roman" w:hAnsi="Times New Roman"/>
                <w:sz w:val="24"/>
                <w:szCs w:val="24"/>
              </w:rPr>
            </w:pPr>
            <w:proofErr w:type="spellStart"/>
            <w:r w:rsidRPr="000A4D07">
              <w:rPr>
                <w:rFonts w:ascii="Times New Roman" w:hAnsi="Times New Roman"/>
                <w:sz w:val="24"/>
                <w:szCs w:val="24"/>
              </w:rPr>
              <w:t>д</w:t>
            </w:r>
            <w:proofErr w:type="gramStart"/>
            <w:r w:rsidRPr="000A4D07">
              <w:rPr>
                <w:rFonts w:ascii="Times New Roman" w:hAnsi="Times New Roman"/>
                <w:sz w:val="24"/>
                <w:szCs w:val="24"/>
              </w:rPr>
              <w:t>.Н</w:t>
            </w:r>
            <w:proofErr w:type="gramEnd"/>
            <w:r w:rsidRPr="000A4D07">
              <w:rPr>
                <w:rFonts w:ascii="Times New Roman" w:hAnsi="Times New Roman"/>
                <w:sz w:val="24"/>
                <w:szCs w:val="24"/>
              </w:rPr>
              <w:t>аволок</w:t>
            </w:r>
            <w:proofErr w:type="spellEnd"/>
            <w:r w:rsidRPr="000A4D07">
              <w:rPr>
                <w:rFonts w:ascii="Times New Roman" w:hAnsi="Times New Roman"/>
                <w:sz w:val="24"/>
                <w:szCs w:val="24"/>
              </w:rPr>
              <w:t xml:space="preserve"> сельского поселения «Подъельск»</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5.</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.Б</w:t>
            </w:r>
            <w:proofErr w:type="gramEnd"/>
            <w:r w:rsidRPr="000A4D07">
              <w:rPr>
                <w:rFonts w:ascii="Times New Roman" w:hAnsi="Times New Roman"/>
                <w:sz w:val="24"/>
                <w:szCs w:val="24"/>
              </w:rPr>
              <w:t>ольшелуг</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«Большелуг»</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6.</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.Б</w:t>
            </w:r>
            <w:proofErr w:type="gramEnd"/>
            <w:r w:rsidRPr="000A4D07">
              <w:rPr>
                <w:rFonts w:ascii="Times New Roman" w:hAnsi="Times New Roman"/>
                <w:sz w:val="24"/>
                <w:szCs w:val="24"/>
              </w:rPr>
              <w:t>огородск</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«Богородск»</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7.</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.Н</w:t>
            </w:r>
            <w:proofErr w:type="gramEnd"/>
            <w:r w:rsidRPr="000A4D07">
              <w:rPr>
                <w:rFonts w:ascii="Times New Roman" w:hAnsi="Times New Roman"/>
                <w:sz w:val="24"/>
                <w:szCs w:val="24"/>
              </w:rPr>
              <w:t>ившера</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«Нившера»</w:t>
            </w:r>
          </w:p>
        </w:tc>
      </w:tr>
      <w:tr w:rsidR="000A4D07" w:rsidRPr="000A4D07" w:rsidTr="000A4D07">
        <w:trPr>
          <w:trHeight w:val="198"/>
        </w:trPr>
        <w:tc>
          <w:tcPr>
            <w:tcW w:w="282" w:type="pct"/>
            <w:vMerge w:val="restar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8.</w:t>
            </w:r>
          </w:p>
        </w:tc>
        <w:tc>
          <w:tcPr>
            <w:tcW w:w="2535" w:type="pct"/>
            <w:vMerge w:val="restar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Муниципальное общеобразовательное учреждение «</w:t>
            </w:r>
            <w:proofErr w:type="spellStart"/>
            <w:r w:rsidRPr="000A4D07">
              <w:rPr>
                <w:rFonts w:ascii="Times New Roman" w:hAnsi="Times New Roman"/>
                <w:sz w:val="24"/>
                <w:szCs w:val="24"/>
              </w:rPr>
              <w:t>Сторожевская</w:t>
            </w:r>
            <w:proofErr w:type="spellEnd"/>
            <w:r w:rsidRPr="000A4D07">
              <w:rPr>
                <w:rFonts w:ascii="Times New Roman" w:hAnsi="Times New Roman"/>
                <w:sz w:val="24"/>
                <w:szCs w:val="24"/>
              </w:rPr>
              <w:t xml:space="preserve"> средняя общеобразовательная школа»</w:t>
            </w: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«Сторожевск»</w:t>
            </w:r>
          </w:p>
        </w:tc>
      </w:tr>
      <w:tr w:rsidR="000A4D07" w:rsidRPr="000A4D07" w:rsidTr="000A4D07">
        <w:trPr>
          <w:trHeight w:val="196"/>
        </w:trPr>
        <w:tc>
          <w:tcPr>
            <w:tcW w:w="282" w:type="pct"/>
            <w:vMerge/>
            <w:vAlign w:val="center"/>
          </w:tcPr>
          <w:p w:rsidR="000A4D07" w:rsidRPr="000A4D07" w:rsidRDefault="000A4D07" w:rsidP="000A4D07">
            <w:pPr>
              <w:spacing w:after="0" w:line="240" w:lineRule="auto"/>
              <w:rPr>
                <w:rFonts w:ascii="Times New Roman" w:hAnsi="Times New Roman"/>
                <w:sz w:val="24"/>
                <w:szCs w:val="24"/>
              </w:rPr>
            </w:pPr>
          </w:p>
        </w:tc>
        <w:tc>
          <w:tcPr>
            <w:tcW w:w="2535" w:type="pct"/>
            <w:vMerge/>
            <w:vAlign w:val="center"/>
          </w:tcPr>
          <w:p w:rsidR="000A4D07" w:rsidRPr="000A4D07" w:rsidRDefault="000A4D07" w:rsidP="000A4D07">
            <w:pPr>
              <w:spacing w:after="0" w:line="240" w:lineRule="auto"/>
              <w:jc w:val="both"/>
              <w:rPr>
                <w:rFonts w:ascii="Times New Roman" w:hAnsi="Times New Roman"/>
                <w:sz w:val="24"/>
                <w:szCs w:val="24"/>
              </w:rPr>
            </w:pP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Небдино</w:t>
            </w:r>
            <w:proofErr w:type="spellEnd"/>
            <w:r w:rsidRPr="000A4D07">
              <w:rPr>
                <w:rFonts w:ascii="Times New Roman" w:hAnsi="Times New Roman"/>
                <w:sz w:val="24"/>
                <w:szCs w:val="24"/>
              </w:rPr>
              <w:t>» (для обучающихся 10-11 классов)</w:t>
            </w:r>
          </w:p>
        </w:tc>
      </w:tr>
      <w:tr w:rsidR="000A4D07" w:rsidRPr="000A4D07" w:rsidTr="000A4D07">
        <w:trPr>
          <w:trHeight w:val="196"/>
        </w:trPr>
        <w:tc>
          <w:tcPr>
            <w:tcW w:w="282" w:type="pct"/>
            <w:vMerge/>
            <w:vAlign w:val="center"/>
          </w:tcPr>
          <w:p w:rsidR="000A4D07" w:rsidRPr="000A4D07" w:rsidRDefault="000A4D07" w:rsidP="000A4D07">
            <w:pPr>
              <w:spacing w:after="0" w:line="240" w:lineRule="auto"/>
              <w:rPr>
                <w:rFonts w:ascii="Times New Roman" w:hAnsi="Times New Roman"/>
                <w:sz w:val="24"/>
                <w:szCs w:val="24"/>
              </w:rPr>
            </w:pPr>
          </w:p>
        </w:tc>
        <w:tc>
          <w:tcPr>
            <w:tcW w:w="2535" w:type="pct"/>
            <w:vMerge/>
            <w:vAlign w:val="center"/>
          </w:tcPr>
          <w:p w:rsidR="000A4D07" w:rsidRPr="000A4D07" w:rsidRDefault="000A4D07" w:rsidP="000A4D07">
            <w:pPr>
              <w:spacing w:after="0" w:line="240" w:lineRule="auto"/>
              <w:jc w:val="both"/>
              <w:rPr>
                <w:rFonts w:ascii="Times New Roman" w:hAnsi="Times New Roman"/>
                <w:sz w:val="24"/>
                <w:szCs w:val="24"/>
              </w:rPr>
            </w:pP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proofErr w:type="spellStart"/>
            <w:r w:rsidRPr="000A4D07">
              <w:rPr>
                <w:rFonts w:ascii="Times New Roman" w:hAnsi="Times New Roman"/>
                <w:sz w:val="24"/>
                <w:szCs w:val="24"/>
              </w:rPr>
              <w:t>д</w:t>
            </w:r>
            <w:proofErr w:type="gramStart"/>
            <w:r w:rsidRPr="000A4D07">
              <w:rPr>
                <w:rFonts w:ascii="Times New Roman" w:hAnsi="Times New Roman"/>
                <w:sz w:val="24"/>
                <w:szCs w:val="24"/>
              </w:rPr>
              <w:t>.В</w:t>
            </w:r>
            <w:proofErr w:type="gramEnd"/>
            <w:r w:rsidRPr="000A4D07">
              <w:rPr>
                <w:rFonts w:ascii="Times New Roman" w:hAnsi="Times New Roman"/>
                <w:sz w:val="24"/>
                <w:szCs w:val="24"/>
              </w:rPr>
              <w:t>ажкурья</w:t>
            </w:r>
            <w:proofErr w:type="spellEnd"/>
            <w:r w:rsidRPr="000A4D07">
              <w:rPr>
                <w:rFonts w:ascii="Times New Roman" w:hAnsi="Times New Roman"/>
                <w:sz w:val="24"/>
                <w:szCs w:val="24"/>
              </w:rPr>
              <w:t xml:space="preserve"> сельского поселения «Приозёрный» (для обучающихся 7-11 классов)</w:t>
            </w:r>
          </w:p>
        </w:tc>
      </w:tr>
      <w:tr w:rsidR="000A4D07" w:rsidRPr="000A4D07" w:rsidTr="000A4D07">
        <w:trPr>
          <w:trHeight w:val="196"/>
        </w:trPr>
        <w:tc>
          <w:tcPr>
            <w:tcW w:w="282" w:type="pct"/>
            <w:vMerge/>
            <w:vAlign w:val="center"/>
          </w:tcPr>
          <w:p w:rsidR="000A4D07" w:rsidRPr="000A4D07" w:rsidRDefault="000A4D07" w:rsidP="000A4D07">
            <w:pPr>
              <w:spacing w:after="0" w:line="240" w:lineRule="auto"/>
              <w:rPr>
                <w:rFonts w:ascii="Times New Roman" w:hAnsi="Times New Roman"/>
                <w:sz w:val="24"/>
                <w:szCs w:val="24"/>
              </w:rPr>
            </w:pPr>
          </w:p>
        </w:tc>
        <w:tc>
          <w:tcPr>
            <w:tcW w:w="2535" w:type="pct"/>
            <w:vMerge/>
            <w:vAlign w:val="center"/>
          </w:tcPr>
          <w:p w:rsidR="000A4D07" w:rsidRPr="000A4D07" w:rsidRDefault="000A4D07" w:rsidP="000A4D07">
            <w:pPr>
              <w:spacing w:after="0" w:line="240" w:lineRule="auto"/>
              <w:jc w:val="both"/>
              <w:rPr>
                <w:rFonts w:ascii="Times New Roman" w:hAnsi="Times New Roman"/>
                <w:sz w:val="24"/>
                <w:szCs w:val="24"/>
              </w:rPr>
            </w:pPr>
          </w:p>
        </w:tc>
        <w:tc>
          <w:tcPr>
            <w:tcW w:w="2183" w:type="pct"/>
            <w:vAlign w:val="center"/>
          </w:tcPr>
          <w:p w:rsidR="000A4D07" w:rsidRPr="000A4D07" w:rsidRDefault="000A4D07" w:rsidP="000A4D07">
            <w:pPr>
              <w:spacing w:after="0" w:line="240" w:lineRule="auto"/>
              <w:jc w:val="center"/>
              <w:rPr>
                <w:rFonts w:ascii="Times New Roman" w:hAnsi="Times New Roman"/>
                <w:sz w:val="24"/>
                <w:szCs w:val="24"/>
                <w:highlight w:val="yellow"/>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Вомын</w:t>
            </w:r>
            <w:proofErr w:type="spellEnd"/>
            <w:r w:rsidRPr="000A4D07">
              <w:rPr>
                <w:rFonts w:ascii="Times New Roman" w:hAnsi="Times New Roman"/>
                <w:sz w:val="24"/>
                <w:szCs w:val="24"/>
              </w:rPr>
              <w:t xml:space="preserve">» (для обучающихся 7-11 </w:t>
            </w:r>
            <w:r w:rsidRPr="000A4D07">
              <w:rPr>
                <w:rFonts w:ascii="Times New Roman" w:hAnsi="Times New Roman"/>
                <w:sz w:val="24"/>
                <w:szCs w:val="24"/>
              </w:rPr>
              <w:lastRenderedPageBreak/>
              <w:t>классов)</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lastRenderedPageBreak/>
              <w:t>9.</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.П</w:t>
            </w:r>
            <w:proofErr w:type="gramEnd"/>
            <w:r w:rsidRPr="000A4D07">
              <w:rPr>
                <w:rFonts w:ascii="Times New Roman" w:hAnsi="Times New Roman"/>
                <w:sz w:val="24"/>
                <w:szCs w:val="24"/>
              </w:rPr>
              <w:t>одтыбок</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Подтыбок</w:t>
            </w:r>
            <w:proofErr w:type="spellEnd"/>
            <w:r w:rsidRPr="000A4D07">
              <w:rPr>
                <w:rFonts w:ascii="Times New Roman" w:hAnsi="Times New Roman"/>
                <w:sz w:val="24"/>
                <w:szCs w:val="24"/>
              </w:rPr>
              <w:t>»</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10.</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.П</w:t>
            </w:r>
            <w:proofErr w:type="gramEnd"/>
            <w:r w:rsidRPr="000A4D07">
              <w:rPr>
                <w:rFonts w:ascii="Times New Roman" w:hAnsi="Times New Roman"/>
                <w:sz w:val="24"/>
                <w:szCs w:val="24"/>
              </w:rPr>
              <w:t>риозёрный</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«Приозёрный»</w:t>
            </w:r>
          </w:p>
        </w:tc>
      </w:tr>
      <w:tr w:rsidR="000A4D07" w:rsidRPr="000A4D07" w:rsidTr="000A4D07">
        <w:trPr>
          <w:trHeight w:val="223"/>
        </w:trPr>
        <w:tc>
          <w:tcPr>
            <w:tcW w:w="282" w:type="pct"/>
            <w:vMerge w:val="restar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11.</w:t>
            </w:r>
          </w:p>
        </w:tc>
        <w:tc>
          <w:tcPr>
            <w:tcW w:w="2535" w:type="pct"/>
            <w:vMerge w:val="restar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.А</w:t>
            </w:r>
            <w:proofErr w:type="gramEnd"/>
            <w:r w:rsidRPr="000A4D07">
              <w:rPr>
                <w:rFonts w:ascii="Times New Roman" w:hAnsi="Times New Roman"/>
                <w:sz w:val="24"/>
                <w:szCs w:val="24"/>
              </w:rPr>
              <w:t>джером</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Пезмег</w:t>
            </w:r>
            <w:proofErr w:type="spellEnd"/>
            <w:r w:rsidRPr="000A4D07">
              <w:rPr>
                <w:rFonts w:ascii="Times New Roman" w:hAnsi="Times New Roman"/>
                <w:sz w:val="24"/>
                <w:szCs w:val="24"/>
              </w:rPr>
              <w:t>»</w:t>
            </w:r>
          </w:p>
        </w:tc>
      </w:tr>
      <w:tr w:rsidR="000A4D07" w:rsidRPr="000A4D07" w:rsidTr="000A4D07">
        <w:trPr>
          <w:trHeight w:val="222"/>
        </w:trPr>
        <w:tc>
          <w:tcPr>
            <w:tcW w:w="282" w:type="pct"/>
            <w:vMerge/>
            <w:vAlign w:val="center"/>
          </w:tcPr>
          <w:p w:rsidR="000A4D07" w:rsidRPr="000A4D07" w:rsidRDefault="000A4D07" w:rsidP="000A4D07">
            <w:pPr>
              <w:spacing w:after="0" w:line="240" w:lineRule="auto"/>
              <w:rPr>
                <w:rFonts w:ascii="Times New Roman" w:hAnsi="Times New Roman"/>
                <w:sz w:val="24"/>
                <w:szCs w:val="24"/>
              </w:rPr>
            </w:pPr>
          </w:p>
        </w:tc>
        <w:tc>
          <w:tcPr>
            <w:tcW w:w="2535" w:type="pct"/>
            <w:vMerge/>
            <w:vAlign w:val="center"/>
          </w:tcPr>
          <w:p w:rsidR="000A4D07" w:rsidRPr="000A4D07" w:rsidRDefault="000A4D07" w:rsidP="000A4D07">
            <w:pPr>
              <w:spacing w:after="0" w:line="240" w:lineRule="auto"/>
              <w:jc w:val="both"/>
              <w:rPr>
                <w:rFonts w:ascii="Times New Roman" w:hAnsi="Times New Roman"/>
                <w:sz w:val="24"/>
                <w:szCs w:val="24"/>
              </w:rPr>
            </w:pP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«Маджа»</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12.</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.У</w:t>
            </w:r>
            <w:proofErr w:type="gramEnd"/>
            <w:r w:rsidRPr="000A4D07">
              <w:rPr>
                <w:rFonts w:ascii="Times New Roman" w:hAnsi="Times New Roman"/>
                <w:sz w:val="24"/>
                <w:szCs w:val="24"/>
              </w:rPr>
              <w:t>сть-Лэкчим</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Усть-Лэкчим</w:t>
            </w:r>
            <w:proofErr w:type="spellEnd"/>
            <w:r w:rsidRPr="000A4D07">
              <w:rPr>
                <w:rFonts w:ascii="Times New Roman" w:hAnsi="Times New Roman"/>
                <w:sz w:val="24"/>
                <w:szCs w:val="24"/>
              </w:rPr>
              <w:t>»</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13.</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«Основная общеобразовательная школа»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.Н</w:t>
            </w:r>
            <w:proofErr w:type="gramEnd"/>
            <w:r w:rsidRPr="000A4D07">
              <w:rPr>
                <w:rFonts w:ascii="Times New Roman" w:hAnsi="Times New Roman"/>
                <w:sz w:val="24"/>
                <w:szCs w:val="24"/>
              </w:rPr>
              <w:t>амск</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Намск</w:t>
            </w:r>
            <w:proofErr w:type="spellEnd"/>
            <w:r w:rsidRPr="000A4D07">
              <w:rPr>
                <w:rFonts w:ascii="Times New Roman" w:hAnsi="Times New Roman"/>
                <w:sz w:val="24"/>
                <w:szCs w:val="24"/>
              </w:rPr>
              <w:t>»</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14.</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«Основная общеобразовательная школа»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.В</w:t>
            </w:r>
            <w:proofErr w:type="gramEnd"/>
            <w:r w:rsidRPr="000A4D07">
              <w:rPr>
                <w:rFonts w:ascii="Times New Roman" w:hAnsi="Times New Roman"/>
                <w:sz w:val="24"/>
                <w:szCs w:val="24"/>
              </w:rPr>
              <w:t>изябож</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«Додзь»</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15.</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«Основная общеобразовательная школа»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.Н</w:t>
            </w:r>
            <w:proofErr w:type="gramEnd"/>
            <w:r w:rsidRPr="000A4D07">
              <w:rPr>
                <w:rFonts w:ascii="Times New Roman" w:hAnsi="Times New Roman"/>
                <w:sz w:val="24"/>
                <w:szCs w:val="24"/>
              </w:rPr>
              <w:t>ебдино</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Небдино</w:t>
            </w:r>
            <w:proofErr w:type="spellEnd"/>
            <w:r w:rsidRPr="000A4D07">
              <w:rPr>
                <w:rFonts w:ascii="Times New Roman" w:hAnsi="Times New Roman"/>
                <w:sz w:val="24"/>
                <w:szCs w:val="24"/>
              </w:rPr>
              <w:t>»</w:t>
            </w:r>
          </w:p>
        </w:tc>
      </w:tr>
    </w:tbl>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824C8D">
      <w:pPr>
        <w:spacing w:after="0" w:line="240" w:lineRule="auto"/>
        <w:ind w:left="4962"/>
        <w:jc w:val="right"/>
        <w:rPr>
          <w:rFonts w:ascii="Times New Roman" w:hAnsi="Times New Roman"/>
          <w:sz w:val="24"/>
          <w:szCs w:val="24"/>
        </w:rPr>
      </w:pPr>
      <w:r w:rsidRPr="000A4D07">
        <w:rPr>
          <w:rFonts w:ascii="Times New Roman" w:hAnsi="Times New Roman"/>
          <w:sz w:val="24"/>
          <w:szCs w:val="24"/>
        </w:rPr>
        <w:lastRenderedPageBreak/>
        <w:t>Приложение 2</w:t>
      </w:r>
    </w:p>
    <w:p w:rsidR="000A4D07" w:rsidRPr="000A4D07" w:rsidRDefault="000A4D07" w:rsidP="00824C8D">
      <w:pPr>
        <w:spacing w:after="0" w:line="240" w:lineRule="auto"/>
        <w:ind w:left="4962"/>
        <w:jc w:val="right"/>
        <w:rPr>
          <w:rFonts w:ascii="Times New Roman" w:hAnsi="Times New Roman"/>
          <w:sz w:val="24"/>
          <w:szCs w:val="24"/>
        </w:rPr>
      </w:pPr>
      <w:r w:rsidRPr="000A4D07">
        <w:rPr>
          <w:rFonts w:ascii="Times New Roman" w:hAnsi="Times New Roman"/>
          <w:sz w:val="24"/>
          <w:szCs w:val="24"/>
        </w:rPr>
        <w:t>к постановлению администрации</w:t>
      </w:r>
    </w:p>
    <w:p w:rsidR="000A4D07" w:rsidRPr="000A4D07" w:rsidRDefault="000A4D07" w:rsidP="00824C8D">
      <w:pPr>
        <w:spacing w:after="0" w:line="240" w:lineRule="auto"/>
        <w:ind w:left="4962"/>
        <w:jc w:val="right"/>
        <w:rPr>
          <w:rFonts w:ascii="Times New Roman" w:hAnsi="Times New Roman"/>
          <w:sz w:val="24"/>
          <w:szCs w:val="24"/>
        </w:rPr>
      </w:pPr>
      <w:r w:rsidRPr="000A4D07">
        <w:rPr>
          <w:rFonts w:ascii="Times New Roman" w:hAnsi="Times New Roman"/>
          <w:sz w:val="24"/>
          <w:szCs w:val="24"/>
        </w:rPr>
        <w:t>муниципального района</w:t>
      </w:r>
    </w:p>
    <w:p w:rsidR="000A4D07" w:rsidRPr="000A4D07" w:rsidRDefault="000A4D07" w:rsidP="00824C8D">
      <w:pPr>
        <w:spacing w:after="0" w:line="240" w:lineRule="auto"/>
        <w:ind w:left="4962"/>
        <w:jc w:val="right"/>
        <w:rPr>
          <w:rFonts w:ascii="Times New Roman" w:hAnsi="Times New Roman"/>
          <w:sz w:val="24"/>
          <w:szCs w:val="24"/>
        </w:rPr>
      </w:pPr>
      <w:r w:rsidRPr="000A4D07">
        <w:rPr>
          <w:rFonts w:ascii="Times New Roman" w:hAnsi="Times New Roman"/>
          <w:sz w:val="24"/>
          <w:szCs w:val="24"/>
        </w:rPr>
        <w:t>«Корткеросский»</w:t>
      </w:r>
    </w:p>
    <w:p w:rsidR="000A4D07" w:rsidRPr="000A4D07" w:rsidRDefault="000A4D07" w:rsidP="00824C8D">
      <w:pPr>
        <w:spacing w:after="0" w:line="240" w:lineRule="auto"/>
        <w:ind w:left="5387"/>
        <w:jc w:val="right"/>
        <w:rPr>
          <w:rFonts w:ascii="Times New Roman" w:hAnsi="Times New Roman"/>
          <w:sz w:val="24"/>
          <w:szCs w:val="24"/>
        </w:rPr>
      </w:pPr>
      <w:r w:rsidRPr="000A4D07">
        <w:rPr>
          <w:rFonts w:ascii="Times New Roman" w:hAnsi="Times New Roman"/>
          <w:sz w:val="24"/>
          <w:szCs w:val="24"/>
        </w:rPr>
        <w:t>16.02.2022 № 259</w:t>
      </w: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jc w:val="center"/>
        <w:rPr>
          <w:rFonts w:ascii="Times New Roman" w:hAnsi="Times New Roman"/>
          <w:b/>
          <w:sz w:val="24"/>
          <w:szCs w:val="24"/>
        </w:rPr>
      </w:pPr>
      <w:r w:rsidRPr="000A4D07">
        <w:rPr>
          <w:rFonts w:ascii="Times New Roman" w:hAnsi="Times New Roman"/>
          <w:b/>
          <w:sz w:val="24"/>
          <w:szCs w:val="24"/>
        </w:rPr>
        <w:t xml:space="preserve">Территории, закрепленные за муниципальными образовательными организациями, осуществляющими образовательную деятельность по образовательным программам </w:t>
      </w:r>
      <w:r w:rsidRPr="000A4D07">
        <w:rPr>
          <w:rFonts w:ascii="Times New Roman" w:hAnsi="Times New Roman"/>
          <w:b/>
          <w:bCs/>
          <w:kern w:val="36"/>
          <w:sz w:val="24"/>
          <w:szCs w:val="24"/>
        </w:rPr>
        <w:t>дошкольного образования</w:t>
      </w:r>
    </w:p>
    <w:p w:rsidR="000A4D07" w:rsidRPr="000A4D07" w:rsidRDefault="000A4D07" w:rsidP="000A4D07">
      <w:pPr>
        <w:spacing w:after="0" w:line="240" w:lineRule="auto"/>
        <w:rPr>
          <w:rFonts w:ascii="Times New Roman" w:hAnsi="Times New Roman"/>
          <w:sz w:val="24"/>
          <w:szCs w:val="24"/>
        </w:rPr>
      </w:pPr>
    </w:p>
    <w:tbl>
      <w:tblPr>
        <w:tblW w:w="5403"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4"/>
        <w:gridCol w:w="5243"/>
        <w:gridCol w:w="4515"/>
      </w:tblGrid>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b/>
                <w:sz w:val="24"/>
                <w:szCs w:val="24"/>
              </w:rPr>
            </w:pPr>
            <w:r w:rsidRPr="000A4D07">
              <w:rPr>
                <w:rFonts w:ascii="Times New Roman" w:hAnsi="Times New Roman"/>
                <w:b/>
                <w:sz w:val="24"/>
                <w:szCs w:val="24"/>
              </w:rPr>
              <w:t xml:space="preserve">№ </w:t>
            </w:r>
            <w:proofErr w:type="gramStart"/>
            <w:r w:rsidRPr="000A4D07">
              <w:rPr>
                <w:rFonts w:ascii="Times New Roman" w:hAnsi="Times New Roman"/>
                <w:b/>
                <w:sz w:val="24"/>
                <w:szCs w:val="24"/>
              </w:rPr>
              <w:t>п</w:t>
            </w:r>
            <w:proofErr w:type="gramEnd"/>
            <w:r w:rsidRPr="000A4D07">
              <w:rPr>
                <w:rFonts w:ascii="Times New Roman" w:hAnsi="Times New Roman"/>
                <w:b/>
                <w:sz w:val="24"/>
                <w:szCs w:val="24"/>
              </w:rPr>
              <w:t>/п</w:t>
            </w:r>
          </w:p>
        </w:tc>
        <w:tc>
          <w:tcPr>
            <w:tcW w:w="2535" w:type="pct"/>
            <w:vAlign w:val="center"/>
          </w:tcPr>
          <w:p w:rsidR="000A4D07" w:rsidRPr="000A4D07" w:rsidRDefault="000A4D07" w:rsidP="000A4D07">
            <w:pPr>
              <w:spacing w:after="0" w:line="240" w:lineRule="auto"/>
              <w:rPr>
                <w:rFonts w:ascii="Times New Roman" w:hAnsi="Times New Roman"/>
                <w:b/>
                <w:sz w:val="24"/>
                <w:szCs w:val="24"/>
              </w:rPr>
            </w:pPr>
            <w:r w:rsidRPr="000A4D07">
              <w:rPr>
                <w:rFonts w:ascii="Times New Roman" w:hAnsi="Times New Roman"/>
                <w:b/>
                <w:sz w:val="24"/>
                <w:szCs w:val="24"/>
              </w:rPr>
              <w:t>Полное наименование муниципальной образовательной организации</w:t>
            </w:r>
          </w:p>
        </w:tc>
        <w:tc>
          <w:tcPr>
            <w:tcW w:w="2183" w:type="pct"/>
            <w:vAlign w:val="center"/>
          </w:tcPr>
          <w:p w:rsidR="000A4D07" w:rsidRPr="000A4D07" w:rsidRDefault="000A4D07" w:rsidP="000A4D07">
            <w:pPr>
              <w:spacing w:after="0" w:line="240" w:lineRule="auto"/>
              <w:rPr>
                <w:rFonts w:ascii="Times New Roman" w:hAnsi="Times New Roman"/>
                <w:b/>
                <w:sz w:val="24"/>
                <w:szCs w:val="24"/>
              </w:rPr>
            </w:pPr>
            <w:r w:rsidRPr="000A4D07">
              <w:rPr>
                <w:rFonts w:ascii="Times New Roman" w:hAnsi="Times New Roman"/>
                <w:b/>
                <w:sz w:val="24"/>
                <w:szCs w:val="24"/>
              </w:rPr>
              <w:t>Территория, закрепленная за муниципальной образовательной организацией</w:t>
            </w:r>
          </w:p>
        </w:tc>
      </w:tr>
      <w:tr w:rsidR="000A4D07" w:rsidRPr="000A4D07" w:rsidTr="000A4D07">
        <w:trPr>
          <w:trHeight w:val="2484"/>
        </w:trPr>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образовательное учреждение «Детский сад № 1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.К</w:t>
            </w:r>
            <w:proofErr w:type="gramEnd"/>
            <w:r w:rsidRPr="000A4D07">
              <w:rPr>
                <w:rFonts w:ascii="Times New Roman" w:hAnsi="Times New Roman"/>
                <w:sz w:val="24"/>
                <w:szCs w:val="24"/>
              </w:rPr>
              <w:t>орткерос</w:t>
            </w:r>
            <w:proofErr w:type="spellEnd"/>
            <w:r w:rsidRPr="000A4D07">
              <w:rPr>
                <w:rFonts w:ascii="Times New Roman" w:hAnsi="Times New Roman"/>
                <w:sz w:val="24"/>
                <w:szCs w:val="24"/>
              </w:rPr>
              <w:t>»</w:t>
            </w:r>
          </w:p>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дошкольное образовательное учреждение «Детский сад № 2 общеразвивающего вида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.К</w:t>
            </w:r>
            <w:proofErr w:type="gramEnd"/>
            <w:r w:rsidRPr="000A4D07">
              <w:rPr>
                <w:rFonts w:ascii="Times New Roman" w:hAnsi="Times New Roman"/>
                <w:sz w:val="24"/>
                <w:szCs w:val="24"/>
              </w:rPr>
              <w:t>орткерос</w:t>
            </w:r>
            <w:proofErr w:type="spellEnd"/>
            <w:r w:rsidRPr="000A4D07">
              <w:rPr>
                <w:rFonts w:ascii="Times New Roman" w:hAnsi="Times New Roman"/>
                <w:sz w:val="24"/>
                <w:szCs w:val="24"/>
              </w:rPr>
              <w:t>»</w:t>
            </w:r>
          </w:p>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дошкольное образовательное учреждение «Детский сад № 5 общеразвивающего вида»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.К</w:t>
            </w:r>
            <w:proofErr w:type="gramEnd"/>
            <w:r w:rsidRPr="000A4D07">
              <w:rPr>
                <w:rFonts w:ascii="Times New Roman" w:hAnsi="Times New Roman"/>
                <w:sz w:val="24"/>
                <w:szCs w:val="24"/>
              </w:rPr>
              <w:t>орткерос</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«Корткерос»</w:t>
            </w:r>
          </w:p>
        </w:tc>
      </w:tr>
      <w:tr w:rsidR="000A4D07" w:rsidRPr="000A4D07" w:rsidTr="000A4D07">
        <w:trPr>
          <w:trHeight w:val="689"/>
        </w:trPr>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2.</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Муниципальное образовательное учреждение «Детский сад д. Выльыб»</w:t>
            </w: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«Большелуг»</w:t>
            </w:r>
          </w:p>
        </w:tc>
      </w:tr>
      <w:tr w:rsidR="000A4D07" w:rsidRPr="000A4D07" w:rsidTr="000A4D07">
        <w:trPr>
          <w:trHeight w:val="685"/>
        </w:trPr>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3.</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Муниципальное образовательное учреждение «Богородский сад»</w:t>
            </w: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«Богородск»</w:t>
            </w:r>
          </w:p>
        </w:tc>
      </w:tr>
      <w:tr w:rsidR="000A4D07" w:rsidRPr="000A4D07" w:rsidTr="000A4D07">
        <w:trPr>
          <w:trHeight w:val="425"/>
        </w:trPr>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4.</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Муниципальное образовательное учреждение «</w:t>
            </w:r>
            <w:proofErr w:type="spellStart"/>
            <w:r w:rsidRPr="000A4D07">
              <w:rPr>
                <w:rFonts w:ascii="Times New Roman" w:hAnsi="Times New Roman"/>
                <w:sz w:val="24"/>
                <w:szCs w:val="24"/>
              </w:rPr>
              <w:t>Нившерский</w:t>
            </w:r>
            <w:proofErr w:type="spellEnd"/>
            <w:r w:rsidRPr="000A4D07">
              <w:rPr>
                <w:rFonts w:ascii="Times New Roman" w:hAnsi="Times New Roman"/>
                <w:sz w:val="24"/>
                <w:szCs w:val="24"/>
              </w:rPr>
              <w:t xml:space="preserve"> детский сад № 1»</w:t>
            </w: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«Нившера»</w:t>
            </w:r>
          </w:p>
        </w:tc>
      </w:tr>
      <w:tr w:rsidR="000A4D07" w:rsidRPr="000A4D07" w:rsidTr="000A4D07">
        <w:trPr>
          <w:trHeight w:val="858"/>
        </w:trPr>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5.</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образовательное учреждение «Детский сад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.У</w:t>
            </w:r>
            <w:proofErr w:type="gramEnd"/>
            <w:r w:rsidRPr="000A4D07">
              <w:rPr>
                <w:rFonts w:ascii="Times New Roman" w:hAnsi="Times New Roman"/>
                <w:sz w:val="24"/>
                <w:szCs w:val="24"/>
              </w:rPr>
              <w:t>сть-Лэкчим</w:t>
            </w:r>
            <w:proofErr w:type="spellEnd"/>
            <w:r w:rsidRPr="000A4D07">
              <w:rPr>
                <w:rFonts w:ascii="Times New Roman" w:hAnsi="Times New Roman"/>
                <w:sz w:val="24"/>
                <w:szCs w:val="24"/>
              </w:rPr>
              <w:t>»</w:t>
            </w: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Усть-Лэкчим</w:t>
            </w:r>
            <w:proofErr w:type="spellEnd"/>
            <w:r w:rsidRPr="000A4D07">
              <w:rPr>
                <w:rFonts w:ascii="Times New Roman" w:hAnsi="Times New Roman"/>
                <w:sz w:val="24"/>
                <w:szCs w:val="24"/>
              </w:rPr>
              <w:t>»</w:t>
            </w:r>
          </w:p>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Позтыкерес</w:t>
            </w:r>
            <w:proofErr w:type="spellEnd"/>
            <w:r w:rsidRPr="000A4D07">
              <w:rPr>
                <w:rFonts w:ascii="Times New Roman" w:hAnsi="Times New Roman"/>
                <w:sz w:val="24"/>
                <w:szCs w:val="24"/>
              </w:rPr>
              <w:t>»</w:t>
            </w:r>
          </w:p>
        </w:tc>
      </w:tr>
      <w:tr w:rsidR="000A4D07" w:rsidRPr="000A4D07" w:rsidTr="000A4D07">
        <w:trPr>
          <w:trHeight w:val="449"/>
        </w:trPr>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6.</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образовательное учреждение «Детский сад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.А</w:t>
            </w:r>
            <w:proofErr w:type="gramEnd"/>
            <w:r w:rsidRPr="000A4D07">
              <w:rPr>
                <w:rFonts w:ascii="Times New Roman" w:hAnsi="Times New Roman"/>
                <w:sz w:val="24"/>
                <w:szCs w:val="24"/>
              </w:rPr>
              <w:t>джером</w:t>
            </w:r>
            <w:proofErr w:type="spellEnd"/>
            <w:r w:rsidRPr="000A4D07">
              <w:rPr>
                <w:rFonts w:ascii="Times New Roman" w:hAnsi="Times New Roman"/>
                <w:sz w:val="24"/>
                <w:szCs w:val="24"/>
              </w:rPr>
              <w:t>»</w:t>
            </w: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Пезмег</w:t>
            </w:r>
            <w:proofErr w:type="spellEnd"/>
            <w:r w:rsidRPr="000A4D07">
              <w:rPr>
                <w:rFonts w:ascii="Times New Roman" w:hAnsi="Times New Roman"/>
                <w:sz w:val="24"/>
                <w:szCs w:val="24"/>
              </w:rPr>
              <w:t>»</w:t>
            </w:r>
          </w:p>
        </w:tc>
      </w:tr>
      <w:tr w:rsidR="000A4D07" w:rsidRPr="000A4D07" w:rsidTr="000A4D07">
        <w:trPr>
          <w:trHeight w:val="301"/>
        </w:trPr>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7.</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образовательное учреждение «Детский сад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.М</w:t>
            </w:r>
            <w:proofErr w:type="gramEnd"/>
            <w:r w:rsidRPr="000A4D07">
              <w:rPr>
                <w:rFonts w:ascii="Times New Roman" w:hAnsi="Times New Roman"/>
                <w:sz w:val="24"/>
                <w:szCs w:val="24"/>
              </w:rPr>
              <w:t>ордино</w:t>
            </w:r>
            <w:proofErr w:type="spellEnd"/>
            <w:r w:rsidRPr="000A4D07">
              <w:rPr>
                <w:rFonts w:ascii="Times New Roman" w:hAnsi="Times New Roman"/>
                <w:sz w:val="24"/>
                <w:szCs w:val="24"/>
              </w:rPr>
              <w:t>»</w:t>
            </w: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«Мордино»</w:t>
            </w:r>
          </w:p>
        </w:tc>
      </w:tr>
      <w:tr w:rsidR="000A4D07" w:rsidRPr="000A4D07" w:rsidTr="000A4D07">
        <w:trPr>
          <w:trHeight w:val="568"/>
        </w:trPr>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8.</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«Основная общеобразовательная школа»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.Н</w:t>
            </w:r>
            <w:proofErr w:type="gramEnd"/>
            <w:r w:rsidRPr="000A4D07">
              <w:rPr>
                <w:rFonts w:ascii="Times New Roman" w:hAnsi="Times New Roman"/>
                <w:sz w:val="24"/>
                <w:szCs w:val="24"/>
              </w:rPr>
              <w:t>амск</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Намск</w:t>
            </w:r>
            <w:proofErr w:type="spellEnd"/>
            <w:r w:rsidRPr="000A4D07">
              <w:rPr>
                <w:rFonts w:ascii="Times New Roman" w:hAnsi="Times New Roman"/>
                <w:sz w:val="24"/>
                <w:szCs w:val="24"/>
              </w:rPr>
              <w:t>»</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9.</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Муниципальное общеобразовательное учреждение «Средняя общеобразовательная школа» с.Подъельск</w:t>
            </w: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«Подъельск»,</w:t>
            </w:r>
          </w:p>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Вомын</w:t>
            </w:r>
            <w:proofErr w:type="spellEnd"/>
            <w:r w:rsidRPr="000A4D07">
              <w:rPr>
                <w:rFonts w:ascii="Times New Roman" w:hAnsi="Times New Roman"/>
                <w:sz w:val="24"/>
                <w:szCs w:val="24"/>
              </w:rPr>
              <w:t>»</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10.</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.К</w:t>
            </w:r>
            <w:proofErr w:type="gramEnd"/>
            <w:r w:rsidRPr="000A4D07">
              <w:rPr>
                <w:rFonts w:ascii="Times New Roman" w:hAnsi="Times New Roman"/>
                <w:sz w:val="24"/>
                <w:szCs w:val="24"/>
              </w:rPr>
              <w:t>ерес</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Керес</w:t>
            </w:r>
            <w:proofErr w:type="spellEnd"/>
            <w:r w:rsidRPr="000A4D07">
              <w:rPr>
                <w:rFonts w:ascii="Times New Roman" w:hAnsi="Times New Roman"/>
                <w:sz w:val="24"/>
                <w:szCs w:val="24"/>
              </w:rPr>
              <w:t>»</w:t>
            </w:r>
          </w:p>
        </w:tc>
      </w:tr>
      <w:tr w:rsidR="000A4D07" w:rsidRPr="000A4D07" w:rsidTr="000A4D07">
        <w:trPr>
          <w:trHeight w:val="418"/>
        </w:trPr>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11.</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Муниципальное общеобразовательное учреждение «</w:t>
            </w:r>
            <w:proofErr w:type="spellStart"/>
            <w:r w:rsidRPr="000A4D07">
              <w:rPr>
                <w:rFonts w:ascii="Times New Roman" w:hAnsi="Times New Roman"/>
                <w:sz w:val="24"/>
                <w:szCs w:val="24"/>
              </w:rPr>
              <w:t>Сторожевская</w:t>
            </w:r>
            <w:proofErr w:type="spellEnd"/>
            <w:r w:rsidRPr="000A4D07">
              <w:rPr>
                <w:rFonts w:ascii="Times New Roman" w:hAnsi="Times New Roman"/>
                <w:sz w:val="24"/>
                <w:szCs w:val="24"/>
              </w:rPr>
              <w:t xml:space="preserve"> средняя общеобразовательная школа»</w:t>
            </w:r>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«Сторожевск»</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12.</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w:t>
            </w:r>
            <w:r w:rsidRPr="000A4D07">
              <w:rPr>
                <w:rFonts w:ascii="Times New Roman" w:hAnsi="Times New Roman"/>
                <w:sz w:val="24"/>
                <w:szCs w:val="24"/>
              </w:rPr>
              <w:lastRenderedPageBreak/>
              <w:t xml:space="preserve">учреждение «Средняя общеобразовательная школа»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.П</w:t>
            </w:r>
            <w:proofErr w:type="gramEnd"/>
            <w:r w:rsidRPr="000A4D07">
              <w:rPr>
                <w:rFonts w:ascii="Times New Roman" w:hAnsi="Times New Roman"/>
                <w:sz w:val="24"/>
                <w:szCs w:val="24"/>
              </w:rPr>
              <w:t>одтыбок</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lastRenderedPageBreak/>
              <w:t xml:space="preserve">Территория сельского поселения </w:t>
            </w:r>
            <w:r w:rsidRPr="000A4D07">
              <w:rPr>
                <w:rFonts w:ascii="Times New Roman" w:hAnsi="Times New Roman"/>
                <w:sz w:val="24"/>
                <w:szCs w:val="24"/>
              </w:rPr>
              <w:lastRenderedPageBreak/>
              <w:t>«</w:t>
            </w:r>
            <w:proofErr w:type="spellStart"/>
            <w:r w:rsidRPr="000A4D07">
              <w:rPr>
                <w:rFonts w:ascii="Times New Roman" w:hAnsi="Times New Roman"/>
                <w:sz w:val="24"/>
                <w:szCs w:val="24"/>
              </w:rPr>
              <w:t>Подтыбок</w:t>
            </w:r>
            <w:proofErr w:type="spellEnd"/>
            <w:r w:rsidRPr="000A4D07">
              <w:rPr>
                <w:rFonts w:ascii="Times New Roman" w:hAnsi="Times New Roman"/>
                <w:sz w:val="24"/>
                <w:szCs w:val="24"/>
              </w:rPr>
              <w:t>»</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lastRenderedPageBreak/>
              <w:t>13.</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.П</w:t>
            </w:r>
            <w:proofErr w:type="gramEnd"/>
            <w:r w:rsidRPr="000A4D07">
              <w:rPr>
                <w:rFonts w:ascii="Times New Roman" w:hAnsi="Times New Roman"/>
                <w:sz w:val="24"/>
                <w:szCs w:val="24"/>
              </w:rPr>
              <w:t>риозёрный</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«Приозёрный»</w:t>
            </w:r>
          </w:p>
        </w:tc>
      </w:tr>
      <w:tr w:rsidR="000A4D07" w:rsidRPr="000A4D07" w:rsidTr="000A4D07">
        <w:trPr>
          <w:trHeight w:val="838"/>
        </w:trPr>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14.</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«Средняя общеобразовательная школа»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.А</w:t>
            </w:r>
            <w:proofErr w:type="gramEnd"/>
            <w:r w:rsidRPr="000A4D07">
              <w:rPr>
                <w:rFonts w:ascii="Times New Roman" w:hAnsi="Times New Roman"/>
                <w:sz w:val="24"/>
                <w:szCs w:val="24"/>
              </w:rPr>
              <w:t>джером</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«Маджа»</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15.</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«Основная общеобразовательная школа» </w:t>
            </w:r>
            <w:proofErr w:type="spellStart"/>
            <w:r w:rsidRPr="000A4D07">
              <w:rPr>
                <w:rFonts w:ascii="Times New Roman" w:hAnsi="Times New Roman"/>
                <w:sz w:val="24"/>
                <w:szCs w:val="24"/>
              </w:rPr>
              <w:t>п</w:t>
            </w:r>
            <w:proofErr w:type="gramStart"/>
            <w:r w:rsidRPr="000A4D07">
              <w:rPr>
                <w:rFonts w:ascii="Times New Roman" w:hAnsi="Times New Roman"/>
                <w:sz w:val="24"/>
                <w:szCs w:val="24"/>
              </w:rPr>
              <w:t>.В</w:t>
            </w:r>
            <w:proofErr w:type="gramEnd"/>
            <w:r w:rsidRPr="000A4D07">
              <w:rPr>
                <w:rFonts w:ascii="Times New Roman" w:hAnsi="Times New Roman"/>
                <w:sz w:val="24"/>
                <w:szCs w:val="24"/>
              </w:rPr>
              <w:t>изябож</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«Додзь»</w:t>
            </w:r>
          </w:p>
        </w:tc>
      </w:tr>
      <w:tr w:rsidR="000A4D07" w:rsidRPr="000A4D07" w:rsidTr="000A4D07">
        <w:tc>
          <w:tcPr>
            <w:tcW w:w="282" w:type="pct"/>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16.</w:t>
            </w:r>
          </w:p>
        </w:tc>
        <w:tc>
          <w:tcPr>
            <w:tcW w:w="2535" w:type="pct"/>
            <w:vAlign w:val="center"/>
          </w:tcPr>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 xml:space="preserve">Муниципальное общеобразовательное учреждение «Основная общеобразовательная школа» </w:t>
            </w:r>
            <w:proofErr w:type="spellStart"/>
            <w:r w:rsidRPr="000A4D07">
              <w:rPr>
                <w:rFonts w:ascii="Times New Roman" w:hAnsi="Times New Roman"/>
                <w:sz w:val="24"/>
                <w:szCs w:val="24"/>
              </w:rPr>
              <w:t>с</w:t>
            </w:r>
            <w:proofErr w:type="gramStart"/>
            <w:r w:rsidRPr="000A4D07">
              <w:rPr>
                <w:rFonts w:ascii="Times New Roman" w:hAnsi="Times New Roman"/>
                <w:sz w:val="24"/>
                <w:szCs w:val="24"/>
              </w:rPr>
              <w:t>.Н</w:t>
            </w:r>
            <w:proofErr w:type="gramEnd"/>
            <w:r w:rsidRPr="000A4D07">
              <w:rPr>
                <w:rFonts w:ascii="Times New Roman" w:hAnsi="Times New Roman"/>
                <w:sz w:val="24"/>
                <w:szCs w:val="24"/>
              </w:rPr>
              <w:t>ебдино</w:t>
            </w:r>
            <w:proofErr w:type="spellEnd"/>
          </w:p>
        </w:tc>
        <w:tc>
          <w:tcPr>
            <w:tcW w:w="2183" w:type="pct"/>
            <w:vAlign w:val="center"/>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Территория сельского поселения «</w:t>
            </w:r>
            <w:proofErr w:type="spellStart"/>
            <w:r w:rsidRPr="000A4D07">
              <w:rPr>
                <w:rFonts w:ascii="Times New Roman" w:hAnsi="Times New Roman"/>
                <w:sz w:val="24"/>
                <w:szCs w:val="24"/>
              </w:rPr>
              <w:t>Небдино</w:t>
            </w:r>
            <w:proofErr w:type="spellEnd"/>
            <w:r w:rsidRPr="000A4D07">
              <w:rPr>
                <w:rFonts w:ascii="Times New Roman" w:hAnsi="Times New Roman"/>
                <w:sz w:val="24"/>
                <w:szCs w:val="24"/>
              </w:rPr>
              <w:t>»</w:t>
            </w:r>
          </w:p>
        </w:tc>
      </w:tr>
    </w:tbl>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0A4D07" w:rsidRPr="000A4D07" w:rsidRDefault="000A4D07" w:rsidP="000A4D07">
      <w:pPr>
        <w:ind w:firstLine="567"/>
        <w:jc w:val="both"/>
        <w:rPr>
          <w:rFonts w:ascii="Times New Roman" w:hAnsi="Times New Roman"/>
          <w:bCs/>
          <w:kern w:val="36"/>
          <w:sz w:val="28"/>
          <w:szCs w:val="28"/>
        </w:rPr>
      </w:pPr>
    </w:p>
    <w:p w:rsidR="00824C8D" w:rsidRDefault="00824C8D" w:rsidP="000A4D07">
      <w:pPr>
        <w:spacing w:after="0" w:line="240" w:lineRule="auto"/>
        <w:jc w:val="center"/>
        <w:rPr>
          <w:rFonts w:ascii="Times New Roman" w:eastAsia="Times New Roman" w:hAnsi="Times New Roman"/>
          <w:b/>
          <w:sz w:val="32"/>
          <w:szCs w:val="28"/>
          <w:lang w:eastAsia="ru-RU"/>
        </w:rPr>
      </w:pPr>
    </w:p>
    <w:p w:rsidR="00824C8D" w:rsidRDefault="00824C8D" w:rsidP="000A4D07">
      <w:pPr>
        <w:spacing w:after="0" w:line="240" w:lineRule="auto"/>
        <w:jc w:val="center"/>
        <w:rPr>
          <w:rFonts w:ascii="Times New Roman" w:eastAsia="Times New Roman" w:hAnsi="Times New Roman"/>
          <w:b/>
          <w:sz w:val="32"/>
          <w:szCs w:val="28"/>
          <w:lang w:eastAsia="ru-RU"/>
        </w:rPr>
      </w:pPr>
    </w:p>
    <w:p w:rsidR="00824C8D" w:rsidRDefault="00824C8D" w:rsidP="000A4D07">
      <w:pPr>
        <w:spacing w:after="0" w:line="240" w:lineRule="auto"/>
        <w:jc w:val="center"/>
        <w:rPr>
          <w:rFonts w:ascii="Times New Roman" w:eastAsia="Times New Roman" w:hAnsi="Times New Roman"/>
          <w:b/>
          <w:sz w:val="32"/>
          <w:szCs w:val="28"/>
          <w:lang w:eastAsia="ru-RU"/>
        </w:rPr>
      </w:pPr>
    </w:p>
    <w:p w:rsidR="00824C8D" w:rsidRDefault="00824C8D" w:rsidP="000A4D07">
      <w:pPr>
        <w:spacing w:after="0" w:line="240" w:lineRule="auto"/>
        <w:jc w:val="center"/>
        <w:rPr>
          <w:rFonts w:ascii="Times New Roman" w:eastAsia="Times New Roman" w:hAnsi="Times New Roman"/>
          <w:b/>
          <w:sz w:val="32"/>
          <w:szCs w:val="28"/>
          <w:lang w:eastAsia="ru-RU"/>
        </w:rPr>
      </w:pPr>
    </w:p>
    <w:p w:rsidR="00824C8D" w:rsidRDefault="00824C8D" w:rsidP="000A4D07">
      <w:pPr>
        <w:spacing w:after="0" w:line="240" w:lineRule="auto"/>
        <w:jc w:val="center"/>
        <w:rPr>
          <w:rFonts w:ascii="Times New Roman" w:eastAsia="Times New Roman" w:hAnsi="Times New Roman"/>
          <w:b/>
          <w:sz w:val="32"/>
          <w:szCs w:val="28"/>
          <w:lang w:eastAsia="ru-RU"/>
        </w:rPr>
      </w:pPr>
    </w:p>
    <w:p w:rsidR="000A4D07" w:rsidRPr="000A4D07" w:rsidRDefault="000A4D07" w:rsidP="000A4D07">
      <w:pPr>
        <w:spacing w:after="0" w:line="240" w:lineRule="auto"/>
        <w:jc w:val="center"/>
        <w:rPr>
          <w:rFonts w:ascii="Times New Roman" w:eastAsia="Times New Roman" w:hAnsi="Times New Roman"/>
          <w:b/>
          <w:sz w:val="32"/>
          <w:szCs w:val="28"/>
          <w:lang w:eastAsia="ru-RU"/>
        </w:rPr>
      </w:pPr>
      <w:r w:rsidRPr="000A4D07">
        <w:rPr>
          <w:rFonts w:ascii="Times New Roman" w:eastAsia="Times New Roman" w:hAnsi="Times New Roman"/>
          <w:b/>
          <w:sz w:val="32"/>
          <w:szCs w:val="28"/>
          <w:lang w:eastAsia="ru-RU"/>
        </w:rPr>
        <w:lastRenderedPageBreak/>
        <w:t>Постановление от 16.02.2022 № 260</w:t>
      </w:r>
    </w:p>
    <w:p w:rsidR="000A4D07" w:rsidRDefault="000A4D07" w:rsidP="000A4D07">
      <w:pPr>
        <w:spacing w:after="0" w:line="240" w:lineRule="auto"/>
        <w:jc w:val="center"/>
        <w:rPr>
          <w:rFonts w:ascii="Times New Roman" w:eastAsia="Times New Roman" w:hAnsi="Times New Roman"/>
          <w:b/>
          <w:sz w:val="32"/>
          <w:szCs w:val="28"/>
          <w:lang w:eastAsia="ru-RU"/>
        </w:rPr>
      </w:pPr>
      <w:r w:rsidRPr="000A4D07">
        <w:rPr>
          <w:rFonts w:ascii="Times New Roman" w:eastAsia="Times New Roman" w:hAnsi="Times New Roman"/>
          <w:b/>
          <w:sz w:val="32"/>
          <w:szCs w:val="28"/>
          <w:lang w:eastAsia="ru-RU"/>
        </w:rPr>
        <w:t>О внесении изменений в постановление администрации муниципального образования муниципального района «Корткеросский» от 08.02.2021 года № 249 «Об утверждении административного регламента предоставления муниципальной услуги «Прием граждан в общеобразовательные организации на территории муниципального образования муниципального района «Корткеросский»</w:t>
      </w:r>
    </w:p>
    <w:p w:rsidR="000A4D07" w:rsidRDefault="000A4D07" w:rsidP="000A4D07">
      <w:pPr>
        <w:spacing w:after="0" w:line="240" w:lineRule="auto"/>
        <w:jc w:val="center"/>
        <w:rPr>
          <w:rFonts w:ascii="Times New Roman" w:eastAsia="Times New Roman" w:hAnsi="Times New Roman"/>
          <w:b/>
          <w:sz w:val="32"/>
          <w:szCs w:val="28"/>
          <w:lang w:eastAsia="ru-RU"/>
        </w:rPr>
      </w:pPr>
    </w:p>
    <w:p w:rsidR="000A4D07" w:rsidRPr="000A4D07" w:rsidRDefault="000A4D07" w:rsidP="000A4D07">
      <w:pPr>
        <w:spacing w:after="0" w:line="240" w:lineRule="auto"/>
        <w:ind w:firstLine="567"/>
        <w:jc w:val="both"/>
        <w:rPr>
          <w:rFonts w:ascii="Times New Roman" w:eastAsia="Times New Roman" w:hAnsi="Times New Roman"/>
          <w:color w:val="000000"/>
          <w:sz w:val="28"/>
          <w:szCs w:val="28"/>
          <w:lang w:eastAsia="ru-RU"/>
        </w:rPr>
      </w:pPr>
      <w:proofErr w:type="gramStart"/>
      <w:r w:rsidRPr="000A4D07">
        <w:rPr>
          <w:rFonts w:ascii="Times New Roman" w:hAnsi="Times New Roman"/>
          <w:sz w:val="28"/>
          <w:szCs w:val="28"/>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муниципального района «Корткеросский» от 19.09.2018 № 975 «О порядке разработки и утверждения административных регламентов предоставления муниципальных услуг администрации муниципального района «Корткеросский», в соответствии с приказом Министерства просвещения  Российской Федерации от 08.09.2021 года № 707 «О внесении изменений в приказ Министерства просвещения Российской Федерации от 02.09.2020 года № 458</w:t>
      </w:r>
      <w:proofErr w:type="gramEnd"/>
      <w:r w:rsidRPr="000A4D07">
        <w:rPr>
          <w:rFonts w:ascii="Times New Roman" w:hAnsi="Times New Roman"/>
          <w:sz w:val="28"/>
          <w:szCs w:val="28"/>
        </w:rPr>
        <w:t xml:space="preserve"> «Об утверждении </w:t>
      </w:r>
      <w:bookmarkStart w:id="1" w:name="_Hlk95745935"/>
      <w:r w:rsidRPr="000A4D07">
        <w:rPr>
          <w:rFonts w:ascii="Times New Roman" w:hAnsi="Times New Roman"/>
          <w:sz w:val="28"/>
          <w:szCs w:val="28"/>
        </w:rPr>
        <w:t xml:space="preserve">Порядка приема на </w:t>
      </w:r>
      <w:proofErr w:type="gramStart"/>
      <w:r w:rsidRPr="000A4D07">
        <w:rPr>
          <w:rFonts w:ascii="Times New Roman" w:hAnsi="Times New Roman"/>
          <w:sz w:val="28"/>
          <w:szCs w:val="28"/>
        </w:rPr>
        <w:t>обучение по</w:t>
      </w:r>
      <w:proofErr w:type="gramEnd"/>
      <w:r w:rsidRPr="000A4D07">
        <w:rPr>
          <w:rFonts w:ascii="Times New Roman" w:hAnsi="Times New Roman"/>
          <w:sz w:val="28"/>
          <w:szCs w:val="28"/>
        </w:rPr>
        <w:t xml:space="preserve"> образовательным программам начального общего, основного общего и среднего общего образования</w:t>
      </w:r>
      <w:bookmarkEnd w:id="1"/>
      <w:r w:rsidRPr="000A4D07">
        <w:rPr>
          <w:rFonts w:ascii="Times New Roman" w:hAnsi="Times New Roman"/>
          <w:sz w:val="28"/>
          <w:szCs w:val="28"/>
        </w:rPr>
        <w:t>»», администрация муниципального района «Корткеросский»</w:t>
      </w:r>
      <w:r w:rsidRPr="000A4D07">
        <w:rPr>
          <w:rFonts w:ascii="Times New Roman" w:eastAsia="Times New Roman" w:hAnsi="Times New Roman"/>
          <w:color w:val="000000"/>
          <w:sz w:val="28"/>
          <w:szCs w:val="28"/>
          <w:lang w:eastAsia="ru-RU"/>
        </w:rPr>
        <w:t xml:space="preserve"> постановляет:</w:t>
      </w:r>
    </w:p>
    <w:p w:rsidR="000A4D07" w:rsidRPr="000A4D07" w:rsidRDefault="000A4D07" w:rsidP="000A4D07">
      <w:pPr>
        <w:spacing w:after="0" w:line="240" w:lineRule="auto"/>
        <w:ind w:firstLine="567"/>
        <w:jc w:val="both"/>
        <w:rPr>
          <w:rFonts w:ascii="Times New Roman" w:hAnsi="Times New Roman"/>
          <w:b/>
          <w:sz w:val="28"/>
          <w:szCs w:val="28"/>
        </w:rPr>
      </w:pPr>
      <w:r w:rsidRPr="000A4D07">
        <w:rPr>
          <w:rFonts w:ascii="Times New Roman" w:hAnsi="Times New Roman"/>
          <w:sz w:val="28"/>
          <w:szCs w:val="28"/>
        </w:rPr>
        <w:t xml:space="preserve">  </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rPr>
        <w:t>1. В Административном регламенте предоставления муниципальной услуги «Прием граждан в общеобразовательные организации на территории МО МР «Корткеросский», утвержденном постановлением администрации муниципального района «Корткеросский» от 08.02.2021 года № 249 «Об утверждении административного регламента предоставления муниципальной услуги «Прием граждан в общеобразовательные организации на территории муниципального образования муниципального района «Корткеросский» (далее – Административный регламент):</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rPr>
        <w:t>а) пункт 2.6 изложить в следующей редакции:</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rPr>
        <w:t xml:space="preserve">«2.6. Для получения муниципальной услуги заявителем самостоятельно предоставляется в Орган </w:t>
      </w:r>
      <w:r w:rsidRPr="000A4D07">
        <w:rPr>
          <w:rFonts w:ascii="Times New Roman" w:eastAsia="Times New Roman" w:hAnsi="Times New Roman"/>
          <w:sz w:val="28"/>
          <w:szCs w:val="28"/>
        </w:rPr>
        <w:t xml:space="preserve">заявление о предоставлении муниципальной услуги (по формам согласно Приложению 2 к настоящему Административному регламенту). </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0A4D07">
        <w:rPr>
          <w:rFonts w:ascii="Times New Roman" w:eastAsia="Times New Roman" w:hAnsi="Times New Roman"/>
          <w:sz w:val="28"/>
          <w:szCs w:val="28"/>
          <w:lang w:eastAsia="ru-RU"/>
        </w:rPr>
        <w:t>К заявлению прилагаются также следующие документы в 1 экземпляре:</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eastAsia="Times New Roman" w:hAnsi="Times New Roman"/>
          <w:sz w:val="28"/>
          <w:szCs w:val="28"/>
          <w:lang w:eastAsia="ru-RU"/>
        </w:rPr>
        <w:t xml:space="preserve">1) </w:t>
      </w:r>
      <w:r w:rsidRPr="000A4D07">
        <w:rPr>
          <w:rFonts w:ascii="Times New Roman" w:hAnsi="Times New Roman"/>
          <w:sz w:val="28"/>
          <w:szCs w:val="28"/>
          <w:lang w:eastAsia="ru-RU"/>
        </w:rPr>
        <w:t>копия документа, удостоверяющего личность родителя (Законного представителя) ребенка или поступающего;</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lang w:eastAsia="ru-RU"/>
        </w:rPr>
        <w:t>2) копия свидетельства о рождении ребенка или документа, подтверждающего родство заявителя;</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rPr>
        <w:t xml:space="preserve">3) </w:t>
      </w:r>
      <w:r w:rsidRPr="000A4D07">
        <w:rPr>
          <w:rFonts w:ascii="Times New Roman" w:hAnsi="Times New Roman"/>
          <w:color w:val="000000" w:themeColor="text1"/>
          <w:sz w:val="28"/>
          <w:szCs w:val="28"/>
          <w:lang w:eastAsia="ru-RU"/>
        </w:rPr>
        <w:t xml:space="preserve">копия свидетельства о рождении </w:t>
      </w:r>
      <w:proofErr w:type="gramStart"/>
      <w:r w:rsidRPr="000A4D07">
        <w:rPr>
          <w:rFonts w:ascii="Times New Roman" w:hAnsi="Times New Roman"/>
          <w:color w:val="000000" w:themeColor="text1"/>
          <w:sz w:val="28"/>
          <w:szCs w:val="28"/>
          <w:lang w:eastAsia="ru-RU"/>
        </w:rPr>
        <w:t>полнородных</w:t>
      </w:r>
      <w:proofErr w:type="gramEnd"/>
      <w:r w:rsidRPr="000A4D07">
        <w:rPr>
          <w:rFonts w:ascii="Times New Roman" w:hAnsi="Times New Roman"/>
          <w:color w:val="000000" w:themeColor="text1"/>
          <w:sz w:val="28"/>
          <w:szCs w:val="28"/>
          <w:lang w:eastAsia="ru-RU"/>
        </w:rPr>
        <w:t xml:space="preserve"> и </w:t>
      </w:r>
      <w:proofErr w:type="spellStart"/>
      <w:r w:rsidRPr="000A4D07">
        <w:rPr>
          <w:rFonts w:ascii="Times New Roman" w:hAnsi="Times New Roman"/>
          <w:color w:val="000000" w:themeColor="text1"/>
          <w:sz w:val="28"/>
          <w:szCs w:val="28"/>
          <w:lang w:eastAsia="ru-RU"/>
        </w:rPr>
        <w:t>неполнородных</w:t>
      </w:r>
      <w:proofErr w:type="spellEnd"/>
      <w:r w:rsidRPr="000A4D07">
        <w:rPr>
          <w:rFonts w:ascii="Times New Roman" w:hAnsi="Times New Roman"/>
          <w:color w:val="000000" w:themeColor="text1"/>
          <w:sz w:val="28"/>
          <w:szCs w:val="28"/>
          <w:lang w:eastAsia="ru-RU"/>
        </w:rPr>
        <w:t xml:space="preserve"> брата и (или) сестры (в случае использования права преимущественного </w:t>
      </w:r>
      <w:r w:rsidRPr="000A4D07">
        <w:rPr>
          <w:rFonts w:ascii="Times New Roman" w:hAnsi="Times New Roman"/>
          <w:color w:val="000000" w:themeColor="text1"/>
          <w:sz w:val="28"/>
          <w:szCs w:val="28"/>
          <w:lang w:eastAsia="ru-RU"/>
        </w:rPr>
        <w:lastRenderedPageBreak/>
        <w:t xml:space="preserve">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w:t>
      </w:r>
      <w:proofErr w:type="spellStart"/>
      <w:r w:rsidRPr="000A4D07">
        <w:rPr>
          <w:rFonts w:ascii="Times New Roman" w:hAnsi="Times New Roman"/>
          <w:color w:val="000000" w:themeColor="text1"/>
          <w:sz w:val="28"/>
          <w:szCs w:val="28"/>
          <w:lang w:eastAsia="ru-RU"/>
        </w:rPr>
        <w:t>неполнородные</w:t>
      </w:r>
      <w:proofErr w:type="spellEnd"/>
      <w:r w:rsidRPr="000A4D07">
        <w:rPr>
          <w:rFonts w:ascii="Times New Roman" w:hAnsi="Times New Roman"/>
          <w:color w:val="000000" w:themeColor="text1"/>
          <w:sz w:val="28"/>
          <w:szCs w:val="28"/>
          <w:lang w:eastAsia="ru-RU"/>
        </w:rPr>
        <w:t xml:space="preserve"> брат и (или) сестра);</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rPr>
        <w:t xml:space="preserve">4) </w:t>
      </w:r>
      <w:r w:rsidRPr="000A4D07">
        <w:rPr>
          <w:rFonts w:ascii="Times New Roman" w:hAnsi="Times New Roman"/>
          <w:sz w:val="28"/>
          <w:szCs w:val="28"/>
          <w:lang w:eastAsia="ru-RU"/>
        </w:rPr>
        <w:t>копия документа, подтверждающего установление опеки или попечительства (при необходимости);</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rPr>
        <w:t xml:space="preserve">5) </w:t>
      </w:r>
      <w:r w:rsidRPr="000A4D07">
        <w:rPr>
          <w:rFonts w:ascii="Times New Roman" w:hAnsi="Times New Roman"/>
          <w:sz w:val="28"/>
          <w:szCs w:val="28"/>
          <w:lang w:eastAsia="ru-RU"/>
        </w:rPr>
        <w:t xml:space="preserve">копия документа о регистрации ребенка или поступающего по месту жительства или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w:t>
      </w:r>
      <w:r w:rsidRPr="000A4D07">
        <w:rPr>
          <w:rFonts w:ascii="Times New Roman" w:hAnsi="Times New Roman"/>
          <w:color w:val="000000" w:themeColor="text1"/>
          <w:sz w:val="28"/>
          <w:szCs w:val="28"/>
          <w:lang w:eastAsia="ru-RU"/>
        </w:rPr>
        <w:t>территории);</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proofErr w:type="gramStart"/>
      <w:r w:rsidRPr="000A4D07">
        <w:rPr>
          <w:rFonts w:ascii="Times New Roman" w:hAnsi="Times New Roman"/>
          <w:sz w:val="28"/>
          <w:szCs w:val="28"/>
        </w:rPr>
        <w:t xml:space="preserve">6) </w:t>
      </w:r>
      <w:r w:rsidRPr="000A4D07">
        <w:rPr>
          <w:rFonts w:ascii="Times New Roman" w:hAnsi="Times New Roman"/>
          <w:color w:val="000000" w:themeColor="text1"/>
          <w:sz w:val="28"/>
          <w:szCs w:val="28"/>
          <w:lang w:eastAsia="ru-RU"/>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roofErr w:type="gramEnd"/>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rPr>
        <w:t xml:space="preserve">7) </w:t>
      </w:r>
      <w:r w:rsidRPr="000A4D07">
        <w:rPr>
          <w:rFonts w:ascii="Times New Roman" w:hAnsi="Times New Roman"/>
          <w:sz w:val="28"/>
          <w:szCs w:val="28"/>
          <w:lang w:eastAsia="ru-RU"/>
        </w:rPr>
        <w:t>копию заключения психолого-медико-педагогической комиссии (при наличии).</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lang w:eastAsia="ru-RU"/>
        </w:rPr>
        <w:t>При посещении Органа и (или) очном взаимодействии с уполномоченными должностными лицами Органа родител</w:t>
      </w:r>
      <w:proofErr w:type="gramStart"/>
      <w:r w:rsidRPr="000A4D07">
        <w:rPr>
          <w:rFonts w:ascii="Times New Roman" w:hAnsi="Times New Roman"/>
          <w:sz w:val="28"/>
          <w:szCs w:val="28"/>
          <w:lang w:eastAsia="ru-RU"/>
        </w:rPr>
        <w:t>ь(</w:t>
      </w:r>
      <w:proofErr w:type="gramEnd"/>
      <w:r w:rsidRPr="000A4D07">
        <w:rPr>
          <w:rFonts w:ascii="Times New Roman" w:hAnsi="Times New Roman"/>
          <w:sz w:val="28"/>
          <w:szCs w:val="28"/>
          <w:lang w:eastAsia="ru-RU"/>
        </w:rPr>
        <w:t>и) (законный(</w:t>
      </w:r>
      <w:proofErr w:type="spellStart"/>
      <w:r w:rsidRPr="000A4D07">
        <w:rPr>
          <w:rFonts w:ascii="Times New Roman" w:hAnsi="Times New Roman"/>
          <w:sz w:val="28"/>
          <w:szCs w:val="28"/>
          <w:lang w:eastAsia="ru-RU"/>
        </w:rPr>
        <w:t>ые</w:t>
      </w:r>
      <w:proofErr w:type="spellEnd"/>
      <w:r w:rsidRPr="000A4D07">
        <w:rPr>
          <w:rFonts w:ascii="Times New Roman" w:hAnsi="Times New Roman"/>
          <w:sz w:val="28"/>
          <w:szCs w:val="28"/>
          <w:lang w:eastAsia="ru-RU"/>
        </w:rPr>
        <w:t xml:space="preserve">) представитель(и)) ребенка предъявляет(ют) оригиналы документов, указанных в абзацах 3 – </w:t>
      </w:r>
      <w:r w:rsidRPr="000A4D07">
        <w:rPr>
          <w:rFonts w:ascii="Times New Roman" w:hAnsi="Times New Roman"/>
          <w:color w:val="000000" w:themeColor="text1"/>
          <w:sz w:val="28"/>
          <w:szCs w:val="28"/>
          <w:lang w:eastAsia="ru-RU"/>
        </w:rPr>
        <w:t xml:space="preserve">7 </w:t>
      </w:r>
      <w:r w:rsidRPr="000A4D07">
        <w:rPr>
          <w:rFonts w:ascii="Times New Roman" w:hAnsi="Times New Roman"/>
          <w:sz w:val="28"/>
          <w:szCs w:val="28"/>
          <w:lang w:eastAsia="ru-RU"/>
        </w:rPr>
        <w:t>настоящего пункта, а поступающий – оригинал документа, удостоверяющего личность посыпающего.</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lang w:eastAsia="ru-RU"/>
        </w:rPr>
        <w:t xml:space="preserve">При приеме на </w:t>
      </w:r>
      <w:proofErr w:type="gramStart"/>
      <w:r w:rsidRPr="000A4D07">
        <w:rPr>
          <w:rFonts w:ascii="Times New Roman" w:hAnsi="Times New Roman"/>
          <w:sz w:val="28"/>
          <w:szCs w:val="28"/>
          <w:lang w:eastAsia="ru-RU"/>
        </w:rPr>
        <w:t>обучение по</w:t>
      </w:r>
      <w:proofErr w:type="gramEnd"/>
      <w:r w:rsidRPr="000A4D07">
        <w:rPr>
          <w:rFonts w:ascii="Times New Roman" w:hAnsi="Times New Roman"/>
          <w:sz w:val="28"/>
          <w:szCs w:val="28"/>
          <w:lang w:eastAsia="ru-RU"/>
        </w:rPr>
        <w:t xml:space="preserve"> образовательным программам среднего общего образования представляется аттестат об основном общем образовании.</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eastAsia="Times New Roman" w:hAnsi="Times New Roman"/>
          <w:sz w:val="28"/>
          <w:szCs w:val="28"/>
          <w:lang w:eastAsia="ru-RU"/>
        </w:rPr>
        <w:t>Родител</w:t>
      </w:r>
      <w:proofErr w:type="gramStart"/>
      <w:r w:rsidRPr="000A4D07">
        <w:rPr>
          <w:rFonts w:ascii="Times New Roman" w:eastAsia="Times New Roman" w:hAnsi="Times New Roman"/>
          <w:sz w:val="28"/>
          <w:szCs w:val="28"/>
          <w:lang w:eastAsia="ru-RU"/>
        </w:rPr>
        <w:t>ь(</w:t>
      </w:r>
      <w:proofErr w:type="gramEnd"/>
      <w:r w:rsidRPr="000A4D07">
        <w:rPr>
          <w:rFonts w:ascii="Times New Roman" w:eastAsia="Times New Roman" w:hAnsi="Times New Roman"/>
          <w:sz w:val="28"/>
          <w:szCs w:val="28"/>
          <w:lang w:eastAsia="ru-RU"/>
        </w:rPr>
        <w:t>и) (законный(</w:t>
      </w:r>
      <w:proofErr w:type="spellStart"/>
      <w:r w:rsidRPr="000A4D07">
        <w:rPr>
          <w:rFonts w:ascii="Times New Roman" w:eastAsia="Times New Roman" w:hAnsi="Times New Roman"/>
          <w:sz w:val="28"/>
          <w:szCs w:val="28"/>
          <w:lang w:eastAsia="ru-RU"/>
        </w:rPr>
        <w:t>ые</w:t>
      </w:r>
      <w:proofErr w:type="spellEnd"/>
      <w:r w:rsidRPr="000A4D07">
        <w:rPr>
          <w:rFonts w:ascii="Times New Roman" w:eastAsia="Times New Roman" w:hAnsi="Times New Roman"/>
          <w:sz w:val="28"/>
          <w:szCs w:val="28"/>
          <w:lang w:eastAsia="ru-RU"/>
        </w:rPr>
        <w:t>)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преставления прав ребенка), и документ, подтверждающий право ребенка на пребывание в Российской Федерации.</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0A4D07">
        <w:rPr>
          <w:rFonts w:ascii="Times New Roman" w:eastAsia="Times New Roman" w:hAnsi="Times New Roman"/>
          <w:sz w:val="28"/>
          <w:szCs w:val="28"/>
          <w:lang w:eastAsia="ru-RU"/>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0A4D07">
        <w:rPr>
          <w:rFonts w:ascii="Times New Roman" w:eastAsia="Times New Roman" w:hAnsi="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roofErr w:type="gramStart"/>
      <w:r w:rsidRPr="000A4D07">
        <w:rPr>
          <w:rFonts w:ascii="Times New Roman" w:eastAsia="Times New Roman" w:hAnsi="Times New Roman"/>
          <w:sz w:val="28"/>
          <w:szCs w:val="28"/>
          <w:lang w:eastAsia="ru-RU"/>
        </w:rPr>
        <w:t>.»;</w:t>
      </w:r>
      <w:proofErr w:type="gramEnd"/>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rPr>
        <w:t>б) приложение 2 к Административному регламенту изложить в следующей редакции:</w:t>
      </w:r>
    </w:p>
    <w:p w:rsidR="00824C8D" w:rsidRDefault="00824C8D" w:rsidP="00824C8D">
      <w:pPr>
        <w:widowControl w:val="0"/>
        <w:tabs>
          <w:tab w:val="left" w:pos="7455"/>
          <w:tab w:val="right" w:pos="9355"/>
        </w:tabs>
        <w:autoSpaceDE w:val="0"/>
        <w:autoSpaceDN w:val="0"/>
        <w:adjustRightInd w:val="0"/>
        <w:spacing w:after="0" w:line="240" w:lineRule="auto"/>
        <w:ind w:firstLine="709"/>
        <w:outlineLvl w:val="1"/>
        <w:rPr>
          <w:rFonts w:ascii="Times New Roman" w:hAnsi="Times New Roman"/>
          <w:sz w:val="28"/>
          <w:szCs w:val="28"/>
        </w:rPr>
      </w:pPr>
      <w:r>
        <w:rPr>
          <w:rFonts w:ascii="Times New Roman" w:hAnsi="Times New Roman"/>
          <w:sz w:val="28"/>
          <w:szCs w:val="28"/>
        </w:rPr>
        <w:tab/>
      </w:r>
    </w:p>
    <w:p w:rsidR="00824C8D" w:rsidRDefault="00824C8D" w:rsidP="00824C8D">
      <w:pPr>
        <w:widowControl w:val="0"/>
        <w:tabs>
          <w:tab w:val="left" w:pos="7455"/>
          <w:tab w:val="right" w:pos="9355"/>
        </w:tabs>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lastRenderedPageBreak/>
        <w:tab/>
      </w:r>
    </w:p>
    <w:p w:rsidR="000A4D07" w:rsidRPr="000A4D07" w:rsidRDefault="000A4D07" w:rsidP="00824C8D">
      <w:pPr>
        <w:widowControl w:val="0"/>
        <w:tabs>
          <w:tab w:val="left" w:pos="7455"/>
          <w:tab w:val="right" w:pos="9355"/>
        </w:tabs>
        <w:autoSpaceDE w:val="0"/>
        <w:autoSpaceDN w:val="0"/>
        <w:adjustRightInd w:val="0"/>
        <w:spacing w:after="0" w:line="240" w:lineRule="auto"/>
        <w:jc w:val="right"/>
        <w:outlineLvl w:val="1"/>
        <w:rPr>
          <w:rFonts w:ascii="Times New Roman" w:hAnsi="Times New Roman"/>
          <w:sz w:val="24"/>
          <w:szCs w:val="24"/>
        </w:rPr>
      </w:pPr>
      <w:r w:rsidRPr="000A4D07">
        <w:rPr>
          <w:rFonts w:ascii="Times New Roman" w:hAnsi="Times New Roman"/>
          <w:sz w:val="24"/>
          <w:szCs w:val="24"/>
        </w:rPr>
        <w:t>Приложение 2</w:t>
      </w:r>
    </w:p>
    <w:p w:rsidR="000A4D07" w:rsidRPr="000A4D07" w:rsidRDefault="000A4D07" w:rsidP="000A4D07">
      <w:pPr>
        <w:widowControl w:val="0"/>
        <w:autoSpaceDE w:val="0"/>
        <w:autoSpaceDN w:val="0"/>
        <w:adjustRightInd w:val="0"/>
        <w:spacing w:after="0" w:line="240" w:lineRule="auto"/>
        <w:ind w:firstLine="709"/>
        <w:jc w:val="right"/>
        <w:rPr>
          <w:rFonts w:ascii="Times New Roman" w:hAnsi="Times New Roman"/>
          <w:sz w:val="24"/>
          <w:szCs w:val="24"/>
        </w:rPr>
      </w:pPr>
      <w:r w:rsidRPr="000A4D07">
        <w:rPr>
          <w:rFonts w:ascii="Times New Roman" w:hAnsi="Times New Roman"/>
          <w:sz w:val="24"/>
          <w:szCs w:val="24"/>
        </w:rPr>
        <w:t>к административному регламенту</w:t>
      </w:r>
    </w:p>
    <w:p w:rsidR="000A4D07" w:rsidRPr="000A4D07" w:rsidRDefault="000A4D07" w:rsidP="000A4D07">
      <w:pPr>
        <w:widowControl w:val="0"/>
        <w:autoSpaceDE w:val="0"/>
        <w:autoSpaceDN w:val="0"/>
        <w:adjustRightInd w:val="0"/>
        <w:spacing w:after="0" w:line="240" w:lineRule="auto"/>
        <w:ind w:firstLine="709"/>
        <w:jc w:val="right"/>
        <w:rPr>
          <w:rFonts w:ascii="Times New Roman" w:hAnsi="Times New Roman"/>
          <w:sz w:val="24"/>
          <w:szCs w:val="24"/>
        </w:rPr>
      </w:pPr>
      <w:r w:rsidRPr="000A4D07">
        <w:rPr>
          <w:rFonts w:ascii="Times New Roman" w:hAnsi="Times New Roman"/>
          <w:sz w:val="24"/>
          <w:szCs w:val="24"/>
        </w:rPr>
        <w:t>предоставления муниципальной услуги</w:t>
      </w:r>
    </w:p>
    <w:p w:rsidR="000A4D07" w:rsidRPr="000A4D07" w:rsidRDefault="000A4D07" w:rsidP="000A4D07">
      <w:pPr>
        <w:widowControl w:val="0"/>
        <w:autoSpaceDE w:val="0"/>
        <w:autoSpaceDN w:val="0"/>
        <w:adjustRightInd w:val="0"/>
        <w:spacing w:after="0" w:line="240" w:lineRule="auto"/>
        <w:ind w:firstLine="709"/>
        <w:jc w:val="right"/>
        <w:rPr>
          <w:rFonts w:ascii="Times New Roman" w:hAnsi="Times New Roman"/>
          <w:sz w:val="24"/>
          <w:szCs w:val="24"/>
        </w:rPr>
      </w:pPr>
      <w:r w:rsidRPr="000A4D07">
        <w:rPr>
          <w:rFonts w:ascii="Times New Roman" w:hAnsi="Times New Roman"/>
          <w:sz w:val="24"/>
          <w:szCs w:val="24"/>
        </w:rPr>
        <w:t xml:space="preserve">по приему граждан в </w:t>
      </w:r>
      <w:proofErr w:type="gramStart"/>
      <w:r w:rsidRPr="000A4D07">
        <w:rPr>
          <w:rFonts w:ascii="Times New Roman" w:hAnsi="Times New Roman"/>
          <w:sz w:val="24"/>
          <w:szCs w:val="24"/>
        </w:rPr>
        <w:t>общеобразовательные</w:t>
      </w:r>
      <w:proofErr w:type="gramEnd"/>
    </w:p>
    <w:p w:rsidR="000A4D07" w:rsidRPr="000A4D07" w:rsidRDefault="000A4D07" w:rsidP="000A4D07">
      <w:pPr>
        <w:widowControl w:val="0"/>
        <w:autoSpaceDE w:val="0"/>
        <w:autoSpaceDN w:val="0"/>
        <w:adjustRightInd w:val="0"/>
        <w:spacing w:after="0" w:line="240" w:lineRule="auto"/>
        <w:ind w:firstLine="709"/>
        <w:jc w:val="right"/>
        <w:rPr>
          <w:rFonts w:ascii="Times New Roman" w:hAnsi="Times New Roman"/>
          <w:sz w:val="24"/>
          <w:szCs w:val="24"/>
        </w:rPr>
      </w:pPr>
      <w:r w:rsidRPr="000A4D07">
        <w:rPr>
          <w:rFonts w:ascii="Times New Roman" w:hAnsi="Times New Roman"/>
          <w:sz w:val="24"/>
          <w:szCs w:val="24"/>
        </w:rPr>
        <w:t>организации на территории</w:t>
      </w:r>
    </w:p>
    <w:p w:rsidR="000A4D07" w:rsidRPr="000A4D07" w:rsidRDefault="000A4D07" w:rsidP="000A4D07">
      <w:pPr>
        <w:widowControl w:val="0"/>
        <w:autoSpaceDE w:val="0"/>
        <w:autoSpaceDN w:val="0"/>
        <w:adjustRightInd w:val="0"/>
        <w:spacing w:after="0" w:line="240" w:lineRule="auto"/>
        <w:ind w:firstLine="709"/>
        <w:jc w:val="right"/>
        <w:rPr>
          <w:rFonts w:ascii="Times New Roman" w:hAnsi="Times New Roman"/>
          <w:sz w:val="24"/>
          <w:szCs w:val="24"/>
        </w:rPr>
      </w:pPr>
      <w:r w:rsidRPr="000A4D07">
        <w:rPr>
          <w:rFonts w:ascii="Times New Roman" w:hAnsi="Times New Roman"/>
          <w:sz w:val="24"/>
          <w:szCs w:val="24"/>
        </w:rPr>
        <w:t>МО МР «Корткеросский»</w:t>
      </w:r>
    </w:p>
    <w:tbl>
      <w:tblPr>
        <w:tblpPr w:leftFromText="180" w:rightFromText="180" w:vertAnchor="page" w:horzAnchor="margin" w:tblpY="5656"/>
        <w:tblW w:w="5000" w:type="pct"/>
        <w:tblLook w:val="04A0" w:firstRow="1" w:lastRow="0" w:firstColumn="1" w:lastColumn="0" w:noHBand="0" w:noVBand="1"/>
      </w:tblPr>
      <w:tblGrid>
        <w:gridCol w:w="1949"/>
        <w:gridCol w:w="1843"/>
        <w:gridCol w:w="992"/>
        <w:gridCol w:w="4787"/>
      </w:tblGrid>
      <w:tr w:rsidR="000A4D07" w:rsidRPr="000A4D07" w:rsidTr="000A4D07">
        <w:tc>
          <w:tcPr>
            <w:tcW w:w="1018" w:type="pct"/>
            <w:tcBorders>
              <w:top w:val="single" w:sz="4" w:space="0" w:color="auto"/>
              <w:left w:val="single" w:sz="4" w:space="0" w:color="auto"/>
              <w:bottom w:val="single" w:sz="4" w:space="0" w:color="auto"/>
              <w:right w:val="single" w:sz="4" w:space="0" w:color="auto"/>
            </w:tcBorders>
            <w:shd w:val="clear" w:color="auto" w:fill="auto"/>
          </w:tcPr>
          <w:p w:rsidR="000A4D07" w:rsidRPr="000A4D07" w:rsidRDefault="000A4D07" w:rsidP="000A4D07">
            <w:pPr>
              <w:spacing w:after="0" w:line="240" w:lineRule="auto"/>
              <w:rPr>
                <w:rFonts w:ascii="Times New Roman" w:hAnsi="Times New Roman"/>
                <w:bCs/>
                <w:sz w:val="24"/>
                <w:szCs w:val="24"/>
                <w:lang w:eastAsia="ru-RU"/>
              </w:rPr>
            </w:pPr>
            <w:r w:rsidRPr="000A4D07">
              <w:rPr>
                <w:rFonts w:ascii="Times New Roman" w:hAnsi="Times New Roman"/>
                <w:bCs/>
                <w:sz w:val="24"/>
                <w:szCs w:val="24"/>
                <w:lang w:eastAsia="ru-RU"/>
              </w:rPr>
              <w:t>№ заявления</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0A4D07" w:rsidRPr="000A4D07" w:rsidRDefault="000A4D07" w:rsidP="000A4D07">
            <w:pPr>
              <w:spacing w:after="0" w:line="240" w:lineRule="auto"/>
              <w:rPr>
                <w:rFonts w:ascii="Times New Roman" w:hAnsi="Times New Roman"/>
                <w:sz w:val="24"/>
                <w:szCs w:val="24"/>
                <w:u w:val="single"/>
              </w:rPr>
            </w:pPr>
          </w:p>
        </w:tc>
        <w:tc>
          <w:tcPr>
            <w:tcW w:w="518" w:type="pct"/>
            <w:tcBorders>
              <w:left w:val="single" w:sz="4" w:space="0" w:color="auto"/>
            </w:tcBorders>
            <w:shd w:val="clear" w:color="auto" w:fill="auto"/>
          </w:tcPr>
          <w:p w:rsidR="000A4D07" w:rsidRPr="000A4D07" w:rsidRDefault="000A4D07" w:rsidP="000A4D07">
            <w:pPr>
              <w:spacing w:after="0" w:line="240" w:lineRule="auto"/>
              <w:rPr>
                <w:rFonts w:ascii="Times New Roman" w:hAnsi="Times New Roman"/>
                <w:sz w:val="24"/>
                <w:szCs w:val="24"/>
                <w:u w:val="single"/>
              </w:rPr>
            </w:pPr>
          </w:p>
        </w:tc>
        <w:tc>
          <w:tcPr>
            <w:tcW w:w="2501" w:type="pct"/>
            <w:tcBorders>
              <w:left w:val="nil"/>
              <w:bottom w:val="single" w:sz="4" w:space="0" w:color="auto"/>
            </w:tcBorders>
            <w:shd w:val="clear" w:color="auto" w:fill="auto"/>
          </w:tcPr>
          <w:p w:rsidR="000A4D07" w:rsidRPr="000A4D07" w:rsidRDefault="000A4D07" w:rsidP="000A4D07">
            <w:pPr>
              <w:spacing w:after="0" w:line="240" w:lineRule="auto"/>
              <w:rPr>
                <w:rFonts w:ascii="Times New Roman" w:hAnsi="Times New Roman"/>
                <w:sz w:val="24"/>
                <w:szCs w:val="24"/>
                <w:u w:val="single"/>
              </w:rPr>
            </w:pPr>
          </w:p>
        </w:tc>
      </w:tr>
      <w:tr w:rsidR="000A4D07" w:rsidRPr="000A4D07" w:rsidTr="000A4D07">
        <w:tc>
          <w:tcPr>
            <w:tcW w:w="1018" w:type="pct"/>
            <w:tcBorders>
              <w:top w:val="single" w:sz="4" w:space="0" w:color="auto"/>
            </w:tcBorders>
            <w:shd w:val="clear" w:color="auto" w:fill="auto"/>
          </w:tcPr>
          <w:p w:rsidR="000A4D07" w:rsidRPr="000A4D07" w:rsidRDefault="000A4D07" w:rsidP="000A4D07">
            <w:pPr>
              <w:spacing w:after="0" w:line="240" w:lineRule="auto"/>
              <w:jc w:val="center"/>
              <w:rPr>
                <w:rFonts w:ascii="Times New Roman" w:hAnsi="Times New Roman"/>
                <w:sz w:val="24"/>
                <w:szCs w:val="24"/>
              </w:rPr>
            </w:pPr>
          </w:p>
        </w:tc>
        <w:tc>
          <w:tcPr>
            <w:tcW w:w="963" w:type="pct"/>
            <w:tcBorders>
              <w:top w:val="single" w:sz="4" w:space="0" w:color="auto"/>
            </w:tcBorders>
            <w:shd w:val="clear" w:color="auto" w:fill="auto"/>
          </w:tcPr>
          <w:p w:rsidR="000A4D07" w:rsidRPr="000A4D07" w:rsidRDefault="000A4D07" w:rsidP="000A4D07">
            <w:pPr>
              <w:spacing w:after="0" w:line="240" w:lineRule="auto"/>
              <w:jc w:val="center"/>
              <w:rPr>
                <w:rFonts w:ascii="Times New Roman" w:hAnsi="Times New Roman"/>
                <w:sz w:val="24"/>
                <w:szCs w:val="24"/>
              </w:rPr>
            </w:pPr>
          </w:p>
        </w:tc>
        <w:tc>
          <w:tcPr>
            <w:tcW w:w="518" w:type="pct"/>
            <w:shd w:val="clear" w:color="auto" w:fill="auto"/>
          </w:tcPr>
          <w:p w:rsidR="000A4D07" w:rsidRPr="000A4D07" w:rsidRDefault="000A4D07" w:rsidP="000A4D07">
            <w:pPr>
              <w:spacing w:after="0" w:line="240" w:lineRule="auto"/>
              <w:jc w:val="center"/>
              <w:rPr>
                <w:rFonts w:ascii="Times New Roman" w:hAnsi="Times New Roman"/>
                <w:sz w:val="24"/>
                <w:szCs w:val="24"/>
              </w:rPr>
            </w:pPr>
          </w:p>
        </w:tc>
        <w:tc>
          <w:tcPr>
            <w:tcW w:w="2501" w:type="pct"/>
            <w:tcBorders>
              <w:top w:val="single" w:sz="4" w:space="0" w:color="auto"/>
            </w:tcBorders>
            <w:shd w:val="clear" w:color="auto" w:fill="auto"/>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Орган, обрабатывающий заявление на предоставление услуги</w:t>
            </w:r>
          </w:p>
        </w:tc>
      </w:tr>
    </w:tbl>
    <w:p w:rsidR="000A4D07" w:rsidRPr="000A4D07" w:rsidRDefault="000A4D07" w:rsidP="000A4D07">
      <w:pPr>
        <w:widowControl w:val="0"/>
        <w:autoSpaceDE w:val="0"/>
        <w:autoSpaceDN w:val="0"/>
        <w:adjustRightInd w:val="0"/>
        <w:spacing w:after="0" w:line="240" w:lineRule="auto"/>
        <w:ind w:firstLine="709"/>
        <w:jc w:val="right"/>
        <w:rPr>
          <w:rFonts w:ascii="Times New Roman" w:hAnsi="Times New Roman"/>
          <w:sz w:val="24"/>
          <w:szCs w:val="24"/>
        </w:rPr>
      </w:pPr>
    </w:p>
    <w:tbl>
      <w:tblPr>
        <w:tblW w:w="500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8"/>
        <w:gridCol w:w="263"/>
        <w:gridCol w:w="696"/>
        <w:gridCol w:w="213"/>
        <w:gridCol w:w="1492"/>
        <w:gridCol w:w="29"/>
        <w:gridCol w:w="1022"/>
        <w:gridCol w:w="1176"/>
        <w:gridCol w:w="1494"/>
        <w:gridCol w:w="6"/>
        <w:gridCol w:w="2050"/>
        <w:gridCol w:w="6"/>
      </w:tblGrid>
      <w:tr w:rsidR="000A4D07" w:rsidRPr="000A4D07" w:rsidTr="000A4D07">
        <w:trPr>
          <w:trHeight w:val="20"/>
          <w:jc w:val="center"/>
        </w:trPr>
        <w:tc>
          <w:tcPr>
            <w:tcW w:w="5000" w:type="pct"/>
            <w:gridSpan w:val="12"/>
            <w:tcBorders>
              <w:top w:val="nil"/>
              <w:left w:val="nil"/>
              <w:bottom w:val="dotted" w:sz="4" w:space="0" w:color="auto"/>
              <w:right w:val="nil"/>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jc w:val="center"/>
              <w:rPr>
                <w:rFonts w:ascii="Times New Roman" w:hAnsi="Times New Roman"/>
                <w:b/>
                <w:bCs/>
                <w:sz w:val="24"/>
                <w:szCs w:val="24"/>
                <w:lang w:eastAsia="ru-RU"/>
              </w:rPr>
            </w:pPr>
            <w:r w:rsidRPr="000A4D07">
              <w:rPr>
                <w:rFonts w:ascii="Times New Roman" w:hAnsi="Times New Roman"/>
                <w:b/>
                <w:bCs/>
                <w:sz w:val="24"/>
                <w:szCs w:val="24"/>
                <w:lang w:eastAsia="ru-RU"/>
              </w:rPr>
              <w:t xml:space="preserve">Данные </w:t>
            </w:r>
            <w:r w:rsidRPr="000A4D07">
              <w:rPr>
                <w:rFonts w:ascii="Times New Roman" w:hAnsi="Times New Roman"/>
                <w:b/>
                <w:bCs/>
                <w:sz w:val="24"/>
                <w:szCs w:val="24"/>
              </w:rPr>
              <w:t>родителя (законного представителя)</w:t>
            </w:r>
            <w:r w:rsidRPr="000A4D07">
              <w:rPr>
                <w:rFonts w:ascii="Times New Roman" w:hAnsi="Times New Roman"/>
                <w:b/>
                <w:bCs/>
                <w:sz w:val="24"/>
                <w:szCs w:val="24"/>
                <w:lang w:eastAsia="ru-RU"/>
              </w:rPr>
              <w:t xml:space="preserve"> или поступающего </w:t>
            </w:r>
            <w:r w:rsidRPr="000A4D07">
              <w:rPr>
                <w:rFonts w:ascii="Times New Roman" w:hAnsi="Times New Roman"/>
                <w:bCs/>
                <w:sz w:val="24"/>
                <w:szCs w:val="24"/>
                <w:lang w:eastAsia="ru-RU"/>
              </w:rPr>
              <w:t>(</w:t>
            </w:r>
            <w:r w:rsidRPr="000A4D07">
              <w:rPr>
                <w:rFonts w:ascii="Times New Roman" w:hAnsi="Times New Roman"/>
                <w:bCs/>
                <w:i/>
                <w:sz w:val="24"/>
                <w:szCs w:val="24"/>
                <w:lang w:eastAsia="ru-RU"/>
              </w:rPr>
              <w:t>достигшего возраста восемнадцати лет</w:t>
            </w:r>
            <w:r w:rsidRPr="000A4D07">
              <w:rPr>
                <w:rFonts w:ascii="Times New Roman" w:hAnsi="Times New Roman"/>
                <w:bCs/>
                <w:sz w:val="24"/>
                <w:szCs w:val="24"/>
                <w:lang w:eastAsia="ru-RU"/>
              </w:rPr>
              <w:t>)</w:t>
            </w:r>
          </w:p>
        </w:tc>
      </w:tr>
      <w:tr w:rsidR="000A4D07" w:rsidRPr="000A4D07" w:rsidTr="000A4D07">
        <w:trPr>
          <w:trHeight w:val="20"/>
          <w:jc w:val="center"/>
        </w:trPr>
        <w:tc>
          <w:tcPr>
            <w:tcW w:w="1066" w:type="pct"/>
            <w:gridSpan w:val="3"/>
            <w:tcBorders>
              <w:top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Фамилия</w:t>
            </w:r>
          </w:p>
        </w:tc>
        <w:tc>
          <w:tcPr>
            <w:tcW w:w="3934" w:type="pct"/>
            <w:gridSpan w:val="9"/>
            <w:tcBorders>
              <w:top w:val="dotted" w:sz="4" w:space="0" w:color="auto"/>
            </w:tcBorders>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u w:val="single"/>
              </w:rPr>
            </w:pPr>
          </w:p>
        </w:tc>
      </w:tr>
      <w:tr w:rsidR="000A4D07" w:rsidRPr="000A4D07" w:rsidTr="000A4D07">
        <w:trPr>
          <w:trHeight w:val="20"/>
          <w:jc w:val="center"/>
        </w:trPr>
        <w:tc>
          <w:tcPr>
            <w:tcW w:w="1066" w:type="pct"/>
            <w:gridSpan w:val="3"/>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Имя</w:t>
            </w:r>
          </w:p>
        </w:tc>
        <w:tc>
          <w:tcPr>
            <w:tcW w:w="3934" w:type="pct"/>
            <w:gridSpan w:val="9"/>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u w:val="single"/>
              </w:rPr>
            </w:pPr>
          </w:p>
        </w:tc>
      </w:tr>
      <w:tr w:rsidR="000A4D07" w:rsidRPr="000A4D07" w:rsidTr="000A4D07">
        <w:trPr>
          <w:trHeight w:val="20"/>
          <w:jc w:val="center"/>
        </w:trPr>
        <w:tc>
          <w:tcPr>
            <w:tcW w:w="1066" w:type="pct"/>
            <w:gridSpan w:val="3"/>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 xml:space="preserve">Отчество                </w:t>
            </w:r>
            <w:r w:rsidRPr="000A4D07">
              <w:rPr>
                <w:rFonts w:ascii="Times New Roman" w:hAnsi="Times New Roman"/>
                <w:i/>
                <w:sz w:val="24"/>
                <w:szCs w:val="24"/>
                <w:lang w:eastAsia="ru-RU"/>
              </w:rPr>
              <w:t>(при наличии)</w:t>
            </w:r>
          </w:p>
        </w:tc>
        <w:tc>
          <w:tcPr>
            <w:tcW w:w="3934" w:type="pct"/>
            <w:gridSpan w:val="9"/>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p>
        </w:tc>
      </w:tr>
      <w:tr w:rsidR="000A4D07" w:rsidRPr="000A4D07" w:rsidTr="000A4D07">
        <w:trPr>
          <w:trHeight w:val="20"/>
          <w:jc w:val="center"/>
        </w:trPr>
        <w:tc>
          <w:tcPr>
            <w:tcW w:w="1066" w:type="pct"/>
            <w:gridSpan w:val="3"/>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Дата рождения (</w:t>
            </w:r>
            <w:proofErr w:type="gramStart"/>
            <w:r w:rsidRPr="000A4D07">
              <w:rPr>
                <w:rFonts w:ascii="Times New Roman" w:hAnsi="Times New Roman"/>
                <w:i/>
                <w:sz w:val="24"/>
                <w:szCs w:val="24"/>
                <w:lang w:eastAsia="ru-RU"/>
              </w:rPr>
              <w:t>для</w:t>
            </w:r>
            <w:proofErr w:type="gramEnd"/>
            <w:r w:rsidRPr="000A4D07">
              <w:rPr>
                <w:rFonts w:ascii="Times New Roman" w:hAnsi="Times New Roman"/>
                <w:i/>
                <w:sz w:val="24"/>
                <w:szCs w:val="24"/>
                <w:lang w:eastAsia="ru-RU"/>
              </w:rPr>
              <w:t xml:space="preserve"> поступающего</w:t>
            </w:r>
            <w:r w:rsidRPr="000A4D07">
              <w:rPr>
                <w:rFonts w:ascii="Times New Roman" w:hAnsi="Times New Roman"/>
                <w:sz w:val="24"/>
                <w:szCs w:val="24"/>
                <w:lang w:eastAsia="ru-RU"/>
              </w:rPr>
              <w:t>)</w:t>
            </w:r>
          </w:p>
        </w:tc>
        <w:tc>
          <w:tcPr>
            <w:tcW w:w="3934" w:type="pct"/>
            <w:gridSpan w:val="9"/>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p>
        </w:tc>
      </w:tr>
      <w:tr w:rsidR="000A4D07" w:rsidRPr="000A4D07" w:rsidTr="000A4D07">
        <w:trPr>
          <w:trHeight w:val="20"/>
          <w:jc w:val="center"/>
        </w:trPr>
        <w:tc>
          <w:tcPr>
            <w:tcW w:w="5000" w:type="pct"/>
            <w:gridSpan w:val="12"/>
            <w:tcBorders>
              <w:top w:val="dotted" w:sz="4" w:space="0" w:color="auto"/>
              <w:left w:val="nil"/>
              <w:bottom w:val="dotted" w:sz="4" w:space="0" w:color="auto"/>
              <w:right w:val="nil"/>
            </w:tcBorders>
            <w:tcMar>
              <w:top w:w="0" w:type="dxa"/>
              <w:left w:w="75" w:type="dxa"/>
              <w:bottom w:w="0" w:type="dxa"/>
              <w:right w:w="75" w:type="dxa"/>
            </w:tcMar>
            <w:vAlign w:val="center"/>
            <w:hideMark/>
          </w:tcPr>
          <w:p w:rsidR="000A4D07" w:rsidRPr="000A4D07" w:rsidRDefault="000A4D07" w:rsidP="000A4D07">
            <w:pPr>
              <w:spacing w:after="0" w:line="240" w:lineRule="auto"/>
              <w:jc w:val="center"/>
              <w:rPr>
                <w:rFonts w:ascii="Times New Roman" w:hAnsi="Times New Roman"/>
                <w:b/>
                <w:bCs/>
                <w:sz w:val="24"/>
                <w:szCs w:val="24"/>
              </w:rPr>
            </w:pPr>
            <w:r w:rsidRPr="000A4D07">
              <w:rPr>
                <w:rFonts w:ascii="Times New Roman" w:hAnsi="Times New Roman"/>
                <w:b/>
                <w:bCs/>
                <w:sz w:val="24"/>
                <w:szCs w:val="24"/>
              </w:rPr>
              <w:t>Документ, удостоверяющий личность родителя (законного представителя) или поступающего</w:t>
            </w:r>
          </w:p>
        </w:tc>
      </w:tr>
      <w:tr w:rsidR="000A4D07" w:rsidRPr="000A4D07" w:rsidTr="000A4D07">
        <w:trPr>
          <w:trHeight w:val="20"/>
          <w:jc w:val="center"/>
        </w:trPr>
        <w:tc>
          <w:tcPr>
            <w:tcW w:w="700" w:type="pct"/>
            <w:gridSpan w:val="2"/>
            <w:tcBorders>
              <w:top w:val="dotted" w:sz="4" w:space="0" w:color="auto"/>
            </w:tcBorders>
            <w:tcMar>
              <w:top w:w="0" w:type="dxa"/>
              <w:left w:w="75" w:type="dxa"/>
              <w:bottom w:w="0" w:type="dxa"/>
              <w:right w:w="75" w:type="dxa"/>
            </w:tcMar>
            <w:vAlign w:val="center"/>
            <w:hideMark/>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Вид</w:t>
            </w:r>
          </w:p>
        </w:tc>
        <w:tc>
          <w:tcPr>
            <w:tcW w:w="4300" w:type="pct"/>
            <w:gridSpan w:val="10"/>
            <w:tcBorders>
              <w:top w:val="dotted" w:sz="4" w:space="0" w:color="auto"/>
            </w:tcBorders>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p>
        </w:tc>
      </w:tr>
      <w:tr w:rsidR="000A4D07" w:rsidRPr="000A4D07" w:rsidTr="000A4D07">
        <w:trPr>
          <w:trHeight w:val="20"/>
          <w:jc w:val="center"/>
        </w:trPr>
        <w:tc>
          <w:tcPr>
            <w:tcW w:w="700" w:type="pct"/>
            <w:gridSpan w:val="2"/>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Серия</w:t>
            </w:r>
          </w:p>
        </w:tc>
        <w:tc>
          <w:tcPr>
            <w:tcW w:w="1277" w:type="pct"/>
            <w:gridSpan w:val="4"/>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p>
        </w:tc>
        <w:tc>
          <w:tcPr>
            <w:tcW w:w="537" w:type="pct"/>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Номер</w:t>
            </w:r>
          </w:p>
        </w:tc>
        <w:tc>
          <w:tcPr>
            <w:tcW w:w="2486" w:type="pct"/>
            <w:gridSpan w:val="5"/>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p>
        </w:tc>
      </w:tr>
      <w:tr w:rsidR="000A4D07" w:rsidRPr="000A4D07" w:rsidTr="000A4D07">
        <w:trPr>
          <w:trHeight w:val="20"/>
          <w:jc w:val="center"/>
        </w:trPr>
        <w:tc>
          <w:tcPr>
            <w:tcW w:w="700" w:type="pct"/>
            <w:gridSpan w:val="2"/>
            <w:tcBorders>
              <w:bottom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Выдан</w:t>
            </w:r>
          </w:p>
        </w:tc>
        <w:tc>
          <w:tcPr>
            <w:tcW w:w="2432" w:type="pct"/>
            <w:gridSpan w:val="6"/>
            <w:tcBorders>
              <w:bottom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p>
        </w:tc>
        <w:tc>
          <w:tcPr>
            <w:tcW w:w="788" w:type="pct"/>
            <w:gridSpan w:val="2"/>
            <w:tcBorders>
              <w:bottom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Дата выдачи</w:t>
            </w:r>
          </w:p>
        </w:tc>
        <w:tc>
          <w:tcPr>
            <w:tcW w:w="1080" w:type="pct"/>
            <w:gridSpan w:val="2"/>
            <w:tcBorders>
              <w:bottom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p>
        </w:tc>
      </w:tr>
      <w:tr w:rsidR="000A4D07" w:rsidRPr="000A4D07" w:rsidTr="000A4D07">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bCs/>
                <w:sz w:val="24"/>
                <w:szCs w:val="24"/>
                <w:lang w:eastAsia="ru-RU"/>
              </w:rPr>
            </w:pPr>
            <w:r w:rsidRPr="000A4D07">
              <w:rPr>
                <w:rFonts w:ascii="Times New Roman" w:hAnsi="Times New Roman"/>
                <w:bCs/>
                <w:sz w:val="24"/>
                <w:szCs w:val="24"/>
                <w:lang w:eastAsia="ru-RU"/>
              </w:rPr>
              <w:t>Контактные данные</w:t>
            </w:r>
          </w:p>
        </w:tc>
        <w:tc>
          <w:tcPr>
            <w:tcW w:w="3822" w:type="pct"/>
            <w:gridSpan w:val="8"/>
            <w:tcBorders>
              <w:top w:val="dotted" w:sz="4" w:space="0" w:color="auto"/>
              <w:bottom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 xml:space="preserve">телефон </w:t>
            </w:r>
          </w:p>
        </w:tc>
      </w:tr>
      <w:tr w:rsidR="000A4D07" w:rsidRPr="000A4D07" w:rsidTr="000A4D07">
        <w:trPr>
          <w:trHeight w:val="20"/>
          <w:jc w:val="center"/>
        </w:trPr>
        <w:tc>
          <w:tcPr>
            <w:tcW w:w="1178" w:type="pct"/>
            <w:gridSpan w:val="4"/>
            <w:vMerge/>
            <w:tcBorders>
              <w:top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b/>
                <w:bCs/>
                <w:sz w:val="24"/>
                <w:szCs w:val="24"/>
                <w:lang w:eastAsia="ru-RU"/>
              </w:rPr>
            </w:pPr>
          </w:p>
        </w:tc>
        <w:tc>
          <w:tcPr>
            <w:tcW w:w="3822" w:type="pct"/>
            <w:gridSpan w:val="8"/>
            <w:tcBorders>
              <w:top w:val="dotted" w:sz="4" w:space="0" w:color="auto"/>
              <w:bottom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эл. почта</w:t>
            </w:r>
          </w:p>
        </w:tc>
      </w:tr>
      <w:tr w:rsidR="000A4D07" w:rsidRPr="000A4D07" w:rsidTr="000A4D07">
        <w:trPr>
          <w:gridAfter w:val="1"/>
          <w:wAfter w:w="3" w:type="pct"/>
          <w:trHeight w:val="20"/>
          <w:jc w:val="center"/>
        </w:trPr>
        <w:tc>
          <w:tcPr>
            <w:tcW w:w="4997"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jc w:val="center"/>
              <w:rPr>
                <w:rFonts w:ascii="Times New Roman" w:hAnsi="Times New Roman"/>
                <w:b/>
                <w:bCs/>
                <w:sz w:val="24"/>
                <w:szCs w:val="24"/>
                <w:lang w:eastAsia="ru-RU"/>
              </w:rPr>
            </w:pPr>
            <w:r w:rsidRPr="000A4D07">
              <w:rPr>
                <w:rFonts w:ascii="Times New Roman" w:hAnsi="Times New Roman"/>
                <w:b/>
                <w:bCs/>
                <w:sz w:val="24"/>
                <w:szCs w:val="24"/>
                <w:lang w:eastAsia="ru-RU"/>
              </w:rPr>
              <w:t xml:space="preserve">Адрес места жительства </w:t>
            </w:r>
            <w:r w:rsidRPr="000A4D07">
              <w:rPr>
                <w:rFonts w:ascii="Times New Roman" w:hAnsi="Times New Roman"/>
                <w:b/>
                <w:bCs/>
                <w:sz w:val="24"/>
                <w:szCs w:val="24"/>
              </w:rPr>
              <w:t>родителя (законного представителя) или поступающего</w:t>
            </w:r>
          </w:p>
        </w:tc>
      </w:tr>
      <w:tr w:rsidR="000A4D07" w:rsidRPr="000A4D07" w:rsidTr="000A4D07">
        <w:trPr>
          <w:gridAfter w:val="1"/>
          <w:wAfter w:w="3" w:type="pct"/>
          <w:trHeight w:val="20"/>
          <w:jc w:val="center"/>
        </w:trPr>
        <w:tc>
          <w:tcPr>
            <w:tcW w:w="562" w:type="pct"/>
            <w:tcBorders>
              <w:top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 xml:space="preserve">Индекс </w:t>
            </w:r>
          </w:p>
        </w:tc>
        <w:tc>
          <w:tcPr>
            <w:tcW w:w="1400" w:type="pct"/>
            <w:gridSpan w:val="4"/>
            <w:tcBorders>
              <w:top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c>
          <w:tcPr>
            <w:tcW w:w="1170" w:type="pct"/>
            <w:gridSpan w:val="3"/>
            <w:tcBorders>
              <w:top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 xml:space="preserve">Регион </w:t>
            </w:r>
          </w:p>
        </w:tc>
        <w:tc>
          <w:tcPr>
            <w:tcW w:w="1865" w:type="pct"/>
            <w:gridSpan w:val="3"/>
            <w:tcBorders>
              <w:top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r>
      <w:tr w:rsidR="000A4D07" w:rsidRPr="000A4D07" w:rsidTr="000A4D07">
        <w:trPr>
          <w:gridAfter w:val="1"/>
          <w:wAfter w:w="3" w:type="pct"/>
          <w:trHeight w:val="20"/>
          <w:jc w:val="center"/>
        </w:trPr>
        <w:tc>
          <w:tcPr>
            <w:tcW w:w="562" w:type="pct"/>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Район</w:t>
            </w:r>
          </w:p>
        </w:tc>
        <w:tc>
          <w:tcPr>
            <w:tcW w:w="1400" w:type="pct"/>
            <w:gridSpan w:val="4"/>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Населенный пункт</w:t>
            </w:r>
          </w:p>
        </w:tc>
        <w:tc>
          <w:tcPr>
            <w:tcW w:w="1865" w:type="pct"/>
            <w:gridSpan w:val="3"/>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r>
      <w:tr w:rsidR="000A4D07" w:rsidRPr="000A4D07" w:rsidTr="000A4D07">
        <w:trPr>
          <w:gridAfter w:val="1"/>
          <w:wAfter w:w="3" w:type="pct"/>
          <w:trHeight w:val="20"/>
          <w:jc w:val="center"/>
        </w:trPr>
        <w:tc>
          <w:tcPr>
            <w:tcW w:w="562" w:type="pct"/>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Улица</w:t>
            </w:r>
          </w:p>
        </w:tc>
        <w:tc>
          <w:tcPr>
            <w:tcW w:w="4435" w:type="pct"/>
            <w:gridSpan w:val="10"/>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r>
      <w:tr w:rsidR="000A4D07" w:rsidRPr="000A4D07" w:rsidTr="000A4D07">
        <w:trPr>
          <w:gridAfter w:val="1"/>
          <w:wAfter w:w="3" w:type="pct"/>
          <w:trHeight w:val="20"/>
          <w:jc w:val="center"/>
        </w:trPr>
        <w:tc>
          <w:tcPr>
            <w:tcW w:w="562" w:type="pct"/>
            <w:tcBorders>
              <w:bottom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Дом</w:t>
            </w:r>
          </w:p>
        </w:tc>
        <w:tc>
          <w:tcPr>
            <w:tcW w:w="1400" w:type="pct"/>
            <w:gridSpan w:val="4"/>
            <w:tcBorders>
              <w:bottom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c>
          <w:tcPr>
            <w:tcW w:w="552" w:type="pct"/>
            <w:gridSpan w:val="2"/>
            <w:tcBorders>
              <w:bottom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Корпус</w:t>
            </w:r>
          </w:p>
        </w:tc>
        <w:tc>
          <w:tcPr>
            <w:tcW w:w="618" w:type="pct"/>
            <w:tcBorders>
              <w:bottom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c>
          <w:tcPr>
            <w:tcW w:w="785" w:type="pct"/>
            <w:tcBorders>
              <w:bottom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Квартира</w:t>
            </w:r>
          </w:p>
        </w:tc>
        <w:tc>
          <w:tcPr>
            <w:tcW w:w="1080" w:type="pct"/>
            <w:gridSpan w:val="2"/>
            <w:tcBorders>
              <w:bottom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r>
      <w:tr w:rsidR="000A4D07" w:rsidRPr="000A4D07" w:rsidTr="000A4D07">
        <w:trPr>
          <w:gridAfter w:val="1"/>
          <w:wAfter w:w="3" w:type="pct"/>
          <w:trHeight w:val="20"/>
          <w:jc w:val="center"/>
        </w:trPr>
        <w:tc>
          <w:tcPr>
            <w:tcW w:w="4997" w:type="pct"/>
            <w:gridSpan w:val="11"/>
            <w:tcBorders>
              <w:left w:val="nil"/>
              <w:bottom w:val="dotted" w:sz="4" w:space="0" w:color="auto"/>
              <w:right w:val="nil"/>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jc w:val="center"/>
              <w:rPr>
                <w:rFonts w:ascii="Times New Roman" w:hAnsi="Times New Roman"/>
                <w:b/>
                <w:bCs/>
                <w:sz w:val="24"/>
                <w:szCs w:val="24"/>
                <w:vertAlign w:val="superscript"/>
                <w:lang w:eastAsia="ru-RU"/>
              </w:rPr>
            </w:pPr>
            <w:r w:rsidRPr="000A4D07">
              <w:rPr>
                <w:rFonts w:ascii="Times New Roman" w:hAnsi="Times New Roman"/>
                <w:b/>
                <w:bCs/>
                <w:sz w:val="24"/>
                <w:szCs w:val="24"/>
                <w:lang w:eastAsia="ru-RU"/>
              </w:rPr>
              <w:t xml:space="preserve">Адрес места пребывания </w:t>
            </w:r>
            <w:r w:rsidRPr="000A4D07">
              <w:rPr>
                <w:rFonts w:ascii="Times New Roman" w:hAnsi="Times New Roman"/>
                <w:b/>
                <w:bCs/>
                <w:sz w:val="24"/>
                <w:szCs w:val="24"/>
              </w:rPr>
              <w:t>родителя (законного представителя) или поступающего</w:t>
            </w:r>
          </w:p>
        </w:tc>
      </w:tr>
      <w:tr w:rsidR="000A4D07" w:rsidRPr="000A4D07" w:rsidTr="000A4D07">
        <w:trPr>
          <w:gridAfter w:val="1"/>
          <w:wAfter w:w="3" w:type="pct"/>
          <w:trHeight w:val="20"/>
          <w:jc w:val="center"/>
        </w:trPr>
        <w:tc>
          <w:tcPr>
            <w:tcW w:w="562" w:type="pct"/>
            <w:tcBorders>
              <w:top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 xml:space="preserve">Индекс </w:t>
            </w:r>
          </w:p>
        </w:tc>
        <w:tc>
          <w:tcPr>
            <w:tcW w:w="1400" w:type="pct"/>
            <w:gridSpan w:val="4"/>
            <w:tcBorders>
              <w:top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c>
          <w:tcPr>
            <w:tcW w:w="1170" w:type="pct"/>
            <w:gridSpan w:val="3"/>
            <w:tcBorders>
              <w:top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Регион</w:t>
            </w:r>
          </w:p>
        </w:tc>
        <w:tc>
          <w:tcPr>
            <w:tcW w:w="1865" w:type="pct"/>
            <w:gridSpan w:val="3"/>
            <w:tcBorders>
              <w:top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r>
      <w:tr w:rsidR="000A4D07" w:rsidRPr="000A4D07" w:rsidTr="000A4D07">
        <w:trPr>
          <w:gridAfter w:val="1"/>
          <w:wAfter w:w="3" w:type="pct"/>
          <w:trHeight w:val="20"/>
          <w:jc w:val="center"/>
        </w:trPr>
        <w:tc>
          <w:tcPr>
            <w:tcW w:w="562" w:type="pct"/>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Район</w:t>
            </w:r>
          </w:p>
        </w:tc>
        <w:tc>
          <w:tcPr>
            <w:tcW w:w="1400" w:type="pct"/>
            <w:gridSpan w:val="4"/>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Населенный пункт</w:t>
            </w:r>
          </w:p>
        </w:tc>
        <w:tc>
          <w:tcPr>
            <w:tcW w:w="1865" w:type="pct"/>
            <w:gridSpan w:val="3"/>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r>
      <w:tr w:rsidR="000A4D07" w:rsidRPr="000A4D07" w:rsidTr="000A4D07">
        <w:trPr>
          <w:gridAfter w:val="1"/>
          <w:wAfter w:w="3" w:type="pct"/>
          <w:trHeight w:val="20"/>
          <w:jc w:val="center"/>
        </w:trPr>
        <w:tc>
          <w:tcPr>
            <w:tcW w:w="562" w:type="pct"/>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Улица</w:t>
            </w:r>
          </w:p>
        </w:tc>
        <w:tc>
          <w:tcPr>
            <w:tcW w:w="4435" w:type="pct"/>
            <w:gridSpan w:val="10"/>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r>
      <w:tr w:rsidR="000A4D07" w:rsidRPr="000A4D07" w:rsidTr="000A4D07">
        <w:trPr>
          <w:gridAfter w:val="1"/>
          <w:wAfter w:w="3" w:type="pct"/>
          <w:trHeight w:val="20"/>
          <w:jc w:val="center"/>
        </w:trPr>
        <w:tc>
          <w:tcPr>
            <w:tcW w:w="562" w:type="pct"/>
            <w:tcBorders>
              <w:bottom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Дом</w:t>
            </w:r>
          </w:p>
        </w:tc>
        <w:tc>
          <w:tcPr>
            <w:tcW w:w="1400" w:type="pct"/>
            <w:gridSpan w:val="4"/>
            <w:tcBorders>
              <w:bottom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c>
          <w:tcPr>
            <w:tcW w:w="552" w:type="pct"/>
            <w:gridSpan w:val="2"/>
            <w:tcBorders>
              <w:bottom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Корпус</w:t>
            </w:r>
          </w:p>
        </w:tc>
        <w:tc>
          <w:tcPr>
            <w:tcW w:w="618" w:type="pct"/>
            <w:tcBorders>
              <w:bottom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c>
          <w:tcPr>
            <w:tcW w:w="785" w:type="pct"/>
            <w:tcBorders>
              <w:bottom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Квартира</w:t>
            </w:r>
          </w:p>
        </w:tc>
        <w:tc>
          <w:tcPr>
            <w:tcW w:w="1080" w:type="pct"/>
            <w:gridSpan w:val="2"/>
            <w:tcBorders>
              <w:bottom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r>
    </w:tbl>
    <w:p w:rsidR="000A4D07" w:rsidRPr="000A4D07" w:rsidRDefault="000A4D07" w:rsidP="000A4D07">
      <w:pPr>
        <w:spacing w:after="0" w:line="240" w:lineRule="auto"/>
        <w:jc w:val="center"/>
        <w:rPr>
          <w:rFonts w:ascii="Times New Roman" w:hAnsi="Times New Roman"/>
          <w:sz w:val="24"/>
          <w:szCs w:val="24"/>
        </w:rPr>
      </w:pPr>
    </w:p>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b/>
          <w:bCs/>
          <w:sz w:val="24"/>
          <w:szCs w:val="24"/>
          <w:lang w:eastAsia="ru-RU"/>
        </w:rPr>
        <w:t>Данные представителя (уполномоченного лица)</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07"/>
        <w:gridCol w:w="7630"/>
      </w:tblGrid>
      <w:tr w:rsidR="000A4D07" w:rsidRPr="000A4D07" w:rsidTr="000A4D07">
        <w:trPr>
          <w:trHeight w:val="20"/>
          <w:jc w:val="center"/>
        </w:trPr>
        <w:tc>
          <w:tcPr>
            <w:tcW w:w="1000" w:type="pct"/>
            <w:tcBorders>
              <w:top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Фамилия</w:t>
            </w:r>
          </w:p>
        </w:tc>
        <w:tc>
          <w:tcPr>
            <w:tcW w:w="4000" w:type="pct"/>
            <w:tcBorders>
              <w:top w:val="dotted" w:sz="4" w:space="0" w:color="auto"/>
            </w:tcBorders>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u w:val="single"/>
              </w:rPr>
            </w:pPr>
          </w:p>
        </w:tc>
      </w:tr>
      <w:tr w:rsidR="000A4D07" w:rsidRPr="000A4D07" w:rsidTr="000A4D07">
        <w:trPr>
          <w:trHeight w:val="20"/>
          <w:jc w:val="center"/>
        </w:trPr>
        <w:tc>
          <w:tcPr>
            <w:tcW w:w="1000" w:type="pct"/>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Имя</w:t>
            </w:r>
          </w:p>
        </w:tc>
        <w:tc>
          <w:tcPr>
            <w:tcW w:w="4000"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u w:val="single"/>
              </w:rPr>
            </w:pPr>
          </w:p>
        </w:tc>
      </w:tr>
      <w:tr w:rsidR="000A4D07" w:rsidRPr="000A4D07" w:rsidTr="000A4D07">
        <w:trPr>
          <w:trHeight w:val="20"/>
          <w:jc w:val="center"/>
        </w:trPr>
        <w:tc>
          <w:tcPr>
            <w:tcW w:w="1000" w:type="pct"/>
            <w:tcBorders>
              <w:bottom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 xml:space="preserve">Отчество </w:t>
            </w:r>
            <w:r w:rsidRPr="000A4D07">
              <w:rPr>
                <w:rFonts w:ascii="Times New Roman" w:hAnsi="Times New Roman"/>
                <w:i/>
                <w:sz w:val="24"/>
                <w:szCs w:val="24"/>
                <w:lang w:eastAsia="ru-RU"/>
              </w:rPr>
              <w:t>(при наличии)</w:t>
            </w:r>
          </w:p>
        </w:tc>
        <w:tc>
          <w:tcPr>
            <w:tcW w:w="4000" w:type="pct"/>
            <w:tcBorders>
              <w:bottom w:val="dotted" w:sz="4" w:space="0" w:color="auto"/>
            </w:tcBorders>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p>
        </w:tc>
      </w:tr>
    </w:tbl>
    <w:p w:rsidR="000A4D07" w:rsidRPr="000A4D07" w:rsidRDefault="000A4D07" w:rsidP="000A4D07">
      <w:pPr>
        <w:spacing w:after="0" w:line="240" w:lineRule="auto"/>
        <w:jc w:val="center"/>
        <w:rPr>
          <w:rFonts w:ascii="Times New Roman" w:hAnsi="Times New Roman"/>
          <w:b/>
          <w:bCs/>
          <w:sz w:val="24"/>
          <w:szCs w:val="24"/>
          <w:lang w:eastAsia="ru-RU"/>
        </w:rPr>
      </w:pPr>
      <w:r w:rsidRPr="000A4D07">
        <w:rPr>
          <w:rFonts w:ascii="Times New Roman" w:hAnsi="Times New Roman"/>
          <w:b/>
          <w:bCs/>
          <w:sz w:val="24"/>
          <w:szCs w:val="24"/>
          <w:lang w:eastAsia="ru-RU"/>
        </w:rPr>
        <w:t>Документ, удостоверяющий личность представителя (уполномоченного лица)</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0"/>
        <w:gridCol w:w="1162"/>
        <w:gridCol w:w="1520"/>
        <w:gridCol w:w="6"/>
        <w:gridCol w:w="1036"/>
        <w:gridCol w:w="1188"/>
        <w:gridCol w:w="1509"/>
        <w:gridCol w:w="2056"/>
      </w:tblGrid>
      <w:tr w:rsidR="000A4D07" w:rsidRPr="000A4D07" w:rsidTr="000A4D07">
        <w:trPr>
          <w:trHeight w:val="20"/>
          <w:jc w:val="center"/>
        </w:trPr>
        <w:tc>
          <w:tcPr>
            <w:tcW w:w="556" w:type="pct"/>
            <w:tcBorders>
              <w:top w:val="dotted" w:sz="4" w:space="0" w:color="auto"/>
            </w:tcBorders>
            <w:tcMar>
              <w:top w:w="0" w:type="dxa"/>
              <w:left w:w="75" w:type="dxa"/>
              <w:bottom w:w="0" w:type="dxa"/>
              <w:right w:w="75" w:type="dxa"/>
            </w:tcMar>
            <w:vAlign w:val="center"/>
            <w:hideMark/>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Вид</w:t>
            </w:r>
          </w:p>
        </w:tc>
        <w:tc>
          <w:tcPr>
            <w:tcW w:w="4444" w:type="pct"/>
            <w:gridSpan w:val="7"/>
            <w:tcBorders>
              <w:top w:val="dotted" w:sz="4" w:space="0" w:color="auto"/>
            </w:tcBorders>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p>
        </w:tc>
      </w:tr>
      <w:tr w:rsidR="000A4D07" w:rsidRPr="000A4D07" w:rsidTr="000A4D07">
        <w:trPr>
          <w:trHeight w:val="20"/>
          <w:jc w:val="center"/>
        </w:trPr>
        <w:tc>
          <w:tcPr>
            <w:tcW w:w="556" w:type="pct"/>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Серия</w:t>
            </w:r>
          </w:p>
        </w:tc>
        <w:tc>
          <w:tcPr>
            <w:tcW w:w="1406" w:type="pct"/>
            <w:gridSpan w:val="2"/>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p>
        </w:tc>
      </w:tr>
      <w:tr w:rsidR="000A4D07" w:rsidRPr="000A4D07" w:rsidTr="000A4D07">
        <w:trPr>
          <w:trHeight w:val="20"/>
          <w:jc w:val="center"/>
        </w:trPr>
        <w:tc>
          <w:tcPr>
            <w:tcW w:w="556" w:type="pct"/>
            <w:tcBorders>
              <w:bottom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Выдан</w:t>
            </w:r>
          </w:p>
        </w:tc>
        <w:tc>
          <w:tcPr>
            <w:tcW w:w="2574" w:type="pct"/>
            <w:gridSpan w:val="5"/>
            <w:tcBorders>
              <w:bottom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p>
        </w:tc>
      </w:tr>
      <w:tr w:rsidR="000A4D07" w:rsidRPr="000A4D07" w:rsidTr="000A4D07">
        <w:trPr>
          <w:trHeight w:val="20"/>
          <w:jc w:val="center"/>
        </w:trPr>
        <w:tc>
          <w:tcPr>
            <w:tcW w:w="556" w:type="pct"/>
            <w:tcBorders>
              <w:top w:val="dotted" w:sz="4" w:space="0" w:color="auto"/>
              <w:left w:val="nil"/>
              <w:bottom w:val="dotted" w:sz="4" w:space="0" w:color="auto"/>
              <w:right w:val="nil"/>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p>
        </w:tc>
        <w:tc>
          <w:tcPr>
            <w:tcW w:w="1409"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p>
        </w:tc>
        <w:tc>
          <w:tcPr>
            <w:tcW w:w="623" w:type="pct"/>
            <w:tcBorders>
              <w:top w:val="dotted" w:sz="4" w:space="0" w:color="auto"/>
              <w:left w:val="nil"/>
              <w:bottom w:val="dotted" w:sz="4" w:space="0" w:color="auto"/>
              <w:right w:val="nil"/>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u w:val="single"/>
                <w:lang w:eastAsia="ru-RU"/>
              </w:rPr>
            </w:pPr>
          </w:p>
        </w:tc>
      </w:tr>
      <w:tr w:rsidR="000A4D07" w:rsidRPr="000A4D07" w:rsidTr="000A4D07">
        <w:trPr>
          <w:trHeight w:val="20"/>
          <w:jc w:val="center"/>
        </w:trPr>
        <w:tc>
          <w:tcPr>
            <w:tcW w:w="1165" w:type="pct"/>
            <w:gridSpan w:val="2"/>
            <w:vMerge w:val="restart"/>
            <w:tcBorders>
              <w:top w:val="dotted" w:sz="4" w:space="0" w:color="auto"/>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rPr>
                <w:rFonts w:ascii="Times New Roman" w:hAnsi="Times New Roman"/>
                <w:bCs/>
                <w:sz w:val="24"/>
                <w:szCs w:val="24"/>
                <w:lang w:eastAsia="ru-RU"/>
              </w:rPr>
            </w:pPr>
            <w:r w:rsidRPr="000A4D07">
              <w:rPr>
                <w:rFonts w:ascii="Times New Roman" w:hAnsi="Times New Roman"/>
                <w:bCs/>
                <w:sz w:val="24"/>
                <w:szCs w:val="24"/>
                <w:lang w:eastAsia="ru-RU"/>
              </w:rPr>
              <w:t>Контактные данные</w:t>
            </w:r>
          </w:p>
        </w:tc>
        <w:tc>
          <w:tcPr>
            <w:tcW w:w="3835" w:type="pct"/>
            <w:gridSpan w:val="6"/>
            <w:tcBorders>
              <w:top w:val="dotted" w:sz="4" w:space="0" w:color="auto"/>
            </w:tcBorders>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 xml:space="preserve">телефон </w:t>
            </w:r>
          </w:p>
        </w:tc>
      </w:tr>
      <w:tr w:rsidR="000A4D07" w:rsidRPr="000A4D07" w:rsidTr="000A4D07">
        <w:trPr>
          <w:trHeight w:val="20"/>
          <w:jc w:val="center"/>
        </w:trPr>
        <w:tc>
          <w:tcPr>
            <w:tcW w:w="1165" w:type="pct"/>
            <w:gridSpan w:val="2"/>
            <w:vMerge/>
            <w:vAlign w:val="center"/>
            <w:hideMark/>
          </w:tcPr>
          <w:p w:rsidR="000A4D07" w:rsidRPr="000A4D07" w:rsidRDefault="000A4D07" w:rsidP="000A4D07">
            <w:pPr>
              <w:spacing w:after="0" w:line="240" w:lineRule="auto"/>
              <w:rPr>
                <w:rFonts w:ascii="Times New Roman" w:hAnsi="Times New Roman"/>
                <w:b/>
                <w:bCs/>
                <w:sz w:val="24"/>
                <w:szCs w:val="24"/>
                <w:lang w:eastAsia="ru-RU"/>
              </w:rPr>
            </w:pPr>
          </w:p>
        </w:tc>
        <w:tc>
          <w:tcPr>
            <w:tcW w:w="3835" w:type="pct"/>
            <w:gridSpan w:val="6"/>
            <w:tcMar>
              <w:top w:w="0" w:type="dxa"/>
              <w:left w:w="75" w:type="dxa"/>
              <w:bottom w:w="0" w:type="dxa"/>
              <w:right w:w="75" w:type="dxa"/>
            </w:tcMar>
            <w:vAlign w:val="center"/>
          </w:tcPr>
          <w:p w:rsidR="000A4D07" w:rsidRPr="000A4D07" w:rsidRDefault="000A4D07" w:rsidP="000A4D07">
            <w:pPr>
              <w:autoSpaceDE w:val="0"/>
              <w:autoSpaceDN w:val="0"/>
              <w:spacing w:after="0" w:line="240" w:lineRule="auto"/>
              <w:rPr>
                <w:rFonts w:ascii="Times New Roman" w:hAnsi="Times New Roman"/>
                <w:sz w:val="24"/>
                <w:szCs w:val="24"/>
                <w:lang w:eastAsia="ru-RU"/>
              </w:rPr>
            </w:pPr>
            <w:r w:rsidRPr="000A4D07">
              <w:rPr>
                <w:rFonts w:ascii="Times New Roman" w:hAnsi="Times New Roman"/>
                <w:sz w:val="24"/>
                <w:szCs w:val="24"/>
                <w:lang w:eastAsia="ru-RU"/>
              </w:rPr>
              <w:t>эл. почта</w:t>
            </w:r>
          </w:p>
        </w:tc>
      </w:tr>
    </w:tbl>
    <w:p w:rsidR="000A4D07" w:rsidRPr="000A4D07" w:rsidRDefault="000A4D07" w:rsidP="000A4D07">
      <w:pPr>
        <w:widowControl w:val="0"/>
        <w:autoSpaceDE w:val="0"/>
        <w:autoSpaceDN w:val="0"/>
        <w:adjustRightInd w:val="0"/>
        <w:spacing w:after="0" w:line="240" w:lineRule="auto"/>
        <w:ind w:firstLine="709"/>
        <w:jc w:val="right"/>
        <w:rPr>
          <w:rFonts w:ascii="Times New Roman" w:hAnsi="Times New Roman"/>
          <w:sz w:val="24"/>
          <w:szCs w:val="24"/>
        </w:rPr>
      </w:pPr>
    </w:p>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ЗАЯВЛЕНИЕ</w:t>
      </w:r>
    </w:p>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Прошу принять моег</w:t>
      </w:r>
      <w:proofErr w:type="gramStart"/>
      <w:r w:rsidRPr="000A4D07">
        <w:rPr>
          <w:rFonts w:ascii="Times New Roman" w:hAnsi="Times New Roman"/>
          <w:sz w:val="24"/>
          <w:szCs w:val="24"/>
        </w:rPr>
        <w:t>о(</w:t>
      </w:r>
      <w:proofErr w:type="gramEnd"/>
      <w:r w:rsidRPr="000A4D07">
        <w:rPr>
          <w:rFonts w:ascii="Times New Roman" w:hAnsi="Times New Roman"/>
          <w:sz w:val="24"/>
          <w:szCs w:val="24"/>
        </w:rPr>
        <w:t xml:space="preserve">ю) сына(дочь) / меня </w:t>
      </w:r>
    </w:p>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_____________________________________________________________________________</w:t>
      </w:r>
    </w:p>
    <w:p w:rsidR="000A4D07" w:rsidRPr="000A4D07" w:rsidRDefault="000A4D07" w:rsidP="000A4D07">
      <w:pPr>
        <w:spacing w:after="0" w:line="240" w:lineRule="auto"/>
        <w:jc w:val="center"/>
        <w:rPr>
          <w:rFonts w:ascii="Times New Roman" w:hAnsi="Times New Roman"/>
          <w:sz w:val="16"/>
          <w:szCs w:val="16"/>
        </w:rPr>
      </w:pPr>
      <w:r w:rsidRPr="000A4D07">
        <w:rPr>
          <w:rFonts w:ascii="Times New Roman" w:hAnsi="Times New Roman"/>
          <w:sz w:val="16"/>
          <w:szCs w:val="16"/>
        </w:rPr>
        <w:t xml:space="preserve"> (фамилия, имя, отчество (при наличии) ребенка / поступающего)</w:t>
      </w:r>
    </w:p>
    <w:p w:rsidR="000A4D07" w:rsidRPr="000A4D07" w:rsidRDefault="000A4D07" w:rsidP="000A4D07">
      <w:pPr>
        <w:autoSpaceDE w:val="0"/>
        <w:autoSpaceDN w:val="0"/>
        <w:adjustRightInd w:val="0"/>
        <w:spacing w:after="0" w:line="240" w:lineRule="auto"/>
        <w:jc w:val="both"/>
        <w:rPr>
          <w:rFonts w:ascii="Times New Roman" w:hAnsi="Times New Roman"/>
          <w:sz w:val="28"/>
          <w:szCs w:val="28"/>
        </w:rPr>
      </w:pPr>
      <w:r w:rsidRPr="000A4D07">
        <w:rPr>
          <w:rFonts w:ascii="Times New Roman" w:hAnsi="Times New Roman"/>
          <w:sz w:val="24"/>
          <w:szCs w:val="24"/>
          <w:lang w:eastAsia="ru-RU"/>
        </w:rPr>
        <w:t xml:space="preserve">«____» ______________ 20___ года рождения, в </w:t>
      </w:r>
      <w:r w:rsidRPr="000A4D07">
        <w:rPr>
          <w:rFonts w:ascii="Times New Roman" w:hAnsi="Times New Roman"/>
          <w:sz w:val="24"/>
          <w:szCs w:val="24"/>
        </w:rPr>
        <w:t>______ класс</w:t>
      </w:r>
      <w:r w:rsidRPr="000A4D07">
        <w:rPr>
          <w:rFonts w:ascii="Times New Roman" w:hAnsi="Times New Roman"/>
          <w:sz w:val="28"/>
          <w:szCs w:val="28"/>
        </w:rPr>
        <w:t xml:space="preserve"> __________________________________________________________________</w:t>
      </w:r>
    </w:p>
    <w:p w:rsidR="000A4D07" w:rsidRPr="000A4D07" w:rsidRDefault="000A4D07" w:rsidP="000A4D07">
      <w:pPr>
        <w:spacing w:after="0" w:line="240" w:lineRule="auto"/>
        <w:jc w:val="center"/>
        <w:rPr>
          <w:rFonts w:ascii="Times New Roman" w:hAnsi="Times New Roman"/>
          <w:sz w:val="16"/>
          <w:szCs w:val="16"/>
        </w:rPr>
      </w:pPr>
      <w:r w:rsidRPr="000A4D07">
        <w:rPr>
          <w:rFonts w:ascii="Times New Roman" w:hAnsi="Times New Roman"/>
          <w:sz w:val="16"/>
          <w:szCs w:val="16"/>
        </w:rPr>
        <w:t>(наименование общеобразовательной организации)</w:t>
      </w:r>
    </w:p>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по ____________________________________________________________форме обучения.</w:t>
      </w:r>
    </w:p>
    <w:p w:rsidR="000A4D07" w:rsidRPr="000A4D07" w:rsidRDefault="000A4D07" w:rsidP="000A4D07">
      <w:pPr>
        <w:spacing w:after="0" w:line="240" w:lineRule="auto"/>
        <w:jc w:val="center"/>
        <w:rPr>
          <w:rFonts w:ascii="Times New Roman" w:hAnsi="Times New Roman"/>
          <w:sz w:val="16"/>
          <w:szCs w:val="16"/>
        </w:rPr>
      </w:pPr>
      <w:r w:rsidRPr="000A4D07">
        <w:rPr>
          <w:rFonts w:ascii="Times New Roman" w:hAnsi="Times New Roman"/>
          <w:sz w:val="16"/>
          <w:szCs w:val="16"/>
        </w:rPr>
        <w:t>(</w:t>
      </w:r>
      <w:proofErr w:type="gramStart"/>
      <w:r w:rsidRPr="000A4D07">
        <w:rPr>
          <w:rFonts w:ascii="Times New Roman" w:hAnsi="Times New Roman"/>
          <w:sz w:val="16"/>
          <w:szCs w:val="16"/>
        </w:rPr>
        <w:t>очная</w:t>
      </w:r>
      <w:proofErr w:type="gramEnd"/>
      <w:r w:rsidRPr="000A4D07">
        <w:rPr>
          <w:rFonts w:ascii="Times New Roman" w:hAnsi="Times New Roman"/>
          <w:sz w:val="16"/>
          <w:szCs w:val="16"/>
        </w:rPr>
        <w:t>, очно-заочная, заочная, в соответствии с Уставом)</w:t>
      </w:r>
    </w:p>
    <w:p w:rsidR="000A4D07" w:rsidRPr="000A4D07" w:rsidRDefault="000A4D07" w:rsidP="000A4D07">
      <w:pPr>
        <w:autoSpaceDE w:val="0"/>
        <w:autoSpaceDN w:val="0"/>
        <w:adjustRightInd w:val="0"/>
        <w:spacing w:after="0" w:line="240" w:lineRule="auto"/>
        <w:jc w:val="both"/>
        <w:rPr>
          <w:rFonts w:ascii="Times New Roman" w:hAnsi="Times New Roman"/>
          <w:sz w:val="24"/>
          <w:szCs w:val="24"/>
          <w:lang w:eastAsia="ru-RU"/>
        </w:rPr>
      </w:pPr>
      <w:r w:rsidRPr="000A4D07">
        <w:rPr>
          <w:rFonts w:ascii="Times New Roman" w:hAnsi="Times New Roman"/>
          <w:sz w:val="24"/>
          <w:szCs w:val="24"/>
          <w:lang w:eastAsia="ru-RU"/>
        </w:rPr>
        <w:t>Окончи</w:t>
      </w:r>
      <w:proofErr w:type="gramStart"/>
      <w:r w:rsidRPr="000A4D07">
        <w:rPr>
          <w:rFonts w:ascii="Times New Roman" w:hAnsi="Times New Roman"/>
          <w:sz w:val="24"/>
          <w:szCs w:val="24"/>
          <w:lang w:eastAsia="ru-RU"/>
        </w:rPr>
        <w:t>л(</w:t>
      </w:r>
      <w:proofErr w:type="gramEnd"/>
      <w:r w:rsidRPr="000A4D07">
        <w:rPr>
          <w:rFonts w:ascii="Times New Roman" w:hAnsi="Times New Roman"/>
          <w:sz w:val="24"/>
          <w:szCs w:val="24"/>
          <w:lang w:eastAsia="ru-RU"/>
        </w:rPr>
        <w:t>а) _________ классов __________________________________________________.</w:t>
      </w:r>
    </w:p>
    <w:p w:rsidR="000A4D07" w:rsidRPr="000A4D07" w:rsidRDefault="000A4D07" w:rsidP="000A4D07">
      <w:pPr>
        <w:autoSpaceDE w:val="0"/>
        <w:autoSpaceDN w:val="0"/>
        <w:adjustRightInd w:val="0"/>
        <w:spacing w:after="0" w:line="240" w:lineRule="auto"/>
        <w:ind w:firstLine="3828"/>
        <w:jc w:val="both"/>
        <w:rPr>
          <w:rFonts w:ascii="Times New Roman" w:hAnsi="Times New Roman"/>
          <w:sz w:val="16"/>
          <w:szCs w:val="16"/>
          <w:lang w:eastAsia="ru-RU"/>
        </w:rPr>
      </w:pPr>
      <w:r w:rsidRPr="000A4D07">
        <w:rPr>
          <w:rFonts w:ascii="Times New Roman" w:hAnsi="Times New Roman"/>
          <w:sz w:val="16"/>
          <w:szCs w:val="16"/>
          <w:lang w:eastAsia="ru-RU"/>
        </w:rPr>
        <w:t>(наименование общеобразовательной организации)</w:t>
      </w:r>
    </w:p>
    <w:p w:rsidR="000A4D07" w:rsidRPr="000A4D07" w:rsidRDefault="000A4D07" w:rsidP="000A4D07">
      <w:pPr>
        <w:autoSpaceDE w:val="0"/>
        <w:autoSpaceDN w:val="0"/>
        <w:adjustRightInd w:val="0"/>
        <w:spacing w:after="0" w:line="240" w:lineRule="auto"/>
        <w:jc w:val="both"/>
        <w:rPr>
          <w:rFonts w:ascii="Times New Roman" w:hAnsi="Times New Roman"/>
          <w:sz w:val="24"/>
          <w:szCs w:val="24"/>
          <w:lang w:eastAsia="ru-RU"/>
        </w:rPr>
      </w:pPr>
      <w:r w:rsidRPr="000A4D07">
        <w:rPr>
          <w:rFonts w:ascii="Times New Roman" w:hAnsi="Times New Roman"/>
          <w:sz w:val="24"/>
          <w:szCs w:val="24"/>
          <w:lang w:eastAsia="ru-RU"/>
        </w:rPr>
        <w:t>Изуча</w:t>
      </w:r>
      <w:proofErr w:type="gramStart"/>
      <w:r w:rsidRPr="000A4D07">
        <w:rPr>
          <w:rFonts w:ascii="Times New Roman" w:hAnsi="Times New Roman"/>
          <w:sz w:val="24"/>
          <w:szCs w:val="24"/>
          <w:lang w:eastAsia="ru-RU"/>
        </w:rPr>
        <w:t>л(</w:t>
      </w:r>
      <w:proofErr w:type="gramEnd"/>
      <w:r w:rsidRPr="000A4D07">
        <w:rPr>
          <w:rFonts w:ascii="Times New Roman" w:hAnsi="Times New Roman"/>
          <w:sz w:val="24"/>
          <w:szCs w:val="24"/>
          <w:lang w:eastAsia="ru-RU"/>
        </w:rPr>
        <w:t>а) _______________________________ язык.</w:t>
      </w:r>
    </w:p>
    <w:p w:rsidR="000A4D07" w:rsidRPr="000A4D07" w:rsidRDefault="000A4D07" w:rsidP="000A4D07">
      <w:pPr>
        <w:autoSpaceDE w:val="0"/>
        <w:autoSpaceDN w:val="0"/>
        <w:adjustRightInd w:val="0"/>
        <w:spacing w:after="0" w:line="240" w:lineRule="auto"/>
        <w:ind w:firstLine="1276"/>
        <w:jc w:val="both"/>
        <w:rPr>
          <w:rFonts w:ascii="Times New Roman" w:hAnsi="Times New Roman"/>
          <w:sz w:val="16"/>
          <w:szCs w:val="16"/>
          <w:lang w:eastAsia="ru-RU"/>
        </w:rPr>
      </w:pPr>
      <w:r w:rsidRPr="000A4D07">
        <w:rPr>
          <w:rFonts w:ascii="Times New Roman" w:hAnsi="Times New Roman"/>
          <w:sz w:val="16"/>
          <w:szCs w:val="16"/>
          <w:lang w:eastAsia="ru-RU"/>
        </w:rPr>
        <w:t>(при приеме в 1 класс не заполняется)</w:t>
      </w:r>
    </w:p>
    <w:p w:rsidR="000A4D07" w:rsidRPr="000A4D07" w:rsidRDefault="000A4D07" w:rsidP="000A4D07">
      <w:pPr>
        <w:autoSpaceDE w:val="0"/>
        <w:autoSpaceDN w:val="0"/>
        <w:adjustRightInd w:val="0"/>
        <w:spacing w:after="0" w:line="240" w:lineRule="auto"/>
        <w:jc w:val="both"/>
        <w:rPr>
          <w:rFonts w:ascii="Times New Roman" w:hAnsi="Times New Roman"/>
          <w:sz w:val="24"/>
          <w:szCs w:val="24"/>
          <w:lang w:eastAsia="ru-RU"/>
        </w:rPr>
      </w:pPr>
      <w:r w:rsidRPr="000A4D07">
        <w:rPr>
          <w:rFonts w:ascii="Times New Roman" w:hAnsi="Times New Roman"/>
          <w:sz w:val="24"/>
          <w:szCs w:val="24"/>
          <w:lang w:eastAsia="ru-RU"/>
        </w:rPr>
        <w:t>Свидетельство о рождении ребенка или документа, подтверждающего родство заявителя: _____________________________________________________________________________</w:t>
      </w:r>
    </w:p>
    <w:p w:rsidR="000A4D07" w:rsidRPr="000A4D07" w:rsidRDefault="000A4D07" w:rsidP="000A4D07">
      <w:pPr>
        <w:autoSpaceDE w:val="0"/>
        <w:autoSpaceDN w:val="0"/>
        <w:adjustRightInd w:val="0"/>
        <w:spacing w:after="0" w:line="240" w:lineRule="auto"/>
        <w:jc w:val="both"/>
        <w:rPr>
          <w:rFonts w:ascii="Times New Roman" w:hAnsi="Times New Roman"/>
          <w:sz w:val="6"/>
          <w:szCs w:val="6"/>
          <w:lang w:eastAsia="ru-RU"/>
        </w:rPr>
      </w:pPr>
    </w:p>
    <w:p w:rsidR="000A4D07" w:rsidRPr="000A4D07" w:rsidRDefault="000A4D07" w:rsidP="000A4D07">
      <w:pPr>
        <w:autoSpaceDE w:val="0"/>
        <w:autoSpaceDN w:val="0"/>
        <w:adjustRightInd w:val="0"/>
        <w:spacing w:after="0" w:line="240" w:lineRule="auto"/>
        <w:jc w:val="both"/>
        <w:rPr>
          <w:rFonts w:ascii="Times New Roman" w:hAnsi="Times New Roman"/>
          <w:sz w:val="24"/>
          <w:szCs w:val="24"/>
          <w:lang w:eastAsia="ru-RU"/>
        </w:rPr>
      </w:pPr>
      <w:r w:rsidRPr="000A4D07">
        <w:rPr>
          <w:rFonts w:ascii="Times New Roman" w:hAnsi="Times New Roman"/>
          <w:sz w:val="24"/>
          <w:szCs w:val="24"/>
          <w:lang w:eastAsia="ru-RU"/>
        </w:rPr>
        <w:t>_____________________________________________________________________________</w:t>
      </w:r>
    </w:p>
    <w:p w:rsidR="000A4D07" w:rsidRPr="000A4D07" w:rsidRDefault="000A4D07" w:rsidP="000A4D07">
      <w:pPr>
        <w:autoSpaceDE w:val="0"/>
        <w:autoSpaceDN w:val="0"/>
        <w:adjustRightInd w:val="0"/>
        <w:spacing w:after="0" w:line="240" w:lineRule="auto"/>
        <w:jc w:val="both"/>
        <w:rPr>
          <w:rFonts w:ascii="Times New Roman" w:hAnsi="Times New Roman"/>
          <w:i/>
          <w:sz w:val="20"/>
          <w:szCs w:val="20"/>
          <w:lang w:eastAsia="ru-RU"/>
        </w:rPr>
      </w:pPr>
      <w:r w:rsidRPr="000A4D07">
        <w:rPr>
          <w:rFonts w:ascii="Times New Roman" w:hAnsi="Times New Roman"/>
          <w:i/>
          <w:sz w:val="20"/>
          <w:szCs w:val="20"/>
          <w:lang w:eastAsia="ru-RU"/>
        </w:rPr>
        <w:t xml:space="preserve">                                                                                     (серия, номер, кем и когда выдан (для ребенка))</w:t>
      </w:r>
    </w:p>
    <w:p w:rsidR="000A4D07" w:rsidRPr="000A4D07" w:rsidRDefault="000A4D07" w:rsidP="000A4D07">
      <w:pPr>
        <w:autoSpaceDE w:val="0"/>
        <w:autoSpaceDN w:val="0"/>
        <w:adjustRightInd w:val="0"/>
        <w:spacing w:after="0" w:line="240" w:lineRule="auto"/>
        <w:jc w:val="both"/>
        <w:rPr>
          <w:rFonts w:ascii="Times New Roman" w:hAnsi="Times New Roman"/>
          <w:sz w:val="24"/>
          <w:szCs w:val="24"/>
          <w:lang w:eastAsia="ru-RU"/>
        </w:rPr>
      </w:pPr>
      <w:r w:rsidRPr="000A4D07">
        <w:rPr>
          <w:rFonts w:ascii="Times New Roman" w:hAnsi="Times New Roman"/>
          <w:sz w:val="24"/>
          <w:szCs w:val="24"/>
          <w:lang w:eastAsia="ru-RU"/>
        </w:rPr>
        <w:t>Адрес места жительства (места пребывания) ребенка _______________________________</w:t>
      </w:r>
    </w:p>
    <w:p w:rsidR="000A4D07" w:rsidRPr="000A4D07" w:rsidRDefault="000A4D07" w:rsidP="000A4D07">
      <w:pPr>
        <w:autoSpaceDE w:val="0"/>
        <w:autoSpaceDN w:val="0"/>
        <w:adjustRightInd w:val="0"/>
        <w:spacing w:after="0" w:line="240" w:lineRule="auto"/>
        <w:jc w:val="both"/>
        <w:rPr>
          <w:rFonts w:ascii="Times New Roman" w:hAnsi="Times New Roman"/>
          <w:sz w:val="24"/>
          <w:szCs w:val="24"/>
          <w:lang w:eastAsia="ru-RU"/>
        </w:rPr>
      </w:pPr>
      <w:r w:rsidRPr="000A4D07">
        <w:rPr>
          <w:rFonts w:ascii="Times New Roman" w:hAnsi="Times New Roman"/>
          <w:sz w:val="24"/>
          <w:szCs w:val="24"/>
          <w:lang w:eastAsia="ru-RU"/>
        </w:rPr>
        <w:t>_____________________________________________________________________________</w:t>
      </w:r>
    </w:p>
    <w:p w:rsidR="000A4D07" w:rsidRPr="000A4D07" w:rsidRDefault="000A4D07" w:rsidP="000A4D07">
      <w:pPr>
        <w:autoSpaceDE w:val="0"/>
        <w:autoSpaceDN w:val="0"/>
        <w:adjustRightInd w:val="0"/>
        <w:spacing w:after="0" w:line="240" w:lineRule="auto"/>
        <w:jc w:val="both"/>
        <w:rPr>
          <w:rFonts w:ascii="Times New Roman" w:hAnsi="Times New Roman"/>
          <w:sz w:val="24"/>
          <w:szCs w:val="24"/>
          <w:lang w:eastAsia="ru-RU"/>
        </w:rPr>
      </w:pPr>
      <w:r w:rsidRPr="000A4D07">
        <w:rPr>
          <w:rFonts w:ascii="Times New Roman" w:hAnsi="Times New Roman"/>
          <w:sz w:val="24"/>
          <w:szCs w:val="24"/>
          <w:lang w:eastAsia="ru-RU"/>
        </w:rPr>
        <w:t>Реквизиты документа, подтверждающего установление опеки за ребенком (при наличии) _____________________________________________________________________________</w:t>
      </w:r>
    </w:p>
    <w:p w:rsidR="000A4D07" w:rsidRPr="000A4D07" w:rsidRDefault="000A4D07" w:rsidP="000A4D07">
      <w:pPr>
        <w:autoSpaceDE w:val="0"/>
        <w:autoSpaceDN w:val="0"/>
        <w:adjustRightInd w:val="0"/>
        <w:spacing w:after="0" w:line="240" w:lineRule="auto"/>
        <w:jc w:val="both"/>
        <w:rPr>
          <w:rFonts w:ascii="Times New Roman" w:hAnsi="Times New Roman"/>
          <w:color w:val="000000" w:themeColor="text1"/>
          <w:sz w:val="24"/>
          <w:szCs w:val="24"/>
          <w:lang w:eastAsia="ru-RU"/>
        </w:rPr>
      </w:pPr>
      <w:r w:rsidRPr="000A4D07">
        <w:rPr>
          <w:rFonts w:ascii="Times New Roman" w:hAnsi="Times New Roman"/>
          <w:color w:val="000000" w:themeColor="text1"/>
          <w:sz w:val="24"/>
          <w:szCs w:val="24"/>
          <w:lang w:eastAsia="ru-RU"/>
        </w:rPr>
        <w:t xml:space="preserve">Наличие у ребенка полнородных и </w:t>
      </w:r>
      <w:proofErr w:type="spellStart"/>
      <w:r w:rsidRPr="000A4D07">
        <w:rPr>
          <w:rFonts w:ascii="Times New Roman" w:hAnsi="Times New Roman"/>
          <w:color w:val="000000" w:themeColor="text1"/>
          <w:sz w:val="24"/>
          <w:szCs w:val="24"/>
          <w:lang w:eastAsia="ru-RU"/>
        </w:rPr>
        <w:t>неполнородных</w:t>
      </w:r>
      <w:proofErr w:type="spellEnd"/>
      <w:r w:rsidRPr="000A4D07">
        <w:rPr>
          <w:rFonts w:ascii="Times New Roman" w:hAnsi="Times New Roman"/>
          <w:color w:val="000000" w:themeColor="text1"/>
          <w:sz w:val="24"/>
          <w:szCs w:val="24"/>
          <w:lang w:eastAsia="ru-RU"/>
        </w:rPr>
        <w:t xml:space="preserve"> брата и (или) </w:t>
      </w:r>
      <w:proofErr w:type="gramStart"/>
      <w:r w:rsidRPr="000A4D07">
        <w:rPr>
          <w:rFonts w:ascii="Times New Roman" w:hAnsi="Times New Roman"/>
          <w:color w:val="000000" w:themeColor="text1"/>
          <w:sz w:val="24"/>
          <w:szCs w:val="24"/>
          <w:lang w:eastAsia="ru-RU"/>
        </w:rPr>
        <w:t>сестры</w:t>
      </w:r>
      <w:proofErr w:type="gramEnd"/>
      <w:r w:rsidRPr="000A4D07">
        <w:rPr>
          <w:rFonts w:ascii="Times New Roman" w:hAnsi="Times New Roman"/>
          <w:color w:val="000000" w:themeColor="text1"/>
          <w:sz w:val="24"/>
          <w:szCs w:val="24"/>
          <w:lang w:eastAsia="ru-RU"/>
        </w:rPr>
        <w:t xml:space="preserve"> обучающиеся в данной образовательной организации (при наличии), _____________________________________________________________________________</w:t>
      </w:r>
    </w:p>
    <w:p w:rsidR="000A4D07" w:rsidRPr="000A4D07" w:rsidRDefault="000A4D07" w:rsidP="000A4D07">
      <w:pPr>
        <w:autoSpaceDE w:val="0"/>
        <w:autoSpaceDN w:val="0"/>
        <w:adjustRightInd w:val="0"/>
        <w:spacing w:after="0" w:line="240" w:lineRule="auto"/>
        <w:jc w:val="center"/>
        <w:rPr>
          <w:rFonts w:ascii="Times New Roman" w:hAnsi="Times New Roman"/>
          <w:i/>
          <w:color w:val="000000" w:themeColor="text1"/>
          <w:sz w:val="24"/>
          <w:szCs w:val="24"/>
          <w:lang w:eastAsia="ru-RU"/>
        </w:rPr>
      </w:pPr>
      <w:proofErr w:type="gramStart"/>
      <w:r w:rsidRPr="000A4D07">
        <w:rPr>
          <w:rFonts w:ascii="Times New Roman" w:hAnsi="Times New Roman"/>
          <w:color w:val="000000" w:themeColor="text1"/>
          <w:sz w:val="24"/>
          <w:szCs w:val="24"/>
          <w:lang w:eastAsia="ru-RU"/>
        </w:rPr>
        <w:t>_____________________________________________________________________________,</w:t>
      </w:r>
      <w:r w:rsidRPr="000A4D07">
        <w:rPr>
          <w:rFonts w:ascii="Times New Roman" w:hAnsi="Times New Roman"/>
          <w:i/>
          <w:color w:val="000000" w:themeColor="text1"/>
          <w:sz w:val="24"/>
          <w:szCs w:val="24"/>
          <w:lang w:eastAsia="ru-RU"/>
        </w:rPr>
        <w:t xml:space="preserve"> </w:t>
      </w:r>
      <w:r w:rsidRPr="000A4D07">
        <w:rPr>
          <w:rFonts w:ascii="Times New Roman" w:hAnsi="Times New Roman"/>
          <w:i/>
          <w:color w:val="000000" w:themeColor="text1"/>
          <w:sz w:val="20"/>
          <w:szCs w:val="20"/>
          <w:lang w:eastAsia="ru-RU"/>
        </w:rPr>
        <w:t>Фамилию (-</w:t>
      </w:r>
      <w:proofErr w:type="spellStart"/>
      <w:r w:rsidRPr="000A4D07">
        <w:rPr>
          <w:rFonts w:ascii="Times New Roman" w:hAnsi="Times New Roman"/>
          <w:i/>
          <w:color w:val="000000" w:themeColor="text1"/>
          <w:sz w:val="20"/>
          <w:szCs w:val="20"/>
          <w:lang w:eastAsia="ru-RU"/>
        </w:rPr>
        <w:t>ии</w:t>
      </w:r>
      <w:proofErr w:type="spellEnd"/>
      <w:r w:rsidRPr="000A4D07">
        <w:rPr>
          <w:rFonts w:ascii="Times New Roman" w:hAnsi="Times New Roman"/>
          <w:i/>
          <w:color w:val="000000" w:themeColor="text1"/>
          <w:sz w:val="20"/>
          <w:szCs w:val="20"/>
          <w:lang w:eastAsia="ru-RU"/>
        </w:rPr>
        <w:t>), имя (имена), отчество (-а) последнее при наличии) братьев и (или) сестер</w:t>
      </w:r>
      <w:proofErr w:type="gramEnd"/>
    </w:p>
    <w:p w:rsidR="000A4D07" w:rsidRPr="000A4D07" w:rsidRDefault="000A4D07" w:rsidP="000A4D07">
      <w:pPr>
        <w:autoSpaceDE w:val="0"/>
        <w:autoSpaceDN w:val="0"/>
        <w:adjustRightInd w:val="0"/>
        <w:spacing w:after="0" w:line="240" w:lineRule="auto"/>
        <w:rPr>
          <w:rFonts w:ascii="Times New Roman" w:hAnsi="Times New Roman"/>
          <w:sz w:val="24"/>
          <w:szCs w:val="24"/>
          <w:lang w:eastAsia="ru-RU"/>
        </w:rPr>
      </w:pPr>
      <w:r w:rsidRPr="000A4D07">
        <w:rPr>
          <w:rFonts w:ascii="Times New Roman" w:hAnsi="Times New Roman"/>
          <w:color w:val="000000" w:themeColor="text1"/>
          <w:sz w:val="24"/>
          <w:szCs w:val="24"/>
          <w:lang w:eastAsia="ru-RU"/>
        </w:rPr>
        <w:t xml:space="preserve">Наличие права внеочередного, первоочередного или преимущественного приема (при </w:t>
      </w:r>
      <w:r w:rsidRPr="000A4D07">
        <w:rPr>
          <w:rFonts w:ascii="Times New Roman" w:hAnsi="Times New Roman"/>
          <w:sz w:val="24"/>
          <w:szCs w:val="24"/>
          <w:lang w:eastAsia="ru-RU"/>
        </w:rPr>
        <w:t>необходимости) ______________________________________________________________</w:t>
      </w:r>
    </w:p>
    <w:p w:rsidR="000A4D07" w:rsidRPr="000A4D07" w:rsidRDefault="000A4D07" w:rsidP="000A4D07">
      <w:pPr>
        <w:autoSpaceDE w:val="0"/>
        <w:autoSpaceDN w:val="0"/>
        <w:adjustRightInd w:val="0"/>
        <w:spacing w:after="0" w:line="240" w:lineRule="auto"/>
        <w:ind w:firstLine="709"/>
        <w:jc w:val="center"/>
        <w:rPr>
          <w:rFonts w:ascii="Times New Roman" w:hAnsi="Times New Roman"/>
          <w:i/>
          <w:sz w:val="20"/>
          <w:szCs w:val="20"/>
          <w:lang w:eastAsia="ru-RU"/>
        </w:rPr>
      </w:pPr>
      <w:r w:rsidRPr="000A4D07">
        <w:rPr>
          <w:rFonts w:ascii="Times New Roman" w:hAnsi="Times New Roman"/>
          <w:i/>
          <w:sz w:val="20"/>
          <w:szCs w:val="20"/>
          <w:lang w:eastAsia="ru-RU"/>
        </w:rPr>
        <w:t xml:space="preserve"> (категория, № и дата выдачи документа)</w:t>
      </w:r>
    </w:p>
    <w:p w:rsidR="000A4D07" w:rsidRPr="000A4D07" w:rsidRDefault="000A4D07" w:rsidP="000A4D07">
      <w:pPr>
        <w:autoSpaceDE w:val="0"/>
        <w:autoSpaceDN w:val="0"/>
        <w:adjustRightInd w:val="0"/>
        <w:spacing w:after="0" w:line="240" w:lineRule="auto"/>
        <w:jc w:val="both"/>
        <w:rPr>
          <w:rFonts w:ascii="Times New Roman" w:eastAsia="Times New Roman" w:hAnsi="Times New Roman"/>
          <w:color w:val="000000"/>
          <w:sz w:val="16"/>
          <w:szCs w:val="16"/>
        </w:rPr>
      </w:pPr>
      <w:r w:rsidRPr="000A4D07">
        <w:rPr>
          <w:rFonts w:ascii="Times New Roman" w:hAnsi="Times New Roman"/>
          <w:sz w:val="24"/>
          <w:szCs w:val="24"/>
          <w:lang w:eastAsia="ru-RU"/>
        </w:rPr>
        <w:t>Потребность в обучении ребенка или поступающего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 _____________________________________________________________________________</w:t>
      </w:r>
    </w:p>
    <w:p w:rsidR="000A4D07" w:rsidRPr="000A4D07" w:rsidRDefault="000A4D07" w:rsidP="000A4D07">
      <w:pPr>
        <w:spacing w:after="0" w:line="240" w:lineRule="auto"/>
        <w:jc w:val="both"/>
        <w:rPr>
          <w:rFonts w:ascii="Times New Roman" w:hAnsi="Times New Roman"/>
          <w:sz w:val="24"/>
          <w:szCs w:val="24"/>
        </w:rPr>
      </w:pPr>
    </w:p>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Согласе</w:t>
      </w:r>
      <w:proofErr w:type="gramStart"/>
      <w:r w:rsidRPr="000A4D07">
        <w:rPr>
          <w:rFonts w:ascii="Times New Roman" w:hAnsi="Times New Roman"/>
          <w:sz w:val="24"/>
          <w:szCs w:val="24"/>
        </w:rPr>
        <w:t>н(</w:t>
      </w:r>
      <w:proofErr w:type="gramEnd"/>
      <w:r w:rsidRPr="000A4D07">
        <w:rPr>
          <w:rFonts w:ascii="Times New Roman" w:hAnsi="Times New Roman"/>
          <w:sz w:val="24"/>
          <w:szCs w:val="24"/>
        </w:rPr>
        <w:t>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0A4D07" w:rsidRPr="000A4D07" w:rsidRDefault="000A4D07" w:rsidP="000A4D07">
      <w:pPr>
        <w:spacing w:after="0" w:line="240" w:lineRule="auto"/>
        <w:jc w:val="both"/>
        <w:rPr>
          <w:rFonts w:ascii="Times New Roman" w:hAnsi="Times New Roman"/>
          <w:sz w:val="28"/>
          <w:szCs w:val="28"/>
        </w:rPr>
      </w:pPr>
    </w:p>
    <w:p w:rsidR="000A4D07" w:rsidRPr="000A4D07" w:rsidRDefault="000A4D07" w:rsidP="000A4D07">
      <w:pPr>
        <w:spacing w:after="0" w:line="240" w:lineRule="auto"/>
        <w:jc w:val="both"/>
        <w:rPr>
          <w:rFonts w:ascii="Times New Roman" w:hAnsi="Times New Roman"/>
          <w:sz w:val="28"/>
          <w:szCs w:val="28"/>
        </w:rPr>
      </w:pPr>
      <w:r w:rsidRPr="000A4D07">
        <w:rPr>
          <w:rFonts w:ascii="Times New Roman" w:hAnsi="Times New Roman"/>
          <w:sz w:val="28"/>
          <w:szCs w:val="28"/>
        </w:rPr>
        <w:t>_________________                                _________________________________</w:t>
      </w:r>
    </w:p>
    <w:p w:rsidR="000A4D07" w:rsidRPr="000A4D07" w:rsidRDefault="000A4D07" w:rsidP="000A4D07">
      <w:pPr>
        <w:spacing w:after="0" w:line="240" w:lineRule="auto"/>
        <w:ind w:firstLine="708"/>
        <w:jc w:val="both"/>
        <w:rPr>
          <w:rFonts w:ascii="Times New Roman" w:hAnsi="Times New Roman"/>
          <w:sz w:val="16"/>
          <w:szCs w:val="16"/>
        </w:rPr>
      </w:pPr>
      <w:r w:rsidRPr="000A4D07">
        <w:rPr>
          <w:rFonts w:ascii="Times New Roman" w:hAnsi="Times New Roman"/>
          <w:sz w:val="16"/>
          <w:szCs w:val="16"/>
        </w:rPr>
        <w:t xml:space="preserve">Дата  </w:t>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t>Подпись/ФИО</w:t>
      </w:r>
    </w:p>
    <w:p w:rsidR="000A4D07" w:rsidRPr="000A4D07" w:rsidRDefault="000A4D07" w:rsidP="000A4D07">
      <w:pPr>
        <w:spacing w:after="0" w:line="240" w:lineRule="auto"/>
        <w:jc w:val="both"/>
        <w:rPr>
          <w:rFonts w:ascii="Times New Roman" w:hAnsi="Times New Roman"/>
          <w:sz w:val="24"/>
          <w:szCs w:val="24"/>
        </w:rPr>
      </w:pPr>
    </w:p>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Согласе</w:t>
      </w:r>
      <w:proofErr w:type="gramStart"/>
      <w:r w:rsidRPr="000A4D07">
        <w:rPr>
          <w:rFonts w:ascii="Times New Roman" w:hAnsi="Times New Roman"/>
          <w:sz w:val="24"/>
          <w:szCs w:val="24"/>
        </w:rPr>
        <w:t>н(</w:t>
      </w:r>
      <w:proofErr w:type="gramEnd"/>
      <w:r w:rsidRPr="000A4D07">
        <w:rPr>
          <w:rFonts w:ascii="Times New Roman" w:hAnsi="Times New Roman"/>
          <w:sz w:val="24"/>
          <w:szCs w:val="24"/>
        </w:rPr>
        <w:t>а) на обучение (для поступающего достигшего возраста восемнадцати лет)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0A4D07" w:rsidRPr="000A4D07" w:rsidRDefault="000A4D07" w:rsidP="000A4D07">
      <w:pPr>
        <w:spacing w:after="0" w:line="240" w:lineRule="auto"/>
        <w:jc w:val="both"/>
        <w:rPr>
          <w:rFonts w:ascii="Times New Roman" w:hAnsi="Times New Roman"/>
          <w:sz w:val="28"/>
          <w:szCs w:val="28"/>
        </w:rPr>
      </w:pPr>
    </w:p>
    <w:p w:rsidR="000A4D07" w:rsidRPr="000A4D07" w:rsidRDefault="000A4D07" w:rsidP="000A4D07">
      <w:pPr>
        <w:spacing w:after="0" w:line="240" w:lineRule="auto"/>
        <w:jc w:val="both"/>
        <w:rPr>
          <w:rFonts w:ascii="Times New Roman" w:hAnsi="Times New Roman"/>
          <w:sz w:val="28"/>
          <w:szCs w:val="28"/>
        </w:rPr>
      </w:pPr>
      <w:r w:rsidRPr="000A4D07">
        <w:rPr>
          <w:rFonts w:ascii="Times New Roman" w:hAnsi="Times New Roman"/>
          <w:sz w:val="28"/>
          <w:szCs w:val="28"/>
        </w:rPr>
        <w:t>_________________                                _________________________________</w:t>
      </w:r>
    </w:p>
    <w:p w:rsidR="000A4D07" w:rsidRPr="000A4D07" w:rsidRDefault="000A4D07" w:rsidP="000A4D07">
      <w:pPr>
        <w:spacing w:after="0" w:line="240" w:lineRule="auto"/>
        <w:ind w:firstLine="708"/>
        <w:jc w:val="both"/>
        <w:rPr>
          <w:rFonts w:ascii="Times New Roman" w:hAnsi="Times New Roman"/>
          <w:sz w:val="16"/>
          <w:szCs w:val="16"/>
        </w:rPr>
      </w:pPr>
      <w:r w:rsidRPr="000A4D07">
        <w:rPr>
          <w:rFonts w:ascii="Times New Roman" w:hAnsi="Times New Roman"/>
          <w:sz w:val="16"/>
          <w:szCs w:val="16"/>
        </w:rPr>
        <w:t xml:space="preserve">Дата  </w:t>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t>Подпись/ФИО</w:t>
      </w:r>
    </w:p>
    <w:p w:rsidR="000A4D07" w:rsidRPr="000A4D07" w:rsidRDefault="000A4D07" w:rsidP="000A4D07">
      <w:pPr>
        <w:spacing w:after="0" w:line="240" w:lineRule="auto"/>
        <w:jc w:val="both"/>
        <w:rPr>
          <w:rFonts w:ascii="Times New Roman" w:hAnsi="Times New Roman"/>
          <w:sz w:val="28"/>
          <w:szCs w:val="28"/>
        </w:rPr>
      </w:pPr>
    </w:p>
    <w:p w:rsidR="000A4D07" w:rsidRPr="000A4D07" w:rsidRDefault="000A4D07" w:rsidP="000A4D07">
      <w:pPr>
        <w:autoSpaceDE w:val="0"/>
        <w:autoSpaceDN w:val="0"/>
        <w:adjustRightInd w:val="0"/>
        <w:spacing w:after="0" w:line="240" w:lineRule="auto"/>
        <w:jc w:val="both"/>
        <w:rPr>
          <w:rFonts w:ascii="Times New Roman" w:hAnsi="Times New Roman"/>
          <w:sz w:val="24"/>
          <w:szCs w:val="24"/>
          <w:lang w:eastAsia="ru-RU"/>
        </w:rPr>
      </w:pPr>
      <w:r w:rsidRPr="000A4D07">
        <w:rPr>
          <w:rFonts w:ascii="Times New Roman" w:hAnsi="Times New Roman"/>
          <w:sz w:val="24"/>
          <w:szCs w:val="24"/>
          <w:lang w:eastAsia="ru-RU"/>
        </w:rPr>
        <w:lastRenderedPageBreak/>
        <w:t>Выбор языка образования, родного языка из числа языков народов Российской Федерации, в том числе русского языка как родного языка ______________________________________</w:t>
      </w:r>
    </w:p>
    <w:p w:rsidR="000A4D07" w:rsidRPr="000A4D07" w:rsidRDefault="000A4D07" w:rsidP="000A4D07">
      <w:pPr>
        <w:autoSpaceDE w:val="0"/>
        <w:autoSpaceDN w:val="0"/>
        <w:adjustRightInd w:val="0"/>
        <w:spacing w:after="0" w:line="240" w:lineRule="auto"/>
        <w:jc w:val="both"/>
        <w:rPr>
          <w:rFonts w:ascii="Times New Roman" w:hAnsi="Times New Roman"/>
          <w:sz w:val="24"/>
          <w:szCs w:val="24"/>
          <w:lang w:eastAsia="ru-RU"/>
        </w:rPr>
      </w:pPr>
    </w:p>
    <w:p w:rsidR="000A4D07" w:rsidRPr="000A4D07" w:rsidRDefault="000A4D07" w:rsidP="000A4D07">
      <w:pPr>
        <w:autoSpaceDE w:val="0"/>
        <w:autoSpaceDN w:val="0"/>
        <w:adjustRightInd w:val="0"/>
        <w:spacing w:after="0" w:line="240" w:lineRule="auto"/>
        <w:jc w:val="both"/>
        <w:rPr>
          <w:rFonts w:ascii="Times New Roman" w:hAnsi="Times New Roman"/>
          <w:sz w:val="24"/>
          <w:szCs w:val="24"/>
          <w:lang w:eastAsia="ru-RU"/>
        </w:rPr>
      </w:pPr>
      <w:r w:rsidRPr="000A4D07">
        <w:rPr>
          <w:rFonts w:ascii="Times New Roman" w:hAnsi="Times New Roman"/>
          <w:sz w:val="24"/>
          <w:szCs w:val="24"/>
          <w:lang w:eastAsia="ru-RU"/>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 ______________________________________________</w:t>
      </w:r>
    </w:p>
    <w:p w:rsidR="000A4D07" w:rsidRPr="000A4D07" w:rsidRDefault="000A4D07" w:rsidP="000A4D07">
      <w:pPr>
        <w:spacing w:after="0" w:line="240" w:lineRule="auto"/>
        <w:jc w:val="both"/>
        <w:rPr>
          <w:rFonts w:ascii="Times New Roman" w:hAnsi="Times New Roman"/>
          <w:sz w:val="24"/>
          <w:szCs w:val="24"/>
        </w:rPr>
      </w:pPr>
    </w:p>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учащихся, ознакомле</w:t>
      </w:r>
      <w:proofErr w:type="gramStart"/>
      <w:r w:rsidRPr="000A4D07">
        <w:rPr>
          <w:rFonts w:ascii="Times New Roman" w:hAnsi="Times New Roman"/>
          <w:sz w:val="24"/>
          <w:szCs w:val="24"/>
        </w:rPr>
        <w:t>н(</w:t>
      </w:r>
      <w:proofErr w:type="gramEnd"/>
      <w:r w:rsidRPr="000A4D07">
        <w:rPr>
          <w:rFonts w:ascii="Times New Roman" w:hAnsi="Times New Roman"/>
          <w:sz w:val="24"/>
          <w:szCs w:val="24"/>
        </w:rPr>
        <w:t>а).</w:t>
      </w:r>
    </w:p>
    <w:p w:rsidR="000A4D07" w:rsidRPr="000A4D07" w:rsidRDefault="000A4D07" w:rsidP="000A4D07">
      <w:pPr>
        <w:spacing w:after="0" w:line="240" w:lineRule="auto"/>
        <w:jc w:val="both"/>
        <w:rPr>
          <w:rFonts w:ascii="Times New Roman" w:hAnsi="Times New Roman"/>
          <w:sz w:val="28"/>
          <w:szCs w:val="28"/>
        </w:rPr>
      </w:pPr>
    </w:p>
    <w:p w:rsidR="000A4D07" w:rsidRPr="000A4D07" w:rsidRDefault="000A4D07" w:rsidP="000A4D07">
      <w:pPr>
        <w:spacing w:after="0" w:line="240" w:lineRule="auto"/>
        <w:jc w:val="both"/>
        <w:rPr>
          <w:rFonts w:ascii="Times New Roman" w:hAnsi="Times New Roman"/>
          <w:sz w:val="28"/>
          <w:szCs w:val="28"/>
        </w:rPr>
      </w:pPr>
      <w:r w:rsidRPr="000A4D07">
        <w:rPr>
          <w:rFonts w:ascii="Times New Roman" w:hAnsi="Times New Roman"/>
          <w:sz w:val="28"/>
          <w:szCs w:val="28"/>
        </w:rPr>
        <w:t>_________________                                _________________________________</w:t>
      </w:r>
    </w:p>
    <w:p w:rsidR="000A4D07" w:rsidRPr="000A4D07" w:rsidRDefault="000A4D07" w:rsidP="000A4D07">
      <w:pPr>
        <w:spacing w:after="0" w:line="240" w:lineRule="auto"/>
        <w:ind w:firstLine="708"/>
        <w:jc w:val="both"/>
        <w:rPr>
          <w:rFonts w:ascii="Times New Roman" w:hAnsi="Times New Roman"/>
          <w:sz w:val="16"/>
          <w:szCs w:val="16"/>
        </w:rPr>
      </w:pPr>
      <w:r w:rsidRPr="000A4D07">
        <w:rPr>
          <w:rFonts w:ascii="Times New Roman" w:hAnsi="Times New Roman"/>
          <w:sz w:val="16"/>
          <w:szCs w:val="16"/>
        </w:rPr>
        <w:t xml:space="preserve">Дата  </w:t>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t>Подпись/ФИО</w:t>
      </w:r>
    </w:p>
    <w:p w:rsidR="000A4D07" w:rsidRPr="000A4D07" w:rsidRDefault="000A4D07" w:rsidP="000A4D07">
      <w:pPr>
        <w:spacing w:after="0" w:line="240" w:lineRule="auto"/>
        <w:jc w:val="both"/>
        <w:rPr>
          <w:rFonts w:ascii="Times New Roman" w:hAnsi="Times New Roman"/>
          <w:sz w:val="24"/>
          <w:szCs w:val="24"/>
        </w:rPr>
      </w:pPr>
    </w:p>
    <w:p w:rsidR="000A4D07" w:rsidRPr="000A4D07" w:rsidRDefault="000A4D07" w:rsidP="000A4D07">
      <w:pPr>
        <w:spacing w:after="0" w:line="240" w:lineRule="auto"/>
        <w:jc w:val="both"/>
        <w:rPr>
          <w:rFonts w:ascii="Times New Roman" w:hAnsi="Times New Roman"/>
          <w:sz w:val="24"/>
          <w:szCs w:val="24"/>
        </w:rPr>
      </w:pPr>
      <w:r w:rsidRPr="000A4D07">
        <w:rPr>
          <w:rFonts w:ascii="Times New Roman" w:hAnsi="Times New Roman"/>
          <w:sz w:val="24"/>
          <w:szCs w:val="24"/>
        </w:rPr>
        <w:t>Согласе</w:t>
      </w:r>
      <w:proofErr w:type="gramStart"/>
      <w:r w:rsidRPr="000A4D07">
        <w:rPr>
          <w:rFonts w:ascii="Times New Roman" w:hAnsi="Times New Roman"/>
          <w:sz w:val="24"/>
          <w:szCs w:val="24"/>
        </w:rPr>
        <w:t>н(</w:t>
      </w:r>
      <w:proofErr w:type="gramEnd"/>
      <w:r w:rsidRPr="000A4D07">
        <w:rPr>
          <w:rFonts w:ascii="Times New Roman" w:hAnsi="Times New Roman"/>
          <w:sz w:val="24"/>
          <w:szCs w:val="24"/>
        </w:rPr>
        <w:t>а) на обработку персональных данных в порядке, установленном законодательством Российской Федерации.</w:t>
      </w:r>
    </w:p>
    <w:p w:rsidR="000A4D07" w:rsidRPr="000A4D07" w:rsidRDefault="000A4D07" w:rsidP="000A4D07">
      <w:pPr>
        <w:spacing w:after="0" w:line="240" w:lineRule="auto"/>
        <w:jc w:val="both"/>
        <w:rPr>
          <w:rFonts w:ascii="Times New Roman" w:hAnsi="Times New Roman"/>
          <w:sz w:val="28"/>
          <w:szCs w:val="28"/>
        </w:rPr>
      </w:pPr>
    </w:p>
    <w:p w:rsidR="000A4D07" w:rsidRPr="000A4D07" w:rsidRDefault="000A4D07" w:rsidP="000A4D07">
      <w:pPr>
        <w:spacing w:after="0" w:line="240" w:lineRule="auto"/>
        <w:jc w:val="both"/>
        <w:rPr>
          <w:rFonts w:ascii="Times New Roman" w:hAnsi="Times New Roman"/>
          <w:sz w:val="28"/>
          <w:szCs w:val="28"/>
        </w:rPr>
      </w:pPr>
      <w:r w:rsidRPr="000A4D07">
        <w:rPr>
          <w:rFonts w:ascii="Times New Roman" w:hAnsi="Times New Roman"/>
          <w:sz w:val="28"/>
          <w:szCs w:val="28"/>
        </w:rPr>
        <w:t>_________________                                _________________________________</w:t>
      </w:r>
    </w:p>
    <w:p w:rsidR="000A4D07" w:rsidRPr="000A4D07" w:rsidRDefault="000A4D07" w:rsidP="000A4D07">
      <w:pPr>
        <w:spacing w:after="0" w:line="240" w:lineRule="auto"/>
        <w:ind w:firstLine="708"/>
        <w:jc w:val="both"/>
        <w:rPr>
          <w:rFonts w:ascii="Times New Roman" w:hAnsi="Times New Roman"/>
          <w:sz w:val="16"/>
          <w:szCs w:val="16"/>
        </w:rPr>
      </w:pPr>
      <w:r w:rsidRPr="000A4D07">
        <w:rPr>
          <w:rFonts w:ascii="Times New Roman" w:hAnsi="Times New Roman"/>
          <w:sz w:val="16"/>
          <w:szCs w:val="16"/>
        </w:rPr>
        <w:t xml:space="preserve">Дата  </w:t>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r>
      <w:r w:rsidRPr="000A4D07">
        <w:rPr>
          <w:rFonts w:ascii="Times New Roman" w:hAnsi="Times New Roman"/>
          <w:sz w:val="16"/>
          <w:szCs w:val="16"/>
        </w:rPr>
        <w:tab/>
        <w:t>Подпись/ФИО</w:t>
      </w:r>
    </w:p>
    <w:p w:rsidR="000A4D07" w:rsidRPr="000A4D07" w:rsidRDefault="000A4D07" w:rsidP="000A4D07">
      <w:pPr>
        <w:spacing w:after="0" w:line="240" w:lineRule="auto"/>
        <w:jc w:val="both"/>
        <w:rPr>
          <w:rFonts w:ascii="Times New Roman" w:hAnsi="Times New Roman"/>
          <w:sz w:val="28"/>
          <w:szCs w:val="28"/>
        </w:rPr>
      </w:pPr>
    </w:p>
    <w:tbl>
      <w:tblPr>
        <w:tblW w:w="526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81"/>
        <w:gridCol w:w="123"/>
        <w:gridCol w:w="260"/>
        <w:gridCol w:w="3609"/>
        <w:gridCol w:w="716"/>
        <w:gridCol w:w="4609"/>
        <w:gridCol w:w="10"/>
        <w:gridCol w:w="12"/>
      </w:tblGrid>
      <w:tr w:rsidR="000A4D07" w:rsidRPr="000A4D07" w:rsidTr="000A4D07">
        <w:trPr>
          <w:gridAfter w:val="2"/>
          <w:wAfter w:w="11" w:type="pct"/>
          <w:trHeight w:val="20"/>
          <w:jc w:val="center"/>
        </w:trPr>
        <w:tc>
          <w:tcPr>
            <w:tcW w:w="293" w:type="pct"/>
            <w:tcBorders>
              <w:top w:val="nil"/>
              <w:left w:val="nil"/>
              <w:bottom w:val="dotted" w:sz="4" w:space="0" w:color="auto"/>
              <w:right w:val="nil"/>
            </w:tcBorders>
          </w:tcPr>
          <w:p w:rsidR="000A4D07" w:rsidRPr="000A4D07" w:rsidRDefault="000A4D07" w:rsidP="000A4D07">
            <w:pPr>
              <w:autoSpaceDE w:val="0"/>
              <w:autoSpaceDN w:val="0"/>
              <w:spacing w:after="0" w:line="240" w:lineRule="auto"/>
              <w:jc w:val="center"/>
              <w:rPr>
                <w:rFonts w:ascii="Times New Roman" w:hAnsi="Times New Roman"/>
                <w:b/>
                <w:bCs/>
                <w:sz w:val="24"/>
                <w:szCs w:val="24"/>
                <w:lang w:eastAsia="ru-RU"/>
              </w:rPr>
            </w:pPr>
          </w:p>
        </w:tc>
        <w:tc>
          <w:tcPr>
            <w:tcW w:w="4696" w:type="pct"/>
            <w:gridSpan w:val="5"/>
            <w:tcBorders>
              <w:top w:val="nil"/>
              <w:left w:val="nil"/>
              <w:bottom w:val="dotted" w:sz="4" w:space="0" w:color="auto"/>
              <w:right w:val="nil"/>
            </w:tcBorders>
            <w:tcMar>
              <w:top w:w="0" w:type="dxa"/>
              <w:left w:w="75" w:type="dxa"/>
              <w:bottom w:w="0" w:type="dxa"/>
              <w:right w:w="75" w:type="dxa"/>
            </w:tcMar>
            <w:vAlign w:val="center"/>
            <w:hideMark/>
          </w:tcPr>
          <w:p w:rsidR="000A4D07" w:rsidRPr="000A4D07" w:rsidRDefault="000A4D07" w:rsidP="000A4D07">
            <w:pPr>
              <w:autoSpaceDE w:val="0"/>
              <w:autoSpaceDN w:val="0"/>
              <w:spacing w:after="0" w:line="240" w:lineRule="auto"/>
              <w:jc w:val="center"/>
              <w:rPr>
                <w:rFonts w:ascii="Times New Roman" w:hAnsi="Times New Roman"/>
                <w:b/>
                <w:bCs/>
                <w:sz w:val="24"/>
                <w:szCs w:val="24"/>
                <w:lang w:eastAsia="ru-RU"/>
              </w:rPr>
            </w:pPr>
            <w:r w:rsidRPr="000A4D07">
              <w:rPr>
                <w:rFonts w:ascii="Times New Roman" w:hAnsi="Times New Roman"/>
                <w:b/>
                <w:bCs/>
                <w:sz w:val="24"/>
                <w:szCs w:val="24"/>
                <w:lang w:eastAsia="ru-RU"/>
              </w:rPr>
              <w:t>Представлены следующие документы</w:t>
            </w:r>
          </w:p>
        </w:tc>
      </w:tr>
      <w:tr w:rsidR="000A4D07" w:rsidRPr="000A4D07" w:rsidTr="000A4D07">
        <w:trPr>
          <w:gridAfter w:val="2"/>
          <w:wAfter w:w="11" w:type="pct"/>
          <w:trHeight w:val="20"/>
          <w:jc w:val="center"/>
        </w:trPr>
        <w:tc>
          <w:tcPr>
            <w:tcW w:w="293" w:type="pct"/>
            <w:tcBorders>
              <w:top w:val="dotted" w:sz="4" w:space="0" w:color="auto"/>
            </w:tcBorders>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w:t>
            </w:r>
          </w:p>
        </w:tc>
        <w:tc>
          <w:tcPr>
            <w:tcW w:w="4696" w:type="pct"/>
            <w:gridSpan w:val="5"/>
            <w:tcBorders>
              <w:top w:val="dotted" w:sz="4" w:space="0" w:color="auto"/>
            </w:tcBorders>
          </w:tcPr>
          <w:p w:rsidR="000A4D07" w:rsidRPr="000A4D07" w:rsidRDefault="000A4D07" w:rsidP="000A4D07">
            <w:pPr>
              <w:spacing w:after="0" w:line="240" w:lineRule="auto"/>
              <w:rPr>
                <w:rFonts w:ascii="Times New Roman" w:hAnsi="Times New Roman"/>
                <w:sz w:val="28"/>
                <w:szCs w:val="28"/>
                <w:u w:val="single"/>
              </w:rPr>
            </w:pPr>
          </w:p>
        </w:tc>
      </w:tr>
      <w:tr w:rsidR="000A4D07" w:rsidRPr="000A4D07" w:rsidTr="000A4D07">
        <w:trPr>
          <w:gridAfter w:val="2"/>
          <w:wAfter w:w="11" w:type="pct"/>
          <w:trHeight w:val="20"/>
          <w:jc w:val="center"/>
        </w:trPr>
        <w:tc>
          <w:tcPr>
            <w:tcW w:w="293"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2</w:t>
            </w:r>
          </w:p>
        </w:tc>
        <w:tc>
          <w:tcPr>
            <w:tcW w:w="4696" w:type="pct"/>
            <w:gridSpan w:val="5"/>
          </w:tcPr>
          <w:p w:rsidR="000A4D07" w:rsidRPr="000A4D07" w:rsidRDefault="000A4D07" w:rsidP="000A4D07">
            <w:pPr>
              <w:spacing w:after="0" w:line="240" w:lineRule="auto"/>
              <w:rPr>
                <w:rFonts w:ascii="Times New Roman" w:hAnsi="Times New Roman"/>
                <w:sz w:val="28"/>
                <w:szCs w:val="28"/>
                <w:u w:val="single"/>
              </w:rPr>
            </w:pPr>
          </w:p>
        </w:tc>
      </w:tr>
      <w:tr w:rsidR="000A4D07" w:rsidRPr="000A4D07" w:rsidTr="000A4D07">
        <w:trPr>
          <w:gridAfter w:val="2"/>
          <w:wAfter w:w="11" w:type="pct"/>
          <w:trHeight w:val="20"/>
          <w:jc w:val="center"/>
        </w:trPr>
        <w:tc>
          <w:tcPr>
            <w:tcW w:w="293"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3</w:t>
            </w:r>
          </w:p>
        </w:tc>
        <w:tc>
          <w:tcPr>
            <w:tcW w:w="4696" w:type="pct"/>
            <w:gridSpan w:val="5"/>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rPr>
          <w:gridAfter w:val="2"/>
          <w:wAfter w:w="11" w:type="pct"/>
          <w:trHeight w:val="20"/>
          <w:jc w:val="center"/>
        </w:trPr>
        <w:tc>
          <w:tcPr>
            <w:tcW w:w="293"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4</w:t>
            </w:r>
          </w:p>
        </w:tc>
        <w:tc>
          <w:tcPr>
            <w:tcW w:w="4696" w:type="pct"/>
            <w:gridSpan w:val="5"/>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rPr>
          <w:gridAfter w:val="2"/>
          <w:wAfter w:w="11" w:type="pct"/>
          <w:trHeight w:val="20"/>
          <w:jc w:val="center"/>
        </w:trPr>
        <w:tc>
          <w:tcPr>
            <w:tcW w:w="293"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5</w:t>
            </w:r>
          </w:p>
        </w:tc>
        <w:tc>
          <w:tcPr>
            <w:tcW w:w="4696" w:type="pct"/>
            <w:gridSpan w:val="5"/>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rPr>
          <w:gridAfter w:val="2"/>
          <w:wAfter w:w="11" w:type="pct"/>
          <w:trHeight w:val="20"/>
          <w:jc w:val="center"/>
        </w:trPr>
        <w:tc>
          <w:tcPr>
            <w:tcW w:w="293"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6</w:t>
            </w:r>
          </w:p>
        </w:tc>
        <w:tc>
          <w:tcPr>
            <w:tcW w:w="4696" w:type="pct"/>
            <w:gridSpan w:val="5"/>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rPr>
          <w:gridAfter w:val="2"/>
          <w:wAfter w:w="11" w:type="pct"/>
          <w:trHeight w:val="20"/>
          <w:jc w:val="center"/>
        </w:trPr>
        <w:tc>
          <w:tcPr>
            <w:tcW w:w="293"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7</w:t>
            </w:r>
          </w:p>
        </w:tc>
        <w:tc>
          <w:tcPr>
            <w:tcW w:w="4696" w:type="pct"/>
            <w:gridSpan w:val="5"/>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rPr>
          <w:gridAfter w:val="2"/>
          <w:wAfter w:w="11" w:type="pct"/>
          <w:trHeight w:val="20"/>
          <w:jc w:val="center"/>
        </w:trPr>
        <w:tc>
          <w:tcPr>
            <w:tcW w:w="293"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8"/>
                <w:szCs w:val="28"/>
              </w:rPr>
            </w:pPr>
            <w:r w:rsidRPr="000A4D07">
              <w:rPr>
                <w:rFonts w:ascii="Times New Roman" w:hAnsi="Times New Roman"/>
                <w:sz w:val="28"/>
                <w:szCs w:val="28"/>
              </w:rPr>
              <w:t>8</w:t>
            </w:r>
          </w:p>
        </w:tc>
        <w:tc>
          <w:tcPr>
            <w:tcW w:w="4696" w:type="pct"/>
            <w:gridSpan w:val="5"/>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rPr>
          <w:gridAfter w:val="2"/>
          <w:wAfter w:w="11" w:type="pct"/>
          <w:trHeight w:val="20"/>
          <w:jc w:val="center"/>
        </w:trPr>
        <w:tc>
          <w:tcPr>
            <w:tcW w:w="293" w:type="pct"/>
            <w:tcBorders>
              <w:left w:val="nil"/>
              <w:right w:val="nil"/>
            </w:tcBorders>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8"/>
                <w:szCs w:val="28"/>
              </w:rPr>
            </w:pPr>
          </w:p>
        </w:tc>
        <w:tc>
          <w:tcPr>
            <w:tcW w:w="4696" w:type="pct"/>
            <w:gridSpan w:val="5"/>
            <w:tcBorders>
              <w:left w:val="nil"/>
              <w:right w:val="nil"/>
            </w:tcBorders>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rPr>
          <w:gridAfter w:val="1"/>
          <w:wAfter w:w="6" w:type="pct"/>
          <w:trHeight w:val="20"/>
          <w:jc w:val="center"/>
        </w:trPr>
        <w:tc>
          <w:tcPr>
            <w:tcW w:w="2305" w:type="pct"/>
            <w:gridSpan w:val="4"/>
            <w:tcMar>
              <w:top w:w="0" w:type="dxa"/>
              <w:left w:w="75" w:type="dxa"/>
              <w:bottom w:w="0" w:type="dxa"/>
              <w:right w:w="75" w:type="dxa"/>
            </w:tcMar>
            <w:vAlign w:val="center"/>
            <w:hideMark/>
          </w:tcPr>
          <w:p w:rsidR="000A4D07" w:rsidRPr="000A4D07" w:rsidRDefault="000A4D07" w:rsidP="000A4D07">
            <w:pPr>
              <w:spacing w:after="0" w:line="240" w:lineRule="auto"/>
              <w:rPr>
                <w:rFonts w:ascii="Times New Roman" w:hAnsi="Times New Roman"/>
                <w:sz w:val="24"/>
                <w:szCs w:val="24"/>
                <w:u w:val="single"/>
              </w:rPr>
            </w:pPr>
            <w:r w:rsidRPr="000A4D07">
              <w:rPr>
                <w:rFonts w:ascii="Times New Roman" w:hAnsi="Times New Roman"/>
                <w:bCs/>
                <w:sz w:val="24"/>
                <w:szCs w:val="24"/>
                <w:lang w:eastAsia="ru-RU"/>
              </w:rPr>
              <w:t>Место получения результата предоставления услуги</w:t>
            </w:r>
          </w:p>
        </w:tc>
        <w:tc>
          <w:tcPr>
            <w:tcW w:w="2689" w:type="pct"/>
            <w:gridSpan w:val="3"/>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u w:val="single"/>
              </w:rPr>
            </w:pPr>
          </w:p>
        </w:tc>
      </w:tr>
      <w:tr w:rsidR="000A4D07" w:rsidRPr="000A4D07" w:rsidTr="000A4D07">
        <w:trPr>
          <w:gridAfter w:val="1"/>
          <w:wAfter w:w="6" w:type="pct"/>
          <w:trHeight w:val="20"/>
          <w:jc w:val="center"/>
        </w:trPr>
        <w:tc>
          <w:tcPr>
            <w:tcW w:w="2305" w:type="pct"/>
            <w:gridSpan w:val="4"/>
            <w:vMerge w:val="restart"/>
            <w:tcMar>
              <w:top w:w="0" w:type="dxa"/>
              <w:left w:w="75" w:type="dxa"/>
              <w:bottom w:w="0" w:type="dxa"/>
              <w:right w:w="75" w:type="dxa"/>
            </w:tcMar>
            <w:vAlign w:val="center"/>
            <w:hideMark/>
          </w:tcPr>
          <w:p w:rsidR="000A4D07" w:rsidRPr="000A4D07" w:rsidRDefault="000A4D07" w:rsidP="000A4D07">
            <w:pPr>
              <w:spacing w:after="0" w:line="240" w:lineRule="auto"/>
              <w:rPr>
                <w:rFonts w:ascii="Times New Roman" w:hAnsi="Times New Roman"/>
                <w:sz w:val="24"/>
                <w:szCs w:val="24"/>
                <w:u w:val="single"/>
              </w:rPr>
            </w:pPr>
            <w:r w:rsidRPr="000A4D07">
              <w:rPr>
                <w:rFonts w:ascii="Times New Roman" w:hAnsi="Times New Roman"/>
                <w:bCs/>
                <w:sz w:val="24"/>
                <w:szCs w:val="24"/>
                <w:lang w:eastAsia="ru-RU"/>
              </w:rPr>
              <w:t xml:space="preserve">Способ получения результата </w:t>
            </w:r>
          </w:p>
        </w:tc>
        <w:tc>
          <w:tcPr>
            <w:tcW w:w="2689" w:type="pct"/>
            <w:gridSpan w:val="3"/>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u w:val="single"/>
              </w:rPr>
            </w:pPr>
          </w:p>
        </w:tc>
      </w:tr>
      <w:tr w:rsidR="000A4D07" w:rsidRPr="000A4D07" w:rsidTr="000A4D07">
        <w:trPr>
          <w:gridAfter w:val="1"/>
          <w:wAfter w:w="6" w:type="pct"/>
          <w:trHeight w:val="20"/>
          <w:jc w:val="center"/>
        </w:trPr>
        <w:tc>
          <w:tcPr>
            <w:tcW w:w="2305" w:type="pct"/>
            <w:gridSpan w:val="4"/>
            <w:vMerge/>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u w:val="single"/>
              </w:rPr>
            </w:pPr>
          </w:p>
        </w:tc>
        <w:tc>
          <w:tcPr>
            <w:tcW w:w="2689" w:type="pct"/>
            <w:gridSpan w:val="3"/>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u w:val="single"/>
              </w:rPr>
            </w:pPr>
          </w:p>
        </w:tc>
      </w:tr>
      <w:tr w:rsidR="000A4D07" w:rsidRPr="000A4D07" w:rsidTr="000A4D07">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c>
          <w:tcPr>
            <w:tcW w:w="355" w:type="pct"/>
            <w:gridSpan w:val="2"/>
            <w:tcBorders>
              <w:top w:val="nil"/>
              <w:bottom w:val="nil"/>
            </w:tcBorders>
            <w:shd w:val="clear" w:color="auto" w:fill="auto"/>
          </w:tcPr>
          <w:p w:rsidR="000A4D07" w:rsidRPr="000A4D07" w:rsidRDefault="000A4D07" w:rsidP="000A4D07">
            <w:pPr>
              <w:spacing w:after="0" w:line="240" w:lineRule="auto"/>
              <w:rPr>
                <w:rFonts w:ascii="Times New Roman" w:hAnsi="Times New Roman"/>
                <w:sz w:val="28"/>
                <w:szCs w:val="28"/>
              </w:rPr>
            </w:pPr>
          </w:p>
        </w:tc>
        <w:tc>
          <w:tcPr>
            <w:tcW w:w="131" w:type="pct"/>
            <w:tcBorders>
              <w:top w:val="nil"/>
              <w:bottom w:val="nil"/>
            </w:tcBorders>
            <w:shd w:val="clear" w:color="auto" w:fill="auto"/>
          </w:tcPr>
          <w:p w:rsidR="000A4D07" w:rsidRPr="000A4D07" w:rsidRDefault="000A4D07" w:rsidP="000A4D07">
            <w:pPr>
              <w:spacing w:after="0" w:line="240" w:lineRule="auto"/>
              <w:rPr>
                <w:rFonts w:ascii="Times New Roman" w:hAnsi="Times New Roman"/>
                <w:sz w:val="28"/>
                <w:szCs w:val="28"/>
              </w:rPr>
            </w:pPr>
          </w:p>
        </w:tc>
        <w:tc>
          <w:tcPr>
            <w:tcW w:w="2180" w:type="pct"/>
            <w:gridSpan w:val="2"/>
            <w:tcBorders>
              <w:top w:val="nil"/>
              <w:bottom w:val="nil"/>
            </w:tcBorders>
            <w:shd w:val="clear" w:color="auto" w:fill="auto"/>
          </w:tcPr>
          <w:p w:rsidR="000A4D07" w:rsidRPr="000A4D07" w:rsidRDefault="000A4D07" w:rsidP="000A4D07">
            <w:pPr>
              <w:spacing w:after="0" w:line="240" w:lineRule="auto"/>
              <w:rPr>
                <w:rFonts w:ascii="Times New Roman" w:hAnsi="Times New Roman"/>
                <w:sz w:val="28"/>
                <w:szCs w:val="28"/>
              </w:rPr>
            </w:pPr>
          </w:p>
        </w:tc>
        <w:tc>
          <w:tcPr>
            <w:tcW w:w="2334" w:type="pct"/>
            <w:gridSpan w:val="3"/>
            <w:tcBorders>
              <w:top w:val="nil"/>
              <w:bottom w:val="nil"/>
            </w:tcBorders>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c>
          <w:tcPr>
            <w:tcW w:w="355" w:type="pct"/>
            <w:gridSpan w:val="2"/>
            <w:tcBorders>
              <w:top w:val="nil"/>
              <w:bottom w:val="nil"/>
            </w:tcBorders>
            <w:shd w:val="clear" w:color="auto" w:fill="auto"/>
          </w:tcPr>
          <w:p w:rsidR="000A4D07" w:rsidRPr="000A4D07" w:rsidRDefault="000A4D07" w:rsidP="000A4D07">
            <w:pPr>
              <w:spacing w:after="0" w:line="240" w:lineRule="auto"/>
              <w:rPr>
                <w:rFonts w:ascii="Times New Roman" w:hAnsi="Times New Roman"/>
                <w:sz w:val="28"/>
                <w:szCs w:val="28"/>
              </w:rPr>
            </w:pPr>
          </w:p>
        </w:tc>
        <w:tc>
          <w:tcPr>
            <w:tcW w:w="131" w:type="pct"/>
            <w:tcBorders>
              <w:top w:val="nil"/>
              <w:bottom w:val="nil"/>
            </w:tcBorders>
            <w:shd w:val="clear" w:color="auto" w:fill="auto"/>
          </w:tcPr>
          <w:p w:rsidR="000A4D07" w:rsidRPr="000A4D07" w:rsidRDefault="000A4D07" w:rsidP="000A4D07">
            <w:pPr>
              <w:spacing w:after="0" w:line="240" w:lineRule="auto"/>
              <w:rPr>
                <w:rFonts w:ascii="Times New Roman" w:hAnsi="Times New Roman"/>
                <w:sz w:val="28"/>
                <w:szCs w:val="28"/>
              </w:rPr>
            </w:pPr>
          </w:p>
        </w:tc>
        <w:tc>
          <w:tcPr>
            <w:tcW w:w="2180" w:type="pct"/>
            <w:gridSpan w:val="2"/>
            <w:tcBorders>
              <w:top w:val="nil"/>
              <w:bottom w:val="nil"/>
            </w:tcBorders>
            <w:shd w:val="clear" w:color="auto" w:fill="auto"/>
          </w:tcPr>
          <w:p w:rsidR="000A4D07" w:rsidRPr="000A4D07" w:rsidRDefault="000A4D07" w:rsidP="000A4D07">
            <w:pPr>
              <w:spacing w:after="0" w:line="240" w:lineRule="auto"/>
              <w:rPr>
                <w:rFonts w:ascii="Times New Roman" w:hAnsi="Times New Roman"/>
                <w:sz w:val="28"/>
                <w:szCs w:val="28"/>
              </w:rPr>
            </w:pPr>
          </w:p>
        </w:tc>
        <w:tc>
          <w:tcPr>
            <w:tcW w:w="2334" w:type="pct"/>
            <w:gridSpan w:val="3"/>
            <w:tcBorders>
              <w:top w:val="nil"/>
              <w:bottom w:val="nil"/>
            </w:tcBorders>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c>
          <w:tcPr>
            <w:tcW w:w="355" w:type="pct"/>
            <w:gridSpan w:val="2"/>
            <w:shd w:val="clear" w:color="auto" w:fill="auto"/>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Дата</w:t>
            </w:r>
          </w:p>
        </w:tc>
        <w:tc>
          <w:tcPr>
            <w:tcW w:w="131" w:type="pct"/>
            <w:tcBorders>
              <w:top w:val="nil"/>
              <w:bottom w:val="nil"/>
            </w:tcBorders>
            <w:shd w:val="clear" w:color="auto" w:fill="auto"/>
          </w:tcPr>
          <w:p w:rsidR="000A4D07" w:rsidRPr="000A4D07" w:rsidRDefault="000A4D07" w:rsidP="000A4D07">
            <w:pPr>
              <w:spacing w:after="0" w:line="240" w:lineRule="auto"/>
              <w:jc w:val="center"/>
              <w:rPr>
                <w:rFonts w:ascii="Times New Roman" w:hAnsi="Times New Roman"/>
                <w:sz w:val="24"/>
                <w:szCs w:val="24"/>
              </w:rPr>
            </w:pPr>
          </w:p>
        </w:tc>
        <w:tc>
          <w:tcPr>
            <w:tcW w:w="2180" w:type="pct"/>
            <w:gridSpan w:val="2"/>
            <w:shd w:val="clear" w:color="auto" w:fill="auto"/>
          </w:tcPr>
          <w:p w:rsidR="000A4D07" w:rsidRPr="000A4D07" w:rsidRDefault="000A4D07" w:rsidP="000A4D07">
            <w:pPr>
              <w:spacing w:after="0" w:line="240" w:lineRule="auto"/>
              <w:jc w:val="center"/>
              <w:rPr>
                <w:rFonts w:ascii="Times New Roman" w:hAnsi="Times New Roman"/>
                <w:sz w:val="24"/>
                <w:szCs w:val="24"/>
              </w:rPr>
            </w:pPr>
            <w:r w:rsidRPr="000A4D07">
              <w:rPr>
                <w:rFonts w:ascii="Times New Roman" w:hAnsi="Times New Roman"/>
                <w:sz w:val="24"/>
                <w:szCs w:val="24"/>
              </w:rPr>
              <w:t>Подпись/ФИО</w:t>
            </w:r>
          </w:p>
        </w:tc>
        <w:tc>
          <w:tcPr>
            <w:tcW w:w="2334" w:type="pct"/>
            <w:gridSpan w:val="3"/>
          </w:tcPr>
          <w:p w:rsidR="000A4D07" w:rsidRPr="000A4D07" w:rsidRDefault="000A4D07" w:rsidP="000A4D07">
            <w:pPr>
              <w:spacing w:after="0" w:line="240" w:lineRule="auto"/>
              <w:jc w:val="center"/>
              <w:rPr>
                <w:rFonts w:ascii="Times New Roman" w:hAnsi="Times New Roman"/>
                <w:sz w:val="24"/>
                <w:szCs w:val="24"/>
              </w:rPr>
            </w:pPr>
          </w:p>
        </w:tc>
      </w:tr>
    </w:tbl>
    <w:p w:rsidR="000A4D07" w:rsidRPr="000A4D07" w:rsidRDefault="000A4D07" w:rsidP="000A4D07">
      <w:pPr>
        <w:spacing w:after="0" w:line="240" w:lineRule="auto"/>
        <w:rPr>
          <w:rFonts w:ascii="Times New Roman" w:hAnsi="Times New Roman"/>
          <w:sz w:val="28"/>
          <w:szCs w:val="28"/>
        </w:rPr>
      </w:pPr>
    </w:p>
    <w:p w:rsidR="000A4D07" w:rsidRPr="000A4D07" w:rsidRDefault="000A4D07" w:rsidP="000A4D07">
      <w:pPr>
        <w:spacing w:after="0" w:line="240" w:lineRule="auto"/>
        <w:rPr>
          <w:rFonts w:ascii="Times New Roman" w:hAnsi="Times New Roman"/>
          <w:sz w:val="28"/>
          <w:szCs w:val="28"/>
        </w:rPr>
      </w:pPr>
    </w:p>
    <w:p w:rsidR="000A4D07" w:rsidRPr="000A4D07" w:rsidRDefault="000A4D07" w:rsidP="000A4D07">
      <w:pPr>
        <w:spacing w:after="0" w:line="240" w:lineRule="auto"/>
        <w:rPr>
          <w:rFonts w:ascii="Times New Roman" w:hAnsi="Times New Roman"/>
          <w:sz w:val="28"/>
          <w:szCs w:val="28"/>
        </w:rPr>
      </w:pPr>
      <w:r w:rsidRPr="000A4D07">
        <w:rPr>
          <w:rFonts w:ascii="Times New Roman" w:hAnsi="Times New Roman"/>
          <w:sz w:val="28"/>
          <w:szCs w:val="28"/>
        </w:rPr>
        <w:t>----------------------------------------------------------------------------------------------------</w:t>
      </w:r>
    </w:p>
    <w:p w:rsidR="000A4D07" w:rsidRPr="000A4D07" w:rsidRDefault="000A4D07" w:rsidP="000A4D07">
      <w:pPr>
        <w:spacing w:after="0" w:line="240" w:lineRule="auto"/>
        <w:jc w:val="center"/>
        <w:rPr>
          <w:rFonts w:ascii="Times New Roman" w:hAnsi="Times New Roman"/>
          <w:b/>
          <w:sz w:val="24"/>
          <w:szCs w:val="24"/>
        </w:rPr>
      </w:pPr>
      <w:r w:rsidRPr="000A4D07">
        <w:rPr>
          <w:rFonts w:ascii="Times New Roman" w:hAnsi="Times New Roman"/>
          <w:b/>
          <w:sz w:val="24"/>
          <w:szCs w:val="24"/>
        </w:rPr>
        <w:t>Расписка-уведомление</w:t>
      </w:r>
    </w:p>
    <w:p w:rsidR="000A4D07" w:rsidRPr="000A4D07" w:rsidRDefault="000A4D07" w:rsidP="000A4D07">
      <w:pPr>
        <w:spacing w:after="0" w:line="240" w:lineRule="auto"/>
        <w:rPr>
          <w:rFonts w:ascii="Times New Roman" w:hAnsi="Times New Roman"/>
          <w:sz w:val="24"/>
          <w:szCs w:val="24"/>
        </w:rPr>
      </w:pPr>
    </w:p>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Заявление ____________________________________________________________________</w:t>
      </w:r>
    </w:p>
    <w:p w:rsidR="000A4D07" w:rsidRPr="000A4D07" w:rsidRDefault="000A4D07" w:rsidP="000A4D07">
      <w:pPr>
        <w:spacing w:after="0" w:line="240" w:lineRule="auto"/>
        <w:ind w:firstLine="2977"/>
        <w:rPr>
          <w:rFonts w:ascii="Times New Roman" w:hAnsi="Times New Roman"/>
          <w:sz w:val="16"/>
          <w:szCs w:val="16"/>
        </w:rPr>
      </w:pPr>
      <w:r w:rsidRPr="000A4D07">
        <w:rPr>
          <w:rFonts w:ascii="Times New Roman" w:hAnsi="Times New Roman"/>
          <w:sz w:val="16"/>
          <w:szCs w:val="16"/>
        </w:rPr>
        <w:t>(ФИО заявителя)</w:t>
      </w:r>
    </w:p>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 xml:space="preserve">Принято «___» ___________ 20___ года и зарегистрировано </w:t>
      </w:r>
      <w:proofErr w:type="gramStart"/>
      <w:r w:rsidRPr="000A4D07">
        <w:rPr>
          <w:rFonts w:ascii="Times New Roman" w:hAnsi="Times New Roman"/>
          <w:sz w:val="24"/>
          <w:szCs w:val="24"/>
        </w:rPr>
        <w:t>по</w:t>
      </w:r>
      <w:proofErr w:type="gramEnd"/>
      <w:r w:rsidRPr="000A4D07">
        <w:rPr>
          <w:rFonts w:ascii="Times New Roman" w:hAnsi="Times New Roman"/>
          <w:sz w:val="24"/>
          <w:szCs w:val="24"/>
        </w:rPr>
        <w:t xml:space="preserve"> № ________</w:t>
      </w:r>
    </w:p>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Приняты следующие документы:</w:t>
      </w:r>
    </w:p>
    <w:tbl>
      <w:tblPr>
        <w:tblW w:w="525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83"/>
        <w:gridCol w:w="9333"/>
      </w:tblGrid>
      <w:tr w:rsidR="000A4D07" w:rsidRPr="000A4D07" w:rsidTr="000A4D07">
        <w:trPr>
          <w:trHeight w:val="20"/>
          <w:jc w:val="center"/>
        </w:trPr>
        <w:tc>
          <w:tcPr>
            <w:tcW w:w="294" w:type="pct"/>
            <w:tcBorders>
              <w:top w:val="dotted" w:sz="4" w:space="0" w:color="auto"/>
            </w:tcBorders>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1</w:t>
            </w:r>
          </w:p>
        </w:tc>
        <w:tc>
          <w:tcPr>
            <w:tcW w:w="4706" w:type="pct"/>
            <w:tcBorders>
              <w:top w:val="dotted" w:sz="4" w:space="0" w:color="auto"/>
            </w:tcBorders>
          </w:tcPr>
          <w:p w:rsidR="000A4D07" w:rsidRPr="000A4D07" w:rsidRDefault="000A4D07" w:rsidP="000A4D07">
            <w:pPr>
              <w:spacing w:after="0" w:line="240" w:lineRule="auto"/>
              <w:rPr>
                <w:rFonts w:ascii="Times New Roman" w:hAnsi="Times New Roman"/>
                <w:sz w:val="28"/>
                <w:szCs w:val="28"/>
                <w:u w:val="single"/>
              </w:rPr>
            </w:pPr>
          </w:p>
        </w:tc>
      </w:tr>
      <w:tr w:rsidR="000A4D07" w:rsidRPr="000A4D07" w:rsidTr="000A4D07">
        <w:trPr>
          <w:trHeight w:val="20"/>
          <w:jc w:val="center"/>
        </w:trPr>
        <w:tc>
          <w:tcPr>
            <w:tcW w:w="294"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lastRenderedPageBreak/>
              <w:t>2</w:t>
            </w:r>
          </w:p>
        </w:tc>
        <w:tc>
          <w:tcPr>
            <w:tcW w:w="4706" w:type="pct"/>
          </w:tcPr>
          <w:p w:rsidR="000A4D07" w:rsidRPr="000A4D07" w:rsidRDefault="000A4D07" w:rsidP="000A4D07">
            <w:pPr>
              <w:spacing w:after="0" w:line="240" w:lineRule="auto"/>
              <w:rPr>
                <w:rFonts w:ascii="Times New Roman" w:hAnsi="Times New Roman"/>
                <w:sz w:val="28"/>
                <w:szCs w:val="28"/>
                <w:u w:val="single"/>
              </w:rPr>
            </w:pPr>
          </w:p>
        </w:tc>
      </w:tr>
      <w:tr w:rsidR="000A4D07" w:rsidRPr="000A4D07" w:rsidTr="000A4D07">
        <w:trPr>
          <w:trHeight w:val="20"/>
          <w:jc w:val="center"/>
        </w:trPr>
        <w:tc>
          <w:tcPr>
            <w:tcW w:w="294"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3</w:t>
            </w:r>
          </w:p>
        </w:tc>
        <w:tc>
          <w:tcPr>
            <w:tcW w:w="4706" w:type="pct"/>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rPr>
          <w:trHeight w:val="20"/>
          <w:jc w:val="center"/>
        </w:trPr>
        <w:tc>
          <w:tcPr>
            <w:tcW w:w="294"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4</w:t>
            </w:r>
          </w:p>
        </w:tc>
        <w:tc>
          <w:tcPr>
            <w:tcW w:w="4706" w:type="pct"/>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rPr>
          <w:trHeight w:val="20"/>
          <w:jc w:val="center"/>
        </w:trPr>
        <w:tc>
          <w:tcPr>
            <w:tcW w:w="294"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5</w:t>
            </w:r>
          </w:p>
        </w:tc>
        <w:tc>
          <w:tcPr>
            <w:tcW w:w="4706" w:type="pct"/>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rPr>
          <w:trHeight w:val="20"/>
          <w:jc w:val="center"/>
        </w:trPr>
        <w:tc>
          <w:tcPr>
            <w:tcW w:w="294"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6</w:t>
            </w:r>
          </w:p>
        </w:tc>
        <w:tc>
          <w:tcPr>
            <w:tcW w:w="4706" w:type="pct"/>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rPr>
          <w:trHeight w:val="20"/>
          <w:jc w:val="center"/>
        </w:trPr>
        <w:tc>
          <w:tcPr>
            <w:tcW w:w="294"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4"/>
                <w:szCs w:val="24"/>
              </w:rPr>
            </w:pPr>
            <w:r w:rsidRPr="000A4D07">
              <w:rPr>
                <w:rFonts w:ascii="Times New Roman" w:hAnsi="Times New Roman"/>
                <w:sz w:val="24"/>
                <w:szCs w:val="24"/>
              </w:rPr>
              <w:t>7</w:t>
            </w:r>
          </w:p>
        </w:tc>
        <w:tc>
          <w:tcPr>
            <w:tcW w:w="4706" w:type="pct"/>
          </w:tcPr>
          <w:p w:rsidR="000A4D07" w:rsidRPr="000A4D07" w:rsidRDefault="000A4D07" w:rsidP="000A4D07">
            <w:pPr>
              <w:spacing w:after="0" w:line="240" w:lineRule="auto"/>
              <w:rPr>
                <w:rFonts w:ascii="Times New Roman" w:hAnsi="Times New Roman"/>
                <w:sz w:val="28"/>
                <w:szCs w:val="28"/>
              </w:rPr>
            </w:pPr>
          </w:p>
        </w:tc>
      </w:tr>
      <w:tr w:rsidR="000A4D07" w:rsidRPr="000A4D07" w:rsidTr="000A4D07">
        <w:trPr>
          <w:trHeight w:val="20"/>
          <w:jc w:val="center"/>
        </w:trPr>
        <w:tc>
          <w:tcPr>
            <w:tcW w:w="294" w:type="pct"/>
            <w:tcMar>
              <w:top w:w="0" w:type="dxa"/>
              <w:left w:w="75" w:type="dxa"/>
              <w:bottom w:w="0" w:type="dxa"/>
              <w:right w:w="75" w:type="dxa"/>
            </w:tcMar>
            <w:vAlign w:val="center"/>
          </w:tcPr>
          <w:p w:rsidR="000A4D07" w:rsidRPr="000A4D07" w:rsidRDefault="000A4D07" w:rsidP="000A4D07">
            <w:pPr>
              <w:spacing w:after="0" w:line="240" w:lineRule="auto"/>
              <w:rPr>
                <w:rFonts w:ascii="Times New Roman" w:hAnsi="Times New Roman"/>
                <w:sz w:val="28"/>
                <w:szCs w:val="28"/>
              </w:rPr>
            </w:pPr>
            <w:r w:rsidRPr="000A4D07">
              <w:rPr>
                <w:rFonts w:ascii="Times New Roman" w:hAnsi="Times New Roman"/>
                <w:sz w:val="28"/>
                <w:szCs w:val="28"/>
              </w:rPr>
              <w:t>8</w:t>
            </w:r>
          </w:p>
        </w:tc>
        <w:tc>
          <w:tcPr>
            <w:tcW w:w="4706" w:type="pct"/>
          </w:tcPr>
          <w:p w:rsidR="000A4D07" w:rsidRPr="000A4D07" w:rsidRDefault="000A4D07" w:rsidP="000A4D07">
            <w:pPr>
              <w:spacing w:after="0" w:line="240" w:lineRule="auto"/>
              <w:rPr>
                <w:rFonts w:ascii="Times New Roman" w:hAnsi="Times New Roman"/>
                <w:sz w:val="28"/>
                <w:szCs w:val="28"/>
              </w:rPr>
            </w:pPr>
          </w:p>
        </w:tc>
      </w:tr>
    </w:tbl>
    <w:p w:rsidR="000A4D07" w:rsidRPr="000A4D07" w:rsidRDefault="000A4D07" w:rsidP="000A4D07">
      <w:pPr>
        <w:spacing w:after="0" w:line="240" w:lineRule="auto"/>
        <w:rPr>
          <w:rFonts w:ascii="Times New Roman" w:hAnsi="Times New Roman"/>
          <w:sz w:val="28"/>
          <w:szCs w:val="28"/>
        </w:rPr>
      </w:pPr>
      <w:r w:rsidRPr="000A4D07">
        <w:rPr>
          <w:rFonts w:ascii="Times New Roman" w:hAnsi="Times New Roman"/>
          <w:sz w:val="28"/>
          <w:szCs w:val="28"/>
        </w:rPr>
        <w:t>_________________________</w:t>
      </w:r>
      <w:r w:rsidRPr="000A4D07">
        <w:rPr>
          <w:rFonts w:ascii="Times New Roman" w:hAnsi="Times New Roman"/>
          <w:sz w:val="28"/>
          <w:szCs w:val="28"/>
        </w:rPr>
        <w:tab/>
      </w:r>
      <w:r w:rsidRPr="000A4D07">
        <w:rPr>
          <w:rFonts w:ascii="Times New Roman" w:hAnsi="Times New Roman"/>
          <w:sz w:val="28"/>
          <w:szCs w:val="28"/>
        </w:rPr>
        <w:tab/>
      </w:r>
      <w:r w:rsidRPr="000A4D07">
        <w:rPr>
          <w:rFonts w:ascii="Times New Roman" w:hAnsi="Times New Roman"/>
          <w:sz w:val="28"/>
          <w:szCs w:val="28"/>
        </w:rPr>
        <w:tab/>
      </w:r>
      <w:r w:rsidRPr="000A4D07">
        <w:rPr>
          <w:rFonts w:ascii="Times New Roman" w:hAnsi="Times New Roman"/>
          <w:sz w:val="28"/>
          <w:szCs w:val="28"/>
        </w:rPr>
        <w:tab/>
        <w:t>________________________</w:t>
      </w:r>
    </w:p>
    <w:p w:rsidR="000A4D07" w:rsidRPr="000A4D07" w:rsidRDefault="000A4D07" w:rsidP="000A4D07">
      <w:pPr>
        <w:spacing w:after="0" w:line="240" w:lineRule="auto"/>
        <w:ind w:firstLine="5954"/>
        <w:rPr>
          <w:rFonts w:ascii="Times New Roman" w:hAnsi="Times New Roman"/>
          <w:sz w:val="16"/>
          <w:szCs w:val="16"/>
        </w:rPr>
      </w:pPr>
      <w:r w:rsidRPr="000A4D07">
        <w:rPr>
          <w:rFonts w:ascii="Times New Roman" w:hAnsi="Times New Roman"/>
          <w:sz w:val="16"/>
          <w:szCs w:val="16"/>
        </w:rPr>
        <w:t>(подпись лица, принявшего заявление)</w:t>
      </w:r>
    </w:p>
    <w:p w:rsidR="000A4D07" w:rsidRPr="000A4D07" w:rsidRDefault="000A4D07" w:rsidP="000A4D07">
      <w:pPr>
        <w:tabs>
          <w:tab w:val="left" w:pos="851"/>
        </w:tabs>
        <w:autoSpaceDE w:val="0"/>
        <w:autoSpaceDN w:val="0"/>
        <w:adjustRightInd w:val="0"/>
        <w:spacing w:after="0" w:line="240" w:lineRule="auto"/>
        <w:ind w:firstLine="567"/>
        <w:contextualSpacing/>
        <w:jc w:val="right"/>
        <w:rPr>
          <w:rFonts w:ascii="Times New Roman" w:eastAsiaTheme="minorHAnsi" w:hAnsi="Times New Roman" w:cstheme="minorBidi"/>
          <w:sz w:val="28"/>
          <w:szCs w:val="28"/>
        </w:rPr>
      </w:pPr>
      <w:r w:rsidRPr="000A4D07">
        <w:rPr>
          <w:rFonts w:ascii="Times New Roman" w:eastAsiaTheme="minorHAnsi" w:hAnsi="Times New Roman" w:cstheme="minorBidi"/>
          <w:sz w:val="28"/>
          <w:szCs w:val="28"/>
        </w:rPr>
        <w:t>».</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rPr>
        <w:t>2. Настоящее постановление вступает в силу с 1 марта 2022 года и действует до 1 марта 2026 года, подлежит размещению в информационном вестнике Совета муниципального района «Корткеросский» и администрации муниципального района «Корткеросский».</w:t>
      </w:r>
    </w:p>
    <w:p w:rsidR="000A4D07" w:rsidRPr="000A4D07" w:rsidRDefault="000A4D07" w:rsidP="000A4D07">
      <w:pPr>
        <w:tabs>
          <w:tab w:val="left" w:pos="851"/>
        </w:tabs>
        <w:autoSpaceDE w:val="0"/>
        <w:autoSpaceDN w:val="0"/>
        <w:adjustRightInd w:val="0"/>
        <w:spacing w:after="0" w:line="240" w:lineRule="auto"/>
        <w:ind w:firstLine="567"/>
        <w:jc w:val="both"/>
        <w:rPr>
          <w:rFonts w:ascii="Times New Roman" w:hAnsi="Times New Roman"/>
          <w:sz w:val="28"/>
          <w:szCs w:val="28"/>
        </w:rPr>
      </w:pPr>
      <w:r w:rsidRPr="000A4D07">
        <w:rPr>
          <w:rFonts w:ascii="Times New Roman" w:hAnsi="Times New Roman"/>
          <w:sz w:val="28"/>
          <w:szCs w:val="28"/>
        </w:rPr>
        <w:t>3. Контроль за исполнением настоящего постановления возложить на заместителя Главы муниципального района «Корткеросский</w:t>
      </w:r>
      <w:proofErr w:type="gramStart"/>
      <w:r w:rsidRPr="000A4D07">
        <w:rPr>
          <w:rFonts w:ascii="Times New Roman" w:hAnsi="Times New Roman"/>
          <w:sz w:val="28"/>
          <w:szCs w:val="28"/>
        </w:rPr>
        <w:t>»-</w:t>
      </w:r>
      <w:proofErr w:type="gramEnd"/>
      <w:r w:rsidRPr="000A4D07">
        <w:rPr>
          <w:rFonts w:ascii="Times New Roman" w:hAnsi="Times New Roman"/>
          <w:sz w:val="28"/>
          <w:szCs w:val="28"/>
        </w:rPr>
        <w:t xml:space="preserve">руководителя администрации (Карпова К.В.). </w:t>
      </w:r>
    </w:p>
    <w:p w:rsidR="000A4D07" w:rsidRPr="000A4D07" w:rsidRDefault="000A4D07" w:rsidP="000A4D07">
      <w:pPr>
        <w:autoSpaceDE w:val="0"/>
        <w:autoSpaceDN w:val="0"/>
        <w:adjustRightInd w:val="0"/>
        <w:spacing w:after="0" w:line="240" w:lineRule="auto"/>
        <w:jc w:val="center"/>
        <w:rPr>
          <w:rFonts w:ascii="Times New Roman" w:hAnsi="Times New Roman"/>
          <w:sz w:val="28"/>
          <w:szCs w:val="28"/>
        </w:rPr>
      </w:pPr>
    </w:p>
    <w:p w:rsidR="000A4D07" w:rsidRPr="000A4D07" w:rsidRDefault="000A4D07" w:rsidP="000A4D07">
      <w:pPr>
        <w:autoSpaceDE w:val="0"/>
        <w:autoSpaceDN w:val="0"/>
        <w:adjustRightInd w:val="0"/>
        <w:spacing w:after="0" w:line="240" w:lineRule="auto"/>
        <w:jc w:val="center"/>
        <w:rPr>
          <w:rFonts w:ascii="Times New Roman" w:hAnsi="Times New Roman"/>
          <w:sz w:val="28"/>
          <w:szCs w:val="28"/>
        </w:rPr>
      </w:pPr>
    </w:p>
    <w:p w:rsidR="000A4D07" w:rsidRPr="000A4D07" w:rsidRDefault="000A4D07" w:rsidP="000A4D07">
      <w:pPr>
        <w:autoSpaceDE w:val="0"/>
        <w:autoSpaceDN w:val="0"/>
        <w:adjustRightInd w:val="0"/>
        <w:spacing w:after="0" w:line="240" w:lineRule="auto"/>
        <w:jc w:val="both"/>
        <w:rPr>
          <w:rFonts w:ascii="Times New Roman" w:hAnsi="Times New Roman"/>
          <w:b/>
          <w:sz w:val="28"/>
          <w:szCs w:val="28"/>
        </w:rPr>
      </w:pPr>
      <w:r w:rsidRPr="000A4D07">
        <w:rPr>
          <w:rFonts w:ascii="Times New Roman" w:hAnsi="Times New Roman"/>
          <w:b/>
          <w:sz w:val="28"/>
          <w:szCs w:val="28"/>
        </w:rPr>
        <w:t>Глава муниципального района «Корткеросский»-</w:t>
      </w:r>
    </w:p>
    <w:p w:rsidR="000A4D07" w:rsidRPr="000A4D07" w:rsidRDefault="000A4D07" w:rsidP="000A4D07">
      <w:pPr>
        <w:autoSpaceDE w:val="0"/>
        <w:autoSpaceDN w:val="0"/>
        <w:adjustRightInd w:val="0"/>
        <w:spacing w:after="0" w:line="240" w:lineRule="auto"/>
        <w:jc w:val="both"/>
      </w:pPr>
      <w:r w:rsidRPr="000A4D07">
        <w:rPr>
          <w:rFonts w:ascii="Times New Roman" w:hAnsi="Times New Roman"/>
          <w:b/>
          <w:sz w:val="28"/>
          <w:szCs w:val="28"/>
        </w:rPr>
        <w:t>руководитель администрации</w:t>
      </w:r>
      <w:r w:rsidRPr="000A4D07">
        <w:rPr>
          <w:rFonts w:ascii="Times New Roman" w:eastAsia="Times New Roman" w:hAnsi="Times New Roman"/>
          <w:b/>
          <w:sz w:val="28"/>
          <w:szCs w:val="28"/>
          <w:lang w:eastAsia="ru-RU"/>
        </w:rPr>
        <w:t xml:space="preserve">                                                              К.Сажин</w:t>
      </w:r>
    </w:p>
    <w:p w:rsidR="000A4D07" w:rsidRPr="000A4D07" w:rsidRDefault="000A4D07" w:rsidP="000A4D07"/>
    <w:p w:rsidR="000A4D07" w:rsidRPr="000A4D07" w:rsidRDefault="000A4D07" w:rsidP="000A4D07"/>
    <w:p w:rsidR="000A4D07" w:rsidRPr="000A4D07" w:rsidRDefault="000A4D07" w:rsidP="000A4D07"/>
    <w:p w:rsidR="000A4D07" w:rsidRPr="000A4D07" w:rsidRDefault="000A4D07" w:rsidP="000A4D07">
      <w:pPr>
        <w:spacing w:after="0" w:line="240" w:lineRule="auto"/>
        <w:jc w:val="center"/>
        <w:rPr>
          <w:rFonts w:ascii="Times New Roman" w:hAnsi="Times New Roman"/>
          <w:b/>
          <w:bCs/>
          <w:kern w:val="36"/>
          <w:sz w:val="32"/>
          <w:szCs w:val="28"/>
        </w:rPr>
      </w:pPr>
    </w:p>
    <w:p w:rsidR="000A4D07" w:rsidRPr="000A4D07" w:rsidRDefault="000A4D07" w:rsidP="000A4D07">
      <w:pPr>
        <w:ind w:firstLine="567"/>
        <w:jc w:val="both"/>
        <w:rPr>
          <w:rFonts w:ascii="Times New Roman" w:hAnsi="Times New Roman"/>
          <w:bCs/>
          <w:kern w:val="36"/>
          <w:sz w:val="28"/>
          <w:szCs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0A4D07" w:rsidRDefault="000A4D07" w:rsidP="000A4D07">
      <w:pPr>
        <w:spacing w:after="0" w:line="240" w:lineRule="auto"/>
        <w:jc w:val="center"/>
        <w:rPr>
          <w:b/>
          <w:sz w:val="28"/>
        </w:rPr>
      </w:pPr>
    </w:p>
    <w:p w:rsidR="00824C8D" w:rsidRDefault="00824C8D" w:rsidP="000A4D07">
      <w:pPr>
        <w:spacing w:after="0" w:line="240" w:lineRule="auto"/>
        <w:jc w:val="center"/>
        <w:rPr>
          <w:rFonts w:ascii="Times New Roman" w:eastAsia="Times New Roman" w:hAnsi="Times New Roman"/>
          <w:b/>
          <w:sz w:val="32"/>
          <w:szCs w:val="28"/>
          <w:lang w:eastAsia="ru-RU"/>
        </w:rPr>
      </w:pPr>
    </w:p>
    <w:p w:rsidR="00824C8D" w:rsidRDefault="00824C8D" w:rsidP="000A4D07">
      <w:pPr>
        <w:spacing w:after="0" w:line="240" w:lineRule="auto"/>
        <w:jc w:val="center"/>
        <w:rPr>
          <w:rFonts w:ascii="Times New Roman" w:eastAsia="Times New Roman" w:hAnsi="Times New Roman"/>
          <w:b/>
          <w:sz w:val="32"/>
          <w:szCs w:val="28"/>
          <w:lang w:eastAsia="ru-RU"/>
        </w:rPr>
      </w:pPr>
    </w:p>
    <w:p w:rsidR="00824C8D" w:rsidRDefault="00824C8D" w:rsidP="000A4D07">
      <w:pPr>
        <w:spacing w:after="0" w:line="240" w:lineRule="auto"/>
        <w:jc w:val="center"/>
        <w:rPr>
          <w:rFonts w:ascii="Times New Roman" w:eastAsia="Times New Roman" w:hAnsi="Times New Roman"/>
          <w:b/>
          <w:sz w:val="32"/>
          <w:szCs w:val="28"/>
          <w:lang w:eastAsia="ru-RU"/>
        </w:rPr>
      </w:pPr>
    </w:p>
    <w:p w:rsidR="00824C8D" w:rsidRDefault="00824C8D" w:rsidP="000A4D07">
      <w:pPr>
        <w:spacing w:after="0" w:line="240" w:lineRule="auto"/>
        <w:jc w:val="center"/>
        <w:rPr>
          <w:rFonts w:ascii="Times New Roman" w:eastAsia="Times New Roman" w:hAnsi="Times New Roman"/>
          <w:b/>
          <w:sz w:val="32"/>
          <w:szCs w:val="28"/>
          <w:lang w:eastAsia="ru-RU"/>
        </w:rPr>
      </w:pPr>
    </w:p>
    <w:p w:rsidR="00824C8D" w:rsidRDefault="00824C8D" w:rsidP="000A4D07">
      <w:pPr>
        <w:spacing w:after="0" w:line="240" w:lineRule="auto"/>
        <w:jc w:val="center"/>
        <w:rPr>
          <w:rFonts w:ascii="Times New Roman" w:eastAsia="Times New Roman" w:hAnsi="Times New Roman"/>
          <w:b/>
          <w:sz w:val="32"/>
          <w:szCs w:val="28"/>
          <w:lang w:eastAsia="ru-RU"/>
        </w:rPr>
      </w:pPr>
    </w:p>
    <w:p w:rsidR="00824C8D" w:rsidRDefault="00824C8D" w:rsidP="000A4D07">
      <w:pPr>
        <w:spacing w:after="0" w:line="240" w:lineRule="auto"/>
        <w:jc w:val="center"/>
        <w:rPr>
          <w:rFonts w:ascii="Times New Roman" w:eastAsia="Times New Roman" w:hAnsi="Times New Roman"/>
          <w:b/>
          <w:sz w:val="32"/>
          <w:szCs w:val="28"/>
          <w:lang w:eastAsia="ru-RU"/>
        </w:rPr>
      </w:pPr>
    </w:p>
    <w:p w:rsidR="000A4D07" w:rsidRPr="000A4D07" w:rsidRDefault="000A4D07" w:rsidP="000A4D07">
      <w:pPr>
        <w:spacing w:after="0" w:line="240" w:lineRule="auto"/>
        <w:jc w:val="center"/>
        <w:rPr>
          <w:rFonts w:ascii="Times New Roman" w:eastAsia="Times New Roman" w:hAnsi="Times New Roman"/>
          <w:b/>
          <w:sz w:val="32"/>
          <w:szCs w:val="28"/>
          <w:lang w:eastAsia="ru-RU"/>
        </w:rPr>
      </w:pPr>
      <w:r w:rsidRPr="000A4D07">
        <w:rPr>
          <w:rFonts w:ascii="Times New Roman" w:eastAsia="Times New Roman" w:hAnsi="Times New Roman"/>
          <w:b/>
          <w:sz w:val="32"/>
          <w:szCs w:val="28"/>
          <w:lang w:eastAsia="ru-RU"/>
        </w:rPr>
        <w:lastRenderedPageBreak/>
        <w:t xml:space="preserve">Постановление от 17.28.02.2022 № 314 </w:t>
      </w:r>
    </w:p>
    <w:p w:rsidR="000A4D07" w:rsidRDefault="000A4D07" w:rsidP="000A4D07">
      <w:pPr>
        <w:spacing w:after="0" w:line="240" w:lineRule="auto"/>
        <w:jc w:val="center"/>
        <w:rPr>
          <w:rFonts w:ascii="Times New Roman" w:eastAsia="Times New Roman" w:hAnsi="Times New Roman"/>
          <w:b/>
          <w:sz w:val="32"/>
          <w:szCs w:val="28"/>
          <w:lang w:eastAsia="ru-RU"/>
        </w:rPr>
      </w:pPr>
      <w:r w:rsidRPr="000A4D07">
        <w:rPr>
          <w:rFonts w:ascii="Times New Roman" w:eastAsia="Times New Roman" w:hAnsi="Times New Roman"/>
          <w:b/>
          <w:sz w:val="32"/>
          <w:szCs w:val="28"/>
          <w:lang w:eastAsia="ru-RU"/>
        </w:rPr>
        <w:t>Об утверждении формы проверочного листа (списка контрольных вопросов), применяемого при осуществлении администрацией муниципального образования муниципального района «Корткеросский» муниципального земельного контроля</w:t>
      </w:r>
    </w:p>
    <w:p w:rsidR="000A4D07" w:rsidRDefault="000A4D07" w:rsidP="000A4D07">
      <w:pPr>
        <w:spacing w:after="0" w:line="240" w:lineRule="auto"/>
        <w:jc w:val="center"/>
        <w:rPr>
          <w:rFonts w:ascii="Times New Roman" w:eastAsia="Times New Roman" w:hAnsi="Times New Roman"/>
          <w:b/>
          <w:sz w:val="32"/>
          <w:szCs w:val="28"/>
          <w:lang w:eastAsia="ru-RU"/>
        </w:rPr>
      </w:pPr>
    </w:p>
    <w:p w:rsidR="000A4D07" w:rsidRPr="000A4D07" w:rsidRDefault="000A4D07" w:rsidP="000A4D07">
      <w:pPr>
        <w:spacing w:after="0" w:line="240" w:lineRule="auto"/>
        <w:ind w:firstLine="567"/>
        <w:jc w:val="both"/>
        <w:rPr>
          <w:rFonts w:ascii="Times New Roman" w:eastAsia="Times New Roman" w:hAnsi="Times New Roman"/>
          <w:sz w:val="28"/>
          <w:szCs w:val="28"/>
          <w:lang w:eastAsia="ru-RU"/>
        </w:rPr>
      </w:pPr>
      <w:r w:rsidRPr="000A4D07">
        <w:rPr>
          <w:rFonts w:ascii="Times New Roman" w:eastAsia="Times New Roman" w:hAnsi="Times New Roman"/>
          <w:sz w:val="28"/>
          <w:szCs w:val="28"/>
          <w:lang w:eastAsia="ru-RU"/>
        </w:rPr>
        <w:t>Руководствуясь Постановлением Правительства Российской Федерации от 27.10.2021 № 1844</w:t>
      </w:r>
      <w:r w:rsidRPr="000A4D07">
        <w:rPr>
          <w:sz w:val="28"/>
          <w:szCs w:val="28"/>
        </w:rPr>
        <w:t xml:space="preserve"> </w:t>
      </w:r>
      <w:r w:rsidRPr="000A4D07">
        <w:rPr>
          <w:rFonts w:ascii="Times New Roman" w:eastAsia="Times New Roman" w:hAnsi="Times New Roman"/>
          <w:sz w:val="28"/>
          <w:szCs w:val="28"/>
          <w:lang w:eastAsia="ru-RU"/>
        </w:rPr>
        <w:t>«Об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случаев обязательного применения проверочных листов», администрация муниципального района «Корткеросский» постановляет:</w:t>
      </w:r>
    </w:p>
    <w:p w:rsidR="000A4D07" w:rsidRPr="000A4D07" w:rsidRDefault="000A4D07" w:rsidP="000A4D07">
      <w:pPr>
        <w:tabs>
          <w:tab w:val="left" w:pos="284"/>
        </w:tabs>
        <w:spacing w:after="0" w:line="240" w:lineRule="auto"/>
        <w:ind w:firstLine="567"/>
        <w:jc w:val="both"/>
        <w:rPr>
          <w:rFonts w:ascii="Times New Roman" w:eastAsia="Times New Roman" w:hAnsi="Times New Roman"/>
          <w:sz w:val="28"/>
          <w:szCs w:val="28"/>
          <w:lang w:eastAsia="ru-RU"/>
        </w:rPr>
      </w:pPr>
    </w:p>
    <w:p w:rsidR="000A4D07" w:rsidRPr="000A4D07" w:rsidRDefault="000A4D07" w:rsidP="000A4D07">
      <w:pPr>
        <w:spacing w:after="0" w:line="240" w:lineRule="auto"/>
        <w:ind w:firstLine="567"/>
        <w:jc w:val="both"/>
        <w:rPr>
          <w:rFonts w:ascii="Times New Roman" w:eastAsia="Times New Roman" w:hAnsi="Times New Roman"/>
          <w:sz w:val="28"/>
          <w:szCs w:val="28"/>
          <w:lang w:eastAsia="ru-RU"/>
        </w:rPr>
      </w:pPr>
      <w:r w:rsidRPr="000A4D07">
        <w:rPr>
          <w:rFonts w:ascii="Times New Roman" w:eastAsia="Times New Roman" w:hAnsi="Times New Roman"/>
          <w:sz w:val="28"/>
          <w:szCs w:val="28"/>
          <w:lang w:eastAsia="ru-RU"/>
        </w:rPr>
        <w:t>1. Утвердить форму проверочного листа (списка контрольных вопросов), применяемую при осуществлении администрацией муниципального образования муниципального района «Корткеросский» муниципального земельного контроля, согласно приложению к настоящему постановлению.</w:t>
      </w:r>
    </w:p>
    <w:p w:rsidR="000A4D07" w:rsidRPr="000A4D07" w:rsidRDefault="000A4D07" w:rsidP="000A4D07">
      <w:pPr>
        <w:spacing w:after="0" w:line="240" w:lineRule="auto"/>
        <w:ind w:firstLine="567"/>
        <w:jc w:val="both"/>
        <w:rPr>
          <w:rFonts w:ascii="Times New Roman" w:eastAsia="Times New Roman" w:hAnsi="Times New Roman"/>
          <w:sz w:val="28"/>
          <w:szCs w:val="28"/>
          <w:lang w:eastAsia="ru-RU"/>
        </w:rPr>
      </w:pPr>
      <w:r w:rsidRPr="000A4D07">
        <w:rPr>
          <w:rFonts w:ascii="Times New Roman" w:eastAsia="Times New Roman" w:hAnsi="Times New Roman"/>
          <w:sz w:val="28"/>
          <w:szCs w:val="28"/>
          <w:lang w:eastAsia="ru-RU"/>
        </w:rPr>
        <w:t>2. Настоящее постановление вступает в силу со дня его официального опубликования (обнародования).</w:t>
      </w:r>
    </w:p>
    <w:p w:rsidR="000A4D07" w:rsidRPr="000A4D07" w:rsidRDefault="000A4D07" w:rsidP="000A4D07">
      <w:pPr>
        <w:spacing w:after="0" w:line="240" w:lineRule="auto"/>
        <w:jc w:val="both"/>
        <w:rPr>
          <w:rFonts w:ascii="Times New Roman" w:eastAsia="Times New Roman" w:hAnsi="Times New Roman"/>
          <w:b/>
          <w:sz w:val="28"/>
          <w:szCs w:val="20"/>
          <w:lang w:eastAsia="ru-RU"/>
        </w:rPr>
      </w:pPr>
    </w:p>
    <w:p w:rsidR="000A4D07" w:rsidRPr="000A4D07" w:rsidRDefault="000A4D07" w:rsidP="000A4D07">
      <w:pPr>
        <w:spacing w:after="0" w:line="240" w:lineRule="auto"/>
        <w:jc w:val="both"/>
        <w:rPr>
          <w:rFonts w:ascii="Times New Roman" w:eastAsia="Times New Roman" w:hAnsi="Times New Roman"/>
          <w:b/>
          <w:sz w:val="28"/>
          <w:szCs w:val="20"/>
          <w:lang w:eastAsia="ru-RU"/>
        </w:rPr>
      </w:pPr>
    </w:p>
    <w:p w:rsidR="000A4D07" w:rsidRPr="000A4D07" w:rsidRDefault="000A4D07" w:rsidP="000A4D07">
      <w:pPr>
        <w:spacing w:after="0" w:line="240" w:lineRule="auto"/>
        <w:jc w:val="both"/>
        <w:rPr>
          <w:rFonts w:ascii="Times New Roman" w:eastAsia="Times New Roman" w:hAnsi="Times New Roman"/>
          <w:b/>
          <w:sz w:val="28"/>
          <w:szCs w:val="28"/>
          <w:lang w:eastAsia="ru-RU"/>
        </w:rPr>
      </w:pPr>
      <w:r w:rsidRPr="000A4D07">
        <w:rPr>
          <w:rFonts w:ascii="Times New Roman" w:eastAsia="Times New Roman" w:hAnsi="Times New Roman"/>
          <w:b/>
          <w:sz w:val="28"/>
          <w:szCs w:val="28"/>
          <w:lang w:eastAsia="ru-RU"/>
        </w:rPr>
        <w:t xml:space="preserve">Глава муниципального района «Корткеросский»- </w:t>
      </w:r>
    </w:p>
    <w:p w:rsidR="000A4D07" w:rsidRPr="000A4D07" w:rsidRDefault="000A4D07" w:rsidP="000A4D07">
      <w:pPr>
        <w:spacing w:after="0" w:line="240" w:lineRule="auto"/>
        <w:jc w:val="both"/>
        <w:rPr>
          <w:rFonts w:ascii="Times New Roman" w:eastAsia="Times New Roman" w:hAnsi="Times New Roman"/>
          <w:sz w:val="20"/>
          <w:szCs w:val="20"/>
          <w:lang w:eastAsia="ru-RU"/>
        </w:rPr>
      </w:pPr>
      <w:r w:rsidRPr="000A4D07">
        <w:rPr>
          <w:rFonts w:ascii="Times New Roman" w:eastAsia="Times New Roman" w:hAnsi="Times New Roman"/>
          <w:b/>
          <w:sz w:val="28"/>
          <w:szCs w:val="28"/>
          <w:lang w:eastAsia="ru-RU"/>
        </w:rPr>
        <w:t>руководитель администрации                                                              К.Сажин</w:t>
      </w: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p>
    <w:p w:rsidR="00824C8D" w:rsidRDefault="00824C8D" w:rsidP="000A4D07">
      <w:pPr>
        <w:autoSpaceDE w:val="0"/>
        <w:autoSpaceDN w:val="0"/>
        <w:adjustRightInd w:val="0"/>
        <w:spacing w:after="0" w:line="240" w:lineRule="auto"/>
        <w:ind w:left="4962"/>
        <w:jc w:val="center"/>
        <w:rPr>
          <w:rFonts w:ascii="Times New Roman" w:eastAsia="Times New Roman" w:hAnsi="Times New Roman"/>
          <w:sz w:val="28"/>
          <w:szCs w:val="28"/>
        </w:rPr>
      </w:pPr>
    </w:p>
    <w:p w:rsidR="00824C8D" w:rsidRDefault="00824C8D" w:rsidP="000A4D07">
      <w:pPr>
        <w:autoSpaceDE w:val="0"/>
        <w:autoSpaceDN w:val="0"/>
        <w:adjustRightInd w:val="0"/>
        <w:spacing w:after="0" w:line="240" w:lineRule="auto"/>
        <w:ind w:left="4962"/>
        <w:jc w:val="center"/>
        <w:rPr>
          <w:rFonts w:ascii="Times New Roman" w:eastAsia="Times New Roman" w:hAnsi="Times New Roman"/>
          <w:sz w:val="28"/>
          <w:szCs w:val="28"/>
        </w:rPr>
      </w:pPr>
    </w:p>
    <w:p w:rsidR="00824C8D" w:rsidRDefault="00824C8D" w:rsidP="000A4D07">
      <w:pPr>
        <w:autoSpaceDE w:val="0"/>
        <w:autoSpaceDN w:val="0"/>
        <w:adjustRightInd w:val="0"/>
        <w:spacing w:after="0" w:line="240" w:lineRule="auto"/>
        <w:ind w:left="4962"/>
        <w:jc w:val="center"/>
        <w:rPr>
          <w:rFonts w:ascii="Times New Roman" w:eastAsia="Times New Roman" w:hAnsi="Times New Roman"/>
          <w:sz w:val="28"/>
          <w:szCs w:val="28"/>
        </w:rPr>
      </w:pPr>
    </w:p>
    <w:p w:rsidR="00824C8D" w:rsidRDefault="00824C8D" w:rsidP="000A4D07">
      <w:pPr>
        <w:autoSpaceDE w:val="0"/>
        <w:autoSpaceDN w:val="0"/>
        <w:adjustRightInd w:val="0"/>
        <w:spacing w:after="0" w:line="240" w:lineRule="auto"/>
        <w:ind w:left="4962"/>
        <w:jc w:val="center"/>
        <w:rPr>
          <w:rFonts w:ascii="Times New Roman" w:eastAsia="Times New Roman" w:hAnsi="Times New Roman"/>
          <w:sz w:val="28"/>
          <w:szCs w:val="28"/>
        </w:rPr>
      </w:pPr>
    </w:p>
    <w:p w:rsidR="00824C8D" w:rsidRDefault="00824C8D" w:rsidP="000A4D07">
      <w:pPr>
        <w:autoSpaceDE w:val="0"/>
        <w:autoSpaceDN w:val="0"/>
        <w:adjustRightInd w:val="0"/>
        <w:spacing w:after="0" w:line="240" w:lineRule="auto"/>
        <w:ind w:left="4962"/>
        <w:jc w:val="center"/>
        <w:rPr>
          <w:rFonts w:ascii="Times New Roman" w:eastAsia="Times New Roman" w:hAnsi="Times New Roman"/>
          <w:sz w:val="28"/>
          <w:szCs w:val="28"/>
        </w:rPr>
      </w:pPr>
    </w:p>
    <w:p w:rsidR="00824C8D" w:rsidRDefault="00824C8D" w:rsidP="000A4D07">
      <w:pPr>
        <w:autoSpaceDE w:val="0"/>
        <w:autoSpaceDN w:val="0"/>
        <w:adjustRightInd w:val="0"/>
        <w:spacing w:after="0" w:line="240" w:lineRule="auto"/>
        <w:ind w:left="4962"/>
        <w:jc w:val="center"/>
        <w:rPr>
          <w:rFonts w:ascii="Times New Roman" w:eastAsia="Times New Roman" w:hAnsi="Times New Roman"/>
          <w:sz w:val="28"/>
          <w:szCs w:val="28"/>
        </w:rPr>
      </w:pPr>
    </w:p>
    <w:p w:rsidR="00824C8D" w:rsidRDefault="00824C8D" w:rsidP="000A4D07">
      <w:pPr>
        <w:autoSpaceDE w:val="0"/>
        <w:autoSpaceDN w:val="0"/>
        <w:adjustRightInd w:val="0"/>
        <w:spacing w:after="0" w:line="240" w:lineRule="auto"/>
        <w:ind w:left="4962"/>
        <w:jc w:val="center"/>
        <w:rPr>
          <w:rFonts w:ascii="Times New Roman" w:eastAsia="Times New Roman" w:hAnsi="Times New Roman"/>
          <w:sz w:val="28"/>
          <w:szCs w:val="28"/>
        </w:rPr>
      </w:pPr>
    </w:p>
    <w:p w:rsidR="00824C8D" w:rsidRDefault="00824C8D" w:rsidP="000A4D07">
      <w:pPr>
        <w:autoSpaceDE w:val="0"/>
        <w:autoSpaceDN w:val="0"/>
        <w:adjustRightInd w:val="0"/>
        <w:spacing w:after="0" w:line="240" w:lineRule="auto"/>
        <w:ind w:left="4962"/>
        <w:jc w:val="center"/>
        <w:rPr>
          <w:rFonts w:ascii="Times New Roman" w:eastAsia="Times New Roman" w:hAnsi="Times New Roman"/>
          <w:sz w:val="28"/>
          <w:szCs w:val="28"/>
        </w:rPr>
      </w:pPr>
    </w:p>
    <w:p w:rsidR="00824C8D" w:rsidRDefault="00824C8D" w:rsidP="00824C8D">
      <w:pPr>
        <w:autoSpaceDE w:val="0"/>
        <w:autoSpaceDN w:val="0"/>
        <w:adjustRightInd w:val="0"/>
        <w:spacing w:after="0" w:line="240" w:lineRule="auto"/>
        <w:ind w:left="4962"/>
        <w:jc w:val="right"/>
        <w:rPr>
          <w:rFonts w:ascii="Times New Roman" w:eastAsia="Times New Roman" w:hAnsi="Times New Roman"/>
          <w:sz w:val="24"/>
          <w:szCs w:val="28"/>
        </w:rPr>
      </w:pPr>
    </w:p>
    <w:p w:rsidR="000A4D07" w:rsidRPr="00824C8D" w:rsidRDefault="000A4D07" w:rsidP="00824C8D">
      <w:pPr>
        <w:autoSpaceDE w:val="0"/>
        <w:autoSpaceDN w:val="0"/>
        <w:adjustRightInd w:val="0"/>
        <w:spacing w:after="0" w:line="240" w:lineRule="auto"/>
        <w:ind w:left="4962"/>
        <w:jc w:val="right"/>
        <w:rPr>
          <w:rFonts w:ascii="Times New Roman" w:eastAsia="Times New Roman" w:hAnsi="Times New Roman"/>
          <w:sz w:val="24"/>
          <w:szCs w:val="28"/>
        </w:rPr>
      </w:pPr>
      <w:r w:rsidRPr="00824C8D">
        <w:rPr>
          <w:rFonts w:ascii="Times New Roman" w:eastAsia="Times New Roman" w:hAnsi="Times New Roman"/>
          <w:sz w:val="24"/>
          <w:szCs w:val="28"/>
        </w:rPr>
        <w:lastRenderedPageBreak/>
        <w:t>Приложение</w:t>
      </w:r>
    </w:p>
    <w:p w:rsidR="000A4D07" w:rsidRPr="00824C8D" w:rsidRDefault="000A4D07" w:rsidP="00824C8D">
      <w:pPr>
        <w:autoSpaceDE w:val="0"/>
        <w:autoSpaceDN w:val="0"/>
        <w:adjustRightInd w:val="0"/>
        <w:spacing w:after="0" w:line="240" w:lineRule="auto"/>
        <w:ind w:left="4962"/>
        <w:jc w:val="right"/>
        <w:rPr>
          <w:rFonts w:ascii="Times New Roman" w:eastAsia="Times New Roman" w:hAnsi="Times New Roman"/>
          <w:sz w:val="24"/>
          <w:szCs w:val="28"/>
        </w:rPr>
      </w:pPr>
      <w:r w:rsidRPr="00824C8D">
        <w:rPr>
          <w:rFonts w:ascii="Times New Roman" w:eastAsia="Times New Roman" w:hAnsi="Times New Roman"/>
          <w:sz w:val="24"/>
          <w:szCs w:val="28"/>
        </w:rPr>
        <w:t>к постановлению администрации</w:t>
      </w:r>
    </w:p>
    <w:p w:rsidR="000A4D07" w:rsidRPr="00824C8D" w:rsidRDefault="000A4D07" w:rsidP="00824C8D">
      <w:pPr>
        <w:autoSpaceDE w:val="0"/>
        <w:autoSpaceDN w:val="0"/>
        <w:adjustRightInd w:val="0"/>
        <w:spacing w:after="0" w:line="240" w:lineRule="auto"/>
        <w:ind w:left="4962"/>
        <w:jc w:val="right"/>
        <w:rPr>
          <w:rFonts w:ascii="Times New Roman" w:eastAsia="Times New Roman" w:hAnsi="Times New Roman"/>
          <w:sz w:val="24"/>
          <w:szCs w:val="28"/>
        </w:rPr>
      </w:pPr>
      <w:r w:rsidRPr="00824C8D">
        <w:rPr>
          <w:rFonts w:ascii="Times New Roman" w:eastAsia="Times New Roman" w:hAnsi="Times New Roman"/>
          <w:sz w:val="24"/>
          <w:szCs w:val="28"/>
        </w:rPr>
        <w:t>муниципального района</w:t>
      </w:r>
    </w:p>
    <w:p w:rsidR="000A4D07" w:rsidRPr="00824C8D" w:rsidRDefault="000A4D07" w:rsidP="00824C8D">
      <w:pPr>
        <w:autoSpaceDE w:val="0"/>
        <w:autoSpaceDN w:val="0"/>
        <w:adjustRightInd w:val="0"/>
        <w:spacing w:after="0" w:line="240" w:lineRule="auto"/>
        <w:ind w:left="4962"/>
        <w:jc w:val="right"/>
        <w:rPr>
          <w:rFonts w:ascii="Times New Roman" w:eastAsia="Times New Roman" w:hAnsi="Times New Roman"/>
          <w:sz w:val="24"/>
          <w:szCs w:val="28"/>
        </w:rPr>
      </w:pPr>
      <w:r w:rsidRPr="00824C8D">
        <w:rPr>
          <w:rFonts w:ascii="Times New Roman" w:eastAsia="Times New Roman" w:hAnsi="Times New Roman"/>
          <w:sz w:val="24"/>
          <w:szCs w:val="28"/>
        </w:rPr>
        <w:t>«Корткеросский»</w:t>
      </w:r>
    </w:p>
    <w:p w:rsidR="000A4D07" w:rsidRPr="00824C8D" w:rsidRDefault="000A4D07" w:rsidP="00824C8D">
      <w:pPr>
        <w:autoSpaceDE w:val="0"/>
        <w:autoSpaceDN w:val="0"/>
        <w:adjustRightInd w:val="0"/>
        <w:spacing w:after="0" w:line="240" w:lineRule="auto"/>
        <w:ind w:left="4962"/>
        <w:jc w:val="right"/>
        <w:rPr>
          <w:rFonts w:ascii="Times New Roman" w:eastAsia="Times New Roman" w:hAnsi="Times New Roman"/>
          <w:sz w:val="24"/>
          <w:szCs w:val="28"/>
        </w:rPr>
      </w:pPr>
      <w:r w:rsidRPr="00824C8D">
        <w:rPr>
          <w:rFonts w:ascii="Times New Roman" w:eastAsia="Times New Roman" w:hAnsi="Times New Roman"/>
          <w:sz w:val="24"/>
          <w:szCs w:val="28"/>
        </w:rPr>
        <w:t>28.02.2022 № 314</w:t>
      </w:r>
    </w:p>
    <w:p w:rsidR="000A4D07" w:rsidRPr="000A4D07" w:rsidRDefault="000A4D07" w:rsidP="000A4D07">
      <w:pPr>
        <w:autoSpaceDE w:val="0"/>
        <w:autoSpaceDN w:val="0"/>
        <w:adjustRightInd w:val="0"/>
        <w:spacing w:after="0" w:line="240" w:lineRule="auto"/>
        <w:ind w:left="4962"/>
        <w:jc w:val="center"/>
        <w:rPr>
          <w:rFonts w:ascii="Times New Roman" w:eastAsia="Times New Roman" w:hAnsi="Times New Roman"/>
          <w:sz w:val="28"/>
          <w:szCs w:val="28"/>
        </w:rPr>
      </w:pP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r w:rsidRPr="000A4D07">
        <w:rPr>
          <w:rFonts w:ascii="Times New Roman" w:eastAsia="Times New Roman" w:hAnsi="Times New Roman"/>
          <w:b/>
          <w:sz w:val="28"/>
          <w:szCs w:val="28"/>
        </w:rPr>
        <w:t>ФОРМА ПРОВЕРОЧНОГО ЛИСТА</w:t>
      </w: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r w:rsidRPr="000A4D07">
        <w:rPr>
          <w:rFonts w:ascii="Times New Roman" w:eastAsia="Times New Roman" w:hAnsi="Times New Roman"/>
          <w:b/>
          <w:sz w:val="28"/>
          <w:szCs w:val="28"/>
        </w:rPr>
        <w:t>(СПИСКА КОНТРОЛЬНЫХ ВОПРОСОВ), ПРИМЕНЯЕМОГО</w:t>
      </w:r>
    </w:p>
    <w:p w:rsidR="000A4D07" w:rsidRPr="000A4D07" w:rsidRDefault="000A4D07" w:rsidP="000A4D07">
      <w:pPr>
        <w:autoSpaceDE w:val="0"/>
        <w:autoSpaceDN w:val="0"/>
        <w:adjustRightInd w:val="0"/>
        <w:spacing w:after="0" w:line="240" w:lineRule="auto"/>
        <w:jc w:val="center"/>
        <w:rPr>
          <w:rFonts w:ascii="Times New Roman" w:eastAsia="Times New Roman" w:hAnsi="Times New Roman"/>
          <w:b/>
          <w:sz w:val="28"/>
          <w:szCs w:val="28"/>
        </w:rPr>
      </w:pPr>
      <w:r w:rsidRPr="000A4D07">
        <w:rPr>
          <w:rFonts w:ascii="Times New Roman" w:eastAsia="Times New Roman" w:hAnsi="Times New Roman"/>
          <w:b/>
          <w:sz w:val="28"/>
          <w:szCs w:val="28"/>
        </w:rPr>
        <w:t>ПРИ ОСУЩЕСТВЛЕНИИ АДМИНИСТРАЦИЕЙ МУНИЦИПАЛЬНОГО ОБРАЗОВАНИЯ МУНИЦИПАЛЬНОГО РАЙОНА «КОРТКЕРОССКИЙ» МУНИЦИПАЛЬНОГО ЗЕМЕЛЬНОГО КОНТРОЛЯ</w:t>
      </w:r>
    </w:p>
    <w:p w:rsidR="000A4D07" w:rsidRPr="000A4D07" w:rsidRDefault="000A4D07" w:rsidP="000A4D07">
      <w:pPr>
        <w:autoSpaceDE w:val="0"/>
        <w:autoSpaceDN w:val="0"/>
        <w:adjustRightInd w:val="0"/>
        <w:spacing w:after="0"/>
        <w:jc w:val="center"/>
        <w:outlineLvl w:val="0"/>
        <w:rPr>
          <w:rFonts w:ascii="Times New Roman" w:eastAsia="Times New Roman" w:hAnsi="Times New Roman"/>
          <w:kern w:val="36"/>
          <w:sz w:val="24"/>
          <w:szCs w:val="24"/>
        </w:rPr>
      </w:pPr>
    </w:p>
    <w:p w:rsidR="000A4D07" w:rsidRPr="000A4D07" w:rsidRDefault="000A4D07" w:rsidP="000A4D07">
      <w:pPr>
        <w:autoSpaceDE w:val="0"/>
        <w:autoSpaceDN w:val="0"/>
        <w:adjustRightInd w:val="0"/>
        <w:spacing w:after="0"/>
        <w:jc w:val="center"/>
        <w:outlineLvl w:val="0"/>
        <w:rPr>
          <w:rFonts w:ascii="Times New Roman" w:eastAsia="Times New Roman" w:hAnsi="Times New Roman"/>
          <w:kern w:val="36"/>
          <w:sz w:val="24"/>
          <w:szCs w:val="24"/>
        </w:rPr>
      </w:pPr>
      <w:r w:rsidRPr="000A4D07">
        <w:rPr>
          <w:rFonts w:ascii="Times New Roman" w:eastAsia="Times New Roman" w:hAnsi="Times New Roman"/>
          <w:kern w:val="36"/>
          <w:sz w:val="24"/>
          <w:szCs w:val="24"/>
        </w:rPr>
        <w:t>_______________________________________________________________________</w:t>
      </w:r>
    </w:p>
    <w:p w:rsidR="000A4D07" w:rsidRPr="000A4D07" w:rsidRDefault="000A4D07" w:rsidP="000A4D07">
      <w:pPr>
        <w:autoSpaceDE w:val="0"/>
        <w:autoSpaceDN w:val="0"/>
        <w:adjustRightInd w:val="0"/>
        <w:spacing w:after="0"/>
        <w:jc w:val="center"/>
        <w:outlineLvl w:val="0"/>
        <w:rPr>
          <w:rFonts w:ascii="Times New Roman" w:eastAsia="Times New Roman" w:hAnsi="Times New Roman"/>
          <w:kern w:val="36"/>
          <w:sz w:val="24"/>
          <w:szCs w:val="24"/>
        </w:rPr>
      </w:pPr>
      <w:r w:rsidRPr="000A4D07">
        <w:rPr>
          <w:rFonts w:ascii="Times New Roman" w:eastAsia="Times New Roman" w:hAnsi="Times New Roman"/>
          <w:kern w:val="36"/>
          <w:sz w:val="24"/>
          <w:szCs w:val="24"/>
        </w:rPr>
        <w:t>(наименование органа муниципального земельного контроля)</w:t>
      </w: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4"/>
          <w:szCs w:val="24"/>
        </w:rPr>
      </w:pPr>
    </w:p>
    <w:p w:rsidR="000A4D07" w:rsidRPr="000A4D07" w:rsidRDefault="000A4D07" w:rsidP="000A4D07">
      <w:pPr>
        <w:autoSpaceDE w:val="0"/>
        <w:autoSpaceDN w:val="0"/>
        <w:adjustRightInd w:val="0"/>
        <w:spacing w:after="0"/>
        <w:jc w:val="center"/>
        <w:outlineLvl w:val="0"/>
        <w:rPr>
          <w:rFonts w:ascii="Times New Roman" w:eastAsia="Times New Roman" w:hAnsi="Times New Roman"/>
          <w:kern w:val="36"/>
          <w:sz w:val="28"/>
          <w:szCs w:val="28"/>
          <w:u w:val="single"/>
        </w:rPr>
      </w:pPr>
      <w:r w:rsidRPr="000A4D07">
        <w:rPr>
          <w:rFonts w:ascii="Times New Roman" w:eastAsia="Times New Roman" w:hAnsi="Times New Roman"/>
          <w:kern w:val="36"/>
          <w:sz w:val="28"/>
          <w:szCs w:val="28"/>
          <w:u w:val="single"/>
        </w:rPr>
        <w:t>МУНИЦИПАЛЬНЫЙ ЗЕМЕЛЬНЫЙ КОНТРОЛЬ</w:t>
      </w:r>
    </w:p>
    <w:p w:rsidR="000A4D07" w:rsidRPr="000A4D07" w:rsidRDefault="000A4D07" w:rsidP="000A4D07">
      <w:pPr>
        <w:autoSpaceDE w:val="0"/>
        <w:autoSpaceDN w:val="0"/>
        <w:adjustRightInd w:val="0"/>
        <w:spacing w:after="0"/>
        <w:jc w:val="center"/>
        <w:outlineLvl w:val="0"/>
        <w:rPr>
          <w:rFonts w:ascii="Times New Roman" w:eastAsia="Times New Roman" w:hAnsi="Times New Roman"/>
          <w:kern w:val="36"/>
          <w:sz w:val="24"/>
          <w:szCs w:val="24"/>
        </w:rPr>
      </w:pPr>
      <w:r w:rsidRPr="000A4D07">
        <w:rPr>
          <w:rFonts w:ascii="Times New Roman" w:eastAsia="Times New Roman" w:hAnsi="Times New Roman"/>
          <w:kern w:val="36"/>
          <w:sz w:val="24"/>
          <w:szCs w:val="24"/>
        </w:rPr>
        <w:t>(вид муниципального контроля)</w:t>
      </w:r>
    </w:p>
    <w:p w:rsidR="000A4D07" w:rsidRPr="000A4D07" w:rsidRDefault="000A4D07" w:rsidP="000A4D07">
      <w:pPr>
        <w:autoSpaceDE w:val="0"/>
        <w:autoSpaceDN w:val="0"/>
        <w:adjustRightInd w:val="0"/>
        <w:spacing w:after="0"/>
        <w:jc w:val="center"/>
        <w:outlineLvl w:val="0"/>
        <w:rPr>
          <w:rFonts w:ascii="Times New Roman" w:eastAsia="Times New Roman" w:hAnsi="Times New Roman"/>
          <w:kern w:val="36"/>
          <w:sz w:val="28"/>
          <w:szCs w:val="28"/>
        </w:rPr>
      </w:pPr>
    </w:p>
    <w:p w:rsidR="000A4D07" w:rsidRPr="000A4D07" w:rsidRDefault="000A4D07" w:rsidP="000A4D07">
      <w:pPr>
        <w:autoSpaceDE w:val="0"/>
        <w:autoSpaceDN w:val="0"/>
        <w:adjustRightInd w:val="0"/>
        <w:spacing w:after="0" w:line="240" w:lineRule="auto"/>
        <w:jc w:val="center"/>
        <w:outlineLvl w:val="0"/>
        <w:rPr>
          <w:rFonts w:ascii="Times New Roman" w:eastAsia="Times New Roman" w:hAnsi="Times New Roman"/>
          <w:kern w:val="36"/>
          <w:sz w:val="28"/>
          <w:szCs w:val="28"/>
        </w:rPr>
      </w:pPr>
      <w:r w:rsidRPr="000A4D07">
        <w:rPr>
          <w:rFonts w:ascii="Times New Roman" w:eastAsia="Times New Roman" w:hAnsi="Times New Roman"/>
          <w:kern w:val="36"/>
          <w:sz w:val="28"/>
          <w:szCs w:val="28"/>
        </w:rPr>
        <w:t>Проверочный лист (список контрольных вопросов),</w:t>
      </w:r>
    </w:p>
    <w:p w:rsidR="000A4D07" w:rsidRPr="000A4D07" w:rsidRDefault="000A4D07" w:rsidP="000A4D07">
      <w:pPr>
        <w:autoSpaceDE w:val="0"/>
        <w:autoSpaceDN w:val="0"/>
        <w:adjustRightInd w:val="0"/>
        <w:spacing w:after="0" w:line="240" w:lineRule="auto"/>
        <w:jc w:val="center"/>
        <w:outlineLvl w:val="0"/>
        <w:rPr>
          <w:rFonts w:ascii="Times New Roman" w:eastAsia="Times New Roman" w:hAnsi="Times New Roman"/>
          <w:kern w:val="36"/>
          <w:sz w:val="28"/>
          <w:szCs w:val="28"/>
        </w:rPr>
      </w:pPr>
      <w:proofErr w:type="gramStart"/>
      <w:r w:rsidRPr="000A4D07">
        <w:rPr>
          <w:rFonts w:ascii="Times New Roman" w:eastAsia="Times New Roman" w:hAnsi="Times New Roman"/>
          <w:kern w:val="36"/>
          <w:sz w:val="28"/>
          <w:szCs w:val="28"/>
        </w:rPr>
        <w:t>применяемый</w:t>
      </w:r>
      <w:proofErr w:type="gramEnd"/>
      <w:r w:rsidRPr="000A4D07">
        <w:rPr>
          <w:rFonts w:ascii="Times New Roman" w:eastAsia="Times New Roman" w:hAnsi="Times New Roman"/>
          <w:kern w:val="36"/>
          <w:sz w:val="28"/>
          <w:szCs w:val="28"/>
        </w:rPr>
        <w:t xml:space="preserve"> при осуществлении администрацией муниципального образования муниципального района «Корткеросский» муниципального земельного контроля</w:t>
      </w:r>
    </w:p>
    <w:p w:rsidR="000A4D07" w:rsidRPr="000A4D07" w:rsidRDefault="000A4D07" w:rsidP="000A4D07">
      <w:pPr>
        <w:autoSpaceDE w:val="0"/>
        <w:autoSpaceDN w:val="0"/>
        <w:adjustRightInd w:val="0"/>
        <w:spacing w:after="0" w:line="240" w:lineRule="auto"/>
        <w:jc w:val="both"/>
        <w:outlineLvl w:val="0"/>
        <w:rPr>
          <w:rFonts w:ascii="Times New Roman" w:eastAsia="Times New Roman" w:hAnsi="Times New Roman"/>
          <w:kern w:val="36"/>
          <w:sz w:val="28"/>
          <w:szCs w:val="28"/>
        </w:rPr>
      </w:pPr>
    </w:p>
    <w:p w:rsidR="000A4D07" w:rsidRPr="000A4D07" w:rsidRDefault="000A4D07" w:rsidP="000A4D07">
      <w:pPr>
        <w:autoSpaceDE w:val="0"/>
        <w:autoSpaceDN w:val="0"/>
        <w:adjustRightInd w:val="0"/>
        <w:spacing w:after="0" w:line="240" w:lineRule="auto"/>
        <w:jc w:val="both"/>
        <w:outlineLvl w:val="0"/>
        <w:rPr>
          <w:rFonts w:ascii="Times New Roman" w:eastAsia="Times New Roman" w:hAnsi="Times New Roman"/>
          <w:kern w:val="36"/>
          <w:sz w:val="28"/>
          <w:szCs w:val="28"/>
        </w:rPr>
      </w:pPr>
      <w:r w:rsidRPr="000A4D07">
        <w:rPr>
          <w:rFonts w:ascii="Times New Roman" w:eastAsia="Times New Roman" w:hAnsi="Times New Roman"/>
          <w:kern w:val="36"/>
          <w:sz w:val="28"/>
          <w:szCs w:val="28"/>
        </w:rPr>
        <w:t xml:space="preserve">1. </w:t>
      </w:r>
      <w:proofErr w:type="gramStart"/>
      <w:r w:rsidRPr="000A4D07">
        <w:rPr>
          <w:rFonts w:ascii="Times New Roman" w:eastAsia="Times New Roman" w:hAnsi="Times New Roman"/>
          <w:kern w:val="36"/>
          <w:sz w:val="28"/>
          <w:szCs w:val="28"/>
        </w:rPr>
        <w:t>Фамилия, имя и отчество (при наличии) гражданина или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гражданина или индивидуального предпринимателя,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являющихся контролируемыми лицами______________________________________________________________________________________________________________________________</w:t>
      </w:r>
      <w:proofErr w:type="gramEnd"/>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r w:rsidRPr="000A4D07">
        <w:rPr>
          <w:rFonts w:ascii="Times New Roman" w:eastAsia="Times New Roman" w:hAnsi="Times New Roman"/>
          <w:kern w:val="36"/>
          <w:sz w:val="28"/>
          <w:szCs w:val="28"/>
        </w:rPr>
        <w:t>2. Место (места) проведения контрольного мероприятия с заполнением проверочного листа____________________________________________________</w:t>
      </w: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r w:rsidRPr="000A4D07">
        <w:rPr>
          <w:rFonts w:ascii="Times New Roman" w:eastAsia="Times New Roman" w:hAnsi="Times New Roman"/>
          <w:kern w:val="36"/>
          <w:sz w:val="28"/>
          <w:szCs w:val="28"/>
        </w:rPr>
        <w:t>__________________________________________________________________</w:t>
      </w: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r w:rsidRPr="000A4D07">
        <w:rPr>
          <w:rFonts w:ascii="Times New Roman" w:eastAsia="Times New Roman" w:hAnsi="Times New Roman"/>
          <w:kern w:val="36"/>
          <w:sz w:val="28"/>
          <w:szCs w:val="28"/>
        </w:rPr>
        <w:t>3. Объект муниципального контроля, в отношении которого проводится контрольное мероприятие____________________________________</w:t>
      </w: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r w:rsidRPr="000A4D07">
        <w:rPr>
          <w:rFonts w:ascii="Times New Roman" w:eastAsia="Times New Roman" w:hAnsi="Times New Roman"/>
          <w:kern w:val="36"/>
          <w:sz w:val="28"/>
          <w:szCs w:val="28"/>
        </w:rPr>
        <w:t>__________________________________________________________________</w:t>
      </w: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r w:rsidRPr="000A4D07">
        <w:rPr>
          <w:rFonts w:ascii="Times New Roman" w:eastAsia="Times New Roman" w:hAnsi="Times New Roman"/>
          <w:kern w:val="36"/>
          <w:sz w:val="28"/>
          <w:szCs w:val="28"/>
        </w:rPr>
        <w:lastRenderedPageBreak/>
        <w:t>4. Реквизиты распоряжения о проведении контрольного мероприятия:_________________________________________________________________________________________________________________________</w:t>
      </w:r>
    </w:p>
    <w:p w:rsidR="000A4D07" w:rsidRPr="000A4D07" w:rsidRDefault="000A4D07" w:rsidP="000A4D07">
      <w:pPr>
        <w:autoSpaceDE w:val="0"/>
        <w:autoSpaceDN w:val="0"/>
        <w:adjustRightInd w:val="0"/>
        <w:spacing w:after="0"/>
        <w:ind w:right="-2"/>
        <w:jc w:val="both"/>
        <w:outlineLvl w:val="0"/>
        <w:rPr>
          <w:rFonts w:ascii="Times New Roman" w:eastAsia="Times New Roman" w:hAnsi="Times New Roman"/>
          <w:kern w:val="36"/>
          <w:sz w:val="24"/>
          <w:szCs w:val="24"/>
        </w:rPr>
      </w:pP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r w:rsidRPr="000A4D07">
        <w:rPr>
          <w:rFonts w:ascii="Times New Roman" w:eastAsia="Times New Roman" w:hAnsi="Times New Roman"/>
          <w:kern w:val="36"/>
          <w:sz w:val="28"/>
          <w:szCs w:val="28"/>
        </w:rPr>
        <w:t xml:space="preserve">5. Учетный номер контрольного мероприятия и дата присвоения учетного номера проверки в едином реестре проверок __________________________________________________________________ </w:t>
      </w: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r w:rsidRPr="000A4D07">
        <w:rPr>
          <w:rFonts w:ascii="Times New Roman" w:eastAsia="Times New Roman" w:hAnsi="Times New Roman"/>
          <w:kern w:val="36"/>
          <w:sz w:val="28"/>
          <w:szCs w:val="28"/>
        </w:rPr>
        <w:t xml:space="preserve">6. Форма проверочного листа утверждена постановлением администрации муниципального района «Корткеросский» </w:t>
      </w:r>
      <w:proofErr w:type="gramStart"/>
      <w:r w:rsidRPr="000A4D07">
        <w:rPr>
          <w:rFonts w:ascii="Times New Roman" w:eastAsia="Times New Roman" w:hAnsi="Times New Roman"/>
          <w:kern w:val="36"/>
          <w:sz w:val="28"/>
          <w:szCs w:val="28"/>
        </w:rPr>
        <w:t>от</w:t>
      </w:r>
      <w:proofErr w:type="gramEnd"/>
      <w:r w:rsidRPr="000A4D07">
        <w:rPr>
          <w:rFonts w:ascii="Times New Roman" w:eastAsia="Times New Roman" w:hAnsi="Times New Roman"/>
          <w:kern w:val="36"/>
          <w:sz w:val="28"/>
          <w:szCs w:val="28"/>
        </w:rPr>
        <w:t xml:space="preserve"> _________ № __________</w:t>
      </w: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r w:rsidRPr="000A4D07">
        <w:rPr>
          <w:rFonts w:ascii="Times New Roman" w:eastAsia="Times New Roman" w:hAnsi="Times New Roman"/>
          <w:kern w:val="36"/>
          <w:sz w:val="28"/>
          <w:szCs w:val="28"/>
        </w:rPr>
        <w:t>7. Должность, фамилия и инициалы должностного лица администрации, проводящего контрольное мероприятие и заполняющего проверочный лист __________________________________________________________________</w:t>
      </w: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8"/>
          <w:szCs w:val="28"/>
        </w:rPr>
      </w:pPr>
      <w:r w:rsidRPr="000A4D07">
        <w:rPr>
          <w:rFonts w:ascii="Times New Roman" w:eastAsia="Times New Roman" w:hAnsi="Times New Roman"/>
          <w:kern w:val="36"/>
          <w:sz w:val="28"/>
          <w:szCs w:val="28"/>
        </w:rPr>
        <w:t>8. Перечень вопросов, отражающих содержание обязательных требований, ответы на которые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tbl>
      <w:tblPr>
        <w:tblpPr w:leftFromText="180" w:rightFromText="180" w:vertAnchor="text" w:horzAnchor="margin" w:tblpY="217"/>
        <w:tblW w:w="9701" w:type="dxa"/>
        <w:tblLayout w:type="fixed"/>
        <w:tblCellMar>
          <w:top w:w="102" w:type="dxa"/>
          <w:left w:w="62" w:type="dxa"/>
          <w:bottom w:w="102" w:type="dxa"/>
          <w:right w:w="62" w:type="dxa"/>
        </w:tblCellMar>
        <w:tblLook w:val="0000" w:firstRow="0" w:lastRow="0" w:firstColumn="0" w:lastColumn="0" w:noHBand="0" w:noVBand="0"/>
      </w:tblPr>
      <w:tblGrid>
        <w:gridCol w:w="639"/>
        <w:gridCol w:w="3392"/>
        <w:gridCol w:w="1843"/>
        <w:gridCol w:w="851"/>
        <w:gridCol w:w="850"/>
        <w:gridCol w:w="1134"/>
        <w:gridCol w:w="992"/>
      </w:tblGrid>
      <w:tr w:rsidR="000A4D07" w:rsidRPr="000A4D07" w:rsidTr="000A4D07">
        <w:trPr>
          <w:trHeight w:val="144"/>
        </w:trPr>
        <w:tc>
          <w:tcPr>
            <w:tcW w:w="639" w:type="dxa"/>
            <w:vMerge w:val="restart"/>
            <w:tcBorders>
              <w:top w:val="single" w:sz="4" w:space="0" w:color="auto"/>
              <w:left w:val="single" w:sz="4" w:space="0" w:color="auto"/>
              <w:bottom w:val="single" w:sz="4" w:space="0" w:color="auto"/>
              <w:right w:val="single" w:sz="4" w:space="0" w:color="auto"/>
            </w:tcBorders>
            <w:vAlign w:val="center"/>
          </w:tcPr>
          <w:p w:rsidR="000A4D07" w:rsidRPr="000A4D07" w:rsidRDefault="000A4D07" w:rsidP="000A4D07">
            <w:pPr>
              <w:autoSpaceDE w:val="0"/>
              <w:autoSpaceDN w:val="0"/>
              <w:adjustRightInd w:val="0"/>
              <w:spacing w:after="0"/>
              <w:jc w:val="center"/>
              <w:rPr>
                <w:rFonts w:ascii="Times New Roman" w:eastAsia="Times New Roman" w:hAnsi="Times New Roman"/>
                <w:b/>
                <w:sz w:val="24"/>
                <w:szCs w:val="24"/>
              </w:rPr>
            </w:pPr>
            <w:r w:rsidRPr="000A4D07">
              <w:rPr>
                <w:rFonts w:ascii="Times New Roman" w:eastAsia="Times New Roman" w:hAnsi="Times New Roman"/>
                <w:b/>
                <w:sz w:val="24"/>
                <w:szCs w:val="24"/>
              </w:rPr>
              <w:t xml:space="preserve">№ </w:t>
            </w:r>
            <w:proofErr w:type="gramStart"/>
            <w:r w:rsidRPr="000A4D07">
              <w:rPr>
                <w:rFonts w:ascii="Times New Roman" w:eastAsia="Times New Roman" w:hAnsi="Times New Roman"/>
                <w:b/>
                <w:sz w:val="24"/>
                <w:szCs w:val="24"/>
              </w:rPr>
              <w:t>п</w:t>
            </w:r>
            <w:proofErr w:type="gramEnd"/>
            <w:r w:rsidRPr="000A4D07">
              <w:rPr>
                <w:rFonts w:ascii="Times New Roman" w:eastAsia="Times New Roman" w:hAnsi="Times New Roman"/>
                <w:b/>
                <w:sz w:val="24"/>
                <w:szCs w:val="24"/>
              </w:rPr>
              <w:t>/п</w:t>
            </w:r>
          </w:p>
        </w:tc>
        <w:tc>
          <w:tcPr>
            <w:tcW w:w="3392" w:type="dxa"/>
            <w:vMerge w:val="restart"/>
            <w:tcBorders>
              <w:top w:val="single" w:sz="4" w:space="0" w:color="auto"/>
              <w:left w:val="single" w:sz="4" w:space="0" w:color="auto"/>
              <w:bottom w:val="single" w:sz="4" w:space="0" w:color="auto"/>
              <w:right w:val="single" w:sz="4" w:space="0" w:color="auto"/>
            </w:tcBorders>
            <w:vAlign w:val="center"/>
          </w:tcPr>
          <w:p w:rsidR="000A4D07" w:rsidRPr="000A4D07" w:rsidRDefault="000A4D07" w:rsidP="000A4D07">
            <w:pPr>
              <w:autoSpaceDE w:val="0"/>
              <w:autoSpaceDN w:val="0"/>
              <w:adjustRightInd w:val="0"/>
              <w:spacing w:after="0"/>
              <w:jc w:val="center"/>
              <w:rPr>
                <w:rFonts w:ascii="Times New Roman" w:eastAsia="Times New Roman" w:hAnsi="Times New Roman"/>
                <w:b/>
                <w:sz w:val="24"/>
                <w:szCs w:val="24"/>
              </w:rPr>
            </w:pPr>
            <w:r w:rsidRPr="000A4D07">
              <w:rPr>
                <w:rFonts w:ascii="Times New Roman" w:eastAsia="Times New Roman" w:hAnsi="Times New Roman"/>
                <w:b/>
                <w:sz w:val="24"/>
                <w:szCs w:val="24"/>
              </w:rPr>
              <w:t>Вопросы, отражающие содержание обязательных требований</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0A4D07" w:rsidRPr="000A4D07" w:rsidRDefault="000A4D07" w:rsidP="000A4D07">
            <w:pPr>
              <w:autoSpaceDE w:val="0"/>
              <w:autoSpaceDN w:val="0"/>
              <w:adjustRightInd w:val="0"/>
              <w:spacing w:after="0"/>
              <w:jc w:val="center"/>
              <w:rPr>
                <w:rFonts w:ascii="Times New Roman" w:eastAsia="Times New Roman" w:hAnsi="Times New Roman"/>
                <w:b/>
                <w:sz w:val="24"/>
                <w:szCs w:val="24"/>
              </w:rPr>
            </w:pPr>
            <w:r w:rsidRPr="000A4D07">
              <w:rPr>
                <w:rFonts w:ascii="Times New Roman" w:eastAsia="Times New Roman" w:hAnsi="Times New Roman"/>
                <w:b/>
                <w:sz w:val="24"/>
                <w:szCs w:val="24"/>
              </w:rPr>
              <w:t xml:space="preserve">Реквизиты нормативных правовых актов, </w:t>
            </w:r>
            <w:r w:rsidRPr="000A4D07">
              <w:rPr>
                <w:rFonts w:ascii="Times New Roman" w:eastAsia="Times New Roman" w:hAnsi="Times New Roman"/>
                <w:b/>
                <w:sz w:val="24"/>
                <w:szCs w:val="24"/>
              </w:rPr>
              <w:br/>
              <w:t>с указанием их структурных единиц, которыми установлены обязательные требования</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0A4D07" w:rsidRPr="000A4D07" w:rsidRDefault="000A4D07" w:rsidP="000A4D07">
            <w:pPr>
              <w:autoSpaceDE w:val="0"/>
              <w:autoSpaceDN w:val="0"/>
              <w:adjustRightInd w:val="0"/>
              <w:spacing w:after="0"/>
              <w:jc w:val="center"/>
              <w:rPr>
                <w:rFonts w:ascii="Times New Roman" w:eastAsia="Times New Roman" w:hAnsi="Times New Roman"/>
                <w:b/>
                <w:sz w:val="24"/>
                <w:szCs w:val="24"/>
              </w:rPr>
            </w:pPr>
            <w:r w:rsidRPr="000A4D07">
              <w:rPr>
                <w:rFonts w:ascii="Times New Roman" w:eastAsia="Times New Roman" w:hAnsi="Times New Roman"/>
                <w:b/>
                <w:sz w:val="24"/>
                <w:szCs w:val="24"/>
              </w:rPr>
              <w:t>Ответы на вопросы</w:t>
            </w:r>
          </w:p>
        </w:tc>
        <w:tc>
          <w:tcPr>
            <w:tcW w:w="992" w:type="dxa"/>
            <w:tcBorders>
              <w:top w:val="single" w:sz="4" w:space="0" w:color="auto"/>
              <w:left w:val="single" w:sz="4" w:space="0" w:color="auto"/>
              <w:bottom w:val="single" w:sz="4" w:space="0" w:color="auto"/>
              <w:right w:val="single" w:sz="4" w:space="0" w:color="auto"/>
            </w:tcBorders>
            <w:vAlign w:val="center"/>
          </w:tcPr>
          <w:p w:rsidR="000A4D07" w:rsidRPr="000A4D07" w:rsidRDefault="000A4D07" w:rsidP="000A4D07">
            <w:pPr>
              <w:autoSpaceDE w:val="0"/>
              <w:autoSpaceDN w:val="0"/>
              <w:adjustRightInd w:val="0"/>
              <w:spacing w:after="0"/>
              <w:jc w:val="center"/>
              <w:rPr>
                <w:rFonts w:ascii="Times New Roman" w:eastAsia="Times New Roman" w:hAnsi="Times New Roman"/>
                <w:b/>
                <w:sz w:val="24"/>
                <w:szCs w:val="24"/>
              </w:rPr>
            </w:pPr>
            <w:r w:rsidRPr="000A4D07">
              <w:rPr>
                <w:rFonts w:ascii="Times New Roman" w:eastAsia="Times New Roman" w:hAnsi="Times New Roman"/>
                <w:b/>
                <w:sz w:val="24"/>
                <w:szCs w:val="24"/>
              </w:rPr>
              <w:t>Приме</w:t>
            </w:r>
          </w:p>
          <w:p w:rsidR="000A4D07" w:rsidRPr="000A4D07" w:rsidRDefault="000A4D07" w:rsidP="000A4D07">
            <w:pPr>
              <w:autoSpaceDE w:val="0"/>
              <w:autoSpaceDN w:val="0"/>
              <w:adjustRightInd w:val="0"/>
              <w:spacing w:after="0"/>
              <w:jc w:val="center"/>
              <w:rPr>
                <w:rFonts w:ascii="Times New Roman" w:eastAsia="Times New Roman" w:hAnsi="Times New Roman"/>
                <w:b/>
                <w:sz w:val="24"/>
                <w:szCs w:val="24"/>
              </w:rPr>
            </w:pPr>
            <w:proofErr w:type="spellStart"/>
            <w:r w:rsidRPr="000A4D07">
              <w:rPr>
                <w:rFonts w:ascii="Times New Roman" w:eastAsia="Times New Roman" w:hAnsi="Times New Roman"/>
                <w:b/>
                <w:sz w:val="24"/>
                <w:szCs w:val="24"/>
              </w:rPr>
              <w:t>чание</w:t>
            </w:r>
            <w:proofErr w:type="spellEnd"/>
          </w:p>
        </w:tc>
      </w:tr>
      <w:tr w:rsidR="000A4D07" w:rsidRPr="000A4D07" w:rsidTr="000A4D07">
        <w:trPr>
          <w:trHeight w:val="144"/>
        </w:trPr>
        <w:tc>
          <w:tcPr>
            <w:tcW w:w="639" w:type="dxa"/>
            <w:vMerge/>
            <w:tcBorders>
              <w:top w:val="single" w:sz="4" w:space="0" w:color="auto"/>
              <w:left w:val="single" w:sz="4" w:space="0" w:color="auto"/>
              <w:bottom w:val="single" w:sz="4" w:space="0" w:color="auto"/>
              <w:right w:val="single" w:sz="4" w:space="0" w:color="auto"/>
            </w:tcBorders>
            <w:vAlign w:val="center"/>
          </w:tcPr>
          <w:p w:rsidR="000A4D07" w:rsidRPr="000A4D07" w:rsidRDefault="000A4D07" w:rsidP="000A4D07">
            <w:pPr>
              <w:autoSpaceDE w:val="0"/>
              <w:autoSpaceDN w:val="0"/>
              <w:adjustRightInd w:val="0"/>
              <w:spacing w:after="0"/>
              <w:jc w:val="both"/>
              <w:rPr>
                <w:rFonts w:ascii="Times New Roman" w:eastAsia="Times New Roman" w:hAnsi="Times New Roman"/>
                <w:b/>
                <w:sz w:val="24"/>
                <w:szCs w:val="24"/>
              </w:rPr>
            </w:pPr>
          </w:p>
        </w:tc>
        <w:tc>
          <w:tcPr>
            <w:tcW w:w="3392" w:type="dxa"/>
            <w:vMerge/>
            <w:tcBorders>
              <w:top w:val="single" w:sz="4" w:space="0" w:color="auto"/>
              <w:left w:val="single" w:sz="4" w:space="0" w:color="auto"/>
              <w:bottom w:val="single" w:sz="4" w:space="0" w:color="auto"/>
              <w:right w:val="single" w:sz="4" w:space="0" w:color="auto"/>
            </w:tcBorders>
            <w:vAlign w:val="center"/>
          </w:tcPr>
          <w:p w:rsidR="000A4D07" w:rsidRPr="000A4D07" w:rsidRDefault="000A4D07" w:rsidP="000A4D07">
            <w:pPr>
              <w:autoSpaceDE w:val="0"/>
              <w:autoSpaceDN w:val="0"/>
              <w:adjustRightInd w:val="0"/>
              <w:spacing w:after="0"/>
              <w:jc w:val="both"/>
              <w:rPr>
                <w:rFonts w:ascii="Times New Roman" w:eastAsia="Times New Roman" w:hAnsi="Times New Roman"/>
                <w:b/>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0A4D07" w:rsidRPr="000A4D07" w:rsidRDefault="000A4D07" w:rsidP="000A4D07">
            <w:pPr>
              <w:autoSpaceDE w:val="0"/>
              <w:autoSpaceDN w:val="0"/>
              <w:adjustRightInd w:val="0"/>
              <w:spacing w:after="0"/>
              <w:jc w:val="both"/>
              <w:rPr>
                <w:rFonts w:ascii="Times New Roman" w:eastAsia="Times New Roman" w:hAnsi="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0A4D07" w:rsidRPr="000A4D07" w:rsidRDefault="000A4D07" w:rsidP="000A4D07">
            <w:pPr>
              <w:autoSpaceDE w:val="0"/>
              <w:autoSpaceDN w:val="0"/>
              <w:adjustRightInd w:val="0"/>
              <w:spacing w:after="0"/>
              <w:jc w:val="center"/>
              <w:rPr>
                <w:rFonts w:ascii="Times New Roman" w:eastAsia="Times New Roman" w:hAnsi="Times New Roman"/>
                <w:b/>
                <w:sz w:val="24"/>
                <w:szCs w:val="24"/>
              </w:rPr>
            </w:pPr>
            <w:r w:rsidRPr="000A4D07">
              <w:rPr>
                <w:rFonts w:ascii="Times New Roman" w:eastAsia="Times New Roman" w:hAnsi="Times New Roman"/>
                <w:b/>
                <w:sz w:val="24"/>
                <w:szCs w:val="24"/>
              </w:rPr>
              <w:t>Да</w:t>
            </w:r>
          </w:p>
        </w:tc>
        <w:tc>
          <w:tcPr>
            <w:tcW w:w="850" w:type="dxa"/>
            <w:tcBorders>
              <w:top w:val="single" w:sz="4" w:space="0" w:color="auto"/>
              <w:left w:val="single" w:sz="4" w:space="0" w:color="auto"/>
              <w:bottom w:val="single" w:sz="4" w:space="0" w:color="auto"/>
              <w:right w:val="single" w:sz="4" w:space="0" w:color="auto"/>
            </w:tcBorders>
            <w:vAlign w:val="center"/>
          </w:tcPr>
          <w:p w:rsidR="000A4D07" w:rsidRPr="000A4D07" w:rsidRDefault="000A4D07" w:rsidP="000A4D07">
            <w:pPr>
              <w:autoSpaceDE w:val="0"/>
              <w:autoSpaceDN w:val="0"/>
              <w:adjustRightInd w:val="0"/>
              <w:spacing w:after="0"/>
              <w:jc w:val="center"/>
              <w:rPr>
                <w:rFonts w:ascii="Times New Roman" w:eastAsia="Times New Roman" w:hAnsi="Times New Roman"/>
                <w:b/>
                <w:sz w:val="24"/>
                <w:szCs w:val="24"/>
              </w:rPr>
            </w:pPr>
            <w:r w:rsidRPr="000A4D07">
              <w:rPr>
                <w:rFonts w:ascii="Times New Roman" w:eastAsia="Times New Roman" w:hAnsi="Times New Roman"/>
                <w:b/>
                <w:sz w:val="24"/>
                <w:szCs w:val="24"/>
              </w:rPr>
              <w:t>Нет</w:t>
            </w:r>
          </w:p>
        </w:tc>
        <w:tc>
          <w:tcPr>
            <w:tcW w:w="1134" w:type="dxa"/>
            <w:tcBorders>
              <w:top w:val="single" w:sz="4" w:space="0" w:color="auto"/>
              <w:left w:val="single" w:sz="4" w:space="0" w:color="auto"/>
              <w:bottom w:val="single" w:sz="4" w:space="0" w:color="auto"/>
              <w:right w:val="single" w:sz="4" w:space="0" w:color="auto"/>
            </w:tcBorders>
            <w:vAlign w:val="center"/>
          </w:tcPr>
          <w:p w:rsidR="000A4D07" w:rsidRPr="000A4D07" w:rsidRDefault="000A4D07" w:rsidP="000A4D07">
            <w:pPr>
              <w:autoSpaceDE w:val="0"/>
              <w:autoSpaceDN w:val="0"/>
              <w:adjustRightInd w:val="0"/>
              <w:spacing w:after="0"/>
              <w:jc w:val="center"/>
              <w:rPr>
                <w:rFonts w:ascii="Times New Roman" w:eastAsia="Times New Roman" w:hAnsi="Times New Roman"/>
                <w:b/>
                <w:sz w:val="24"/>
                <w:szCs w:val="24"/>
              </w:rPr>
            </w:pPr>
            <w:r w:rsidRPr="000A4D07">
              <w:rPr>
                <w:rFonts w:ascii="Times New Roman" w:eastAsia="Times New Roman" w:hAnsi="Times New Roman"/>
                <w:b/>
                <w:sz w:val="24"/>
                <w:szCs w:val="24"/>
              </w:rPr>
              <w:t>Не применимо</w:t>
            </w:r>
          </w:p>
        </w:tc>
        <w:tc>
          <w:tcPr>
            <w:tcW w:w="992" w:type="dxa"/>
            <w:tcBorders>
              <w:top w:val="single" w:sz="4" w:space="0" w:color="auto"/>
              <w:left w:val="single" w:sz="4" w:space="0" w:color="auto"/>
              <w:bottom w:val="single" w:sz="4" w:space="0" w:color="auto"/>
              <w:right w:val="single" w:sz="4" w:space="0" w:color="auto"/>
            </w:tcBorders>
            <w:vAlign w:val="center"/>
          </w:tcPr>
          <w:p w:rsidR="000A4D07" w:rsidRPr="000A4D07" w:rsidRDefault="000A4D07" w:rsidP="000A4D07">
            <w:pPr>
              <w:autoSpaceDE w:val="0"/>
              <w:autoSpaceDN w:val="0"/>
              <w:adjustRightInd w:val="0"/>
              <w:spacing w:after="0"/>
              <w:jc w:val="center"/>
              <w:rPr>
                <w:rFonts w:ascii="Times New Roman" w:eastAsia="Times New Roman" w:hAnsi="Times New Roman"/>
                <w:b/>
                <w:sz w:val="24"/>
                <w:szCs w:val="24"/>
              </w:rPr>
            </w:pPr>
          </w:p>
        </w:tc>
      </w:tr>
      <w:tr w:rsidR="000A4D07" w:rsidRPr="000A4D07" w:rsidTr="000A4D07">
        <w:trPr>
          <w:trHeight w:val="144"/>
        </w:trPr>
        <w:tc>
          <w:tcPr>
            <w:tcW w:w="639"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jc w:val="center"/>
              <w:rPr>
                <w:rFonts w:ascii="Times New Roman" w:eastAsia="Times New Roman" w:hAnsi="Times New Roman"/>
                <w:sz w:val="24"/>
                <w:szCs w:val="24"/>
              </w:rPr>
            </w:pPr>
            <w:r w:rsidRPr="000A4D07">
              <w:rPr>
                <w:rFonts w:ascii="Times New Roman" w:eastAsia="Times New Roman" w:hAnsi="Times New Roman"/>
                <w:sz w:val="24"/>
                <w:szCs w:val="24"/>
              </w:rPr>
              <w:t>1</w:t>
            </w:r>
          </w:p>
        </w:tc>
        <w:tc>
          <w:tcPr>
            <w:tcW w:w="33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line="240" w:lineRule="auto"/>
              <w:jc w:val="both"/>
              <w:rPr>
                <w:rFonts w:ascii="Times New Roman" w:eastAsia="Times New Roman" w:hAnsi="Times New Roman"/>
                <w:sz w:val="24"/>
                <w:szCs w:val="24"/>
              </w:rPr>
            </w:pPr>
            <w:r w:rsidRPr="000A4D07">
              <w:rPr>
                <w:rFonts w:ascii="Times New Roman" w:eastAsia="Times New Roman" w:hAnsi="Times New Roman"/>
                <w:sz w:val="24"/>
                <w:szCs w:val="24"/>
              </w:rPr>
              <w:t>Используется ли проверяемым юридическим лицом или индивидуальным предпринимателем земельный участок в соответствии с установленным целевым назначением и (или) видом разрешенного использования?</w:t>
            </w:r>
          </w:p>
        </w:tc>
        <w:tc>
          <w:tcPr>
            <w:tcW w:w="1843" w:type="dxa"/>
            <w:tcBorders>
              <w:top w:val="single" w:sz="4" w:space="0" w:color="auto"/>
              <w:left w:val="single" w:sz="4" w:space="0" w:color="auto"/>
              <w:bottom w:val="single" w:sz="4" w:space="0" w:color="auto"/>
              <w:right w:val="single" w:sz="4" w:space="0" w:color="auto"/>
            </w:tcBorders>
          </w:tcPr>
          <w:p w:rsidR="000A4D07" w:rsidRPr="000A4D07" w:rsidRDefault="004C5B08" w:rsidP="000A4D07">
            <w:pPr>
              <w:autoSpaceDE w:val="0"/>
              <w:autoSpaceDN w:val="0"/>
              <w:adjustRightInd w:val="0"/>
              <w:spacing w:after="0" w:line="240" w:lineRule="auto"/>
              <w:jc w:val="center"/>
              <w:rPr>
                <w:rFonts w:ascii="Times New Roman" w:eastAsia="Times New Roman" w:hAnsi="Times New Roman"/>
                <w:sz w:val="24"/>
                <w:szCs w:val="24"/>
              </w:rPr>
            </w:pPr>
            <w:hyperlink r:id="rId9" w:history="1">
              <w:r w:rsidR="000A4D07" w:rsidRPr="000A4D07">
                <w:rPr>
                  <w:rFonts w:ascii="Times New Roman" w:eastAsia="Times New Roman" w:hAnsi="Times New Roman"/>
                  <w:sz w:val="24"/>
                  <w:szCs w:val="24"/>
                </w:rPr>
                <w:t>Пункт 2 статьи 7</w:t>
              </w:r>
            </w:hyperlink>
            <w:r w:rsidR="000A4D07" w:rsidRPr="000A4D07">
              <w:rPr>
                <w:rFonts w:ascii="Times New Roman" w:eastAsia="Times New Roman" w:hAnsi="Times New Roman"/>
                <w:sz w:val="24"/>
                <w:szCs w:val="24"/>
              </w:rPr>
              <w:t xml:space="preserve">, </w:t>
            </w:r>
            <w:hyperlink r:id="rId10" w:history="1">
              <w:r w:rsidR="000A4D07" w:rsidRPr="000A4D07">
                <w:rPr>
                  <w:rFonts w:ascii="Times New Roman" w:eastAsia="Times New Roman" w:hAnsi="Times New Roman"/>
                  <w:sz w:val="24"/>
                  <w:szCs w:val="24"/>
                </w:rPr>
                <w:t>статья 42</w:t>
              </w:r>
            </w:hyperlink>
            <w:r w:rsidR="000A4D07" w:rsidRPr="000A4D07">
              <w:rPr>
                <w:rFonts w:ascii="Times New Roman" w:eastAsia="Times New Roman" w:hAnsi="Times New Roman"/>
                <w:sz w:val="24"/>
                <w:szCs w:val="24"/>
              </w:rPr>
              <w:t xml:space="preserve"> Земельного кодекса Российской Федерации</w:t>
            </w:r>
          </w:p>
        </w:tc>
        <w:tc>
          <w:tcPr>
            <w:tcW w:w="851"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r>
      <w:tr w:rsidR="000A4D07" w:rsidRPr="000A4D07" w:rsidTr="000A4D07">
        <w:trPr>
          <w:trHeight w:val="144"/>
        </w:trPr>
        <w:tc>
          <w:tcPr>
            <w:tcW w:w="639"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jc w:val="center"/>
              <w:rPr>
                <w:rFonts w:ascii="Times New Roman" w:eastAsia="Times New Roman" w:hAnsi="Times New Roman"/>
                <w:sz w:val="24"/>
                <w:szCs w:val="24"/>
              </w:rPr>
            </w:pPr>
            <w:r w:rsidRPr="000A4D07">
              <w:rPr>
                <w:rFonts w:ascii="Times New Roman" w:eastAsia="Times New Roman" w:hAnsi="Times New Roman"/>
                <w:sz w:val="24"/>
                <w:szCs w:val="24"/>
              </w:rPr>
              <w:t>2</w:t>
            </w:r>
          </w:p>
        </w:tc>
        <w:tc>
          <w:tcPr>
            <w:tcW w:w="33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line="240" w:lineRule="auto"/>
              <w:jc w:val="both"/>
              <w:rPr>
                <w:rFonts w:ascii="Times New Roman" w:eastAsia="Times New Roman" w:hAnsi="Times New Roman"/>
                <w:sz w:val="24"/>
                <w:szCs w:val="24"/>
              </w:rPr>
            </w:pPr>
            <w:r w:rsidRPr="000A4D07">
              <w:rPr>
                <w:rFonts w:ascii="Times New Roman" w:eastAsia="Times New Roman" w:hAnsi="Times New Roman"/>
                <w:sz w:val="24"/>
                <w:szCs w:val="24"/>
              </w:rPr>
              <w:t xml:space="preserve">Имеются ли у проверяемого юридического лица или индивидуального </w:t>
            </w:r>
            <w:r w:rsidRPr="000A4D07">
              <w:rPr>
                <w:rFonts w:ascii="Times New Roman" w:eastAsia="Times New Roman" w:hAnsi="Times New Roman"/>
                <w:sz w:val="24"/>
                <w:szCs w:val="24"/>
              </w:rPr>
              <w:lastRenderedPageBreak/>
              <w:t>предпринимателя права, предусмотренные законодательством Российской Федерации, на используемый земельный участок (используемые земельные участки, части земельных участков)?</w:t>
            </w:r>
          </w:p>
        </w:tc>
        <w:tc>
          <w:tcPr>
            <w:tcW w:w="1843" w:type="dxa"/>
            <w:tcBorders>
              <w:top w:val="single" w:sz="4" w:space="0" w:color="auto"/>
              <w:left w:val="single" w:sz="4" w:space="0" w:color="auto"/>
              <w:bottom w:val="single" w:sz="4" w:space="0" w:color="auto"/>
              <w:right w:val="single" w:sz="4" w:space="0" w:color="auto"/>
            </w:tcBorders>
          </w:tcPr>
          <w:p w:rsidR="000A4D07" w:rsidRPr="000A4D07" w:rsidRDefault="004C5B08" w:rsidP="000A4D07">
            <w:pPr>
              <w:autoSpaceDE w:val="0"/>
              <w:autoSpaceDN w:val="0"/>
              <w:adjustRightInd w:val="0"/>
              <w:spacing w:after="0" w:line="240" w:lineRule="auto"/>
              <w:jc w:val="center"/>
              <w:rPr>
                <w:rFonts w:ascii="Times New Roman" w:eastAsia="Times New Roman" w:hAnsi="Times New Roman"/>
                <w:sz w:val="24"/>
                <w:szCs w:val="24"/>
              </w:rPr>
            </w:pPr>
            <w:hyperlink r:id="rId11" w:history="1">
              <w:r w:rsidR="000A4D07" w:rsidRPr="000A4D07">
                <w:rPr>
                  <w:rFonts w:ascii="Times New Roman" w:eastAsia="Times New Roman" w:hAnsi="Times New Roman"/>
                  <w:sz w:val="24"/>
                  <w:szCs w:val="24"/>
                </w:rPr>
                <w:t>Пункт 1 статьи 25</w:t>
              </w:r>
            </w:hyperlink>
            <w:r w:rsidR="000A4D07" w:rsidRPr="000A4D07">
              <w:rPr>
                <w:rFonts w:ascii="Times New Roman" w:eastAsia="Times New Roman" w:hAnsi="Times New Roman"/>
                <w:sz w:val="24"/>
                <w:szCs w:val="24"/>
              </w:rPr>
              <w:t xml:space="preserve"> Земельного кодекса </w:t>
            </w:r>
            <w:r w:rsidR="000A4D07" w:rsidRPr="000A4D07">
              <w:rPr>
                <w:rFonts w:ascii="Times New Roman" w:eastAsia="Times New Roman" w:hAnsi="Times New Roman"/>
                <w:sz w:val="24"/>
                <w:szCs w:val="24"/>
              </w:rPr>
              <w:lastRenderedPageBreak/>
              <w:t>Российской Федерации</w:t>
            </w:r>
          </w:p>
        </w:tc>
        <w:tc>
          <w:tcPr>
            <w:tcW w:w="851"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r>
      <w:tr w:rsidR="000A4D07" w:rsidRPr="000A4D07" w:rsidTr="000A4D07">
        <w:trPr>
          <w:trHeight w:val="144"/>
        </w:trPr>
        <w:tc>
          <w:tcPr>
            <w:tcW w:w="639"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jc w:val="center"/>
              <w:rPr>
                <w:rFonts w:ascii="Times New Roman" w:eastAsia="Times New Roman" w:hAnsi="Times New Roman"/>
                <w:sz w:val="24"/>
                <w:szCs w:val="24"/>
              </w:rPr>
            </w:pPr>
            <w:r w:rsidRPr="000A4D07">
              <w:rPr>
                <w:rFonts w:ascii="Times New Roman" w:eastAsia="Times New Roman" w:hAnsi="Times New Roman"/>
                <w:sz w:val="24"/>
                <w:szCs w:val="24"/>
              </w:rPr>
              <w:lastRenderedPageBreak/>
              <w:t>3</w:t>
            </w:r>
          </w:p>
        </w:tc>
        <w:tc>
          <w:tcPr>
            <w:tcW w:w="33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line="240" w:lineRule="auto"/>
              <w:jc w:val="both"/>
              <w:rPr>
                <w:rFonts w:ascii="Times New Roman" w:eastAsia="Times New Roman" w:hAnsi="Times New Roman"/>
                <w:sz w:val="24"/>
                <w:szCs w:val="24"/>
              </w:rPr>
            </w:pPr>
            <w:r w:rsidRPr="000A4D07">
              <w:rPr>
                <w:rFonts w:ascii="Times New Roman" w:eastAsia="Times New Roman" w:hAnsi="Times New Roman"/>
                <w:sz w:val="24"/>
                <w:szCs w:val="24"/>
              </w:rPr>
              <w:t xml:space="preserve">Зарегистрированы ли права либо обременение на используемый земельный участок (используемые земельные участки, часть земельного участка) в порядке, установленном Федеральным </w:t>
            </w:r>
            <w:hyperlink r:id="rId12" w:history="1">
              <w:r w:rsidRPr="000A4D07">
                <w:rPr>
                  <w:rFonts w:ascii="Times New Roman" w:eastAsia="Times New Roman" w:hAnsi="Times New Roman"/>
                  <w:sz w:val="24"/>
                  <w:szCs w:val="24"/>
                </w:rPr>
                <w:t>законом</w:t>
              </w:r>
            </w:hyperlink>
            <w:r w:rsidRPr="000A4D07">
              <w:rPr>
                <w:rFonts w:ascii="Times New Roman" w:eastAsia="Times New Roman" w:hAnsi="Times New Roman"/>
                <w:sz w:val="24"/>
                <w:szCs w:val="24"/>
              </w:rPr>
              <w:t xml:space="preserve"> от 13 июля 2015 г. № 218-ФЗ "О государственной регистрации недвижимости"?</w:t>
            </w:r>
          </w:p>
        </w:tc>
        <w:tc>
          <w:tcPr>
            <w:tcW w:w="1843" w:type="dxa"/>
            <w:tcBorders>
              <w:top w:val="single" w:sz="4" w:space="0" w:color="auto"/>
              <w:left w:val="single" w:sz="4" w:space="0" w:color="auto"/>
              <w:bottom w:val="single" w:sz="4" w:space="0" w:color="auto"/>
              <w:right w:val="single" w:sz="4" w:space="0" w:color="auto"/>
            </w:tcBorders>
          </w:tcPr>
          <w:p w:rsidR="000A4D07" w:rsidRPr="000A4D07" w:rsidRDefault="004C5B08" w:rsidP="000A4D07">
            <w:pPr>
              <w:autoSpaceDE w:val="0"/>
              <w:autoSpaceDN w:val="0"/>
              <w:adjustRightInd w:val="0"/>
              <w:spacing w:after="0" w:line="240" w:lineRule="auto"/>
              <w:jc w:val="center"/>
              <w:rPr>
                <w:rFonts w:ascii="Times New Roman" w:eastAsia="Times New Roman" w:hAnsi="Times New Roman"/>
                <w:sz w:val="24"/>
                <w:szCs w:val="24"/>
              </w:rPr>
            </w:pPr>
            <w:hyperlink r:id="rId13" w:history="1">
              <w:r w:rsidR="000A4D07" w:rsidRPr="000A4D07">
                <w:rPr>
                  <w:rFonts w:ascii="Times New Roman" w:eastAsia="Times New Roman" w:hAnsi="Times New Roman"/>
                  <w:sz w:val="24"/>
                  <w:szCs w:val="24"/>
                </w:rPr>
                <w:t>Пункт 1 статьи 26</w:t>
              </w:r>
            </w:hyperlink>
            <w:r w:rsidR="000A4D07" w:rsidRPr="000A4D07">
              <w:rPr>
                <w:rFonts w:ascii="Times New Roman" w:eastAsia="Times New Roman" w:hAnsi="Times New Roman"/>
                <w:sz w:val="24"/>
                <w:szCs w:val="24"/>
              </w:rPr>
              <w:t xml:space="preserve"> Земельного кодекса Российской Федерации, </w:t>
            </w:r>
            <w:hyperlink r:id="rId14" w:history="1">
              <w:r w:rsidR="000A4D07" w:rsidRPr="000A4D07">
                <w:rPr>
                  <w:rFonts w:ascii="Times New Roman" w:eastAsia="Times New Roman" w:hAnsi="Times New Roman"/>
                  <w:sz w:val="24"/>
                  <w:szCs w:val="24"/>
                </w:rPr>
                <w:t>статья 8.1</w:t>
              </w:r>
            </w:hyperlink>
            <w:r w:rsidR="000A4D07" w:rsidRPr="000A4D07">
              <w:rPr>
                <w:rFonts w:ascii="Times New Roman" w:eastAsia="Times New Roman" w:hAnsi="Times New Roman"/>
                <w:sz w:val="24"/>
                <w:szCs w:val="24"/>
              </w:rPr>
              <w:t xml:space="preserve"> Гражданского кодекса Российской Федерации</w:t>
            </w:r>
          </w:p>
        </w:tc>
        <w:tc>
          <w:tcPr>
            <w:tcW w:w="851"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r>
      <w:tr w:rsidR="000A4D07" w:rsidRPr="000A4D07" w:rsidTr="000A4D07">
        <w:trPr>
          <w:trHeight w:val="144"/>
        </w:trPr>
        <w:tc>
          <w:tcPr>
            <w:tcW w:w="639"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jc w:val="center"/>
              <w:rPr>
                <w:rFonts w:ascii="Times New Roman" w:eastAsia="Times New Roman" w:hAnsi="Times New Roman"/>
                <w:sz w:val="24"/>
                <w:szCs w:val="24"/>
              </w:rPr>
            </w:pPr>
            <w:r w:rsidRPr="000A4D07">
              <w:rPr>
                <w:rFonts w:ascii="Times New Roman" w:eastAsia="Times New Roman" w:hAnsi="Times New Roman"/>
                <w:sz w:val="24"/>
                <w:szCs w:val="24"/>
              </w:rPr>
              <w:t>4</w:t>
            </w:r>
          </w:p>
        </w:tc>
        <w:tc>
          <w:tcPr>
            <w:tcW w:w="33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line="240" w:lineRule="auto"/>
              <w:jc w:val="both"/>
              <w:rPr>
                <w:rFonts w:ascii="Times New Roman" w:eastAsia="Times New Roman" w:hAnsi="Times New Roman"/>
                <w:sz w:val="24"/>
                <w:szCs w:val="24"/>
              </w:rPr>
            </w:pPr>
            <w:r w:rsidRPr="000A4D07">
              <w:rPr>
                <w:rFonts w:ascii="Times New Roman" w:eastAsia="Times New Roman" w:hAnsi="Times New Roman"/>
                <w:sz w:val="24"/>
                <w:szCs w:val="24"/>
              </w:rPr>
              <w:t>Соответствует ли площадь используемого проверяемым юридическим лицом, индивидуальным предпринимателем земельного участка площади земельного участка, указанной в правоустанавливающих документах?</w:t>
            </w:r>
          </w:p>
        </w:tc>
        <w:tc>
          <w:tcPr>
            <w:tcW w:w="1843" w:type="dxa"/>
            <w:tcBorders>
              <w:top w:val="single" w:sz="4" w:space="0" w:color="auto"/>
              <w:left w:val="single" w:sz="4" w:space="0" w:color="auto"/>
              <w:bottom w:val="single" w:sz="4" w:space="0" w:color="auto"/>
              <w:right w:val="single" w:sz="4" w:space="0" w:color="auto"/>
            </w:tcBorders>
          </w:tcPr>
          <w:p w:rsidR="000A4D07" w:rsidRPr="000A4D07" w:rsidRDefault="004C5B08" w:rsidP="000A4D07">
            <w:pPr>
              <w:autoSpaceDE w:val="0"/>
              <w:autoSpaceDN w:val="0"/>
              <w:adjustRightInd w:val="0"/>
              <w:spacing w:after="0" w:line="240" w:lineRule="auto"/>
              <w:jc w:val="center"/>
              <w:rPr>
                <w:rFonts w:ascii="Times New Roman" w:eastAsia="Times New Roman" w:hAnsi="Times New Roman"/>
                <w:sz w:val="24"/>
                <w:szCs w:val="24"/>
              </w:rPr>
            </w:pPr>
            <w:hyperlink r:id="rId15" w:history="1">
              <w:r w:rsidR="000A4D07" w:rsidRPr="000A4D07">
                <w:rPr>
                  <w:rFonts w:ascii="Times New Roman" w:eastAsia="Times New Roman" w:hAnsi="Times New Roman"/>
                  <w:sz w:val="24"/>
                  <w:szCs w:val="24"/>
                </w:rPr>
                <w:t>Пункт 1 статьи 25</w:t>
              </w:r>
            </w:hyperlink>
            <w:r w:rsidR="000A4D07" w:rsidRPr="000A4D07">
              <w:rPr>
                <w:rFonts w:ascii="Times New Roman" w:eastAsia="Times New Roman" w:hAnsi="Times New Roman"/>
                <w:sz w:val="24"/>
                <w:szCs w:val="24"/>
              </w:rPr>
              <w:t xml:space="preserve">, </w:t>
            </w:r>
            <w:hyperlink r:id="rId16" w:history="1">
              <w:r w:rsidR="000A4D07" w:rsidRPr="000A4D07">
                <w:rPr>
                  <w:rFonts w:ascii="Times New Roman" w:eastAsia="Times New Roman" w:hAnsi="Times New Roman"/>
                  <w:sz w:val="24"/>
                  <w:szCs w:val="24"/>
                </w:rPr>
                <w:t>пункт 1 статьи 26</w:t>
              </w:r>
            </w:hyperlink>
            <w:r w:rsidR="000A4D07" w:rsidRPr="000A4D07">
              <w:rPr>
                <w:rFonts w:ascii="Times New Roman" w:eastAsia="Times New Roman" w:hAnsi="Times New Roman"/>
                <w:sz w:val="24"/>
                <w:szCs w:val="24"/>
              </w:rPr>
              <w:t xml:space="preserve"> Земельного кодекса Российской Федерации</w:t>
            </w:r>
          </w:p>
        </w:tc>
        <w:tc>
          <w:tcPr>
            <w:tcW w:w="851"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r>
      <w:tr w:rsidR="000A4D07" w:rsidRPr="000A4D07" w:rsidTr="000A4D07">
        <w:trPr>
          <w:trHeight w:val="320"/>
        </w:trPr>
        <w:tc>
          <w:tcPr>
            <w:tcW w:w="639"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jc w:val="center"/>
              <w:rPr>
                <w:rFonts w:ascii="Times New Roman" w:eastAsia="Times New Roman" w:hAnsi="Times New Roman"/>
                <w:sz w:val="24"/>
                <w:szCs w:val="24"/>
              </w:rPr>
            </w:pPr>
            <w:r w:rsidRPr="000A4D07">
              <w:rPr>
                <w:rFonts w:ascii="Times New Roman" w:eastAsia="Times New Roman" w:hAnsi="Times New Roman"/>
                <w:sz w:val="24"/>
                <w:szCs w:val="24"/>
              </w:rPr>
              <w:t>5</w:t>
            </w:r>
          </w:p>
        </w:tc>
        <w:tc>
          <w:tcPr>
            <w:tcW w:w="33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line="240" w:lineRule="auto"/>
              <w:jc w:val="both"/>
              <w:rPr>
                <w:rFonts w:ascii="Times New Roman" w:eastAsia="Times New Roman" w:hAnsi="Times New Roman"/>
                <w:sz w:val="24"/>
                <w:szCs w:val="24"/>
              </w:rPr>
            </w:pPr>
            <w:proofErr w:type="gramStart"/>
            <w:r w:rsidRPr="000A4D07">
              <w:rPr>
                <w:rFonts w:ascii="Times New Roman" w:eastAsia="Times New Roman" w:hAnsi="Times New Roman"/>
                <w:sz w:val="24"/>
                <w:szCs w:val="24"/>
              </w:rPr>
              <w:t>В случаях если использование земельного участка (земельных участков), находящегося в государственной или муниципальной собственности,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приведены ли земли или земельные участки в состояние, пригодное для использования в соответствии с разрешенным использованием?</w:t>
            </w:r>
            <w:proofErr w:type="gramEnd"/>
          </w:p>
        </w:tc>
        <w:tc>
          <w:tcPr>
            <w:tcW w:w="1843" w:type="dxa"/>
            <w:tcBorders>
              <w:top w:val="single" w:sz="4" w:space="0" w:color="auto"/>
              <w:left w:val="single" w:sz="4" w:space="0" w:color="auto"/>
              <w:bottom w:val="single" w:sz="4" w:space="0" w:color="auto"/>
              <w:right w:val="single" w:sz="4" w:space="0" w:color="auto"/>
            </w:tcBorders>
          </w:tcPr>
          <w:p w:rsidR="000A4D07" w:rsidRPr="000A4D07" w:rsidRDefault="004C5B08" w:rsidP="000A4D07">
            <w:pPr>
              <w:autoSpaceDE w:val="0"/>
              <w:autoSpaceDN w:val="0"/>
              <w:adjustRightInd w:val="0"/>
              <w:spacing w:after="0" w:line="240" w:lineRule="auto"/>
              <w:jc w:val="center"/>
              <w:rPr>
                <w:rFonts w:ascii="Times New Roman" w:eastAsia="Times New Roman" w:hAnsi="Times New Roman"/>
                <w:sz w:val="24"/>
                <w:szCs w:val="24"/>
              </w:rPr>
            </w:pPr>
            <w:hyperlink r:id="rId17" w:history="1">
              <w:r w:rsidR="000A4D07" w:rsidRPr="000A4D07">
                <w:rPr>
                  <w:rFonts w:ascii="Times New Roman" w:eastAsia="Times New Roman" w:hAnsi="Times New Roman"/>
                  <w:sz w:val="24"/>
                  <w:szCs w:val="24"/>
                </w:rPr>
                <w:t>Пункт 5 статьи 13</w:t>
              </w:r>
            </w:hyperlink>
            <w:r w:rsidR="000A4D07" w:rsidRPr="000A4D07">
              <w:rPr>
                <w:rFonts w:ascii="Times New Roman" w:eastAsia="Times New Roman" w:hAnsi="Times New Roman"/>
                <w:sz w:val="24"/>
                <w:szCs w:val="24"/>
              </w:rPr>
              <w:t xml:space="preserve">, </w:t>
            </w:r>
            <w:hyperlink r:id="rId18" w:history="1">
              <w:r w:rsidR="000A4D07" w:rsidRPr="000A4D07">
                <w:rPr>
                  <w:rFonts w:ascii="Times New Roman" w:eastAsia="Times New Roman" w:hAnsi="Times New Roman"/>
                  <w:sz w:val="24"/>
                  <w:szCs w:val="24"/>
                </w:rPr>
                <w:t>подпункт 1 статьи 39.35</w:t>
              </w:r>
            </w:hyperlink>
            <w:r w:rsidR="000A4D07" w:rsidRPr="000A4D07">
              <w:rPr>
                <w:rFonts w:ascii="Times New Roman" w:eastAsia="Times New Roman" w:hAnsi="Times New Roman"/>
                <w:sz w:val="24"/>
                <w:szCs w:val="24"/>
              </w:rPr>
              <w:t xml:space="preserve"> Земельного кодекса Российской Федерации</w:t>
            </w:r>
          </w:p>
        </w:tc>
        <w:tc>
          <w:tcPr>
            <w:tcW w:w="851"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r>
      <w:tr w:rsidR="000A4D07" w:rsidRPr="000A4D07" w:rsidTr="000A4D07">
        <w:trPr>
          <w:trHeight w:val="2469"/>
        </w:trPr>
        <w:tc>
          <w:tcPr>
            <w:tcW w:w="639"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jc w:val="center"/>
              <w:rPr>
                <w:rFonts w:ascii="Times New Roman" w:eastAsia="Times New Roman" w:hAnsi="Times New Roman"/>
                <w:sz w:val="24"/>
                <w:szCs w:val="24"/>
              </w:rPr>
            </w:pPr>
            <w:r w:rsidRPr="000A4D07">
              <w:rPr>
                <w:rFonts w:ascii="Times New Roman" w:eastAsia="Times New Roman" w:hAnsi="Times New Roman"/>
                <w:sz w:val="24"/>
                <w:szCs w:val="24"/>
              </w:rPr>
              <w:lastRenderedPageBreak/>
              <w:t>6</w:t>
            </w:r>
          </w:p>
        </w:tc>
        <w:tc>
          <w:tcPr>
            <w:tcW w:w="33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line="240" w:lineRule="auto"/>
              <w:jc w:val="both"/>
              <w:rPr>
                <w:rFonts w:ascii="Times New Roman" w:eastAsia="Times New Roman" w:hAnsi="Times New Roman"/>
                <w:sz w:val="24"/>
                <w:szCs w:val="24"/>
              </w:rPr>
            </w:pPr>
            <w:r w:rsidRPr="000A4D07">
              <w:rPr>
                <w:rFonts w:ascii="Times New Roman" w:eastAsia="Times New Roman" w:hAnsi="Times New Roman"/>
                <w:sz w:val="24"/>
                <w:szCs w:val="24"/>
              </w:rPr>
              <w:t xml:space="preserve">В случае если действие сервитута прекращено, исполнена ли проверяемым юридическим лицом, индивидуальным предпринимателем, в отношении которого установлен сервитут, обязанность привести земельный участок в состояние, пригодное для использования, в соответствии </w:t>
            </w:r>
            <w:r w:rsidRPr="000A4D07">
              <w:rPr>
                <w:rFonts w:ascii="Times New Roman" w:eastAsia="Times New Roman" w:hAnsi="Times New Roman"/>
                <w:sz w:val="24"/>
                <w:szCs w:val="24"/>
              </w:rPr>
              <w:br/>
              <w:t>с разрешенным использованием?</w:t>
            </w:r>
          </w:p>
        </w:tc>
        <w:tc>
          <w:tcPr>
            <w:tcW w:w="1843" w:type="dxa"/>
            <w:tcBorders>
              <w:top w:val="single" w:sz="4" w:space="0" w:color="auto"/>
              <w:left w:val="single" w:sz="4" w:space="0" w:color="auto"/>
              <w:bottom w:val="single" w:sz="4" w:space="0" w:color="auto"/>
              <w:right w:val="single" w:sz="4" w:space="0" w:color="auto"/>
            </w:tcBorders>
          </w:tcPr>
          <w:p w:rsidR="000A4D07" w:rsidRPr="000A4D07" w:rsidRDefault="004C5B08" w:rsidP="000A4D07">
            <w:pPr>
              <w:autoSpaceDE w:val="0"/>
              <w:autoSpaceDN w:val="0"/>
              <w:adjustRightInd w:val="0"/>
              <w:spacing w:after="0" w:line="240" w:lineRule="auto"/>
              <w:jc w:val="center"/>
              <w:rPr>
                <w:rFonts w:ascii="Times New Roman" w:eastAsia="Times New Roman" w:hAnsi="Times New Roman"/>
                <w:sz w:val="24"/>
                <w:szCs w:val="24"/>
              </w:rPr>
            </w:pPr>
            <w:hyperlink r:id="rId19" w:history="1">
              <w:r w:rsidR="000A4D07" w:rsidRPr="000A4D07">
                <w:rPr>
                  <w:rFonts w:ascii="Times New Roman" w:eastAsia="Times New Roman" w:hAnsi="Times New Roman"/>
                  <w:sz w:val="24"/>
                  <w:szCs w:val="24"/>
                </w:rPr>
                <w:t>Пункт 5 статьи 13</w:t>
              </w:r>
            </w:hyperlink>
            <w:r w:rsidR="000A4D07" w:rsidRPr="000A4D07">
              <w:rPr>
                <w:rFonts w:ascii="Times New Roman" w:eastAsia="Times New Roman" w:hAnsi="Times New Roman"/>
                <w:sz w:val="24"/>
                <w:szCs w:val="24"/>
              </w:rPr>
              <w:t xml:space="preserve">, </w:t>
            </w:r>
            <w:hyperlink r:id="rId20" w:history="1">
              <w:r w:rsidR="000A4D07" w:rsidRPr="000A4D07">
                <w:rPr>
                  <w:rFonts w:ascii="Times New Roman" w:eastAsia="Times New Roman" w:hAnsi="Times New Roman"/>
                  <w:sz w:val="24"/>
                  <w:szCs w:val="24"/>
                </w:rPr>
                <w:t>подпункт 9 пункта 1 статьи 39.25</w:t>
              </w:r>
            </w:hyperlink>
            <w:r w:rsidR="000A4D07" w:rsidRPr="000A4D07">
              <w:rPr>
                <w:rFonts w:ascii="Times New Roman" w:eastAsia="Times New Roman" w:hAnsi="Times New Roman"/>
                <w:sz w:val="24"/>
                <w:szCs w:val="24"/>
              </w:rPr>
              <w:t xml:space="preserve"> Земельного кодекса Российской Федерации</w:t>
            </w:r>
          </w:p>
        </w:tc>
        <w:tc>
          <w:tcPr>
            <w:tcW w:w="851"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r>
      <w:tr w:rsidR="000A4D07" w:rsidRPr="000A4D07" w:rsidTr="000A4D07">
        <w:trPr>
          <w:trHeight w:val="5231"/>
        </w:trPr>
        <w:tc>
          <w:tcPr>
            <w:tcW w:w="639"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jc w:val="center"/>
              <w:rPr>
                <w:rFonts w:ascii="Times New Roman" w:eastAsia="Times New Roman" w:hAnsi="Times New Roman"/>
                <w:sz w:val="24"/>
                <w:szCs w:val="24"/>
              </w:rPr>
            </w:pPr>
            <w:r w:rsidRPr="000A4D07">
              <w:rPr>
                <w:rFonts w:ascii="Times New Roman" w:eastAsia="Times New Roman" w:hAnsi="Times New Roman"/>
                <w:sz w:val="24"/>
                <w:szCs w:val="24"/>
              </w:rPr>
              <w:t>7</w:t>
            </w:r>
          </w:p>
        </w:tc>
        <w:tc>
          <w:tcPr>
            <w:tcW w:w="33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line="240" w:lineRule="auto"/>
              <w:jc w:val="both"/>
              <w:rPr>
                <w:rFonts w:ascii="Times New Roman" w:eastAsia="Times New Roman" w:hAnsi="Times New Roman"/>
                <w:sz w:val="24"/>
                <w:szCs w:val="24"/>
              </w:rPr>
            </w:pPr>
            <w:proofErr w:type="gramStart"/>
            <w:r w:rsidRPr="000A4D07">
              <w:rPr>
                <w:rFonts w:ascii="Times New Roman" w:eastAsia="Times New Roman" w:hAnsi="Times New Roman"/>
                <w:sz w:val="24"/>
                <w:szCs w:val="24"/>
              </w:rPr>
              <w:t xml:space="preserve">Выполнена ли проверяемым юридическим лицом (за исключением органа государственной власти, органа местного самоуправления, государственного и муниципального учреждения (бюджетного, казенного, автономного), казенного предприятия, центра исторического наследия президента Российской Федерации, прекратившего исполнение своих полномочий) обязанность переоформить право постоянного (бессрочного) пользования земельным участком (земельными участками) на право аренды земельного участка (земельных участков) или приобретения земельного участка (земельных участков) </w:t>
            </w:r>
            <w:r w:rsidRPr="000A4D07">
              <w:rPr>
                <w:rFonts w:ascii="Times New Roman" w:eastAsia="Times New Roman" w:hAnsi="Times New Roman"/>
                <w:sz w:val="24"/>
                <w:szCs w:val="24"/>
              </w:rPr>
              <w:br/>
              <w:t>в собственность?</w:t>
            </w:r>
            <w:proofErr w:type="gramEnd"/>
          </w:p>
        </w:tc>
        <w:tc>
          <w:tcPr>
            <w:tcW w:w="1843" w:type="dxa"/>
            <w:tcBorders>
              <w:top w:val="single" w:sz="4" w:space="0" w:color="auto"/>
              <w:left w:val="single" w:sz="4" w:space="0" w:color="auto"/>
              <w:bottom w:val="single" w:sz="4" w:space="0" w:color="auto"/>
              <w:right w:val="single" w:sz="4" w:space="0" w:color="auto"/>
            </w:tcBorders>
          </w:tcPr>
          <w:p w:rsidR="000A4D07" w:rsidRPr="000A4D07" w:rsidRDefault="004C5B08" w:rsidP="000A4D07">
            <w:pPr>
              <w:autoSpaceDE w:val="0"/>
              <w:autoSpaceDN w:val="0"/>
              <w:adjustRightInd w:val="0"/>
              <w:spacing w:after="0" w:line="240" w:lineRule="auto"/>
              <w:jc w:val="center"/>
              <w:rPr>
                <w:rFonts w:ascii="Times New Roman" w:eastAsia="Times New Roman" w:hAnsi="Times New Roman"/>
                <w:sz w:val="24"/>
                <w:szCs w:val="24"/>
              </w:rPr>
            </w:pPr>
            <w:hyperlink r:id="rId21" w:history="1">
              <w:r w:rsidR="000A4D07" w:rsidRPr="000A4D07">
                <w:rPr>
                  <w:rFonts w:ascii="Times New Roman" w:eastAsia="Times New Roman" w:hAnsi="Times New Roman"/>
                  <w:sz w:val="24"/>
                  <w:szCs w:val="24"/>
                </w:rPr>
                <w:t>Пункт 2 статьи 3</w:t>
              </w:r>
            </w:hyperlink>
            <w:r w:rsidR="000A4D07" w:rsidRPr="000A4D07">
              <w:rPr>
                <w:rFonts w:ascii="Times New Roman" w:eastAsia="Times New Roman" w:hAnsi="Times New Roman"/>
                <w:sz w:val="24"/>
                <w:szCs w:val="24"/>
              </w:rPr>
              <w:t xml:space="preserve"> Федерального закона от 25 октября 2001 г. </w:t>
            </w:r>
            <w:r w:rsidR="000A4D07" w:rsidRPr="000A4D07">
              <w:rPr>
                <w:rFonts w:ascii="Times New Roman" w:eastAsia="Times New Roman" w:hAnsi="Times New Roman"/>
                <w:sz w:val="24"/>
                <w:szCs w:val="24"/>
              </w:rPr>
              <w:br/>
              <w:t xml:space="preserve">№ 137-ФЗ </w:t>
            </w:r>
            <w:r w:rsidR="000A4D07" w:rsidRPr="000A4D07">
              <w:rPr>
                <w:rFonts w:ascii="Times New Roman" w:eastAsia="Times New Roman" w:hAnsi="Times New Roman"/>
                <w:sz w:val="24"/>
                <w:szCs w:val="24"/>
              </w:rPr>
              <w:br/>
              <w:t xml:space="preserve">"О введении </w:t>
            </w:r>
            <w:r w:rsidR="000A4D07" w:rsidRPr="000A4D07">
              <w:rPr>
                <w:rFonts w:ascii="Times New Roman" w:eastAsia="Times New Roman" w:hAnsi="Times New Roman"/>
                <w:sz w:val="24"/>
                <w:szCs w:val="24"/>
              </w:rPr>
              <w:br/>
              <w:t>в действие Земельного кодекса Российской Федерации"</w:t>
            </w:r>
          </w:p>
        </w:tc>
        <w:tc>
          <w:tcPr>
            <w:tcW w:w="851"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r>
      <w:tr w:rsidR="000A4D07" w:rsidRPr="000A4D07" w:rsidTr="000A4D07">
        <w:trPr>
          <w:trHeight w:val="5836"/>
        </w:trPr>
        <w:tc>
          <w:tcPr>
            <w:tcW w:w="639"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jc w:val="center"/>
              <w:rPr>
                <w:rFonts w:ascii="Times New Roman" w:eastAsia="Times New Roman" w:hAnsi="Times New Roman"/>
                <w:sz w:val="24"/>
                <w:szCs w:val="24"/>
              </w:rPr>
            </w:pPr>
            <w:r w:rsidRPr="000A4D07">
              <w:rPr>
                <w:rFonts w:ascii="Times New Roman" w:eastAsia="Times New Roman" w:hAnsi="Times New Roman"/>
                <w:sz w:val="24"/>
                <w:szCs w:val="24"/>
              </w:rPr>
              <w:lastRenderedPageBreak/>
              <w:t>8</w:t>
            </w:r>
          </w:p>
        </w:tc>
        <w:tc>
          <w:tcPr>
            <w:tcW w:w="33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line="240" w:lineRule="auto"/>
              <w:jc w:val="both"/>
              <w:rPr>
                <w:rFonts w:ascii="Times New Roman" w:eastAsia="Times New Roman" w:hAnsi="Times New Roman"/>
                <w:sz w:val="24"/>
                <w:szCs w:val="24"/>
              </w:rPr>
            </w:pPr>
            <w:r w:rsidRPr="000A4D07">
              <w:rPr>
                <w:rFonts w:ascii="Times New Roman" w:eastAsia="Times New Roman" w:hAnsi="Times New Roman"/>
                <w:sz w:val="24"/>
                <w:szCs w:val="24"/>
              </w:rPr>
              <w:t>Соблюдено ли требование об обязательности использования (освоения) земельного участка в сроки, установленные законодательством?</w:t>
            </w:r>
          </w:p>
        </w:tc>
        <w:tc>
          <w:tcPr>
            <w:tcW w:w="1843" w:type="dxa"/>
            <w:tcBorders>
              <w:top w:val="single" w:sz="4" w:space="0" w:color="auto"/>
              <w:left w:val="single" w:sz="4" w:space="0" w:color="auto"/>
              <w:bottom w:val="single" w:sz="4" w:space="0" w:color="auto"/>
              <w:right w:val="single" w:sz="4" w:space="0" w:color="auto"/>
            </w:tcBorders>
          </w:tcPr>
          <w:p w:rsidR="000A4D07" w:rsidRPr="000A4D07" w:rsidRDefault="004C5B08" w:rsidP="000A4D07">
            <w:pPr>
              <w:autoSpaceDE w:val="0"/>
              <w:autoSpaceDN w:val="0"/>
              <w:adjustRightInd w:val="0"/>
              <w:spacing w:after="0" w:line="240" w:lineRule="auto"/>
              <w:jc w:val="center"/>
              <w:rPr>
                <w:rFonts w:ascii="Times New Roman" w:eastAsia="Times New Roman" w:hAnsi="Times New Roman"/>
                <w:sz w:val="24"/>
                <w:szCs w:val="24"/>
              </w:rPr>
            </w:pPr>
            <w:hyperlink r:id="rId22" w:history="1">
              <w:r w:rsidR="000A4D07" w:rsidRPr="000A4D07">
                <w:rPr>
                  <w:rFonts w:ascii="Times New Roman" w:eastAsia="Times New Roman" w:hAnsi="Times New Roman"/>
                  <w:sz w:val="24"/>
                  <w:szCs w:val="24"/>
                </w:rPr>
                <w:t>Статья 42</w:t>
              </w:r>
            </w:hyperlink>
            <w:r w:rsidR="000A4D07" w:rsidRPr="000A4D07">
              <w:rPr>
                <w:rFonts w:ascii="Times New Roman" w:eastAsia="Times New Roman" w:hAnsi="Times New Roman"/>
                <w:sz w:val="24"/>
                <w:szCs w:val="24"/>
              </w:rPr>
              <w:t xml:space="preserve"> Земельного кодекса Российской Федерации, </w:t>
            </w:r>
            <w:hyperlink r:id="rId23" w:history="1">
              <w:r w:rsidR="000A4D07" w:rsidRPr="000A4D07">
                <w:rPr>
                  <w:rFonts w:ascii="Times New Roman" w:eastAsia="Times New Roman" w:hAnsi="Times New Roman"/>
                  <w:sz w:val="24"/>
                  <w:szCs w:val="24"/>
                </w:rPr>
                <w:t>статья 284</w:t>
              </w:r>
            </w:hyperlink>
            <w:r w:rsidR="000A4D07" w:rsidRPr="000A4D07">
              <w:rPr>
                <w:rFonts w:ascii="Times New Roman" w:eastAsia="Times New Roman" w:hAnsi="Times New Roman"/>
                <w:sz w:val="24"/>
                <w:szCs w:val="24"/>
              </w:rPr>
              <w:t xml:space="preserve"> Гражданского кодекса Российской Федерации, </w:t>
            </w:r>
            <w:hyperlink r:id="rId24" w:history="1">
              <w:r w:rsidR="000A4D07" w:rsidRPr="000A4D07">
                <w:rPr>
                  <w:rFonts w:ascii="Times New Roman" w:eastAsia="Times New Roman" w:hAnsi="Times New Roman"/>
                  <w:sz w:val="24"/>
                  <w:szCs w:val="24"/>
                </w:rPr>
                <w:t>пункт 2 статьи 45</w:t>
              </w:r>
            </w:hyperlink>
            <w:r w:rsidR="000A4D07" w:rsidRPr="000A4D07">
              <w:rPr>
                <w:rFonts w:ascii="Times New Roman" w:eastAsia="Times New Roman" w:hAnsi="Times New Roman"/>
                <w:sz w:val="24"/>
                <w:szCs w:val="24"/>
              </w:rPr>
              <w:t xml:space="preserve"> Земельного кодекса Российской Федерации, </w:t>
            </w:r>
            <w:hyperlink r:id="rId25" w:history="1">
              <w:r w:rsidR="000A4D07" w:rsidRPr="000A4D07">
                <w:rPr>
                  <w:rFonts w:ascii="Times New Roman" w:eastAsia="Times New Roman" w:hAnsi="Times New Roman"/>
                  <w:sz w:val="24"/>
                  <w:szCs w:val="24"/>
                </w:rPr>
                <w:t>пункт 7 части 2 статьи 19</w:t>
              </w:r>
            </w:hyperlink>
            <w:r w:rsidR="000A4D07" w:rsidRPr="000A4D07">
              <w:rPr>
                <w:rFonts w:ascii="Times New Roman" w:eastAsia="Times New Roman" w:hAnsi="Times New Roman"/>
                <w:sz w:val="24"/>
                <w:szCs w:val="24"/>
              </w:rPr>
              <w:t xml:space="preserve"> Федерального закона от 15 апреля 1998 г. № 66-ФЗ </w:t>
            </w:r>
            <w:r w:rsidR="000A4D07" w:rsidRPr="000A4D07">
              <w:rPr>
                <w:rFonts w:ascii="Times New Roman" w:eastAsia="Times New Roman" w:hAnsi="Times New Roman"/>
                <w:sz w:val="24"/>
                <w:szCs w:val="24"/>
              </w:rPr>
              <w:br/>
              <w:t xml:space="preserve">"О садоводческих, огороднических </w:t>
            </w:r>
            <w:r w:rsidR="000A4D07" w:rsidRPr="000A4D07">
              <w:rPr>
                <w:rFonts w:ascii="Times New Roman" w:eastAsia="Times New Roman" w:hAnsi="Times New Roman"/>
                <w:sz w:val="24"/>
                <w:szCs w:val="24"/>
              </w:rPr>
              <w:br/>
              <w:t>и дачных некоммерческих объединениях граждан"</w:t>
            </w:r>
          </w:p>
        </w:tc>
        <w:tc>
          <w:tcPr>
            <w:tcW w:w="851"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0A4D07" w:rsidRPr="000A4D07" w:rsidRDefault="000A4D07" w:rsidP="000A4D07">
            <w:pPr>
              <w:autoSpaceDE w:val="0"/>
              <w:autoSpaceDN w:val="0"/>
              <w:adjustRightInd w:val="0"/>
              <w:spacing w:after="0"/>
              <w:rPr>
                <w:rFonts w:ascii="Times New Roman" w:eastAsia="Times New Roman" w:hAnsi="Times New Roman"/>
                <w:sz w:val="24"/>
                <w:szCs w:val="24"/>
              </w:rPr>
            </w:pPr>
          </w:p>
        </w:tc>
      </w:tr>
    </w:tbl>
    <w:p w:rsidR="000A4D07" w:rsidRPr="000A4D07" w:rsidRDefault="000A4D07" w:rsidP="000A4D07">
      <w:pPr>
        <w:autoSpaceDE w:val="0"/>
        <w:autoSpaceDN w:val="0"/>
        <w:adjustRightInd w:val="0"/>
        <w:spacing w:after="0"/>
        <w:jc w:val="both"/>
        <w:rPr>
          <w:rFonts w:ascii="Times New Roman" w:eastAsia="Times New Roman" w:hAnsi="Times New Roman"/>
          <w:sz w:val="24"/>
          <w:szCs w:val="24"/>
        </w:rPr>
      </w:pPr>
    </w:p>
    <w:p w:rsidR="000A4D07" w:rsidRPr="000A4D07" w:rsidRDefault="000A4D07" w:rsidP="000A4D07">
      <w:pPr>
        <w:autoSpaceDE w:val="0"/>
        <w:autoSpaceDN w:val="0"/>
        <w:adjustRightInd w:val="0"/>
        <w:spacing w:after="0"/>
        <w:jc w:val="both"/>
        <w:rPr>
          <w:rFonts w:ascii="Times New Roman" w:eastAsia="Times New Roman" w:hAnsi="Times New Roman"/>
          <w:sz w:val="24"/>
          <w:szCs w:val="24"/>
        </w:rPr>
      </w:pP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4"/>
          <w:szCs w:val="24"/>
        </w:rPr>
      </w:pPr>
      <w:r w:rsidRPr="000A4D07">
        <w:rPr>
          <w:rFonts w:ascii="Times New Roman" w:eastAsia="Times New Roman" w:hAnsi="Times New Roman"/>
          <w:kern w:val="36"/>
          <w:sz w:val="24"/>
          <w:szCs w:val="24"/>
        </w:rPr>
        <w:t>"__" ________ 20__ г.</w:t>
      </w: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4"/>
          <w:szCs w:val="24"/>
        </w:rPr>
      </w:pPr>
      <w:r w:rsidRPr="000A4D07">
        <w:rPr>
          <w:rFonts w:ascii="Times New Roman" w:eastAsia="Times New Roman" w:hAnsi="Times New Roman"/>
          <w:kern w:val="36"/>
          <w:sz w:val="24"/>
          <w:szCs w:val="24"/>
        </w:rPr>
        <w:t xml:space="preserve">  </w:t>
      </w:r>
      <w:proofErr w:type="gramStart"/>
      <w:r w:rsidRPr="000A4D07">
        <w:rPr>
          <w:rFonts w:ascii="Times New Roman" w:eastAsia="Times New Roman" w:hAnsi="Times New Roman"/>
          <w:kern w:val="36"/>
          <w:sz w:val="24"/>
          <w:szCs w:val="24"/>
        </w:rPr>
        <w:t>(указывается дата</w:t>
      </w:r>
      <w:proofErr w:type="gramEnd"/>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4"/>
          <w:szCs w:val="24"/>
        </w:rPr>
      </w:pPr>
      <w:r w:rsidRPr="000A4D07">
        <w:rPr>
          <w:rFonts w:ascii="Times New Roman" w:eastAsia="Times New Roman" w:hAnsi="Times New Roman"/>
          <w:kern w:val="36"/>
          <w:sz w:val="24"/>
          <w:szCs w:val="24"/>
        </w:rPr>
        <w:t xml:space="preserve">     заполнения</w:t>
      </w: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4"/>
          <w:szCs w:val="24"/>
        </w:rPr>
      </w:pPr>
      <w:r w:rsidRPr="000A4D07">
        <w:rPr>
          <w:rFonts w:ascii="Times New Roman" w:eastAsia="Times New Roman" w:hAnsi="Times New Roman"/>
          <w:kern w:val="36"/>
          <w:sz w:val="24"/>
          <w:szCs w:val="24"/>
        </w:rPr>
        <w:t xml:space="preserve"> проверочного листа)</w:t>
      </w: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4"/>
          <w:szCs w:val="24"/>
        </w:rPr>
      </w:pP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4"/>
          <w:szCs w:val="24"/>
        </w:rPr>
      </w:pPr>
      <w:r w:rsidRPr="000A4D07">
        <w:rPr>
          <w:rFonts w:ascii="Times New Roman" w:eastAsia="Times New Roman" w:hAnsi="Times New Roman"/>
          <w:kern w:val="36"/>
          <w:sz w:val="24"/>
          <w:szCs w:val="24"/>
        </w:rPr>
        <w:t>_____________________________            ________                     ________________________</w:t>
      </w:r>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4"/>
          <w:szCs w:val="24"/>
        </w:rPr>
      </w:pPr>
      <w:proofErr w:type="gramStart"/>
      <w:r w:rsidRPr="000A4D07">
        <w:rPr>
          <w:rFonts w:ascii="Times New Roman" w:eastAsia="Times New Roman" w:hAnsi="Times New Roman"/>
          <w:kern w:val="36"/>
          <w:sz w:val="24"/>
          <w:szCs w:val="24"/>
        </w:rPr>
        <w:t>(должность лица, заполнившего               (подпись)                  (фамилия, имя, отчество (при  проверочный лист)                                                                        наличии) лица, заполнившего</w:t>
      </w:r>
      <w:proofErr w:type="gramEnd"/>
    </w:p>
    <w:p w:rsidR="000A4D07" w:rsidRPr="000A4D07" w:rsidRDefault="000A4D07" w:rsidP="000A4D07">
      <w:pPr>
        <w:autoSpaceDE w:val="0"/>
        <w:autoSpaceDN w:val="0"/>
        <w:adjustRightInd w:val="0"/>
        <w:spacing w:after="0"/>
        <w:jc w:val="both"/>
        <w:outlineLvl w:val="0"/>
        <w:rPr>
          <w:rFonts w:ascii="Times New Roman" w:eastAsia="Times New Roman" w:hAnsi="Times New Roman"/>
          <w:kern w:val="36"/>
          <w:sz w:val="24"/>
          <w:szCs w:val="24"/>
        </w:rPr>
      </w:pPr>
      <w:r w:rsidRPr="000A4D07">
        <w:rPr>
          <w:rFonts w:ascii="Times New Roman" w:eastAsia="Times New Roman" w:hAnsi="Times New Roman"/>
          <w:kern w:val="36"/>
          <w:sz w:val="24"/>
          <w:szCs w:val="24"/>
        </w:rPr>
        <w:t xml:space="preserve">                                                                                                                        проверочный лист</w:t>
      </w:r>
    </w:p>
    <w:p w:rsidR="000A4D07" w:rsidRDefault="000A4D07" w:rsidP="000A4D07">
      <w:pPr>
        <w:spacing w:after="0" w:line="240" w:lineRule="auto"/>
        <w:jc w:val="center"/>
        <w:rPr>
          <w:b/>
          <w:sz w:val="32"/>
        </w:rPr>
      </w:pPr>
    </w:p>
    <w:p w:rsidR="000A4D07" w:rsidRDefault="000A4D07" w:rsidP="000A4D07">
      <w:pPr>
        <w:spacing w:after="0" w:line="240" w:lineRule="auto"/>
        <w:jc w:val="center"/>
        <w:rPr>
          <w:b/>
          <w:sz w:val="32"/>
        </w:rPr>
      </w:pPr>
    </w:p>
    <w:p w:rsidR="000A4D07" w:rsidRDefault="000A4D07" w:rsidP="000A4D07">
      <w:pPr>
        <w:spacing w:after="0" w:line="240" w:lineRule="auto"/>
        <w:jc w:val="center"/>
        <w:rPr>
          <w:b/>
          <w:sz w:val="32"/>
        </w:rPr>
      </w:pPr>
    </w:p>
    <w:p w:rsidR="000A4D07" w:rsidRDefault="000A4D07" w:rsidP="000A4D07">
      <w:pPr>
        <w:spacing w:after="0" w:line="240" w:lineRule="auto"/>
        <w:jc w:val="center"/>
        <w:rPr>
          <w:b/>
          <w:sz w:val="32"/>
        </w:rPr>
      </w:pPr>
    </w:p>
    <w:p w:rsidR="000A4D07" w:rsidRDefault="000A4D07" w:rsidP="000A4D07">
      <w:pPr>
        <w:spacing w:after="0" w:line="240" w:lineRule="auto"/>
        <w:jc w:val="center"/>
        <w:rPr>
          <w:b/>
          <w:sz w:val="32"/>
        </w:rPr>
      </w:pPr>
    </w:p>
    <w:p w:rsidR="000A4D07" w:rsidRDefault="000A4D07" w:rsidP="000A4D07">
      <w:pPr>
        <w:spacing w:after="0" w:line="240" w:lineRule="auto"/>
        <w:jc w:val="center"/>
        <w:rPr>
          <w:b/>
          <w:sz w:val="32"/>
        </w:rPr>
      </w:pPr>
    </w:p>
    <w:p w:rsidR="000A4D07" w:rsidRDefault="000A4D07" w:rsidP="000A4D07">
      <w:pPr>
        <w:spacing w:after="0" w:line="240" w:lineRule="auto"/>
        <w:jc w:val="center"/>
        <w:rPr>
          <w:b/>
          <w:sz w:val="32"/>
        </w:rPr>
      </w:pPr>
    </w:p>
    <w:p w:rsidR="000A4D07" w:rsidRPr="000A4D07" w:rsidRDefault="000A4D07" w:rsidP="000A4D07">
      <w:pPr>
        <w:spacing w:after="0" w:line="240" w:lineRule="auto"/>
        <w:jc w:val="center"/>
        <w:rPr>
          <w:rFonts w:ascii="Times New Roman" w:eastAsia="Times New Roman" w:hAnsi="Times New Roman"/>
          <w:b/>
          <w:sz w:val="32"/>
          <w:szCs w:val="28"/>
          <w:lang w:eastAsia="ru-RU"/>
        </w:rPr>
      </w:pPr>
      <w:r w:rsidRPr="000A4D07">
        <w:rPr>
          <w:rFonts w:ascii="Times New Roman" w:eastAsia="Times New Roman" w:hAnsi="Times New Roman"/>
          <w:b/>
          <w:sz w:val="32"/>
          <w:szCs w:val="28"/>
          <w:lang w:eastAsia="ru-RU"/>
        </w:rPr>
        <w:lastRenderedPageBreak/>
        <w:t xml:space="preserve">Постановление от 03.03.2022 № 337 </w:t>
      </w:r>
    </w:p>
    <w:p w:rsidR="000A4D07" w:rsidRDefault="000A4D07" w:rsidP="000A4D07">
      <w:pPr>
        <w:spacing w:after="0" w:line="240" w:lineRule="auto"/>
        <w:jc w:val="center"/>
        <w:rPr>
          <w:rFonts w:ascii="Times New Roman" w:eastAsia="Times New Roman" w:hAnsi="Times New Roman"/>
          <w:b/>
          <w:sz w:val="32"/>
          <w:szCs w:val="28"/>
          <w:lang w:eastAsia="ru-RU"/>
        </w:rPr>
      </w:pPr>
      <w:r w:rsidRPr="000A4D07">
        <w:rPr>
          <w:rFonts w:ascii="Times New Roman" w:eastAsia="Times New Roman" w:hAnsi="Times New Roman"/>
          <w:b/>
          <w:sz w:val="32"/>
          <w:szCs w:val="28"/>
          <w:lang w:eastAsia="ru-RU"/>
        </w:rPr>
        <w:t xml:space="preserve">О внесении изменений в постановление администрации муниципального района «Корткеросский» от 29.12.2021  № 1955 «Об утверждении </w:t>
      </w:r>
      <w:proofErr w:type="gramStart"/>
      <w:r w:rsidRPr="000A4D07">
        <w:rPr>
          <w:rFonts w:ascii="Times New Roman" w:eastAsia="Times New Roman" w:hAnsi="Times New Roman"/>
          <w:b/>
          <w:sz w:val="32"/>
          <w:szCs w:val="28"/>
          <w:lang w:eastAsia="ru-RU"/>
        </w:rPr>
        <w:t>перечня главных администраторов доходов бюджета муниципального образования муниципального</w:t>
      </w:r>
      <w:proofErr w:type="gramEnd"/>
      <w:r w:rsidRPr="000A4D07">
        <w:rPr>
          <w:rFonts w:ascii="Times New Roman" w:eastAsia="Times New Roman" w:hAnsi="Times New Roman"/>
          <w:b/>
          <w:sz w:val="32"/>
          <w:szCs w:val="28"/>
          <w:lang w:eastAsia="ru-RU"/>
        </w:rPr>
        <w:t xml:space="preserve"> района «Корткеросский»</w:t>
      </w:r>
    </w:p>
    <w:p w:rsidR="000A4D07" w:rsidRDefault="000A4D07" w:rsidP="000A4D07">
      <w:pPr>
        <w:spacing w:after="0" w:line="240" w:lineRule="auto"/>
        <w:jc w:val="center"/>
        <w:rPr>
          <w:rFonts w:ascii="Times New Roman" w:eastAsia="Times New Roman" w:hAnsi="Times New Roman"/>
          <w:b/>
          <w:sz w:val="32"/>
          <w:szCs w:val="28"/>
          <w:lang w:eastAsia="ru-RU"/>
        </w:rPr>
      </w:pPr>
    </w:p>
    <w:p w:rsidR="000A4D07" w:rsidRPr="000A4D07" w:rsidRDefault="000A4D07" w:rsidP="000A4D07">
      <w:pPr>
        <w:spacing w:after="0" w:line="240" w:lineRule="auto"/>
        <w:ind w:firstLine="567"/>
        <w:jc w:val="both"/>
        <w:rPr>
          <w:rFonts w:ascii="Times New Roman" w:eastAsia="Times New Roman" w:hAnsi="Times New Roman"/>
          <w:color w:val="000000"/>
          <w:sz w:val="28"/>
          <w:szCs w:val="28"/>
          <w:lang w:eastAsia="ru-RU"/>
        </w:rPr>
      </w:pPr>
      <w:proofErr w:type="gramStart"/>
      <w:r w:rsidRPr="000A4D07">
        <w:rPr>
          <w:rFonts w:ascii="Times New Roman" w:eastAsia="Times New Roman" w:hAnsi="Times New Roman"/>
          <w:color w:val="000000"/>
          <w:sz w:val="28"/>
          <w:szCs w:val="28"/>
          <w:lang w:eastAsia="ru-RU"/>
        </w:rPr>
        <w:t xml:space="preserve">В соответствии с </w:t>
      </w:r>
      <w:hyperlink r:id="rId26" w:history="1">
        <w:r w:rsidRPr="000A4D07">
          <w:rPr>
            <w:rFonts w:ascii="Times New Roman" w:eastAsia="Times New Roman" w:hAnsi="Times New Roman"/>
            <w:sz w:val="28"/>
            <w:szCs w:val="28"/>
            <w:lang w:eastAsia="ru-RU"/>
          </w:rPr>
          <w:t>пунктом 3.2 статьи 160.1</w:t>
        </w:r>
      </w:hyperlink>
      <w:r w:rsidRPr="000A4D07">
        <w:rPr>
          <w:rFonts w:ascii="Times New Roman" w:eastAsia="Times New Roman" w:hAnsi="Times New Roman"/>
          <w:color w:val="000000"/>
          <w:sz w:val="28"/>
          <w:szCs w:val="28"/>
          <w:lang w:eastAsia="ru-RU"/>
        </w:rPr>
        <w:t xml:space="preserve"> Бюджетного кодекса Российской Федерации, решением Совета</w:t>
      </w:r>
      <w:r w:rsidRPr="000A4D07">
        <w:rPr>
          <w:rFonts w:ascii="Times New Roman" w:eastAsia="Times New Roman" w:hAnsi="Times New Roman"/>
          <w:sz w:val="28"/>
          <w:szCs w:val="20"/>
          <w:lang w:eastAsia="ru-RU"/>
        </w:rPr>
        <w:t xml:space="preserve"> </w:t>
      </w:r>
      <w:r w:rsidRPr="000A4D07">
        <w:rPr>
          <w:rFonts w:ascii="Times New Roman" w:eastAsia="Times New Roman" w:hAnsi="Times New Roman"/>
          <w:bCs/>
          <w:color w:val="000000"/>
          <w:sz w:val="28"/>
          <w:szCs w:val="28"/>
          <w:lang w:eastAsia="ru-RU"/>
        </w:rPr>
        <w:t xml:space="preserve">муниципального района «Корткеросский» от 22 февраля 2022 года № </w:t>
      </w:r>
      <w:r w:rsidRPr="000A4D07">
        <w:rPr>
          <w:rFonts w:ascii="Times New Roman" w:eastAsia="Times New Roman" w:hAnsi="Times New Roman"/>
          <w:bCs/>
          <w:color w:val="000000"/>
          <w:sz w:val="28"/>
          <w:szCs w:val="28"/>
          <w:lang w:val="en-US" w:eastAsia="ru-RU"/>
        </w:rPr>
        <w:t>VII</w:t>
      </w:r>
      <w:r w:rsidRPr="000A4D07">
        <w:rPr>
          <w:rFonts w:ascii="Times New Roman" w:eastAsia="Times New Roman" w:hAnsi="Times New Roman"/>
          <w:bCs/>
          <w:color w:val="000000"/>
          <w:sz w:val="28"/>
          <w:szCs w:val="28"/>
          <w:lang w:eastAsia="ru-RU"/>
        </w:rPr>
        <w:t xml:space="preserve">-12/5 «О внесении изменений в решение Совета муниципального района «Корткеросский» от 22 декабря 2021 года № </w:t>
      </w:r>
      <w:r w:rsidRPr="000A4D07">
        <w:rPr>
          <w:rFonts w:ascii="Times New Roman" w:eastAsia="Times New Roman" w:hAnsi="Times New Roman"/>
          <w:bCs/>
          <w:color w:val="000000"/>
          <w:sz w:val="28"/>
          <w:szCs w:val="28"/>
          <w:lang w:val="en-US" w:eastAsia="ru-RU"/>
        </w:rPr>
        <w:t>VII</w:t>
      </w:r>
      <w:r w:rsidRPr="000A4D07">
        <w:rPr>
          <w:rFonts w:ascii="Times New Roman" w:eastAsia="Times New Roman" w:hAnsi="Times New Roman"/>
          <w:bCs/>
          <w:color w:val="000000"/>
          <w:sz w:val="28"/>
          <w:szCs w:val="28"/>
          <w:lang w:eastAsia="ru-RU"/>
        </w:rPr>
        <w:t>-11/18 «О бюджете муниципального района «Корткеросский» на 2022 год и плановый период 2023 и 2024 годов»,</w:t>
      </w:r>
      <w:r w:rsidRPr="000A4D07">
        <w:rPr>
          <w:rFonts w:ascii="Times New Roman" w:eastAsia="Times New Roman" w:hAnsi="Times New Roman"/>
          <w:color w:val="000000"/>
          <w:sz w:val="28"/>
          <w:szCs w:val="28"/>
          <w:lang w:eastAsia="ru-RU"/>
        </w:rPr>
        <w:t xml:space="preserve"> администрация муниципального района «Корткеросский» постановляет:</w:t>
      </w:r>
      <w:proofErr w:type="gramEnd"/>
    </w:p>
    <w:p w:rsidR="000A4D07" w:rsidRPr="000A4D07" w:rsidRDefault="000A4D07" w:rsidP="000A4D07">
      <w:pPr>
        <w:spacing w:after="0" w:line="240" w:lineRule="auto"/>
        <w:ind w:firstLine="567"/>
        <w:jc w:val="both"/>
        <w:rPr>
          <w:rFonts w:ascii="Times New Roman" w:eastAsia="Times New Roman" w:hAnsi="Times New Roman"/>
          <w:color w:val="000000"/>
          <w:sz w:val="28"/>
          <w:szCs w:val="28"/>
          <w:lang w:eastAsia="ru-RU"/>
        </w:rPr>
      </w:pPr>
    </w:p>
    <w:p w:rsidR="000A4D07" w:rsidRPr="000A4D07" w:rsidRDefault="000A4D07" w:rsidP="000A4D07">
      <w:pPr>
        <w:spacing w:after="0" w:line="240" w:lineRule="auto"/>
        <w:ind w:firstLine="567"/>
        <w:jc w:val="both"/>
        <w:rPr>
          <w:rFonts w:ascii="Times New Roman" w:eastAsia="Times New Roman" w:hAnsi="Times New Roman"/>
          <w:color w:val="000000"/>
          <w:sz w:val="28"/>
          <w:szCs w:val="28"/>
          <w:lang w:eastAsia="ru-RU"/>
        </w:rPr>
      </w:pPr>
      <w:r w:rsidRPr="000A4D07">
        <w:rPr>
          <w:rFonts w:ascii="Times New Roman" w:eastAsia="Times New Roman" w:hAnsi="Times New Roman"/>
          <w:color w:val="000000"/>
          <w:sz w:val="28"/>
          <w:szCs w:val="28"/>
          <w:lang w:eastAsia="ru-RU"/>
        </w:rPr>
        <w:t>1. Дополнить состав кодов классификации доходов бюджета муниципального района «Корткеросский», администрирование которых осуществляется Управлением образования администрации муниципального образования муниципального района «Корткеросский» позицией следующего содержания: «975 2 02 25750 05 0000 150 Субсидии бюджетам муниципальных районов на реализацию мероприятий по модернизации школьных систем образования».</w:t>
      </w:r>
    </w:p>
    <w:p w:rsidR="000A4D07" w:rsidRPr="000A4D07" w:rsidRDefault="000A4D07" w:rsidP="000A4D07">
      <w:pPr>
        <w:spacing w:after="0" w:line="240" w:lineRule="auto"/>
        <w:ind w:firstLine="567"/>
        <w:jc w:val="both"/>
        <w:rPr>
          <w:rFonts w:ascii="Times New Roman" w:eastAsia="Times New Roman" w:hAnsi="Times New Roman"/>
          <w:color w:val="000000"/>
          <w:sz w:val="28"/>
          <w:szCs w:val="28"/>
          <w:lang w:eastAsia="ru-RU"/>
        </w:rPr>
      </w:pPr>
      <w:r w:rsidRPr="000A4D07">
        <w:rPr>
          <w:rFonts w:ascii="Times New Roman" w:eastAsia="Times New Roman" w:hAnsi="Times New Roman"/>
          <w:color w:val="000000"/>
          <w:sz w:val="28"/>
          <w:szCs w:val="28"/>
          <w:lang w:eastAsia="ru-RU"/>
        </w:rPr>
        <w:t>2. Настоящее постановление вступает в силу со дня его принятия, применяется к правоотношениям, возникающим при составлении и исполнении бюджета муниципального образования муниципального района «Корткеросский», начиная с бюджета на 2022 год и на плановый период 2023 и 2024 годов.</w:t>
      </w:r>
    </w:p>
    <w:p w:rsidR="000A4D07" w:rsidRPr="000A4D07" w:rsidRDefault="000A4D07" w:rsidP="000A4D07">
      <w:pPr>
        <w:spacing w:after="0" w:line="240" w:lineRule="auto"/>
        <w:ind w:firstLine="567"/>
        <w:jc w:val="both"/>
        <w:rPr>
          <w:rFonts w:ascii="Times New Roman" w:eastAsia="Times New Roman" w:hAnsi="Times New Roman"/>
          <w:color w:val="000000"/>
          <w:sz w:val="28"/>
          <w:szCs w:val="28"/>
          <w:lang w:eastAsia="ru-RU"/>
        </w:rPr>
      </w:pPr>
      <w:r w:rsidRPr="000A4D07">
        <w:rPr>
          <w:rFonts w:ascii="Times New Roman" w:eastAsia="Times New Roman" w:hAnsi="Times New Roman"/>
          <w:color w:val="000000"/>
          <w:sz w:val="28"/>
          <w:szCs w:val="28"/>
          <w:lang w:eastAsia="ru-RU"/>
        </w:rPr>
        <w:t xml:space="preserve">3. </w:t>
      </w:r>
      <w:proofErr w:type="gramStart"/>
      <w:r w:rsidRPr="000A4D07">
        <w:rPr>
          <w:rFonts w:ascii="Times New Roman" w:eastAsia="Times New Roman" w:hAnsi="Times New Roman"/>
          <w:color w:val="000000"/>
          <w:sz w:val="28"/>
          <w:szCs w:val="28"/>
          <w:lang w:eastAsia="ru-RU"/>
        </w:rPr>
        <w:t>Контроль за</w:t>
      </w:r>
      <w:proofErr w:type="gramEnd"/>
      <w:r w:rsidRPr="000A4D07">
        <w:rPr>
          <w:rFonts w:ascii="Times New Roman" w:eastAsia="Times New Roman" w:hAnsi="Times New Roman"/>
          <w:color w:val="000000"/>
          <w:sz w:val="28"/>
          <w:szCs w:val="28"/>
          <w:lang w:eastAsia="ru-RU"/>
        </w:rPr>
        <w:t xml:space="preserve"> исполнением настоящего постановления возложить на начальника Управления финансов администрации муниципального района «Корткеросский» (Карпову В.А.).</w:t>
      </w:r>
    </w:p>
    <w:p w:rsidR="000A4D07" w:rsidRPr="000A4D07" w:rsidRDefault="000A4D07" w:rsidP="000A4D07">
      <w:pPr>
        <w:spacing w:after="0" w:line="240" w:lineRule="auto"/>
        <w:jc w:val="both"/>
        <w:rPr>
          <w:rFonts w:ascii="Times New Roman" w:eastAsia="Times New Roman" w:hAnsi="Times New Roman"/>
          <w:sz w:val="28"/>
          <w:szCs w:val="24"/>
          <w:lang w:eastAsia="ru-RU"/>
        </w:rPr>
      </w:pPr>
    </w:p>
    <w:p w:rsidR="000A4D07" w:rsidRPr="000A4D07" w:rsidRDefault="000A4D07" w:rsidP="000A4D07">
      <w:pPr>
        <w:spacing w:after="0" w:line="240" w:lineRule="auto"/>
        <w:jc w:val="both"/>
        <w:rPr>
          <w:rFonts w:ascii="Times New Roman" w:eastAsia="Times New Roman" w:hAnsi="Times New Roman"/>
          <w:sz w:val="28"/>
          <w:szCs w:val="24"/>
          <w:lang w:eastAsia="ru-RU"/>
        </w:rPr>
      </w:pPr>
    </w:p>
    <w:p w:rsidR="000A4D07" w:rsidRPr="000A4D07" w:rsidRDefault="000A4D07" w:rsidP="000A4D07">
      <w:pPr>
        <w:spacing w:after="0" w:line="240" w:lineRule="auto"/>
        <w:jc w:val="both"/>
        <w:rPr>
          <w:rFonts w:ascii="Times New Roman" w:eastAsia="Times New Roman" w:hAnsi="Times New Roman"/>
          <w:b/>
          <w:sz w:val="28"/>
          <w:szCs w:val="28"/>
          <w:lang w:eastAsia="ru-RU"/>
        </w:rPr>
      </w:pPr>
      <w:r w:rsidRPr="000A4D07">
        <w:rPr>
          <w:rFonts w:ascii="Times New Roman" w:eastAsia="Times New Roman" w:hAnsi="Times New Roman"/>
          <w:b/>
          <w:sz w:val="28"/>
          <w:szCs w:val="28"/>
          <w:lang w:eastAsia="ru-RU"/>
        </w:rPr>
        <w:t xml:space="preserve">Глава муниципального района «Корткеросский»- </w:t>
      </w:r>
    </w:p>
    <w:p w:rsidR="000A4D07" w:rsidRPr="000A4D07" w:rsidRDefault="000A4D07" w:rsidP="000A4D07">
      <w:pPr>
        <w:spacing w:after="0" w:line="240" w:lineRule="auto"/>
        <w:jc w:val="both"/>
        <w:rPr>
          <w:rFonts w:ascii="Times New Roman" w:eastAsia="Times New Roman" w:hAnsi="Times New Roman"/>
          <w:sz w:val="24"/>
          <w:szCs w:val="24"/>
          <w:lang w:eastAsia="ru-RU"/>
        </w:rPr>
      </w:pPr>
      <w:r w:rsidRPr="000A4D07">
        <w:rPr>
          <w:rFonts w:ascii="Times New Roman" w:eastAsia="Times New Roman" w:hAnsi="Times New Roman"/>
          <w:b/>
          <w:sz w:val="28"/>
          <w:szCs w:val="28"/>
          <w:lang w:eastAsia="ru-RU"/>
        </w:rPr>
        <w:t>руководитель администрации                                                              К.Сажин</w:t>
      </w:r>
    </w:p>
    <w:p w:rsidR="000A4D07" w:rsidRDefault="000A4D07" w:rsidP="000A4D07">
      <w:pPr>
        <w:spacing w:after="0" w:line="240" w:lineRule="auto"/>
        <w:jc w:val="center"/>
        <w:rPr>
          <w:b/>
          <w:sz w:val="36"/>
        </w:rPr>
      </w:pPr>
    </w:p>
    <w:p w:rsidR="000A4D07" w:rsidRDefault="000A4D07" w:rsidP="000A4D07">
      <w:pPr>
        <w:spacing w:after="0" w:line="240" w:lineRule="auto"/>
        <w:jc w:val="center"/>
        <w:rPr>
          <w:b/>
          <w:sz w:val="36"/>
        </w:rPr>
      </w:pPr>
    </w:p>
    <w:p w:rsidR="000A4D07" w:rsidRDefault="000A4D07" w:rsidP="000A4D07">
      <w:pPr>
        <w:spacing w:after="0" w:line="240" w:lineRule="auto"/>
        <w:jc w:val="center"/>
        <w:rPr>
          <w:b/>
          <w:sz w:val="36"/>
        </w:rPr>
      </w:pPr>
    </w:p>
    <w:p w:rsidR="000A4D07" w:rsidRDefault="000A4D07" w:rsidP="000A4D07">
      <w:pPr>
        <w:spacing w:after="0" w:line="240" w:lineRule="auto"/>
        <w:jc w:val="center"/>
        <w:rPr>
          <w:b/>
          <w:sz w:val="36"/>
        </w:rPr>
      </w:pPr>
    </w:p>
    <w:p w:rsidR="000A4D07" w:rsidRDefault="000A4D07" w:rsidP="000A4D07">
      <w:pPr>
        <w:spacing w:after="0" w:line="240" w:lineRule="auto"/>
        <w:jc w:val="center"/>
        <w:rPr>
          <w:b/>
          <w:sz w:val="36"/>
        </w:rPr>
      </w:pPr>
    </w:p>
    <w:p w:rsidR="000A4D07" w:rsidRDefault="000A4D07" w:rsidP="000A4D07">
      <w:pPr>
        <w:spacing w:after="0" w:line="240" w:lineRule="auto"/>
        <w:jc w:val="center"/>
        <w:rPr>
          <w:b/>
          <w:sz w:val="36"/>
        </w:rPr>
      </w:pPr>
    </w:p>
    <w:p w:rsidR="000A4D07" w:rsidRDefault="000A4D07" w:rsidP="000A4D07">
      <w:pPr>
        <w:spacing w:after="0" w:line="240" w:lineRule="auto"/>
        <w:jc w:val="center"/>
        <w:rPr>
          <w:b/>
          <w:sz w:val="36"/>
        </w:rPr>
      </w:pPr>
    </w:p>
    <w:p w:rsidR="000A4D07" w:rsidRPr="000A4D07" w:rsidRDefault="000A4D07" w:rsidP="000A4D07">
      <w:pPr>
        <w:spacing w:after="0" w:line="240" w:lineRule="auto"/>
        <w:jc w:val="center"/>
        <w:rPr>
          <w:rFonts w:ascii="Times New Roman" w:eastAsia="Times New Roman" w:hAnsi="Times New Roman"/>
          <w:b/>
          <w:sz w:val="32"/>
          <w:szCs w:val="28"/>
          <w:lang w:eastAsia="ru-RU"/>
        </w:rPr>
      </w:pPr>
      <w:r w:rsidRPr="000A4D07">
        <w:rPr>
          <w:rFonts w:ascii="Times New Roman" w:eastAsia="Times New Roman" w:hAnsi="Times New Roman"/>
          <w:b/>
          <w:sz w:val="32"/>
          <w:szCs w:val="28"/>
          <w:lang w:eastAsia="ru-RU"/>
        </w:rPr>
        <w:lastRenderedPageBreak/>
        <w:t xml:space="preserve">Постановление от 05.03.2022 № 351 </w:t>
      </w:r>
    </w:p>
    <w:p w:rsidR="000A4D07" w:rsidRDefault="000A4D07" w:rsidP="000A4D07">
      <w:pPr>
        <w:spacing w:after="0" w:line="240" w:lineRule="auto"/>
        <w:jc w:val="center"/>
        <w:rPr>
          <w:rFonts w:ascii="Times New Roman" w:eastAsia="Times New Roman" w:hAnsi="Times New Roman"/>
          <w:b/>
          <w:sz w:val="32"/>
          <w:szCs w:val="28"/>
          <w:lang w:eastAsia="ru-RU"/>
        </w:rPr>
      </w:pPr>
      <w:r w:rsidRPr="000A4D07">
        <w:rPr>
          <w:b/>
          <w:sz w:val="24"/>
        </w:rPr>
        <w:t xml:space="preserve"> </w:t>
      </w:r>
      <w:r w:rsidRPr="000A4D07">
        <w:rPr>
          <w:rFonts w:ascii="Times New Roman" w:eastAsia="Times New Roman" w:hAnsi="Times New Roman"/>
          <w:b/>
          <w:sz w:val="32"/>
          <w:szCs w:val="28"/>
          <w:lang w:eastAsia="ru-RU"/>
        </w:rPr>
        <w:t>Об определении случаев осуществления банковского сопровождения контрактов, предметом которых являются поставка товаров, выполнение работ, оказание услуг для обеспечения муниципальных нужд муниципального района «Корткеросский»</w:t>
      </w:r>
    </w:p>
    <w:p w:rsidR="000A4D07" w:rsidRDefault="000A4D07" w:rsidP="000A4D07">
      <w:pPr>
        <w:spacing w:after="0" w:line="240" w:lineRule="auto"/>
        <w:jc w:val="center"/>
        <w:rPr>
          <w:rFonts w:ascii="Times New Roman" w:eastAsia="Times New Roman" w:hAnsi="Times New Roman"/>
          <w:b/>
          <w:sz w:val="32"/>
          <w:szCs w:val="28"/>
          <w:lang w:eastAsia="ru-RU"/>
        </w:rPr>
      </w:pPr>
    </w:p>
    <w:p w:rsidR="000A4D07" w:rsidRPr="000A4D07" w:rsidRDefault="000A4D07" w:rsidP="00873DC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A4D07">
        <w:rPr>
          <w:rFonts w:ascii="Times New Roman" w:eastAsia="Times New Roman" w:hAnsi="Times New Roman"/>
          <w:sz w:val="28"/>
          <w:szCs w:val="28"/>
          <w:lang w:eastAsia="ru-RU"/>
        </w:rPr>
        <w:t xml:space="preserve">В соответствии с </w:t>
      </w:r>
      <w:hyperlink r:id="rId27" w:history="1">
        <w:r w:rsidRPr="000A4D07">
          <w:rPr>
            <w:rFonts w:ascii="Times New Roman" w:eastAsia="Times New Roman" w:hAnsi="Times New Roman"/>
            <w:sz w:val="28"/>
            <w:szCs w:val="28"/>
            <w:lang w:eastAsia="ru-RU"/>
          </w:rPr>
          <w:t>частью 2 статьи 35</w:t>
        </w:r>
      </w:hyperlink>
      <w:r w:rsidRPr="000A4D07">
        <w:rPr>
          <w:rFonts w:ascii="Times New Roman" w:eastAsia="Times New Roman" w:hAnsi="Times New Roman"/>
          <w:sz w:val="28"/>
          <w:szCs w:val="28"/>
          <w:lang w:eastAsia="ru-RU"/>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с </w:t>
      </w:r>
      <w:hyperlink r:id="rId28" w:history="1">
        <w:r w:rsidRPr="000A4D07">
          <w:rPr>
            <w:rFonts w:ascii="Times New Roman" w:eastAsia="Times New Roman" w:hAnsi="Times New Roman"/>
            <w:sz w:val="28"/>
            <w:szCs w:val="28"/>
            <w:lang w:eastAsia="ru-RU"/>
          </w:rPr>
          <w:t>пунктом 4</w:t>
        </w:r>
      </w:hyperlink>
      <w:r w:rsidRPr="000A4D07">
        <w:rPr>
          <w:rFonts w:ascii="Times New Roman" w:eastAsia="Times New Roman" w:hAnsi="Times New Roman"/>
          <w:sz w:val="28"/>
          <w:szCs w:val="28"/>
          <w:lang w:eastAsia="ru-RU"/>
        </w:rPr>
        <w:t xml:space="preserve"> Постановления Правительства Российской Федерации от 20.09.2014 № 963 «Об осуществлении банковского сопровождения контрактов», администрация муниципального района «Корткеросский» постановляет:</w:t>
      </w:r>
    </w:p>
    <w:p w:rsidR="000A4D07" w:rsidRPr="000A4D07" w:rsidRDefault="000A4D07" w:rsidP="00873DC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A4D07">
        <w:rPr>
          <w:rFonts w:ascii="Times New Roman" w:eastAsia="Times New Roman" w:hAnsi="Times New Roman"/>
          <w:sz w:val="28"/>
          <w:szCs w:val="28"/>
          <w:lang w:eastAsia="ru-RU"/>
        </w:rPr>
        <w:t>1. Установить, что банковское сопровождение контрактов, предметом которых являются поставки товаров, выполнение работ, оказание услуг для обеспечения муниципальных нужд муниципального района «Корткеросский», осуществляется в следующих случаях:</w:t>
      </w:r>
    </w:p>
    <w:p w:rsidR="000A4D07" w:rsidRPr="000A4D07" w:rsidRDefault="000A4D07" w:rsidP="000A4D07">
      <w:pPr>
        <w:widowControl w:val="0"/>
        <w:autoSpaceDE w:val="0"/>
        <w:autoSpaceDN w:val="0"/>
        <w:spacing w:after="0" w:line="240" w:lineRule="auto"/>
        <w:ind w:firstLine="567"/>
        <w:jc w:val="both"/>
        <w:rPr>
          <w:rFonts w:ascii="Times New Roman" w:eastAsia="Times New Roman" w:hAnsi="Times New Roman"/>
          <w:sz w:val="28"/>
          <w:szCs w:val="28"/>
          <w:lang w:eastAsia="ru-RU"/>
        </w:rPr>
      </w:pPr>
      <w:proofErr w:type="gramStart"/>
      <w:r w:rsidRPr="000A4D07">
        <w:rPr>
          <w:rFonts w:ascii="Times New Roman" w:eastAsia="Times New Roman" w:hAnsi="Times New Roman"/>
          <w:sz w:val="28"/>
          <w:szCs w:val="28"/>
          <w:lang w:eastAsia="ru-RU"/>
        </w:rPr>
        <w:t>1) в отношении банковского сопровождения контракта, заключающегося в проведении банком, привлеченным поставщиком (подрядчиком, исполнителем) или заказчиком, мониторинга расчетов в рамках исполнения контракта, в случае если начальная (максимальная) цена контракта, цена контракта, заключаемого с единственным поставщиком (подрядчиком, исполнителем), составляет не менее 50 млн. рублей;</w:t>
      </w:r>
      <w:proofErr w:type="gramEnd"/>
    </w:p>
    <w:p w:rsidR="000A4D07" w:rsidRPr="000A4D07" w:rsidRDefault="000A4D07" w:rsidP="000A4D07">
      <w:pPr>
        <w:widowControl w:val="0"/>
        <w:autoSpaceDE w:val="0"/>
        <w:autoSpaceDN w:val="0"/>
        <w:spacing w:after="0" w:line="240" w:lineRule="auto"/>
        <w:ind w:firstLine="567"/>
        <w:jc w:val="both"/>
        <w:rPr>
          <w:rFonts w:ascii="Times New Roman" w:eastAsia="Times New Roman" w:hAnsi="Times New Roman"/>
          <w:sz w:val="28"/>
          <w:szCs w:val="28"/>
          <w:lang w:eastAsia="ru-RU"/>
        </w:rPr>
      </w:pPr>
      <w:proofErr w:type="gramStart"/>
      <w:r w:rsidRPr="000A4D07">
        <w:rPr>
          <w:rFonts w:ascii="Times New Roman" w:eastAsia="Times New Roman" w:hAnsi="Times New Roman"/>
          <w:sz w:val="28"/>
          <w:szCs w:val="28"/>
          <w:lang w:eastAsia="ru-RU"/>
        </w:rPr>
        <w:t>2) в отношении банковского сопровождения контракта, предусматривающего привлечение поставщиком (подрядчиком, исполнителем) или заказчиком банка в целях оказания услуг, позволяющих обеспечить соответствие принимаемых товаров, работ (их результатов), услуг условиям контракта, в случае если начальная (максимальная) цена контракта, заключаемого с единственным поставщиком (подрядчиком, исполнителем), составляет не менее 500 млн. рублей.</w:t>
      </w:r>
      <w:proofErr w:type="gramEnd"/>
    </w:p>
    <w:p w:rsidR="000A4D07" w:rsidRPr="000A4D07" w:rsidRDefault="000A4D07" w:rsidP="000A4D07">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A4D07">
        <w:rPr>
          <w:rFonts w:ascii="Times New Roman" w:eastAsia="Times New Roman" w:hAnsi="Times New Roman"/>
          <w:sz w:val="28"/>
          <w:szCs w:val="28"/>
          <w:lang w:eastAsia="ru-RU"/>
        </w:rPr>
        <w:t xml:space="preserve">2. Признать утратившим силу </w:t>
      </w:r>
      <w:hyperlink r:id="rId29" w:history="1">
        <w:r w:rsidRPr="000A4D07">
          <w:rPr>
            <w:rFonts w:ascii="Times New Roman" w:eastAsia="Times New Roman" w:hAnsi="Times New Roman"/>
            <w:sz w:val="28"/>
            <w:szCs w:val="28"/>
            <w:lang w:eastAsia="ru-RU"/>
          </w:rPr>
          <w:t>постановление</w:t>
        </w:r>
      </w:hyperlink>
      <w:r w:rsidRPr="000A4D07">
        <w:rPr>
          <w:rFonts w:ascii="Times New Roman" w:eastAsia="Times New Roman" w:hAnsi="Times New Roman"/>
          <w:sz w:val="28"/>
          <w:szCs w:val="28"/>
          <w:lang w:eastAsia="ru-RU"/>
        </w:rPr>
        <w:t xml:space="preserve"> администрации муниципального района «Корткеросский» от 25.06.2014 № 1227 «Об утверждении порядка осуществления банковского сопровождения контрактов, а также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района «Корткеросский».</w:t>
      </w:r>
    </w:p>
    <w:p w:rsidR="000A4D07" w:rsidRPr="000A4D07" w:rsidRDefault="000A4D07" w:rsidP="000A4D07">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A4D07">
        <w:rPr>
          <w:rFonts w:ascii="Times New Roman" w:eastAsia="Times New Roman" w:hAnsi="Times New Roman"/>
          <w:sz w:val="28"/>
          <w:szCs w:val="28"/>
          <w:lang w:eastAsia="ru-RU"/>
        </w:rPr>
        <w:t>3. Контроль за исполнением настоящего постановления возложить на первого заместителя Главы муниципального района «Корткеросский</w:t>
      </w:r>
      <w:proofErr w:type="gramStart"/>
      <w:r w:rsidRPr="000A4D07">
        <w:rPr>
          <w:rFonts w:ascii="Times New Roman" w:eastAsia="Times New Roman" w:hAnsi="Times New Roman"/>
          <w:sz w:val="28"/>
          <w:szCs w:val="28"/>
          <w:lang w:eastAsia="ru-RU"/>
        </w:rPr>
        <w:t>»-</w:t>
      </w:r>
      <w:proofErr w:type="gramEnd"/>
      <w:r w:rsidRPr="000A4D07">
        <w:rPr>
          <w:rFonts w:ascii="Times New Roman" w:eastAsia="Times New Roman" w:hAnsi="Times New Roman"/>
          <w:sz w:val="28"/>
          <w:szCs w:val="28"/>
          <w:lang w:eastAsia="ru-RU"/>
        </w:rPr>
        <w:t>руководителя администрации (Нестерову Л.В.).</w:t>
      </w:r>
    </w:p>
    <w:p w:rsidR="000A4D07" w:rsidRPr="00873DCC" w:rsidRDefault="000A4D07" w:rsidP="00873DC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A4D07">
        <w:rPr>
          <w:rFonts w:ascii="Times New Roman" w:eastAsia="Times New Roman" w:hAnsi="Times New Roman"/>
          <w:sz w:val="28"/>
          <w:szCs w:val="28"/>
          <w:lang w:eastAsia="ru-RU"/>
        </w:rPr>
        <w:t>4. Настоящее постановление вступает в силу со дня</w:t>
      </w:r>
      <w:r w:rsidR="00873DCC">
        <w:rPr>
          <w:rFonts w:ascii="Times New Roman" w:eastAsia="Times New Roman" w:hAnsi="Times New Roman"/>
          <w:sz w:val="28"/>
          <w:szCs w:val="28"/>
          <w:lang w:eastAsia="ru-RU"/>
        </w:rPr>
        <w:t xml:space="preserve"> его официального опубликования.</w:t>
      </w:r>
    </w:p>
    <w:p w:rsidR="000A4D07" w:rsidRPr="00873DCC" w:rsidRDefault="000A4D07" w:rsidP="000A4D07">
      <w:pPr>
        <w:spacing w:after="0" w:line="240" w:lineRule="auto"/>
        <w:jc w:val="both"/>
        <w:rPr>
          <w:rFonts w:ascii="Times New Roman" w:eastAsia="Times New Roman" w:hAnsi="Times New Roman"/>
          <w:b/>
          <w:sz w:val="26"/>
          <w:szCs w:val="26"/>
          <w:lang w:eastAsia="ru-RU"/>
        </w:rPr>
      </w:pPr>
      <w:r w:rsidRPr="00873DCC">
        <w:rPr>
          <w:rFonts w:ascii="Times New Roman" w:eastAsia="Times New Roman" w:hAnsi="Times New Roman"/>
          <w:b/>
          <w:sz w:val="26"/>
          <w:szCs w:val="26"/>
          <w:lang w:eastAsia="ru-RU"/>
        </w:rPr>
        <w:t>Глава муниципального района «Корткеросский»-</w:t>
      </w:r>
    </w:p>
    <w:p w:rsidR="00824C8D" w:rsidRPr="00873DCC" w:rsidRDefault="000A4D07" w:rsidP="00873DCC">
      <w:pPr>
        <w:spacing w:after="0" w:line="240" w:lineRule="auto"/>
        <w:jc w:val="both"/>
        <w:rPr>
          <w:rFonts w:ascii="Times New Roman" w:eastAsia="Times New Roman" w:hAnsi="Times New Roman"/>
          <w:b/>
          <w:sz w:val="26"/>
          <w:szCs w:val="26"/>
          <w:lang w:eastAsia="ru-RU"/>
        </w:rPr>
      </w:pPr>
      <w:r w:rsidRPr="00873DCC">
        <w:rPr>
          <w:rFonts w:ascii="Times New Roman" w:eastAsia="Times New Roman" w:hAnsi="Times New Roman"/>
          <w:b/>
          <w:sz w:val="26"/>
          <w:szCs w:val="26"/>
          <w:lang w:eastAsia="ru-RU"/>
        </w:rPr>
        <w:t>руководитель администрации                                                              К.Сажин</w:t>
      </w:r>
    </w:p>
    <w:p w:rsidR="00824C8D" w:rsidRPr="00824C8D" w:rsidRDefault="00824C8D" w:rsidP="000A4D07">
      <w:pPr>
        <w:spacing w:after="0" w:line="240" w:lineRule="auto"/>
        <w:jc w:val="center"/>
        <w:rPr>
          <w:rFonts w:ascii="Times New Roman" w:eastAsia="Times New Roman" w:hAnsi="Times New Roman"/>
          <w:b/>
          <w:sz w:val="32"/>
          <w:szCs w:val="28"/>
          <w:lang w:eastAsia="ru-RU"/>
        </w:rPr>
      </w:pPr>
      <w:r w:rsidRPr="00824C8D">
        <w:rPr>
          <w:rFonts w:ascii="Times New Roman" w:eastAsia="Times New Roman" w:hAnsi="Times New Roman"/>
          <w:b/>
          <w:sz w:val="32"/>
          <w:szCs w:val="28"/>
          <w:lang w:eastAsia="ru-RU"/>
        </w:rPr>
        <w:lastRenderedPageBreak/>
        <w:t xml:space="preserve">Постановление от 01.12.2021 № 1796 </w:t>
      </w:r>
    </w:p>
    <w:p w:rsidR="00824C8D" w:rsidRDefault="00824C8D" w:rsidP="000A4D07">
      <w:pPr>
        <w:spacing w:after="0" w:line="240" w:lineRule="auto"/>
        <w:jc w:val="center"/>
        <w:rPr>
          <w:rFonts w:ascii="Times New Roman" w:eastAsia="Times New Roman" w:hAnsi="Times New Roman"/>
          <w:b/>
          <w:sz w:val="32"/>
          <w:szCs w:val="28"/>
          <w:lang w:eastAsia="ru-RU"/>
        </w:rPr>
      </w:pPr>
      <w:r w:rsidRPr="00824C8D">
        <w:rPr>
          <w:rFonts w:ascii="Times New Roman" w:eastAsia="Times New Roman" w:hAnsi="Times New Roman"/>
          <w:b/>
          <w:sz w:val="32"/>
          <w:szCs w:val="28"/>
          <w:lang w:eastAsia="ru-RU"/>
        </w:rPr>
        <w:t>Об утверждении Порядка списания муниципального имущества муниципального района «Корткеросский»</w:t>
      </w:r>
    </w:p>
    <w:p w:rsidR="00824C8D" w:rsidRDefault="00824C8D" w:rsidP="000A4D07">
      <w:pPr>
        <w:spacing w:after="0" w:line="240" w:lineRule="auto"/>
        <w:jc w:val="center"/>
        <w:rPr>
          <w:rFonts w:ascii="Times New Roman" w:eastAsia="Times New Roman" w:hAnsi="Times New Roman"/>
          <w:b/>
          <w:sz w:val="32"/>
          <w:szCs w:val="28"/>
          <w:lang w:eastAsia="ru-RU"/>
        </w:rPr>
      </w:pPr>
    </w:p>
    <w:p w:rsidR="00824C8D" w:rsidRPr="00824C8D" w:rsidRDefault="00824C8D" w:rsidP="00873DCC">
      <w:pPr>
        <w:tabs>
          <w:tab w:val="left" w:pos="9072"/>
        </w:tabs>
        <w:spacing w:after="0" w:line="240" w:lineRule="auto"/>
        <w:ind w:firstLine="709"/>
        <w:jc w:val="both"/>
        <w:rPr>
          <w:rFonts w:ascii="Times New Roman" w:eastAsia="Times New Roman" w:hAnsi="Times New Roman"/>
          <w:sz w:val="28"/>
          <w:szCs w:val="28"/>
          <w:lang w:eastAsia="ru-RU"/>
        </w:rPr>
      </w:pPr>
      <w:proofErr w:type="gramStart"/>
      <w:r w:rsidRPr="00824C8D">
        <w:rPr>
          <w:rFonts w:ascii="Times New Roman" w:eastAsia="Times New Roman" w:hAnsi="Times New Roman"/>
          <w:sz w:val="28"/>
          <w:szCs w:val="28"/>
          <w:lang w:eastAsia="ru-RU"/>
        </w:rPr>
        <w:t xml:space="preserve">В соответствии с решением Совета муниципального района «Корткеросский» от 12.07.2013 № </w:t>
      </w:r>
      <w:r w:rsidRPr="00824C8D">
        <w:rPr>
          <w:rFonts w:ascii="Times New Roman" w:eastAsia="Times New Roman" w:hAnsi="Times New Roman"/>
          <w:sz w:val="28"/>
          <w:szCs w:val="28"/>
          <w:lang w:val="en-US" w:eastAsia="ru-RU"/>
        </w:rPr>
        <w:t>V</w:t>
      </w:r>
      <w:r w:rsidRPr="00824C8D">
        <w:rPr>
          <w:rFonts w:ascii="Times New Roman" w:eastAsia="Times New Roman" w:hAnsi="Times New Roman"/>
          <w:sz w:val="28"/>
          <w:szCs w:val="28"/>
          <w:lang w:eastAsia="ru-RU"/>
        </w:rPr>
        <w:t>-24/8 «Об утверждении Положения о порядке управления и распоряжения имуществом, находящимся в собственности муниципального образования муниципального района «Корткеросский»», в целях установления единого порядка списания муниципального имущества принятого к учету и являющегося муниципальной собственностью муниципального района «Корткеросский», администрация муниципального района «Корткеросский» постановляет:</w:t>
      </w:r>
      <w:proofErr w:type="gramEnd"/>
    </w:p>
    <w:p w:rsidR="00824C8D" w:rsidRPr="00824C8D" w:rsidRDefault="00824C8D" w:rsidP="00873DCC">
      <w:pPr>
        <w:tabs>
          <w:tab w:val="left" w:pos="9072"/>
        </w:tabs>
        <w:spacing w:after="0" w:line="240" w:lineRule="auto"/>
        <w:ind w:firstLine="709"/>
        <w:jc w:val="both"/>
        <w:rPr>
          <w:rFonts w:ascii="Times New Roman" w:eastAsia="Times New Roman" w:hAnsi="Times New Roman"/>
          <w:sz w:val="28"/>
          <w:szCs w:val="28"/>
          <w:lang w:eastAsia="ru-RU"/>
        </w:rPr>
      </w:pPr>
    </w:p>
    <w:p w:rsidR="00824C8D" w:rsidRPr="00824C8D" w:rsidRDefault="00824C8D" w:rsidP="00873DCC">
      <w:pPr>
        <w:tabs>
          <w:tab w:val="left" w:pos="9072"/>
        </w:tabs>
        <w:spacing w:after="0" w:line="240" w:lineRule="auto"/>
        <w:ind w:firstLine="709"/>
        <w:jc w:val="both"/>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1. Утвердить Порядок списания муниципального имущества муниципального района «Корткеросский», согласно приложению к настоящему постановлению.</w:t>
      </w:r>
    </w:p>
    <w:p w:rsidR="00824C8D" w:rsidRPr="00824C8D" w:rsidRDefault="00824C8D" w:rsidP="00873DCC">
      <w:pPr>
        <w:tabs>
          <w:tab w:val="left" w:pos="9072"/>
        </w:tabs>
        <w:spacing w:after="0" w:line="240" w:lineRule="auto"/>
        <w:ind w:firstLine="709"/>
        <w:contextualSpacing/>
        <w:jc w:val="both"/>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 xml:space="preserve">2. Управлению </w:t>
      </w:r>
      <w:r w:rsidRPr="00824C8D">
        <w:rPr>
          <w:rFonts w:ascii="Times New Roman" w:eastAsia="Times New Roman" w:hAnsi="Times New Roman"/>
          <w:bCs/>
          <w:iCs/>
          <w:sz w:val="28"/>
          <w:szCs w:val="28"/>
          <w:lang w:eastAsia="ru-RU"/>
        </w:rPr>
        <w:t>имущественных и земельных отношений администрации муниципального района «Корткеросский» (</w:t>
      </w:r>
      <w:proofErr w:type="spellStart"/>
      <w:r w:rsidRPr="00824C8D">
        <w:rPr>
          <w:rFonts w:ascii="Times New Roman" w:eastAsia="Times New Roman" w:hAnsi="Times New Roman"/>
          <w:bCs/>
          <w:iCs/>
          <w:sz w:val="28"/>
          <w:szCs w:val="28"/>
          <w:lang w:eastAsia="ru-RU"/>
        </w:rPr>
        <w:t>Коюшевой</w:t>
      </w:r>
      <w:proofErr w:type="spellEnd"/>
      <w:r w:rsidRPr="00824C8D">
        <w:rPr>
          <w:rFonts w:ascii="Times New Roman" w:eastAsia="Times New Roman" w:hAnsi="Times New Roman"/>
          <w:bCs/>
          <w:iCs/>
          <w:sz w:val="28"/>
          <w:szCs w:val="28"/>
          <w:lang w:eastAsia="ru-RU"/>
        </w:rPr>
        <w:t xml:space="preserve"> А.В.): </w:t>
      </w:r>
      <w:r w:rsidRPr="00824C8D">
        <w:rPr>
          <w:rFonts w:ascii="Times New Roman" w:eastAsia="Times New Roman" w:hAnsi="Times New Roman"/>
          <w:sz w:val="28"/>
          <w:szCs w:val="28"/>
          <w:lang w:eastAsia="ru-RU"/>
        </w:rPr>
        <w:t>довести настоящее постановление до сведения руководителей организаций, являющихся балансодержателями муниципального имущества муниципального района «Корткеросский».</w:t>
      </w:r>
    </w:p>
    <w:p w:rsidR="00824C8D" w:rsidRPr="00824C8D" w:rsidRDefault="00824C8D" w:rsidP="00873DCC">
      <w:pPr>
        <w:tabs>
          <w:tab w:val="left" w:pos="9072"/>
        </w:tabs>
        <w:spacing w:after="0" w:line="240" w:lineRule="auto"/>
        <w:ind w:firstLine="709"/>
        <w:contextualSpacing/>
        <w:jc w:val="both"/>
        <w:rPr>
          <w:rFonts w:ascii="Times New Roman" w:eastAsia="Times New Roman" w:hAnsi="Times New Roman"/>
          <w:b/>
          <w:sz w:val="28"/>
          <w:szCs w:val="28"/>
          <w:lang w:eastAsia="ru-RU"/>
        </w:rPr>
      </w:pPr>
      <w:r w:rsidRPr="00824C8D">
        <w:rPr>
          <w:rFonts w:ascii="Times New Roman" w:eastAsia="Times New Roman" w:hAnsi="Times New Roman"/>
          <w:sz w:val="28"/>
          <w:szCs w:val="28"/>
          <w:lang w:eastAsia="ru-RU"/>
        </w:rPr>
        <w:t>3. Признать утратившим силу постановление администрации муниципального района «Корткеросский» от 17.03.2017 № 446 «Об утверждении Положения о порядке списания муниципального имущества муниципального района «Корткеросский».</w:t>
      </w:r>
    </w:p>
    <w:p w:rsidR="00824C8D" w:rsidRPr="00824C8D" w:rsidRDefault="00824C8D" w:rsidP="00873DCC">
      <w:pPr>
        <w:tabs>
          <w:tab w:val="left" w:pos="9072"/>
        </w:tabs>
        <w:spacing w:after="0" w:line="240" w:lineRule="auto"/>
        <w:ind w:firstLine="709"/>
        <w:jc w:val="both"/>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4. Настоящее постановление вступает в силу со дня его принятия.</w:t>
      </w:r>
    </w:p>
    <w:p w:rsidR="00824C8D" w:rsidRPr="00824C8D" w:rsidRDefault="00824C8D" w:rsidP="00824C8D">
      <w:pPr>
        <w:tabs>
          <w:tab w:val="left" w:pos="9072"/>
        </w:tabs>
        <w:spacing w:after="0" w:line="240" w:lineRule="auto"/>
        <w:jc w:val="both"/>
        <w:rPr>
          <w:rFonts w:ascii="Times New Roman" w:eastAsia="Times New Roman" w:hAnsi="Times New Roman"/>
          <w:sz w:val="28"/>
          <w:szCs w:val="28"/>
          <w:lang w:eastAsia="ru-RU"/>
        </w:rPr>
      </w:pPr>
    </w:p>
    <w:p w:rsidR="00824C8D" w:rsidRPr="00824C8D" w:rsidRDefault="00824C8D" w:rsidP="00824C8D">
      <w:pPr>
        <w:tabs>
          <w:tab w:val="left" w:pos="9072"/>
        </w:tabs>
        <w:spacing w:after="0" w:line="240" w:lineRule="auto"/>
        <w:jc w:val="both"/>
        <w:rPr>
          <w:rFonts w:ascii="Times New Roman" w:eastAsia="Times New Roman" w:hAnsi="Times New Roman"/>
          <w:b/>
          <w:sz w:val="28"/>
          <w:szCs w:val="28"/>
          <w:lang w:eastAsia="ru-RU"/>
        </w:rPr>
      </w:pPr>
    </w:p>
    <w:p w:rsidR="00824C8D" w:rsidRPr="00824C8D" w:rsidRDefault="00824C8D" w:rsidP="00824C8D">
      <w:pPr>
        <w:widowControl w:val="0"/>
        <w:tabs>
          <w:tab w:val="left" w:pos="9072"/>
        </w:tabs>
        <w:autoSpaceDE w:val="0"/>
        <w:autoSpaceDN w:val="0"/>
        <w:adjustRightInd w:val="0"/>
        <w:spacing w:after="0" w:line="240" w:lineRule="auto"/>
        <w:jc w:val="both"/>
        <w:rPr>
          <w:rFonts w:ascii="Times New Roman" w:eastAsia="Times New Roman" w:hAnsi="Times New Roman"/>
          <w:b/>
          <w:sz w:val="28"/>
          <w:szCs w:val="28"/>
          <w:lang w:eastAsia="ru-RU"/>
        </w:rPr>
      </w:pPr>
      <w:r w:rsidRPr="00824C8D">
        <w:rPr>
          <w:rFonts w:ascii="Times New Roman" w:eastAsia="Times New Roman" w:hAnsi="Times New Roman"/>
          <w:b/>
          <w:sz w:val="28"/>
          <w:szCs w:val="28"/>
          <w:lang w:eastAsia="ru-RU"/>
        </w:rPr>
        <w:t xml:space="preserve">Глава муниципального района «Корткеросский»-  </w:t>
      </w:r>
    </w:p>
    <w:p w:rsidR="00824C8D" w:rsidRPr="00824C8D" w:rsidRDefault="00824C8D" w:rsidP="00824C8D">
      <w:pPr>
        <w:widowControl w:val="0"/>
        <w:tabs>
          <w:tab w:val="left" w:pos="9072"/>
        </w:tabs>
        <w:autoSpaceDE w:val="0"/>
        <w:autoSpaceDN w:val="0"/>
        <w:adjustRightInd w:val="0"/>
        <w:spacing w:after="0" w:line="240" w:lineRule="auto"/>
        <w:jc w:val="both"/>
        <w:rPr>
          <w:rFonts w:ascii="Times New Roman" w:eastAsia="Times New Roman" w:hAnsi="Times New Roman"/>
          <w:sz w:val="24"/>
          <w:szCs w:val="24"/>
          <w:lang w:eastAsia="ru-RU"/>
        </w:rPr>
      </w:pPr>
      <w:r w:rsidRPr="00824C8D">
        <w:rPr>
          <w:rFonts w:ascii="Times New Roman" w:eastAsia="Times New Roman" w:hAnsi="Times New Roman"/>
          <w:b/>
          <w:sz w:val="28"/>
          <w:szCs w:val="28"/>
          <w:lang w:eastAsia="ru-RU"/>
        </w:rPr>
        <w:t>руководитель администрации                                                              К.Сажин</w:t>
      </w:r>
    </w:p>
    <w:p w:rsidR="00824C8D" w:rsidRPr="00824C8D" w:rsidRDefault="00824C8D" w:rsidP="00824C8D">
      <w:pPr>
        <w:spacing w:after="0" w:line="240" w:lineRule="auto"/>
        <w:jc w:val="center"/>
        <w:rPr>
          <w:rFonts w:ascii="Times New Roman" w:eastAsia="Times New Roman" w:hAnsi="Times New Roman"/>
          <w:sz w:val="24"/>
          <w:szCs w:val="24"/>
          <w:lang w:eastAsia="ru-RU"/>
        </w:rPr>
      </w:pPr>
    </w:p>
    <w:p w:rsidR="00824C8D" w:rsidRPr="00824C8D" w:rsidRDefault="00824C8D" w:rsidP="00824C8D">
      <w:pPr>
        <w:spacing w:after="0" w:line="240" w:lineRule="auto"/>
        <w:jc w:val="center"/>
        <w:rPr>
          <w:rFonts w:ascii="Times New Roman" w:eastAsia="Times New Roman" w:hAnsi="Times New Roman"/>
          <w:sz w:val="24"/>
          <w:szCs w:val="24"/>
          <w:lang w:eastAsia="ru-RU"/>
        </w:rPr>
      </w:pPr>
    </w:p>
    <w:p w:rsidR="00824C8D" w:rsidRPr="00824C8D" w:rsidRDefault="00824C8D" w:rsidP="00824C8D">
      <w:pPr>
        <w:spacing w:after="0" w:line="240" w:lineRule="auto"/>
        <w:jc w:val="center"/>
        <w:rPr>
          <w:rFonts w:ascii="Times New Roman" w:eastAsia="Times New Roman" w:hAnsi="Times New Roman"/>
          <w:sz w:val="24"/>
          <w:szCs w:val="24"/>
          <w:lang w:eastAsia="ru-RU"/>
        </w:rPr>
      </w:pPr>
    </w:p>
    <w:p w:rsidR="00824C8D" w:rsidRPr="00824C8D" w:rsidRDefault="00824C8D"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24C8D" w:rsidRPr="00873DCC" w:rsidRDefault="00824C8D" w:rsidP="00873DCC">
      <w:pPr>
        <w:spacing w:after="0" w:line="240" w:lineRule="auto"/>
        <w:jc w:val="right"/>
        <w:rPr>
          <w:rFonts w:ascii="Times New Roman" w:eastAsia="Times New Roman" w:hAnsi="Times New Roman"/>
          <w:sz w:val="24"/>
          <w:szCs w:val="28"/>
          <w:lang w:eastAsia="ru-RU"/>
        </w:rPr>
      </w:pPr>
      <w:r w:rsidRPr="00873DCC">
        <w:rPr>
          <w:rFonts w:ascii="Times New Roman" w:eastAsia="Times New Roman" w:hAnsi="Times New Roman"/>
          <w:sz w:val="24"/>
          <w:szCs w:val="28"/>
          <w:lang w:eastAsia="ru-RU"/>
        </w:rPr>
        <w:lastRenderedPageBreak/>
        <w:t xml:space="preserve">Приложение </w:t>
      </w:r>
    </w:p>
    <w:p w:rsidR="00824C8D" w:rsidRPr="00873DCC" w:rsidRDefault="00824C8D" w:rsidP="00873DCC">
      <w:pPr>
        <w:spacing w:after="0" w:line="240" w:lineRule="auto"/>
        <w:jc w:val="right"/>
        <w:rPr>
          <w:rFonts w:ascii="Times New Roman" w:eastAsia="Times New Roman" w:hAnsi="Times New Roman"/>
          <w:sz w:val="24"/>
          <w:szCs w:val="28"/>
          <w:lang w:eastAsia="ru-RU"/>
        </w:rPr>
      </w:pPr>
      <w:r w:rsidRPr="00873DCC">
        <w:rPr>
          <w:rFonts w:ascii="Times New Roman" w:eastAsia="Times New Roman" w:hAnsi="Times New Roman"/>
          <w:sz w:val="24"/>
          <w:szCs w:val="28"/>
          <w:lang w:eastAsia="ru-RU"/>
        </w:rPr>
        <w:t>к постановлению администрации</w:t>
      </w:r>
    </w:p>
    <w:p w:rsidR="00824C8D" w:rsidRPr="00873DCC" w:rsidRDefault="00824C8D" w:rsidP="00873DCC">
      <w:pPr>
        <w:spacing w:after="0" w:line="240" w:lineRule="auto"/>
        <w:jc w:val="right"/>
        <w:rPr>
          <w:rFonts w:ascii="Times New Roman" w:eastAsia="Times New Roman" w:hAnsi="Times New Roman"/>
          <w:sz w:val="24"/>
          <w:szCs w:val="28"/>
          <w:lang w:eastAsia="ru-RU"/>
        </w:rPr>
      </w:pPr>
      <w:r w:rsidRPr="00873DCC">
        <w:rPr>
          <w:rFonts w:ascii="Times New Roman" w:eastAsia="Times New Roman" w:hAnsi="Times New Roman"/>
          <w:sz w:val="24"/>
          <w:szCs w:val="28"/>
          <w:lang w:eastAsia="ru-RU"/>
        </w:rPr>
        <w:t>муниципального района</w:t>
      </w:r>
    </w:p>
    <w:p w:rsidR="00824C8D" w:rsidRPr="00873DCC" w:rsidRDefault="00824C8D" w:rsidP="00873DCC">
      <w:pPr>
        <w:spacing w:after="0" w:line="240" w:lineRule="auto"/>
        <w:jc w:val="right"/>
        <w:rPr>
          <w:rFonts w:ascii="Times New Roman" w:eastAsia="Times New Roman" w:hAnsi="Times New Roman"/>
          <w:sz w:val="24"/>
          <w:szCs w:val="28"/>
          <w:lang w:eastAsia="ru-RU"/>
        </w:rPr>
      </w:pPr>
      <w:r w:rsidRPr="00873DCC">
        <w:rPr>
          <w:rFonts w:ascii="Times New Roman" w:eastAsia="Times New Roman" w:hAnsi="Times New Roman"/>
          <w:sz w:val="24"/>
          <w:szCs w:val="28"/>
          <w:lang w:eastAsia="ru-RU"/>
        </w:rPr>
        <w:t>«Корткеросский»</w:t>
      </w:r>
    </w:p>
    <w:p w:rsidR="00824C8D" w:rsidRPr="00873DCC" w:rsidRDefault="00824C8D" w:rsidP="00873DCC">
      <w:pPr>
        <w:spacing w:after="0" w:line="240" w:lineRule="auto"/>
        <w:jc w:val="right"/>
        <w:rPr>
          <w:rFonts w:ascii="Times New Roman" w:eastAsia="Times New Roman" w:hAnsi="Times New Roman"/>
          <w:sz w:val="24"/>
          <w:szCs w:val="28"/>
          <w:lang w:eastAsia="ru-RU"/>
        </w:rPr>
      </w:pPr>
      <w:r w:rsidRPr="00873DCC">
        <w:rPr>
          <w:rFonts w:ascii="Times New Roman" w:eastAsia="Times New Roman" w:hAnsi="Times New Roman"/>
          <w:sz w:val="24"/>
          <w:szCs w:val="28"/>
          <w:lang w:eastAsia="ru-RU"/>
        </w:rPr>
        <w:t>01.12.2021 № 1796</w:t>
      </w:r>
    </w:p>
    <w:p w:rsidR="00824C8D" w:rsidRPr="00824C8D" w:rsidRDefault="00824C8D" w:rsidP="00824C8D">
      <w:pPr>
        <w:spacing w:after="0" w:line="240" w:lineRule="auto"/>
        <w:jc w:val="center"/>
        <w:rPr>
          <w:rFonts w:ascii="Times New Roman" w:eastAsia="Times New Roman" w:hAnsi="Times New Roman"/>
          <w:b/>
          <w:sz w:val="28"/>
          <w:szCs w:val="28"/>
          <w:lang w:eastAsia="ru-RU"/>
        </w:rPr>
      </w:pPr>
    </w:p>
    <w:p w:rsidR="00824C8D" w:rsidRPr="00824C8D" w:rsidRDefault="00824C8D" w:rsidP="00824C8D">
      <w:pPr>
        <w:spacing w:after="0" w:line="240" w:lineRule="auto"/>
        <w:jc w:val="center"/>
        <w:rPr>
          <w:rFonts w:ascii="Times New Roman" w:eastAsia="Times New Roman" w:hAnsi="Times New Roman"/>
          <w:b/>
          <w:sz w:val="28"/>
          <w:szCs w:val="28"/>
          <w:lang w:eastAsia="ru-RU"/>
        </w:rPr>
      </w:pPr>
      <w:r w:rsidRPr="00824C8D">
        <w:rPr>
          <w:rFonts w:ascii="Times New Roman" w:eastAsia="Times New Roman" w:hAnsi="Times New Roman"/>
          <w:b/>
          <w:sz w:val="28"/>
          <w:szCs w:val="28"/>
          <w:lang w:eastAsia="ru-RU"/>
        </w:rPr>
        <w:t xml:space="preserve">Порядок </w:t>
      </w:r>
    </w:p>
    <w:p w:rsidR="00824C8D" w:rsidRPr="00824C8D" w:rsidRDefault="00824C8D" w:rsidP="00824C8D">
      <w:pPr>
        <w:spacing w:after="0" w:line="240" w:lineRule="auto"/>
        <w:jc w:val="center"/>
        <w:rPr>
          <w:rFonts w:ascii="Times New Roman" w:eastAsia="Times New Roman" w:hAnsi="Times New Roman"/>
          <w:b/>
          <w:sz w:val="28"/>
          <w:szCs w:val="28"/>
          <w:lang w:eastAsia="ru-RU"/>
        </w:rPr>
      </w:pPr>
      <w:r w:rsidRPr="00824C8D">
        <w:rPr>
          <w:rFonts w:ascii="Times New Roman" w:eastAsia="Times New Roman" w:hAnsi="Times New Roman"/>
          <w:b/>
          <w:sz w:val="28"/>
          <w:szCs w:val="28"/>
          <w:lang w:eastAsia="ru-RU"/>
        </w:rPr>
        <w:t xml:space="preserve">списания муниципального имущества </w:t>
      </w:r>
    </w:p>
    <w:p w:rsidR="00824C8D" w:rsidRPr="00824C8D" w:rsidRDefault="00824C8D" w:rsidP="00824C8D">
      <w:pPr>
        <w:spacing w:after="0" w:line="240" w:lineRule="auto"/>
        <w:jc w:val="center"/>
        <w:rPr>
          <w:rFonts w:ascii="Times New Roman" w:eastAsia="Times New Roman" w:hAnsi="Times New Roman"/>
          <w:b/>
          <w:sz w:val="28"/>
          <w:szCs w:val="28"/>
          <w:lang w:eastAsia="ru-RU"/>
        </w:rPr>
      </w:pPr>
      <w:r w:rsidRPr="00824C8D">
        <w:rPr>
          <w:rFonts w:ascii="Times New Roman" w:eastAsia="Times New Roman" w:hAnsi="Times New Roman"/>
          <w:b/>
          <w:sz w:val="28"/>
          <w:szCs w:val="28"/>
          <w:lang w:eastAsia="ru-RU"/>
        </w:rPr>
        <w:t>муниципального района «Корткеросский»</w:t>
      </w:r>
    </w:p>
    <w:p w:rsidR="00824C8D" w:rsidRPr="00824C8D" w:rsidRDefault="00824C8D" w:rsidP="00824C8D">
      <w:pPr>
        <w:spacing w:after="0" w:line="240" w:lineRule="auto"/>
        <w:jc w:val="center"/>
        <w:rPr>
          <w:rFonts w:ascii="Times New Roman" w:eastAsia="Times New Roman" w:hAnsi="Times New Roman"/>
          <w:b/>
          <w:sz w:val="28"/>
          <w:szCs w:val="28"/>
          <w:lang w:eastAsia="ru-RU"/>
        </w:rPr>
      </w:pPr>
    </w:p>
    <w:p w:rsidR="00824C8D" w:rsidRPr="00824C8D" w:rsidRDefault="00824C8D" w:rsidP="00824C8D">
      <w:pPr>
        <w:spacing w:after="0" w:line="240" w:lineRule="auto"/>
        <w:jc w:val="center"/>
        <w:rPr>
          <w:rFonts w:ascii="Times New Roman" w:eastAsia="Times New Roman" w:hAnsi="Times New Roman"/>
          <w:sz w:val="28"/>
          <w:szCs w:val="28"/>
          <w:lang w:eastAsia="ru-RU"/>
        </w:rPr>
      </w:pPr>
      <w:r w:rsidRPr="00824C8D">
        <w:rPr>
          <w:rFonts w:ascii="Times New Roman" w:eastAsia="Times New Roman" w:hAnsi="Times New Roman"/>
          <w:sz w:val="28"/>
          <w:szCs w:val="28"/>
          <w:lang w:val="en-US" w:eastAsia="ru-RU"/>
        </w:rPr>
        <w:t>I</w:t>
      </w:r>
      <w:r w:rsidRPr="00824C8D">
        <w:rPr>
          <w:rFonts w:ascii="Times New Roman" w:eastAsia="Times New Roman" w:hAnsi="Times New Roman"/>
          <w:sz w:val="28"/>
          <w:szCs w:val="28"/>
          <w:lang w:eastAsia="ru-RU"/>
        </w:rPr>
        <w:t>. Общие положения</w:t>
      </w:r>
    </w:p>
    <w:p w:rsidR="00824C8D" w:rsidRPr="00824C8D" w:rsidRDefault="00824C8D" w:rsidP="00873DCC">
      <w:pPr>
        <w:spacing w:after="0" w:line="240" w:lineRule="auto"/>
        <w:ind w:firstLine="709"/>
        <w:jc w:val="both"/>
        <w:rPr>
          <w:rFonts w:ascii="Times New Roman" w:eastAsia="Times New Roman" w:hAnsi="Times New Roman"/>
          <w:b/>
          <w:sz w:val="28"/>
          <w:szCs w:val="28"/>
          <w:lang w:eastAsia="ru-RU"/>
        </w:rPr>
      </w:pP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lang w:eastAsia="ru-RU"/>
        </w:rPr>
        <w:t xml:space="preserve">1. </w:t>
      </w:r>
      <w:r w:rsidRPr="00824C8D">
        <w:rPr>
          <w:rFonts w:ascii="Times New Roman" w:eastAsia="Times New Roman" w:hAnsi="Times New Roman"/>
          <w:sz w:val="28"/>
          <w:szCs w:val="28"/>
        </w:rPr>
        <w:t>Настоящий Порядок определяет единый порядок списания муниципального имущества муниципального района «Корткеросский», относящегося в соответствии с законодательством Российской Федерации к основным средствам, закрепленного за муниципальными унитарными предприятиями муниципального района «Корткеросский» и муниципальными учреждениями муниципального района «Корткеросский»; созданного или приобретенного за счет средств бюджета муниципального района «Корткеросский»; переданного в муниципальную собственность муниципального района «Корткеросский» в соответствии с законодательством Российской Федерации и законодательством Республики Коми; иных объектов муниципальной собственности муниципального района «Корткеросский», не закрепленных за муниципальными унитарными предприятиями и учреждениями муниципального района «Корткеросский» (далее - имущество, Порядок).</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lang w:eastAsia="ru-RU"/>
        </w:rPr>
        <w:t>2.  Д</w:t>
      </w:r>
      <w:r w:rsidRPr="00824C8D">
        <w:rPr>
          <w:rFonts w:ascii="Times New Roman" w:eastAsia="Times New Roman" w:hAnsi="Times New Roman"/>
          <w:sz w:val="28"/>
          <w:szCs w:val="28"/>
        </w:rPr>
        <w:t>ля целей настоящего Порядка используются следующие понятия: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824C8D">
        <w:rPr>
          <w:rFonts w:ascii="Times New Roman" w:eastAsia="Times New Roman" w:hAnsi="Times New Roman"/>
          <w:sz w:val="28"/>
          <w:szCs w:val="28"/>
        </w:rPr>
        <w:t>1) списание имущества - комплекс действий, связанных с признанием имущества, являющегося самостоятельной учетной единицей, непригодным для дальнейшего использования по целевому назначению и (или) распоряжения вследствие полной или частичной утраты потребительских свойств, в том числе физического или морального износа, либо выбывшим из владения, пользования и распоряжения вследствие гибели или уничтожения, а также с невозможностью установления его местонахождения в результате совершения противоправного действия</w:t>
      </w:r>
      <w:proofErr w:type="gramEnd"/>
      <w:r w:rsidRPr="00824C8D">
        <w:rPr>
          <w:rFonts w:ascii="Times New Roman" w:eastAsia="Times New Roman" w:hAnsi="Times New Roman"/>
          <w:sz w:val="28"/>
          <w:szCs w:val="28"/>
        </w:rPr>
        <w:t>, либо с необходимостью ликвидации муниципального недвижимого имущества в случае, если ликвидация такого имущества является единственным способом исполнения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препятствующих эксплуатации такого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Комплекс действий включает в себя: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определение технического состояния каждой единицы основных средств;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lastRenderedPageBreak/>
        <w:t xml:space="preserve">- оформление документов, предусмотренных </w:t>
      </w:r>
      <w:hyperlink r:id="rId30" w:history="1">
        <w:r w:rsidRPr="00824C8D">
          <w:rPr>
            <w:rFonts w:ascii="Times New Roman" w:eastAsia="Times New Roman" w:hAnsi="Times New Roman"/>
            <w:sz w:val="28"/>
            <w:szCs w:val="28"/>
          </w:rPr>
          <w:t>приложением 1</w:t>
        </w:r>
      </w:hyperlink>
      <w:r w:rsidRPr="00824C8D">
        <w:rPr>
          <w:rFonts w:ascii="Times New Roman" w:eastAsia="Times New Roman" w:hAnsi="Times New Roman"/>
          <w:sz w:val="28"/>
          <w:szCs w:val="28"/>
        </w:rPr>
        <w:t xml:space="preserve"> к настоящему Порядку;</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получение согласования списания;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демонтаж, разборка;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утилизация объектов основных средств и постановка на учет материалов, полученных от их ликвидации;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списание с бухгалтерского учета;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824C8D">
        <w:rPr>
          <w:rFonts w:ascii="Times New Roman" w:eastAsia="Times New Roman" w:hAnsi="Times New Roman"/>
          <w:sz w:val="28"/>
          <w:szCs w:val="28"/>
        </w:rPr>
        <w:t>3) имущество из состава муниципальной казны муниципального района «Корткеросский» (далее - имущество казны) - имущество, приобретаемое муниципальным районом «Корткеросский» в порядке купли-продажи, дарения, наследования, ликвидации муниципальных унитарных предприятий и муниципальных учреждений без передачи данного имущества другим юридическим лицам, введения в действие новых объектов, строительство которых осуществлялось за счет средств бюджета муниципального района «Корткеросский», в случаях, когда эти объекты остаются временно не закрепленными</w:t>
      </w:r>
      <w:proofErr w:type="gramEnd"/>
      <w:r w:rsidRPr="00824C8D">
        <w:rPr>
          <w:rFonts w:ascii="Times New Roman" w:eastAsia="Times New Roman" w:hAnsi="Times New Roman"/>
          <w:sz w:val="28"/>
          <w:szCs w:val="28"/>
        </w:rPr>
        <w:t xml:space="preserve"> за юридическими лицами, а также иные объекты муниципальной собственности муниципального района «Корткеросский», не закрепленные за муниципальными унитарными предприятиями и муниципальными учреждениями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 реестр муниципального имущества муниципального района «Корткеросский» - база данных, содержащая перечни объектов и сведения о них, построенная на единых методологических и программно-технических принципах;</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5) учредитель – администрация муниципального района «Корткеросский», осуществляющая организационно-методическое руководство, координацию и </w:t>
      </w:r>
      <w:proofErr w:type="gramStart"/>
      <w:r w:rsidRPr="00824C8D">
        <w:rPr>
          <w:rFonts w:ascii="Times New Roman" w:eastAsia="Times New Roman" w:hAnsi="Times New Roman"/>
          <w:sz w:val="28"/>
          <w:szCs w:val="28"/>
        </w:rPr>
        <w:t>контроль за</w:t>
      </w:r>
      <w:proofErr w:type="gramEnd"/>
      <w:r w:rsidRPr="00824C8D">
        <w:rPr>
          <w:rFonts w:ascii="Times New Roman" w:eastAsia="Times New Roman" w:hAnsi="Times New Roman"/>
          <w:sz w:val="28"/>
          <w:szCs w:val="28"/>
        </w:rPr>
        <w:t xml:space="preserve"> деятельностью муниципальных унитарных предприятий муниципального района «Корткеросский», функции и полномочия учредителя муниципальных учреждений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Муниципальное учреждение – муниципальное бюджетное учреждение, муниципальное казенное учреждение, за </w:t>
      </w:r>
      <w:proofErr w:type="gramStart"/>
      <w:r w:rsidRPr="00824C8D">
        <w:rPr>
          <w:rFonts w:ascii="Times New Roman" w:eastAsia="Times New Roman" w:hAnsi="Times New Roman"/>
          <w:sz w:val="28"/>
          <w:szCs w:val="28"/>
        </w:rPr>
        <w:t>которыми</w:t>
      </w:r>
      <w:proofErr w:type="gramEnd"/>
      <w:r w:rsidRPr="00824C8D">
        <w:rPr>
          <w:rFonts w:ascii="Times New Roman" w:eastAsia="Times New Roman" w:hAnsi="Times New Roman"/>
          <w:sz w:val="28"/>
          <w:szCs w:val="28"/>
        </w:rPr>
        <w:t xml:space="preserve"> имущество закреплено на праве оперативного управления; </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6) балансодержатель муниципального имущества (далее - балансодержатель) - муниципальное унитарное предприятие муниципального района «Корткеросский», за которым имущество закреплено на праве хозяйственного ведения; муниципальное учреждение муниципального района «Корткеросский», за которыми имущество закреплено на праве оперативного управления;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7) пользователь имущества казны (далее - пользователь) - организация, которой имущество казны передано в пользование по договору аренды, безвозмездного пользования;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824C8D">
        <w:rPr>
          <w:rFonts w:ascii="Times New Roman" w:eastAsia="Times New Roman" w:hAnsi="Times New Roman"/>
          <w:sz w:val="28"/>
          <w:szCs w:val="28"/>
        </w:rPr>
        <w:t xml:space="preserve">8) имущество, пришедшее в негодность, - имущество, имеющее физический или моральный износ, препятствующий эффективному его использованию владельцем по первоначальному назначению, а также не </w:t>
      </w:r>
      <w:r w:rsidRPr="00824C8D">
        <w:rPr>
          <w:rFonts w:ascii="Times New Roman" w:eastAsia="Times New Roman" w:hAnsi="Times New Roman"/>
          <w:sz w:val="28"/>
          <w:szCs w:val="28"/>
        </w:rPr>
        <w:lastRenderedPageBreak/>
        <w:t>подлежащие восстановлению (ремонту) основные средства, получившие повреждения, в том числе в результате пожара, наводнения, крушения, взрыва.</w:t>
      </w:r>
      <w:proofErr w:type="gramEnd"/>
      <w:r w:rsidRPr="00824C8D">
        <w:rPr>
          <w:rFonts w:ascii="Times New Roman" w:eastAsia="Times New Roman" w:hAnsi="Times New Roman"/>
          <w:sz w:val="28"/>
          <w:szCs w:val="28"/>
        </w:rPr>
        <w:t xml:space="preserve"> При этом под физическим износом понимается несоответствие свойств основного средства его первоначальному состоянию, а под моральным износом понимается несоответствие основного средства современному уровню техники или иной области знаний.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 Решение о списании имущества принимается в отношении: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 движимого муниципального имущества, а также недвижимого муниципального имущества, муниципальными унитарными предприятиями муниципального района «Корткеросский; созданного или приобретенного за счет средств бюджета муниципального района «Корткеросский»; переданного в муниципальную собственность муниципального района «Корткеросский» в соответствии с законодательством Российской Федерации и законодательством Республики Коми, первоначальная стоимость которого превышает десять тысяч рублей;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 недвижимого муниципального имущества, а также особо ценного движимого муниципального имущества, закрепленного за муниципальными учреждениями муниципального района «Корткеросский», либо приобретенного муниципальными учреждениями муниципального района «Корткеросский», за счет средств, выделенных учредителем на приобретение такого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 имущества муниципальной казны.</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 Списание движимого муниципального имущества, а также недвижимого муниципального имущества, закрепленного за муниципальными унитарными предприятиями муниципального района «Корткеросский», муниципальными учреждениями муниципального района «Корткеросский»; созданного или приобретенного за счет средств бюджета муниципального района «Корткеросский», переданного в муниципальную собственность муниципального района «Корткеросский» в соответствии с законодательством Российской Федерации и законодательством Республики Коми, первоначальная стоимость которого не превышает десять тысяч рублей, - производится указанными организациями самостоятельно в соответствии с законодательством Российской Федерации.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5. Действие настоящего Положения не распространяется на списание:</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 затрат в виде незавершенных капитальных вложений по незавершенным строительством объектам, финансирование которых осуществлялось за счет средств бюджета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 муниципального имущества муниципального унитарного предприятия муниципального района «Корткеросский», в отношении которого принято решение о несостоятельности (банкротстве) и введено конкурсное производство;</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 материальных запасов.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2" w:name="Par22"/>
      <w:bookmarkEnd w:id="2"/>
      <w:r w:rsidRPr="00824C8D">
        <w:rPr>
          <w:rFonts w:ascii="Times New Roman" w:eastAsia="Times New Roman" w:hAnsi="Times New Roman"/>
          <w:sz w:val="28"/>
          <w:szCs w:val="28"/>
        </w:rPr>
        <w:t>6. Основаниями для списания имущества являются: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lastRenderedPageBreak/>
        <w:t xml:space="preserve">1) непригодность для дальнейшего использования по целевому назначению вследствие полной или частичной утраты потребительских свойств, в том числе физического и морального износа, невозможности или неэффективности его восстановления, установленные в соответствии с </w:t>
      </w:r>
      <w:hyperlink w:anchor="Par38" w:history="1">
        <w:r w:rsidRPr="00824C8D">
          <w:rPr>
            <w:rFonts w:ascii="Times New Roman" w:eastAsia="Times New Roman" w:hAnsi="Times New Roman"/>
            <w:sz w:val="28"/>
            <w:szCs w:val="28"/>
          </w:rPr>
          <w:t>подпунктом 1 пункта 12</w:t>
        </w:r>
      </w:hyperlink>
      <w:r w:rsidRPr="00824C8D">
        <w:rPr>
          <w:rFonts w:ascii="Times New Roman" w:eastAsia="Times New Roman" w:hAnsi="Times New Roman"/>
          <w:sz w:val="28"/>
          <w:szCs w:val="28"/>
        </w:rPr>
        <w:t xml:space="preserve"> настоящего Порядка;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2) выбытие имущества из владения, пользования и распоряжения вследствие гибели, уничтожения или утраты, в том числе в результате стихийных бедствий, пожаров, дорожно-транспортных происшествий, аварий, хищений и </w:t>
      </w:r>
      <w:proofErr w:type="spellStart"/>
      <w:r w:rsidRPr="00824C8D">
        <w:rPr>
          <w:rFonts w:ascii="Times New Roman" w:eastAsia="Times New Roman" w:hAnsi="Times New Roman"/>
          <w:sz w:val="28"/>
          <w:szCs w:val="28"/>
        </w:rPr>
        <w:t>т</w:t>
      </w:r>
      <w:proofErr w:type="gramStart"/>
      <w:r w:rsidRPr="00824C8D">
        <w:rPr>
          <w:rFonts w:ascii="Times New Roman" w:eastAsia="Times New Roman" w:hAnsi="Times New Roman"/>
          <w:sz w:val="28"/>
          <w:szCs w:val="28"/>
        </w:rPr>
        <w:t>.п</w:t>
      </w:r>
      <w:proofErr w:type="spellEnd"/>
      <w:proofErr w:type="gramEnd"/>
      <w:r w:rsidRPr="00824C8D">
        <w:rPr>
          <w:rFonts w:ascii="Times New Roman" w:eastAsia="Times New Roman" w:hAnsi="Times New Roman"/>
          <w:sz w:val="28"/>
          <w:szCs w:val="28"/>
        </w:rPr>
        <w:t>, а также вследствие невозможности установления его местонахождения;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3" w:name="Par26"/>
      <w:bookmarkEnd w:id="3"/>
      <w:r w:rsidRPr="00824C8D">
        <w:rPr>
          <w:rFonts w:ascii="Times New Roman" w:eastAsia="Times New Roman" w:hAnsi="Times New Roman"/>
          <w:sz w:val="28"/>
          <w:szCs w:val="28"/>
        </w:rPr>
        <w:t>3) необходимость ликвидации муниципального недвижимого имущества в случае, если ликвидация такого имущества является единственным способом исполнения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препятствующих эксплуатации такого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4" w:name="Par28"/>
      <w:bookmarkEnd w:id="4"/>
      <w:r w:rsidRPr="00824C8D">
        <w:rPr>
          <w:rFonts w:ascii="Times New Roman" w:eastAsia="Times New Roman" w:hAnsi="Times New Roman"/>
          <w:sz w:val="28"/>
          <w:szCs w:val="28"/>
        </w:rPr>
        <w:t xml:space="preserve">7. Основанием для списания имущества по причине морального или физического износа является заключение (акт) о техническом состоянии списываемых объектов, подтверждающее непригодность имущества к восстановлению и дальнейшей эксплуатации, подготовленное в соответствии с </w:t>
      </w:r>
      <w:hyperlink w:anchor="Par272" w:history="1">
        <w:r w:rsidRPr="00824C8D">
          <w:rPr>
            <w:rFonts w:ascii="Times New Roman" w:eastAsia="Times New Roman" w:hAnsi="Times New Roman"/>
            <w:sz w:val="28"/>
            <w:szCs w:val="28"/>
          </w:rPr>
          <w:t>подпунктом 2 пункта 2</w:t>
        </w:r>
      </w:hyperlink>
      <w:r w:rsidRPr="00824C8D">
        <w:rPr>
          <w:rFonts w:ascii="Times New Roman" w:eastAsia="Times New Roman" w:hAnsi="Times New Roman"/>
          <w:sz w:val="28"/>
          <w:szCs w:val="28"/>
        </w:rPr>
        <w:t xml:space="preserve"> приложения 1 к настоящему Порядку.</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7.1. </w:t>
      </w:r>
      <w:proofErr w:type="gramStart"/>
      <w:r w:rsidRPr="00824C8D">
        <w:rPr>
          <w:rFonts w:ascii="Times New Roman" w:eastAsia="Times New Roman" w:hAnsi="Times New Roman"/>
          <w:sz w:val="28"/>
          <w:szCs w:val="28"/>
        </w:rPr>
        <w:t xml:space="preserve">Основанием для списания имущества по основанию, указанному в </w:t>
      </w:r>
      <w:hyperlink w:anchor="Par26" w:history="1">
        <w:r w:rsidRPr="00824C8D">
          <w:rPr>
            <w:rFonts w:ascii="Times New Roman" w:eastAsia="Times New Roman" w:hAnsi="Times New Roman"/>
            <w:sz w:val="28"/>
            <w:szCs w:val="28"/>
          </w:rPr>
          <w:t>подпункте 3 пункта 6</w:t>
        </w:r>
      </w:hyperlink>
      <w:r w:rsidRPr="00824C8D">
        <w:rPr>
          <w:rFonts w:ascii="Times New Roman" w:eastAsia="Times New Roman" w:hAnsi="Times New Roman"/>
          <w:sz w:val="28"/>
          <w:szCs w:val="28"/>
        </w:rPr>
        <w:t xml:space="preserve"> настоящего Порядка, является заключение (акт, протокол) о том, что ликвидация муниципального недвижимого имущества является единственным способом исполнения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препятствующих эксплуатации такого имущества, составленное балансодержателем либо управлением имущественных и земельных отношений администрации муниципального</w:t>
      </w:r>
      <w:proofErr w:type="gramEnd"/>
      <w:r w:rsidRPr="00824C8D">
        <w:rPr>
          <w:rFonts w:ascii="Times New Roman" w:eastAsia="Times New Roman" w:hAnsi="Times New Roman"/>
          <w:sz w:val="28"/>
          <w:szCs w:val="28"/>
        </w:rPr>
        <w:t xml:space="preserve"> района «Корткеросский» (в отношении имущества казны) с привлечением экспертов (специалистов в соответствующей сфере деятельности) и содержащее вывод о необходимости сноса объекта недвижимого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8. Списанию не подлежит имущество, на которое наложен арест, обращено взыскание в порядке, установленном законодательством Российской Федерации, а также муниципальное имущество муниципального района «Корткеросский», находящееся в залоге.</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9. Истечение нормативного срока полезного использования имущества или начисление амортизации в размере 100% его стоимости не являются основаниями для его списания, если по своему техническому состоянию или после ремонта оно может быть пригодно для дальнейшей эксплуатации по прямому назначению.</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lastRenderedPageBreak/>
        <w:t>10. Подготовку и оформление документов по списанию имущества осуществляет постоянно действующая комиссия по поступлению и выбытию активов (далее - постоянно действующая комиссия), создаваемая: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 муниципальными унитарными предприятиями муниципального района «Корткеросский», муниципальными учреждениями муниципального района «Корткеросский» - в отношении закрепленного за этими организациями имущества, подлежащего списанию;</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 пользователями имущества муниципальной казны, - в отношении находящегося у этих пользователей имущества, переданного по договорам аренды, безвозмездного пользования, хранения, доверительного управления, если это предусмотрено соответствующим договором.</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11. Персональный состав постоянно действующей комиссии и порядок ее деятельности утверждается распорядительным актом балансодержателя, пользователя.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12. Постоянно действующая комиссия: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5" w:name="Par38"/>
      <w:bookmarkEnd w:id="5"/>
      <w:r w:rsidRPr="00824C8D">
        <w:rPr>
          <w:rFonts w:ascii="Times New Roman" w:eastAsia="Times New Roman" w:hAnsi="Times New Roman"/>
          <w:sz w:val="28"/>
          <w:szCs w:val="28"/>
        </w:rPr>
        <w:t>1) производит непосредственный осмотр имущества, подлежащего списанию, определяет техническое состояние объекта, используя при этом необходимую техническую документацию и данные бухгалтерского учета;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 с учетом осмотра технического состояния имущества принимает решение по вопросу о целесообразности (пригодности) дальнейшего использования имущества, о возможности и эффективности его восстановления;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3) устанавливает причины списания имущества (физический и (или) моральный износ, нарушение условий содержания и (или) эксплуатации, аварии, стихийные бедствия и иные чрезвычайные ситуации и иные причины, которые привели к необходимости списания имущества), установленные в соответствии с </w:t>
      </w:r>
      <w:hyperlink w:anchor="Par22" w:history="1">
        <w:r w:rsidRPr="00824C8D">
          <w:rPr>
            <w:rFonts w:ascii="Times New Roman" w:eastAsia="Times New Roman" w:hAnsi="Times New Roman"/>
            <w:sz w:val="28"/>
            <w:szCs w:val="28"/>
          </w:rPr>
          <w:t>пунктами 6</w:t>
        </w:r>
      </w:hyperlink>
      <w:r w:rsidRPr="00824C8D">
        <w:rPr>
          <w:rFonts w:ascii="Times New Roman" w:eastAsia="Times New Roman" w:hAnsi="Times New Roman"/>
          <w:sz w:val="28"/>
          <w:szCs w:val="28"/>
        </w:rPr>
        <w:t xml:space="preserve"> и </w:t>
      </w:r>
      <w:hyperlink w:anchor="Par28" w:history="1">
        <w:r w:rsidRPr="00824C8D">
          <w:rPr>
            <w:rFonts w:ascii="Times New Roman" w:eastAsia="Times New Roman" w:hAnsi="Times New Roman"/>
            <w:sz w:val="28"/>
            <w:szCs w:val="28"/>
          </w:rPr>
          <w:t>7</w:t>
        </w:r>
      </w:hyperlink>
      <w:r w:rsidRPr="00824C8D">
        <w:rPr>
          <w:rFonts w:ascii="Times New Roman" w:eastAsia="Times New Roman" w:hAnsi="Times New Roman"/>
          <w:sz w:val="28"/>
          <w:szCs w:val="28"/>
        </w:rPr>
        <w:t xml:space="preserve"> настоящего Порядка;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 выявляет лиц, по вине которых произошло преждевременное выбытие имущества из эксплуатации, вносит руководителю (лицу, его заменяющему) предложения о привлечении этих лиц к ответственности в соответствии с действующим законодательством; указывает причины невозможности привлечения к ответственности виновных лиц;</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5) определяет возможность использования отдельных узлов, деталей, материалов списываемого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6) осуществляет </w:t>
      </w:r>
      <w:proofErr w:type="gramStart"/>
      <w:r w:rsidRPr="00824C8D">
        <w:rPr>
          <w:rFonts w:ascii="Times New Roman" w:eastAsia="Times New Roman" w:hAnsi="Times New Roman"/>
          <w:sz w:val="28"/>
          <w:szCs w:val="28"/>
        </w:rPr>
        <w:t>контроль за</w:t>
      </w:r>
      <w:proofErr w:type="gramEnd"/>
      <w:r w:rsidRPr="00824C8D">
        <w:rPr>
          <w:rFonts w:ascii="Times New Roman" w:eastAsia="Times New Roman" w:hAnsi="Times New Roman"/>
          <w:sz w:val="28"/>
          <w:szCs w:val="28"/>
        </w:rPr>
        <w:t xml:space="preserve"> изъятием из списываемого имущества годных узлов, деталей, материалов, цветных и драгоценных металлов, определяет их количество, вес и контролирует их сдачу соответствующим организациям в установленном законодательством порядке;</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7) вносит предложения о наиболее целесообразном способе ликвидации имущества без вреда для третьих лиц и определяет источник финансирования указанных мероприятий;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8) подготавливает акт о списании объектов нефинансовых активов (далее - акт о списании), оформленный в соответствии с требованиями </w:t>
      </w:r>
      <w:r w:rsidRPr="00824C8D">
        <w:rPr>
          <w:rFonts w:ascii="Times New Roman" w:eastAsia="Times New Roman" w:hAnsi="Times New Roman"/>
          <w:sz w:val="28"/>
          <w:szCs w:val="28"/>
        </w:rPr>
        <w:lastRenderedPageBreak/>
        <w:t>оформления первичных учетных документов и регистров бухгалтерского учета, установленными законодательством Российской Федерации.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13. Решение о списании имущества принимается членами постоянно действующей комиссии путем подписания акта о списании.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14. Сведения, указанные в акте о списании, должны соответствовать данным бухгалтерского учета, в том числе инвентарной карточке учета основных средств.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Акт о списании утверждается руководителем муниципального учреждения муниципального района «Корткеросский», муниципального  унитарного предприятия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Подпись руководителя заверяется печатью. Использование факсимиле подписи не допускается.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15. До получения согласования списания имущества реализация мероприятий, предусматривающих ликвидацию имущества и отражение в бухгалтерском учете, не допускается.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16. Запрещается уничтожать имущество без предварительного изъятия из него частей, содержащих драгоценные материалы.</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17. При списании имущества, исключаемого вследствие утраты, хищений или аварий, текущую (восстановительную) стоимость имущества на день обнаружения ущерба возмещают виновные лица за причиненный по их вине ущерб.</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18. Ответственность за результаты работы постоянно действующей комиссии и выполнение всех мероприятий по списанию имущества несет руководитель в установленном законом порядке.</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19. Ответственность за полноту и достоверность информации в документах, правильность заполнения форм на списание основных средств несет главный бухгалтер в установленном законом порядке.</w:t>
      </w:r>
    </w:p>
    <w:p w:rsidR="00824C8D" w:rsidRPr="00824C8D" w:rsidRDefault="00824C8D" w:rsidP="00824C8D">
      <w:pPr>
        <w:autoSpaceDE w:val="0"/>
        <w:autoSpaceDN w:val="0"/>
        <w:adjustRightInd w:val="0"/>
        <w:spacing w:after="0" w:line="240" w:lineRule="auto"/>
        <w:outlineLvl w:val="0"/>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center"/>
        <w:outlineLvl w:val="0"/>
        <w:rPr>
          <w:rFonts w:ascii="Times New Roman" w:eastAsia="Times New Roman" w:hAnsi="Times New Roman"/>
          <w:b/>
          <w:bCs/>
          <w:sz w:val="28"/>
          <w:szCs w:val="28"/>
        </w:rPr>
      </w:pPr>
      <w:r w:rsidRPr="00824C8D">
        <w:rPr>
          <w:rFonts w:ascii="Times New Roman" w:eastAsia="Times New Roman" w:hAnsi="Times New Roman"/>
          <w:b/>
          <w:bCs/>
          <w:sz w:val="28"/>
          <w:szCs w:val="28"/>
        </w:rPr>
        <w:t>II. Порядок списания муниципального имущества</w:t>
      </w:r>
    </w:p>
    <w:p w:rsidR="00824C8D" w:rsidRPr="00824C8D" w:rsidRDefault="00824C8D" w:rsidP="00824C8D">
      <w:pPr>
        <w:autoSpaceDE w:val="0"/>
        <w:autoSpaceDN w:val="0"/>
        <w:adjustRightInd w:val="0"/>
        <w:spacing w:after="0" w:line="240" w:lineRule="auto"/>
        <w:jc w:val="center"/>
        <w:rPr>
          <w:rFonts w:ascii="Times New Roman" w:eastAsia="Times New Roman" w:hAnsi="Times New Roman"/>
          <w:b/>
          <w:bCs/>
          <w:sz w:val="28"/>
          <w:szCs w:val="28"/>
        </w:rPr>
      </w:pPr>
      <w:r w:rsidRPr="00824C8D">
        <w:rPr>
          <w:rFonts w:ascii="Times New Roman" w:eastAsia="Times New Roman" w:hAnsi="Times New Roman"/>
          <w:b/>
          <w:bCs/>
          <w:sz w:val="28"/>
          <w:szCs w:val="28"/>
        </w:rPr>
        <w:t>и выполнения мероприятий после согласования списания</w:t>
      </w:r>
    </w:p>
    <w:p w:rsidR="00824C8D" w:rsidRPr="00824C8D" w:rsidRDefault="00824C8D" w:rsidP="00824C8D">
      <w:pPr>
        <w:autoSpaceDE w:val="0"/>
        <w:autoSpaceDN w:val="0"/>
        <w:adjustRightInd w:val="0"/>
        <w:spacing w:after="0" w:line="240" w:lineRule="auto"/>
        <w:jc w:val="center"/>
        <w:rPr>
          <w:rFonts w:ascii="Times New Roman" w:eastAsia="Times New Roman" w:hAnsi="Times New Roman"/>
          <w:b/>
          <w:bCs/>
          <w:sz w:val="28"/>
          <w:szCs w:val="28"/>
        </w:rPr>
      </w:pPr>
      <w:r w:rsidRPr="00824C8D">
        <w:rPr>
          <w:rFonts w:ascii="Times New Roman" w:eastAsia="Times New Roman" w:hAnsi="Times New Roman"/>
          <w:b/>
          <w:bCs/>
          <w:sz w:val="28"/>
          <w:szCs w:val="28"/>
        </w:rPr>
        <w:t>муниципального имущества</w:t>
      </w: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20. Для получения согласования о списании муниципального имущества балансодержатель представляет в администрацию муниципального района «Корткеросский» заявление о согласовании списания муниципального имущества и документы в соответствии с </w:t>
      </w:r>
      <w:hyperlink w:anchor="Par237" w:history="1">
        <w:r w:rsidRPr="00824C8D">
          <w:rPr>
            <w:rFonts w:ascii="Times New Roman" w:eastAsia="Times New Roman" w:hAnsi="Times New Roman"/>
            <w:sz w:val="28"/>
            <w:szCs w:val="28"/>
          </w:rPr>
          <w:t>Перечнем</w:t>
        </w:r>
      </w:hyperlink>
      <w:r w:rsidRPr="00824C8D">
        <w:rPr>
          <w:rFonts w:ascii="Times New Roman" w:eastAsia="Times New Roman" w:hAnsi="Times New Roman"/>
          <w:sz w:val="28"/>
          <w:szCs w:val="28"/>
        </w:rPr>
        <w:t xml:space="preserve"> документов, необходимых для принятия решения о списании муниципального имущества муниципального района «Корткеросский» (далее - Перечень), согласно приложению 1 к настоящему Порядку.</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21. Регистрация поступивших документов, предусмотренных </w:t>
      </w:r>
      <w:hyperlink w:anchor="Par237" w:history="1">
        <w:r w:rsidRPr="00824C8D">
          <w:rPr>
            <w:rFonts w:ascii="Times New Roman" w:eastAsia="Times New Roman" w:hAnsi="Times New Roman"/>
            <w:sz w:val="28"/>
            <w:szCs w:val="28"/>
          </w:rPr>
          <w:t>Перечнем</w:t>
        </w:r>
      </w:hyperlink>
      <w:r w:rsidRPr="00824C8D">
        <w:rPr>
          <w:rFonts w:ascii="Times New Roman" w:eastAsia="Times New Roman" w:hAnsi="Times New Roman"/>
          <w:sz w:val="28"/>
          <w:szCs w:val="28"/>
        </w:rPr>
        <w:t xml:space="preserve"> (далее - документы), осуществляется администрацией муниципального района «Корткеросский» в день поступления. Документы, поступившие после 16 час. 00 мин., регистрируются общим отделом администрации </w:t>
      </w:r>
      <w:r w:rsidRPr="00824C8D">
        <w:rPr>
          <w:rFonts w:ascii="Times New Roman" w:eastAsia="Times New Roman" w:hAnsi="Times New Roman"/>
          <w:sz w:val="28"/>
          <w:szCs w:val="28"/>
        </w:rPr>
        <w:lastRenderedPageBreak/>
        <w:t>муниципального района «Корткеросский» до 13 час. 00 мин. следующего рабочего дня.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22. Регистрация документов выполняется лицом, ответственным за организационное обеспечение деятельности общего отдела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Регистрация документов осуществляется в порядке, установленном для делопроизводства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23. Администрация муниципального района «Корткеросский» обеспечивает рассмотрение документов в течение тридцати календарных дней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документов.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24. Администрация муниципального района «Корткеросский» при рассмотрении документов: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1) проверяет полноту (комплектность) документов на соответствие </w:t>
      </w:r>
      <w:hyperlink w:anchor="Par237" w:history="1">
        <w:r w:rsidRPr="00824C8D">
          <w:rPr>
            <w:rFonts w:ascii="Times New Roman" w:eastAsia="Times New Roman" w:hAnsi="Times New Roman"/>
            <w:sz w:val="28"/>
            <w:szCs w:val="28"/>
          </w:rPr>
          <w:t>Перечню</w:t>
        </w:r>
      </w:hyperlink>
      <w:r w:rsidRPr="00824C8D">
        <w:rPr>
          <w:rFonts w:ascii="Times New Roman" w:eastAsia="Times New Roman" w:hAnsi="Times New Roman"/>
          <w:sz w:val="28"/>
          <w:szCs w:val="28"/>
        </w:rPr>
        <w:t xml:space="preserve"> в течение семи календарных дней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документов;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2) осуществляет анализ документов на предмет их соответствия требованиям законодательства Российской Федерации и настоящего Порядка в течение двадцати пяти календарных дней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документов;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6" w:name="Par78"/>
      <w:bookmarkEnd w:id="6"/>
      <w:r w:rsidRPr="00824C8D">
        <w:rPr>
          <w:rFonts w:ascii="Times New Roman" w:eastAsia="Times New Roman" w:hAnsi="Times New Roman"/>
          <w:sz w:val="28"/>
          <w:szCs w:val="28"/>
        </w:rPr>
        <w:t xml:space="preserve">3) не позднее тридцати календарных дней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документов, на бланке администрации муниципального района «Корткеросский» направляет в адрес заявителя: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решение (постановление) о согласовании списания муниципального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 письмо об отказе в согласовании списания муниципального имущества в случаях, предусмотренных </w:t>
      </w:r>
      <w:hyperlink w:anchor="Par87" w:history="1">
        <w:r w:rsidRPr="00824C8D">
          <w:rPr>
            <w:rFonts w:ascii="Times New Roman" w:eastAsia="Times New Roman" w:hAnsi="Times New Roman"/>
            <w:sz w:val="28"/>
            <w:szCs w:val="28"/>
          </w:rPr>
          <w:t>пунктом 28</w:t>
        </w:r>
      </w:hyperlink>
      <w:r w:rsidRPr="00824C8D">
        <w:rPr>
          <w:rFonts w:ascii="Times New Roman" w:eastAsia="Times New Roman" w:hAnsi="Times New Roman"/>
          <w:sz w:val="28"/>
          <w:szCs w:val="28"/>
        </w:rPr>
        <w:t xml:space="preserve"> настоящего Порядка.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Регистрация письма, указанного в настоящем пункте, осуществляется в порядке и в сроки, установленные для делопроизводства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25. Списание имущества, предоставленного в оперативное управление администрации муниципального района «Корткеросский» осуществляется отделом финансового и бухгалтерского учета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26. При получении письма об отказе в согласовании списания муниципального имущества балансодержатель имеет право повторно обратиться в администрацию муниципального района «Корткеросский» для получения согласования списания муниципального имущества после устранения указанных в письме администрации муниципального района «Корткеросский» замечаний.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27. Письмо, указанное в </w:t>
      </w:r>
      <w:hyperlink w:anchor="Par78" w:history="1">
        <w:r w:rsidRPr="00824C8D">
          <w:rPr>
            <w:rFonts w:ascii="Times New Roman" w:eastAsia="Times New Roman" w:hAnsi="Times New Roman"/>
            <w:sz w:val="28"/>
            <w:szCs w:val="28"/>
          </w:rPr>
          <w:t>подпункте 3 пункта 24</w:t>
        </w:r>
      </w:hyperlink>
      <w:r w:rsidRPr="00824C8D">
        <w:rPr>
          <w:rFonts w:ascii="Times New Roman" w:eastAsia="Times New Roman" w:hAnsi="Times New Roman"/>
          <w:sz w:val="28"/>
          <w:szCs w:val="28"/>
        </w:rPr>
        <w:t xml:space="preserve"> настоящего Порядка, направляется администрацией муниципального района «Корткеросский» через операторов почтовой связи или в электронной форме в адрес балансодержателя не позднее следующего рабочего дня со дня его регистрации.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7" w:name="Par87"/>
      <w:bookmarkEnd w:id="7"/>
      <w:r w:rsidRPr="00824C8D">
        <w:rPr>
          <w:rFonts w:ascii="Times New Roman" w:eastAsia="Times New Roman" w:hAnsi="Times New Roman"/>
          <w:sz w:val="28"/>
          <w:szCs w:val="28"/>
        </w:rPr>
        <w:t>28. Основаниями для отказа в согласовании списания муниципального имущества являются: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lastRenderedPageBreak/>
        <w:t>1) приложенные документы по составу, форме или содержанию не соответствуют требованиям законодательства Российской Федерации и настоящего Порядка;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 муниципальное имущество не подлежит списанию в соответствии с настоящим Порядком, не соответствует данным реестра муниципального имущества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 неполнота, неразборчивость, недостоверность представленных документов (проверка достоверности осуществляется путем проверки представленных документов на предмет наличия в них противоречивых сведений);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 наличие возможности дальнейшего использования муниципального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5) наличие обязательств (обременений), связанных с муниципальным имуществом (аренда, безвозмездное пользование, доверительное управление).</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8" w:name="Par95"/>
      <w:bookmarkEnd w:id="8"/>
      <w:r w:rsidRPr="00824C8D">
        <w:rPr>
          <w:rFonts w:ascii="Times New Roman" w:eastAsia="Times New Roman" w:hAnsi="Times New Roman"/>
          <w:sz w:val="28"/>
          <w:szCs w:val="28"/>
        </w:rPr>
        <w:t xml:space="preserve">29. Балансодержатель в течение тридцати восьми календарных дней </w:t>
      </w:r>
      <w:proofErr w:type="gramStart"/>
      <w:r w:rsidRPr="00824C8D">
        <w:rPr>
          <w:rFonts w:ascii="Times New Roman" w:eastAsia="Times New Roman" w:hAnsi="Times New Roman"/>
          <w:sz w:val="28"/>
          <w:szCs w:val="28"/>
        </w:rPr>
        <w:t>с даты получения</w:t>
      </w:r>
      <w:proofErr w:type="gramEnd"/>
      <w:r w:rsidRPr="00824C8D">
        <w:rPr>
          <w:rFonts w:ascii="Times New Roman" w:eastAsia="Times New Roman" w:hAnsi="Times New Roman"/>
          <w:sz w:val="28"/>
          <w:szCs w:val="28"/>
        </w:rPr>
        <w:t xml:space="preserve"> письма администрации муниципального района «Корткеросский» о согласовании списания муниципального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9" w:name="Par97"/>
      <w:bookmarkEnd w:id="9"/>
      <w:r w:rsidRPr="00824C8D">
        <w:rPr>
          <w:rFonts w:ascii="Times New Roman" w:eastAsia="Times New Roman" w:hAnsi="Times New Roman"/>
          <w:sz w:val="28"/>
          <w:szCs w:val="28"/>
        </w:rPr>
        <w:t>1) проводит мероприятия по ликвидации муниципального имущества (разборка, демонтаж, утилизация) самостоятельно либо с привлечением третьих лиц, имеющих лицензию на данный вид деятельности, либо имеющих право оказывать такие услуги в соответствии с законодательством на основании заключенного договора на утилизацию;</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 в отношении списываемого недвижимого муниципального имущества - обеспечивает проведение мероприятий для снятия объекта недвижимого имущества с кадастрового учета (при наличии кадастрового учета), обеспечивает государственную регистрацию прекращения права оперативного управления, права хозяйственного ведения (в случае, если право зарегистрировано);</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 в отношении земельного участка - приводит земельный участок в соответствие с требованиями земельного и градостроительного законодательства;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 в отношении транспортного средства - обеспечивает снятие транспортного средства с учета в уполномоченных органах, осуществляющих регистрацию транспортных средств;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10" w:name="Par101"/>
      <w:bookmarkEnd w:id="10"/>
      <w:r w:rsidRPr="00824C8D">
        <w:rPr>
          <w:rFonts w:ascii="Times New Roman" w:eastAsia="Times New Roman" w:hAnsi="Times New Roman"/>
          <w:sz w:val="28"/>
          <w:szCs w:val="28"/>
        </w:rPr>
        <w:t>5) в отношении оборудования, содержащего драгоценные металлы, цветные и черные металлы, - обеспечивает передачу аффинажным организациям или организациям, осуществляющим деятельность по заготовке лома и отходов, первичной обработке и переработке, для дальнейшего производства и аффинажа;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6) производит оприходование годных деталей, узлов, агрегатов, материалов, полученных в результате ликвидации муниципального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lastRenderedPageBreak/>
        <w:t>30. Учет и хранение оприходованных годных деталей, узлов, агрегатов, материалов, сдача в переработку драгоценных материалов осуществляется балансодержателем самостоятельно в соответствии с законодательством Российской Федерации.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11" w:name="Par104"/>
      <w:bookmarkEnd w:id="11"/>
      <w:r w:rsidRPr="00824C8D">
        <w:rPr>
          <w:rFonts w:ascii="Times New Roman" w:eastAsia="Times New Roman" w:hAnsi="Times New Roman"/>
          <w:sz w:val="28"/>
          <w:szCs w:val="28"/>
        </w:rPr>
        <w:t xml:space="preserve">31. Денежные средства от реализации металлолома, иных пригодных к реализации деталей и узлов, учтенных по результатам ликвидации муниципального имущества, подлежат зачислению в бюджет муниципального района «Корткеросский» в течение 15 рабочих дней </w:t>
      </w:r>
      <w:proofErr w:type="gramStart"/>
      <w:r w:rsidRPr="00824C8D">
        <w:rPr>
          <w:rFonts w:ascii="Times New Roman" w:eastAsia="Times New Roman" w:hAnsi="Times New Roman"/>
          <w:sz w:val="28"/>
          <w:szCs w:val="28"/>
        </w:rPr>
        <w:t>с даты поступления</w:t>
      </w:r>
      <w:proofErr w:type="gramEnd"/>
      <w:r w:rsidRPr="00824C8D">
        <w:rPr>
          <w:rFonts w:ascii="Times New Roman" w:eastAsia="Times New Roman" w:hAnsi="Times New Roman"/>
          <w:sz w:val="28"/>
          <w:szCs w:val="28"/>
        </w:rPr>
        <w:t xml:space="preserve"> денежных средств на счет балансодержателя, пользователя имущества казны (за исключением бюджетных учреждений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32. По окончании мероприятий, предусматривающих ликвидацию имущества, балансодержатель:</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 списывает муниципальное имущество с бухгалтерского учета. Операции по выбытию (списанию) имущества оформляются в соответствии с требованиями бюджетного (бухгалтерского) учета, установленными законодательством Российской Федерации;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12" w:name="Par109"/>
      <w:bookmarkEnd w:id="12"/>
      <w:r w:rsidRPr="00824C8D">
        <w:rPr>
          <w:rFonts w:ascii="Times New Roman" w:eastAsia="Times New Roman" w:hAnsi="Times New Roman"/>
          <w:sz w:val="28"/>
          <w:szCs w:val="28"/>
        </w:rPr>
        <w:t xml:space="preserve">2) направляет в администрацию муниципального района «Корткеросский» заверенные в установленном порядке копии документов, подтверждающие ликвидацию муниципального имущества. Сведения о проведении мероприятий, предусмотренных </w:t>
      </w:r>
      <w:hyperlink w:anchor="Par95" w:history="1">
        <w:r w:rsidRPr="00824C8D">
          <w:rPr>
            <w:rFonts w:ascii="Times New Roman" w:eastAsia="Times New Roman" w:hAnsi="Times New Roman"/>
            <w:sz w:val="28"/>
            <w:szCs w:val="28"/>
          </w:rPr>
          <w:t>пунктами 29</w:t>
        </w:r>
      </w:hyperlink>
      <w:r w:rsidRPr="00824C8D">
        <w:rPr>
          <w:rFonts w:ascii="Times New Roman" w:eastAsia="Times New Roman" w:hAnsi="Times New Roman"/>
          <w:sz w:val="28"/>
          <w:szCs w:val="28"/>
        </w:rPr>
        <w:t xml:space="preserve"> - </w:t>
      </w:r>
      <w:hyperlink w:anchor="Par104" w:history="1">
        <w:r w:rsidRPr="00824C8D">
          <w:rPr>
            <w:rFonts w:ascii="Times New Roman" w:eastAsia="Times New Roman" w:hAnsi="Times New Roman"/>
            <w:sz w:val="28"/>
            <w:szCs w:val="28"/>
          </w:rPr>
          <w:t>31</w:t>
        </w:r>
      </w:hyperlink>
      <w:r w:rsidRPr="00824C8D">
        <w:rPr>
          <w:rFonts w:ascii="Times New Roman" w:eastAsia="Times New Roman" w:hAnsi="Times New Roman"/>
          <w:sz w:val="28"/>
          <w:szCs w:val="28"/>
        </w:rPr>
        <w:t xml:space="preserve"> настоящего Порядка, подтверждается актом постоянно действующей комиссии балансодержателя.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13" w:name="Par110"/>
      <w:bookmarkEnd w:id="13"/>
      <w:r w:rsidRPr="00824C8D">
        <w:rPr>
          <w:rFonts w:ascii="Times New Roman" w:eastAsia="Times New Roman" w:hAnsi="Times New Roman"/>
          <w:sz w:val="28"/>
          <w:szCs w:val="28"/>
        </w:rPr>
        <w:t>В случае если реализация мероприятий по ликвидации муниципального имущества осуществлена с привлечением третьих лиц, дополнительно представляется заверенная в установленном порядке копия акта приема-передачи к договору на утилизацию с обязательным указанием полного перечня передаваемого на утилизацию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14" w:name="Par111"/>
      <w:bookmarkEnd w:id="14"/>
      <w:r w:rsidRPr="00824C8D">
        <w:rPr>
          <w:rFonts w:ascii="Times New Roman" w:eastAsia="Times New Roman" w:hAnsi="Times New Roman"/>
          <w:sz w:val="28"/>
          <w:szCs w:val="28"/>
        </w:rPr>
        <w:t xml:space="preserve">33. Срок представления документов, указанных во втором </w:t>
      </w:r>
      <w:hyperlink w:anchor="Par109" w:history="1">
        <w:r w:rsidRPr="00824C8D">
          <w:rPr>
            <w:rFonts w:ascii="Times New Roman" w:eastAsia="Times New Roman" w:hAnsi="Times New Roman"/>
            <w:sz w:val="28"/>
            <w:szCs w:val="28"/>
          </w:rPr>
          <w:t xml:space="preserve">абзаце </w:t>
        </w:r>
      </w:hyperlink>
      <w:hyperlink w:anchor="Par110" w:history="1">
        <w:r w:rsidRPr="00824C8D">
          <w:rPr>
            <w:rFonts w:ascii="Times New Roman" w:eastAsia="Times New Roman" w:hAnsi="Times New Roman"/>
            <w:sz w:val="28"/>
            <w:szCs w:val="28"/>
          </w:rPr>
          <w:t>пункта 32</w:t>
        </w:r>
      </w:hyperlink>
      <w:r w:rsidRPr="00824C8D">
        <w:rPr>
          <w:rFonts w:ascii="Times New Roman" w:eastAsia="Times New Roman" w:hAnsi="Times New Roman"/>
          <w:sz w:val="28"/>
          <w:szCs w:val="28"/>
        </w:rPr>
        <w:t xml:space="preserve"> Порядка, в администрацию муниципального района «Корткеросский», не должен превышать сорока календарных дней </w:t>
      </w:r>
      <w:proofErr w:type="gramStart"/>
      <w:r w:rsidRPr="00824C8D">
        <w:rPr>
          <w:rFonts w:ascii="Times New Roman" w:eastAsia="Times New Roman" w:hAnsi="Times New Roman"/>
          <w:sz w:val="28"/>
          <w:szCs w:val="28"/>
        </w:rPr>
        <w:t>с даты получения</w:t>
      </w:r>
      <w:proofErr w:type="gramEnd"/>
      <w:r w:rsidRPr="00824C8D">
        <w:rPr>
          <w:rFonts w:ascii="Times New Roman" w:eastAsia="Times New Roman" w:hAnsi="Times New Roman"/>
          <w:sz w:val="28"/>
          <w:szCs w:val="28"/>
        </w:rPr>
        <w:t xml:space="preserve"> балансодержателем письма администрации муниципального района «Корткеросский» о согласовании списания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34. </w:t>
      </w:r>
      <w:proofErr w:type="gramStart"/>
      <w:r w:rsidRPr="00824C8D">
        <w:rPr>
          <w:rFonts w:ascii="Times New Roman" w:eastAsia="Times New Roman" w:hAnsi="Times New Roman"/>
          <w:sz w:val="28"/>
          <w:szCs w:val="28"/>
        </w:rPr>
        <w:t xml:space="preserve">При наличии обстоятельств, не позволяющих в срок, установленный в </w:t>
      </w:r>
      <w:hyperlink w:anchor="Par111" w:history="1">
        <w:r w:rsidRPr="00824C8D">
          <w:rPr>
            <w:rFonts w:ascii="Times New Roman" w:eastAsia="Times New Roman" w:hAnsi="Times New Roman"/>
            <w:sz w:val="28"/>
            <w:szCs w:val="28"/>
          </w:rPr>
          <w:t>пункте 33</w:t>
        </w:r>
      </w:hyperlink>
      <w:r w:rsidRPr="00824C8D">
        <w:rPr>
          <w:rFonts w:ascii="Times New Roman" w:eastAsia="Times New Roman" w:hAnsi="Times New Roman"/>
          <w:sz w:val="28"/>
          <w:szCs w:val="28"/>
        </w:rPr>
        <w:t xml:space="preserve"> Порядка, предоставить заверенные в установленном порядке копии документов, подтверждающих ликвидацию муниципального имущества, балансодержатель не позднее сорока календарных дней с даты получения письма администрации муниципального района «Корткеросский» о согласовании списания имущества направляет в администрацию муниципального района мотивированное ходатайство о продлении срока предоставления указанных документов.</w:t>
      </w:r>
      <w:proofErr w:type="gramEnd"/>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Регистрация поступившего до 16 час. 00 мин. ходатайства осуществляется администрацией муниципального района «Корткеросский» в день поступления. Ходатайство, поступившее после 16 час. 00 мин., </w:t>
      </w:r>
      <w:r w:rsidRPr="00824C8D">
        <w:rPr>
          <w:rFonts w:ascii="Times New Roman" w:eastAsia="Times New Roman" w:hAnsi="Times New Roman"/>
          <w:sz w:val="28"/>
          <w:szCs w:val="28"/>
        </w:rPr>
        <w:lastRenderedPageBreak/>
        <w:t>регистрируется администрацией муниципального района «Корткеросский» до 13 час. 00 мин. следующего рабочего дня.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Регистрация ходатайства выполняется общим отделом администрации муниципального района «Корткеросский». Регистрация ходатайства осуществляется в порядке, установленном для делопроизводства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Администрация муниципального района «Корткеросский» обеспечивает рассмотрение ходатайства в течение тридцати календарных дней </w:t>
      </w:r>
      <w:proofErr w:type="gramStart"/>
      <w:r w:rsidRPr="00824C8D">
        <w:rPr>
          <w:rFonts w:ascii="Times New Roman" w:eastAsia="Times New Roman" w:hAnsi="Times New Roman"/>
          <w:sz w:val="28"/>
          <w:szCs w:val="28"/>
        </w:rPr>
        <w:t>с даты</w:t>
      </w:r>
      <w:proofErr w:type="gramEnd"/>
      <w:r w:rsidRPr="00824C8D">
        <w:rPr>
          <w:rFonts w:ascii="Times New Roman" w:eastAsia="Times New Roman" w:hAnsi="Times New Roman"/>
          <w:sz w:val="28"/>
          <w:szCs w:val="28"/>
        </w:rPr>
        <w:t xml:space="preserve"> его регистрации.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Срок предоставления заверенных в установленном порядке копий документов, подтверждающих ликвидацию муниципального имущества, продлевается администрацией муниципального района «Корткеросский» на срок не более чем на двенадцать календарных месяцев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поступившего ходатайства.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Продление срока оформляется письмом на бланке муниципального района «Корткеросский», которое направляется балансодержателю не позднее тридцати календарных дней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ходатайства. Регистрация письма осуществляется в порядке и в сроки, установленные для делопроизводства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Письмо направляется администрацией муниципального района «Корткеросский» через операторов почтовой связи или в электронной форме в адрес балансодержателя не позднее следующего рабочего дня со дня его регистрации.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35. Для исключения муниципального имущества из реестра муниципального имущества муниципального района «Корткеросский» балансодержатель после завершения мероприятий по ликвидации имущества в течение 30 календарных дней, следующих за отчетным кварталом, направляет в администрацию муниципального района «Корткеросский» заверенные в установленном порядке копии: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актов о списании;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 документов, предусмотренных вторым </w:t>
      </w:r>
      <w:hyperlink w:anchor="Par109" w:history="1">
        <w:r w:rsidRPr="00824C8D">
          <w:rPr>
            <w:rFonts w:ascii="Times New Roman" w:eastAsia="Times New Roman" w:hAnsi="Times New Roman"/>
            <w:sz w:val="28"/>
            <w:szCs w:val="28"/>
          </w:rPr>
          <w:t xml:space="preserve">абзацам </w:t>
        </w:r>
      </w:hyperlink>
      <w:hyperlink w:anchor="Par110" w:history="1">
        <w:r w:rsidRPr="00824C8D">
          <w:rPr>
            <w:rFonts w:ascii="Times New Roman" w:eastAsia="Times New Roman" w:hAnsi="Times New Roman"/>
            <w:sz w:val="28"/>
            <w:szCs w:val="28"/>
          </w:rPr>
          <w:t>пункта 32</w:t>
        </w:r>
      </w:hyperlink>
      <w:r w:rsidRPr="00824C8D">
        <w:rPr>
          <w:rFonts w:ascii="Times New Roman" w:eastAsia="Times New Roman" w:hAnsi="Times New Roman"/>
          <w:sz w:val="28"/>
          <w:szCs w:val="28"/>
        </w:rPr>
        <w:t xml:space="preserve"> настоящего Порядка.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Перечень муниципального имущества, списанного балансодержателем самостоятельно, после завершения мероприятий по ликвидации имущества предоставляется должностным лицом, ответственным за учет имущества балансодержателя, в администрацию муниципального района «Корткеросский» в течение 30 календарных дней, следующих за отчетным кварталом.</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36. Поступившие в администрацию муниципального района «Корткеросский» документы, необходимые для принятия решения о согласовании списания имущества, балансодержателю не возвращаются и остаются на хранении в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center"/>
        <w:outlineLvl w:val="0"/>
        <w:rPr>
          <w:rFonts w:ascii="Times New Roman" w:eastAsia="Times New Roman" w:hAnsi="Times New Roman"/>
          <w:b/>
          <w:bCs/>
          <w:sz w:val="28"/>
          <w:szCs w:val="28"/>
        </w:rPr>
      </w:pPr>
      <w:r w:rsidRPr="00824C8D">
        <w:rPr>
          <w:rFonts w:ascii="Times New Roman" w:eastAsia="Times New Roman" w:hAnsi="Times New Roman"/>
          <w:b/>
          <w:bCs/>
          <w:sz w:val="28"/>
          <w:szCs w:val="28"/>
        </w:rPr>
        <w:lastRenderedPageBreak/>
        <w:t>III. Порядок списания имущества казны и выполнения</w:t>
      </w:r>
    </w:p>
    <w:p w:rsidR="00824C8D" w:rsidRPr="00824C8D" w:rsidRDefault="00824C8D" w:rsidP="00824C8D">
      <w:pPr>
        <w:autoSpaceDE w:val="0"/>
        <w:autoSpaceDN w:val="0"/>
        <w:adjustRightInd w:val="0"/>
        <w:spacing w:after="0" w:line="240" w:lineRule="auto"/>
        <w:jc w:val="center"/>
        <w:rPr>
          <w:rFonts w:ascii="Times New Roman" w:eastAsia="Times New Roman" w:hAnsi="Times New Roman"/>
          <w:b/>
          <w:bCs/>
          <w:sz w:val="28"/>
          <w:szCs w:val="28"/>
        </w:rPr>
      </w:pPr>
      <w:r w:rsidRPr="00824C8D">
        <w:rPr>
          <w:rFonts w:ascii="Times New Roman" w:eastAsia="Times New Roman" w:hAnsi="Times New Roman"/>
          <w:b/>
          <w:bCs/>
          <w:sz w:val="28"/>
          <w:szCs w:val="28"/>
        </w:rPr>
        <w:t>мероприятий после принятия решения</w:t>
      </w:r>
    </w:p>
    <w:p w:rsidR="00824C8D" w:rsidRPr="00824C8D" w:rsidRDefault="00824C8D" w:rsidP="00824C8D">
      <w:pPr>
        <w:autoSpaceDE w:val="0"/>
        <w:autoSpaceDN w:val="0"/>
        <w:adjustRightInd w:val="0"/>
        <w:spacing w:after="0" w:line="240" w:lineRule="auto"/>
        <w:jc w:val="center"/>
        <w:rPr>
          <w:rFonts w:ascii="Times New Roman" w:eastAsia="Times New Roman" w:hAnsi="Times New Roman"/>
          <w:b/>
          <w:bCs/>
          <w:sz w:val="28"/>
          <w:szCs w:val="28"/>
        </w:rPr>
      </w:pPr>
      <w:r w:rsidRPr="00824C8D">
        <w:rPr>
          <w:rFonts w:ascii="Times New Roman" w:eastAsia="Times New Roman" w:hAnsi="Times New Roman"/>
          <w:b/>
          <w:bCs/>
          <w:sz w:val="28"/>
          <w:szCs w:val="28"/>
        </w:rPr>
        <w:t>о списании имущества казны</w:t>
      </w: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37. Процедура списания имущества казны осуществляется на основании: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обращения пользователя, поступившего в администрацию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 поручения Главы муниципального района «Корткеросский» - руководителя администрации,  выданного на основании предложений структурных подразделений администрации, оформленных в форме служебной или докладной записки, управлению имущественных и земельных отношений администрации, о сборе, подготовке и оформлении документов, указанных в </w:t>
      </w:r>
      <w:hyperlink w:anchor="Par237" w:history="1">
        <w:r w:rsidRPr="00824C8D">
          <w:rPr>
            <w:rFonts w:ascii="Times New Roman" w:eastAsia="Times New Roman" w:hAnsi="Times New Roman"/>
            <w:sz w:val="28"/>
            <w:szCs w:val="28"/>
          </w:rPr>
          <w:t>приложении 1</w:t>
        </w:r>
      </w:hyperlink>
      <w:r w:rsidRPr="00824C8D">
        <w:rPr>
          <w:rFonts w:ascii="Times New Roman" w:eastAsia="Times New Roman" w:hAnsi="Times New Roman"/>
          <w:sz w:val="28"/>
          <w:szCs w:val="28"/>
        </w:rPr>
        <w:t xml:space="preserve"> к настоящему Порядку.</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38. Рассмотрение документов по списанию имущества казны осуществляется администрацией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1) для принятия решения о списании имущества казны пользователь муниципального имущества муниципального района «Корткеросский» представляет в администрацию муниципального района «Корткеросский» оформленные надлежащим образом документы в соответствии с </w:t>
      </w:r>
      <w:hyperlink w:anchor="Par237" w:history="1">
        <w:r w:rsidRPr="00824C8D">
          <w:rPr>
            <w:rFonts w:ascii="Times New Roman" w:eastAsia="Times New Roman" w:hAnsi="Times New Roman"/>
            <w:sz w:val="28"/>
            <w:szCs w:val="28"/>
          </w:rPr>
          <w:t>Перечнем</w:t>
        </w:r>
      </w:hyperlink>
      <w:r w:rsidRPr="00824C8D">
        <w:rPr>
          <w:rFonts w:ascii="Times New Roman" w:eastAsia="Times New Roman" w:hAnsi="Times New Roman"/>
          <w:sz w:val="28"/>
          <w:szCs w:val="28"/>
        </w:rPr>
        <w:t xml:space="preserve"> документов, необходимых для принятия решения о списании муниципального имущества муниципального района «Корткеросский» (далее - Перечень), согласно приложению 1 к настоящему Порядку;</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15" w:name="Par138"/>
      <w:bookmarkEnd w:id="15"/>
      <w:r w:rsidRPr="00824C8D">
        <w:rPr>
          <w:rFonts w:ascii="Times New Roman" w:eastAsia="Times New Roman" w:hAnsi="Times New Roman"/>
          <w:sz w:val="28"/>
          <w:szCs w:val="28"/>
        </w:rPr>
        <w:t>2) регистрация поступивших в администрацию муниципального района «Корткеросский» документов осуществляется в день их поступления. Документы, поступившие после 16 час. 00 мин., регистрируются до 13 час. 00 мин. следующего рабочего дня.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Регистрация документов выполняется общим отделом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Регистрация документов осуществляется в порядке, установленном для делопроизводства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39. Администрация муниципального района «Корткеросский» обеспечивает рассмотрение представленных документов либо сбор, подготовку и оформление документов: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 в течение тридцати рабочих дней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поступивших документов - для движимого имущества казны;</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 в течение шестидесяти рабочих дней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поступивших документов - для недвижимого имущества казны.</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40. Администрация муниципального района «Корткеросский» в отношении имущества казны, имеющего пользователя: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1) проверяет полноту (комплектность) документов на соответствие </w:t>
      </w:r>
      <w:hyperlink w:anchor="Par237" w:history="1">
        <w:r w:rsidRPr="00824C8D">
          <w:rPr>
            <w:rFonts w:ascii="Times New Roman" w:eastAsia="Times New Roman" w:hAnsi="Times New Roman"/>
            <w:sz w:val="28"/>
            <w:szCs w:val="28"/>
          </w:rPr>
          <w:t>Перечню</w:t>
        </w:r>
      </w:hyperlink>
      <w:r w:rsidRPr="00824C8D">
        <w:rPr>
          <w:rFonts w:ascii="Times New Roman" w:eastAsia="Times New Roman" w:hAnsi="Times New Roman"/>
          <w:sz w:val="28"/>
          <w:szCs w:val="28"/>
        </w:rPr>
        <w:t xml:space="preserve"> в течение двух рабочих дней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документов;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lastRenderedPageBreak/>
        <w:t>2) осуществляет анализ документов на предмет их соответствия требованиям законодательства Российской Федерации и настоящего Порядка: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 в течение двадцати семи рабочих дней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документов, - для движимого имущества казны;</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 в течение пятидесяти семи рабочих дней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документов, - для недвижимого имущества казны;</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3) готовит решение (постановление) администрации муниципального района «Корткеросский» о возможности списания имущества казны не позднее тридцати рабочих дней (для движимого муниципального имущества), шестидесяти рабочих дней (для недвижимого муниципального имущества)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документов;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16" w:name="Par155"/>
      <w:bookmarkEnd w:id="16"/>
      <w:r w:rsidRPr="00824C8D">
        <w:rPr>
          <w:rFonts w:ascii="Times New Roman" w:eastAsia="Times New Roman" w:hAnsi="Times New Roman"/>
          <w:sz w:val="28"/>
          <w:szCs w:val="28"/>
        </w:rPr>
        <w:t xml:space="preserve">4) готовит не позднее тридцати рабочих дней (для движимого муниципального имущества), шестидесяти рабочих дней (для недвижимого муниципального имущества)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документов письмо об отказе в списании имущества казны в случаях, предусмотренных </w:t>
      </w:r>
      <w:hyperlink w:anchor="Par168" w:history="1">
        <w:r w:rsidRPr="00824C8D">
          <w:rPr>
            <w:rFonts w:ascii="Times New Roman" w:eastAsia="Times New Roman" w:hAnsi="Times New Roman"/>
            <w:sz w:val="28"/>
            <w:szCs w:val="28"/>
          </w:rPr>
          <w:t>пунктом 45</w:t>
        </w:r>
      </w:hyperlink>
      <w:r w:rsidRPr="00824C8D">
        <w:rPr>
          <w:rFonts w:ascii="Times New Roman" w:eastAsia="Times New Roman" w:hAnsi="Times New Roman"/>
          <w:sz w:val="28"/>
          <w:szCs w:val="28"/>
        </w:rPr>
        <w:t xml:space="preserve"> настоящего Порядка;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5) письмо, указанное в </w:t>
      </w:r>
      <w:hyperlink w:anchor="Par155" w:history="1">
        <w:r w:rsidRPr="00824C8D">
          <w:rPr>
            <w:rFonts w:ascii="Times New Roman" w:eastAsia="Times New Roman" w:hAnsi="Times New Roman"/>
            <w:sz w:val="28"/>
            <w:szCs w:val="28"/>
          </w:rPr>
          <w:t>подпункте 4 пункта 40</w:t>
        </w:r>
      </w:hyperlink>
      <w:r w:rsidRPr="00824C8D">
        <w:rPr>
          <w:rFonts w:ascii="Times New Roman" w:eastAsia="Times New Roman" w:hAnsi="Times New Roman"/>
          <w:sz w:val="28"/>
          <w:szCs w:val="28"/>
        </w:rPr>
        <w:t xml:space="preserve"> настоящего Порядка направляется администрацией муниципального района «Корткеросский» через операторов почтовой связи или в электронной форме в адрес пользователя не позднее следующего рабочего дня со дня его регистрации.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Регистрация письма осуществляется в порядке и в сроки, установленные для делопроизводства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41. Администрация муниципального района «Корткеросский» в отношении имущества казны, не имеющего пользователя: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824C8D">
        <w:rPr>
          <w:rFonts w:ascii="Times New Roman" w:eastAsia="Times New Roman" w:hAnsi="Times New Roman"/>
          <w:sz w:val="28"/>
          <w:szCs w:val="28"/>
        </w:rPr>
        <w:t xml:space="preserve">1) осуществляет сбор, подготовку и оформление документов, указанных в </w:t>
      </w:r>
      <w:hyperlink w:anchor="Par237" w:history="1">
        <w:r w:rsidRPr="00824C8D">
          <w:rPr>
            <w:rFonts w:ascii="Times New Roman" w:eastAsia="Times New Roman" w:hAnsi="Times New Roman"/>
            <w:sz w:val="28"/>
            <w:szCs w:val="28"/>
          </w:rPr>
          <w:t>Перечне</w:t>
        </w:r>
      </w:hyperlink>
      <w:r w:rsidRPr="00824C8D">
        <w:rPr>
          <w:rFonts w:ascii="Times New Roman" w:eastAsia="Times New Roman" w:hAnsi="Times New Roman"/>
          <w:sz w:val="28"/>
          <w:szCs w:val="28"/>
        </w:rPr>
        <w:t xml:space="preserve">, в течение тридцати рабочих дней - для движимого и в течение шестидесяти рабочих дней - для недвижимого имущества с даты регистрации поступившего поручения, указанного в </w:t>
      </w:r>
      <w:hyperlink w:anchor="Par138" w:history="1">
        <w:r w:rsidRPr="00824C8D">
          <w:rPr>
            <w:rFonts w:ascii="Times New Roman" w:eastAsia="Times New Roman" w:hAnsi="Times New Roman"/>
            <w:sz w:val="28"/>
            <w:szCs w:val="28"/>
          </w:rPr>
          <w:t>подпункте 2 пункта 38</w:t>
        </w:r>
      </w:hyperlink>
      <w:r w:rsidRPr="00824C8D">
        <w:rPr>
          <w:rFonts w:ascii="Times New Roman" w:eastAsia="Times New Roman" w:hAnsi="Times New Roman"/>
          <w:sz w:val="28"/>
          <w:szCs w:val="28"/>
        </w:rPr>
        <w:t xml:space="preserve"> настоящего Порядка;</w:t>
      </w:r>
      <w:proofErr w:type="gramEnd"/>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17" w:name="Par162"/>
      <w:bookmarkEnd w:id="17"/>
      <w:r w:rsidRPr="00824C8D">
        <w:rPr>
          <w:rFonts w:ascii="Times New Roman" w:eastAsia="Times New Roman" w:hAnsi="Times New Roman"/>
          <w:sz w:val="28"/>
          <w:szCs w:val="28"/>
        </w:rPr>
        <w:t xml:space="preserve">2) по результатам сбора и подготовки документов готовит на бланке администрации муниципального района «Корткеросский» заключение о возможности списания имущества казны не позднее тридцати рабочих дней (для движимого муниципального имущества), шестидесяти рабочих дней (для недвижимого муниципального имущества)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документов для принятия решения о списании.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42. Для принятия решения о списании имущества казны, об отказе в согласовании списания имущества казны администрацией муниципального района «Корткеросский» создается постоянно действующая комиссия по списанию муниципального имущества из состава казны муниципального района «Корткеросский» (далее - комиссия).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43. Комиссия осуществляет деятельность в соответствии с </w:t>
      </w:r>
      <w:hyperlink w:anchor="Par364" w:history="1">
        <w:r w:rsidRPr="00824C8D">
          <w:rPr>
            <w:rFonts w:ascii="Times New Roman" w:eastAsia="Times New Roman" w:hAnsi="Times New Roman"/>
            <w:sz w:val="28"/>
            <w:szCs w:val="28"/>
          </w:rPr>
          <w:t>Положением</w:t>
        </w:r>
      </w:hyperlink>
      <w:r w:rsidRPr="00824C8D">
        <w:rPr>
          <w:rFonts w:ascii="Times New Roman" w:eastAsia="Times New Roman" w:hAnsi="Times New Roman"/>
          <w:sz w:val="28"/>
          <w:szCs w:val="28"/>
        </w:rPr>
        <w:t xml:space="preserve"> о комиссии согласно приложению 2 к настоящему Порядку.</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18" w:name="Par168"/>
      <w:bookmarkEnd w:id="18"/>
      <w:r w:rsidRPr="00824C8D">
        <w:rPr>
          <w:rFonts w:ascii="Times New Roman" w:eastAsia="Times New Roman" w:hAnsi="Times New Roman"/>
          <w:sz w:val="28"/>
          <w:szCs w:val="28"/>
        </w:rPr>
        <w:lastRenderedPageBreak/>
        <w:t>44. Основаниями для принятия решения об отказе в списании имущества муниципальной казны муниципального района «Корткеросский» являются: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 документы по составу, форме или содержанию не соответствуют требованиям законодательства Российской Федерации, настоящего Порядка;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 имущество не подлежит списанию в соответствии с настоящим Порядком, не соответствует данным реестра муниципального имущества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 неполнота, неразборчивость, недостоверность представленных документов (проверка достоверности осуществляется путем проверки представленных документов на предмет наличия в них противоречивых сведений);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 наличие возможности дальнейшего использования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5) наличие обязательств (обременений), связанных с имуществом (аренда, безвозмездное пользование, доверительное управление).</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6) наличие в администрации муниципального района «Корткеросский» ходатайства органа местного самоуправления, иной организации о передаче имущества, предлагаемого к списанию, или решения о приватизации (включении в прогнозный план (программу) приватизации имущества) имущества, предлагаемого к списанию.</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19" w:name="Par177"/>
      <w:bookmarkEnd w:id="19"/>
      <w:r w:rsidRPr="00824C8D">
        <w:rPr>
          <w:rFonts w:ascii="Times New Roman" w:eastAsia="Times New Roman" w:hAnsi="Times New Roman"/>
          <w:sz w:val="28"/>
          <w:szCs w:val="28"/>
        </w:rPr>
        <w:t>45. Решение комиссии оформляется протоколом, который подписывается участвующими в заседании членами комиссии. Протокол оформляется в течение двух рабочих дней после заседания комиссии. Члены комиссии, не согласные с принятым решением, имеют право в письменном виде изложить свое особое мнение, которое прилагается к протоколу заседания комиссии.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20" w:name="Par178"/>
      <w:bookmarkEnd w:id="20"/>
      <w:r w:rsidRPr="00824C8D">
        <w:rPr>
          <w:rFonts w:ascii="Times New Roman" w:eastAsia="Times New Roman" w:hAnsi="Times New Roman"/>
          <w:sz w:val="28"/>
          <w:szCs w:val="28"/>
        </w:rPr>
        <w:t>46. В протоколе заседания комиссии указываются: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причина выбытия имущества (физический, моральный износ, стихийные бедствия, авария, нарушение условий эксплуатации, причины техногенного характера, пожар, совершение правонарушения в отношении имущества) с обоснованием отсутствия целесообразности его восстановления или дальнейшего использования, включая также невозможность его реализации или передачи заинтересованным лицам);</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состояние его основных частей, узлов, конструктивных элементов, материалов и их оценка для дальнейшего использования после разборки;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процедура изъятия из списываемого имущества годных узлов, деталей, материалов, цветных и драгоценных металлов, определения их количества, веса и сдачи соответствующим организациям в установленном законодательством порядке;</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способ ликвидации имущества казны без вреда для третьих лиц и определяется источник финансирования указанных мероприятий;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решение о списании имущества казны либо об отказе в списании имущества казны.</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lastRenderedPageBreak/>
        <w:t xml:space="preserve">В течение трех рабочих дней </w:t>
      </w:r>
      <w:proofErr w:type="gramStart"/>
      <w:r w:rsidRPr="00824C8D">
        <w:rPr>
          <w:rFonts w:ascii="Times New Roman" w:eastAsia="Times New Roman" w:hAnsi="Times New Roman"/>
          <w:sz w:val="28"/>
          <w:szCs w:val="28"/>
        </w:rPr>
        <w:t>с даты подписания</w:t>
      </w:r>
      <w:proofErr w:type="gramEnd"/>
      <w:r w:rsidRPr="00824C8D">
        <w:rPr>
          <w:rFonts w:ascii="Times New Roman" w:eastAsia="Times New Roman" w:hAnsi="Times New Roman"/>
          <w:sz w:val="28"/>
          <w:szCs w:val="28"/>
        </w:rPr>
        <w:t xml:space="preserve"> протокола администрация муниципального района «Корткеросский» готовит один из следующих документов: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  постановление о списании имущества муниципальной казны (далее - постановление);</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2) </w:t>
      </w:r>
      <w:bookmarkStart w:id="21" w:name="Par193"/>
      <w:bookmarkEnd w:id="21"/>
      <w:r w:rsidRPr="00824C8D">
        <w:rPr>
          <w:rFonts w:ascii="Times New Roman" w:eastAsia="Times New Roman" w:hAnsi="Times New Roman"/>
          <w:sz w:val="28"/>
          <w:szCs w:val="28"/>
        </w:rPr>
        <w:t>решение об отказе в согласовании списания имущества казны.</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47. Письмо, указанное в </w:t>
      </w:r>
      <w:hyperlink w:anchor="Par193" w:history="1">
        <w:r w:rsidRPr="00824C8D">
          <w:rPr>
            <w:rFonts w:ascii="Times New Roman" w:eastAsia="Times New Roman" w:hAnsi="Times New Roman"/>
            <w:sz w:val="28"/>
            <w:szCs w:val="28"/>
          </w:rPr>
          <w:t>пункте 46</w:t>
        </w:r>
      </w:hyperlink>
      <w:r w:rsidRPr="00824C8D">
        <w:rPr>
          <w:rFonts w:ascii="Times New Roman" w:eastAsia="Times New Roman" w:hAnsi="Times New Roman"/>
          <w:sz w:val="28"/>
          <w:szCs w:val="28"/>
        </w:rPr>
        <w:t xml:space="preserve"> настоящего Порядка, направляется администрацией муниципального района «Корткеросский» через операторов почтовой связи или в электронной форме в адрес пользователя не позднее следующего рабочего дня со дня его регистрации.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48. Постановление, указанное в пункте 46 настоящего Порядка в течение 3 рабочих дней </w:t>
      </w:r>
      <w:proofErr w:type="gramStart"/>
      <w:r w:rsidRPr="00824C8D">
        <w:rPr>
          <w:rFonts w:ascii="Times New Roman" w:eastAsia="Times New Roman" w:hAnsi="Times New Roman"/>
          <w:sz w:val="28"/>
          <w:szCs w:val="28"/>
        </w:rPr>
        <w:t>с даты</w:t>
      </w:r>
      <w:proofErr w:type="gramEnd"/>
      <w:r w:rsidRPr="00824C8D">
        <w:rPr>
          <w:rFonts w:ascii="Times New Roman" w:eastAsia="Times New Roman" w:hAnsi="Times New Roman"/>
          <w:sz w:val="28"/>
          <w:szCs w:val="28"/>
        </w:rPr>
        <w:t xml:space="preserve"> его получения направляется через операторов почтовой связи или в электронной форме в адрес пользователя.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49. Акт о списании оформляется администрацией муниципального района «Корткеросский» в соответствии с требованиями оформления первичных учетных документов и регистров бухгалтерского учета, установленными законодательством Российской Федерации, в течение трех рабочих дней с момента регистрации протокола, указанного в пункте 45 настоящего Порядка и утверждается Главой муниципального района «Корткеросский» - руководителем администрации. Подпись руководителя заверяется печатью. Использование факсимиле подписи не допускается.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50. Пользователь, администрация муниципального района «Корткеросский» в течение сорока календарных дней </w:t>
      </w:r>
      <w:proofErr w:type="gramStart"/>
      <w:r w:rsidRPr="00824C8D">
        <w:rPr>
          <w:rFonts w:ascii="Times New Roman" w:eastAsia="Times New Roman" w:hAnsi="Times New Roman"/>
          <w:sz w:val="28"/>
          <w:szCs w:val="28"/>
        </w:rPr>
        <w:t>с даты вынесения</w:t>
      </w:r>
      <w:proofErr w:type="gramEnd"/>
      <w:r w:rsidRPr="00824C8D">
        <w:rPr>
          <w:rFonts w:ascii="Times New Roman" w:eastAsia="Times New Roman" w:hAnsi="Times New Roman"/>
          <w:sz w:val="28"/>
          <w:szCs w:val="28"/>
        </w:rPr>
        <w:t xml:space="preserve"> постановления о списании имущества казны осуществляют мероприятия, предусмотренные </w:t>
      </w:r>
      <w:hyperlink w:anchor="Par97" w:history="1">
        <w:r w:rsidRPr="00824C8D">
          <w:rPr>
            <w:rFonts w:ascii="Times New Roman" w:eastAsia="Times New Roman" w:hAnsi="Times New Roman"/>
            <w:sz w:val="28"/>
            <w:szCs w:val="28"/>
          </w:rPr>
          <w:t>подпунктами 1</w:t>
        </w:r>
      </w:hyperlink>
      <w:r w:rsidRPr="00824C8D">
        <w:rPr>
          <w:rFonts w:ascii="Times New Roman" w:eastAsia="Times New Roman" w:hAnsi="Times New Roman"/>
          <w:sz w:val="28"/>
          <w:szCs w:val="28"/>
        </w:rPr>
        <w:t xml:space="preserve"> - </w:t>
      </w:r>
      <w:hyperlink w:anchor="Par101" w:history="1">
        <w:r w:rsidRPr="00824C8D">
          <w:rPr>
            <w:rFonts w:ascii="Times New Roman" w:eastAsia="Times New Roman" w:hAnsi="Times New Roman"/>
            <w:sz w:val="28"/>
            <w:szCs w:val="28"/>
          </w:rPr>
          <w:t>5 пункта 29</w:t>
        </w:r>
      </w:hyperlink>
      <w:r w:rsidRPr="00824C8D">
        <w:rPr>
          <w:rFonts w:ascii="Times New Roman" w:eastAsia="Times New Roman" w:hAnsi="Times New Roman"/>
          <w:sz w:val="28"/>
          <w:szCs w:val="28"/>
        </w:rPr>
        <w:t xml:space="preserve"> настоящего Порядка.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51. Денежные средства, полученные от ликвидации имущества муниципальной казны муниципального района «Корткеросский», перечисляются лицом, специализирующимся на утилизации материальных ценностей, в бюджет муниципального района «Корткеросский» на счет, указанный в договоре, заключенном </w:t>
      </w:r>
      <w:proofErr w:type="gramStart"/>
      <w:r w:rsidRPr="00824C8D">
        <w:rPr>
          <w:rFonts w:ascii="Times New Roman" w:eastAsia="Times New Roman" w:hAnsi="Times New Roman"/>
          <w:sz w:val="28"/>
          <w:szCs w:val="28"/>
        </w:rPr>
        <w:t>с</w:t>
      </w:r>
      <w:proofErr w:type="gramEnd"/>
      <w:r w:rsidRPr="00824C8D">
        <w:rPr>
          <w:rFonts w:ascii="Times New Roman" w:eastAsia="Times New Roman" w:hAnsi="Times New Roman"/>
          <w:sz w:val="28"/>
          <w:szCs w:val="28"/>
        </w:rPr>
        <w:t xml:space="preserve"> </w:t>
      </w:r>
      <w:proofErr w:type="gramStart"/>
      <w:r w:rsidRPr="00824C8D">
        <w:rPr>
          <w:rFonts w:ascii="Times New Roman" w:eastAsia="Times New Roman" w:hAnsi="Times New Roman"/>
          <w:sz w:val="28"/>
          <w:szCs w:val="28"/>
        </w:rPr>
        <w:t>данным</w:t>
      </w:r>
      <w:proofErr w:type="gramEnd"/>
      <w:r w:rsidRPr="00824C8D">
        <w:rPr>
          <w:rFonts w:ascii="Times New Roman" w:eastAsia="Times New Roman" w:hAnsi="Times New Roman"/>
          <w:sz w:val="28"/>
          <w:szCs w:val="28"/>
        </w:rPr>
        <w:t xml:space="preserve"> лицом, не позднее 15 рабочих дней с даты заключения такого договора.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52. Реализация мероприятий по ликвидации имущества казны осуществляется самостоятельно либо с привлечением третьих лиц на основании заключенного договора на утилизацию.</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53. По окончании мероприятий, предусматривающих ликвидацию имущества казны, пользователь, администрация муниципального района «Корткеросский» списывает имущество с бухгалтерского учета.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Операции по выбытию (списанию) имущества оформляются в соответствии с требованиями бюджетного (бухгалтерского) учета, установленными законодательством Российской Федерации.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22" w:name="Par208"/>
      <w:bookmarkEnd w:id="22"/>
      <w:r w:rsidRPr="00824C8D">
        <w:rPr>
          <w:rFonts w:ascii="Times New Roman" w:eastAsia="Times New Roman" w:hAnsi="Times New Roman"/>
          <w:sz w:val="28"/>
          <w:szCs w:val="28"/>
        </w:rPr>
        <w:t>54. По окончании мероприятий, предусматривающих ликвидацию имущества казны, пользователь направляет в администрацию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lastRenderedPageBreak/>
        <w:t>1) заверенные в установленном порядке копии документов, подтверждающих ликвидацию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2) сведения о проведении мероприятий, предусмотренных </w:t>
      </w:r>
      <w:hyperlink w:anchor="Par97" w:history="1">
        <w:r w:rsidRPr="00824C8D">
          <w:rPr>
            <w:rFonts w:ascii="Times New Roman" w:eastAsia="Times New Roman" w:hAnsi="Times New Roman"/>
            <w:sz w:val="28"/>
            <w:szCs w:val="28"/>
          </w:rPr>
          <w:t>подпунктами 1</w:t>
        </w:r>
      </w:hyperlink>
      <w:r w:rsidRPr="00824C8D">
        <w:rPr>
          <w:rFonts w:ascii="Times New Roman" w:eastAsia="Times New Roman" w:hAnsi="Times New Roman"/>
          <w:sz w:val="28"/>
          <w:szCs w:val="28"/>
        </w:rPr>
        <w:t xml:space="preserve"> - </w:t>
      </w:r>
      <w:hyperlink w:anchor="Par101" w:history="1">
        <w:r w:rsidRPr="00824C8D">
          <w:rPr>
            <w:rFonts w:ascii="Times New Roman" w:eastAsia="Times New Roman" w:hAnsi="Times New Roman"/>
            <w:sz w:val="28"/>
            <w:szCs w:val="28"/>
          </w:rPr>
          <w:t>5 пункта 29</w:t>
        </w:r>
      </w:hyperlink>
      <w:r w:rsidRPr="00824C8D">
        <w:rPr>
          <w:rFonts w:ascii="Times New Roman" w:eastAsia="Times New Roman" w:hAnsi="Times New Roman"/>
          <w:sz w:val="28"/>
          <w:szCs w:val="28"/>
        </w:rPr>
        <w:t xml:space="preserve"> настоящего Порядка, подтверждаются актом постоянно действующей комиссии пользователя.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23" w:name="Par211"/>
      <w:bookmarkEnd w:id="23"/>
      <w:r w:rsidRPr="00824C8D">
        <w:rPr>
          <w:rFonts w:ascii="Times New Roman" w:eastAsia="Times New Roman" w:hAnsi="Times New Roman"/>
          <w:sz w:val="28"/>
          <w:szCs w:val="28"/>
        </w:rPr>
        <w:t>55. В случае если реализация мероприятий по ликвидации имущества казны осуществлена с привлечением третьих лиц, пользователем представляется заверенная в установленном порядке копия акта приема-передачи к договору на утилизацию с обязательным указанием полного перечня передаваемого на утилизацию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24" w:name="Par213"/>
      <w:bookmarkEnd w:id="24"/>
      <w:r w:rsidRPr="00824C8D">
        <w:rPr>
          <w:rFonts w:ascii="Times New Roman" w:eastAsia="Times New Roman" w:hAnsi="Times New Roman"/>
          <w:sz w:val="28"/>
          <w:szCs w:val="28"/>
        </w:rPr>
        <w:t xml:space="preserve">56. Срок представления документов, указанных в </w:t>
      </w:r>
      <w:hyperlink w:anchor="Par208" w:history="1">
        <w:r w:rsidRPr="00824C8D">
          <w:rPr>
            <w:rFonts w:ascii="Times New Roman" w:eastAsia="Times New Roman" w:hAnsi="Times New Roman"/>
            <w:sz w:val="28"/>
            <w:szCs w:val="28"/>
          </w:rPr>
          <w:t>пунктах 54</w:t>
        </w:r>
      </w:hyperlink>
      <w:r w:rsidRPr="00824C8D">
        <w:rPr>
          <w:rFonts w:ascii="Times New Roman" w:eastAsia="Times New Roman" w:hAnsi="Times New Roman"/>
          <w:sz w:val="28"/>
          <w:szCs w:val="28"/>
        </w:rPr>
        <w:t xml:space="preserve"> и </w:t>
      </w:r>
      <w:hyperlink w:anchor="Par211" w:history="1">
        <w:r w:rsidRPr="00824C8D">
          <w:rPr>
            <w:rFonts w:ascii="Times New Roman" w:eastAsia="Times New Roman" w:hAnsi="Times New Roman"/>
            <w:sz w:val="28"/>
            <w:szCs w:val="28"/>
          </w:rPr>
          <w:t>55</w:t>
        </w:r>
      </w:hyperlink>
      <w:r w:rsidRPr="00824C8D">
        <w:rPr>
          <w:rFonts w:ascii="Times New Roman" w:eastAsia="Times New Roman" w:hAnsi="Times New Roman"/>
          <w:sz w:val="28"/>
          <w:szCs w:val="28"/>
        </w:rPr>
        <w:t xml:space="preserve"> Порядка, в администрацию муниципального района «Корткеросский» не должен превышать сорока календарных дней </w:t>
      </w:r>
      <w:proofErr w:type="gramStart"/>
      <w:r w:rsidRPr="00824C8D">
        <w:rPr>
          <w:rFonts w:ascii="Times New Roman" w:eastAsia="Times New Roman" w:hAnsi="Times New Roman"/>
          <w:sz w:val="28"/>
          <w:szCs w:val="28"/>
        </w:rPr>
        <w:t>с даты получения</w:t>
      </w:r>
      <w:proofErr w:type="gramEnd"/>
      <w:r w:rsidRPr="00824C8D">
        <w:rPr>
          <w:rFonts w:ascii="Times New Roman" w:eastAsia="Times New Roman" w:hAnsi="Times New Roman"/>
          <w:sz w:val="28"/>
          <w:szCs w:val="28"/>
        </w:rPr>
        <w:t xml:space="preserve"> пользователем Постановления.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57. </w:t>
      </w:r>
      <w:proofErr w:type="gramStart"/>
      <w:r w:rsidRPr="00824C8D">
        <w:rPr>
          <w:rFonts w:ascii="Times New Roman" w:eastAsia="Times New Roman" w:hAnsi="Times New Roman"/>
          <w:sz w:val="28"/>
          <w:szCs w:val="28"/>
        </w:rPr>
        <w:t xml:space="preserve">При наличии обстоятельств, не позволяющих в срок, установленный в </w:t>
      </w:r>
      <w:hyperlink w:anchor="Par213" w:history="1">
        <w:r w:rsidRPr="00824C8D">
          <w:rPr>
            <w:rFonts w:ascii="Times New Roman" w:eastAsia="Times New Roman" w:hAnsi="Times New Roman"/>
            <w:sz w:val="28"/>
            <w:szCs w:val="28"/>
          </w:rPr>
          <w:t>пункте 56</w:t>
        </w:r>
      </w:hyperlink>
      <w:r w:rsidRPr="00824C8D">
        <w:rPr>
          <w:rFonts w:ascii="Times New Roman" w:eastAsia="Times New Roman" w:hAnsi="Times New Roman"/>
          <w:sz w:val="28"/>
          <w:szCs w:val="28"/>
        </w:rPr>
        <w:t xml:space="preserve"> Порядка, предоставить заверенные в установленном порядке копии документов, подтверждающих ликвидацию имущества казны, пользователь не позднее сорока календарных дней с даты получения пользователем Постановления направляет в администрацию муниципального района «Корткеросский» мотивированное ходатайство о продлении срока предоставления указанных документов.</w:t>
      </w:r>
      <w:proofErr w:type="gramEnd"/>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Регистрация поступившего до 16 час. 00 мин. ходатайства осуществляется администрацией муниципального района «Корткеросский» в день поступления. Ходатайство, поступившее после 16 час. 00 мин., регистрируется администрацией муниципального района «Корткеросский» до 13 час. 00 мин. следующего рабочего дня.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Регистрация ходатайства выполняется лицом, ответственным за организационное обеспечение деятельности администрацией муниципального района «Корткеросский». Регистрация ходатайства осуществляется в порядке, установленном для делопроизводства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Администрация муниципального района «Корткеросский» обеспечивает рассмотрение ходатайства в течение тридцати календарных дней </w:t>
      </w:r>
      <w:proofErr w:type="gramStart"/>
      <w:r w:rsidRPr="00824C8D">
        <w:rPr>
          <w:rFonts w:ascii="Times New Roman" w:eastAsia="Times New Roman" w:hAnsi="Times New Roman"/>
          <w:sz w:val="28"/>
          <w:szCs w:val="28"/>
        </w:rPr>
        <w:t>с даты</w:t>
      </w:r>
      <w:proofErr w:type="gramEnd"/>
      <w:r w:rsidRPr="00824C8D">
        <w:rPr>
          <w:rFonts w:ascii="Times New Roman" w:eastAsia="Times New Roman" w:hAnsi="Times New Roman"/>
          <w:sz w:val="28"/>
          <w:szCs w:val="28"/>
        </w:rPr>
        <w:t xml:space="preserve"> его регистрации.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58. Срок предоставления заверенных в установленном порядке копий документов, подтверждающих ликвидацию имущества казны, продлевается администрацией муниципального района «Корткеросский» на срок не более чем на двенадцать календарных месяцев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поступившего ходатайства.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Продление срока оформляется письмом на бланке администрации муниципального района «Корткеросский», которое направляется пользователю не позднее тридцати календарных дней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ходатайства. Регистрация письма осуществляется в порядке и в сроки, </w:t>
      </w:r>
      <w:r w:rsidRPr="00824C8D">
        <w:rPr>
          <w:rFonts w:ascii="Times New Roman" w:eastAsia="Times New Roman" w:hAnsi="Times New Roman"/>
          <w:sz w:val="28"/>
          <w:szCs w:val="28"/>
        </w:rPr>
        <w:lastRenderedPageBreak/>
        <w:t>установленные для делопроизводства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Письмо направляется администрацией муниципального района «Корткеросский» через операторов почтовой связи или в электронной форме в адрес пользователя не позднее следующего рабочего дня со дня его регистрации.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59. Оригиналы протоколов заседаний комиссии хранятся в администрации муниципального района «Корткеросский».</w:t>
      </w: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right"/>
        <w:outlineLvl w:val="0"/>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right"/>
        <w:outlineLvl w:val="0"/>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right"/>
        <w:outlineLvl w:val="0"/>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right"/>
        <w:outlineLvl w:val="0"/>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right"/>
        <w:outlineLvl w:val="0"/>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right"/>
        <w:outlineLvl w:val="0"/>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right"/>
        <w:outlineLvl w:val="0"/>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right"/>
        <w:outlineLvl w:val="0"/>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right"/>
        <w:outlineLvl w:val="0"/>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right"/>
        <w:outlineLvl w:val="0"/>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right"/>
        <w:outlineLvl w:val="0"/>
        <w:rPr>
          <w:rFonts w:ascii="Times New Roman" w:eastAsia="Times New Roman" w:hAnsi="Times New Roman"/>
          <w:sz w:val="28"/>
          <w:szCs w:val="28"/>
        </w:rPr>
      </w:pPr>
    </w:p>
    <w:p w:rsidR="00824C8D" w:rsidRDefault="00824C8D"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73DCC" w:rsidRPr="00824C8D" w:rsidRDefault="00873DCC" w:rsidP="00873DCC">
      <w:pPr>
        <w:autoSpaceDE w:val="0"/>
        <w:autoSpaceDN w:val="0"/>
        <w:adjustRightInd w:val="0"/>
        <w:spacing w:after="0" w:line="240" w:lineRule="auto"/>
        <w:outlineLvl w:val="0"/>
        <w:rPr>
          <w:rFonts w:ascii="Times New Roman" w:eastAsia="Times New Roman" w:hAnsi="Times New Roman"/>
          <w:sz w:val="28"/>
          <w:szCs w:val="28"/>
        </w:rPr>
      </w:pPr>
    </w:p>
    <w:p w:rsidR="00824C8D" w:rsidRPr="00873DCC" w:rsidRDefault="00824C8D" w:rsidP="00824C8D">
      <w:pPr>
        <w:autoSpaceDE w:val="0"/>
        <w:autoSpaceDN w:val="0"/>
        <w:adjustRightInd w:val="0"/>
        <w:spacing w:after="0" w:line="240" w:lineRule="auto"/>
        <w:jc w:val="right"/>
        <w:outlineLvl w:val="0"/>
        <w:rPr>
          <w:rFonts w:ascii="Times New Roman" w:eastAsia="Times New Roman" w:hAnsi="Times New Roman"/>
          <w:sz w:val="24"/>
          <w:szCs w:val="28"/>
        </w:rPr>
      </w:pPr>
      <w:r w:rsidRPr="00873DCC">
        <w:rPr>
          <w:rFonts w:ascii="Times New Roman" w:eastAsia="Times New Roman" w:hAnsi="Times New Roman"/>
          <w:sz w:val="24"/>
          <w:szCs w:val="28"/>
        </w:rPr>
        <w:t>Приложение 1</w:t>
      </w:r>
    </w:p>
    <w:p w:rsidR="00824C8D" w:rsidRPr="00873DCC" w:rsidRDefault="00824C8D" w:rsidP="00824C8D">
      <w:pPr>
        <w:autoSpaceDE w:val="0"/>
        <w:autoSpaceDN w:val="0"/>
        <w:adjustRightInd w:val="0"/>
        <w:spacing w:after="0" w:line="240" w:lineRule="auto"/>
        <w:jc w:val="right"/>
        <w:rPr>
          <w:rFonts w:ascii="Times New Roman" w:eastAsia="Times New Roman" w:hAnsi="Times New Roman"/>
          <w:sz w:val="24"/>
          <w:szCs w:val="28"/>
        </w:rPr>
      </w:pPr>
      <w:r w:rsidRPr="00873DCC">
        <w:rPr>
          <w:rFonts w:ascii="Times New Roman" w:eastAsia="Times New Roman" w:hAnsi="Times New Roman"/>
          <w:sz w:val="24"/>
          <w:szCs w:val="28"/>
        </w:rPr>
        <w:t>к Порядку</w:t>
      </w:r>
    </w:p>
    <w:p w:rsidR="00824C8D" w:rsidRPr="00873DCC" w:rsidRDefault="00824C8D" w:rsidP="00824C8D">
      <w:pPr>
        <w:autoSpaceDE w:val="0"/>
        <w:autoSpaceDN w:val="0"/>
        <w:adjustRightInd w:val="0"/>
        <w:spacing w:after="0" w:line="240" w:lineRule="auto"/>
        <w:jc w:val="right"/>
        <w:rPr>
          <w:rFonts w:ascii="Times New Roman" w:eastAsia="Times New Roman" w:hAnsi="Times New Roman"/>
          <w:sz w:val="24"/>
          <w:szCs w:val="28"/>
        </w:rPr>
      </w:pPr>
      <w:r w:rsidRPr="00873DCC">
        <w:rPr>
          <w:rFonts w:ascii="Times New Roman" w:eastAsia="Times New Roman" w:hAnsi="Times New Roman"/>
          <w:sz w:val="24"/>
          <w:szCs w:val="28"/>
        </w:rPr>
        <w:t xml:space="preserve">списания муниципального </w:t>
      </w:r>
    </w:p>
    <w:p w:rsidR="00824C8D" w:rsidRPr="00873DCC" w:rsidRDefault="00824C8D" w:rsidP="00824C8D">
      <w:pPr>
        <w:autoSpaceDE w:val="0"/>
        <w:autoSpaceDN w:val="0"/>
        <w:adjustRightInd w:val="0"/>
        <w:spacing w:after="0" w:line="240" w:lineRule="auto"/>
        <w:jc w:val="right"/>
        <w:rPr>
          <w:rFonts w:ascii="Times New Roman" w:eastAsia="Times New Roman" w:hAnsi="Times New Roman"/>
          <w:sz w:val="24"/>
          <w:szCs w:val="28"/>
        </w:rPr>
      </w:pPr>
      <w:r w:rsidRPr="00873DCC">
        <w:rPr>
          <w:rFonts w:ascii="Times New Roman" w:eastAsia="Times New Roman" w:hAnsi="Times New Roman"/>
          <w:sz w:val="24"/>
          <w:szCs w:val="28"/>
        </w:rPr>
        <w:t xml:space="preserve">имущества муниципального </w:t>
      </w:r>
    </w:p>
    <w:p w:rsidR="00824C8D" w:rsidRPr="00873DCC" w:rsidRDefault="00824C8D" w:rsidP="00824C8D">
      <w:pPr>
        <w:autoSpaceDE w:val="0"/>
        <w:autoSpaceDN w:val="0"/>
        <w:adjustRightInd w:val="0"/>
        <w:spacing w:after="0" w:line="240" w:lineRule="auto"/>
        <w:jc w:val="right"/>
        <w:rPr>
          <w:rFonts w:ascii="Times New Roman" w:eastAsia="Times New Roman" w:hAnsi="Times New Roman"/>
          <w:sz w:val="24"/>
          <w:szCs w:val="28"/>
        </w:rPr>
      </w:pPr>
      <w:r w:rsidRPr="00873DCC">
        <w:rPr>
          <w:rFonts w:ascii="Times New Roman" w:eastAsia="Times New Roman" w:hAnsi="Times New Roman"/>
          <w:sz w:val="24"/>
          <w:szCs w:val="28"/>
        </w:rPr>
        <w:t>района «Корткеросский»</w:t>
      </w: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center"/>
        <w:rPr>
          <w:rFonts w:ascii="Times New Roman" w:eastAsia="Times New Roman" w:hAnsi="Times New Roman"/>
          <w:b/>
          <w:bCs/>
          <w:sz w:val="28"/>
          <w:szCs w:val="28"/>
        </w:rPr>
      </w:pPr>
      <w:bookmarkStart w:id="25" w:name="Par237"/>
      <w:bookmarkEnd w:id="25"/>
      <w:r w:rsidRPr="00824C8D">
        <w:rPr>
          <w:rFonts w:ascii="Times New Roman" w:eastAsia="Times New Roman" w:hAnsi="Times New Roman"/>
          <w:b/>
          <w:bCs/>
          <w:sz w:val="28"/>
          <w:szCs w:val="28"/>
        </w:rPr>
        <w:t>ПЕРЕЧЕНЬ</w:t>
      </w:r>
    </w:p>
    <w:p w:rsidR="00824C8D" w:rsidRPr="00824C8D" w:rsidRDefault="00824C8D" w:rsidP="00824C8D">
      <w:pPr>
        <w:autoSpaceDE w:val="0"/>
        <w:autoSpaceDN w:val="0"/>
        <w:adjustRightInd w:val="0"/>
        <w:spacing w:after="0" w:line="240" w:lineRule="auto"/>
        <w:jc w:val="center"/>
        <w:rPr>
          <w:rFonts w:ascii="Times New Roman" w:eastAsia="Times New Roman" w:hAnsi="Times New Roman"/>
          <w:b/>
          <w:bCs/>
          <w:sz w:val="28"/>
          <w:szCs w:val="28"/>
        </w:rPr>
      </w:pPr>
      <w:r w:rsidRPr="00824C8D">
        <w:rPr>
          <w:rFonts w:ascii="Times New Roman" w:eastAsia="Times New Roman" w:hAnsi="Times New Roman"/>
          <w:b/>
          <w:bCs/>
          <w:sz w:val="28"/>
          <w:szCs w:val="28"/>
        </w:rPr>
        <w:t>ДОКУМЕНТОВ, НЕОБХОДИМЫХ ДЛЯ ПРИНЯТИЯ РЕШЕНИЯ О СПИСАНИИ</w:t>
      </w:r>
    </w:p>
    <w:p w:rsidR="00824C8D" w:rsidRPr="00824C8D" w:rsidRDefault="00824C8D" w:rsidP="00824C8D">
      <w:pPr>
        <w:autoSpaceDE w:val="0"/>
        <w:autoSpaceDN w:val="0"/>
        <w:adjustRightInd w:val="0"/>
        <w:spacing w:after="0" w:line="240" w:lineRule="auto"/>
        <w:jc w:val="center"/>
        <w:rPr>
          <w:rFonts w:ascii="Times New Roman" w:eastAsia="Times New Roman" w:hAnsi="Times New Roman"/>
          <w:b/>
          <w:bCs/>
          <w:sz w:val="28"/>
          <w:szCs w:val="28"/>
        </w:rPr>
      </w:pPr>
      <w:r w:rsidRPr="00824C8D">
        <w:rPr>
          <w:rFonts w:ascii="Times New Roman" w:eastAsia="Times New Roman" w:hAnsi="Times New Roman"/>
          <w:b/>
          <w:bCs/>
          <w:sz w:val="28"/>
          <w:szCs w:val="28"/>
        </w:rPr>
        <w:t>МУНИЦИПАЛЬНОГО ИМУЩЕСТВА МУНИЦИПАЛЬНОГО РАЙОНА «КОРТКЕРОССКИЙ»</w:t>
      </w:r>
    </w:p>
    <w:p w:rsidR="00824C8D" w:rsidRPr="00824C8D" w:rsidRDefault="00824C8D" w:rsidP="00824C8D">
      <w:pPr>
        <w:autoSpaceDE w:val="0"/>
        <w:autoSpaceDN w:val="0"/>
        <w:adjustRightInd w:val="0"/>
        <w:spacing w:after="0" w:line="240" w:lineRule="auto"/>
        <w:rPr>
          <w:rFonts w:ascii="Times New Roman" w:eastAsia="Times New Roman" w:hAnsi="Times New Roman"/>
          <w:sz w:val="24"/>
          <w:szCs w:val="24"/>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1. Для принятия решения о согласовании списания муниципального имущества, имущества казны </w:t>
      </w:r>
      <w:proofErr w:type="gramStart"/>
      <w:r w:rsidRPr="00824C8D">
        <w:rPr>
          <w:rFonts w:ascii="Times New Roman" w:eastAsia="Times New Roman" w:hAnsi="Times New Roman"/>
          <w:sz w:val="28"/>
          <w:szCs w:val="28"/>
        </w:rPr>
        <w:t>предоставляются следующие документы</w:t>
      </w:r>
      <w:proofErr w:type="gramEnd"/>
      <w:r w:rsidRPr="00824C8D">
        <w:rPr>
          <w:rFonts w:ascii="Times New Roman" w:eastAsia="Times New Roman" w:hAnsi="Times New Roman"/>
          <w:sz w:val="28"/>
          <w:szCs w:val="28"/>
        </w:rPr>
        <w:t>:</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26" w:name="Par246"/>
      <w:bookmarkEnd w:id="26"/>
      <w:r w:rsidRPr="00824C8D">
        <w:rPr>
          <w:rFonts w:ascii="Times New Roman" w:eastAsia="Times New Roman" w:hAnsi="Times New Roman"/>
          <w:sz w:val="28"/>
          <w:szCs w:val="28"/>
        </w:rPr>
        <w:t>1) обращение на бланке, содержащем полное наименование балансодержателя, пользователя (сопроводительное письмо), подписанное полномочным лицом, - во всех случаях;</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 согласование списания заявленного муниципального имущества муниципального района «Корткеросский» с учредителем (за исключением списания имущества казны);</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 заверенная в установленном порядке копия приказа об утверждении персонального состава постоянно действующей Комиссии с приложением положения о Комиссии - во всех случаях;</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 заверенная в установленном порядке копия протокола заседания постоянно действующей комиссии с принятым решением о списании имущества и о способах ликвидации без вреда для третьих лиц - во всех случаях;</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5) акт о списании объектов нефинансовых активов. Акт предоставляются в одном подлинном экземпляре, оформленном в соответствии с требованиями оформления первичных учетных документов и регистров бухгалтерского учета, установленными законодательством Российской Федерации, - во всех случаях.</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824C8D">
        <w:rPr>
          <w:rFonts w:ascii="Times New Roman" w:eastAsia="Times New Roman" w:hAnsi="Times New Roman"/>
          <w:sz w:val="28"/>
          <w:szCs w:val="28"/>
        </w:rPr>
        <w:t>В акте о списании указываются данные, характеризирующие предлагаемое к списанию имущество по всем предусмотренным формами показателям, - указываются данные, идентифицирующие объект списания (инвентарный и серийный номера и другое), а также сведения об объекте (дата принятия к бухгалтерскому учету, год изготовления или постройки, дата ввода в эксплуатацию, срок полезного использования, первоначальная стоимость и сумма начисленной амортизации по данными бухгалтерского учета, пробег автомобиля</w:t>
      </w:r>
      <w:proofErr w:type="gramEnd"/>
      <w:r w:rsidRPr="00824C8D">
        <w:rPr>
          <w:rFonts w:ascii="Times New Roman" w:eastAsia="Times New Roman" w:hAnsi="Times New Roman"/>
          <w:sz w:val="28"/>
          <w:szCs w:val="28"/>
        </w:rPr>
        <w:t xml:space="preserve">, техническая характеристика агрегатов, деталей, агрегаты и детали, подлежащие дальнейшему использованию, проведенные ремонты, причины выбытия с указанием причин нецелесообразности использования и невозможности восстановления, состояние основных </w:t>
      </w:r>
      <w:r w:rsidRPr="00824C8D">
        <w:rPr>
          <w:rFonts w:ascii="Times New Roman" w:eastAsia="Times New Roman" w:hAnsi="Times New Roman"/>
          <w:sz w:val="28"/>
          <w:szCs w:val="28"/>
        </w:rPr>
        <w:lastRenderedPageBreak/>
        <w:t>частей, деталей, узлов, конструктивных элементов, наличие драгоценных материалов), излагаются причины выбытия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Акт о списании должен быть заверен печатью балансодержателя, пользователя с указанием даты составления и даты утверждения руководителем балансодержателя, пользователя. Дата списания с бухгалтерского учета проставляется только после получения согласования списания и реализации мероприятий, предусматривающих ликвидацию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6) заверенная в установленном порядке копия инвентарной карточки учета нефинансовых активов, оформленной в соответствии с требованиями оформления первичных учетных документов и регистров бухгалтерского учета, установленными законодательством Российской Федерации, на дату принятия решения о согласовании списания муниципального имущества муниципального района «Корткеросский» Комиссией балансодержателя - только для балансодержателей;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27" w:name="Par257"/>
      <w:bookmarkStart w:id="28" w:name="Par258"/>
      <w:bookmarkEnd w:id="27"/>
      <w:bookmarkEnd w:id="28"/>
      <w:r w:rsidRPr="00824C8D">
        <w:rPr>
          <w:rFonts w:ascii="Times New Roman" w:eastAsia="Times New Roman" w:hAnsi="Times New Roman"/>
          <w:sz w:val="28"/>
          <w:szCs w:val="28"/>
        </w:rPr>
        <w:t xml:space="preserve">7) для принятия решения о согласовании списания особо ценного движимого муниципального имущества муниципального района «Корткеросский» бюджетных учреждений или приобретенного бюджетными учреждениями за счет средств, выделенных им учредителем на приобретение такого имущества, дополнительно предоставляется решение учредителя бюджетного учреждения, об отнесении движимого имущества бюджетного учреждения к особо </w:t>
      </w:r>
      <w:proofErr w:type="gramStart"/>
      <w:r w:rsidRPr="00824C8D">
        <w:rPr>
          <w:rFonts w:ascii="Times New Roman" w:eastAsia="Times New Roman" w:hAnsi="Times New Roman"/>
          <w:sz w:val="28"/>
          <w:szCs w:val="28"/>
        </w:rPr>
        <w:t>ценному</w:t>
      </w:r>
      <w:proofErr w:type="gramEnd"/>
      <w:r w:rsidRPr="00824C8D">
        <w:rPr>
          <w:rFonts w:ascii="Times New Roman" w:eastAsia="Times New Roman" w:hAnsi="Times New Roman"/>
          <w:sz w:val="28"/>
          <w:szCs w:val="28"/>
        </w:rPr>
        <w:t>.</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2. Для принятия решения о согласовании списания движимого муниципального имущества, движимого имущества казны, кроме документов, перечисленных в </w:t>
      </w:r>
      <w:hyperlink w:anchor="Par246" w:history="1">
        <w:r w:rsidRPr="00824C8D">
          <w:rPr>
            <w:rFonts w:ascii="Times New Roman" w:eastAsia="Times New Roman" w:hAnsi="Times New Roman"/>
            <w:sz w:val="28"/>
            <w:szCs w:val="28"/>
          </w:rPr>
          <w:t>подпунктах 1</w:t>
        </w:r>
      </w:hyperlink>
      <w:r w:rsidRPr="00824C8D">
        <w:rPr>
          <w:rFonts w:ascii="Times New Roman" w:eastAsia="Times New Roman" w:hAnsi="Times New Roman"/>
          <w:sz w:val="28"/>
          <w:szCs w:val="28"/>
        </w:rPr>
        <w:t xml:space="preserve"> - </w:t>
      </w:r>
      <w:hyperlink w:anchor="Par258" w:history="1">
        <w:r w:rsidRPr="00824C8D">
          <w:rPr>
            <w:rFonts w:ascii="Times New Roman" w:eastAsia="Times New Roman" w:hAnsi="Times New Roman"/>
            <w:sz w:val="28"/>
            <w:szCs w:val="28"/>
          </w:rPr>
          <w:t>7 пункта 1</w:t>
        </w:r>
      </w:hyperlink>
      <w:r w:rsidRPr="00824C8D">
        <w:rPr>
          <w:rFonts w:ascii="Times New Roman" w:eastAsia="Times New Roman" w:hAnsi="Times New Roman"/>
          <w:sz w:val="28"/>
          <w:szCs w:val="28"/>
        </w:rPr>
        <w:t xml:space="preserve"> настоящего Перечня, дополнительно представляются: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 перечень объектов движимого имущества, решение о списании которых подлежит согласованию (далее - Перечень), заверенный в установленном порядке.</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В перечне указывается: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номер по порядку;</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наименование объекта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индивидуальный номер (заводской, регистрационный, инвентарный) объекта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год ввода в эксплуатацию (год выпуска) объекта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балансовая (первоначальная (восстановительная) стоимость объекта имущества на момент принятия решения о списании;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остаточная стоимость объекта имущества на момент принятия решения о списании;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сумма начисленной амортизации;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срок полезного использования, установленный для данного объекта имущества, и срок фактического использования объекта имущества на момент принятия решения о списании;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29" w:name="Par272"/>
      <w:bookmarkEnd w:id="29"/>
      <w:r w:rsidRPr="00824C8D">
        <w:rPr>
          <w:rFonts w:ascii="Times New Roman" w:eastAsia="Times New Roman" w:hAnsi="Times New Roman"/>
          <w:sz w:val="28"/>
          <w:szCs w:val="28"/>
        </w:rPr>
        <w:lastRenderedPageBreak/>
        <w:t>2) заключение о техническом состоянии, подтверждающее непригодность объекта движимого имущества к дальнейшей эксплуатации, выданное специализированной организацией (экспертом), - в случае согласования списания машин и оборудования, бытовой техники.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824C8D">
        <w:rPr>
          <w:rFonts w:ascii="Times New Roman" w:eastAsia="Times New Roman" w:hAnsi="Times New Roman"/>
          <w:sz w:val="28"/>
          <w:szCs w:val="28"/>
        </w:rPr>
        <w:t>В заключении о техническом состоянии машин, оборудования, бытовой техники указываются: наименование, марка, модель, инвентарный, заводской номера, год изготовления, дата поступления в учреждение, дата ввода в эксплуатацию, цели и условия использования объекта, подробное описание основных дефектов, причины их возникновения, техническое состояние основных узлов, частей, деталей.</w:t>
      </w:r>
      <w:proofErr w:type="gramEnd"/>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Подготовка заключения о техническом состоянии может быть поручена: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юридическому лицу, к основным видам деятельности которого относится проведение технического обслуживания и ремонта соответствующего вида имущества. В указанном случае к копии заключения (акта) технического эксперта прилагается либо копия устава юридического лица, либо копия сертификата соответствия, либо копия лицензии (для лицензируемых видов деятельности);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конкретному эксперту (или нескольким экспертам) - физическому лицу, осуществляющему техническое обслуживание и ремонт соответствующего вида имущества. В указанном случае к копии заключения (акта) технического эксперта прилагаются копии документов, подтверждающих наличие квалификации (копии дипломов, лицензий, свидетельств, сертификатов);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 заверенные в установленном порядке копии дефектных ведомостей, составленных балансодержателем, пользователем в произвольной форме - для принятия решения о списании производственного и хозяйственного инвентаря, за исключением бытовой техники.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3. Для принятия решения о согласовании списания недвижимого муниципального имущества, недвижимого имущества казны, кроме документов, перечисленных в </w:t>
      </w:r>
      <w:hyperlink w:anchor="Par246" w:history="1">
        <w:r w:rsidRPr="00824C8D">
          <w:rPr>
            <w:rFonts w:ascii="Times New Roman" w:eastAsia="Times New Roman" w:hAnsi="Times New Roman"/>
            <w:sz w:val="28"/>
            <w:szCs w:val="28"/>
          </w:rPr>
          <w:t>подпунктах 1</w:t>
        </w:r>
      </w:hyperlink>
      <w:r w:rsidRPr="00824C8D">
        <w:rPr>
          <w:rFonts w:ascii="Times New Roman" w:eastAsia="Times New Roman" w:hAnsi="Times New Roman"/>
          <w:sz w:val="28"/>
          <w:szCs w:val="28"/>
        </w:rPr>
        <w:t xml:space="preserve"> - </w:t>
      </w:r>
      <w:hyperlink w:anchor="Par257" w:history="1">
        <w:r w:rsidRPr="00824C8D">
          <w:rPr>
            <w:rFonts w:ascii="Times New Roman" w:eastAsia="Times New Roman" w:hAnsi="Times New Roman"/>
            <w:sz w:val="28"/>
            <w:szCs w:val="28"/>
          </w:rPr>
          <w:t>6 пункта 1</w:t>
        </w:r>
      </w:hyperlink>
      <w:r w:rsidRPr="00824C8D">
        <w:rPr>
          <w:rFonts w:ascii="Times New Roman" w:eastAsia="Times New Roman" w:hAnsi="Times New Roman"/>
          <w:sz w:val="28"/>
          <w:szCs w:val="28"/>
        </w:rPr>
        <w:t xml:space="preserve"> настоящего Перечня, дополнительно представляются: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bookmarkStart w:id="30" w:name="Par283"/>
      <w:bookmarkEnd w:id="30"/>
      <w:r w:rsidRPr="00824C8D">
        <w:rPr>
          <w:rFonts w:ascii="Times New Roman" w:eastAsia="Times New Roman" w:hAnsi="Times New Roman"/>
          <w:sz w:val="28"/>
          <w:szCs w:val="28"/>
        </w:rPr>
        <w:t>1) перечень объектов недвижимого имущества (далее - Перечень), заверенный в установленном порядке.</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В перечне указываются следующие сведения: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номер по порядку;</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наименование объекта недвижимого имущества (полное наименование по техническому паспорту, тип);</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инвентарный номер объекта недвижимого имущества в случае его присвоения;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индивидуальные характеристики объекта недвижимого имущества (адрес местонахождения (полный); назначение объекта, общая площадь (</w:t>
      </w:r>
      <w:proofErr w:type="spellStart"/>
      <w:r w:rsidRPr="00824C8D">
        <w:rPr>
          <w:rFonts w:ascii="Times New Roman" w:eastAsia="Times New Roman" w:hAnsi="Times New Roman"/>
          <w:sz w:val="28"/>
          <w:szCs w:val="28"/>
        </w:rPr>
        <w:t>кв</w:t>
      </w:r>
      <w:proofErr w:type="gramStart"/>
      <w:r w:rsidRPr="00824C8D">
        <w:rPr>
          <w:rFonts w:ascii="Times New Roman" w:eastAsia="Times New Roman" w:hAnsi="Times New Roman"/>
          <w:sz w:val="28"/>
          <w:szCs w:val="28"/>
        </w:rPr>
        <w:t>.м</w:t>
      </w:r>
      <w:proofErr w:type="spellEnd"/>
      <w:proofErr w:type="gramEnd"/>
      <w:r w:rsidRPr="00824C8D">
        <w:rPr>
          <w:rFonts w:ascii="Times New Roman" w:eastAsia="Times New Roman" w:hAnsi="Times New Roman"/>
          <w:sz w:val="28"/>
          <w:szCs w:val="28"/>
        </w:rPr>
        <w:t>), дата последнего капитального ремонта);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lastRenderedPageBreak/>
        <w:t>- год ввода в эксплуатацию (год постройки) объекта недвижимого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балансовая (первоначальная (восстановительная) стоимость объекта недвижимого имущества на момент принятия решения о списании;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остаточная стоимость объекта недвижимого имущества на момент принятия решения о списании;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сумма начисленной амортизации;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срок полезного использования, установленный для данного объекта недвижимого имущества, и срок фактического использования объекта недвижимого имущества на момент принятия решения о списании;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 заверенная в установленном порядке копия правоустанавливающих документов на недвижимое имущество, указанное в Перечне (постановление администрации муниципального района «Корткеросский» о закреплении имущества и акт приема-передачи имущества, договор о приобретении);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824C8D">
        <w:rPr>
          <w:rFonts w:ascii="Times New Roman" w:eastAsia="Times New Roman" w:hAnsi="Times New Roman"/>
          <w:sz w:val="28"/>
          <w:szCs w:val="28"/>
        </w:rPr>
        <w:t xml:space="preserve">3) заверенная в установленном порядке копия выписки из Единого государственного реестра недвижимости или копия свидетельства о государственной регистрации права хозяйственного ведения или оперативного управления на объект недвижимого имущества, права на который возникли у организации в период действия Федерального </w:t>
      </w:r>
      <w:hyperlink r:id="rId31" w:history="1">
        <w:r w:rsidRPr="00824C8D">
          <w:rPr>
            <w:rFonts w:ascii="Times New Roman" w:eastAsia="Times New Roman" w:hAnsi="Times New Roman"/>
            <w:sz w:val="28"/>
            <w:szCs w:val="28"/>
          </w:rPr>
          <w:t>закона</w:t>
        </w:r>
      </w:hyperlink>
      <w:r w:rsidRPr="00824C8D">
        <w:rPr>
          <w:rFonts w:ascii="Times New Roman" w:eastAsia="Times New Roman" w:hAnsi="Times New Roman"/>
          <w:sz w:val="28"/>
          <w:szCs w:val="28"/>
        </w:rPr>
        <w:t xml:space="preserve"> от 21 июля 1997 года № 122-ФЗ «О государственной регистрации прав на недвижимое имущество и сделок с ним» на объект недвижимости, указанный</w:t>
      </w:r>
      <w:proofErr w:type="gramEnd"/>
      <w:r w:rsidRPr="00824C8D">
        <w:rPr>
          <w:rFonts w:ascii="Times New Roman" w:eastAsia="Times New Roman" w:hAnsi="Times New Roman"/>
          <w:sz w:val="28"/>
          <w:szCs w:val="28"/>
        </w:rPr>
        <w:t xml:space="preserve"> в Перечне;</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 заверенная в установленном порядке копия правоустанавливающего документа на земельный участок, на котором располагается объект недвижимости, подлежащий списанию;</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5) заверенная в установленном порядке копия технического паспорта на объект недвижимого имущества (при наличии);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6) заверенная в установленном порядке копия акта визуального осмотра, составленного органом по государственному техническому учету и (или) технической инвентаризации, о техническом состоянии объекта недвижимого имущества с отражением его физического износа на дату обследования, выданного не ранее, чем за один год до дня представления документов;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7) выписка из Единого государственного реестра недвижимости, содержащая информацию об отсутствии или наличии обременения и иных обязательств, связанных со списываемым объектом;</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8) фотографии объекта недвижимого имущества (цветные, не менее четырех в разных ракурсах) с указанием даты съемки.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4. </w:t>
      </w:r>
      <w:proofErr w:type="gramStart"/>
      <w:r w:rsidRPr="00824C8D">
        <w:rPr>
          <w:rFonts w:ascii="Times New Roman" w:eastAsia="Times New Roman" w:hAnsi="Times New Roman"/>
          <w:sz w:val="28"/>
          <w:szCs w:val="28"/>
        </w:rPr>
        <w:t xml:space="preserve">При списании объекта жилищного фонда, находящегося в муниципальной собственности, к представляемым на согласование списания документам, кроме перечисленных в </w:t>
      </w:r>
      <w:hyperlink w:anchor="Par246" w:history="1">
        <w:r w:rsidRPr="00824C8D">
          <w:rPr>
            <w:rFonts w:ascii="Times New Roman" w:eastAsia="Times New Roman" w:hAnsi="Times New Roman"/>
            <w:sz w:val="28"/>
            <w:szCs w:val="28"/>
          </w:rPr>
          <w:t>подпунктах 1</w:t>
        </w:r>
      </w:hyperlink>
      <w:r w:rsidRPr="00824C8D">
        <w:rPr>
          <w:rFonts w:ascii="Times New Roman" w:eastAsia="Times New Roman" w:hAnsi="Times New Roman"/>
          <w:sz w:val="28"/>
          <w:szCs w:val="28"/>
        </w:rPr>
        <w:t xml:space="preserve"> - </w:t>
      </w:r>
      <w:hyperlink w:anchor="Par257" w:history="1">
        <w:r w:rsidRPr="00824C8D">
          <w:rPr>
            <w:rFonts w:ascii="Times New Roman" w:eastAsia="Times New Roman" w:hAnsi="Times New Roman"/>
            <w:sz w:val="28"/>
            <w:szCs w:val="28"/>
          </w:rPr>
          <w:t>6 пункта 1</w:t>
        </w:r>
      </w:hyperlink>
      <w:r w:rsidRPr="00824C8D">
        <w:rPr>
          <w:rFonts w:ascii="Times New Roman" w:eastAsia="Times New Roman" w:hAnsi="Times New Roman"/>
          <w:sz w:val="28"/>
          <w:szCs w:val="28"/>
        </w:rPr>
        <w:t xml:space="preserve"> и </w:t>
      </w:r>
      <w:hyperlink w:anchor="Par283" w:history="1">
        <w:r w:rsidRPr="00824C8D">
          <w:rPr>
            <w:rFonts w:ascii="Times New Roman" w:eastAsia="Times New Roman" w:hAnsi="Times New Roman"/>
            <w:sz w:val="28"/>
            <w:szCs w:val="28"/>
          </w:rPr>
          <w:t>пункта 3</w:t>
        </w:r>
      </w:hyperlink>
      <w:r w:rsidRPr="00824C8D">
        <w:rPr>
          <w:rFonts w:ascii="Times New Roman" w:eastAsia="Times New Roman" w:hAnsi="Times New Roman"/>
          <w:sz w:val="28"/>
          <w:szCs w:val="28"/>
        </w:rPr>
        <w:t xml:space="preserve"> настоящего Перечня, дополнительно представляются:</w:t>
      </w:r>
      <w:proofErr w:type="gramEnd"/>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824C8D">
        <w:rPr>
          <w:rFonts w:ascii="Times New Roman" w:eastAsia="Times New Roman" w:hAnsi="Times New Roman"/>
          <w:sz w:val="28"/>
          <w:szCs w:val="28"/>
        </w:rPr>
        <w:t xml:space="preserve">1) заверенная в установленном порядке копия Заключения об оценке соответствия помещения (многоквартирного дома) требованиям, </w:t>
      </w:r>
      <w:r w:rsidRPr="00824C8D">
        <w:rPr>
          <w:rFonts w:ascii="Times New Roman" w:eastAsia="Times New Roman" w:hAnsi="Times New Roman"/>
          <w:sz w:val="28"/>
          <w:szCs w:val="28"/>
        </w:rPr>
        <w:lastRenderedPageBreak/>
        <w:t xml:space="preserve">установленным в </w:t>
      </w:r>
      <w:hyperlink r:id="rId32" w:history="1">
        <w:r w:rsidRPr="00824C8D">
          <w:rPr>
            <w:rFonts w:ascii="Times New Roman" w:eastAsia="Times New Roman" w:hAnsi="Times New Roman"/>
            <w:sz w:val="28"/>
            <w:szCs w:val="28"/>
          </w:rPr>
          <w:t>Положении</w:t>
        </w:r>
      </w:hyperlink>
      <w:r w:rsidRPr="00824C8D">
        <w:rPr>
          <w:rFonts w:ascii="Times New Roman" w:eastAsia="Times New Roman" w:hAnsi="Times New Roman"/>
          <w:sz w:val="28"/>
          <w:szCs w:val="28"/>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утвержденном постановлением Правительства Российской Федерации от 28.01.2006 № 47 «Об утверждении Положения о признании помещения жилым помещением</w:t>
      </w:r>
      <w:proofErr w:type="gramEnd"/>
      <w:r w:rsidRPr="00824C8D">
        <w:rPr>
          <w:rFonts w:ascii="Times New Roman" w:eastAsia="Times New Roman" w:hAnsi="Times New Roman"/>
          <w:sz w:val="28"/>
          <w:szCs w:val="28"/>
        </w:rPr>
        <w:t>,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824C8D">
        <w:rPr>
          <w:rFonts w:ascii="Times New Roman" w:eastAsia="Times New Roman" w:hAnsi="Times New Roman"/>
          <w:sz w:val="28"/>
          <w:szCs w:val="28"/>
        </w:rPr>
        <w:t xml:space="preserve">2) заверенная в установленном порядке копия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принятого в соответствии с </w:t>
      </w:r>
      <w:hyperlink r:id="rId33" w:history="1">
        <w:r w:rsidRPr="00824C8D">
          <w:rPr>
            <w:rFonts w:ascii="Times New Roman" w:eastAsia="Times New Roman" w:hAnsi="Times New Roman"/>
            <w:sz w:val="28"/>
            <w:szCs w:val="28"/>
          </w:rPr>
          <w:t>постановлением</w:t>
        </w:r>
      </w:hyperlink>
      <w:r w:rsidRPr="00824C8D">
        <w:rPr>
          <w:rFonts w:ascii="Times New Roman" w:eastAsia="Times New Roman" w:hAnsi="Times New Roman"/>
          <w:sz w:val="28"/>
          <w:szCs w:val="28"/>
        </w:rPr>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w:t>
      </w:r>
      <w:proofErr w:type="gramEnd"/>
      <w:r w:rsidRPr="00824C8D">
        <w:rPr>
          <w:rFonts w:ascii="Times New Roman" w:eastAsia="Times New Roman" w:hAnsi="Times New Roman"/>
          <w:sz w:val="28"/>
          <w:szCs w:val="28"/>
        </w:rPr>
        <w:t xml:space="preserve"> реконструкции, садового дома жилым домом и жилого дома садовым домом»;</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 заверенные в установленном порядке копии документов, подтверждающих отсутствие зарегистрированных лиц в жилом помещении (здании), предлагаемом к списанию.</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5. Для принятия решения о согласовании списания автомототранспортных средств, других видов самоходной техники, водных транспортных средств (далее - транспортное средство), кроме документов, перечисленных в </w:t>
      </w:r>
      <w:hyperlink w:anchor="Par246" w:history="1">
        <w:r w:rsidRPr="00824C8D">
          <w:rPr>
            <w:rFonts w:ascii="Times New Roman" w:eastAsia="Times New Roman" w:hAnsi="Times New Roman"/>
            <w:sz w:val="28"/>
            <w:szCs w:val="28"/>
          </w:rPr>
          <w:t>подпунктах 1</w:t>
        </w:r>
      </w:hyperlink>
      <w:r w:rsidRPr="00824C8D">
        <w:rPr>
          <w:rFonts w:ascii="Times New Roman" w:eastAsia="Times New Roman" w:hAnsi="Times New Roman"/>
          <w:sz w:val="28"/>
          <w:szCs w:val="28"/>
        </w:rPr>
        <w:t xml:space="preserve"> - </w:t>
      </w:r>
      <w:hyperlink w:anchor="Par258" w:history="1">
        <w:r w:rsidRPr="00824C8D">
          <w:rPr>
            <w:rFonts w:ascii="Times New Roman" w:eastAsia="Times New Roman" w:hAnsi="Times New Roman"/>
            <w:sz w:val="28"/>
            <w:szCs w:val="28"/>
          </w:rPr>
          <w:t>7 пункта 1</w:t>
        </w:r>
      </w:hyperlink>
      <w:r w:rsidRPr="00824C8D">
        <w:rPr>
          <w:rFonts w:ascii="Times New Roman" w:eastAsia="Times New Roman" w:hAnsi="Times New Roman"/>
          <w:sz w:val="28"/>
          <w:szCs w:val="28"/>
        </w:rPr>
        <w:t xml:space="preserve"> настоящего Перечня, дополнительно представляются: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 перечень объектов движимого имущества (транспортных средств), решение о списании которых подлежит согласованию (далее - Перечень), заверенный в установленном порядке.</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В перечне указываются следующие сведения: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номер по порядку;</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наименование объекта движимого имущества (тип, марка, модель);</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индивидуальный номер (идентификационный номер транспортного средства (VTN); регистрационный номер (знак) (при наличии), инвентарный номер;</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индивидуальные характеристики объекта движимого имущества (номер двигателя; номер шасси (при наличии); номер кузова; пробег, км с начала эксплуатации);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год ввода в эксплуатацию (год выпуска) объекта движимого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балансовая (первоначальная (восстановительная) стоимость объекта движимого имущества на момент принятия решения о списании;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остаточная стоимость объекта движимого имущества на момент принятия решения о списании;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lastRenderedPageBreak/>
        <w:t>- срок полезного использования, установленный для данного объекта движимого имущества, и срок фактического использования объекта движимого имущества на момент принятия решения о списании;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сумма начисленной амортизации.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 заверенные в установленном порядке копии документов технического учета (паспорт транспортного средства, свидетельство о регистрации транспортного средства);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 при отсутствии паспорта транспортного средства, паспорта самоходной машины, свидетельства о регистрации транспортного средства - документальное подтверждение причин отсутствия, а также сведения об учете либо отсутствии учета транспортных средств, самоходной техники в органах, осуществляющих государственную регистрацию таких средств;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 заключение о техническом состоянии, подтверждающее непригодность транспортных сре</w:t>
      </w:r>
      <w:proofErr w:type="gramStart"/>
      <w:r w:rsidRPr="00824C8D">
        <w:rPr>
          <w:rFonts w:ascii="Times New Roman" w:eastAsia="Times New Roman" w:hAnsi="Times New Roman"/>
          <w:sz w:val="28"/>
          <w:szCs w:val="28"/>
        </w:rPr>
        <w:t>дств к д</w:t>
      </w:r>
      <w:proofErr w:type="gramEnd"/>
      <w:r w:rsidRPr="00824C8D">
        <w:rPr>
          <w:rFonts w:ascii="Times New Roman" w:eastAsia="Times New Roman" w:hAnsi="Times New Roman"/>
          <w:sz w:val="28"/>
          <w:szCs w:val="28"/>
        </w:rPr>
        <w:t>альнейшей эксплуатации, выданное специализированной организацией (экспертом).</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824C8D">
        <w:rPr>
          <w:rFonts w:ascii="Times New Roman" w:eastAsia="Times New Roman" w:hAnsi="Times New Roman"/>
          <w:sz w:val="28"/>
          <w:szCs w:val="28"/>
        </w:rPr>
        <w:t>В заключении о техническом состоянии транспортного средства указываются: наименование, тип, марка, модель, инвентарный, заводской, регистрационный номера, год изготовления, подробное описание основных дефектов, причины их возникновения, техническое состояние основных узлов, частей, деталей и конструктивных элементов, пробег.</w:t>
      </w:r>
      <w:proofErr w:type="gramEnd"/>
      <w:r w:rsidRPr="00824C8D">
        <w:rPr>
          <w:rFonts w:ascii="Times New Roman" w:eastAsia="Times New Roman" w:hAnsi="Times New Roman"/>
          <w:sz w:val="28"/>
          <w:szCs w:val="28"/>
        </w:rPr>
        <w:t xml:space="preserve"> Также к техническому заключению должны быть приложены фотографии транспортных средств (цветные, не менее четырех в разных ракурсах), скрепленные печатью технического эксперта.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Подготовка заключения о техническом состоянии может быть поручена: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 юридическому лицу, к видам деятельности которого относится проведение технического обслуживания и ремонта соответствующего вида имущества либо осуществление оценочной деятельности. В указанном случае к копии заключения (акта) технического эксперта либо оценочной организации </w:t>
      </w:r>
      <w:proofErr w:type="gramStart"/>
      <w:r w:rsidRPr="00824C8D">
        <w:rPr>
          <w:rFonts w:ascii="Times New Roman" w:eastAsia="Times New Roman" w:hAnsi="Times New Roman"/>
          <w:sz w:val="28"/>
          <w:szCs w:val="28"/>
        </w:rPr>
        <w:t>прилагается</w:t>
      </w:r>
      <w:proofErr w:type="gramEnd"/>
      <w:r w:rsidRPr="00824C8D">
        <w:rPr>
          <w:rFonts w:ascii="Times New Roman" w:eastAsia="Times New Roman" w:hAnsi="Times New Roman"/>
          <w:sz w:val="28"/>
          <w:szCs w:val="28"/>
        </w:rPr>
        <w:t xml:space="preserve"> либо копия устава юридического лица, либо копия сертификата соответствия, либо копия лицензии (для лицензируемых видов деятельности);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конкретному эксперту (или нескольким экспертам) - физическому лицу, осуществляющему техническое обслуживание и ремонт соответствующего вида имущества. В указанном случае к копии заключения (акта) технического эксперта прилагаются копии документов, подтверждающих наличие квалификации (копии дипломов, свидетельств, сертификатов), должностная инструкция;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5) Для принятия решения о согласовании судов внутреннего водного транспорта, маломерного флота дополнительно представляются: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акт технического состояния;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 акт освидетельствования технического состояния судна инспекцией Речного Регистра на момент подготовки документов на списание (заключение Судоходной инспекции, государственной инспекции по </w:t>
      </w:r>
      <w:r w:rsidRPr="00824C8D">
        <w:rPr>
          <w:rFonts w:ascii="Times New Roman" w:eastAsia="Times New Roman" w:hAnsi="Times New Roman"/>
          <w:sz w:val="28"/>
          <w:szCs w:val="28"/>
        </w:rPr>
        <w:lastRenderedPageBreak/>
        <w:t>маломерным судам), фотографии судов внутреннего водного транспорта, маломерного флота (цветные, не менее четырех в разных ракурсах) с указанием даты съемки.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6. Для принятия решения о согласовании списания имущества, выбывшего из владения, пользования и распоряжения вследствие гибели, уничтожения или утраты, в том числе в результате стихийных бедствий, пожаров, дорожно-транспортных происшествий, аварий, хищений и т.п., дополнительно представляются: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1) </w:t>
      </w:r>
      <w:proofErr w:type="gramStart"/>
      <w:r w:rsidRPr="00824C8D">
        <w:rPr>
          <w:rFonts w:ascii="Times New Roman" w:eastAsia="Times New Roman" w:hAnsi="Times New Roman"/>
          <w:sz w:val="28"/>
          <w:szCs w:val="28"/>
        </w:rPr>
        <w:t>объяснительная</w:t>
      </w:r>
      <w:proofErr w:type="gramEnd"/>
      <w:r w:rsidRPr="00824C8D">
        <w:rPr>
          <w:rFonts w:ascii="Times New Roman" w:eastAsia="Times New Roman" w:hAnsi="Times New Roman"/>
          <w:sz w:val="28"/>
          <w:szCs w:val="28"/>
        </w:rPr>
        <w:t xml:space="preserve"> материально ответственного лица балансодержателя о факте выбытия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2) </w:t>
      </w:r>
      <w:proofErr w:type="gramStart"/>
      <w:r w:rsidRPr="00824C8D">
        <w:rPr>
          <w:rFonts w:ascii="Times New Roman" w:eastAsia="Times New Roman" w:hAnsi="Times New Roman"/>
          <w:sz w:val="28"/>
          <w:szCs w:val="28"/>
        </w:rPr>
        <w:t>объяснительная</w:t>
      </w:r>
      <w:proofErr w:type="gramEnd"/>
      <w:r w:rsidRPr="00824C8D">
        <w:rPr>
          <w:rFonts w:ascii="Times New Roman" w:eastAsia="Times New Roman" w:hAnsi="Times New Roman"/>
          <w:sz w:val="28"/>
          <w:szCs w:val="28"/>
        </w:rPr>
        <w:t xml:space="preserve"> руководителя балансодержателя, пользователя о факте выбытия имущества с указанием сведений о наказании виновных (в случае выявления виновных лиц) и о возмещении ущерба (при наличии оснований);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 документ, подтверждающий факт выбытия имущества (акт о дорожно-транспортном происшествии, акт об аварии, хищении, порче и других чрезвычайных ситуациях, выданный соответствующим органом государственной власти, приговор суда, справка органов государственного пожарного надзора о факте пожара и т.п.);</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 заверенная в установленном порядке копия постановления органов внутренних дел о возбуждении, прекращении уголовного дела, либо постановление об отказе в возбуждении уголовного дела, либо постановление (протокол) об административном правонарушении, об отказе в возбуждении дела об административном правонарушении (при наличии);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5) сведения о мерах, принятых в отношении виновных лиц, допустивших причинение вреда имуществу (предъявление претензий, исков, обращения в правоохранительные органы и т.п.), и взыскании с них сумм понесенного ущерба (в случае выявления виновных лиц).</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7. Для принятия решения о согласовании списания имущества по причине невозможности установления его местонахождения: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 объяснительные руководителя, материально ответственного лица балансодержателя, пользователя об обстоятельствах невозможности установления местонахождения имущества с указанием сведений о наказании виновных (в случае выявления виновных лиц) и о возмещении ущерба (при наличии оснований);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824C8D">
        <w:rPr>
          <w:rFonts w:ascii="Times New Roman" w:eastAsia="Times New Roman" w:hAnsi="Times New Roman"/>
          <w:sz w:val="28"/>
          <w:szCs w:val="28"/>
        </w:rPr>
        <w:t>2) документы, подтверждающие принятие мер по установлению места нахождения имущества, виновных лиц, возмещению ущерба (в том числе соответствующие запросы в органы государственной власти, органы местного самоуправления, организации, иным лицам, у которых может находиться информация об имуществе, виновных лицах, размере ущерба, а также акты проверок, пояснения соответствующих должностных лиц, заключения служебных расследований (проверок), судебные акты, платежные документы о возмещении ущерба).</w:t>
      </w:r>
      <w:proofErr w:type="gramEnd"/>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lastRenderedPageBreak/>
        <w:t>8. Документы, необходимые для списания имущества, должны быть оформлены разборчиво, должны соответствовать требованиям законодательства, должны содержать информацию, предусмотренную законодательством и настоящим Порядком, необходимую для принятия решения о списании имущества, о согласовании списания имущества.</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9. Представляемые в соответствии с настоящим перечнем документы заверяются подписью руководителя и печатью балансодержателя, пользователя.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10. В представленных документах не допускается наличие помарок, подчисток, исправлений, арифметических ошибок.</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Pr="00824C8D" w:rsidRDefault="00873DCC" w:rsidP="00824C8D">
      <w:pPr>
        <w:autoSpaceDE w:val="0"/>
        <w:autoSpaceDN w:val="0"/>
        <w:adjustRightInd w:val="0"/>
        <w:spacing w:after="0" w:line="240" w:lineRule="auto"/>
        <w:rPr>
          <w:rFonts w:ascii="Times New Roman" w:eastAsia="Times New Roman" w:hAnsi="Times New Roman"/>
          <w:sz w:val="28"/>
          <w:szCs w:val="28"/>
        </w:rPr>
      </w:pPr>
    </w:p>
    <w:p w:rsidR="00873DCC" w:rsidRDefault="00873DCC" w:rsidP="00824C8D">
      <w:pPr>
        <w:autoSpaceDE w:val="0"/>
        <w:autoSpaceDN w:val="0"/>
        <w:adjustRightInd w:val="0"/>
        <w:spacing w:after="0" w:line="240" w:lineRule="auto"/>
        <w:jc w:val="right"/>
        <w:outlineLvl w:val="0"/>
        <w:rPr>
          <w:rFonts w:ascii="Times New Roman" w:eastAsia="Times New Roman" w:hAnsi="Times New Roman"/>
          <w:sz w:val="24"/>
          <w:szCs w:val="28"/>
        </w:rPr>
      </w:pPr>
    </w:p>
    <w:p w:rsidR="00824C8D" w:rsidRPr="00873DCC" w:rsidRDefault="00824C8D" w:rsidP="00824C8D">
      <w:pPr>
        <w:autoSpaceDE w:val="0"/>
        <w:autoSpaceDN w:val="0"/>
        <w:adjustRightInd w:val="0"/>
        <w:spacing w:after="0" w:line="240" w:lineRule="auto"/>
        <w:jc w:val="right"/>
        <w:outlineLvl w:val="0"/>
        <w:rPr>
          <w:rFonts w:ascii="Times New Roman" w:eastAsia="Times New Roman" w:hAnsi="Times New Roman"/>
          <w:sz w:val="24"/>
          <w:szCs w:val="28"/>
        </w:rPr>
      </w:pPr>
      <w:r w:rsidRPr="00873DCC">
        <w:rPr>
          <w:rFonts w:ascii="Times New Roman" w:eastAsia="Times New Roman" w:hAnsi="Times New Roman"/>
          <w:sz w:val="24"/>
          <w:szCs w:val="28"/>
        </w:rPr>
        <w:lastRenderedPageBreak/>
        <w:t>Приложение 2</w:t>
      </w:r>
    </w:p>
    <w:p w:rsidR="00824C8D" w:rsidRPr="00873DCC" w:rsidRDefault="00824C8D" w:rsidP="00824C8D">
      <w:pPr>
        <w:autoSpaceDE w:val="0"/>
        <w:autoSpaceDN w:val="0"/>
        <w:adjustRightInd w:val="0"/>
        <w:spacing w:after="0" w:line="240" w:lineRule="auto"/>
        <w:jc w:val="right"/>
        <w:rPr>
          <w:rFonts w:ascii="Times New Roman" w:eastAsia="Times New Roman" w:hAnsi="Times New Roman"/>
          <w:sz w:val="24"/>
          <w:szCs w:val="28"/>
        </w:rPr>
      </w:pPr>
      <w:r w:rsidRPr="00873DCC">
        <w:rPr>
          <w:rFonts w:ascii="Times New Roman" w:eastAsia="Times New Roman" w:hAnsi="Times New Roman"/>
          <w:sz w:val="24"/>
          <w:szCs w:val="28"/>
        </w:rPr>
        <w:t>к Порядку</w:t>
      </w:r>
    </w:p>
    <w:p w:rsidR="00824C8D" w:rsidRPr="00873DCC" w:rsidRDefault="00824C8D" w:rsidP="00824C8D">
      <w:pPr>
        <w:autoSpaceDE w:val="0"/>
        <w:autoSpaceDN w:val="0"/>
        <w:adjustRightInd w:val="0"/>
        <w:spacing w:after="0" w:line="240" w:lineRule="auto"/>
        <w:jc w:val="right"/>
        <w:rPr>
          <w:rFonts w:ascii="Times New Roman" w:eastAsia="Times New Roman" w:hAnsi="Times New Roman"/>
          <w:sz w:val="24"/>
          <w:szCs w:val="28"/>
        </w:rPr>
      </w:pPr>
      <w:r w:rsidRPr="00873DCC">
        <w:rPr>
          <w:rFonts w:ascii="Times New Roman" w:eastAsia="Times New Roman" w:hAnsi="Times New Roman"/>
          <w:sz w:val="24"/>
          <w:szCs w:val="28"/>
        </w:rPr>
        <w:t>списания муниципального</w:t>
      </w:r>
    </w:p>
    <w:p w:rsidR="00824C8D" w:rsidRPr="00873DCC" w:rsidRDefault="00824C8D" w:rsidP="00824C8D">
      <w:pPr>
        <w:autoSpaceDE w:val="0"/>
        <w:autoSpaceDN w:val="0"/>
        <w:adjustRightInd w:val="0"/>
        <w:spacing w:after="0" w:line="240" w:lineRule="auto"/>
        <w:jc w:val="right"/>
        <w:rPr>
          <w:rFonts w:ascii="Times New Roman" w:eastAsia="Times New Roman" w:hAnsi="Times New Roman"/>
          <w:sz w:val="24"/>
          <w:szCs w:val="28"/>
        </w:rPr>
      </w:pPr>
      <w:r w:rsidRPr="00873DCC">
        <w:rPr>
          <w:rFonts w:ascii="Times New Roman" w:eastAsia="Times New Roman" w:hAnsi="Times New Roman"/>
          <w:sz w:val="24"/>
          <w:szCs w:val="28"/>
        </w:rPr>
        <w:t>имущества муниципального</w:t>
      </w:r>
    </w:p>
    <w:p w:rsidR="00824C8D" w:rsidRPr="00873DCC" w:rsidRDefault="00824C8D" w:rsidP="00824C8D">
      <w:pPr>
        <w:autoSpaceDE w:val="0"/>
        <w:autoSpaceDN w:val="0"/>
        <w:adjustRightInd w:val="0"/>
        <w:spacing w:after="0" w:line="240" w:lineRule="auto"/>
        <w:jc w:val="right"/>
        <w:rPr>
          <w:rFonts w:ascii="Times New Roman" w:eastAsia="Times New Roman" w:hAnsi="Times New Roman"/>
          <w:sz w:val="24"/>
          <w:szCs w:val="28"/>
        </w:rPr>
      </w:pPr>
      <w:r w:rsidRPr="00873DCC">
        <w:rPr>
          <w:rFonts w:ascii="Times New Roman" w:eastAsia="Times New Roman" w:hAnsi="Times New Roman"/>
          <w:sz w:val="24"/>
          <w:szCs w:val="28"/>
        </w:rPr>
        <w:t>района «Корткеросский»</w:t>
      </w: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center"/>
        <w:rPr>
          <w:rFonts w:ascii="Times New Roman" w:eastAsia="Times New Roman" w:hAnsi="Times New Roman"/>
          <w:b/>
          <w:bCs/>
          <w:sz w:val="28"/>
          <w:szCs w:val="28"/>
        </w:rPr>
      </w:pPr>
      <w:bookmarkStart w:id="31" w:name="Par364"/>
      <w:bookmarkEnd w:id="31"/>
      <w:r w:rsidRPr="00824C8D">
        <w:rPr>
          <w:rFonts w:ascii="Times New Roman" w:eastAsia="Times New Roman" w:hAnsi="Times New Roman"/>
          <w:b/>
          <w:bCs/>
          <w:sz w:val="28"/>
          <w:szCs w:val="28"/>
        </w:rPr>
        <w:t>ПОЛОЖЕНИЕ</w:t>
      </w:r>
    </w:p>
    <w:p w:rsidR="00824C8D" w:rsidRPr="00824C8D" w:rsidRDefault="00824C8D" w:rsidP="00824C8D">
      <w:pPr>
        <w:autoSpaceDE w:val="0"/>
        <w:autoSpaceDN w:val="0"/>
        <w:adjustRightInd w:val="0"/>
        <w:spacing w:after="0" w:line="240" w:lineRule="auto"/>
        <w:jc w:val="center"/>
        <w:rPr>
          <w:rFonts w:ascii="Times New Roman" w:eastAsia="Times New Roman" w:hAnsi="Times New Roman"/>
          <w:b/>
          <w:bCs/>
          <w:sz w:val="28"/>
          <w:szCs w:val="28"/>
        </w:rPr>
      </w:pPr>
      <w:r w:rsidRPr="00824C8D">
        <w:rPr>
          <w:rFonts w:ascii="Times New Roman" w:eastAsia="Times New Roman" w:hAnsi="Times New Roman"/>
          <w:b/>
          <w:bCs/>
          <w:sz w:val="28"/>
          <w:szCs w:val="28"/>
        </w:rPr>
        <w:t>О КОМИССИИ ПО СПИСАНИЮ МУНИЦИПАЛЬНОГО ИМУЩЕСТВА</w:t>
      </w:r>
    </w:p>
    <w:p w:rsidR="00824C8D" w:rsidRPr="00824C8D" w:rsidRDefault="00824C8D" w:rsidP="00824C8D">
      <w:pPr>
        <w:autoSpaceDE w:val="0"/>
        <w:autoSpaceDN w:val="0"/>
        <w:adjustRightInd w:val="0"/>
        <w:spacing w:after="0" w:line="240" w:lineRule="auto"/>
        <w:jc w:val="center"/>
        <w:rPr>
          <w:rFonts w:ascii="Times New Roman" w:eastAsia="Times New Roman" w:hAnsi="Times New Roman"/>
          <w:b/>
          <w:bCs/>
          <w:sz w:val="28"/>
          <w:szCs w:val="28"/>
        </w:rPr>
      </w:pPr>
      <w:r w:rsidRPr="00824C8D">
        <w:rPr>
          <w:rFonts w:ascii="Times New Roman" w:eastAsia="Times New Roman" w:hAnsi="Times New Roman"/>
          <w:b/>
          <w:bCs/>
          <w:sz w:val="28"/>
          <w:szCs w:val="28"/>
        </w:rPr>
        <w:t>ИЗ СОСТАВА КАЗНЫ МУНИЦИПАЛЬНОГО РАЙОНА «КОРТКЕРОССКИЙ»</w:t>
      </w:r>
    </w:p>
    <w:p w:rsidR="00824C8D" w:rsidRPr="00824C8D" w:rsidRDefault="00824C8D" w:rsidP="00824C8D">
      <w:pPr>
        <w:autoSpaceDE w:val="0"/>
        <w:autoSpaceDN w:val="0"/>
        <w:adjustRightInd w:val="0"/>
        <w:spacing w:after="0" w:line="240" w:lineRule="auto"/>
        <w:rPr>
          <w:rFonts w:ascii="Times New Roman" w:eastAsia="Times New Roman" w:hAnsi="Times New Roman"/>
          <w:sz w:val="24"/>
          <w:szCs w:val="24"/>
        </w:rPr>
      </w:pP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1. Комиссия по списанию муниципального имущества (далее - комиссия) из состава казны муниципального района «Корткеросский» (далее - имущество казны) формируется для принятия решений по списанию имущества из состава муниципальной казны.</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2. Состав комиссии утверждается администрации муниципального района «Корткеросский».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Комиссия состоит не менее чем из 7 человек.</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3. Комиссия проводит заседания по мере необходимости.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4. В состав комиссии входят председатель, заместитель председателя, секретарь и члены комиссии.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Председатель комиссии руководит деятельностью комиссии, председательствует на ее заседаниях, организует ее работу, осуществляет общий </w:t>
      </w:r>
      <w:proofErr w:type="gramStart"/>
      <w:r w:rsidRPr="00824C8D">
        <w:rPr>
          <w:rFonts w:ascii="Times New Roman" w:eastAsia="Times New Roman" w:hAnsi="Times New Roman"/>
          <w:sz w:val="28"/>
          <w:szCs w:val="28"/>
        </w:rPr>
        <w:t>контроль за</w:t>
      </w:r>
      <w:proofErr w:type="gramEnd"/>
      <w:r w:rsidRPr="00824C8D">
        <w:rPr>
          <w:rFonts w:ascii="Times New Roman" w:eastAsia="Times New Roman" w:hAnsi="Times New Roman"/>
          <w:sz w:val="28"/>
          <w:szCs w:val="28"/>
        </w:rPr>
        <w:t xml:space="preserve"> реализацией принятых комиссией решений.</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В отсутствие либо по поручению председателя комиссии его функции исполняет заместитель председателя комиссии.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Секретарь комиссии обеспечивает организацию делопроизводства комиссии, уведомление членов комиссии о месте, дате и времени проведения комиссии, ведение и оформление протоколов заседания комиссии, сбор и хранение материалов комиссии.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5. Срок рассмотрения комиссией представленных ей документов не должен превышать 14 рабочих дней </w:t>
      </w:r>
      <w:proofErr w:type="gramStart"/>
      <w:r w:rsidRPr="00824C8D">
        <w:rPr>
          <w:rFonts w:ascii="Times New Roman" w:eastAsia="Times New Roman" w:hAnsi="Times New Roman"/>
          <w:sz w:val="28"/>
          <w:szCs w:val="28"/>
        </w:rPr>
        <w:t>с даты регистрации</w:t>
      </w:r>
      <w:proofErr w:type="gramEnd"/>
      <w:r w:rsidRPr="00824C8D">
        <w:rPr>
          <w:rFonts w:ascii="Times New Roman" w:eastAsia="Times New Roman" w:hAnsi="Times New Roman"/>
          <w:sz w:val="28"/>
          <w:szCs w:val="28"/>
        </w:rPr>
        <w:t xml:space="preserve"> поступивших документов.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6. Основной формой деятельности комиссии являются заседания.</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7. Заседание комиссии считается правомочным при наличии кворума, который составляет не менее половины от общего числа ее членов.</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8. Комиссия для осуществления возложенных на нее задач имеет право запрашивать и получать от администрации муниципального района «Корткеросский», муниципальных учреждений и муниципальных унитарных предприятий муниципального района «Корткеросский» материалы, необходимые для деятельности комиссии.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9. Решение комиссии о списании имущества муниципальной казны либо об отказе в его списании принимается простым большинством голосов присутствующих на заседании путем открытого голосования. При равенстве </w:t>
      </w:r>
      <w:r w:rsidRPr="00824C8D">
        <w:rPr>
          <w:rFonts w:ascii="Times New Roman" w:eastAsia="Times New Roman" w:hAnsi="Times New Roman"/>
          <w:sz w:val="28"/>
          <w:szCs w:val="28"/>
        </w:rPr>
        <w:lastRenderedPageBreak/>
        <w:t>голосов принятым считается решение, за которое проголосовал председательствующий на заседании.</w:t>
      </w:r>
    </w:p>
    <w:p w:rsidR="00824C8D" w:rsidRPr="00824C8D" w:rsidRDefault="00824C8D" w:rsidP="00873DCC">
      <w:pPr>
        <w:autoSpaceDE w:val="0"/>
        <w:autoSpaceDN w:val="0"/>
        <w:adjustRightInd w:val="0"/>
        <w:spacing w:after="0" w:line="240" w:lineRule="auto"/>
        <w:ind w:firstLine="709"/>
        <w:jc w:val="both"/>
        <w:rPr>
          <w:rFonts w:ascii="Times New Roman" w:eastAsia="Times New Roman" w:hAnsi="Times New Roman"/>
          <w:sz w:val="28"/>
          <w:szCs w:val="28"/>
        </w:rPr>
      </w:pPr>
      <w:r w:rsidRPr="00824C8D">
        <w:rPr>
          <w:rFonts w:ascii="Times New Roman" w:eastAsia="Times New Roman" w:hAnsi="Times New Roman"/>
          <w:sz w:val="28"/>
          <w:szCs w:val="28"/>
        </w:rPr>
        <w:t xml:space="preserve">Решение комиссии о списании имущества муниципальной казны либо об отказе в его списании оформляется протоколом в соответствии с </w:t>
      </w:r>
      <w:hyperlink w:anchor="Par177" w:history="1">
        <w:r w:rsidRPr="00824C8D">
          <w:rPr>
            <w:rFonts w:ascii="Times New Roman" w:eastAsia="Times New Roman" w:hAnsi="Times New Roman"/>
            <w:sz w:val="28"/>
            <w:szCs w:val="28"/>
          </w:rPr>
          <w:t>пунктами 45</w:t>
        </w:r>
      </w:hyperlink>
      <w:r w:rsidRPr="00824C8D">
        <w:rPr>
          <w:rFonts w:ascii="Times New Roman" w:eastAsia="Times New Roman" w:hAnsi="Times New Roman"/>
          <w:sz w:val="28"/>
          <w:szCs w:val="28"/>
        </w:rPr>
        <w:t xml:space="preserve"> и </w:t>
      </w:r>
      <w:hyperlink w:anchor="Par178" w:history="1">
        <w:r w:rsidRPr="00824C8D">
          <w:rPr>
            <w:rFonts w:ascii="Times New Roman" w:eastAsia="Times New Roman" w:hAnsi="Times New Roman"/>
            <w:sz w:val="28"/>
            <w:szCs w:val="28"/>
          </w:rPr>
          <w:t>46</w:t>
        </w:r>
      </w:hyperlink>
      <w:r w:rsidRPr="00824C8D">
        <w:rPr>
          <w:rFonts w:ascii="Times New Roman" w:eastAsia="Times New Roman" w:hAnsi="Times New Roman"/>
          <w:sz w:val="28"/>
          <w:szCs w:val="28"/>
        </w:rPr>
        <w:t xml:space="preserve"> Порядка списания муниципального имущества муниципального района «Корткеросский».</w:t>
      </w: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both"/>
        <w:rPr>
          <w:rFonts w:ascii="Times New Roman" w:eastAsia="Times New Roman" w:hAnsi="Times New Roman"/>
          <w:sz w:val="28"/>
          <w:szCs w:val="28"/>
        </w:rPr>
      </w:pPr>
    </w:p>
    <w:p w:rsidR="00824C8D" w:rsidRPr="00824C8D" w:rsidRDefault="00824C8D" w:rsidP="00824C8D">
      <w:pPr>
        <w:autoSpaceDE w:val="0"/>
        <w:autoSpaceDN w:val="0"/>
        <w:adjustRightInd w:val="0"/>
        <w:spacing w:after="0" w:line="240" w:lineRule="auto"/>
        <w:jc w:val="both"/>
        <w:rPr>
          <w:rFonts w:ascii="Times New Roman" w:eastAsia="Times New Roman" w:hAnsi="Times New Roman"/>
          <w:sz w:val="28"/>
          <w:szCs w:val="28"/>
        </w:rPr>
      </w:pPr>
    </w:p>
    <w:p w:rsidR="00824C8D" w:rsidRPr="00824C8D" w:rsidRDefault="00824C8D" w:rsidP="00824C8D">
      <w:pPr>
        <w:spacing w:after="0" w:line="240" w:lineRule="auto"/>
        <w:rPr>
          <w:rFonts w:ascii="Times New Roman" w:eastAsia="Times New Roman" w:hAnsi="Times New Roman"/>
          <w:sz w:val="28"/>
          <w:szCs w:val="28"/>
          <w:lang w:eastAsia="ru-RU"/>
        </w:rPr>
      </w:pPr>
    </w:p>
    <w:p w:rsidR="00824C8D" w:rsidRDefault="00824C8D" w:rsidP="000A4D07">
      <w:pPr>
        <w:spacing w:after="0" w:line="240" w:lineRule="auto"/>
        <w:jc w:val="center"/>
        <w:rPr>
          <w:b/>
          <w:sz w:val="44"/>
        </w:rPr>
      </w:pPr>
    </w:p>
    <w:p w:rsidR="00824C8D" w:rsidRDefault="00824C8D" w:rsidP="000A4D07">
      <w:pPr>
        <w:spacing w:after="0" w:line="240" w:lineRule="auto"/>
        <w:jc w:val="center"/>
        <w:rPr>
          <w:b/>
          <w:sz w:val="44"/>
        </w:rPr>
      </w:pPr>
    </w:p>
    <w:p w:rsidR="00824C8D" w:rsidRDefault="00824C8D" w:rsidP="000A4D07">
      <w:pPr>
        <w:spacing w:after="0" w:line="240" w:lineRule="auto"/>
        <w:jc w:val="center"/>
        <w:rPr>
          <w:b/>
          <w:sz w:val="44"/>
        </w:rPr>
      </w:pPr>
    </w:p>
    <w:p w:rsidR="00824C8D" w:rsidRDefault="00824C8D" w:rsidP="000A4D07">
      <w:pPr>
        <w:spacing w:after="0" w:line="240" w:lineRule="auto"/>
        <w:jc w:val="center"/>
        <w:rPr>
          <w:b/>
          <w:sz w:val="44"/>
        </w:rPr>
      </w:pPr>
    </w:p>
    <w:p w:rsidR="00824C8D" w:rsidRDefault="00824C8D" w:rsidP="000A4D07">
      <w:pPr>
        <w:spacing w:after="0" w:line="240" w:lineRule="auto"/>
        <w:jc w:val="center"/>
        <w:rPr>
          <w:b/>
          <w:sz w:val="44"/>
        </w:rPr>
      </w:pPr>
    </w:p>
    <w:p w:rsidR="00824C8D" w:rsidRDefault="00824C8D" w:rsidP="000A4D07">
      <w:pPr>
        <w:spacing w:after="0" w:line="240" w:lineRule="auto"/>
        <w:jc w:val="center"/>
        <w:rPr>
          <w:b/>
          <w:sz w:val="44"/>
        </w:rPr>
      </w:pPr>
    </w:p>
    <w:p w:rsidR="00824C8D" w:rsidRDefault="00824C8D" w:rsidP="000A4D07">
      <w:pPr>
        <w:spacing w:after="0" w:line="240" w:lineRule="auto"/>
        <w:jc w:val="center"/>
        <w:rPr>
          <w:b/>
          <w:sz w:val="44"/>
        </w:rPr>
      </w:pPr>
    </w:p>
    <w:p w:rsidR="00824C8D" w:rsidRDefault="00824C8D" w:rsidP="000A4D07">
      <w:pPr>
        <w:spacing w:after="0" w:line="240" w:lineRule="auto"/>
        <w:jc w:val="center"/>
        <w:rPr>
          <w:b/>
          <w:sz w:val="44"/>
        </w:rPr>
      </w:pPr>
    </w:p>
    <w:p w:rsidR="00824C8D" w:rsidRDefault="00824C8D" w:rsidP="000A4D07">
      <w:pPr>
        <w:spacing w:after="0" w:line="240" w:lineRule="auto"/>
        <w:jc w:val="center"/>
        <w:rPr>
          <w:b/>
          <w:sz w:val="44"/>
        </w:rPr>
      </w:pPr>
    </w:p>
    <w:p w:rsidR="00824C8D" w:rsidRDefault="00824C8D" w:rsidP="000A4D07">
      <w:pPr>
        <w:spacing w:after="0" w:line="240" w:lineRule="auto"/>
        <w:jc w:val="center"/>
        <w:rPr>
          <w:b/>
          <w:sz w:val="44"/>
        </w:rPr>
      </w:pPr>
    </w:p>
    <w:p w:rsidR="00824C8D" w:rsidRDefault="00824C8D" w:rsidP="000A4D07">
      <w:pPr>
        <w:spacing w:after="0" w:line="240" w:lineRule="auto"/>
        <w:jc w:val="center"/>
        <w:rPr>
          <w:b/>
          <w:sz w:val="44"/>
        </w:rPr>
      </w:pPr>
    </w:p>
    <w:p w:rsidR="00824C8D" w:rsidRDefault="00824C8D" w:rsidP="000A4D07">
      <w:pPr>
        <w:spacing w:after="0" w:line="240" w:lineRule="auto"/>
        <w:jc w:val="center"/>
        <w:rPr>
          <w:b/>
          <w:sz w:val="44"/>
        </w:rPr>
      </w:pPr>
    </w:p>
    <w:p w:rsidR="00824C8D" w:rsidRDefault="00824C8D" w:rsidP="00824C8D">
      <w:pPr>
        <w:spacing w:after="0" w:line="240" w:lineRule="auto"/>
        <w:jc w:val="center"/>
        <w:rPr>
          <w:rFonts w:ascii="Times New Roman" w:eastAsia="Times New Roman" w:hAnsi="Times New Roman"/>
          <w:sz w:val="28"/>
          <w:szCs w:val="28"/>
          <w:lang w:eastAsia="ru-RU"/>
        </w:rPr>
      </w:pPr>
    </w:p>
    <w:p w:rsidR="00824C8D" w:rsidRDefault="00824C8D" w:rsidP="00824C8D">
      <w:pPr>
        <w:spacing w:after="0" w:line="240" w:lineRule="auto"/>
        <w:jc w:val="center"/>
        <w:rPr>
          <w:rFonts w:ascii="Times New Roman" w:eastAsia="Times New Roman" w:hAnsi="Times New Roman"/>
          <w:sz w:val="28"/>
          <w:szCs w:val="28"/>
          <w:lang w:eastAsia="ru-RU"/>
        </w:rPr>
      </w:pPr>
    </w:p>
    <w:p w:rsidR="00824C8D" w:rsidRDefault="00824C8D" w:rsidP="00824C8D">
      <w:pPr>
        <w:spacing w:after="0" w:line="240" w:lineRule="auto"/>
        <w:jc w:val="center"/>
        <w:rPr>
          <w:rFonts w:ascii="Times New Roman" w:eastAsia="Times New Roman" w:hAnsi="Times New Roman"/>
          <w:sz w:val="28"/>
          <w:szCs w:val="28"/>
          <w:lang w:eastAsia="ru-RU"/>
        </w:rPr>
      </w:pPr>
    </w:p>
    <w:p w:rsidR="00824C8D" w:rsidRDefault="00824C8D" w:rsidP="00824C8D">
      <w:pPr>
        <w:spacing w:after="0" w:line="240" w:lineRule="auto"/>
        <w:jc w:val="center"/>
        <w:rPr>
          <w:rFonts w:ascii="Times New Roman" w:eastAsia="Times New Roman" w:hAnsi="Times New Roman"/>
          <w:sz w:val="28"/>
          <w:szCs w:val="28"/>
          <w:lang w:eastAsia="ru-RU"/>
        </w:rPr>
      </w:pPr>
    </w:p>
    <w:p w:rsidR="00824C8D" w:rsidRDefault="00824C8D" w:rsidP="00824C8D">
      <w:pPr>
        <w:spacing w:after="0" w:line="240" w:lineRule="auto"/>
        <w:jc w:val="center"/>
        <w:rPr>
          <w:rFonts w:ascii="Times New Roman" w:eastAsia="Times New Roman" w:hAnsi="Times New Roman"/>
          <w:sz w:val="28"/>
          <w:szCs w:val="28"/>
          <w:lang w:eastAsia="ru-RU"/>
        </w:rPr>
      </w:pPr>
    </w:p>
    <w:p w:rsidR="00824C8D" w:rsidRDefault="00824C8D" w:rsidP="00824C8D">
      <w:pPr>
        <w:spacing w:after="0" w:line="240" w:lineRule="auto"/>
        <w:jc w:val="center"/>
        <w:rPr>
          <w:rFonts w:ascii="Times New Roman" w:eastAsia="Times New Roman" w:hAnsi="Times New Roman"/>
          <w:sz w:val="28"/>
          <w:szCs w:val="28"/>
          <w:lang w:eastAsia="ru-RU"/>
        </w:rPr>
      </w:pPr>
    </w:p>
    <w:p w:rsidR="00824C8D" w:rsidRDefault="00824C8D" w:rsidP="00824C8D">
      <w:pPr>
        <w:spacing w:after="0" w:line="240" w:lineRule="auto"/>
        <w:jc w:val="center"/>
        <w:rPr>
          <w:rFonts w:ascii="Times New Roman" w:eastAsia="Times New Roman" w:hAnsi="Times New Roman"/>
          <w:sz w:val="28"/>
          <w:szCs w:val="28"/>
          <w:lang w:eastAsia="ru-RU"/>
        </w:rPr>
      </w:pPr>
    </w:p>
    <w:p w:rsidR="00824C8D" w:rsidRDefault="00824C8D" w:rsidP="00824C8D">
      <w:pPr>
        <w:spacing w:after="0" w:line="240" w:lineRule="auto"/>
        <w:jc w:val="center"/>
        <w:rPr>
          <w:rFonts w:ascii="Times New Roman" w:eastAsia="Times New Roman" w:hAnsi="Times New Roman"/>
          <w:sz w:val="28"/>
          <w:szCs w:val="28"/>
          <w:lang w:eastAsia="ru-RU"/>
        </w:rPr>
      </w:pPr>
    </w:p>
    <w:p w:rsidR="00824C8D" w:rsidRDefault="00824C8D"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lastRenderedPageBreak/>
        <mc:AlternateContent>
          <mc:Choice Requires="wps">
            <w:drawing>
              <wp:anchor distT="0" distB="0" distL="114300" distR="114300" simplePos="0" relativeHeight="251662336" behindDoc="0" locked="0" layoutInCell="1" allowOverlap="1">
                <wp:simplePos x="0" y="0"/>
                <wp:positionH relativeFrom="column">
                  <wp:posOffset>5758815</wp:posOffset>
                </wp:positionH>
                <wp:positionV relativeFrom="paragraph">
                  <wp:posOffset>-419100</wp:posOffset>
                </wp:positionV>
                <wp:extent cx="323850" cy="333375"/>
                <wp:effectExtent l="0" t="0" r="0" b="9525"/>
                <wp:wrapNone/>
                <wp:docPr id="3" name="Прямоугольник 3"/>
                <wp:cNvGraphicFramePr/>
                <a:graphic xmlns:a="http://schemas.openxmlformats.org/drawingml/2006/main">
                  <a:graphicData uri="http://schemas.microsoft.com/office/word/2010/wordprocessingShape">
                    <wps:wsp>
                      <wps:cNvSpPr/>
                      <wps:spPr>
                        <a:xfrm>
                          <a:off x="0" y="0"/>
                          <a:ext cx="323850" cy="3333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453.45pt;margin-top:-33pt;width:25.5pt;height:26.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" fillcolor="white [3212]" stroked="f" strokeweight="2pt"/>
            </w:pict>
          </mc:Fallback>
        </mc:AlternateContent>
      </w: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73DCC" w:rsidRDefault="00873DCC" w:rsidP="00824C8D">
      <w:pPr>
        <w:spacing w:after="0" w:line="240" w:lineRule="auto"/>
        <w:jc w:val="center"/>
        <w:rPr>
          <w:rFonts w:ascii="Times New Roman" w:eastAsia="Times New Roman" w:hAnsi="Times New Roman"/>
          <w:sz w:val="28"/>
          <w:szCs w:val="28"/>
          <w:lang w:eastAsia="ru-RU"/>
        </w:rPr>
      </w:pPr>
    </w:p>
    <w:p w:rsidR="00824C8D" w:rsidRPr="00824C8D" w:rsidRDefault="00824C8D" w:rsidP="00824C8D">
      <w:pPr>
        <w:spacing w:after="0" w:line="240" w:lineRule="auto"/>
        <w:jc w:val="center"/>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 xml:space="preserve">Издание Совета муниципального района «Корткеросский» </w:t>
      </w:r>
    </w:p>
    <w:p w:rsidR="00824C8D" w:rsidRPr="00824C8D" w:rsidRDefault="00824C8D" w:rsidP="00824C8D">
      <w:pPr>
        <w:spacing w:after="0" w:line="240" w:lineRule="auto"/>
        <w:jc w:val="center"/>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и администрации муниципального района «Корткеросский»</w:t>
      </w:r>
    </w:p>
    <w:p w:rsidR="00824C8D" w:rsidRPr="00824C8D" w:rsidRDefault="00824C8D" w:rsidP="00824C8D">
      <w:pPr>
        <w:pBdr>
          <w:bottom w:val="single" w:sz="12" w:space="1" w:color="auto"/>
        </w:pBdr>
        <w:spacing w:after="0" w:line="240" w:lineRule="auto"/>
        <w:rPr>
          <w:rFonts w:ascii="Times New Roman" w:eastAsia="Times New Roman" w:hAnsi="Times New Roman"/>
          <w:sz w:val="28"/>
          <w:szCs w:val="28"/>
          <w:lang w:eastAsia="ru-RU"/>
        </w:rPr>
      </w:pPr>
    </w:p>
    <w:p w:rsidR="00824C8D" w:rsidRPr="00824C8D" w:rsidRDefault="00824C8D" w:rsidP="00824C8D">
      <w:pPr>
        <w:spacing w:after="0" w:line="240" w:lineRule="auto"/>
        <w:jc w:val="both"/>
        <w:rPr>
          <w:rFonts w:ascii="Times New Roman" w:eastAsia="Times New Roman" w:hAnsi="Times New Roman"/>
          <w:sz w:val="28"/>
          <w:szCs w:val="28"/>
          <w:lang w:eastAsia="ru-RU"/>
        </w:rPr>
      </w:pPr>
    </w:p>
    <w:p w:rsidR="00824C8D" w:rsidRPr="00824C8D" w:rsidRDefault="00824C8D" w:rsidP="00824C8D">
      <w:pPr>
        <w:spacing w:after="0" w:line="240" w:lineRule="auto"/>
        <w:jc w:val="both"/>
        <w:rPr>
          <w:rFonts w:ascii="Times New Roman" w:eastAsia="Times New Roman" w:hAnsi="Times New Roman"/>
          <w:b/>
          <w:sz w:val="28"/>
          <w:szCs w:val="28"/>
          <w:lang w:eastAsia="ru-RU"/>
        </w:rPr>
      </w:pPr>
      <w:r w:rsidRPr="00824C8D">
        <w:rPr>
          <w:rFonts w:ascii="Times New Roman" w:eastAsia="Times New Roman" w:hAnsi="Times New Roman"/>
          <w:b/>
          <w:sz w:val="28"/>
          <w:szCs w:val="28"/>
          <w:lang w:eastAsia="ru-RU"/>
        </w:rPr>
        <w:t>Редакционная коллегия:</w:t>
      </w:r>
    </w:p>
    <w:p w:rsidR="00824C8D" w:rsidRPr="00824C8D" w:rsidRDefault="00824C8D" w:rsidP="00824C8D">
      <w:pPr>
        <w:spacing w:after="0" w:line="240" w:lineRule="auto"/>
        <w:jc w:val="both"/>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 xml:space="preserve">Руководитель  - Нестерова Л.В. (9-25-51)  </w:t>
      </w:r>
    </w:p>
    <w:p w:rsidR="00824C8D" w:rsidRPr="00824C8D" w:rsidRDefault="00824C8D" w:rsidP="00824C8D">
      <w:pPr>
        <w:spacing w:after="0" w:line="240" w:lineRule="auto"/>
        <w:jc w:val="both"/>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 xml:space="preserve">Ответственный секретарь – </w:t>
      </w:r>
      <w:proofErr w:type="spellStart"/>
      <w:r w:rsidRPr="00824C8D">
        <w:rPr>
          <w:rFonts w:ascii="Times New Roman" w:eastAsia="Times New Roman" w:hAnsi="Times New Roman"/>
          <w:sz w:val="28"/>
          <w:szCs w:val="28"/>
          <w:lang w:eastAsia="ru-RU"/>
        </w:rPr>
        <w:t>Гилева</w:t>
      </w:r>
      <w:proofErr w:type="spellEnd"/>
      <w:r w:rsidRPr="00824C8D">
        <w:rPr>
          <w:rFonts w:ascii="Times New Roman" w:eastAsia="Times New Roman" w:hAnsi="Times New Roman"/>
          <w:sz w:val="28"/>
          <w:szCs w:val="28"/>
          <w:lang w:eastAsia="ru-RU"/>
        </w:rPr>
        <w:t xml:space="preserve"> Т.Н.</w:t>
      </w:r>
    </w:p>
    <w:p w:rsidR="00824C8D" w:rsidRPr="00824C8D" w:rsidRDefault="00824C8D" w:rsidP="00824C8D">
      <w:pPr>
        <w:spacing w:after="0" w:line="240" w:lineRule="auto"/>
        <w:jc w:val="both"/>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Члены редколлегии: Деменко Т.И., Шалыгина Г.А.</w:t>
      </w:r>
    </w:p>
    <w:p w:rsidR="00824C8D" w:rsidRPr="00824C8D" w:rsidRDefault="00824C8D" w:rsidP="00824C8D">
      <w:pPr>
        <w:pBdr>
          <w:bottom w:val="single" w:sz="12" w:space="1" w:color="auto"/>
        </w:pBdr>
        <w:spacing w:after="0" w:line="240" w:lineRule="auto"/>
        <w:jc w:val="both"/>
        <w:rPr>
          <w:rFonts w:ascii="Times New Roman" w:eastAsia="Times New Roman" w:hAnsi="Times New Roman"/>
          <w:sz w:val="28"/>
          <w:szCs w:val="28"/>
          <w:lang w:eastAsia="ru-RU"/>
        </w:rPr>
      </w:pPr>
    </w:p>
    <w:p w:rsidR="00824C8D" w:rsidRPr="00824C8D" w:rsidRDefault="00824C8D" w:rsidP="00824C8D">
      <w:pPr>
        <w:spacing w:after="0" w:line="240" w:lineRule="auto"/>
        <w:jc w:val="both"/>
        <w:rPr>
          <w:rFonts w:ascii="Times New Roman" w:eastAsia="Times New Roman" w:hAnsi="Times New Roman"/>
          <w:sz w:val="28"/>
          <w:szCs w:val="28"/>
          <w:lang w:eastAsia="ru-RU"/>
        </w:rPr>
      </w:pPr>
    </w:p>
    <w:p w:rsidR="00824C8D" w:rsidRPr="00824C8D" w:rsidRDefault="00824C8D" w:rsidP="00824C8D">
      <w:pPr>
        <w:spacing w:after="0" w:line="240" w:lineRule="auto"/>
        <w:jc w:val="both"/>
        <w:rPr>
          <w:rFonts w:ascii="Times New Roman" w:eastAsia="Times New Roman" w:hAnsi="Times New Roman"/>
          <w:sz w:val="28"/>
          <w:szCs w:val="28"/>
          <w:lang w:eastAsia="ru-RU"/>
        </w:rPr>
      </w:pPr>
      <w:r w:rsidRPr="00824C8D">
        <w:rPr>
          <w:rFonts w:ascii="Times New Roman" w:eastAsia="Times New Roman" w:hAnsi="Times New Roman"/>
          <w:b/>
          <w:sz w:val="28"/>
          <w:szCs w:val="28"/>
          <w:lang w:eastAsia="ru-RU"/>
        </w:rPr>
        <w:t>Адрес редколлегии</w:t>
      </w:r>
      <w:r w:rsidRPr="00824C8D">
        <w:rPr>
          <w:rFonts w:ascii="Times New Roman" w:eastAsia="Times New Roman" w:hAnsi="Times New Roman"/>
          <w:sz w:val="28"/>
          <w:szCs w:val="28"/>
          <w:lang w:eastAsia="ru-RU"/>
        </w:rPr>
        <w:t xml:space="preserve">: 168020, Республика Коми, </w:t>
      </w:r>
      <w:proofErr w:type="spellStart"/>
      <w:r w:rsidRPr="00824C8D">
        <w:rPr>
          <w:rFonts w:ascii="Times New Roman" w:eastAsia="Times New Roman" w:hAnsi="Times New Roman"/>
          <w:sz w:val="28"/>
          <w:szCs w:val="28"/>
          <w:lang w:eastAsia="ru-RU"/>
        </w:rPr>
        <w:t>с</w:t>
      </w:r>
      <w:proofErr w:type="gramStart"/>
      <w:r w:rsidRPr="00824C8D">
        <w:rPr>
          <w:rFonts w:ascii="Times New Roman" w:eastAsia="Times New Roman" w:hAnsi="Times New Roman"/>
          <w:sz w:val="28"/>
          <w:szCs w:val="28"/>
          <w:lang w:eastAsia="ru-RU"/>
        </w:rPr>
        <w:t>.К</w:t>
      </w:r>
      <w:proofErr w:type="gramEnd"/>
      <w:r w:rsidRPr="00824C8D">
        <w:rPr>
          <w:rFonts w:ascii="Times New Roman" w:eastAsia="Times New Roman" w:hAnsi="Times New Roman"/>
          <w:sz w:val="28"/>
          <w:szCs w:val="28"/>
          <w:lang w:eastAsia="ru-RU"/>
        </w:rPr>
        <w:t>орткерос</w:t>
      </w:r>
      <w:proofErr w:type="spellEnd"/>
      <w:r w:rsidRPr="00824C8D">
        <w:rPr>
          <w:rFonts w:ascii="Times New Roman" w:eastAsia="Times New Roman" w:hAnsi="Times New Roman"/>
          <w:sz w:val="28"/>
          <w:szCs w:val="28"/>
          <w:lang w:eastAsia="ru-RU"/>
        </w:rPr>
        <w:t xml:space="preserve">, </w:t>
      </w:r>
      <w:proofErr w:type="spellStart"/>
      <w:r w:rsidRPr="00824C8D">
        <w:rPr>
          <w:rFonts w:ascii="Times New Roman" w:eastAsia="Times New Roman" w:hAnsi="Times New Roman"/>
          <w:sz w:val="28"/>
          <w:szCs w:val="28"/>
          <w:lang w:eastAsia="ru-RU"/>
        </w:rPr>
        <w:t>ул.Советская</w:t>
      </w:r>
      <w:proofErr w:type="spellEnd"/>
      <w:r w:rsidRPr="00824C8D">
        <w:rPr>
          <w:rFonts w:ascii="Times New Roman" w:eastAsia="Times New Roman" w:hAnsi="Times New Roman"/>
          <w:sz w:val="28"/>
          <w:szCs w:val="28"/>
          <w:lang w:eastAsia="ru-RU"/>
        </w:rPr>
        <w:t>, д.225.</w:t>
      </w:r>
    </w:p>
    <w:p w:rsidR="00824C8D" w:rsidRPr="00824C8D" w:rsidRDefault="00824C8D" w:rsidP="00824C8D">
      <w:pPr>
        <w:spacing w:after="0" w:line="240" w:lineRule="auto"/>
        <w:jc w:val="both"/>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Телефон: 9-25-51</w:t>
      </w:r>
    </w:p>
    <w:p w:rsidR="00824C8D" w:rsidRPr="00824C8D" w:rsidRDefault="00824C8D" w:rsidP="00824C8D">
      <w:pPr>
        <w:pBdr>
          <w:bottom w:val="single" w:sz="12" w:space="1" w:color="auto"/>
        </w:pBdr>
        <w:spacing w:after="0" w:line="240" w:lineRule="auto"/>
        <w:rPr>
          <w:rFonts w:ascii="Times New Roman" w:eastAsia="Times New Roman" w:hAnsi="Times New Roman"/>
          <w:sz w:val="28"/>
          <w:szCs w:val="28"/>
          <w:lang w:eastAsia="ru-RU"/>
        </w:rPr>
      </w:pPr>
    </w:p>
    <w:p w:rsidR="00824C8D" w:rsidRPr="00824C8D" w:rsidRDefault="00824C8D" w:rsidP="00824C8D">
      <w:pPr>
        <w:spacing w:after="0" w:line="240" w:lineRule="auto"/>
        <w:rPr>
          <w:rFonts w:ascii="Times New Roman" w:eastAsia="Times New Roman" w:hAnsi="Times New Roman"/>
          <w:sz w:val="28"/>
          <w:szCs w:val="28"/>
          <w:lang w:eastAsia="ru-RU"/>
        </w:rPr>
      </w:pPr>
    </w:p>
    <w:p w:rsidR="00824C8D" w:rsidRPr="00824C8D" w:rsidRDefault="00824C8D" w:rsidP="00824C8D">
      <w:pPr>
        <w:spacing w:after="0" w:line="240" w:lineRule="auto"/>
        <w:jc w:val="both"/>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 xml:space="preserve">Подписано в печать </w:t>
      </w:r>
      <w:r>
        <w:rPr>
          <w:rFonts w:ascii="Times New Roman" w:eastAsia="Times New Roman" w:hAnsi="Times New Roman"/>
          <w:sz w:val="28"/>
          <w:szCs w:val="28"/>
          <w:lang w:eastAsia="ru-RU"/>
        </w:rPr>
        <w:t>21</w:t>
      </w:r>
      <w:r w:rsidRPr="00824C8D">
        <w:rPr>
          <w:rFonts w:ascii="Times New Roman" w:eastAsia="Times New Roman" w:hAnsi="Times New Roman"/>
          <w:sz w:val="28"/>
          <w:szCs w:val="28"/>
          <w:lang w:eastAsia="ru-RU"/>
        </w:rPr>
        <w:t xml:space="preserve"> марта  2022 года.</w:t>
      </w:r>
    </w:p>
    <w:p w:rsidR="00824C8D" w:rsidRPr="00824C8D" w:rsidRDefault="00824C8D" w:rsidP="00824C8D">
      <w:pPr>
        <w:spacing w:after="0" w:line="240" w:lineRule="auto"/>
        <w:jc w:val="both"/>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Тираж – 43 экз.</w:t>
      </w:r>
    </w:p>
    <w:p w:rsidR="00824C8D" w:rsidRPr="00824C8D" w:rsidRDefault="00824C8D" w:rsidP="00824C8D">
      <w:pPr>
        <w:pBdr>
          <w:bottom w:val="single" w:sz="12" w:space="1" w:color="auto"/>
        </w:pBdr>
        <w:spacing w:after="0" w:line="240" w:lineRule="auto"/>
        <w:jc w:val="both"/>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Формат А5.</w:t>
      </w:r>
    </w:p>
    <w:p w:rsidR="00824C8D" w:rsidRPr="00824C8D" w:rsidRDefault="00824C8D" w:rsidP="00824C8D">
      <w:pPr>
        <w:pBdr>
          <w:bottom w:val="single" w:sz="12" w:space="1" w:color="auto"/>
        </w:pBdr>
        <w:spacing w:after="0" w:line="240" w:lineRule="auto"/>
        <w:jc w:val="both"/>
        <w:rPr>
          <w:rFonts w:ascii="Times New Roman" w:eastAsia="Times New Roman" w:hAnsi="Times New Roman"/>
          <w:sz w:val="28"/>
          <w:szCs w:val="28"/>
          <w:lang w:eastAsia="ru-RU"/>
        </w:rPr>
      </w:pPr>
    </w:p>
    <w:p w:rsidR="00824C8D" w:rsidRPr="00824C8D" w:rsidRDefault="00824C8D" w:rsidP="00824C8D">
      <w:pPr>
        <w:spacing w:after="0" w:line="240" w:lineRule="auto"/>
        <w:jc w:val="both"/>
        <w:rPr>
          <w:rFonts w:ascii="Times New Roman" w:eastAsia="Times New Roman" w:hAnsi="Times New Roman"/>
          <w:sz w:val="28"/>
          <w:szCs w:val="28"/>
          <w:lang w:eastAsia="ru-RU"/>
        </w:rPr>
      </w:pPr>
    </w:p>
    <w:p w:rsidR="00824C8D" w:rsidRPr="00824C8D" w:rsidRDefault="00824C8D" w:rsidP="00824C8D">
      <w:pPr>
        <w:spacing w:after="0" w:line="240" w:lineRule="auto"/>
        <w:jc w:val="both"/>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Отпечатано в администрации муниципального района «Корткеросский»</w:t>
      </w:r>
    </w:p>
    <w:p w:rsidR="00824C8D" w:rsidRPr="00824C8D" w:rsidRDefault="00824C8D" w:rsidP="00824C8D">
      <w:pPr>
        <w:spacing w:after="0" w:line="240" w:lineRule="auto"/>
        <w:jc w:val="both"/>
        <w:rPr>
          <w:rFonts w:ascii="Times New Roman" w:eastAsia="Times New Roman" w:hAnsi="Times New Roman"/>
          <w:sz w:val="28"/>
          <w:szCs w:val="28"/>
          <w:lang w:eastAsia="ru-RU"/>
        </w:rPr>
      </w:pPr>
      <w:r w:rsidRPr="00824C8D">
        <w:rPr>
          <w:rFonts w:ascii="Times New Roman" w:eastAsia="Times New Roman" w:hAnsi="Times New Roman"/>
          <w:sz w:val="28"/>
          <w:szCs w:val="28"/>
          <w:lang w:eastAsia="ru-RU"/>
        </w:rPr>
        <w:t xml:space="preserve">168020, Республика Коми, </w:t>
      </w:r>
      <w:proofErr w:type="spellStart"/>
      <w:r w:rsidRPr="00824C8D">
        <w:rPr>
          <w:rFonts w:ascii="Times New Roman" w:eastAsia="Times New Roman" w:hAnsi="Times New Roman"/>
          <w:sz w:val="28"/>
          <w:szCs w:val="28"/>
          <w:lang w:eastAsia="ru-RU"/>
        </w:rPr>
        <w:t>с</w:t>
      </w:r>
      <w:proofErr w:type="gramStart"/>
      <w:r w:rsidRPr="00824C8D">
        <w:rPr>
          <w:rFonts w:ascii="Times New Roman" w:eastAsia="Times New Roman" w:hAnsi="Times New Roman"/>
          <w:sz w:val="28"/>
          <w:szCs w:val="28"/>
          <w:lang w:eastAsia="ru-RU"/>
        </w:rPr>
        <w:t>.К</w:t>
      </w:r>
      <w:proofErr w:type="gramEnd"/>
      <w:r w:rsidRPr="00824C8D">
        <w:rPr>
          <w:rFonts w:ascii="Times New Roman" w:eastAsia="Times New Roman" w:hAnsi="Times New Roman"/>
          <w:sz w:val="28"/>
          <w:szCs w:val="28"/>
          <w:lang w:eastAsia="ru-RU"/>
        </w:rPr>
        <w:t>орткерос</w:t>
      </w:r>
      <w:proofErr w:type="spellEnd"/>
      <w:r w:rsidRPr="00824C8D">
        <w:rPr>
          <w:rFonts w:ascii="Times New Roman" w:eastAsia="Times New Roman" w:hAnsi="Times New Roman"/>
          <w:sz w:val="28"/>
          <w:szCs w:val="28"/>
          <w:lang w:eastAsia="ru-RU"/>
        </w:rPr>
        <w:t xml:space="preserve">, </w:t>
      </w:r>
      <w:proofErr w:type="spellStart"/>
      <w:r w:rsidRPr="00824C8D">
        <w:rPr>
          <w:rFonts w:ascii="Times New Roman" w:eastAsia="Times New Roman" w:hAnsi="Times New Roman"/>
          <w:sz w:val="28"/>
          <w:szCs w:val="28"/>
          <w:lang w:eastAsia="ru-RU"/>
        </w:rPr>
        <w:t>ул.Советская</w:t>
      </w:r>
      <w:proofErr w:type="spellEnd"/>
      <w:r w:rsidRPr="00824C8D">
        <w:rPr>
          <w:rFonts w:ascii="Times New Roman" w:eastAsia="Times New Roman" w:hAnsi="Times New Roman"/>
          <w:sz w:val="28"/>
          <w:szCs w:val="28"/>
          <w:lang w:eastAsia="ru-RU"/>
        </w:rPr>
        <w:t>, д.225</w:t>
      </w:r>
    </w:p>
    <w:p w:rsidR="00824C8D" w:rsidRPr="00824C8D" w:rsidRDefault="00824C8D" w:rsidP="000A4D07">
      <w:pPr>
        <w:spacing w:after="0" w:line="240" w:lineRule="auto"/>
        <w:jc w:val="center"/>
        <w:rPr>
          <w:b/>
          <w:sz w:val="44"/>
        </w:rPr>
      </w:pPr>
    </w:p>
    <w:sectPr w:rsidR="00824C8D" w:rsidRPr="00824C8D" w:rsidSect="00EC0B8A">
      <w:headerReference w:type="default" r:id="rId34"/>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B08" w:rsidRDefault="004C5B08" w:rsidP="00EC0B8A">
      <w:pPr>
        <w:spacing w:after="0" w:line="240" w:lineRule="auto"/>
      </w:pPr>
      <w:r>
        <w:separator/>
      </w:r>
    </w:p>
  </w:endnote>
  <w:endnote w:type="continuationSeparator" w:id="0">
    <w:p w:rsidR="004C5B08" w:rsidRDefault="004C5B08" w:rsidP="00EC0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B08" w:rsidRDefault="004C5B08" w:rsidP="00EC0B8A">
      <w:pPr>
        <w:spacing w:after="0" w:line="240" w:lineRule="auto"/>
      </w:pPr>
      <w:r>
        <w:separator/>
      </w:r>
    </w:p>
  </w:footnote>
  <w:footnote w:type="continuationSeparator" w:id="0">
    <w:p w:rsidR="004C5B08" w:rsidRDefault="004C5B08" w:rsidP="00EC0B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482396"/>
      <w:docPartObj>
        <w:docPartGallery w:val="Page Numbers (Top of Page)"/>
        <w:docPartUnique/>
      </w:docPartObj>
    </w:sdtPr>
    <w:sdtEndPr/>
    <w:sdtContent>
      <w:p w:rsidR="00824C8D" w:rsidRDefault="00824C8D">
        <w:pPr>
          <w:pStyle w:val="a3"/>
          <w:jc w:val="right"/>
        </w:pPr>
        <w:r>
          <w:fldChar w:fldCharType="begin"/>
        </w:r>
        <w:r>
          <w:instrText>PAGE   \* MERGEFORMAT</w:instrText>
        </w:r>
        <w:r>
          <w:fldChar w:fldCharType="separate"/>
        </w:r>
        <w:r w:rsidR="005B6AB2">
          <w:rPr>
            <w:noProof/>
          </w:rPr>
          <w:t>1</w:t>
        </w:r>
        <w:r>
          <w:fldChar w:fldCharType="end"/>
        </w:r>
      </w:p>
    </w:sdtContent>
  </w:sdt>
  <w:p w:rsidR="00824C8D" w:rsidRDefault="00824C8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343C"/>
    <w:multiLevelType w:val="hybridMultilevel"/>
    <w:tmpl w:val="48DED768"/>
    <w:lvl w:ilvl="0" w:tplc="ABB4A5A6">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E582E97"/>
    <w:multiLevelType w:val="hybridMultilevel"/>
    <w:tmpl w:val="02640078"/>
    <w:lvl w:ilvl="0" w:tplc="6D6C221A">
      <w:start w:val="1"/>
      <w:numFmt w:val="decimal"/>
      <w:lvlText w:val="%1."/>
      <w:lvlJc w:val="left"/>
      <w:pPr>
        <w:tabs>
          <w:tab w:val="num" w:pos="1260"/>
        </w:tabs>
        <w:ind w:left="1260" w:hanging="360"/>
      </w:pPr>
      <w:rPr>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61357CDE"/>
    <w:multiLevelType w:val="hybridMultilevel"/>
    <w:tmpl w:val="B6323D1C"/>
    <w:lvl w:ilvl="0" w:tplc="C86211D0">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A38"/>
    <w:rsid w:val="000A4D07"/>
    <w:rsid w:val="004C5B08"/>
    <w:rsid w:val="004F48C9"/>
    <w:rsid w:val="005B597D"/>
    <w:rsid w:val="005B6AB2"/>
    <w:rsid w:val="00775556"/>
    <w:rsid w:val="00824C8D"/>
    <w:rsid w:val="00873DCC"/>
    <w:rsid w:val="009B0A38"/>
    <w:rsid w:val="00AE40A6"/>
    <w:rsid w:val="00EC0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8A"/>
    <w:rPr>
      <w:rFonts w:ascii="Calibri" w:eastAsia="Calibri" w:hAnsi="Calibri" w:cs="Times New Roman"/>
    </w:rPr>
  </w:style>
  <w:style w:type="paragraph" w:styleId="1">
    <w:name w:val="heading 1"/>
    <w:basedOn w:val="a"/>
    <w:next w:val="a"/>
    <w:link w:val="10"/>
    <w:qFormat/>
    <w:rsid w:val="00824C8D"/>
    <w:pPr>
      <w:keepNext/>
      <w:spacing w:after="0" w:line="240" w:lineRule="auto"/>
      <w:jc w:val="center"/>
      <w:outlineLvl w:val="0"/>
    </w:pPr>
    <w:rPr>
      <w:rFonts w:ascii="Times New Roman" w:eastAsia="Times New Roman" w:hAnsi="Times New Roman"/>
      <w:sz w:val="28"/>
      <w:szCs w:val="24"/>
      <w:lang w:eastAsia="ru-RU"/>
    </w:rPr>
  </w:style>
  <w:style w:type="paragraph" w:styleId="2">
    <w:name w:val="heading 2"/>
    <w:basedOn w:val="a"/>
    <w:next w:val="a"/>
    <w:link w:val="20"/>
    <w:uiPriority w:val="9"/>
    <w:semiHidden/>
    <w:unhideWhenUsed/>
    <w:qFormat/>
    <w:rsid w:val="00824C8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24C8D"/>
    <w:pPr>
      <w:keepNext/>
      <w:spacing w:after="0" w:line="240" w:lineRule="auto"/>
      <w:jc w:val="right"/>
      <w:outlineLvl w:val="3"/>
    </w:pPr>
    <w:rPr>
      <w:rFonts w:ascii="Times New Roman" w:eastAsia="Arial Unicode MS"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EC0B8A"/>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EC0B8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0B8A"/>
    <w:rPr>
      <w:rFonts w:ascii="Calibri" w:eastAsia="Calibri" w:hAnsi="Calibri" w:cs="Times New Roman"/>
    </w:rPr>
  </w:style>
  <w:style w:type="paragraph" w:styleId="a5">
    <w:name w:val="footer"/>
    <w:basedOn w:val="a"/>
    <w:link w:val="a6"/>
    <w:uiPriority w:val="99"/>
    <w:unhideWhenUsed/>
    <w:rsid w:val="00EC0B8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0B8A"/>
    <w:rPr>
      <w:rFonts w:ascii="Calibri" w:eastAsia="Calibri" w:hAnsi="Calibri" w:cs="Times New Roman"/>
    </w:rPr>
  </w:style>
  <w:style w:type="paragraph" w:styleId="a7">
    <w:name w:val="Balloon Text"/>
    <w:basedOn w:val="a"/>
    <w:link w:val="a8"/>
    <w:uiPriority w:val="99"/>
    <w:semiHidden/>
    <w:unhideWhenUsed/>
    <w:rsid w:val="00EC0B8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C0B8A"/>
    <w:rPr>
      <w:rFonts w:ascii="Tahoma" w:eastAsia="Calibri" w:hAnsi="Tahoma" w:cs="Tahoma"/>
      <w:sz w:val="16"/>
      <w:szCs w:val="16"/>
    </w:rPr>
  </w:style>
  <w:style w:type="character" w:customStyle="1" w:styleId="10">
    <w:name w:val="Заголовок 1 Знак"/>
    <w:basedOn w:val="a0"/>
    <w:link w:val="1"/>
    <w:rsid w:val="00824C8D"/>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semiHidden/>
    <w:rsid w:val="00824C8D"/>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24C8D"/>
    <w:rPr>
      <w:rFonts w:ascii="Times New Roman" w:eastAsia="Arial Unicode MS" w:hAnsi="Times New Roman" w:cs="Times New Roman"/>
      <w:sz w:val="28"/>
      <w:szCs w:val="20"/>
      <w:lang w:eastAsia="ru-RU"/>
    </w:rPr>
  </w:style>
  <w:style w:type="numbering" w:customStyle="1" w:styleId="11">
    <w:name w:val="Нет списка1"/>
    <w:next w:val="a2"/>
    <w:uiPriority w:val="99"/>
    <w:semiHidden/>
    <w:unhideWhenUsed/>
    <w:rsid w:val="00824C8D"/>
  </w:style>
  <w:style w:type="paragraph" w:styleId="a9">
    <w:name w:val="Title"/>
    <w:basedOn w:val="a"/>
    <w:link w:val="aa"/>
    <w:qFormat/>
    <w:rsid w:val="00824C8D"/>
    <w:pPr>
      <w:spacing w:after="0" w:line="240" w:lineRule="auto"/>
      <w:jc w:val="center"/>
    </w:pPr>
    <w:rPr>
      <w:rFonts w:ascii="Times New Roman" w:eastAsia="Times New Roman" w:hAnsi="Times New Roman"/>
      <w:b/>
      <w:bCs/>
      <w:sz w:val="28"/>
      <w:szCs w:val="24"/>
      <w:lang w:eastAsia="ru-RU"/>
    </w:rPr>
  </w:style>
  <w:style w:type="character" w:customStyle="1" w:styleId="aa">
    <w:name w:val="Название Знак"/>
    <w:basedOn w:val="a0"/>
    <w:link w:val="a9"/>
    <w:rsid w:val="00824C8D"/>
    <w:rPr>
      <w:rFonts w:ascii="Times New Roman" w:eastAsia="Times New Roman" w:hAnsi="Times New Roman" w:cs="Times New Roman"/>
      <w:b/>
      <w:bCs/>
      <w:sz w:val="28"/>
      <w:szCs w:val="24"/>
      <w:lang w:eastAsia="ru-RU"/>
    </w:rPr>
  </w:style>
  <w:style w:type="paragraph" w:styleId="ab">
    <w:name w:val="Body Text Indent"/>
    <w:basedOn w:val="a"/>
    <w:link w:val="ac"/>
    <w:rsid w:val="00824C8D"/>
    <w:pPr>
      <w:spacing w:after="0" w:line="240" w:lineRule="auto"/>
      <w:ind w:firstLine="540"/>
      <w:jc w:val="both"/>
    </w:pPr>
    <w:rPr>
      <w:rFonts w:ascii="Times New Roman" w:eastAsia="Times New Roman" w:hAnsi="Times New Roman"/>
      <w:b/>
      <w:sz w:val="24"/>
      <w:szCs w:val="20"/>
      <w:lang w:eastAsia="ru-RU"/>
    </w:rPr>
  </w:style>
  <w:style w:type="character" w:customStyle="1" w:styleId="ac">
    <w:name w:val="Основной текст с отступом Знак"/>
    <w:basedOn w:val="a0"/>
    <w:link w:val="ab"/>
    <w:rsid w:val="00824C8D"/>
    <w:rPr>
      <w:rFonts w:ascii="Times New Roman" w:eastAsia="Times New Roman" w:hAnsi="Times New Roman" w:cs="Times New Roman"/>
      <w:b/>
      <w:sz w:val="24"/>
      <w:szCs w:val="20"/>
      <w:lang w:eastAsia="ru-RU"/>
    </w:rPr>
  </w:style>
  <w:style w:type="table" w:styleId="ad">
    <w:name w:val="Table Grid"/>
    <w:basedOn w:val="a1"/>
    <w:uiPriority w:val="59"/>
    <w:rsid w:val="00824C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824C8D"/>
    <w:pPr>
      <w:spacing w:after="0" w:line="240" w:lineRule="auto"/>
      <w:ind w:left="720"/>
      <w:contextualSpacing/>
    </w:pPr>
    <w:rPr>
      <w:rFonts w:ascii="Times New Roman" w:eastAsia="Times New Roman" w:hAnsi="Times New Roman"/>
      <w:sz w:val="24"/>
      <w:szCs w:val="24"/>
      <w:lang w:eastAsia="ru-RU"/>
    </w:rPr>
  </w:style>
  <w:style w:type="paragraph" w:styleId="af">
    <w:name w:val="Normal (Web)"/>
    <w:basedOn w:val="a"/>
    <w:uiPriority w:val="99"/>
    <w:semiHidden/>
    <w:unhideWhenUsed/>
    <w:rsid w:val="00824C8D"/>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8A"/>
    <w:rPr>
      <w:rFonts w:ascii="Calibri" w:eastAsia="Calibri" w:hAnsi="Calibri" w:cs="Times New Roman"/>
    </w:rPr>
  </w:style>
  <w:style w:type="paragraph" w:styleId="1">
    <w:name w:val="heading 1"/>
    <w:basedOn w:val="a"/>
    <w:next w:val="a"/>
    <w:link w:val="10"/>
    <w:qFormat/>
    <w:rsid w:val="00824C8D"/>
    <w:pPr>
      <w:keepNext/>
      <w:spacing w:after="0" w:line="240" w:lineRule="auto"/>
      <w:jc w:val="center"/>
      <w:outlineLvl w:val="0"/>
    </w:pPr>
    <w:rPr>
      <w:rFonts w:ascii="Times New Roman" w:eastAsia="Times New Roman" w:hAnsi="Times New Roman"/>
      <w:sz w:val="28"/>
      <w:szCs w:val="24"/>
      <w:lang w:eastAsia="ru-RU"/>
    </w:rPr>
  </w:style>
  <w:style w:type="paragraph" w:styleId="2">
    <w:name w:val="heading 2"/>
    <w:basedOn w:val="a"/>
    <w:next w:val="a"/>
    <w:link w:val="20"/>
    <w:uiPriority w:val="9"/>
    <w:semiHidden/>
    <w:unhideWhenUsed/>
    <w:qFormat/>
    <w:rsid w:val="00824C8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24C8D"/>
    <w:pPr>
      <w:keepNext/>
      <w:spacing w:after="0" w:line="240" w:lineRule="auto"/>
      <w:jc w:val="right"/>
      <w:outlineLvl w:val="3"/>
    </w:pPr>
    <w:rPr>
      <w:rFonts w:ascii="Times New Roman" w:eastAsia="Arial Unicode MS"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EC0B8A"/>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EC0B8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0B8A"/>
    <w:rPr>
      <w:rFonts w:ascii="Calibri" w:eastAsia="Calibri" w:hAnsi="Calibri" w:cs="Times New Roman"/>
    </w:rPr>
  </w:style>
  <w:style w:type="paragraph" w:styleId="a5">
    <w:name w:val="footer"/>
    <w:basedOn w:val="a"/>
    <w:link w:val="a6"/>
    <w:uiPriority w:val="99"/>
    <w:unhideWhenUsed/>
    <w:rsid w:val="00EC0B8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0B8A"/>
    <w:rPr>
      <w:rFonts w:ascii="Calibri" w:eastAsia="Calibri" w:hAnsi="Calibri" w:cs="Times New Roman"/>
    </w:rPr>
  </w:style>
  <w:style w:type="paragraph" w:styleId="a7">
    <w:name w:val="Balloon Text"/>
    <w:basedOn w:val="a"/>
    <w:link w:val="a8"/>
    <w:uiPriority w:val="99"/>
    <w:semiHidden/>
    <w:unhideWhenUsed/>
    <w:rsid w:val="00EC0B8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C0B8A"/>
    <w:rPr>
      <w:rFonts w:ascii="Tahoma" w:eastAsia="Calibri" w:hAnsi="Tahoma" w:cs="Tahoma"/>
      <w:sz w:val="16"/>
      <w:szCs w:val="16"/>
    </w:rPr>
  </w:style>
  <w:style w:type="character" w:customStyle="1" w:styleId="10">
    <w:name w:val="Заголовок 1 Знак"/>
    <w:basedOn w:val="a0"/>
    <w:link w:val="1"/>
    <w:rsid w:val="00824C8D"/>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semiHidden/>
    <w:rsid w:val="00824C8D"/>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24C8D"/>
    <w:rPr>
      <w:rFonts w:ascii="Times New Roman" w:eastAsia="Arial Unicode MS" w:hAnsi="Times New Roman" w:cs="Times New Roman"/>
      <w:sz w:val="28"/>
      <w:szCs w:val="20"/>
      <w:lang w:eastAsia="ru-RU"/>
    </w:rPr>
  </w:style>
  <w:style w:type="numbering" w:customStyle="1" w:styleId="11">
    <w:name w:val="Нет списка1"/>
    <w:next w:val="a2"/>
    <w:uiPriority w:val="99"/>
    <w:semiHidden/>
    <w:unhideWhenUsed/>
    <w:rsid w:val="00824C8D"/>
  </w:style>
  <w:style w:type="paragraph" w:styleId="a9">
    <w:name w:val="Title"/>
    <w:basedOn w:val="a"/>
    <w:link w:val="aa"/>
    <w:qFormat/>
    <w:rsid w:val="00824C8D"/>
    <w:pPr>
      <w:spacing w:after="0" w:line="240" w:lineRule="auto"/>
      <w:jc w:val="center"/>
    </w:pPr>
    <w:rPr>
      <w:rFonts w:ascii="Times New Roman" w:eastAsia="Times New Roman" w:hAnsi="Times New Roman"/>
      <w:b/>
      <w:bCs/>
      <w:sz w:val="28"/>
      <w:szCs w:val="24"/>
      <w:lang w:eastAsia="ru-RU"/>
    </w:rPr>
  </w:style>
  <w:style w:type="character" w:customStyle="1" w:styleId="aa">
    <w:name w:val="Название Знак"/>
    <w:basedOn w:val="a0"/>
    <w:link w:val="a9"/>
    <w:rsid w:val="00824C8D"/>
    <w:rPr>
      <w:rFonts w:ascii="Times New Roman" w:eastAsia="Times New Roman" w:hAnsi="Times New Roman" w:cs="Times New Roman"/>
      <w:b/>
      <w:bCs/>
      <w:sz w:val="28"/>
      <w:szCs w:val="24"/>
      <w:lang w:eastAsia="ru-RU"/>
    </w:rPr>
  </w:style>
  <w:style w:type="paragraph" w:styleId="ab">
    <w:name w:val="Body Text Indent"/>
    <w:basedOn w:val="a"/>
    <w:link w:val="ac"/>
    <w:rsid w:val="00824C8D"/>
    <w:pPr>
      <w:spacing w:after="0" w:line="240" w:lineRule="auto"/>
      <w:ind w:firstLine="540"/>
      <w:jc w:val="both"/>
    </w:pPr>
    <w:rPr>
      <w:rFonts w:ascii="Times New Roman" w:eastAsia="Times New Roman" w:hAnsi="Times New Roman"/>
      <w:b/>
      <w:sz w:val="24"/>
      <w:szCs w:val="20"/>
      <w:lang w:eastAsia="ru-RU"/>
    </w:rPr>
  </w:style>
  <w:style w:type="character" w:customStyle="1" w:styleId="ac">
    <w:name w:val="Основной текст с отступом Знак"/>
    <w:basedOn w:val="a0"/>
    <w:link w:val="ab"/>
    <w:rsid w:val="00824C8D"/>
    <w:rPr>
      <w:rFonts w:ascii="Times New Roman" w:eastAsia="Times New Roman" w:hAnsi="Times New Roman" w:cs="Times New Roman"/>
      <w:b/>
      <w:sz w:val="24"/>
      <w:szCs w:val="20"/>
      <w:lang w:eastAsia="ru-RU"/>
    </w:rPr>
  </w:style>
  <w:style w:type="table" w:styleId="ad">
    <w:name w:val="Table Grid"/>
    <w:basedOn w:val="a1"/>
    <w:uiPriority w:val="59"/>
    <w:rsid w:val="00824C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824C8D"/>
    <w:pPr>
      <w:spacing w:after="0" w:line="240" w:lineRule="auto"/>
      <w:ind w:left="720"/>
      <w:contextualSpacing/>
    </w:pPr>
    <w:rPr>
      <w:rFonts w:ascii="Times New Roman" w:eastAsia="Times New Roman" w:hAnsi="Times New Roman"/>
      <w:sz w:val="24"/>
      <w:szCs w:val="24"/>
      <w:lang w:eastAsia="ru-RU"/>
    </w:rPr>
  </w:style>
  <w:style w:type="paragraph" w:styleId="af">
    <w:name w:val="Normal (Web)"/>
    <w:basedOn w:val="a"/>
    <w:uiPriority w:val="99"/>
    <w:semiHidden/>
    <w:unhideWhenUsed/>
    <w:rsid w:val="00824C8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07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EC43567FF5A82892C2E1F9DA3E1DDE6A3FB0115554C516EA4B1A0D3E5928E304D1BB6EFCA040C382155AFF47A66B361EC0CF9CD8DC6DqAYEM" TargetMode="External"/><Relationship Id="rId18" Type="http://schemas.openxmlformats.org/officeDocument/2006/relationships/hyperlink" Target="consultantplus://offline/ref=EC43567FF5A82892C2E1F9DA3E1DDE6A3FB0115554C516EA4B1A0D3E5928E304D1BB6EFCA540C582155AFF47A66B361EC0CF9CD8DC6DqAYEM" TargetMode="External"/><Relationship Id="rId26" Type="http://schemas.openxmlformats.org/officeDocument/2006/relationships/hyperlink" Target="consultantplus://offline/ref=4E7517F706E49D8F05074A9F6D962DF7A7ECD1C652D6472FCCED479B0EC2CDA14285F689D74CA64F5343479B839DE415170B0297A8A8a9H8I" TargetMode="External"/><Relationship Id="rId3" Type="http://schemas.microsoft.com/office/2007/relationships/stylesWithEffects" Target="stylesWithEffects.xml"/><Relationship Id="rId21" Type="http://schemas.openxmlformats.org/officeDocument/2006/relationships/hyperlink" Target="consultantplus://offline/ref=EC43567FF5A82892C2E1F9DA3E1DDE6A3FB0175A56C616EA4B1A0D3E5928E304D1BB6EF4A04292D8055EB613A3743F02DFCF82DBqDY5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EC43567FF5A82892C2E1F9DA3E1DDE6A3FB1175459C116EA4B1A0D3E5928E304C3BB36F0A441D8884315B912AAq6Y3M" TargetMode="External"/><Relationship Id="rId17" Type="http://schemas.openxmlformats.org/officeDocument/2006/relationships/hyperlink" Target="consultantplus://offline/ref=EC43567FF5A82892C2E1F9DA3E1DDE6A3FB0115554C516EA4B1A0D3E5928E304D1BB6EFCA04CCF82155AFF47A66B361EC0CF9CD8DC6DqAYEM" TargetMode="External"/><Relationship Id="rId25" Type="http://schemas.openxmlformats.org/officeDocument/2006/relationships/hyperlink" Target="consultantplus://offline/ref=EC43567FF5A82892C2E1F9DA3E1DDE6A3EB3115452C516EA4B1A0D3E5928E304D1BB6EFCA549C7814600EF43EF3F3301C9D383D8C26EA796q2Y7M" TargetMode="External"/><Relationship Id="rId33" Type="http://schemas.openxmlformats.org/officeDocument/2006/relationships/hyperlink" Target="consultantplus://offline/ref=0F3B78C7FC6FEDA8DD034BF95C01BDBB5A3BD0563E2223E99B365CC999E7862C3558F00F362DBD135DDFD71778YBU7M" TargetMode="External"/><Relationship Id="rId2" Type="http://schemas.openxmlformats.org/officeDocument/2006/relationships/styles" Target="styles.xml"/><Relationship Id="rId16" Type="http://schemas.openxmlformats.org/officeDocument/2006/relationships/hyperlink" Target="consultantplus://offline/ref=EC43567FF5A82892C2E1F9DA3E1DDE6A3FB0115554C516EA4B1A0D3E5928E304D1BB6EFCA040C382155AFF47A66B361EC0CF9CD8DC6DqAYEM" TargetMode="External"/><Relationship Id="rId20" Type="http://schemas.openxmlformats.org/officeDocument/2006/relationships/hyperlink" Target="consultantplus://offline/ref=EC43567FF5A82892C2E1F9DA3E1DDE6A3FB0115554C516EA4B1A0D3E5928E304D1BB6EF4A64CCDDD104FEE1FAA622001C3D380DADDq6Y5M" TargetMode="External"/><Relationship Id="rId29" Type="http://schemas.openxmlformats.org/officeDocument/2006/relationships/hyperlink" Target="consultantplus://offline/ref=B9B2B577BA5026246B9060F7DB06FD6A016FA3319D25283584D20C042C73534FA6E2272D54A3606CD53B666EA74CF8DBn9dE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C43567FF5A82892C2E1F9DA3E1DDE6A3FB0115554C516EA4B1A0D3E5928E304D1BB6EFCA040C282155AFF47A66B361EC0CF9CD8DC6DqAYEM" TargetMode="External"/><Relationship Id="rId24" Type="http://schemas.openxmlformats.org/officeDocument/2006/relationships/hyperlink" Target="consultantplus://offline/ref=EC43567FF5A82892C2E1F9DA3E1DDE6A3FB0115554C516EA4B1A0D3E5928E304D1BB6EFFA341CDDD104FEE1FAA622001C3D380DADDq6Y5M" TargetMode="External"/><Relationship Id="rId32" Type="http://schemas.openxmlformats.org/officeDocument/2006/relationships/hyperlink" Target="consultantplus://offline/ref=0F3B78C7FC6FEDA8DD034BF95C01BDBB5A3BD0563E2223E99B365CC999E7862C2758A8033624A21A57CA81463EE34975ED246958F7BE806AY4U5M" TargetMode="External"/><Relationship Id="rId5" Type="http://schemas.openxmlformats.org/officeDocument/2006/relationships/webSettings" Target="webSettings.xml"/><Relationship Id="rId15" Type="http://schemas.openxmlformats.org/officeDocument/2006/relationships/hyperlink" Target="consultantplus://offline/ref=EC43567FF5A82892C2E1F9DA3E1DDE6A3FB0115554C516EA4B1A0D3E5928E304D1BB6EFCA040C282155AFF47A66B361EC0CF9CD8DC6DqAYEM" TargetMode="External"/><Relationship Id="rId23" Type="http://schemas.openxmlformats.org/officeDocument/2006/relationships/hyperlink" Target="consultantplus://offline/ref=EC43567FF5A82892C2E1F9DA3E1DDE6A3FB1115954C716EA4B1A0D3E5928E304D1BB6EFCA540C4804A5FEA56FE673F08DFCC80C4DE6CA6q9YEM" TargetMode="External"/><Relationship Id="rId28" Type="http://schemas.openxmlformats.org/officeDocument/2006/relationships/hyperlink" Target="consultantplus://offline/ref=B9B2B577BA5026246B907EFACD6AA36E0364FE3C9D202063DF8D57597B7A5918E1AD7E7A1BA23C288328666EA74EFBC79E5469n0d7F" TargetMode="External"/><Relationship Id="rId36" Type="http://schemas.openxmlformats.org/officeDocument/2006/relationships/theme" Target="theme/theme1.xml"/><Relationship Id="rId10" Type="http://schemas.openxmlformats.org/officeDocument/2006/relationships/hyperlink" Target="consultantplus://offline/ref=EC43567FF5A82892C2E1F9DA3E1DDE6A3FB0115554C516EA4B1A0D3E5928E304D1BB6EFCA549C5804000EF43EF3F3301C9D383D8C26EA796q2Y7M" TargetMode="External"/><Relationship Id="rId19" Type="http://schemas.openxmlformats.org/officeDocument/2006/relationships/hyperlink" Target="consultantplus://offline/ref=EC43567FF5A82892C2E1F9DA3E1DDE6A3FB0115554C516EA4B1A0D3E5928E304D1BB6EFCA04CCF82155AFF47A66B361EC0CF9CD8DC6DqAYEM" TargetMode="External"/><Relationship Id="rId31" Type="http://schemas.openxmlformats.org/officeDocument/2006/relationships/hyperlink" Target="consultantplus://offline/ref=0F3B78C7FC6FEDA8DD034BF95C01BDBB5B3ED85F392023E99B365CC999E7862C3558F00F362DBD135DDFD71778YBU7M" TargetMode="External"/><Relationship Id="rId4" Type="http://schemas.openxmlformats.org/officeDocument/2006/relationships/settings" Target="settings.xml"/><Relationship Id="rId9" Type="http://schemas.openxmlformats.org/officeDocument/2006/relationships/hyperlink" Target="consultantplus://offline/ref=EC43567FF5A82892C2E1F9DA3E1DDE6A3FB0115554C516EA4B1A0D3E5928E304D1BB6EFCA549C68F4300EF43EF3F3301C9D383D8C26EA796q2Y7M" TargetMode="External"/><Relationship Id="rId14" Type="http://schemas.openxmlformats.org/officeDocument/2006/relationships/hyperlink" Target="consultantplus://offline/ref=EC43567FF5A82892C2E1F9DA3E1DDE6A3FB1115954C716EA4B1A0D3E5928E304D1BB6EFFA14BCDDD104FEE1FAA622001C3D380DADDq6Y5M" TargetMode="External"/><Relationship Id="rId22" Type="http://schemas.openxmlformats.org/officeDocument/2006/relationships/hyperlink" Target="consultantplus://offline/ref=EC43567FF5A82892C2E1F9DA3E1DDE6A3FB0115554C516EA4B1A0D3E5928E304D1BB6EFCA549C5804000EF43EF3F3301C9D383D8C26EA796q2Y7M" TargetMode="External"/><Relationship Id="rId27" Type="http://schemas.openxmlformats.org/officeDocument/2006/relationships/hyperlink" Target="consultantplus://offline/ref=B9B2B577BA5026246B907EFACD6AA36E046CF53596272063DF8D57597B7A5918E1AD7E7813F3663887613360B94DE6D99F4A690547nFdDF" TargetMode="External"/><Relationship Id="rId30" Type="http://schemas.openxmlformats.org/officeDocument/2006/relationships/hyperlink" Target="consultantplus://offline/ref=949B2AB7D933D5391150CF1AFD42328E124C245042C0BF4AF097216A8881BA283B0569A5AD5A8CF02E42B333958EB9E0784D336EDF16C5CD7410E8A5X6S3M"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15088</Words>
  <Characters>86002</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6</cp:revision>
  <dcterms:created xsi:type="dcterms:W3CDTF">2022-03-21T06:13:00Z</dcterms:created>
  <dcterms:modified xsi:type="dcterms:W3CDTF">2022-05-17T05:45:00Z</dcterms:modified>
</cp:coreProperties>
</file>