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681" w:rsidRPr="0000538D" w:rsidRDefault="00497681" w:rsidP="00497681">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6FDA7BB0" wp14:editId="2BC80A92">
                <wp:simplePos x="0" y="0"/>
                <wp:positionH relativeFrom="column">
                  <wp:posOffset>5806440</wp:posOffset>
                </wp:positionH>
                <wp:positionV relativeFrom="paragraph">
                  <wp:posOffset>-314325</wp:posOffset>
                </wp:positionV>
                <wp:extent cx="180975" cy="152400"/>
                <wp:effectExtent l="0" t="0" r="9525" b="0"/>
                <wp:wrapNone/>
                <wp:docPr id="4" name="Прямоугольник 4"/>
                <wp:cNvGraphicFramePr/>
                <a:graphic xmlns:a="http://schemas.openxmlformats.org/drawingml/2006/main">
                  <a:graphicData uri="http://schemas.microsoft.com/office/word/2010/wordprocessingShape">
                    <wps:wsp>
                      <wps:cNvSpPr/>
                      <wps:spPr>
                        <a:xfrm>
                          <a:off x="0" y="0"/>
                          <a:ext cx="180975" cy="1524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4" o:spid="_x0000_s1026" style="position:absolute;margin-left:457.2pt;margin-top:-24.75pt;width:14.25pt;height: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" fillcolor="window" stroked="f" strokeweight="2pt"/>
            </w:pict>
          </mc:Fallback>
        </mc:AlternateContent>
      </w:r>
      <w:r w:rsidRPr="0000538D">
        <w:rPr>
          <w:rFonts w:ascii="Arial" w:hAnsi="Arial"/>
          <w:bCs/>
          <w:sz w:val="72"/>
          <w:szCs w:val="72"/>
          <w:u w:val="single"/>
        </w:rPr>
        <w:t>ИНФОРМАЦИОННЫЙ</w:t>
      </w:r>
    </w:p>
    <w:p w:rsidR="00497681" w:rsidRPr="0000538D" w:rsidRDefault="00497681" w:rsidP="00497681">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497681" w:rsidRPr="0000538D" w:rsidRDefault="00497681" w:rsidP="00497681">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497681" w:rsidRPr="0000538D" w:rsidRDefault="00497681" w:rsidP="00497681">
      <w:pPr>
        <w:spacing w:after="0" w:line="240" w:lineRule="auto"/>
        <w:rPr>
          <w:rFonts w:ascii="Times New Roman" w:eastAsia="Times New Roman" w:hAnsi="Times New Roman" w:cs="Times New Roman"/>
          <w:sz w:val="48"/>
          <w:szCs w:val="48"/>
          <w:lang w:eastAsia="ru-RU"/>
        </w:rPr>
      </w:pPr>
    </w:p>
    <w:p w:rsidR="00497681" w:rsidRPr="0000538D" w:rsidRDefault="00497681" w:rsidP="00497681">
      <w:pPr>
        <w:spacing w:after="0" w:line="240" w:lineRule="auto"/>
        <w:rPr>
          <w:rFonts w:ascii="Times New Roman" w:eastAsia="Times New Roman" w:hAnsi="Times New Roman" w:cs="Times New Roman"/>
          <w:sz w:val="48"/>
          <w:szCs w:val="48"/>
          <w:lang w:eastAsia="ru-RU"/>
        </w:rPr>
      </w:pPr>
    </w:p>
    <w:p w:rsidR="00497681" w:rsidRPr="0000538D" w:rsidRDefault="00497681" w:rsidP="00497681">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497681" w:rsidRPr="0000538D" w:rsidRDefault="00497681" w:rsidP="00497681">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497681" w:rsidRPr="0000538D" w:rsidRDefault="00497681" w:rsidP="00497681">
      <w:pPr>
        <w:spacing w:after="0" w:line="240" w:lineRule="auto"/>
        <w:rPr>
          <w:rFonts w:ascii="Times New Roman" w:eastAsia="Times New Roman" w:hAnsi="Times New Roman" w:cs="Times New Roman"/>
          <w:sz w:val="48"/>
          <w:szCs w:val="48"/>
          <w:lang w:eastAsia="ru-RU"/>
        </w:rPr>
      </w:pPr>
    </w:p>
    <w:p w:rsidR="00497681" w:rsidRPr="0000538D" w:rsidRDefault="00497681" w:rsidP="0049768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97681" w:rsidRPr="0000538D" w:rsidRDefault="00497681" w:rsidP="0049768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97681" w:rsidRPr="0000538D" w:rsidRDefault="00497681" w:rsidP="00497681">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497681" w:rsidRPr="0000538D" w:rsidRDefault="00497681" w:rsidP="0049768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357</w:t>
      </w:r>
    </w:p>
    <w:p w:rsidR="00497681" w:rsidRDefault="00497681" w:rsidP="0049768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18 марта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497681" w:rsidRDefault="00497681" w:rsidP="0049768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3</w:t>
      </w:r>
    </w:p>
    <w:p w:rsidR="00497681" w:rsidRDefault="00497681" w:rsidP="00497681"/>
    <w:p w:rsidR="00497681" w:rsidRPr="00ED5031" w:rsidRDefault="00497681" w:rsidP="00497681">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noProof/>
          <w:sz w:val="28"/>
          <w:szCs w:val="28"/>
          <w:u w:val="single"/>
          <w:lang w:eastAsia="ru-RU"/>
        </w:rPr>
        <w:lastRenderedPageBreak/>
        <mc:AlternateContent>
          <mc:Choice Requires="wps">
            <w:drawing>
              <wp:anchor distT="0" distB="0" distL="114300" distR="114300" simplePos="0" relativeHeight="251660288" behindDoc="0" locked="0" layoutInCell="1" allowOverlap="1" wp14:anchorId="344A51CA" wp14:editId="2230888D">
                <wp:simplePos x="0" y="0"/>
                <wp:positionH relativeFrom="column">
                  <wp:posOffset>5777865</wp:posOffset>
                </wp:positionH>
                <wp:positionV relativeFrom="paragraph">
                  <wp:posOffset>-342900</wp:posOffset>
                </wp:positionV>
                <wp:extent cx="238125" cy="1809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238125" cy="1809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4.95pt;margin-top:-27pt;width:18.75pt;height:14.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" fillcolor="window" stroked="f" strokeweight="2pt"/>
            </w:pict>
          </mc:Fallback>
        </mc:AlternateContent>
      </w:r>
      <w:r w:rsidRPr="00ED5031">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второй</w:t>
      </w:r>
      <w:r w:rsidRPr="00ED5031">
        <w:rPr>
          <w:rFonts w:ascii="Times New Roman" w:eastAsia="Times New Roman" w:hAnsi="Times New Roman" w:cs="Times New Roman"/>
          <w:sz w:val="28"/>
          <w:szCs w:val="28"/>
          <w:u w:val="single"/>
          <w:lang w:eastAsia="ru-RU"/>
        </w:rPr>
        <w:t>:</w:t>
      </w:r>
    </w:p>
    <w:p w:rsidR="00497681" w:rsidRPr="00ED5031" w:rsidRDefault="00497681" w:rsidP="00497681">
      <w:pPr>
        <w:spacing w:after="0" w:line="240" w:lineRule="auto"/>
        <w:jc w:val="cente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28"/>
          <w:szCs w:val="28"/>
          <w:lang w:eastAsia="ru-RU"/>
        </w:rPr>
        <w:t xml:space="preserve">постановления администрации муниципального района «Корткеросский» </w:t>
      </w:r>
    </w:p>
    <w:p w:rsidR="00497681" w:rsidRPr="00ED5031" w:rsidRDefault="00497681" w:rsidP="00603DE2">
      <w:pPr>
        <w:spacing w:after="0" w:line="240" w:lineRule="auto"/>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497681" w:rsidRPr="00ED5031" w:rsidTr="00317944">
        <w:tc>
          <w:tcPr>
            <w:tcW w:w="803" w:type="dxa"/>
          </w:tcPr>
          <w:p w:rsidR="00497681" w:rsidRPr="00ED5031" w:rsidRDefault="00497681" w:rsidP="0031794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497681" w:rsidRPr="00ED5031" w:rsidRDefault="00497681" w:rsidP="0031794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497681" w:rsidRPr="00ED5031" w:rsidRDefault="00497681" w:rsidP="0031794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497681" w:rsidRPr="00ED5031" w:rsidTr="00317944">
        <w:trPr>
          <w:trHeight w:val="541"/>
        </w:trPr>
        <w:tc>
          <w:tcPr>
            <w:tcW w:w="803" w:type="dxa"/>
          </w:tcPr>
          <w:p w:rsidR="00497681" w:rsidRPr="00ED5031" w:rsidRDefault="00497681" w:rsidP="0031794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497681" w:rsidRPr="00ED5031" w:rsidRDefault="00497681" w:rsidP="00317944">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497681" w:rsidRPr="00ED5031" w:rsidRDefault="00497681" w:rsidP="00317944">
            <w:pPr>
              <w:spacing w:after="160" w:line="240" w:lineRule="exact"/>
              <w:jc w:val="center"/>
              <w:rPr>
                <w:rFonts w:ascii="Times New Roman" w:eastAsia="Times New Roman" w:hAnsi="Times New Roman" w:cs="Times New Roman"/>
                <w:sz w:val="28"/>
                <w:szCs w:val="28"/>
                <w:lang w:eastAsia="ru-RU"/>
              </w:rPr>
            </w:pPr>
          </w:p>
        </w:tc>
      </w:tr>
      <w:tr w:rsidR="00497681" w:rsidRPr="00ED5031" w:rsidTr="00317944">
        <w:trPr>
          <w:trHeight w:val="541"/>
        </w:trPr>
        <w:tc>
          <w:tcPr>
            <w:tcW w:w="803" w:type="dxa"/>
          </w:tcPr>
          <w:p w:rsidR="00497681" w:rsidRPr="00ED5031" w:rsidRDefault="00497681"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497681" w:rsidRPr="00497681" w:rsidRDefault="00497681" w:rsidP="0031794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09.09.2021 № 1370 «</w:t>
            </w:r>
            <w:r w:rsidRPr="00497681">
              <w:rPr>
                <w:rFonts w:ascii="Times New Roman" w:eastAsia="Times New Roman" w:hAnsi="Times New Roman" w:cs="Times New Roman"/>
                <w:sz w:val="28"/>
                <w:szCs w:val="28"/>
                <w:lang w:eastAsia="ru-RU"/>
              </w:rPr>
              <w:t>О порядке утверждения уставов казачьих обществ на территории муниципального образования муниципального района «Корткеросский»»</w:t>
            </w:r>
          </w:p>
        </w:tc>
        <w:tc>
          <w:tcPr>
            <w:tcW w:w="1099" w:type="dxa"/>
          </w:tcPr>
          <w:p w:rsidR="00497681" w:rsidRPr="00ED5031" w:rsidRDefault="0088644F"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r>
      <w:tr w:rsidR="00497681" w:rsidRPr="00ED5031" w:rsidTr="00317944">
        <w:trPr>
          <w:trHeight w:val="541"/>
        </w:trPr>
        <w:tc>
          <w:tcPr>
            <w:tcW w:w="803" w:type="dxa"/>
          </w:tcPr>
          <w:p w:rsidR="00497681" w:rsidRDefault="00497681"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497681" w:rsidRDefault="00497681" w:rsidP="00317944">
            <w:pPr>
              <w:spacing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Постановление от 20.10.2021 № 1568 «</w:t>
            </w:r>
            <w:r w:rsidRPr="00497681">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16 января 2018 года № 39 «Об утверждении Порядка обеспечения ежедневным бесплатным дв</w:t>
            </w:r>
            <w:r>
              <w:rPr>
                <w:rFonts w:ascii="Times New Roman" w:eastAsia="Times New Roman" w:hAnsi="Times New Roman" w:cs="Times New Roman"/>
                <w:sz w:val="28"/>
                <w:szCs w:val="28"/>
                <w:lang w:eastAsia="ru-RU"/>
              </w:rPr>
              <w:t xml:space="preserve">ухразовым питанием обучающихся  </w:t>
            </w:r>
            <w:r w:rsidRPr="00497681">
              <w:rPr>
                <w:rFonts w:ascii="Times New Roman" w:eastAsia="Times New Roman" w:hAnsi="Times New Roman" w:cs="Times New Roman"/>
                <w:sz w:val="28"/>
                <w:szCs w:val="28"/>
                <w:lang w:eastAsia="ru-RU"/>
              </w:rPr>
              <w:t>с ограниченными возможностями здоровья в муниципальных образовательных организациях, реализующих образовательную программу начального общего, основного общего и среднего общего образования, расположенных на территории муниципального образования муниципального района «Корткеросский»</w:t>
            </w:r>
            <w:r>
              <w:rPr>
                <w:rFonts w:ascii="Times New Roman" w:eastAsia="Times New Roman" w:hAnsi="Times New Roman" w:cs="Times New Roman"/>
                <w:sz w:val="28"/>
                <w:szCs w:val="28"/>
                <w:lang w:eastAsia="ru-RU"/>
              </w:rPr>
              <w:t>»</w:t>
            </w:r>
            <w:proofErr w:type="gramEnd"/>
          </w:p>
        </w:tc>
        <w:tc>
          <w:tcPr>
            <w:tcW w:w="1099" w:type="dxa"/>
          </w:tcPr>
          <w:p w:rsidR="00497681" w:rsidRPr="00ED5031" w:rsidRDefault="0088644F"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w:t>
            </w:r>
          </w:p>
        </w:tc>
      </w:tr>
      <w:tr w:rsidR="00497681" w:rsidRPr="00ED5031" w:rsidTr="00317944">
        <w:trPr>
          <w:trHeight w:val="541"/>
        </w:trPr>
        <w:tc>
          <w:tcPr>
            <w:tcW w:w="803" w:type="dxa"/>
          </w:tcPr>
          <w:p w:rsidR="00497681" w:rsidRDefault="00317944"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Pr>
          <w:p w:rsidR="00497681" w:rsidRDefault="00317944" w:rsidP="0031794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21.10.2021 № 1578 «</w:t>
            </w:r>
            <w:r w:rsidRPr="00317944">
              <w:rPr>
                <w:rFonts w:ascii="Times New Roman" w:eastAsia="Times New Roman" w:hAnsi="Times New Roman" w:cs="Times New Roman"/>
                <w:sz w:val="28"/>
                <w:szCs w:val="28"/>
                <w:lang w:eastAsia="ru-RU"/>
              </w:rPr>
              <w:t>Об утверждении Положения о персонифициро</w:t>
            </w:r>
            <w:r>
              <w:rPr>
                <w:rFonts w:ascii="Times New Roman" w:eastAsia="Times New Roman" w:hAnsi="Times New Roman" w:cs="Times New Roman"/>
                <w:sz w:val="28"/>
                <w:szCs w:val="28"/>
                <w:lang w:eastAsia="ru-RU"/>
              </w:rPr>
              <w:t xml:space="preserve">ванном </w:t>
            </w:r>
            <w:r w:rsidRPr="00317944">
              <w:rPr>
                <w:rFonts w:ascii="Times New Roman" w:eastAsia="Times New Roman" w:hAnsi="Times New Roman" w:cs="Times New Roman"/>
                <w:sz w:val="28"/>
                <w:szCs w:val="28"/>
                <w:lang w:eastAsia="ru-RU"/>
              </w:rPr>
              <w:t>дополнительном образовании детей на территории МО МР «Корткеросский»</w:t>
            </w:r>
            <w:r>
              <w:rPr>
                <w:rFonts w:ascii="Times New Roman" w:eastAsia="Times New Roman" w:hAnsi="Times New Roman" w:cs="Times New Roman"/>
                <w:sz w:val="28"/>
                <w:szCs w:val="28"/>
                <w:lang w:eastAsia="ru-RU"/>
              </w:rPr>
              <w:t>»</w:t>
            </w:r>
          </w:p>
        </w:tc>
        <w:tc>
          <w:tcPr>
            <w:tcW w:w="1099" w:type="dxa"/>
          </w:tcPr>
          <w:p w:rsidR="00497681" w:rsidRDefault="0088644F"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8-20</w:t>
            </w:r>
          </w:p>
        </w:tc>
      </w:tr>
      <w:tr w:rsidR="00317944" w:rsidRPr="00ED5031" w:rsidTr="00317944">
        <w:trPr>
          <w:trHeight w:val="541"/>
        </w:trPr>
        <w:tc>
          <w:tcPr>
            <w:tcW w:w="803" w:type="dxa"/>
          </w:tcPr>
          <w:p w:rsidR="00317944" w:rsidRDefault="00317944"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385" w:type="dxa"/>
          </w:tcPr>
          <w:p w:rsidR="00317944" w:rsidRDefault="00317944" w:rsidP="0031794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28.10.2021 № 1631 «</w:t>
            </w:r>
            <w:r w:rsidRPr="00317944">
              <w:rPr>
                <w:rFonts w:ascii="Times New Roman" w:eastAsia="Times New Roman" w:hAnsi="Times New Roman" w:cs="Times New Roman"/>
                <w:sz w:val="28"/>
                <w:szCs w:val="28"/>
                <w:lang w:eastAsia="ru-RU"/>
              </w:rPr>
              <w:t>Об утверждения Положения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организации предоставления дополнительного образования детей в муниципальных образовательных организациях, подведомственных Управлению образования администрации муниципального района «Корткеросский»</w:t>
            </w:r>
            <w:r>
              <w:rPr>
                <w:rFonts w:ascii="Times New Roman" w:eastAsia="Times New Roman" w:hAnsi="Times New Roman" w:cs="Times New Roman"/>
                <w:sz w:val="28"/>
                <w:szCs w:val="28"/>
                <w:lang w:eastAsia="ru-RU"/>
              </w:rPr>
              <w:t>»</w:t>
            </w:r>
          </w:p>
        </w:tc>
        <w:tc>
          <w:tcPr>
            <w:tcW w:w="1099" w:type="dxa"/>
          </w:tcPr>
          <w:p w:rsidR="00317944" w:rsidRDefault="0088644F"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21-57</w:t>
            </w:r>
          </w:p>
        </w:tc>
      </w:tr>
      <w:tr w:rsidR="00A733C9" w:rsidRPr="00ED5031" w:rsidTr="00317944">
        <w:trPr>
          <w:trHeight w:val="541"/>
        </w:trPr>
        <w:tc>
          <w:tcPr>
            <w:tcW w:w="803" w:type="dxa"/>
          </w:tcPr>
          <w:p w:rsidR="00A733C9" w:rsidRDefault="00A733C9"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385" w:type="dxa"/>
          </w:tcPr>
          <w:p w:rsidR="00A733C9" w:rsidRDefault="00A733C9" w:rsidP="00317944">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09.12.2021 № 1840 «О внесении изменений в постановление администрации муниципального района «Корткеросский» от 27 декабря 2013 года № 2649 «Об установлении родительской платы за присмотр и уход за ребенком в муниципальных организациях муниципального района «Корткеросский», </w:t>
            </w:r>
            <w:r>
              <w:rPr>
                <w:rFonts w:ascii="Times New Roman" w:eastAsia="Times New Roman" w:hAnsi="Times New Roman" w:cs="Times New Roman"/>
                <w:sz w:val="28"/>
                <w:szCs w:val="28"/>
                <w:lang w:eastAsia="ru-RU"/>
              </w:rPr>
              <w:lastRenderedPageBreak/>
              <w:t>реализующих образовательную программу дошкольного образования»</w:t>
            </w:r>
          </w:p>
        </w:tc>
        <w:tc>
          <w:tcPr>
            <w:tcW w:w="1099" w:type="dxa"/>
          </w:tcPr>
          <w:p w:rsidR="00A733C9" w:rsidRDefault="0088644F"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58-59</w:t>
            </w:r>
          </w:p>
        </w:tc>
      </w:tr>
      <w:tr w:rsidR="00A733C9" w:rsidRPr="00ED5031" w:rsidTr="00317944">
        <w:trPr>
          <w:trHeight w:val="541"/>
        </w:trPr>
        <w:tc>
          <w:tcPr>
            <w:tcW w:w="803" w:type="dxa"/>
          </w:tcPr>
          <w:p w:rsidR="00A733C9" w:rsidRDefault="00A733C9"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p>
        </w:tc>
        <w:tc>
          <w:tcPr>
            <w:tcW w:w="7385" w:type="dxa"/>
          </w:tcPr>
          <w:p w:rsidR="00A733C9" w:rsidRPr="00A733C9" w:rsidRDefault="00A733C9" w:rsidP="00A733C9">
            <w:pPr>
              <w:spacing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Постановление от 17.12.2021 № 1895 «</w:t>
            </w:r>
            <w:r w:rsidRPr="00A733C9">
              <w:rPr>
                <w:rFonts w:ascii="Times New Roman" w:eastAsia="Times New Roman" w:hAnsi="Times New Roman" w:cs="Times New Roman"/>
                <w:b/>
                <w:sz w:val="32"/>
                <w:szCs w:val="32"/>
                <w:lang w:eastAsia="ru-RU"/>
              </w:rPr>
              <w:t xml:space="preserve"> </w:t>
            </w:r>
            <w:r w:rsidRPr="00A733C9">
              <w:rPr>
                <w:rFonts w:ascii="Times New Roman" w:eastAsia="Times New Roman" w:hAnsi="Times New Roman" w:cs="Times New Roman"/>
                <w:sz w:val="28"/>
                <w:szCs w:val="28"/>
                <w:lang w:eastAsia="ru-RU"/>
              </w:rPr>
              <w:t>Об утверждении Программы профилактики рисков причинения вреда (ущерба) охраняемым законом ценностям в рамках муниципального земельного контроля на территории муниципального района «Корткеросский» на 2022 год</w:t>
            </w:r>
            <w:r>
              <w:rPr>
                <w:rFonts w:ascii="Times New Roman" w:eastAsia="Times New Roman" w:hAnsi="Times New Roman" w:cs="Times New Roman"/>
                <w:sz w:val="28"/>
                <w:szCs w:val="28"/>
                <w:lang w:eastAsia="ru-RU"/>
              </w:rPr>
              <w:t>»</w:t>
            </w:r>
          </w:p>
        </w:tc>
        <w:tc>
          <w:tcPr>
            <w:tcW w:w="1099" w:type="dxa"/>
          </w:tcPr>
          <w:p w:rsidR="00A733C9" w:rsidRDefault="0088644F" w:rsidP="00317944">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60-67</w:t>
            </w:r>
            <w:bookmarkStart w:id="0" w:name="_GoBack"/>
            <w:bookmarkEnd w:id="0"/>
          </w:p>
        </w:tc>
      </w:tr>
    </w:tbl>
    <w:p w:rsidR="00497681" w:rsidRDefault="00497681"/>
    <w:p w:rsidR="00497681" w:rsidRPr="00497681" w:rsidRDefault="00497681" w:rsidP="00497681"/>
    <w:p w:rsidR="00497681" w:rsidRDefault="00497681" w:rsidP="00497681">
      <w:pPr>
        <w:tabs>
          <w:tab w:val="left" w:pos="2655"/>
        </w:tabs>
      </w:pPr>
    </w:p>
    <w:p w:rsidR="00603DE2" w:rsidRDefault="00603DE2"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A733C9" w:rsidRDefault="00A733C9" w:rsidP="00497681">
      <w:pPr>
        <w:tabs>
          <w:tab w:val="left" w:pos="2655"/>
        </w:tabs>
      </w:pPr>
    </w:p>
    <w:p w:rsidR="00497681" w:rsidRPr="00497681" w:rsidRDefault="00497681" w:rsidP="00497681">
      <w:pPr>
        <w:tabs>
          <w:tab w:val="left" w:pos="2655"/>
        </w:tabs>
        <w:spacing w:after="0" w:line="240" w:lineRule="auto"/>
        <w:jc w:val="center"/>
        <w:rPr>
          <w:rFonts w:ascii="Times New Roman" w:eastAsia="Times New Roman" w:hAnsi="Times New Roman" w:cs="Times New Roman"/>
          <w:b/>
          <w:sz w:val="32"/>
          <w:szCs w:val="28"/>
          <w:lang w:eastAsia="ru-RU"/>
        </w:rPr>
      </w:pPr>
      <w:r w:rsidRPr="00497681">
        <w:rPr>
          <w:rFonts w:ascii="Times New Roman" w:eastAsia="Times New Roman" w:hAnsi="Times New Roman" w:cs="Times New Roman"/>
          <w:b/>
          <w:sz w:val="32"/>
          <w:szCs w:val="28"/>
          <w:lang w:eastAsia="ru-RU"/>
        </w:rPr>
        <w:lastRenderedPageBreak/>
        <w:t>Постановление от 09.09.2021 № 1370</w:t>
      </w:r>
    </w:p>
    <w:p w:rsidR="00497681" w:rsidRDefault="00497681" w:rsidP="00497681">
      <w:pPr>
        <w:tabs>
          <w:tab w:val="left" w:pos="2655"/>
        </w:tabs>
        <w:spacing w:after="0" w:line="240" w:lineRule="auto"/>
        <w:jc w:val="center"/>
        <w:rPr>
          <w:rFonts w:ascii="Times New Roman" w:eastAsia="Times New Roman" w:hAnsi="Times New Roman" w:cs="Times New Roman"/>
          <w:b/>
          <w:sz w:val="32"/>
          <w:szCs w:val="28"/>
          <w:lang w:eastAsia="ru-RU"/>
        </w:rPr>
      </w:pPr>
      <w:r w:rsidRPr="00497681">
        <w:rPr>
          <w:rFonts w:ascii="Times New Roman" w:eastAsia="Times New Roman" w:hAnsi="Times New Roman" w:cs="Times New Roman"/>
          <w:b/>
          <w:sz w:val="32"/>
          <w:szCs w:val="28"/>
          <w:lang w:eastAsia="ru-RU"/>
        </w:rPr>
        <w:t>«О порядке утверждения уставов казачьих обществ на территории муниципального образования муниципального района «Корткеросский»»</w:t>
      </w:r>
    </w:p>
    <w:p w:rsidR="00497681" w:rsidRDefault="00497681" w:rsidP="00497681">
      <w:pPr>
        <w:tabs>
          <w:tab w:val="left" w:pos="2655"/>
        </w:tabs>
        <w:spacing w:after="0" w:line="240" w:lineRule="auto"/>
        <w:jc w:val="center"/>
        <w:rPr>
          <w:rFonts w:ascii="Times New Roman" w:eastAsia="Times New Roman" w:hAnsi="Times New Roman" w:cs="Times New Roman"/>
          <w:b/>
          <w:sz w:val="32"/>
          <w:szCs w:val="28"/>
          <w:lang w:eastAsia="ru-RU"/>
        </w:rPr>
      </w:pPr>
    </w:p>
    <w:p w:rsidR="00497681" w:rsidRPr="00497681" w:rsidRDefault="00497681" w:rsidP="00497681">
      <w:pPr>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proofErr w:type="gramStart"/>
      <w:r w:rsidRPr="00497681">
        <w:rPr>
          <w:rFonts w:ascii="Times New Roman" w:eastAsia="Times New Roman" w:hAnsi="Times New Roman" w:cs="Times New Roman"/>
          <w:bCs/>
          <w:sz w:val="28"/>
          <w:szCs w:val="28"/>
          <w:lang w:eastAsia="ru-RU"/>
        </w:rPr>
        <w:t>Руководствуясь Федеральными законами от 06 октября 2003 года № 131-ФЗ «Об общих принципах организации местного самоуправления в Российской Федерации», пунктом 3.6-2 и 3.6-3 Указа Президента Российской Федерации от 15 июня 1992 года № 632 «О мерах по реализации Закона Российской Федерации «О реабилитации репрессированных народов» в отношении казачества», в целях упорядочения процедуры регистрации и утверждения уставов казачьих обществ,  администрация муниципального</w:t>
      </w:r>
      <w:proofErr w:type="gramEnd"/>
      <w:r w:rsidRPr="00497681">
        <w:rPr>
          <w:rFonts w:ascii="Times New Roman" w:eastAsia="Times New Roman" w:hAnsi="Times New Roman" w:cs="Times New Roman"/>
          <w:bCs/>
          <w:sz w:val="28"/>
          <w:szCs w:val="28"/>
          <w:lang w:eastAsia="ru-RU"/>
        </w:rPr>
        <w:t xml:space="preserve"> района «Корткеросский» постановляет:</w:t>
      </w:r>
    </w:p>
    <w:p w:rsidR="00497681" w:rsidRPr="00497681" w:rsidRDefault="00497681" w:rsidP="00497681">
      <w:pPr>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r w:rsidRPr="00497681">
        <w:rPr>
          <w:rFonts w:ascii="Times New Roman" w:eastAsia="Times New Roman" w:hAnsi="Times New Roman" w:cs="Times New Roman"/>
          <w:bCs/>
          <w:sz w:val="28"/>
          <w:szCs w:val="28"/>
          <w:lang w:eastAsia="ru-RU"/>
        </w:rPr>
        <w:t xml:space="preserve">  </w:t>
      </w:r>
    </w:p>
    <w:p w:rsidR="00497681" w:rsidRPr="00497681" w:rsidRDefault="00497681" w:rsidP="00497681">
      <w:pPr>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497681">
        <w:rPr>
          <w:rFonts w:ascii="Times New Roman" w:eastAsia="Times New Roman" w:hAnsi="Times New Roman" w:cs="Times New Roman"/>
          <w:bCs/>
          <w:sz w:val="28"/>
          <w:szCs w:val="28"/>
          <w:lang w:eastAsia="ru-RU"/>
        </w:rPr>
        <w:t>1. Утвердить Порядок утверждения уставов казачьих обществ на территории муниципального образования муниципального района «Корткеросский»  согласно приложению.</w:t>
      </w:r>
    </w:p>
    <w:p w:rsidR="00497681" w:rsidRPr="00497681" w:rsidRDefault="00497681" w:rsidP="00497681">
      <w:pPr>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497681">
        <w:rPr>
          <w:rFonts w:ascii="Times New Roman" w:eastAsia="Times New Roman" w:hAnsi="Times New Roman" w:cs="Times New Roman"/>
          <w:bCs/>
          <w:sz w:val="28"/>
          <w:szCs w:val="28"/>
          <w:lang w:eastAsia="ru-RU"/>
        </w:rPr>
        <w:t>2. Настоящее постановление вступает в силу со дня его принятия.</w:t>
      </w:r>
    </w:p>
    <w:p w:rsidR="00497681" w:rsidRPr="00497681" w:rsidRDefault="00497681" w:rsidP="00497681">
      <w:pPr>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497681">
        <w:rPr>
          <w:rFonts w:ascii="Times New Roman" w:eastAsia="Times New Roman" w:hAnsi="Times New Roman" w:cs="Times New Roman"/>
          <w:sz w:val="28"/>
          <w:szCs w:val="28"/>
          <w:lang w:eastAsia="ru-RU"/>
        </w:rPr>
        <w:t>3. Настоящее постановление подлежит официальному опубликованию.</w:t>
      </w:r>
    </w:p>
    <w:p w:rsidR="00497681" w:rsidRPr="00497681" w:rsidRDefault="00497681" w:rsidP="00497681">
      <w:pPr>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497681">
        <w:rPr>
          <w:rFonts w:ascii="Times New Roman" w:eastAsia="Times New Roman" w:hAnsi="Times New Roman" w:cs="Times New Roman"/>
          <w:bCs/>
          <w:sz w:val="28"/>
          <w:szCs w:val="28"/>
          <w:lang w:eastAsia="ru-RU"/>
        </w:rPr>
        <w:t xml:space="preserve">4. </w:t>
      </w:r>
      <w:proofErr w:type="gramStart"/>
      <w:r w:rsidRPr="00497681">
        <w:rPr>
          <w:rFonts w:ascii="Times New Roman" w:eastAsia="Times New Roman" w:hAnsi="Times New Roman" w:cs="Times New Roman"/>
          <w:bCs/>
          <w:sz w:val="28"/>
          <w:szCs w:val="28"/>
          <w:lang w:eastAsia="ru-RU"/>
        </w:rPr>
        <w:t>Контроль за</w:t>
      </w:r>
      <w:proofErr w:type="gramEnd"/>
      <w:r w:rsidRPr="00497681">
        <w:rPr>
          <w:rFonts w:ascii="Times New Roman" w:eastAsia="Times New Roman" w:hAnsi="Times New Roman" w:cs="Times New Roman"/>
          <w:bCs/>
          <w:sz w:val="28"/>
          <w:szCs w:val="28"/>
          <w:lang w:eastAsia="ru-RU"/>
        </w:rPr>
        <w:t xml:space="preserve"> исполнением настоящего постановления возложить на заместителя Главы муниципального района «Корткеросский» - руководителя администрации (Карпова К.В.).</w:t>
      </w:r>
    </w:p>
    <w:p w:rsidR="00497681" w:rsidRPr="00497681" w:rsidRDefault="00497681" w:rsidP="00497681">
      <w:pPr>
        <w:spacing w:after="0" w:line="228" w:lineRule="auto"/>
        <w:rPr>
          <w:rFonts w:ascii="Times New Roman" w:eastAsia="Times New Roman" w:hAnsi="Times New Roman" w:cs="Times New Roman"/>
          <w:sz w:val="28"/>
          <w:szCs w:val="28"/>
          <w:lang w:eastAsia="ru-RU"/>
        </w:rPr>
      </w:pPr>
    </w:p>
    <w:p w:rsidR="00497681" w:rsidRPr="00497681" w:rsidRDefault="00497681" w:rsidP="00497681">
      <w:pPr>
        <w:spacing w:after="0" w:line="228" w:lineRule="auto"/>
        <w:rPr>
          <w:rFonts w:ascii="Times New Roman" w:eastAsia="Times New Roman" w:hAnsi="Times New Roman" w:cs="Times New Roman"/>
          <w:sz w:val="28"/>
          <w:szCs w:val="28"/>
          <w:lang w:eastAsia="ru-RU"/>
        </w:rPr>
      </w:pPr>
    </w:p>
    <w:p w:rsidR="00497681" w:rsidRPr="00497681" w:rsidRDefault="00497681" w:rsidP="00497681">
      <w:pPr>
        <w:spacing w:after="0" w:line="240" w:lineRule="auto"/>
        <w:rPr>
          <w:rFonts w:ascii="Times New Roman" w:eastAsia="Times New Roman" w:hAnsi="Times New Roman" w:cs="Times New Roman"/>
          <w:b/>
          <w:sz w:val="28"/>
          <w:szCs w:val="28"/>
          <w:lang w:eastAsia="ru-RU"/>
        </w:rPr>
      </w:pPr>
      <w:r w:rsidRPr="00497681">
        <w:rPr>
          <w:rFonts w:ascii="Times New Roman" w:eastAsia="Times New Roman" w:hAnsi="Times New Roman" w:cs="Times New Roman"/>
          <w:b/>
          <w:sz w:val="28"/>
          <w:szCs w:val="28"/>
          <w:lang w:eastAsia="ru-RU"/>
        </w:rPr>
        <w:t>Глава муниципального района «Корткеросский» -</w:t>
      </w:r>
    </w:p>
    <w:p w:rsidR="00497681" w:rsidRPr="00497681" w:rsidRDefault="00497681" w:rsidP="00497681">
      <w:pPr>
        <w:spacing w:after="0" w:line="240" w:lineRule="auto"/>
        <w:rPr>
          <w:rFonts w:ascii="Times New Roman" w:eastAsia="Times New Roman" w:hAnsi="Times New Roman" w:cs="Times New Roman"/>
          <w:b/>
          <w:sz w:val="28"/>
          <w:szCs w:val="28"/>
          <w:lang w:eastAsia="ru-RU"/>
        </w:rPr>
      </w:pPr>
      <w:r w:rsidRPr="00497681">
        <w:rPr>
          <w:rFonts w:ascii="Times New Roman" w:eastAsia="Times New Roman" w:hAnsi="Times New Roman" w:cs="Times New Roman"/>
          <w:b/>
          <w:sz w:val="28"/>
          <w:szCs w:val="28"/>
          <w:lang w:eastAsia="ru-RU"/>
        </w:rPr>
        <w:t xml:space="preserve">руководитель администрации </w:t>
      </w:r>
      <w:r w:rsidRPr="00497681">
        <w:rPr>
          <w:rFonts w:ascii="Times New Roman" w:eastAsia="Times New Roman" w:hAnsi="Times New Roman" w:cs="Times New Roman"/>
          <w:b/>
          <w:sz w:val="28"/>
          <w:szCs w:val="28"/>
          <w:lang w:eastAsia="ru-RU"/>
        </w:rPr>
        <w:tab/>
      </w:r>
      <w:r w:rsidRPr="00497681">
        <w:rPr>
          <w:rFonts w:ascii="Times New Roman" w:eastAsia="Times New Roman" w:hAnsi="Times New Roman" w:cs="Times New Roman"/>
          <w:b/>
          <w:sz w:val="28"/>
          <w:szCs w:val="28"/>
          <w:lang w:eastAsia="ru-RU"/>
        </w:rPr>
        <w:tab/>
      </w:r>
      <w:r w:rsidRPr="00497681">
        <w:rPr>
          <w:rFonts w:ascii="Times New Roman" w:eastAsia="Times New Roman" w:hAnsi="Times New Roman" w:cs="Times New Roman"/>
          <w:b/>
          <w:sz w:val="28"/>
          <w:szCs w:val="28"/>
          <w:lang w:eastAsia="ru-RU"/>
        </w:rPr>
        <w:tab/>
      </w:r>
      <w:r w:rsidRPr="00497681">
        <w:rPr>
          <w:rFonts w:ascii="Times New Roman" w:eastAsia="Times New Roman" w:hAnsi="Times New Roman" w:cs="Times New Roman"/>
          <w:b/>
          <w:sz w:val="28"/>
          <w:szCs w:val="28"/>
          <w:lang w:eastAsia="ru-RU"/>
        </w:rPr>
        <w:tab/>
        <w:t xml:space="preserve">                          К.Сажин</w:t>
      </w:r>
    </w:p>
    <w:p w:rsidR="00497681" w:rsidRPr="00497681" w:rsidRDefault="00497681" w:rsidP="00497681">
      <w:pPr>
        <w:spacing w:after="0" w:line="240" w:lineRule="auto"/>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ab/>
      </w:r>
    </w:p>
    <w:p w:rsidR="00497681" w:rsidRPr="00497681" w:rsidRDefault="00497681" w:rsidP="00497681">
      <w:pPr>
        <w:widowControl w:val="0"/>
        <w:autoSpaceDE w:val="0"/>
        <w:autoSpaceDN w:val="0"/>
        <w:spacing w:after="0" w:line="240" w:lineRule="auto"/>
        <w:ind w:left="4395" w:right="-30"/>
        <w:outlineLvl w:val="0"/>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 xml:space="preserve">                     </w:t>
      </w:r>
    </w:p>
    <w:p w:rsidR="00497681" w:rsidRPr="00497681" w:rsidRDefault="00497681" w:rsidP="00497681">
      <w:pPr>
        <w:widowControl w:val="0"/>
        <w:autoSpaceDE w:val="0"/>
        <w:autoSpaceDN w:val="0"/>
        <w:spacing w:after="0" w:line="240" w:lineRule="auto"/>
        <w:ind w:left="4395" w:right="-30"/>
        <w:outlineLvl w:val="0"/>
        <w:rPr>
          <w:rFonts w:ascii="Times New Roman" w:eastAsia="Times New Roman" w:hAnsi="Times New Roman" w:cs="Times New Roman"/>
          <w:sz w:val="28"/>
          <w:szCs w:val="28"/>
          <w:lang w:eastAsia="ru-RU"/>
        </w:rPr>
      </w:pPr>
    </w:p>
    <w:p w:rsidR="00497681" w:rsidRPr="00497681" w:rsidRDefault="00497681" w:rsidP="00497681">
      <w:pPr>
        <w:widowControl w:val="0"/>
        <w:autoSpaceDE w:val="0"/>
        <w:autoSpaceDN w:val="0"/>
        <w:spacing w:after="0" w:line="240" w:lineRule="auto"/>
        <w:ind w:left="4395" w:right="-30"/>
        <w:outlineLvl w:val="0"/>
        <w:rPr>
          <w:rFonts w:ascii="Times New Roman" w:eastAsia="Times New Roman" w:hAnsi="Times New Roman" w:cs="Times New Roman"/>
          <w:sz w:val="28"/>
          <w:szCs w:val="28"/>
          <w:lang w:eastAsia="ru-RU"/>
        </w:rPr>
      </w:pPr>
    </w:p>
    <w:p w:rsidR="00497681" w:rsidRPr="00497681" w:rsidRDefault="00497681" w:rsidP="00497681">
      <w:pPr>
        <w:spacing w:after="0" w:line="240" w:lineRule="auto"/>
        <w:rPr>
          <w:rFonts w:ascii="Times New Roman" w:eastAsia="Times New Roman" w:hAnsi="Times New Roman" w:cs="Times New Roman"/>
          <w:sz w:val="24"/>
          <w:szCs w:val="28"/>
          <w:lang w:eastAsia="ru-RU"/>
        </w:rPr>
      </w:pPr>
      <w:bookmarkStart w:id="1" w:name="P28"/>
      <w:bookmarkEnd w:id="1"/>
    </w:p>
    <w:p w:rsidR="00497681" w:rsidRPr="00497681" w:rsidRDefault="00497681" w:rsidP="00497681">
      <w:pPr>
        <w:spacing w:after="0" w:line="240" w:lineRule="auto"/>
        <w:ind w:left="5103"/>
        <w:rPr>
          <w:rFonts w:ascii="Times New Roman" w:eastAsia="Times New Roman" w:hAnsi="Times New Roman" w:cs="Times New Roman"/>
          <w:sz w:val="24"/>
          <w:szCs w:val="28"/>
          <w:lang w:eastAsia="ru-RU"/>
        </w:rPr>
      </w:pPr>
    </w:p>
    <w:p w:rsidR="00497681" w:rsidRPr="00497681" w:rsidRDefault="00497681" w:rsidP="00497681">
      <w:pPr>
        <w:spacing w:after="0" w:line="240" w:lineRule="auto"/>
        <w:ind w:left="5103"/>
        <w:rPr>
          <w:rFonts w:ascii="Times New Roman" w:eastAsia="Times New Roman" w:hAnsi="Times New Roman" w:cs="Times New Roman"/>
          <w:sz w:val="24"/>
          <w:szCs w:val="28"/>
          <w:lang w:eastAsia="ru-RU"/>
        </w:rPr>
      </w:pPr>
    </w:p>
    <w:p w:rsidR="00497681" w:rsidRDefault="00497681"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603DE2" w:rsidRPr="00497681" w:rsidRDefault="00603DE2" w:rsidP="00497681">
      <w:pPr>
        <w:spacing w:after="0" w:line="240" w:lineRule="auto"/>
        <w:ind w:left="5103"/>
        <w:jc w:val="center"/>
        <w:rPr>
          <w:rFonts w:ascii="Times New Roman" w:eastAsia="Times New Roman" w:hAnsi="Times New Roman" w:cs="Times New Roman"/>
          <w:sz w:val="24"/>
          <w:szCs w:val="28"/>
          <w:lang w:eastAsia="ru-RU"/>
        </w:rPr>
      </w:pPr>
    </w:p>
    <w:p w:rsidR="00497681" w:rsidRPr="00497681" w:rsidRDefault="00497681" w:rsidP="00603DE2">
      <w:pPr>
        <w:spacing w:after="0" w:line="240" w:lineRule="auto"/>
        <w:ind w:left="5103"/>
        <w:jc w:val="right"/>
        <w:rPr>
          <w:rFonts w:ascii="Times New Roman" w:eastAsia="Times New Roman" w:hAnsi="Times New Roman" w:cs="Times New Roman"/>
          <w:sz w:val="24"/>
          <w:szCs w:val="28"/>
          <w:lang w:eastAsia="ru-RU"/>
        </w:rPr>
      </w:pPr>
      <w:r w:rsidRPr="00497681">
        <w:rPr>
          <w:rFonts w:ascii="Times New Roman" w:eastAsia="Times New Roman" w:hAnsi="Times New Roman" w:cs="Times New Roman"/>
          <w:sz w:val="24"/>
          <w:szCs w:val="28"/>
          <w:lang w:eastAsia="ru-RU"/>
        </w:rPr>
        <w:lastRenderedPageBreak/>
        <w:t xml:space="preserve">Приложение </w:t>
      </w:r>
    </w:p>
    <w:p w:rsidR="00497681" w:rsidRPr="00497681" w:rsidRDefault="00497681" w:rsidP="00603DE2">
      <w:pPr>
        <w:spacing w:after="0" w:line="240" w:lineRule="auto"/>
        <w:ind w:left="5103"/>
        <w:jc w:val="right"/>
        <w:rPr>
          <w:rFonts w:ascii="Times New Roman" w:eastAsia="Times New Roman" w:hAnsi="Times New Roman" w:cs="Times New Roman"/>
          <w:sz w:val="24"/>
          <w:szCs w:val="28"/>
          <w:lang w:eastAsia="ru-RU"/>
        </w:rPr>
      </w:pPr>
      <w:r w:rsidRPr="00497681">
        <w:rPr>
          <w:rFonts w:ascii="Times New Roman" w:eastAsia="Times New Roman" w:hAnsi="Times New Roman" w:cs="Times New Roman"/>
          <w:sz w:val="24"/>
          <w:szCs w:val="28"/>
          <w:lang w:eastAsia="ru-RU"/>
        </w:rPr>
        <w:t>к постановлению администрации муниципального района «Корткеросский»</w:t>
      </w:r>
    </w:p>
    <w:p w:rsidR="00497681" w:rsidRPr="00497681" w:rsidRDefault="00497681" w:rsidP="00603DE2">
      <w:pPr>
        <w:spacing w:after="0" w:line="240" w:lineRule="auto"/>
        <w:ind w:left="5103"/>
        <w:jc w:val="right"/>
        <w:rPr>
          <w:rFonts w:ascii="Times New Roman" w:eastAsia="Times New Roman" w:hAnsi="Times New Roman" w:cs="Times New Roman"/>
          <w:sz w:val="24"/>
          <w:szCs w:val="28"/>
          <w:lang w:eastAsia="ru-RU"/>
        </w:rPr>
      </w:pPr>
      <w:r w:rsidRPr="00497681">
        <w:rPr>
          <w:rFonts w:ascii="Times New Roman" w:eastAsia="Times New Roman" w:hAnsi="Times New Roman" w:cs="Times New Roman"/>
          <w:sz w:val="24"/>
          <w:szCs w:val="28"/>
          <w:lang w:eastAsia="ru-RU"/>
        </w:rPr>
        <w:t xml:space="preserve">09.09.2021 № 1370 </w:t>
      </w:r>
    </w:p>
    <w:p w:rsidR="00497681" w:rsidRPr="00497681" w:rsidRDefault="00497681" w:rsidP="00497681">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497681" w:rsidRPr="00497681" w:rsidRDefault="00497681" w:rsidP="00497681">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497681" w:rsidRPr="00497681" w:rsidRDefault="00497681" w:rsidP="0049768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97681">
        <w:rPr>
          <w:rFonts w:ascii="Times New Roman" w:eastAsia="Times New Roman" w:hAnsi="Times New Roman" w:cs="Times New Roman"/>
          <w:b/>
          <w:sz w:val="28"/>
          <w:szCs w:val="28"/>
          <w:lang w:eastAsia="ru-RU"/>
        </w:rPr>
        <w:t>ПОРЯДОК</w:t>
      </w:r>
    </w:p>
    <w:p w:rsidR="00497681" w:rsidRPr="00497681" w:rsidRDefault="00497681" w:rsidP="0049768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97681">
        <w:rPr>
          <w:rFonts w:ascii="Times New Roman" w:eastAsia="Times New Roman" w:hAnsi="Times New Roman" w:cs="Times New Roman"/>
          <w:b/>
          <w:sz w:val="28"/>
          <w:szCs w:val="28"/>
          <w:lang w:eastAsia="ru-RU"/>
        </w:rPr>
        <w:t>утверждения уставов казачьих обществ на территории муниципального образования муниципального района «Корткеросский»</w:t>
      </w:r>
    </w:p>
    <w:p w:rsidR="00497681" w:rsidRPr="00497681" w:rsidRDefault="00497681" w:rsidP="00497681">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97681" w:rsidRPr="00497681" w:rsidRDefault="00497681" w:rsidP="00497681">
      <w:pPr>
        <w:widowControl w:val="0"/>
        <w:autoSpaceDE w:val="0"/>
        <w:autoSpaceDN w:val="0"/>
        <w:spacing w:after="0" w:line="312" w:lineRule="auto"/>
        <w:ind w:firstLine="709"/>
        <w:jc w:val="both"/>
        <w:rPr>
          <w:rFonts w:ascii="Times New Roman" w:eastAsia="Times New Roman" w:hAnsi="Times New Roman" w:cs="Times New Roman"/>
          <w:sz w:val="28"/>
          <w:szCs w:val="28"/>
          <w:lang w:eastAsia="ru-RU"/>
        </w:rPr>
      </w:pP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bookmarkStart w:id="2" w:name="P33"/>
      <w:bookmarkEnd w:id="2"/>
      <w:r w:rsidRPr="00497681">
        <w:rPr>
          <w:rFonts w:ascii="Times New Roman" w:eastAsia="Times New Roman" w:hAnsi="Times New Roman" w:cs="Times New Roman"/>
          <w:sz w:val="28"/>
          <w:szCs w:val="28"/>
          <w:lang w:eastAsia="ru-RU"/>
        </w:rPr>
        <w:t>1. Для утверждения устава казачьего общества представляются следующие документы:</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1) заявление на имя главы муниципального района «Корткеросский</w:t>
      </w:r>
      <w:proofErr w:type="gramStart"/>
      <w:r w:rsidRPr="00497681">
        <w:rPr>
          <w:rFonts w:ascii="Times New Roman" w:eastAsia="Times New Roman" w:hAnsi="Times New Roman" w:cs="Times New Roman"/>
          <w:sz w:val="28"/>
          <w:szCs w:val="28"/>
          <w:lang w:eastAsia="ru-RU"/>
        </w:rPr>
        <w:t>»-</w:t>
      </w:r>
      <w:proofErr w:type="gramEnd"/>
      <w:r w:rsidRPr="00497681">
        <w:rPr>
          <w:rFonts w:ascii="Times New Roman" w:eastAsia="Times New Roman" w:hAnsi="Times New Roman" w:cs="Times New Roman"/>
          <w:sz w:val="28"/>
          <w:szCs w:val="28"/>
          <w:lang w:eastAsia="ru-RU"/>
        </w:rPr>
        <w:t>руководителя администрации от представителя казачьего общества об утверждении устава;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bookmarkStart w:id="3" w:name="P35"/>
      <w:bookmarkEnd w:id="3"/>
      <w:r w:rsidRPr="00497681">
        <w:rPr>
          <w:rFonts w:ascii="Times New Roman" w:eastAsia="Times New Roman" w:hAnsi="Times New Roman" w:cs="Times New Roman"/>
          <w:sz w:val="28"/>
          <w:szCs w:val="28"/>
          <w:lang w:eastAsia="ru-RU"/>
        </w:rPr>
        <w:t>2) устав казачьего общества в четырех экземплярах, а также на электронном носителе;</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3) протокол общего собрания общества о принятии устава казачьего общества и выборах руководящих органов общества;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bookmarkStart w:id="4" w:name="P37"/>
      <w:bookmarkEnd w:id="4"/>
      <w:r w:rsidRPr="00497681">
        <w:rPr>
          <w:rFonts w:ascii="Times New Roman" w:eastAsia="Times New Roman" w:hAnsi="Times New Roman" w:cs="Times New Roman"/>
          <w:sz w:val="28"/>
          <w:szCs w:val="28"/>
          <w:lang w:eastAsia="ru-RU"/>
        </w:rPr>
        <w:t>4) список состава казачьего общества с указанием фамилии, имени, отчества казака, личной подписи.</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3. В уставе казачьего общества указываются:</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1) наименование общества;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2) место нахождения общества;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3) цели и задачи общества;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4) права и обязанности членов общества;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5) органы управления общества и их компетенция;</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6) имущество общества;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7) порядок реорганизации и ликвидации общества;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8) иные положения в соответствии с законодательством Российской Федерации.</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4. Устав казачьего общества не должен противоречить действующему законодательству.</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bookmarkStart w:id="5" w:name="P48"/>
      <w:bookmarkEnd w:id="5"/>
      <w:r w:rsidRPr="00497681">
        <w:rPr>
          <w:rFonts w:ascii="Times New Roman" w:eastAsia="Times New Roman" w:hAnsi="Times New Roman" w:cs="Times New Roman"/>
          <w:sz w:val="28"/>
          <w:szCs w:val="28"/>
          <w:lang w:eastAsia="ru-RU"/>
        </w:rPr>
        <w:t>5. Основаниями для отказа в утверждении устава казачьего общества являются:</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 xml:space="preserve">1) непредставление документов, предусмотренных </w:t>
      </w:r>
      <w:hyperlink w:anchor="P33" w:history="1">
        <w:r w:rsidRPr="00497681">
          <w:rPr>
            <w:rFonts w:ascii="Times New Roman" w:eastAsia="Times New Roman" w:hAnsi="Times New Roman" w:cs="Times New Roman"/>
            <w:sz w:val="28"/>
            <w:szCs w:val="28"/>
            <w:lang w:eastAsia="ru-RU"/>
          </w:rPr>
          <w:t>пунктом 2</w:t>
        </w:r>
      </w:hyperlink>
      <w:r w:rsidRPr="00497681">
        <w:rPr>
          <w:rFonts w:ascii="Times New Roman" w:eastAsia="Times New Roman" w:hAnsi="Times New Roman" w:cs="Times New Roman"/>
          <w:sz w:val="28"/>
          <w:szCs w:val="28"/>
          <w:lang w:eastAsia="ru-RU"/>
        </w:rPr>
        <w:t xml:space="preserve"> настоящего Порядка;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2) несоответствие документов, представленных для утверждения устава казачьего общества, требованиям действующего законодательства.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 xml:space="preserve">6. В течение 5 дней со дня поступления документов, указанных в </w:t>
      </w:r>
      <w:hyperlink w:anchor="P33" w:history="1">
        <w:r w:rsidRPr="00497681">
          <w:rPr>
            <w:rFonts w:ascii="Times New Roman" w:eastAsia="Times New Roman" w:hAnsi="Times New Roman" w:cs="Times New Roman"/>
            <w:sz w:val="28"/>
            <w:szCs w:val="28"/>
            <w:lang w:eastAsia="ru-RU"/>
          </w:rPr>
          <w:t>пункте 2</w:t>
        </w:r>
      </w:hyperlink>
      <w:r w:rsidRPr="00497681">
        <w:rPr>
          <w:rFonts w:ascii="Times New Roman" w:eastAsia="Times New Roman" w:hAnsi="Times New Roman" w:cs="Times New Roman"/>
          <w:sz w:val="28"/>
          <w:szCs w:val="28"/>
          <w:lang w:eastAsia="ru-RU"/>
        </w:rPr>
        <w:t xml:space="preserve"> настоящего Порядка, глава муниципального района «Корткеросский» - руководитель администрации направляет их в Правовое управление администрации муниципального района «Корткеросский» для </w:t>
      </w:r>
      <w:r w:rsidRPr="00497681">
        <w:rPr>
          <w:rFonts w:ascii="Times New Roman" w:eastAsia="Times New Roman" w:hAnsi="Times New Roman" w:cs="Times New Roman"/>
          <w:sz w:val="28"/>
          <w:szCs w:val="28"/>
          <w:lang w:eastAsia="ru-RU"/>
        </w:rPr>
        <w:lastRenderedPageBreak/>
        <w:t>осуществления проверки соответствия устава действующему законодательству (далее - правовая экспертиза).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Правовая экспертиза проводится Правовым управлением администрации в срок до 10 дней со дня их поступления, если иной срок не определен поручением главы муниципального района «Корткеросский» - руководителя администрации. По итогам проведения правовой экспертизы в течение одного дня Правовое управление администрации направляет свое письменное заключение главе муниципального района «Корткеросский» - руководителю администрации для принятия им решения об утверждении устава казачьего общества либо об отказе в его утверждении.</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 xml:space="preserve">7. Глава муниципального района «Корткеросский» - руководитель администрации в течение 10 дней со дня поступления заключения из Правового управления, при отсутствии оснований, установленных </w:t>
      </w:r>
      <w:hyperlink w:anchor="P48" w:history="1">
        <w:r w:rsidRPr="00497681">
          <w:rPr>
            <w:rFonts w:ascii="Times New Roman" w:eastAsia="Times New Roman" w:hAnsi="Times New Roman" w:cs="Times New Roman"/>
            <w:sz w:val="28"/>
            <w:szCs w:val="28"/>
            <w:lang w:eastAsia="ru-RU"/>
          </w:rPr>
          <w:t>пунктом 5</w:t>
        </w:r>
      </w:hyperlink>
      <w:r w:rsidRPr="00497681">
        <w:rPr>
          <w:rFonts w:ascii="Times New Roman" w:eastAsia="Times New Roman" w:hAnsi="Times New Roman" w:cs="Times New Roman"/>
          <w:sz w:val="28"/>
          <w:szCs w:val="28"/>
          <w:lang w:eastAsia="ru-RU"/>
        </w:rPr>
        <w:t xml:space="preserve"> настоящего Порядка, издает постановление об утверждении устава казачьего общества.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8. Утверждение устава казачьего общества удостоверяется подписью главы муниципального района «Корткеросский» - руководителя администрации на титульном листе устава.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9. Глава муниципального района «Корткеросский» - руководитель администрации в пятидневный срок со дня подписания постановления об утверждении устава казачьего общества направляет заявителю утвержденный устав в трех экземплярах и заверенную копию постановления об утверждении устава.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 xml:space="preserve">10. Глава муниципального района «Корткеросский» - руководитель администрации в течение 10 дней со дня поступления заключения из Правового управления администрации района, при наличии оснований, установленных </w:t>
      </w:r>
      <w:hyperlink w:anchor="P48" w:history="1">
        <w:r w:rsidRPr="00497681">
          <w:rPr>
            <w:rFonts w:ascii="Times New Roman" w:eastAsia="Times New Roman" w:hAnsi="Times New Roman" w:cs="Times New Roman"/>
            <w:sz w:val="28"/>
            <w:szCs w:val="28"/>
            <w:lang w:eastAsia="ru-RU"/>
          </w:rPr>
          <w:t>пунктом 5</w:t>
        </w:r>
      </w:hyperlink>
      <w:r w:rsidRPr="00497681">
        <w:rPr>
          <w:rFonts w:ascii="Times New Roman" w:eastAsia="Times New Roman" w:hAnsi="Times New Roman" w:cs="Times New Roman"/>
          <w:sz w:val="28"/>
          <w:szCs w:val="28"/>
          <w:lang w:eastAsia="ru-RU"/>
        </w:rPr>
        <w:t xml:space="preserve"> настоящего Порядка, издает постановление об отказе в утверждении устава казачьего общества с указанием причин отказа.</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 xml:space="preserve">Постановление об отказе в утверждении устава казачьего общества в пятидневный срок со дня его подписания главой муниципального района «Корткеросский» - руководителем администрации, а также документы, указанные в </w:t>
      </w:r>
      <w:hyperlink w:anchor="P35" w:history="1">
        <w:r w:rsidRPr="00497681">
          <w:rPr>
            <w:rFonts w:ascii="Times New Roman" w:eastAsia="Times New Roman" w:hAnsi="Times New Roman" w:cs="Times New Roman"/>
            <w:sz w:val="28"/>
            <w:szCs w:val="28"/>
            <w:lang w:eastAsia="ru-RU"/>
          </w:rPr>
          <w:t>подпунктах 2</w:t>
        </w:r>
      </w:hyperlink>
      <w:r w:rsidRPr="00497681">
        <w:rPr>
          <w:rFonts w:ascii="Times New Roman" w:eastAsia="Times New Roman" w:hAnsi="Times New Roman" w:cs="Times New Roman"/>
          <w:sz w:val="28"/>
          <w:szCs w:val="28"/>
          <w:lang w:eastAsia="ru-RU"/>
        </w:rPr>
        <w:t xml:space="preserve"> - </w:t>
      </w:r>
      <w:hyperlink w:anchor="P37" w:history="1">
        <w:r w:rsidRPr="00497681">
          <w:rPr>
            <w:rFonts w:ascii="Times New Roman" w:eastAsia="Times New Roman" w:hAnsi="Times New Roman" w:cs="Times New Roman"/>
            <w:sz w:val="28"/>
            <w:szCs w:val="28"/>
            <w:lang w:eastAsia="ru-RU"/>
          </w:rPr>
          <w:t>4 пункта 2</w:t>
        </w:r>
      </w:hyperlink>
      <w:r w:rsidRPr="00497681">
        <w:rPr>
          <w:rFonts w:ascii="Times New Roman" w:eastAsia="Times New Roman" w:hAnsi="Times New Roman" w:cs="Times New Roman"/>
          <w:sz w:val="28"/>
          <w:szCs w:val="28"/>
          <w:lang w:eastAsia="ru-RU"/>
        </w:rPr>
        <w:t xml:space="preserve"> настоящего Порядка, направляются заявителю.</w:t>
      </w:r>
    </w:p>
    <w:p w:rsidR="00497681" w:rsidRPr="00497681" w:rsidRDefault="00497681" w:rsidP="0049768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Times New Roman" w:hAnsi="Times New Roman" w:cs="Times New Roman"/>
          <w:sz w:val="28"/>
          <w:szCs w:val="28"/>
          <w:lang w:eastAsia="ru-RU"/>
        </w:rPr>
        <w:t>11. Отказ в утверждении устава казачьего общества не является препятствием для повторной подачи документов при условии устранения оснований, повлекших отказ.</w:t>
      </w:r>
    </w:p>
    <w:p w:rsidR="00497681" w:rsidRDefault="00497681" w:rsidP="00497681">
      <w:pPr>
        <w:tabs>
          <w:tab w:val="left" w:pos="2655"/>
        </w:tabs>
        <w:spacing w:after="0" w:line="240" w:lineRule="auto"/>
        <w:jc w:val="center"/>
        <w:rPr>
          <w:b/>
          <w:sz w:val="24"/>
        </w:rPr>
      </w:pPr>
    </w:p>
    <w:p w:rsidR="00497681" w:rsidRDefault="00497681" w:rsidP="00497681">
      <w:pPr>
        <w:tabs>
          <w:tab w:val="left" w:pos="2655"/>
        </w:tabs>
        <w:spacing w:after="0" w:line="240" w:lineRule="auto"/>
        <w:jc w:val="center"/>
        <w:rPr>
          <w:b/>
          <w:sz w:val="24"/>
        </w:rPr>
      </w:pPr>
    </w:p>
    <w:p w:rsidR="00497681" w:rsidRDefault="00497681" w:rsidP="00497681">
      <w:pPr>
        <w:tabs>
          <w:tab w:val="left" w:pos="2655"/>
        </w:tabs>
        <w:spacing w:after="0" w:line="240" w:lineRule="auto"/>
        <w:jc w:val="center"/>
        <w:rPr>
          <w:b/>
          <w:sz w:val="24"/>
        </w:rPr>
      </w:pPr>
    </w:p>
    <w:p w:rsidR="00497681" w:rsidRDefault="00497681" w:rsidP="00497681">
      <w:pPr>
        <w:tabs>
          <w:tab w:val="left" w:pos="2655"/>
        </w:tabs>
        <w:spacing w:after="0" w:line="240" w:lineRule="auto"/>
        <w:jc w:val="center"/>
        <w:rPr>
          <w:b/>
          <w:sz w:val="24"/>
        </w:rPr>
      </w:pPr>
    </w:p>
    <w:p w:rsidR="00497681" w:rsidRDefault="00497681" w:rsidP="00497681">
      <w:pPr>
        <w:tabs>
          <w:tab w:val="left" w:pos="2655"/>
        </w:tabs>
        <w:spacing w:after="0" w:line="240" w:lineRule="auto"/>
        <w:jc w:val="center"/>
        <w:rPr>
          <w:b/>
          <w:sz w:val="24"/>
        </w:rPr>
      </w:pPr>
    </w:p>
    <w:p w:rsidR="00497681" w:rsidRDefault="00497681" w:rsidP="00497681">
      <w:pPr>
        <w:tabs>
          <w:tab w:val="left" w:pos="2655"/>
        </w:tabs>
        <w:spacing w:after="0" w:line="240" w:lineRule="auto"/>
        <w:jc w:val="center"/>
        <w:rPr>
          <w:b/>
          <w:sz w:val="24"/>
        </w:rPr>
      </w:pPr>
    </w:p>
    <w:p w:rsidR="00497681" w:rsidRDefault="00497681" w:rsidP="00497681">
      <w:pPr>
        <w:tabs>
          <w:tab w:val="left" w:pos="2655"/>
        </w:tabs>
        <w:spacing w:after="0" w:line="240" w:lineRule="auto"/>
        <w:jc w:val="center"/>
        <w:rPr>
          <w:b/>
          <w:sz w:val="24"/>
        </w:rPr>
      </w:pPr>
    </w:p>
    <w:p w:rsidR="00497681" w:rsidRDefault="00497681" w:rsidP="00497681">
      <w:pPr>
        <w:tabs>
          <w:tab w:val="left" w:pos="2655"/>
        </w:tabs>
        <w:spacing w:after="0" w:line="240" w:lineRule="auto"/>
        <w:jc w:val="center"/>
        <w:rPr>
          <w:b/>
          <w:sz w:val="24"/>
        </w:rPr>
      </w:pPr>
    </w:p>
    <w:p w:rsidR="00497681" w:rsidRDefault="00497681" w:rsidP="00603DE2">
      <w:pPr>
        <w:tabs>
          <w:tab w:val="left" w:pos="2655"/>
        </w:tabs>
        <w:spacing w:after="0" w:line="240" w:lineRule="auto"/>
        <w:rPr>
          <w:b/>
          <w:sz w:val="24"/>
        </w:rPr>
      </w:pPr>
    </w:p>
    <w:p w:rsidR="00497681" w:rsidRPr="00497681" w:rsidRDefault="00497681" w:rsidP="00497681">
      <w:pPr>
        <w:tabs>
          <w:tab w:val="left" w:pos="2655"/>
        </w:tabs>
        <w:spacing w:after="0" w:line="240" w:lineRule="auto"/>
        <w:jc w:val="center"/>
        <w:rPr>
          <w:rFonts w:ascii="Times New Roman" w:eastAsia="Times New Roman" w:hAnsi="Times New Roman" w:cs="Times New Roman"/>
          <w:b/>
          <w:sz w:val="32"/>
          <w:szCs w:val="28"/>
          <w:lang w:eastAsia="ru-RU"/>
        </w:rPr>
      </w:pPr>
      <w:r w:rsidRPr="00497681">
        <w:rPr>
          <w:rFonts w:ascii="Times New Roman" w:eastAsia="Times New Roman" w:hAnsi="Times New Roman" w:cs="Times New Roman"/>
          <w:b/>
          <w:sz w:val="32"/>
          <w:szCs w:val="28"/>
          <w:lang w:eastAsia="ru-RU"/>
        </w:rPr>
        <w:lastRenderedPageBreak/>
        <w:t xml:space="preserve">Постановление от 20.10.2021 № 1568 </w:t>
      </w:r>
    </w:p>
    <w:p w:rsidR="00497681" w:rsidRDefault="00497681" w:rsidP="00497681">
      <w:pPr>
        <w:tabs>
          <w:tab w:val="left" w:pos="2655"/>
        </w:tabs>
        <w:spacing w:after="0" w:line="240" w:lineRule="auto"/>
        <w:jc w:val="center"/>
        <w:rPr>
          <w:rFonts w:ascii="Times New Roman" w:eastAsia="Times New Roman" w:hAnsi="Times New Roman" w:cs="Times New Roman"/>
          <w:b/>
          <w:sz w:val="32"/>
          <w:szCs w:val="28"/>
          <w:lang w:eastAsia="ru-RU"/>
        </w:rPr>
      </w:pPr>
      <w:proofErr w:type="gramStart"/>
      <w:r w:rsidRPr="00497681">
        <w:rPr>
          <w:rFonts w:ascii="Times New Roman" w:eastAsia="Times New Roman" w:hAnsi="Times New Roman" w:cs="Times New Roman"/>
          <w:b/>
          <w:sz w:val="32"/>
          <w:szCs w:val="28"/>
          <w:lang w:eastAsia="ru-RU"/>
        </w:rPr>
        <w:t>«О внесении изменений в постановление администрации муниципального района «Корткеросский» от 16 января 2018 года № 39 «Об утверждении Порядка обеспечения ежедневным бесплатным двухразовым питанием обучающихся  с ограниченными возможностями здоровья в муниципальных образовательных организациях, реализующих образовательную программу начального общего, основного общего и среднего общего образования, расположенных на территории муниципального образования муниципального района «Корткеросский»»</w:t>
      </w:r>
      <w:proofErr w:type="gramEnd"/>
    </w:p>
    <w:p w:rsidR="00497681" w:rsidRDefault="00497681" w:rsidP="00497681">
      <w:pPr>
        <w:tabs>
          <w:tab w:val="left" w:pos="2655"/>
        </w:tabs>
        <w:spacing w:after="0" w:line="240" w:lineRule="auto"/>
        <w:jc w:val="center"/>
        <w:rPr>
          <w:rFonts w:ascii="Times New Roman" w:eastAsia="Times New Roman" w:hAnsi="Times New Roman" w:cs="Times New Roman"/>
          <w:b/>
          <w:sz w:val="32"/>
          <w:szCs w:val="28"/>
          <w:lang w:eastAsia="ru-RU"/>
        </w:rPr>
      </w:pPr>
    </w:p>
    <w:p w:rsidR="00497681" w:rsidRPr="00497681" w:rsidRDefault="00497681" w:rsidP="00497681">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proofErr w:type="gramStart"/>
      <w:r w:rsidRPr="00497681">
        <w:rPr>
          <w:rFonts w:ascii="Times New Roman" w:eastAsia="Times New Roman" w:hAnsi="Times New Roman" w:cs="Times New Roman"/>
          <w:sz w:val="28"/>
          <w:szCs w:val="28"/>
          <w:lang w:eastAsia="ar-SA"/>
        </w:rPr>
        <w:t>Руководствуясь статьей 79 главы 11 Федерального закона от 29 декабря 2012 года № 273-ФЗ «Об образовании в Российской Федерации», «Об организации получения образования обучающимися с ограниченными возможностями здоровья»</w:t>
      </w:r>
      <w:r w:rsidRPr="00497681">
        <w:rPr>
          <w:rFonts w:ascii="Times New Roman" w:eastAsia="Times New Roman" w:hAnsi="Times New Roman" w:cs="Times New Roman"/>
          <w:sz w:val="28"/>
          <w:szCs w:val="28"/>
          <w:lang w:eastAsia="ru-RU"/>
        </w:rPr>
        <w:t xml:space="preserve">,  </w:t>
      </w:r>
      <w:r w:rsidRPr="00497681">
        <w:rPr>
          <w:rFonts w:ascii="Times New Roman" w:eastAsia="Calibri" w:hAnsi="Times New Roman" w:cs="Times New Roman"/>
          <w:sz w:val="28"/>
          <w:szCs w:val="28"/>
        </w:rPr>
        <w:t>MP 2.4.0162-19.</w:t>
      </w:r>
      <w:proofErr w:type="gramEnd"/>
      <w:r w:rsidRPr="00497681">
        <w:rPr>
          <w:rFonts w:ascii="Times New Roman" w:eastAsia="Calibri" w:hAnsi="Times New Roman" w:cs="Times New Roman"/>
          <w:sz w:val="28"/>
          <w:szCs w:val="28"/>
        </w:rPr>
        <w:t xml:space="preserve"> «Особенности организации питания детей, страдающих сахарным диабетом и иными заболеваниями, сопровождающимися ограничениями в питании (в образовательных и оздоровительных организациях)»,</w:t>
      </w:r>
      <w:r w:rsidRPr="00497681">
        <w:rPr>
          <w:rFonts w:ascii="Times New Roman" w:eastAsia="Times New Roman" w:hAnsi="Times New Roman" w:cs="Times New Roman"/>
          <w:sz w:val="28"/>
          <w:szCs w:val="28"/>
          <w:lang w:eastAsia="ru-RU"/>
        </w:rPr>
        <w:t xml:space="preserve"> администрация муниципального района «Корткеросский» постановляет:</w:t>
      </w:r>
    </w:p>
    <w:p w:rsidR="00497681" w:rsidRPr="00497681" w:rsidRDefault="00497681" w:rsidP="00497681">
      <w:pPr>
        <w:spacing w:after="0" w:line="240" w:lineRule="auto"/>
        <w:jc w:val="both"/>
        <w:rPr>
          <w:rFonts w:ascii="Times New Roman" w:eastAsia="Times New Roman" w:hAnsi="Times New Roman" w:cs="Times New Roman"/>
          <w:b/>
          <w:sz w:val="28"/>
          <w:szCs w:val="28"/>
          <w:lang w:eastAsia="ru-RU"/>
        </w:rPr>
      </w:pPr>
    </w:p>
    <w:p w:rsidR="00497681" w:rsidRPr="00497681" w:rsidRDefault="00497681" w:rsidP="00497681">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Calibri" w:hAnsi="Times New Roman" w:cs="Times New Roman"/>
          <w:sz w:val="28"/>
          <w:szCs w:val="28"/>
        </w:rPr>
        <w:t xml:space="preserve">1. </w:t>
      </w:r>
      <w:proofErr w:type="gramStart"/>
      <w:r w:rsidRPr="00497681">
        <w:rPr>
          <w:rFonts w:ascii="Times New Roman" w:eastAsia="Calibri" w:hAnsi="Times New Roman" w:cs="Times New Roman"/>
          <w:sz w:val="28"/>
          <w:szCs w:val="28"/>
        </w:rPr>
        <w:t xml:space="preserve">В приложении 1 к постановлению администрации муниципального района «Корткеросский» </w:t>
      </w:r>
      <w:r w:rsidRPr="00497681">
        <w:rPr>
          <w:rFonts w:ascii="Times New Roman" w:eastAsia="Calibri" w:hAnsi="Times New Roman" w:cs="Times New Roman"/>
          <w:bCs/>
          <w:sz w:val="28"/>
          <w:szCs w:val="28"/>
        </w:rPr>
        <w:t>от 16 января 2018 года № 39 «</w:t>
      </w:r>
      <w:r w:rsidRPr="00497681">
        <w:rPr>
          <w:rFonts w:ascii="Times New Roman" w:eastAsia="Times New Roman" w:hAnsi="Times New Roman" w:cs="Times New Roman"/>
          <w:sz w:val="28"/>
          <w:szCs w:val="28"/>
          <w:lang w:eastAsia="ru-RU"/>
        </w:rPr>
        <w:t xml:space="preserve">Об утверждении Порядка  обеспечения ежедневным бесплатным двухразовым питанием обучающихся с ограниченными возможностями здоровья в муниципальных образовательных организациях, реализующих образовательную программу начального общего, основного общего и среднего общего образования, расположенных на территории муниципального образования муниципального района «Корткеросский» добавить </w:t>
      </w:r>
      <w:r w:rsidRPr="00497681">
        <w:rPr>
          <w:rFonts w:ascii="Times New Roman" w:eastAsia="Calibri" w:hAnsi="Times New Roman" w:cs="Times New Roman"/>
          <w:bCs/>
          <w:sz w:val="28"/>
          <w:szCs w:val="28"/>
        </w:rPr>
        <w:t xml:space="preserve">пункт 2.11 и </w:t>
      </w:r>
      <w:r w:rsidRPr="00497681">
        <w:rPr>
          <w:rFonts w:ascii="Times New Roman" w:eastAsia="Calibri" w:hAnsi="Times New Roman" w:cs="Times New Roman"/>
          <w:sz w:val="28"/>
          <w:szCs w:val="28"/>
        </w:rPr>
        <w:t>изложить его в следующей редакции</w:t>
      </w:r>
      <w:proofErr w:type="gramEnd"/>
      <w:r w:rsidRPr="00497681">
        <w:rPr>
          <w:rFonts w:ascii="Times New Roman" w:eastAsia="Calibri" w:hAnsi="Times New Roman" w:cs="Times New Roman"/>
          <w:sz w:val="28"/>
          <w:szCs w:val="28"/>
        </w:rPr>
        <w:t xml:space="preserve"> «</w:t>
      </w:r>
      <w:r w:rsidRPr="00497681">
        <w:rPr>
          <w:rFonts w:ascii="Times New Roman" w:eastAsia="Times New Roman" w:hAnsi="Times New Roman" w:cs="Times New Roman"/>
          <w:sz w:val="28"/>
          <w:szCs w:val="28"/>
          <w:lang w:eastAsia="ru-RU"/>
        </w:rPr>
        <w:t>Если обучающиеся с ОВЗ посещает занятия в общеобразовательной организации, но имеет заболевание требующего индивидуального подхода при организации питания, то по заявлению родителей (законных представителей) они имеют право на получение сухого пайка. Условия выдачи бесплатного двухразового питания в виде «сухого пайка» определяется образовательной организацией самостоятельно».</w:t>
      </w:r>
    </w:p>
    <w:p w:rsidR="00497681" w:rsidRPr="00497681" w:rsidRDefault="00497681" w:rsidP="00497681">
      <w:pPr>
        <w:spacing w:after="0" w:line="240" w:lineRule="auto"/>
        <w:ind w:firstLine="567"/>
        <w:jc w:val="both"/>
        <w:rPr>
          <w:rFonts w:ascii="Times New Roman" w:eastAsia="Calibri" w:hAnsi="Times New Roman" w:cs="Times New Roman"/>
          <w:sz w:val="28"/>
          <w:szCs w:val="28"/>
        </w:rPr>
      </w:pPr>
      <w:r w:rsidRPr="00497681">
        <w:rPr>
          <w:rFonts w:ascii="Times New Roman" w:eastAsia="Calibri" w:hAnsi="Times New Roman" w:cs="Times New Roman"/>
          <w:sz w:val="28"/>
          <w:szCs w:val="28"/>
        </w:rPr>
        <w:t xml:space="preserve">2. </w:t>
      </w:r>
      <w:r w:rsidRPr="00497681">
        <w:rPr>
          <w:rFonts w:ascii="Times New Roman" w:eastAsia="Times New Roman" w:hAnsi="Times New Roman" w:cs="Times New Roman"/>
          <w:sz w:val="28"/>
          <w:szCs w:val="28"/>
          <w:lang w:eastAsia="ru-RU"/>
        </w:rPr>
        <w:t xml:space="preserve">Настоящее постановление подлежит официальному опубликованию и размещению в информационно – коммуникационной сети «Интернет», распространяется на правоотношения, возникшие </w:t>
      </w:r>
      <w:r w:rsidRPr="00497681">
        <w:rPr>
          <w:rFonts w:ascii="Times New Roman" w:eastAsia="Calibri" w:hAnsi="Times New Roman" w:cs="Times New Roman"/>
          <w:sz w:val="28"/>
          <w:szCs w:val="28"/>
        </w:rPr>
        <w:t>со дня принятия</w:t>
      </w:r>
      <w:r w:rsidRPr="00497681">
        <w:rPr>
          <w:rFonts w:ascii="Times New Roman" w:eastAsia="Times New Roman" w:hAnsi="Times New Roman" w:cs="Times New Roman"/>
          <w:sz w:val="28"/>
          <w:szCs w:val="28"/>
          <w:lang w:eastAsia="ru-RU"/>
        </w:rPr>
        <w:t>.</w:t>
      </w:r>
    </w:p>
    <w:p w:rsidR="00497681" w:rsidRPr="00497681" w:rsidRDefault="00497681" w:rsidP="00497681">
      <w:pPr>
        <w:tabs>
          <w:tab w:val="left" w:pos="426"/>
        </w:tabs>
        <w:spacing w:after="0" w:line="240" w:lineRule="auto"/>
        <w:ind w:firstLine="567"/>
        <w:jc w:val="both"/>
        <w:rPr>
          <w:rFonts w:ascii="Times New Roman" w:eastAsia="Times New Roman" w:hAnsi="Times New Roman" w:cs="Times New Roman"/>
          <w:sz w:val="28"/>
          <w:szCs w:val="28"/>
          <w:lang w:eastAsia="ru-RU"/>
        </w:rPr>
      </w:pPr>
      <w:r w:rsidRPr="00497681">
        <w:rPr>
          <w:rFonts w:ascii="Times New Roman" w:eastAsia="Calibri" w:hAnsi="Times New Roman" w:cs="Times New Roman"/>
          <w:sz w:val="28"/>
          <w:szCs w:val="28"/>
        </w:rPr>
        <w:t xml:space="preserve">3. </w:t>
      </w:r>
      <w:proofErr w:type="gramStart"/>
      <w:r w:rsidRPr="00497681">
        <w:rPr>
          <w:rFonts w:ascii="Times New Roman" w:eastAsia="Times New Roman" w:hAnsi="Times New Roman" w:cs="Times New Roman"/>
          <w:sz w:val="28"/>
          <w:szCs w:val="28"/>
          <w:lang w:eastAsia="ru-RU"/>
        </w:rPr>
        <w:t>Контроль за</w:t>
      </w:r>
      <w:proofErr w:type="gramEnd"/>
      <w:r w:rsidRPr="00497681">
        <w:rPr>
          <w:rFonts w:ascii="Times New Roman" w:eastAsia="Times New Roman" w:hAnsi="Times New Roman" w:cs="Times New Roman"/>
          <w:sz w:val="28"/>
          <w:szCs w:val="28"/>
          <w:lang w:eastAsia="ru-RU"/>
        </w:rPr>
        <w:t xml:space="preserve"> исполнением настоящего постановления возложить на начальника Управления образования администрации муниципального района «Корткеросский» (Ярцеву Н.В.). </w:t>
      </w:r>
    </w:p>
    <w:p w:rsidR="00497681" w:rsidRPr="00497681" w:rsidRDefault="00497681" w:rsidP="00497681">
      <w:pPr>
        <w:spacing w:before="100" w:beforeAutospacing="1" w:after="100" w:afterAutospacing="1" w:line="240" w:lineRule="auto"/>
        <w:jc w:val="both"/>
        <w:rPr>
          <w:rFonts w:ascii="Times New Roman" w:eastAsia="Calibri" w:hAnsi="Times New Roman" w:cs="Times New Roman"/>
          <w:b/>
          <w:sz w:val="28"/>
          <w:szCs w:val="28"/>
        </w:rPr>
      </w:pPr>
    </w:p>
    <w:p w:rsidR="00497681" w:rsidRPr="00497681" w:rsidRDefault="00497681" w:rsidP="00497681">
      <w:pPr>
        <w:spacing w:after="0" w:line="240" w:lineRule="auto"/>
        <w:jc w:val="both"/>
        <w:rPr>
          <w:rFonts w:ascii="Times New Roman" w:eastAsia="Calibri" w:hAnsi="Times New Roman" w:cs="Times New Roman"/>
          <w:b/>
          <w:sz w:val="28"/>
          <w:szCs w:val="28"/>
        </w:rPr>
      </w:pPr>
      <w:r w:rsidRPr="00497681">
        <w:rPr>
          <w:rFonts w:ascii="Times New Roman" w:eastAsia="Calibri" w:hAnsi="Times New Roman" w:cs="Times New Roman"/>
          <w:b/>
          <w:sz w:val="28"/>
          <w:szCs w:val="28"/>
        </w:rPr>
        <w:lastRenderedPageBreak/>
        <w:t xml:space="preserve">Глава муниципального района «Корткеросский» - </w:t>
      </w:r>
    </w:p>
    <w:p w:rsidR="00497681" w:rsidRPr="00497681" w:rsidRDefault="00497681" w:rsidP="00497681">
      <w:pPr>
        <w:spacing w:after="100" w:afterAutospacing="1" w:line="240" w:lineRule="auto"/>
        <w:jc w:val="both"/>
        <w:rPr>
          <w:rFonts w:ascii="Times New Roman" w:eastAsia="Times New Roman" w:hAnsi="Times New Roman" w:cs="Times New Roman"/>
          <w:color w:val="000000"/>
          <w:sz w:val="27"/>
          <w:szCs w:val="27"/>
          <w:lang w:eastAsia="ru-RU"/>
        </w:rPr>
      </w:pPr>
      <w:r w:rsidRPr="00497681">
        <w:rPr>
          <w:rFonts w:ascii="Times New Roman" w:eastAsia="Calibri" w:hAnsi="Times New Roman" w:cs="Times New Roman"/>
          <w:b/>
          <w:sz w:val="28"/>
          <w:szCs w:val="28"/>
        </w:rPr>
        <w:t xml:space="preserve">руководитель администрации                                                              К.Сажин              </w:t>
      </w:r>
    </w:p>
    <w:p w:rsidR="00497681" w:rsidRPr="00497681" w:rsidRDefault="00497681" w:rsidP="00497681">
      <w:pPr>
        <w:keepNext/>
        <w:spacing w:after="0" w:line="240" w:lineRule="auto"/>
        <w:jc w:val="center"/>
        <w:outlineLvl w:val="0"/>
        <w:rPr>
          <w:rFonts w:ascii="Times New Roman" w:eastAsia="Times New Roman" w:hAnsi="Times New Roman" w:cs="Times New Roman"/>
          <w:b/>
          <w:sz w:val="28"/>
          <w:szCs w:val="28"/>
          <w:lang w:eastAsia="ru-RU"/>
        </w:rPr>
      </w:pPr>
    </w:p>
    <w:p w:rsidR="00497681" w:rsidRPr="00497681" w:rsidRDefault="00497681" w:rsidP="00497681">
      <w:pPr>
        <w:keepNext/>
        <w:spacing w:after="0" w:line="240" w:lineRule="auto"/>
        <w:jc w:val="center"/>
        <w:outlineLvl w:val="0"/>
        <w:rPr>
          <w:rFonts w:ascii="Times New Roman" w:eastAsia="Times New Roman" w:hAnsi="Times New Roman" w:cs="Times New Roman"/>
          <w:b/>
          <w:sz w:val="28"/>
          <w:szCs w:val="28"/>
          <w:lang w:eastAsia="ru-RU"/>
        </w:rPr>
      </w:pPr>
    </w:p>
    <w:p w:rsidR="00497681" w:rsidRPr="00497681" w:rsidRDefault="00497681" w:rsidP="00497681">
      <w:pPr>
        <w:rPr>
          <w:rFonts w:ascii="Calibri" w:eastAsia="Calibri" w:hAnsi="Calibri" w:cs="Times New Roman"/>
        </w:rPr>
      </w:pPr>
    </w:p>
    <w:p w:rsidR="00317944" w:rsidRDefault="00317944" w:rsidP="00497681">
      <w:pPr>
        <w:tabs>
          <w:tab w:val="left" w:pos="2655"/>
        </w:tabs>
        <w:spacing w:after="0" w:line="240" w:lineRule="auto"/>
        <w:jc w:val="center"/>
        <w:rPr>
          <w:b/>
          <w:sz w:val="28"/>
        </w:rPr>
      </w:pPr>
    </w:p>
    <w:p w:rsidR="00317944" w:rsidRPr="00317944" w:rsidRDefault="00317944" w:rsidP="00317944">
      <w:pPr>
        <w:rPr>
          <w:sz w:val="28"/>
        </w:rPr>
      </w:pPr>
    </w:p>
    <w:p w:rsidR="00317944" w:rsidRPr="00317944" w:rsidRDefault="00317944" w:rsidP="00317944">
      <w:pPr>
        <w:rPr>
          <w:sz w:val="28"/>
        </w:rPr>
      </w:pPr>
    </w:p>
    <w:p w:rsidR="00317944" w:rsidRPr="00317944" w:rsidRDefault="00317944" w:rsidP="00317944">
      <w:pPr>
        <w:rPr>
          <w:sz w:val="28"/>
        </w:rPr>
      </w:pPr>
    </w:p>
    <w:p w:rsidR="00317944" w:rsidRDefault="00317944" w:rsidP="00317944">
      <w:pPr>
        <w:rPr>
          <w:sz w:val="28"/>
        </w:rPr>
      </w:pPr>
    </w:p>
    <w:p w:rsidR="00497681" w:rsidRDefault="00317944" w:rsidP="00317944">
      <w:pPr>
        <w:tabs>
          <w:tab w:val="left" w:pos="7740"/>
        </w:tabs>
        <w:rPr>
          <w:sz w:val="28"/>
        </w:rPr>
      </w:pPr>
      <w:r>
        <w:rPr>
          <w:sz w:val="28"/>
        </w:rPr>
        <w:tab/>
      </w: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317944" w:rsidRDefault="00317944" w:rsidP="00317944">
      <w:pPr>
        <w:tabs>
          <w:tab w:val="left" w:pos="7740"/>
        </w:tabs>
        <w:rPr>
          <w:sz w:val="28"/>
        </w:rPr>
      </w:pPr>
    </w:p>
    <w:p w:rsidR="00603DE2" w:rsidRDefault="00603DE2" w:rsidP="00317944">
      <w:pPr>
        <w:tabs>
          <w:tab w:val="left" w:pos="7740"/>
        </w:tabs>
        <w:rPr>
          <w:sz w:val="28"/>
        </w:rPr>
      </w:pPr>
    </w:p>
    <w:p w:rsidR="00603DE2" w:rsidRDefault="00603DE2" w:rsidP="00317944">
      <w:pPr>
        <w:tabs>
          <w:tab w:val="left" w:pos="7740"/>
        </w:tabs>
        <w:rPr>
          <w:sz w:val="28"/>
        </w:rPr>
      </w:pPr>
    </w:p>
    <w:p w:rsidR="00603DE2" w:rsidRDefault="00603DE2" w:rsidP="00317944">
      <w:pPr>
        <w:tabs>
          <w:tab w:val="left" w:pos="7740"/>
        </w:tabs>
        <w:rPr>
          <w:sz w:val="28"/>
        </w:rPr>
      </w:pPr>
    </w:p>
    <w:p w:rsidR="00317944" w:rsidRPr="00317944" w:rsidRDefault="00317944" w:rsidP="00317944">
      <w:pPr>
        <w:tabs>
          <w:tab w:val="left" w:pos="7740"/>
        </w:tabs>
        <w:spacing w:after="0" w:line="240" w:lineRule="auto"/>
        <w:jc w:val="center"/>
        <w:rPr>
          <w:rFonts w:ascii="Times New Roman" w:eastAsia="Times New Roman" w:hAnsi="Times New Roman" w:cs="Times New Roman"/>
          <w:b/>
          <w:sz w:val="32"/>
          <w:szCs w:val="28"/>
          <w:lang w:eastAsia="ru-RU"/>
        </w:rPr>
      </w:pPr>
      <w:r w:rsidRPr="00317944">
        <w:rPr>
          <w:rFonts w:ascii="Times New Roman" w:eastAsia="Times New Roman" w:hAnsi="Times New Roman" w:cs="Times New Roman"/>
          <w:b/>
          <w:sz w:val="32"/>
          <w:szCs w:val="28"/>
          <w:lang w:eastAsia="ru-RU"/>
        </w:rPr>
        <w:lastRenderedPageBreak/>
        <w:t>Постановление от 21.10.2021 № 1578</w:t>
      </w:r>
    </w:p>
    <w:p w:rsidR="00317944" w:rsidRDefault="00317944" w:rsidP="00317944">
      <w:pPr>
        <w:tabs>
          <w:tab w:val="left" w:pos="7740"/>
        </w:tabs>
        <w:spacing w:after="0" w:line="240" w:lineRule="auto"/>
        <w:jc w:val="center"/>
        <w:rPr>
          <w:rFonts w:ascii="Times New Roman" w:eastAsia="Times New Roman" w:hAnsi="Times New Roman" w:cs="Times New Roman"/>
          <w:b/>
          <w:sz w:val="32"/>
          <w:szCs w:val="28"/>
          <w:lang w:eastAsia="ru-RU"/>
        </w:rPr>
      </w:pPr>
      <w:r w:rsidRPr="00317944">
        <w:rPr>
          <w:rFonts w:ascii="Times New Roman" w:eastAsia="Times New Roman" w:hAnsi="Times New Roman" w:cs="Times New Roman"/>
          <w:b/>
          <w:sz w:val="32"/>
          <w:szCs w:val="28"/>
          <w:lang w:eastAsia="ru-RU"/>
        </w:rPr>
        <w:t>«Об утверждении Положения о персонифицированном дополнительном образовании детей на территории МО МР «Корткеросский»»</w:t>
      </w:r>
    </w:p>
    <w:p w:rsidR="00317944" w:rsidRDefault="00317944" w:rsidP="00317944">
      <w:pPr>
        <w:tabs>
          <w:tab w:val="left" w:pos="7740"/>
        </w:tabs>
        <w:spacing w:after="0" w:line="240" w:lineRule="auto"/>
        <w:jc w:val="center"/>
        <w:rPr>
          <w:rFonts w:ascii="Times New Roman" w:eastAsia="Times New Roman" w:hAnsi="Times New Roman" w:cs="Times New Roman"/>
          <w:b/>
          <w:sz w:val="32"/>
          <w:szCs w:val="28"/>
          <w:lang w:eastAsia="ru-RU"/>
        </w:rPr>
      </w:pPr>
    </w:p>
    <w:p w:rsidR="00317944" w:rsidRPr="00317944" w:rsidRDefault="00317944" w:rsidP="00317944">
      <w:pPr>
        <w:spacing w:after="0" w:line="240" w:lineRule="auto"/>
        <w:ind w:firstLine="567"/>
        <w:jc w:val="both"/>
        <w:rPr>
          <w:rFonts w:ascii="Times New Roman" w:eastAsia="Times New Roman" w:hAnsi="Times New Roman" w:cs="Times New Roman"/>
          <w:sz w:val="28"/>
          <w:szCs w:val="28"/>
          <w:lang w:eastAsia="ru-RU"/>
        </w:rPr>
      </w:pPr>
      <w:proofErr w:type="gramStart"/>
      <w:r w:rsidRPr="00317944">
        <w:rPr>
          <w:rFonts w:ascii="Times New Roman" w:eastAsia="Times New Roman" w:hAnsi="Times New Roman" w:cs="Times New Roman"/>
          <w:sz w:val="28"/>
          <w:szCs w:val="28"/>
          <w:lang w:eastAsia="ru-RU"/>
        </w:rPr>
        <w:t>В рамках реализации регионального проекта «Успех каждого ребенка», руководствуясь Целевой моделью развития региональных систем дополнительного образования детей, утвержденной приказом Министерства просвещения Российской Федерации от 03 сентября 2019 года № 467, в целях обеспечения получения детьми, проживающими на территории муниципального образования муниципального района «Корткеросский», дополнительного образования за счет средств местного бюджета, обеспечения вариативности и доступности дополнительного образования, администрация муниципального района «Корткеросский» постановляет:</w:t>
      </w:r>
      <w:proofErr w:type="gramEnd"/>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1. Утвердить Положение о персонифицированном дополнительном образовании в МО МР «Корткеросский» (Приложение).</w:t>
      </w: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2. Определить Управление образования администрации муниципального района «Корткеросский» в качестве уполномоченного органа по реализации персонифицированного дополнительного образования.</w:t>
      </w: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 xml:space="preserve">3. Определить Муниципальный опорный центр (Муниципальную образовательную организацию  «Районный центр дополнительного образования» </w:t>
      </w:r>
      <w:proofErr w:type="spellStart"/>
      <w:r w:rsidRPr="00317944">
        <w:rPr>
          <w:rFonts w:ascii="Times New Roman" w:eastAsia="Times New Roman" w:hAnsi="Times New Roman" w:cs="Times New Roman"/>
          <w:sz w:val="28"/>
          <w:szCs w:val="28"/>
          <w:lang w:eastAsia="ru-RU"/>
        </w:rPr>
        <w:t>с</w:t>
      </w:r>
      <w:proofErr w:type="gramStart"/>
      <w:r w:rsidRPr="00317944">
        <w:rPr>
          <w:rFonts w:ascii="Times New Roman" w:eastAsia="Times New Roman" w:hAnsi="Times New Roman" w:cs="Times New Roman"/>
          <w:sz w:val="28"/>
          <w:szCs w:val="28"/>
          <w:lang w:eastAsia="ru-RU"/>
        </w:rPr>
        <w:t>.К</w:t>
      </w:r>
      <w:proofErr w:type="gramEnd"/>
      <w:r w:rsidRPr="00317944">
        <w:rPr>
          <w:rFonts w:ascii="Times New Roman" w:eastAsia="Times New Roman" w:hAnsi="Times New Roman" w:cs="Times New Roman"/>
          <w:sz w:val="28"/>
          <w:szCs w:val="28"/>
          <w:lang w:eastAsia="ru-RU"/>
        </w:rPr>
        <w:t>орткерос</w:t>
      </w:r>
      <w:proofErr w:type="spellEnd"/>
      <w:r w:rsidRPr="00317944">
        <w:rPr>
          <w:rFonts w:ascii="Times New Roman" w:eastAsia="Times New Roman" w:hAnsi="Times New Roman" w:cs="Times New Roman"/>
          <w:sz w:val="28"/>
          <w:szCs w:val="28"/>
          <w:lang w:eastAsia="ru-RU"/>
        </w:rPr>
        <w:t>) в качестве участника персонифицированного дополнительного образования и наделить следующими функциями:</w:t>
      </w: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1) формирование базы данных детей в системе персонифицированного дополнительного образования;</w:t>
      </w: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2) ведение реестра сертификатов дополнительного образования.</w:t>
      </w:r>
    </w:p>
    <w:p w:rsidR="00317944" w:rsidRPr="00317944" w:rsidRDefault="00317944" w:rsidP="00603DE2">
      <w:pPr>
        <w:tabs>
          <w:tab w:val="left" w:pos="1080"/>
        </w:tabs>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4. Признать утратившим силу постановление администрации муниципального района «Корткеросский» от 10 мая  2018 год  № 449 «Об утверждении Положения о персонифицированном доп</w:t>
      </w:r>
      <w:r w:rsidR="00603DE2">
        <w:rPr>
          <w:rFonts w:ascii="Times New Roman" w:eastAsia="Times New Roman" w:hAnsi="Times New Roman" w:cs="Times New Roman"/>
          <w:sz w:val="28"/>
          <w:szCs w:val="28"/>
          <w:lang w:eastAsia="ru-RU"/>
        </w:rPr>
        <w:t>олнительном образовании детей».</w:t>
      </w: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5. Настоящее постановление вступает в силу со дня его принятия и подлежит официальному опубликованию.</w:t>
      </w: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 xml:space="preserve">6. </w:t>
      </w:r>
      <w:proofErr w:type="gramStart"/>
      <w:r w:rsidRPr="00317944">
        <w:rPr>
          <w:rFonts w:ascii="Times New Roman" w:eastAsia="Times New Roman" w:hAnsi="Times New Roman" w:cs="Times New Roman"/>
          <w:sz w:val="28"/>
          <w:szCs w:val="28"/>
          <w:lang w:eastAsia="ru-RU"/>
        </w:rPr>
        <w:t>Контроль за</w:t>
      </w:r>
      <w:proofErr w:type="gramEnd"/>
      <w:r w:rsidRPr="00317944">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 руководителя администрации (Карпова К.В.).</w:t>
      </w: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p>
    <w:p w:rsidR="00317944" w:rsidRPr="00317944" w:rsidRDefault="00317944" w:rsidP="00317944">
      <w:pPr>
        <w:tabs>
          <w:tab w:val="left" w:pos="1080"/>
        </w:tabs>
        <w:spacing w:after="0" w:line="240" w:lineRule="auto"/>
        <w:ind w:firstLine="567"/>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rPr>
          <w:rFonts w:ascii="Times New Roman" w:eastAsia="Times New Roman" w:hAnsi="Times New Roman" w:cs="Times New Roman"/>
          <w:b/>
          <w:sz w:val="28"/>
          <w:szCs w:val="28"/>
          <w:lang w:eastAsia="ru-RU"/>
        </w:rPr>
      </w:pPr>
      <w:r w:rsidRPr="00317944">
        <w:rPr>
          <w:rFonts w:ascii="Times New Roman" w:eastAsia="Times New Roman" w:hAnsi="Times New Roman" w:cs="Times New Roman"/>
          <w:b/>
          <w:sz w:val="28"/>
          <w:szCs w:val="28"/>
          <w:lang w:eastAsia="ru-RU"/>
        </w:rPr>
        <w:t>Глава муниципального района «Корткеросский» -</w:t>
      </w:r>
    </w:p>
    <w:p w:rsidR="00317944" w:rsidRPr="00317944" w:rsidRDefault="00317944" w:rsidP="00317944">
      <w:pPr>
        <w:autoSpaceDE w:val="0"/>
        <w:autoSpaceDN w:val="0"/>
        <w:adjustRightInd w:val="0"/>
        <w:spacing w:after="0" w:line="240" w:lineRule="auto"/>
        <w:jc w:val="both"/>
        <w:rPr>
          <w:rFonts w:ascii="Calibri" w:eastAsia="Calibri" w:hAnsi="Calibri" w:cs="Times New Roman"/>
          <w:b/>
          <w:sz w:val="28"/>
          <w:szCs w:val="28"/>
        </w:rPr>
      </w:pPr>
      <w:r w:rsidRPr="00317944">
        <w:rPr>
          <w:rFonts w:ascii="Times New Roman" w:eastAsia="Times New Roman" w:hAnsi="Times New Roman" w:cs="Times New Roman"/>
          <w:b/>
          <w:sz w:val="28"/>
          <w:szCs w:val="28"/>
          <w:lang w:eastAsia="ru-RU"/>
        </w:rPr>
        <w:t>руководитель администрации                                                              К.Сажин</w:t>
      </w:r>
    </w:p>
    <w:p w:rsidR="00317944" w:rsidRPr="00317944" w:rsidRDefault="00317944" w:rsidP="00317944">
      <w:pPr>
        <w:spacing w:after="0" w:line="240" w:lineRule="auto"/>
        <w:rPr>
          <w:rFonts w:ascii="Times New Roman" w:eastAsiaTheme="minorEastAsia" w:hAnsi="Times New Roman" w:cs="Times New Roman"/>
          <w:lang w:eastAsia="ru-RU"/>
        </w:rPr>
      </w:pPr>
    </w:p>
    <w:p w:rsidR="00317944" w:rsidRPr="00317944" w:rsidRDefault="00317944" w:rsidP="00317944">
      <w:pPr>
        <w:spacing w:after="0" w:line="240" w:lineRule="auto"/>
        <w:rPr>
          <w:rFonts w:ascii="Times New Roman" w:eastAsiaTheme="minorEastAsia" w:hAnsi="Times New Roman" w:cs="Times New Roman"/>
          <w:lang w:eastAsia="ru-RU"/>
        </w:rPr>
      </w:pPr>
    </w:p>
    <w:p w:rsidR="00317944" w:rsidRPr="00317944" w:rsidRDefault="00317944" w:rsidP="00317944">
      <w:pPr>
        <w:spacing w:after="0" w:line="240" w:lineRule="auto"/>
        <w:jc w:val="right"/>
        <w:rPr>
          <w:rFonts w:ascii="Times New Roman" w:eastAsiaTheme="minorEastAsia" w:hAnsi="Times New Roman" w:cs="Times New Roman"/>
          <w:lang w:eastAsia="ru-RU"/>
        </w:rPr>
      </w:pPr>
    </w:p>
    <w:p w:rsidR="00317944" w:rsidRPr="00317944" w:rsidRDefault="00317944" w:rsidP="00603DE2">
      <w:pPr>
        <w:spacing w:after="0" w:line="240" w:lineRule="auto"/>
        <w:rPr>
          <w:rFonts w:ascii="Times New Roman" w:eastAsiaTheme="minorEastAsia" w:hAnsi="Times New Roman" w:cs="Times New Roman"/>
          <w:lang w:eastAsia="ru-RU"/>
        </w:rPr>
      </w:pPr>
    </w:p>
    <w:p w:rsidR="00317944" w:rsidRPr="00317944" w:rsidRDefault="00317944" w:rsidP="00317944">
      <w:pPr>
        <w:spacing w:after="0" w:line="240" w:lineRule="auto"/>
        <w:jc w:val="right"/>
        <w:rPr>
          <w:rFonts w:ascii="Times New Roman" w:eastAsiaTheme="minorEastAsia" w:hAnsi="Times New Roman" w:cs="Times New Roman"/>
          <w:lang w:eastAsia="ru-RU"/>
        </w:rPr>
      </w:pPr>
    </w:p>
    <w:p w:rsidR="00317944" w:rsidRPr="00603DE2" w:rsidRDefault="00317944" w:rsidP="00603DE2">
      <w:pPr>
        <w:spacing w:after="0" w:line="240" w:lineRule="auto"/>
        <w:ind w:left="4820"/>
        <w:jc w:val="right"/>
        <w:rPr>
          <w:rFonts w:ascii="Times New Roman" w:eastAsiaTheme="minorEastAsia" w:hAnsi="Times New Roman" w:cs="Times New Roman"/>
          <w:sz w:val="24"/>
          <w:szCs w:val="28"/>
          <w:lang w:eastAsia="ru-RU"/>
        </w:rPr>
      </w:pPr>
      <w:r w:rsidRPr="00603DE2">
        <w:rPr>
          <w:rFonts w:ascii="Times New Roman" w:eastAsiaTheme="minorEastAsia" w:hAnsi="Times New Roman" w:cs="Times New Roman"/>
          <w:sz w:val="24"/>
          <w:szCs w:val="28"/>
          <w:lang w:eastAsia="ru-RU"/>
        </w:rPr>
        <w:t>Приложение</w:t>
      </w:r>
    </w:p>
    <w:p w:rsidR="00317944" w:rsidRPr="00603DE2" w:rsidRDefault="00317944" w:rsidP="00603DE2">
      <w:pPr>
        <w:spacing w:after="0" w:line="240" w:lineRule="auto"/>
        <w:ind w:left="4820"/>
        <w:jc w:val="right"/>
        <w:rPr>
          <w:rFonts w:ascii="Times New Roman" w:eastAsiaTheme="minorEastAsia" w:hAnsi="Times New Roman" w:cs="Times New Roman"/>
          <w:sz w:val="24"/>
          <w:szCs w:val="28"/>
          <w:lang w:eastAsia="ru-RU"/>
        </w:rPr>
      </w:pPr>
      <w:r w:rsidRPr="00603DE2">
        <w:rPr>
          <w:rFonts w:ascii="Times New Roman" w:eastAsiaTheme="minorEastAsia" w:hAnsi="Times New Roman" w:cs="Times New Roman"/>
          <w:sz w:val="24"/>
          <w:szCs w:val="28"/>
          <w:lang w:eastAsia="ru-RU"/>
        </w:rPr>
        <w:t>к постановлению администрации</w:t>
      </w:r>
    </w:p>
    <w:p w:rsidR="00317944" w:rsidRPr="00603DE2" w:rsidRDefault="00317944" w:rsidP="00603DE2">
      <w:pPr>
        <w:spacing w:after="0" w:line="240" w:lineRule="auto"/>
        <w:ind w:left="4820"/>
        <w:jc w:val="right"/>
        <w:rPr>
          <w:rFonts w:ascii="Times New Roman" w:eastAsiaTheme="minorEastAsia" w:hAnsi="Times New Roman" w:cs="Times New Roman"/>
          <w:sz w:val="24"/>
          <w:szCs w:val="28"/>
          <w:lang w:eastAsia="ru-RU"/>
        </w:rPr>
      </w:pPr>
      <w:r w:rsidRPr="00603DE2">
        <w:rPr>
          <w:rFonts w:ascii="Times New Roman" w:eastAsiaTheme="minorEastAsia" w:hAnsi="Times New Roman" w:cs="Times New Roman"/>
          <w:sz w:val="24"/>
          <w:szCs w:val="28"/>
          <w:lang w:eastAsia="ru-RU"/>
        </w:rPr>
        <w:t>муниципального района «Корткеросский»</w:t>
      </w:r>
    </w:p>
    <w:p w:rsidR="00317944" w:rsidRPr="00603DE2" w:rsidRDefault="00317944" w:rsidP="00603DE2">
      <w:pPr>
        <w:spacing w:after="0" w:line="240" w:lineRule="auto"/>
        <w:ind w:left="4820"/>
        <w:jc w:val="right"/>
        <w:rPr>
          <w:rFonts w:ascii="Times New Roman" w:eastAsiaTheme="minorEastAsia" w:hAnsi="Times New Roman" w:cs="Times New Roman"/>
          <w:sz w:val="24"/>
          <w:szCs w:val="28"/>
          <w:lang w:eastAsia="ru-RU"/>
        </w:rPr>
      </w:pPr>
      <w:r w:rsidRPr="00603DE2">
        <w:rPr>
          <w:rFonts w:ascii="Times New Roman" w:eastAsiaTheme="minorEastAsia" w:hAnsi="Times New Roman" w:cs="Times New Roman"/>
          <w:sz w:val="24"/>
          <w:szCs w:val="28"/>
          <w:lang w:eastAsia="ru-RU"/>
        </w:rPr>
        <w:t>21.10.2021 № 1578</w:t>
      </w:r>
    </w:p>
    <w:p w:rsidR="00317944" w:rsidRPr="00317944" w:rsidRDefault="00317944" w:rsidP="00317944">
      <w:pPr>
        <w:spacing w:after="0" w:line="240" w:lineRule="auto"/>
        <w:rPr>
          <w:rFonts w:ascii="Times New Roman" w:eastAsiaTheme="minorEastAsia" w:hAnsi="Times New Roman" w:cs="Times New Roman"/>
          <w:b/>
          <w:sz w:val="28"/>
          <w:szCs w:val="28"/>
          <w:lang w:eastAsia="ru-RU"/>
        </w:rPr>
      </w:pPr>
    </w:p>
    <w:p w:rsidR="00317944" w:rsidRPr="00317944" w:rsidRDefault="00317944" w:rsidP="00317944">
      <w:pPr>
        <w:spacing w:after="0" w:line="240" w:lineRule="auto"/>
        <w:jc w:val="center"/>
        <w:rPr>
          <w:rFonts w:ascii="Times New Roman" w:eastAsiaTheme="minorEastAsia" w:hAnsi="Times New Roman" w:cs="Times New Roman"/>
          <w:b/>
          <w:smallCaps/>
          <w:sz w:val="28"/>
          <w:szCs w:val="28"/>
          <w:lang w:eastAsia="ru-RU"/>
        </w:rPr>
      </w:pPr>
      <w:r w:rsidRPr="00317944">
        <w:rPr>
          <w:rFonts w:ascii="Times New Roman" w:eastAsiaTheme="minorEastAsia" w:hAnsi="Times New Roman" w:cs="Times New Roman"/>
          <w:b/>
          <w:smallCaps/>
          <w:sz w:val="28"/>
          <w:szCs w:val="28"/>
          <w:lang w:eastAsia="ru-RU"/>
        </w:rPr>
        <w:t xml:space="preserve">Положение о </w:t>
      </w:r>
      <w:proofErr w:type="gramStart"/>
      <w:r w:rsidRPr="00317944">
        <w:rPr>
          <w:rFonts w:ascii="Times New Roman" w:eastAsiaTheme="minorEastAsia" w:hAnsi="Times New Roman" w:cs="Times New Roman"/>
          <w:b/>
          <w:smallCaps/>
          <w:sz w:val="28"/>
          <w:szCs w:val="28"/>
          <w:lang w:eastAsia="ru-RU"/>
        </w:rPr>
        <w:t>персонифицированном</w:t>
      </w:r>
      <w:proofErr w:type="gramEnd"/>
      <w:r w:rsidRPr="00317944">
        <w:rPr>
          <w:rFonts w:ascii="Times New Roman" w:eastAsiaTheme="minorEastAsia" w:hAnsi="Times New Roman" w:cs="Times New Roman"/>
          <w:b/>
          <w:smallCaps/>
          <w:sz w:val="28"/>
          <w:szCs w:val="28"/>
          <w:lang w:eastAsia="ru-RU"/>
        </w:rPr>
        <w:t xml:space="preserve"> дополнительном </w:t>
      </w:r>
    </w:p>
    <w:p w:rsidR="00317944" w:rsidRPr="00317944" w:rsidRDefault="00317944" w:rsidP="00317944">
      <w:pPr>
        <w:spacing w:after="0" w:line="240" w:lineRule="auto"/>
        <w:jc w:val="center"/>
        <w:rPr>
          <w:rFonts w:ascii="Times New Roman" w:eastAsiaTheme="minorEastAsia" w:hAnsi="Times New Roman" w:cs="Times New Roman"/>
          <w:b/>
          <w:smallCaps/>
          <w:sz w:val="28"/>
          <w:szCs w:val="28"/>
          <w:lang w:eastAsia="ru-RU"/>
        </w:rPr>
      </w:pPr>
      <w:proofErr w:type="gramStart"/>
      <w:r w:rsidRPr="00317944">
        <w:rPr>
          <w:rFonts w:ascii="Times New Roman" w:eastAsiaTheme="minorEastAsia" w:hAnsi="Times New Roman" w:cs="Times New Roman"/>
          <w:b/>
          <w:smallCaps/>
          <w:sz w:val="28"/>
          <w:szCs w:val="28"/>
          <w:lang w:eastAsia="ru-RU"/>
        </w:rPr>
        <w:t>образовании</w:t>
      </w:r>
      <w:proofErr w:type="gramEnd"/>
      <w:r w:rsidRPr="00317944">
        <w:rPr>
          <w:rFonts w:ascii="Times New Roman" w:eastAsiaTheme="minorEastAsia" w:hAnsi="Times New Roman" w:cs="Times New Roman"/>
          <w:b/>
          <w:smallCaps/>
          <w:sz w:val="28"/>
          <w:szCs w:val="28"/>
          <w:lang w:eastAsia="ru-RU"/>
        </w:rPr>
        <w:t xml:space="preserve"> в муниципальном образовании </w:t>
      </w:r>
    </w:p>
    <w:p w:rsidR="00317944" w:rsidRPr="00317944" w:rsidRDefault="00317944" w:rsidP="00317944">
      <w:pPr>
        <w:spacing w:after="0" w:line="240" w:lineRule="auto"/>
        <w:jc w:val="center"/>
        <w:rPr>
          <w:rFonts w:ascii="Times New Roman" w:eastAsiaTheme="minorEastAsia" w:hAnsi="Times New Roman" w:cs="Times New Roman"/>
          <w:b/>
          <w:smallCaps/>
          <w:sz w:val="28"/>
          <w:szCs w:val="28"/>
          <w:lang w:eastAsia="ru-RU"/>
        </w:rPr>
      </w:pPr>
      <w:r w:rsidRPr="00317944">
        <w:rPr>
          <w:rFonts w:ascii="Times New Roman" w:eastAsiaTheme="minorEastAsia" w:hAnsi="Times New Roman" w:cs="Times New Roman"/>
          <w:b/>
          <w:smallCaps/>
          <w:sz w:val="28"/>
          <w:szCs w:val="28"/>
          <w:lang w:eastAsia="ru-RU"/>
        </w:rPr>
        <w:t>муниципальный район «Корткеросский»</w:t>
      </w:r>
    </w:p>
    <w:p w:rsidR="00317944" w:rsidRPr="00317944" w:rsidRDefault="00317944" w:rsidP="00317944">
      <w:pPr>
        <w:spacing w:after="0" w:line="240" w:lineRule="auto"/>
        <w:rPr>
          <w:rFonts w:ascii="Times New Roman" w:eastAsiaTheme="minorEastAsia" w:hAnsi="Times New Roman" w:cs="Times New Roman"/>
          <w:sz w:val="28"/>
          <w:szCs w:val="28"/>
          <w:lang w:eastAsia="ru-RU"/>
        </w:rPr>
      </w:pPr>
    </w:p>
    <w:p w:rsidR="00317944" w:rsidRPr="00317944" w:rsidRDefault="00317944" w:rsidP="00317944">
      <w:pPr>
        <w:numPr>
          <w:ilvl w:val="0"/>
          <w:numId w:val="6"/>
        </w:numPr>
        <w:spacing w:after="0" w:line="240" w:lineRule="auto"/>
        <w:contextualSpacing/>
        <w:jc w:val="center"/>
        <w:rPr>
          <w:rFonts w:ascii="Times New Roman" w:eastAsiaTheme="minorEastAsia" w:hAnsi="Times New Roman" w:cs="Times New Roman"/>
          <w:smallCaps/>
          <w:sz w:val="28"/>
          <w:szCs w:val="28"/>
          <w:lang w:eastAsia="ru-RU"/>
        </w:rPr>
      </w:pPr>
      <w:r w:rsidRPr="00317944">
        <w:rPr>
          <w:rFonts w:ascii="Times New Roman" w:eastAsiaTheme="minorEastAsia" w:hAnsi="Times New Roman" w:cs="Times New Roman"/>
          <w:smallCaps/>
          <w:sz w:val="28"/>
          <w:szCs w:val="28"/>
          <w:lang w:eastAsia="ru-RU"/>
        </w:rPr>
        <w:t>Общие положения</w:t>
      </w:r>
    </w:p>
    <w:p w:rsidR="00317944" w:rsidRPr="00317944" w:rsidRDefault="00317944" w:rsidP="00317944">
      <w:pPr>
        <w:spacing w:after="0" w:line="240" w:lineRule="auto"/>
        <w:ind w:left="1080"/>
        <w:contextualSpacing/>
        <w:rPr>
          <w:rFonts w:ascii="Times New Roman" w:eastAsiaTheme="minorEastAsia" w:hAnsi="Times New Roman" w:cs="Times New Roman"/>
          <w:smallCaps/>
          <w:sz w:val="28"/>
          <w:szCs w:val="28"/>
          <w:lang w:eastAsia="ru-RU"/>
        </w:rPr>
      </w:pPr>
    </w:p>
    <w:p w:rsidR="00317944" w:rsidRPr="00317944" w:rsidRDefault="00317944" w:rsidP="00317944">
      <w:pPr>
        <w:numPr>
          <w:ilvl w:val="1"/>
          <w:numId w:val="1"/>
        </w:num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Положение о персонифицированном дополнительном образовании (далее – Положение) регламентирует порядок взаимодействия участников отношений в сфере дополнительного образования в целях обеспечения получения детьми, проживающими на территории муниципального образования муниципального района «Корткеросский», дополнительного образования за счет средств местного бюджета.</w:t>
      </w:r>
    </w:p>
    <w:p w:rsidR="00317944" w:rsidRPr="00317944" w:rsidRDefault="00317944" w:rsidP="00317944">
      <w:pPr>
        <w:numPr>
          <w:ilvl w:val="1"/>
          <w:numId w:val="1"/>
        </w:num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Положение устанавливает:</w:t>
      </w:r>
    </w:p>
    <w:p w:rsidR="00317944" w:rsidRPr="00317944" w:rsidRDefault="00317944" w:rsidP="00317944">
      <w:pPr>
        <w:numPr>
          <w:ilvl w:val="0"/>
          <w:numId w:val="2"/>
        </w:num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порядок ведения реестра сертификатов дополнительного образования;</w:t>
      </w:r>
    </w:p>
    <w:p w:rsidR="00317944" w:rsidRPr="00317944" w:rsidRDefault="00317944" w:rsidP="00317944">
      <w:pPr>
        <w:numPr>
          <w:ilvl w:val="0"/>
          <w:numId w:val="2"/>
        </w:num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порядок формирования реестров образовательных программ;</w:t>
      </w:r>
    </w:p>
    <w:p w:rsidR="00317944" w:rsidRPr="00317944" w:rsidRDefault="00317944" w:rsidP="00317944">
      <w:pPr>
        <w:numPr>
          <w:ilvl w:val="0"/>
          <w:numId w:val="2"/>
        </w:num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порядок использования сертификатов дополнительного образования.</w:t>
      </w:r>
    </w:p>
    <w:p w:rsidR="00317944" w:rsidRPr="00317944" w:rsidRDefault="00317944" w:rsidP="00317944">
      <w:pPr>
        <w:numPr>
          <w:ilvl w:val="1"/>
          <w:numId w:val="1"/>
        </w:num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Для целей настоящего Положения используются следующие понятия:</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услуга дополнительного образования – реализация дополнительной общеобразовательной программы (части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поставщик образовательных услуг – образовательная организация, организация, осуществляющая обучение, индивидуальный предприниматель, оказывающа</w:t>
      </w:r>
      <w:proofErr w:type="gramStart"/>
      <w:r w:rsidRPr="00317944">
        <w:rPr>
          <w:rFonts w:ascii="Times New Roman" w:eastAsiaTheme="minorEastAsia" w:hAnsi="Times New Roman" w:cs="Times New Roman"/>
          <w:sz w:val="28"/>
          <w:szCs w:val="28"/>
          <w:lang w:eastAsia="ru-RU"/>
        </w:rPr>
        <w:t>я(</w:t>
      </w:r>
      <w:proofErr w:type="spellStart"/>
      <w:proofErr w:type="gramEnd"/>
      <w:r w:rsidRPr="00317944">
        <w:rPr>
          <w:rFonts w:ascii="Times New Roman" w:eastAsiaTheme="minorEastAsia" w:hAnsi="Times New Roman" w:cs="Times New Roman"/>
          <w:sz w:val="28"/>
          <w:szCs w:val="28"/>
          <w:lang w:eastAsia="ru-RU"/>
        </w:rPr>
        <w:t>ий</w:t>
      </w:r>
      <w:proofErr w:type="spellEnd"/>
      <w:r w:rsidRPr="00317944">
        <w:rPr>
          <w:rFonts w:ascii="Times New Roman" w:eastAsiaTheme="minorEastAsia" w:hAnsi="Times New Roman" w:cs="Times New Roman"/>
          <w:sz w:val="28"/>
          <w:szCs w:val="28"/>
          <w:lang w:eastAsia="ru-RU"/>
        </w:rPr>
        <w:t>) услуги дополнительного образования;</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реестр сертификатов дополнительного образования – база данных о детях, проживающих на территории муниципального образования муниципального района «Корткеросский», которые имеют возможность получения дополнительного образования за счет средств местного бюджета, ведение которой осуществляется в порядке, установленном настоящим Положением;</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реестр сертифицированных образовательных программ – база данных о дополнительных общеобразовательных программах, реализуемых негосударственными поставщиками образовательных услуг, а также </w:t>
      </w:r>
      <w:r w:rsidRPr="00317944">
        <w:rPr>
          <w:rFonts w:ascii="Times New Roman" w:eastAsiaTheme="minorEastAsia" w:hAnsi="Times New Roman" w:cs="Times New Roman"/>
          <w:sz w:val="28"/>
          <w:szCs w:val="28"/>
          <w:lang w:eastAsia="ru-RU"/>
        </w:rPr>
        <w:lastRenderedPageBreak/>
        <w:t>государственными и муниципальными поставщиками образовательных услуг в рамках внебюджетной деятельности, формируемая в соответствии с правилами персонифицированного финансирования дополнительного образования детей в Республике Коми (далее – Правила персонифицированного финансирования);</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реестр предпрофессиональных программ – база данных о дополнительных предпрофессиональных программах в области искусств и (или) физической культуры и спорта, реализуемых образовательными организациями за счет бюджетных ассигнований;</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реестр значимых программ – база данных о дополнительных общеобразовательных дополнительных общеразвивающих программах, реализуемых образовательными организациями за счет бюджетных ассигнований, в установленном порядке признаваемых значимыми для социально-экономического развития Республики Коми в целом и муниципального образования муниципального района «Корткеросский».</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сертификат дополнительного образования – реестровая запись о включении ребенка в систему персонифицированного дополнительного образования. В целях настоящего положения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сертификат персонифицированного финансирования – статус сертификата дополнительного образования, предусматривающий его использование в соответствии с Правилами персонифицированного финансирования для </w:t>
      </w:r>
      <w:proofErr w:type="gramStart"/>
      <w:r w:rsidRPr="00317944">
        <w:rPr>
          <w:rFonts w:ascii="Times New Roman" w:eastAsiaTheme="minorEastAsia" w:hAnsi="Times New Roman" w:cs="Times New Roman"/>
          <w:sz w:val="28"/>
          <w:szCs w:val="28"/>
          <w:lang w:eastAsia="ru-RU"/>
        </w:rPr>
        <w:t>обучения</w:t>
      </w:r>
      <w:proofErr w:type="gramEnd"/>
      <w:r w:rsidRPr="00317944">
        <w:rPr>
          <w:rFonts w:ascii="Times New Roman" w:eastAsiaTheme="minorEastAsia" w:hAnsi="Times New Roman" w:cs="Times New Roman"/>
          <w:sz w:val="28"/>
          <w:szCs w:val="28"/>
          <w:lang w:eastAsia="ru-RU"/>
        </w:rPr>
        <w:t xml:space="preserve"> по дополнительным общеобразовательным программам, включенным в реестр сертифицированных образовательных программ;</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сертификат учета – статус сертификата дополнительного образования, не предусматривающий его использование в соответствии с Правилами персонифицированного финансирования для </w:t>
      </w:r>
      <w:proofErr w:type="gramStart"/>
      <w:r w:rsidRPr="00317944">
        <w:rPr>
          <w:rFonts w:ascii="Times New Roman" w:eastAsiaTheme="minorEastAsia" w:hAnsi="Times New Roman" w:cs="Times New Roman"/>
          <w:sz w:val="28"/>
          <w:szCs w:val="28"/>
          <w:lang w:eastAsia="ru-RU"/>
        </w:rPr>
        <w:t>обучения</w:t>
      </w:r>
      <w:proofErr w:type="gramEnd"/>
      <w:r w:rsidRPr="00317944">
        <w:rPr>
          <w:rFonts w:ascii="Times New Roman" w:eastAsiaTheme="minorEastAsia" w:hAnsi="Times New Roman" w:cs="Times New Roman"/>
          <w:sz w:val="28"/>
          <w:szCs w:val="28"/>
          <w:lang w:eastAsia="ru-RU"/>
        </w:rPr>
        <w:t xml:space="preserve"> по дополнительным общеобразовательным программам, включенным в реестр сертифицированных образовательных программ;</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proofErr w:type="gramStart"/>
      <w:r w:rsidRPr="00317944">
        <w:rPr>
          <w:rFonts w:ascii="Times New Roman" w:eastAsia="Times New Roman" w:hAnsi="Times New Roman" w:cs="Times New Roman"/>
          <w:sz w:val="28"/>
          <w:szCs w:val="28"/>
          <w:lang w:eastAsia="ru-RU"/>
        </w:rPr>
        <w:t>параметры персонифицированного финансирования – документ, утверждаемый правовым актом муниципального образования, устанавливающий на определенный период объемы обеспечения сертификатов персонифицированного финансирования, число и структуру действующих сертификатов персонифицированного финансирования, общий объем гарантий по оплате дополнительного образования, перечень направленностей дополнительного образования, оплачиваемых за счет средств сертификата персонифицированного финансирования, а также ограничения по использованию детьми сертификата персонифицированного финансирования при выборе дополнительных общеобразовательных программ определенных направленностей;</w:t>
      </w:r>
      <w:proofErr w:type="gramEnd"/>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программа персонифицированного финансирования - документ, устанавливающий на определенный период параметры системы </w:t>
      </w:r>
      <w:r w:rsidRPr="00317944">
        <w:rPr>
          <w:rFonts w:ascii="Times New Roman" w:eastAsiaTheme="minorEastAsia" w:hAnsi="Times New Roman" w:cs="Times New Roman"/>
          <w:sz w:val="28"/>
          <w:szCs w:val="28"/>
          <w:lang w:eastAsia="ru-RU"/>
        </w:rPr>
        <w:lastRenderedPageBreak/>
        <w:t xml:space="preserve">персонифицированного финансирования, в том числе объем обеспечения сертификатов персонифицированного финансирования, число и структуру действующих сертификатов персонифицированного финансирования, порядок определения норматива обеспечения сертификата; </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proofErr w:type="spellStart"/>
      <w:r w:rsidRPr="00317944">
        <w:rPr>
          <w:rFonts w:ascii="Times New Roman" w:eastAsiaTheme="minorEastAsia" w:hAnsi="Times New Roman" w:cs="Times New Roman"/>
          <w:sz w:val="28"/>
          <w:szCs w:val="28"/>
          <w:lang w:eastAsia="ru-RU"/>
        </w:rPr>
        <w:t>подушевой</w:t>
      </w:r>
      <w:proofErr w:type="spellEnd"/>
      <w:r w:rsidRPr="00317944">
        <w:rPr>
          <w:rFonts w:ascii="Times New Roman" w:eastAsiaTheme="minorEastAsia" w:hAnsi="Times New Roman" w:cs="Times New Roman"/>
          <w:sz w:val="28"/>
          <w:szCs w:val="28"/>
          <w:lang w:eastAsia="ru-RU"/>
        </w:rPr>
        <w:t xml:space="preserve"> норматив (номинал сертификата) – объем индивидуальных гарантий по оплате образовательных услуг, определяемый и устанавливаемый для одного ребенка на период, предусмотренный параметрами персонифицированного финансирования (далее – период персонифицированного финансирования).</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уполномоченный орган по реализации персонифицированного дополнительного образования (далее – уполномоченный орган) – орган местного самоуправления муниципального образования муниципального района «Корткеросский», уполномоченный на ведение реестра сертификатов дополнительного образования, а также осуществление функций, предусмотренных Правилами персонифицированного финансирования.</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sz w:val="28"/>
          <w:szCs w:val="28"/>
          <w:lang w:eastAsia="ru-RU"/>
        </w:rPr>
      </w:pPr>
      <w:proofErr w:type="gramStart"/>
      <w:r w:rsidRPr="00317944">
        <w:rPr>
          <w:rFonts w:ascii="Times New Roman" w:eastAsiaTheme="minorEastAsia" w:hAnsi="Times New Roman" w:cs="Times New Roman"/>
          <w:sz w:val="28"/>
          <w:szCs w:val="28"/>
          <w:lang w:eastAsia="ru-RU"/>
        </w:rPr>
        <w:t xml:space="preserve">уполномоченная организация – организация, </w:t>
      </w:r>
      <w:r w:rsidRPr="00317944">
        <w:rPr>
          <w:rFonts w:ascii="Times New Roman" w:eastAsia="Times New Roman" w:hAnsi="Times New Roman" w:cs="Times New Roman"/>
          <w:sz w:val="28"/>
          <w:szCs w:val="28"/>
          <w:lang w:eastAsia="ru-RU"/>
        </w:rPr>
        <w:t xml:space="preserve">участник системы персонифицированного финансирования, </w:t>
      </w:r>
      <w:r w:rsidRPr="00317944">
        <w:rPr>
          <w:rFonts w:ascii="Times New Roman" w:eastAsiaTheme="minorEastAsia" w:hAnsi="Times New Roman" w:cs="Times New Roman"/>
          <w:sz w:val="28"/>
          <w:szCs w:val="28"/>
          <w:lang w:eastAsia="ru-RU"/>
        </w:rPr>
        <w:t xml:space="preserve">наделенная соответствующими полномочиями решением уполномоченного органа </w:t>
      </w:r>
      <w:r w:rsidRPr="00317944">
        <w:rPr>
          <w:rFonts w:ascii="Times New Roman" w:eastAsia="Times New Roman" w:hAnsi="Times New Roman" w:cs="Times New Roman"/>
          <w:sz w:val="28"/>
          <w:szCs w:val="28"/>
          <w:lang w:eastAsia="ru-RU"/>
        </w:rPr>
        <w:t xml:space="preserve">местного самоуправления муниципального образования </w:t>
      </w:r>
      <w:r w:rsidRPr="00317944">
        <w:rPr>
          <w:rFonts w:ascii="Times New Roman" w:eastAsiaTheme="minorEastAsia" w:hAnsi="Times New Roman" w:cs="Times New Roman"/>
          <w:sz w:val="28"/>
          <w:szCs w:val="28"/>
          <w:lang w:eastAsia="ru-RU"/>
        </w:rPr>
        <w:t xml:space="preserve">(далее – уполномоченная организация) </w:t>
      </w:r>
      <w:r w:rsidRPr="00317944">
        <w:rPr>
          <w:rFonts w:ascii="Times New Roman" w:eastAsia="Times New Roman" w:hAnsi="Times New Roman" w:cs="Times New Roman"/>
          <w:sz w:val="28"/>
          <w:szCs w:val="28"/>
          <w:lang w:eastAsia="ru-RU"/>
        </w:rPr>
        <w:t>на ведение реестра детей – участников системы персонифицированного финансирования, осуществление платежей по договорам об обучении, заключенным между родителями (законными представителями) детей – участниками системы персонифицированного финансирования и поставщиками образовательных услуг, включенными в реестр поставщиков образовательных услуг.</w:t>
      </w:r>
      <w:proofErr w:type="gramEnd"/>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i/>
          <w:color w:val="FF0000"/>
          <w:sz w:val="28"/>
          <w:szCs w:val="28"/>
          <w:lang w:eastAsia="ru-RU"/>
        </w:rPr>
      </w:pPr>
      <w:r w:rsidRPr="00317944">
        <w:rPr>
          <w:rFonts w:ascii="Times New Roman" w:eastAsia="Times New Roman" w:hAnsi="Times New Roman" w:cs="Times New Roman"/>
          <w:sz w:val="28"/>
          <w:szCs w:val="28"/>
          <w:lang w:eastAsia="ru-RU"/>
        </w:rPr>
        <w:t>межведомственная комиссия – комиссия по распределению программ по реестрам (далее – межведомственная комиссия), которую возглавляет заместитель руководителя муниципального образования. В состав межведомственной комиссии входят представители: администрации муниципального образования, включая руководителей управлений образованием, культурой, физической культурой и спортом, а также представители муниципального опорного центра.</w:t>
      </w:r>
    </w:p>
    <w:p w:rsidR="00317944" w:rsidRPr="00317944" w:rsidRDefault="00317944" w:rsidP="00603DE2">
      <w:pPr>
        <w:numPr>
          <w:ilvl w:val="2"/>
          <w:numId w:val="1"/>
        </w:numPr>
        <w:spacing w:after="0" w:line="240" w:lineRule="auto"/>
        <w:ind w:left="0" w:firstLine="709"/>
        <w:contextualSpacing/>
        <w:jc w:val="both"/>
        <w:rPr>
          <w:rFonts w:ascii="Times New Roman" w:eastAsiaTheme="minorEastAsia" w:hAnsi="Times New Roman" w:cs="Times New Roman"/>
          <w:color w:val="FF0000"/>
          <w:sz w:val="28"/>
          <w:szCs w:val="28"/>
          <w:lang w:eastAsia="ru-RU"/>
        </w:rPr>
      </w:pPr>
      <w:r w:rsidRPr="00317944">
        <w:rPr>
          <w:rFonts w:ascii="Times New Roman" w:eastAsiaTheme="minorEastAsia" w:hAnsi="Times New Roman" w:cs="Times New Roman"/>
          <w:sz w:val="28"/>
          <w:szCs w:val="28"/>
          <w:lang w:eastAsia="ru-RU"/>
        </w:rPr>
        <w:t>информационная система персонифицированного финансирования – информационная система, создаваемая и используемая с целью автоматизации процедур (далее – АИС ПФДО) выбора детьми – участниками системы персонифицированного финансирования поставщиков образовательных услуг, дополнительных общеобразовательных программ, ведения учета использования сертификатов персонифицированного финансирования, осуществления процедур добровольной сертификации дополнительных общеобразовательных программ и иных процедур, предусмотренных Правилами персонифицированного финансирования.</w:t>
      </w:r>
    </w:p>
    <w:p w:rsidR="00317944" w:rsidRPr="00317944" w:rsidRDefault="00317944" w:rsidP="00317944">
      <w:pPr>
        <w:spacing w:after="0" w:line="240" w:lineRule="auto"/>
        <w:jc w:val="both"/>
        <w:rPr>
          <w:rFonts w:ascii="Times New Roman" w:eastAsiaTheme="minorEastAsia" w:hAnsi="Times New Roman" w:cs="Times New Roman"/>
          <w:color w:val="FF0000"/>
          <w:sz w:val="28"/>
          <w:szCs w:val="28"/>
          <w:lang w:eastAsia="ru-RU"/>
        </w:rPr>
      </w:pPr>
    </w:p>
    <w:p w:rsidR="00317944" w:rsidRPr="00317944" w:rsidRDefault="00317944" w:rsidP="00317944">
      <w:pPr>
        <w:spacing w:after="0" w:line="240" w:lineRule="auto"/>
        <w:jc w:val="both"/>
        <w:rPr>
          <w:rFonts w:ascii="Times New Roman" w:eastAsiaTheme="minorEastAsia" w:hAnsi="Times New Roman" w:cs="Times New Roman"/>
          <w:color w:val="FF0000"/>
          <w:sz w:val="28"/>
          <w:szCs w:val="28"/>
          <w:lang w:eastAsia="ru-RU"/>
        </w:rPr>
      </w:pPr>
    </w:p>
    <w:p w:rsidR="00317944" w:rsidRPr="00317944" w:rsidRDefault="00317944" w:rsidP="00317944">
      <w:pPr>
        <w:spacing w:after="0" w:line="240" w:lineRule="auto"/>
        <w:jc w:val="both"/>
        <w:rPr>
          <w:rFonts w:ascii="Times New Roman" w:eastAsiaTheme="minorEastAsia" w:hAnsi="Times New Roman" w:cs="Times New Roman"/>
          <w:color w:val="FF0000"/>
          <w:sz w:val="28"/>
          <w:szCs w:val="28"/>
          <w:lang w:eastAsia="ru-RU"/>
        </w:rPr>
      </w:pPr>
    </w:p>
    <w:p w:rsidR="00317944" w:rsidRPr="00317944" w:rsidRDefault="00317944" w:rsidP="00317944">
      <w:pPr>
        <w:spacing w:after="0" w:line="240" w:lineRule="auto"/>
        <w:jc w:val="center"/>
        <w:rPr>
          <w:rFonts w:ascii="Times New Roman" w:eastAsiaTheme="minorEastAsia" w:hAnsi="Times New Roman" w:cs="Times New Roman"/>
          <w:smallCaps/>
          <w:sz w:val="28"/>
          <w:szCs w:val="28"/>
          <w:lang w:eastAsia="ru-RU"/>
        </w:rPr>
      </w:pPr>
      <w:r w:rsidRPr="00317944">
        <w:rPr>
          <w:rFonts w:ascii="Times New Roman" w:eastAsiaTheme="minorEastAsia" w:hAnsi="Times New Roman" w:cs="Times New Roman"/>
          <w:smallCaps/>
          <w:sz w:val="28"/>
          <w:szCs w:val="28"/>
          <w:lang w:val="en-US" w:eastAsia="ru-RU"/>
        </w:rPr>
        <w:t>II</w:t>
      </w:r>
      <w:r w:rsidRPr="00317944">
        <w:rPr>
          <w:rFonts w:ascii="Times New Roman" w:eastAsiaTheme="minorEastAsia" w:hAnsi="Times New Roman" w:cs="Times New Roman"/>
          <w:smallCaps/>
          <w:sz w:val="28"/>
          <w:szCs w:val="28"/>
          <w:lang w:eastAsia="ru-RU"/>
        </w:rPr>
        <w:t>. Порядок ведения реестра сертификатов дополнительного образования</w:t>
      </w:r>
    </w:p>
    <w:p w:rsidR="00317944" w:rsidRPr="00317944" w:rsidRDefault="00317944" w:rsidP="00317944">
      <w:pPr>
        <w:spacing w:after="0" w:line="240" w:lineRule="auto"/>
        <w:ind w:firstLine="709"/>
        <w:jc w:val="center"/>
        <w:rPr>
          <w:rFonts w:ascii="Times New Roman" w:eastAsiaTheme="minorEastAsia" w:hAnsi="Times New Roman" w:cs="Times New Roman"/>
          <w:smallCaps/>
          <w:sz w:val="28"/>
          <w:szCs w:val="28"/>
          <w:lang w:eastAsia="ru-RU"/>
        </w:rPr>
      </w:pP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6" w:name="_Ref499121366"/>
      <w:r w:rsidRPr="00317944">
        <w:rPr>
          <w:rFonts w:ascii="Times New Roman" w:eastAsiaTheme="minorEastAsia" w:hAnsi="Times New Roman" w:cs="Times New Roman"/>
          <w:sz w:val="28"/>
          <w:szCs w:val="28"/>
          <w:lang w:eastAsia="ru-RU"/>
        </w:rPr>
        <w:t>Ведение реестра сертификатов дополнительного образования осуществляется уполномоченным органом или уполномоченной организацией.</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7" w:name="_Ref512709345"/>
      <w:r w:rsidRPr="00317944">
        <w:rPr>
          <w:rFonts w:ascii="Times New Roman" w:eastAsiaTheme="minorEastAsia" w:hAnsi="Times New Roman" w:cs="Times New Roman"/>
          <w:sz w:val="28"/>
          <w:szCs w:val="28"/>
          <w:lang w:eastAsia="ru-RU"/>
        </w:rPr>
        <w:t xml:space="preserve">Право на получение и использование сертификата дополнительного образования имеют все дети в возрасте от 5-ти до 18-ти лет, проживающие на территории </w:t>
      </w:r>
      <w:bookmarkEnd w:id="6"/>
      <w:bookmarkEnd w:id="7"/>
      <w:r w:rsidRPr="00317944">
        <w:rPr>
          <w:rFonts w:ascii="Times New Roman" w:eastAsiaTheme="minorEastAsia" w:hAnsi="Times New Roman" w:cs="Times New Roman"/>
          <w:sz w:val="28"/>
          <w:szCs w:val="28"/>
          <w:lang w:eastAsia="ru-RU"/>
        </w:rPr>
        <w:t>муниципального образования  муниципального района «Корткеросский».</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8" w:name="_Ref536198560"/>
      <w:r w:rsidRPr="00317944">
        <w:rPr>
          <w:rFonts w:ascii="Times New Roman" w:eastAsiaTheme="minorEastAsia" w:hAnsi="Times New Roman" w:cs="Times New Roman"/>
          <w:sz w:val="28"/>
          <w:szCs w:val="28"/>
          <w:lang w:eastAsia="ru-RU"/>
        </w:rPr>
        <w:t>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подает заявление о предоставлении сертификата дополнительного образования и регистрации в реестре сертификатов дополнительного образования (далее – Заявление):</w:t>
      </w:r>
    </w:p>
    <w:p w:rsidR="00317944" w:rsidRPr="00317944" w:rsidRDefault="00317944" w:rsidP="00317944">
      <w:p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2.3.1. в организацию, которая осуществляет образовательную деятельность по дополнительным общеобразовательным программам (далее – образовательная организация);</w:t>
      </w:r>
    </w:p>
    <w:p w:rsidR="00317944" w:rsidRPr="00317944" w:rsidRDefault="00317944" w:rsidP="00317944">
      <w:p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2.3.2.</w:t>
      </w:r>
      <w:r w:rsidRPr="00317944">
        <w:rPr>
          <w:rFonts w:eastAsiaTheme="minorEastAsia"/>
          <w:sz w:val="28"/>
          <w:szCs w:val="28"/>
          <w:lang w:eastAsia="ru-RU"/>
        </w:rPr>
        <w:t xml:space="preserve"> </w:t>
      </w:r>
      <w:r w:rsidRPr="00317944">
        <w:rPr>
          <w:rFonts w:ascii="Times New Roman" w:eastAsiaTheme="minorEastAsia" w:hAnsi="Times New Roman" w:cs="Times New Roman"/>
          <w:sz w:val="28"/>
          <w:szCs w:val="28"/>
          <w:lang w:eastAsia="ru-RU"/>
        </w:rPr>
        <w:t xml:space="preserve">в случае использования образовательной организацией информационной системы персонифицированного дополнительного образования (далее АИС ПФДО) на сайте </w:t>
      </w:r>
      <w:hyperlink r:id="rId8" w:history="1">
        <w:r w:rsidRPr="00317944">
          <w:rPr>
            <w:rFonts w:ascii="Times New Roman" w:eastAsiaTheme="minorEastAsia" w:hAnsi="Times New Roman" w:cs="Times New Roman"/>
            <w:sz w:val="28"/>
            <w:szCs w:val="28"/>
            <w:lang w:eastAsia="ru-RU"/>
          </w:rPr>
          <w:t>https://komi.pfdo.ru/</w:t>
        </w:r>
      </w:hyperlink>
      <w:r w:rsidRPr="00317944">
        <w:rPr>
          <w:rFonts w:ascii="Times New Roman" w:eastAsiaTheme="minorEastAsia" w:hAnsi="Times New Roman" w:cs="Times New Roman"/>
          <w:sz w:val="28"/>
          <w:szCs w:val="28"/>
          <w:lang w:eastAsia="ru-RU"/>
        </w:rPr>
        <w:t xml:space="preserve"> Заявитель может направить электронную заявку на создание записи в реестре сертификатов дополнительного образования, которая должна содержать сведения, указанные в пункте 2.4 настоящего Положения (далее – электронная заявка).</w:t>
      </w:r>
    </w:p>
    <w:p w:rsidR="00317944" w:rsidRPr="00317944" w:rsidRDefault="00317944" w:rsidP="00317944">
      <w:p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В течение 1 рабочего дня после поступления электронной заявки уполномоченным органом (уполномоченной организацией) создается запись о сертификате дополнительного образования в реестре сертификатов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rsidR="00317944" w:rsidRPr="00317944" w:rsidRDefault="00317944" w:rsidP="00317944">
      <w:p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Ребенок вправе использовать сведения об Ожидающей записи для выбора образовательных программ и изменения статуса сертификата дополнительного образования.</w:t>
      </w:r>
    </w:p>
    <w:p w:rsidR="00317944" w:rsidRPr="00317944" w:rsidRDefault="00317944" w:rsidP="00317944">
      <w:pPr>
        <w:spacing w:after="0" w:line="240" w:lineRule="auto"/>
        <w:ind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Поставщики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(активация) осуществляется образовательной организацией, наделенной соответствующими полномочиями решением уполномоченного органа в соответствии с пунктами 2.4 – 2.12 настоящего Положения.</w:t>
      </w:r>
    </w:p>
    <w:bookmarkEnd w:id="8"/>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Заявление содержит следующие сведения:</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фамилию, имя, отчество (при наличии) ребенка;</w:t>
      </w:r>
    </w:p>
    <w:p w:rsidR="00317944" w:rsidRPr="00317944" w:rsidRDefault="00317944" w:rsidP="00603DE2">
      <w:pPr>
        <w:numPr>
          <w:ilvl w:val="2"/>
          <w:numId w:val="3"/>
        </w:numPr>
        <w:spacing w:after="0" w:line="240" w:lineRule="auto"/>
        <w:ind w:left="0" w:firstLine="709"/>
        <w:contextualSpacing/>
        <w:jc w:val="both"/>
        <w:rPr>
          <w:rFonts w:eastAsiaTheme="minorEastAsia"/>
          <w:sz w:val="28"/>
          <w:szCs w:val="28"/>
          <w:lang w:eastAsia="ru-RU"/>
        </w:rPr>
      </w:pPr>
      <w:r w:rsidRPr="00317944">
        <w:rPr>
          <w:rFonts w:ascii="Times New Roman" w:eastAsiaTheme="minorEastAsia" w:hAnsi="Times New Roman" w:cs="Times New Roman"/>
          <w:sz w:val="28"/>
          <w:szCs w:val="28"/>
          <w:lang w:eastAsia="ru-RU"/>
        </w:rPr>
        <w:t xml:space="preserve">серию и номер документа, удостоверяющего личность ребенка (свидетельство о рождении ребенка или паспорт гражданина Российской </w:t>
      </w:r>
      <w:r w:rsidRPr="00317944">
        <w:rPr>
          <w:rFonts w:ascii="Times New Roman" w:eastAsiaTheme="minorEastAsia" w:hAnsi="Times New Roman" w:cs="Times New Roman"/>
          <w:sz w:val="28"/>
          <w:szCs w:val="28"/>
          <w:lang w:eastAsia="ru-RU"/>
        </w:rPr>
        <w:lastRenderedPageBreak/>
        <w:t>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 или иной другой документ удостоверяющий личность ребенка;</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дату рождения ребенка;</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место (адрес) фактического проживания ребенка;</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фамилию, имя, отчество (при наличии) родителя (законного представителя) ребенка;</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контактную информацию родителя (законного представителя) ребенка;</w:t>
      </w:r>
    </w:p>
    <w:p w:rsidR="00317944" w:rsidRPr="00317944" w:rsidRDefault="00317944" w:rsidP="00603DE2">
      <w:pPr>
        <w:widowControl w:val="0"/>
        <w:numPr>
          <w:ilvl w:val="2"/>
          <w:numId w:val="3"/>
        </w:numPr>
        <w:spacing w:after="0" w:line="240" w:lineRule="auto"/>
        <w:ind w:left="0" w:firstLine="709"/>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согласие Заявителя на обработку персональных данных в порядке, установленном Федеральным законом от 27 июля 2006 г. № 152-ФЗ «О персональных данных»;</w:t>
      </w:r>
    </w:p>
    <w:p w:rsidR="00317944" w:rsidRPr="00317944" w:rsidRDefault="00317944" w:rsidP="00603DE2">
      <w:pPr>
        <w:widowControl w:val="0"/>
        <w:numPr>
          <w:ilvl w:val="2"/>
          <w:numId w:val="3"/>
        </w:numPr>
        <w:spacing w:after="0" w:line="240" w:lineRule="auto"/>
        <w:ind w:left="0" w:firstLine="709"/>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отметку об ознакомлении Заявителя с условиями предоставления, использования, прекращения действия сертификата дополнительного образования, а также Правилами персонифицированного финансирования.</w:t>
      </w:r>
    </w:p>
    <w:p w:rsidR="00317944" w:rsidRPr="00317944" w:rsidRDefault="00317944" w:rsidP="00603DE2">
      <w:pPr>
        <w:numPr>
          <w:ilvl w:val="1"/>
          <w:numId w:val="3"/>
        </w:numPr>
        <w:spacing w:after="0" w:line="240" w:lineRule="auto"/>
        <w:ind w:left="0" w:firstLine="709"/>
        <w:contextualSpacing/>
        <w:jc w:val="both"/>
        <w:rPr>
          <w:rFonts w:eastAsiaTheme="minorEastAsia"/>
          <w:i/>
          <w:sz w:val="28"/>
          <w:szCs w:val="28"/>
          <w:lang w:eastAsia="ru-RU"/>
        </w:rPr>
      </w:pPr>
      <w:bookmarkStart w:id="9" w:name="_Ref507409292"/>
      <w:r w:rsidRPr="00317944">
        <w:rPr>
          <w:rFonts w:ascii="Times New Roman" w:eastAsiaTheme="minorEastAsia" w:hAnsi="Times New Roman" w:cs="Times New Roman"/>
          <w:sz w:val="28"/>
          <w:szCs w:val="28"/>
          <w:lang w:eastAsia="ru-RU"/>
        </w:rPr>
        <w:t xml:space="preserve">Заявитель одновременно с заявлением предъявляет должностному лицу, осуществляющему прием заявления, следующие документы: </w:t>
      </w:r>
      <w:bookmarkEnd w:id="9"/>
    </w:p>
    <w:p w:rsidR="00317944" w:rsidRPr="00317944" w:rsidRDefault="00317944" w:rsidP="00603DE2">
      <w:pPr>
        <w:numPr>
          <w:ilvl w:val="2"/>
          <w:numId w:val="3"/>
        </w:numPr>
        <w:spacing w:after="0" w:line="240" w:lineRule="auto"/>
        <w:ind w:left="0" w:firstLine="709"/>
        <w:contextualSpacing/>
        <w:jc w:val="both"/>
        <w:rPr>
          <w:rFonts w:eastAsiaTheme="minorEastAsia"/>
          <w:sz w:val="28"/>
          <w:szCs w:val="28"/>
          <w:lang w:eastAsia="ru-RU"/>
        </w:rPr>
      </w:pPr>
      <w:r w:rsidRPr="00317944">
        <w:rPr>
          <w:rFonts w:ascii="Times New Roman" w:eastAsiaTheme="minorEastAsia" w:hAnsi="Times New Roman" w:cs="Times New Roman"/>
          <w:sz w:val="28"/>
          <w:szCs w:val="28"/>
          <w:lang w:eastAsia="ru-RU"/>
        </w:rPr>
        <w:t>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 или иной другой документ удостоверяющий личность ребенка;</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свидетельство о регистрации ребенка по месту  жительства или по месту пребывания или справка, подтверждающая обучение ребенка в образовательной организации;</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10" w:name="_Ref507409298"/>
      <w:r w:rsidRPr="00317944">
        <w:rPr>
          <w:rFonts w:ascii="Times New Roman" w:eastAsiaTheme="minorEastAsia" w:hAnsi="Times New Roman" w:cs="Times New Roman"/>
          <w:sz w:val="28"/>
          <w:szCs w:val="28"/>
          <w:lang w:eastAsia="ru-RU"/>
        </w:rPr>
        <w:t>Должностное лицо, осуществляющее прием Заявления, проверяет соответствие указанн</w:t>
      </w:r>
      <w:bookmarkEnd w:id="10"/>
      <w:r w:rsidRPr="00317944">
        <w:rPr>
          <w:rFonts w:ascii="Times New Roman" w:eastAsiaTheme="minorEastAsia" w:hAnsi="Times New Roman" w:cs="Times New Roman"/>
          <w:sz w:val="28"/>
          <w:szCs w:val="28"/>
          <w:lang w:eastAsia="ru-RU"/>
        </w:rPr>
        <w:t>ых в Заявлении сведений предъявленным документам, и при их соответствии делает отметку об этом, удостоверяет своей подписью.</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Заявление регистрируется должностным лицом, осуществляющим прием Заявления, в день его представления.</w:t>
      </w:r>
    </w:p>
    <w:p w:rsidR="00317944" w:rsidRPr="00317944" w:rsidRDefault="00317944" w:rsidP="00603DE2">
      <w:pPr>
        <w:numPr>
          <w:ilvl w:val="1"/>
          <w:numId w:val="3"/>
        </w:numPr>
        <w:spacing w:after="0" w:line="240" w:lineRule="auto"/>
        <w:ind w:left="0" w:firstLine="709"/>
        <w:contextualSpacing/>
        <w:jc w:val="both"/>
        <w:rPr>
          <w:rFonts w:eastAsiaTheme="minorEastAsia"/>
          <w:sz w:val="28"/>
          <w:szCs w:val="28"/>
          <w:lang w:eastAsia="ru-RU"/>
        </w:rPr>
      </w:pPr>
      <w:r w:rsidRPr="00317944">
        <w:rPr>
          <w:rFonts w:ascii="Times New Roman" w:eastAsiaTheme="minorEastAsia" w:hAnsi="Times New Roman" w:cs="Times New Roman"/>
          <w:sz w:val="28"/>
          <w:szCs w:val="28"/>
          <w:lang w:eastAsia="ru-RU"/>
        </w:rPr>
        <w:t>В случае если должностному лицу предъявлены не все документы, предусмотренные пунктом 2.5 настоящего Положения, должностное лицо, осуществляющее прием Заявления, возвращает его Заявителю в день представления Заявителем Заявления.</w:t>
      </w:r>
      <w:bookmarkStart w:id="11" w:name="_Ref507407000"/>
      <w:bookmarkEnd w:id="11"/>
    </w:p>
    <w:p w:rsidR="00317944" w:rsidRPr="00317944" w:rsidRDefault="00317944" w:rsidP="00603DE2">
      <w:pPr>
        <w:numPr>
          <w:ilvl w:val="1"/>
          <w:numId w:val="3"/>
        </w:numPr>
        <w:spacing w:after="0" w:line="240" w:lineRule="auto"/>
        <w:ind w:left="0" w:firstLine="709"/>
        <w:contextualSpacing/>
        <w:jc w:val="both"/>
        <w:rPr>
          <w:rFonts w:eastAsiaTheme="minorEastAsia"/>
          <w:sz w:val="28"/>
          <w:szCs w:val="28"/>
          <w:lang w:eastAsia="ru-RU"/>
        </w:rPr>
      </w:pPr>
      <w:r w:rsidRPr="00317944">
        <w:rPr>
          <w:rFonts w:ascii="Times New Roman" w:eastAsiaTheme="minorEastAsia" w:hAnsi="Times New Roman" w:cs="Times New Roman"/>
          <w:sz w:val="28"/>
          <w:szCs w:val="28"/>
          <w:lang w:eastAsia="ru-RU"/>
        </w:rPr>
        <w:t>При приеме Заявления, образовательная организация самостоятельно проверяет достоверность представленных сведений.</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12" w:name="_Ref499107739"/>
      <w:bookmarkStart w:id="13" w:name="_Ref536112848"/>
      <w:bookmarkEnd w:id="12"/>
      <w:bookmarkEnd w:id="13"/>
      <w:r w:rsidRPr="00317944">
        <w:rPr>
          <w:rFonts w:ascii="Times New Roman" w:eastAsiaTheme="minorEastAsia" w:hAnsi="Times New Roman" w:cs="Times New Roman"/>
          <w:sz w:val="28"/>
          <w:szCs w:val="28"/>
          <w:lang w:eastAsia="ru-RU"/>
        </w:rPr>
        <w:t>Положительное решение о предоставлении сертификата дополнительного образования принимается образовательной организацией при одновременном выполнении следующих условий:</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ребенок проживает на территории муниципального образования муниципального района «Корткеросский» или осваивает </w:t>
      </w:r>
      <w:r w:rsidRPr="00317944">
        <w:rPr>
          <w:rFonts w:ascii="Times New Roman" w:eastAsiaTheme="minorEastAsia" w:hAnsi="Times New Roman" w:cs="Times New Roman"/>
          <w:sz w:val="28"/>
          <w:szCs w:val="28"/>
          <w:lang w:eastAsia="ru-RU"/>
        </w:rPr>
        <w:lastRenderedPageBreak/>
        <w:t>основную образовательную программу в образовательной организации, расположенной на территории данного муниципального образования;</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 в реестре сертификатов дополнительного образования отсутствует запись о предоставленном ранее сертификате дополнительного образования;</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 в реестрах сертификатов дополнительного образования других муниципальных образований отсутствуют сведения о действующих </w:t>
      </w:r>
      <w:proofErr w:type="gramStart"/>
      <w:r w:rsidRPr="00317944">
        <w:rPr>
          <w:rFonts w:ascii="Times New Roman" w:eastAsiaTheme="minorEastAsia" w:hAnsi="Times New Roman" w:cs="Times New Roman"/>
          <w:sz w:val="28"/>
          <w:szCs w:val="28"/>
          <w:lang w:eastAsia="ru-RU"/>
        </w:rPr>
        <w:t>договорах</w:t>
      </w:r>
      <w:proofErr w:type="gramEnd"/>
      <w:r w:rsidRPr="00317944">
        <w:rPr>
          <w:rFonts w:ascii="Times New Roman" w:eastAsiaTheme="minorEastAsia" w:hAnsi="Times New Roman" w:cs="Times New Roman"/>
          <w:sz w:val="28"/>
          <w:szCs w:val="28"/>
          <w:lang w:eastAsia="ru-RU"/>
        </w:rPr>
        <w:t xml:space="preserve"> об обучении ребенка, оказываемых ему услугах по реализации дополнительных общеобразовательных программ.</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в Заявлении указаны достоверные сведения, подтверждаемые предъявленными документами;</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color w:val="FF0000"/>
          <w:sz w:val="28"/>
          <w:szCs w:val="28"/>
          <w:lang w:eastAsia="ru-RU"/>
        </w:rPr>
      </w:pPr>
      <w:r w:rsidRPr="00317944">
        <w:rPr>
          <w:rFonts w:ascii="Times New Roman" w:eastAsiaTheme="minorEastAsia" w:hAnsi="Times New Roman" w:cs="Times New Roman"/>
          <w:sz w:val="28"/>
          <w:szCs w:val="28"/>
          <w:lang w:eastAsia="ru-RU"/>
        </w:rPr>
        <w:t>заявитель, а также ребенок (в случае достижения возраста 14-ти лет и в случае если ребенок не является Заявителем)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317944" w:rsidRPr="00317944" w:rsidRDefault="00317944" w:rsidP="00603DE2">
      <w:pPr>
        <w:numPr>
          <w:ilvl w:val="1"/>
          <w:numId w:val="3"/>
        </w:numPr>
        <w:spacing w:after="0" w:line="240" w:lineRule="auto"/>
        <w:ind w:left="0" w:firstLine="709"/>
        <w:contextualSpacing/>
        <w:jc w:val="both"/>
        <w:rPr>
          <w:rFonts w:eastAsiaTheme="minorEastAsia"/>
          <w:sz w:val="28"/>
          <w:szCs w:val="28"/>
          <w:lang w:eastAsia="ru-RU"/>
        </w:rPr>
      </w:pPr>
      <w:bookmarkStart w:id="14" w:name="_Ref450486209"/>
      <w:bookmarkStart w:id="15" w:name="_Ref507414264"/>
      <w:proofErr w:type="gramStart"/>
      <w:r w:rsidRPr="00317944">
        <w:rPr>
          <w:rFonts w:ascii="Times New Roman" w:eastAsiaTheme="minorEastAsia" w:hAnsi="Times New Roman" w:cs="Times New Roman"/>
          <w:sz w:val="28"/>
          <w:szCs w:val="28"/>
          <w:lang w:eastAsia="ru-RU"/>
        </w:rPr>
        <w:t>В течение 1 рабочего дня после принятия положительного решения о предоставлении ребенку сертификата дополнительного образования</w:t>
      </w:r>
      <w:bookmarkEnd w:id="14"/>
      <w:r w:rsidRPr="00317944">
        <w:rPr>
          <w:rFonts w:ascii="Times New Roman" w:eastAsiaTheme="minorEastAsia" w:hAnsi="Times New Roman" w:cs="Times New Roman"/>
          <w:sz w:val="28"/>
          <w:szCs w:val="28"/>
          <w:lang w:eastAsia="ru-RU"/>
        </w:rPr>
        <w:t xml:space="preserve"> образовательная организация создает запись в реестре сертификатов дополнительного образования с указанием номера сертификата, состоящего из 10 цифр, определяемых случайным образом, а также сведений о ребенке и родителе (законном представителе) ребенка, а в случае, предусмотренном пунктом </w:t>
      </w:r>
      <w:bookmarkEnd w:id="15"/>
      <w:r w:rsidRPr="00317944">
        <w:rPr>
          <w:rFonts w:ascii="Times New Roman" w:eastAsiaTheme="minorEastAsia" w:hAnsi="Times New Roman" w:cs="Times New Roman"/>
          <w:sz w:val="28"/>
          <w:szCs w:val="28"/>
          <w:lang w:eastAsia="ru-RU"/>
        </w:rPr>
        <w:t>2.3.2 настоящего Положения, подтверждает соответствующую запись в реестре сертификатов дополнительного</w:t>
      </w:r>
      <w:proofErr w:type="gramEnd"/>
      <w:r w:rsidRPr="00317944">
        <w:rPr>
          <w:rFonts w:ascii="Times New Roman" w:eastAsiaTheme="minorEastAsia" w:hAnsi="Times New Roman" w:cs="Times New Roman"/>
          <w:sz w:val="28"/>
          <w:szCs w:val="28"/>
          <w:lang w:eastAsia="ru-RU"/>
        </w:rPr>
        <w:t xml:space="preserve"> образования.</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При создании записи о сертификате дополнительного образования в реестре сертификатов дополнительного образования для сертификата дополнительного образования устанавливается статус сертификата учета.</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proofErr w:type="gramStart"/>
      <w:r w:rsidRPr="00317944">
        <w:rPr>
          <w:rFonts w:ascii="Times New Roman" w:eastAsiaTheme="minorEastAsia" w:hAnsi="Times New Roman" w:cs="Times New Roman"/>
          <w:sz w:val="28"/>
          <w:szCs w:val="28"/>
          <w:lang w:eastAsia="ru-RU"/>
        </w:rPr>
        <w:t>В случае если на момент получения сертификата дополнительного образования у ребенка имеется действующий сертификат дополнительного образования, предоставленный в другом муниципальном образовании, уполномоченный орган (уполномоченная организация) при принятии положительного решения о предоставлении сертификата дополнительного образования направляет уведомление в уполномоченный орган (уполномоченную организацию), в реестр сертификатов дополнительного образования которого (ой) внесена реестровая запись о сертификате ребенка, о предоставлении ребенку сертификата дополнительного образования</w:t>
      </w:r>
      <w:proofErr w:type="gramEnd"/>
      <w:r w:rsidRPr="00317944">
        <w:rPr>
          <w:rFonts w:ascii="Times New Roman" w:eastAsiaTheme="minorEastAsia" w:hAnsi="Times New Roman" w:cs="Times New Roman"/>
          <w:sz w:val="28"/>
          <w:szCs w:val="28"/>
          <w:lang w:eastAsia="ru-RU"/>
        </w:rPr>
        <w:t xml:space="preserve"> на территории муниципального образования. При этом в реестре сертификатов дополнительного образования создается реестровая запись с номером сертификата дополнительного образования, соответствующим ранее выданному номеру сертификата дополнительного образования. </w:t>
      </w:r>
    </w:p>
    <w:p w:rsidR="00317944" w:rsidRPr="00317944" w:rsidRDefault="00317944" w:rsidP="00603DE2">
      <w:pPr>
        <w:numPr>
          <w:ilvl w:val="1"/>
          <w:numId w:val="3"/>
        </w:numPr>
        <w:spacing w:after="0" w:line="240" w:lineRule="auto"/>
        <w:ind w:left="0" w:firstLine="709"/>
        <w:contextualSpacing/>
        <w:jc w:val="both"/>
        <w:rPr>
          <w:rFonts w:eastAsiaTheme="minorEastAsia"/>
          <w:sz w:val="28"/>
          <w:szCs w:val="28"/>
          <w:lang w:eastAsia="ru-RU"/>
        </w:rPr>
      </w:pPr>
      <w:r w:rsidRPr="00317944">
        <w:rPr>
          <w:rFonts w:ascii="Times New Roman" w:eastAsiaTheme="minorEastAsia" w:hAnsi="Times New Roman" w:cs="Times New Roman"/>
          <w:sz w:val="28"/>
          <w:szCs w:val="28"/>
          <w:lang w:eastAsia="ru-RU"/>
        </w:rPr>
        <w:lastRenderedPageBreak/>
        <w:t xml:space="preserve">По запросу Заявителя уполномоченный орган (уполномоченная организация) готовит и выдаёт Заявителю выписку из реестра выданных сертификатов дополнительного образования (бланк сертификата дополнительного образования), которая содержит сведения о номере сертификата дополнительного образования, фамилии, имени и отчестве (при наличии) ребенка, а также уникальный пароль для входа в личный кабинет АИС ПФДО. </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Приостановление действия сертификата дополнительного образования осуществляется образовательной организацией в случаях:</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16" w:name="_Ref499894075"/>
      <w:bookmarkEnd w:id="16"/>
      <w:r w:rsidRPr="00317944">
        <w:rPr>
          <w:rFonts w:ascii="Times New Roman" w:eastAsiaTheme="minorEastAsia" w:hAnsi="Times New Roman" w:cs="Times New Roman"/>
          <w:sz w:val="28"/>
          <w:szCs w:val="28"/>
          <w:lang w:eastAsia="ru-RU"/>
        </w:rPr>
        <w:t>Исключение сертификата дополнительного образования из реестра сертификатов дополнительного образования осуществляется образовательной организацией в случаях:</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317944" w:rsidRPr="00317944" w:rsidRDefault="00317944" w:rsidP="00603DE2">
      <w:pPr>
        <w:numPr>
          <w:ilvl w:val="2"/>
          <w:numId w:val="3"/>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17" w:name="_Ref499894074"/>
      <w:r w:rsidRPr="00317944">
        <w:rPr>
          <w:rFonts w:ascii="Times New Roman" w:eastAsiaTheme="minorEastAsia" w:hAnsi="Times New Roman" w:cs="Times New Roman"/>
          <w:sz w:val="28"/>
          <w:szCs w:val="28"/>
          <w:lang w:eastAsia="ru-RU"/>
        </w:rPr>
        <w:t>поступления уведомления от уполномоченного органа (уполномоченной организации) другого муниципального района (городского округа) о предоставлении сертификата дополнительного образования ребенку, сведения о котором содержатся в соответствующей реестровой записи;</w:t>
      </w:r>
    </w:p>
    <w:p w:rsidR="00317944" w:rsidRPr="00317944" w:rsidRDefault="00317944" w:rsidP="00603DE2">
      <w:pPr>
        <w:numPr>
          <w:ilvl w:val="2"/>
          <w:numId w:val="3"/>
        </w:numPr>
        <w:spacing w:after="0" w:line="240" w:lineRule="auto"/>
        <w:ind w:left="0" w:firstLine="709"/>
        <w:contextualSpacing/>
        <w:jc w:val="both"/>
        <w:rPr>
          <w:rFonts w:eastAsiaTheme="minorEastAsia"/>
          <w:sz w:val="28"/>
          <w:szCs w:val="28"/>
          <w:lang w:eastAsia="ru-RU"/>
        </w:rPr>
      </w:pPr>
      <w:bookmarkStart w:id="18" w:name="_Ref512600378"/>
      <w:r w:rsidRPr="00317944">
        <w:rPr>
          <w:rFonts w:ascii="Times New Roman" w:eastAsiaTheme="minorEastAsia" w:hAnsi="Times New Roman" w:cs="Times New Roman"/>
          <w:sz w:val="28"/>
          <w:szCs w:val="28"/>
          <w:lang w:eastAsia="ru-RU"/>
        </w:rPr>
        <w:t xml:space="preserve">достижения ребенком предельного возраста, установленного пунктом </w:t>
      </w:r>
      <w:r w:rsidRPr="00317944">
        <w:rPr>
          <w:rFonts w:ascii="Times New Roman" w:eastAsiaTheme="minorEastAsia" w:hAnsi="Times New Roman" w:cs="Times New Roman"/>
          <w:sz w:val="28"/>
          <w:szCs w:val="28"/>
          <w:lang w:eastAsia="ru-RU"/>
        </w:rPr>
        <w:fldChar w:fldCharType="begin"/>
      </w:r>
      <w:r w:rsidRPr="00317944">
        <w:rPr>
          <w:rFonts w:ascii="Times New Roman" w:eastAsiaTheme="minorEastAsia" w:hAnsi="Times New Roman" w:cs="Times New Roman"/>
          <w:sz w:val="28"/>
          <w:szCs w:val="28"/>
          <w:lang w:eastAsia="ru-RU"/>
        </w:rPr>
        <w:instrText xml:space="preserve">REF _Ref512709345 \r \h \* MERGEFORMAT </w:instrText>
      </w:r>
      <w:r w:rsidRPr="00317944">
        <w:rPr>
          <w:rFonts w:ascii="Times New Roman" w:eastAsiaTheme="minorEastAsia" w:hAnsi="Times New Roman" w:cs="Times New Roman"/>
          <w:sz w:val="28"/>
          <w:szCs w:val="28"/>
          <w:lang w:eastAsia="ru-RU"/>
        </w:rPr>
      </w:r>
      <w:r w:rsidRPr="00317944">
        <w:rPr>
          <w:rFonts w:ascii="Times New Roman" w:eastAsiaTheme="minorEastAsia" w:hAnsi="Times New Roman" w:cs="Times New Roman"/>
          <w:sz w:val="28"/>
          <w:szCs w:val="28"/>
          <w:lang w:eastAsia="ru-RU"/>
        </w:rPr>
        <w:fldChar w:fldCharType="separate"/>
      </w:r>
      <w:r w:rsidRPr="00317944">
        <w:rPr>
          <w:rFonts w:ascii="Times New Roman" w:eastAsiaTheme="minorEastAsia" w:hAnsi="Times New Roman" w:cs="Times New Roman"/>
          <w:sz w:val="28"/>
          <w:szCs w:val="28"/>
          <w:lang w:eastAsia="ru-RU"/>
        </w:rPr>
        <w:t>2.2</w:t>
      </w:r>
      <w:r w:rsidRPr="00317944">
        <w:rPr>
          <w:rFonts w:ascii="Times New Roman" w:eastAsiaTheme="minorEastAsia" w:hAnsi="Times New Roman" w:cs="Times New Roman"/>
          <w:sz w:val="28"/>
          <w:szCs w:val="28"/>
          <w:lang w:eastAsia="ru-RU"/>
        </w:rPr>
        <w:fldChar w:fldCharType="end"/>
      </w:r>
      <w:bookmarkEnd w:id="17"/>
      <w:bookmarkEnd w:id="18"/>
      <w:r w:rsidRPr="00317944">
        <w:rPr>
          <w:rFonts w:ascii="Times New Roman" w:eastAsiaTheme="minorEastAsia" w:hAnsi="Times New Roman" w:cs="Times New Roman"/>
          <w:sz w:val="28"/>
          <w:szCs w:val="28"/>
          <w:lang w:eastAsia="ru-RU"/>
        </w:rPr>
        <w:t xml:space="preserve"> настоящего Положения.</w:t>
      </w:r>
    </w:p>
    <w:p w:rsidR="00317944" w:rsidRPr="00317944" w:rsidRDefault="00317944" w:rsidP="00603DE2">
      <w:pPr>
        <w:numPr>
          <w:ilvl w:val="1"/>
          <w:numId w:val="3"/>
        </w:numPr>
        <w:spacing w:line="240" w:lineRule="auto"/>
        <w:ind w:left="0" w:firstLine="709"/>
        <w:contextualSpacing/>
        <w:jc w:val="both"/>
        <w:rPr>
          <w:rFonts w:eastAsiaTheme="minorEastAsia"/>
          <w:sz w:val="28"/>
          <w:szCs w:val="28"/>
          <w:lang w:eastAsia="ru-RU"/>
        </w:rPr>
      </w:pPr>
      <w:r w:rsidRPr="00317944">
        <w:rPr>
          <w:rFonts w:ascii="Times New Roman" w:eastAsiaTheme="minorEastAsia" w:hAnsi="Times New Roman" w:cs="Times New Roman"/>
          <w:sz w:val="28"/>
          <w:szCs w:val="28"/>
          <w:lang w:eastAsia="ru-RU"/>
        </w:rPr>
        <w:t>В случае изменения предоставленных ранее сведений о ребенке Заявитель не позднее чем через 30 календарных дней после появившихся оснований для внесения изменений обращается в образовательную организацию с заявлением об изменении сведений, содержащим: перечень сведений, подлежащих изменению; причин</w:t>
      </w:r>
      <w:proofErr w:type="gramStart"/>
      <w:r w:rsidRPr="00317944">
        <w:rPr>
          <w:rFonts w:ascii="Times New Roman" w:eastAsiaTheme="minorEastAsia" w:hAnsi="Times New Roman" w:cs="Times New Roman"/>
          <w:sz w:val="28"/>
          <w:szCs w:val="28"/>
          <w:lang w:eastAsia="ru-RU"/>
        </w:rPr>
        <w:t>у(</w:t>
      </w:r>
      <w:proofErr w:type="gramEnd"/>
      <w:r w:rsidRPr="00317944">
        <w:rPr>
          <w:rFonts w:ascii="Times New Roman" w:eastAsiaTheme="minorEastAsia" w:hAnsi="Times New Roman" w:cs="Times New Roman"/>
          <w:sz w:val="28"/>
          <w:szCs w:val="28"/>
          <w:lang w:eastAsia="ru-RU"/>
        </w:rPr>
        <w:t>ы) изменения сведений; новые сведения, на которые необходимо изменить сведения уже внесенные в реестр сертификатов дополнительного образования (далее – заявление об уточнении данных). При подаче заявления об уточнении данных Заявителем предъявляются документы, подтверждающие достоверность новых сведений, на которые необходимо изменить сведения, ранее внесенные в Реестр сертификатов дополнительного образования. При приеме заявления об уточнении данных образовательная самостоятельно проверяет достоверность представленных сведений.</w:t>
      </w:r>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Заявление об уточнении данных рассматривается образовательной организацией в течение 3-х рабочих дней. На основании рассмотрения заявления об уточнении данных о ребенке образовательная организация принимает решение об изменении сведений о ребенке </w:t>
      </w:r>
      <w:r w:rsidRPr="00317944">
        <w:rPr>
          <w:rFonts w:ascii="Times New Roman" w:eastAsiaTheme="minorEastAsia" w:hAnsi="Times New Roman" w:cs="Times New Roman"/>
          <w:sz w:val="28"/>
          <w:szCs w:val="28"/>
          <w:lang w:eastAsia="ru-RU"/>
        </w:rPr>
        <w:lastRenderedPageBreak/>
        <w:t>(оставлении сведений о ребенке без изменения). В случае принятия решения об изменении сведений о ребенке образовательная организация в течение 5-ти рабочих дней вносит изменение в соответствующую запись в Реестре сертификатов дополнительного образования.</w:t>
      </w:r>
    </w:p>
    <w:p w:rsidR="00317944" w:rsidRPr="00317944" w:rsidRDefault="00317944" w:rsidP="00603DE2">
      <w:pPr>
        <w:numPr>
          <w:ilvl w:val="1"/>
          <w:numId w:val="3"/>
        </w:numPr>
        <w:spacing w:after="0" w:line="240" w:lineRule="auto"/>
        <w:ind w:left="0" w:firstLine="709"/>
        <w:contextualSpacing/>
        <w:jc w:val="both"/>
        <w:rPr>
          <w:rFonts w:eastAsiaTheme="minorEastAsia"/>
          <w:sz w:val="28"/>
          <w:szCs w:val="28"/>
          <w:lang w:eastAsia="ru-RU"/>
        </w:rPr>
      </w:pPr>
      <w:proofErr w:type="gramStart"/>
      <w:r w:rsidRPr="00317944">
        <w:rPr>
          <w:rFonts w:ascii="Times New Roman" w:eastAsiaTheme="minorEastAsia" w:hAnsi="Times New Roman" w:cs="Times New Roman"/>
          <w:sz w:val="28"/>
          <w:szCs w:val="28"/>
          <w:lang w:eastAsia="ru-RU"/>
        </w:rPr>
        <w:t xml:space="preserve">В случае, предусмотренном пунктом </w:t>
      </w:r>
      <w:r w:rsidRPr="00317944">
        <w:rPr>
          <w:rFonts w:ascii="Times New Roman" w:eastAsiaTheme="minorEastAsia" w:hAnsi="Times New Roman" w:cs="Times New Roman"/>
          <w:sz w:val="28"/>
          <w:szCs w:val="28"/>
          <w:lang w:eastAsia="ru-RU"/>
        </w:rPr>
        <w:fldChar w:fldCharType="begin"/>
      </w:r>
      <w:r w:rsidRPr="00317944">
        <w:rPr>
          <w:rFonts w:ascii="Times New Roman" w:eastAsiaTheme="minorEastAsia" w:hAnsi="Times New Roman" w:cs="Times New Roman"/>
          <w:sz w:val="28"/>
          <w:szCs w:val="28"/>
          <w:lang w:eastAsia="ru-RU"/>
        </w:rPr>
        <w:instrText xml:space="preserve">REF _Ref512600378 \r \h \* MERGEFORMAT </w:instrText>
      </w:r>
      <w:r w:rsidRPr="00317944">
        <w:rPr>
          <w:rFonts w:ascii="Times New Roman" w:eastAsiaTheme="minorEastAsia" w:hAnsi="Times New Roman" w:cs="Times New Roman"/>
          <w:sz w:val="28"/>
          <w:szCs w:val="28"/>
          <w:lang w:eastAsia="ru-RU"/>
        </w:rPr>
      </w:r>
      <w:r w:rsidRPr="00317944">
        <w:rPr>
          <w:rFonts w:ascii="Times New Roman" w:eastAsiaTheme="minorEastAsia" w:hAnsi="Times New Roman" w:cs="Times New Roman"/>
          <w:sz w:val="28"/>
          <w:szCs w:val="28"/>
          <w:lang w:eastAsia="ru-RU"/>
        </w:rPr>
        <w:fldChar w:fldCharType="separate"/>
      </w:r>
      <w:r w:rsidRPr="00317944">
        <w:rPr>
          <w:rFonts w:ascii="Times New Roman" w:eastAsiaTheme="minorEastAsia" w:hAnsi="Times New Roman" w:cs="Times New Roman"/>
          <w:sz w:val="28"/>
          <w:szCs w:val="28"/>
          <w:lang w:eastAsia="ru-RU"/>
        </w:rPr>
        <w:t>2.16.3</w:t>
      </w:r>
      <w:r w:rsidRPr="00317944">
        <w:rPr>
          <w:rFonts w:ascii="Times New Roman" w:eastAsiaTheme="minorEastAsia" w:hAnsi="Times New Roman" w:cs="Times New Roman"/>
          <w:sz w:val="28"/>
          <w:szCs w:val="28"/>
          <w:lang w:eastAsia="ru-RU"/>
        </w:rPr>
        <w:fldChar w:fldCharType="end"/>
      </w:r>
      <w:r w:rsidRPr="00317944">
        <w:rPr>
          <w:rFonts w:ascii="Times New Roman" w:eastAsiaTheme="minorEastAsia" w:hAnsi="Times New Roman" w:cs="Times New Roman"/>
          <w:sz w:val="28"/>
          <w:szCs w:val="28"/>
          <w:lang w:eastAsia="ru-RU"/>
        </w:rPr>
        <w:t xml:space="preserve"> настоящего Положения,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по осваиваемым им на момент достижения предельного возраста, установленного пунктом </w:t>
      </w:r>
      <w:r w:rsidRPr="00317944">
        <w:rPr>
          <w:rFonts w:ascii="Times New Roman" w:eastAsiaTheme="minorEastAsia" w:hAnsi="Times New Roman" w:cs="Times New Roman"/>
          <w:sz w:val="28"/>
          <w:szCs w:val="28"/>
          <w:lang w:eastAsia="ru-RU"/>
        </w:rPr>
        <w:fldChar w:fldCharType="begin"/>
      </w:r>
      <w:r w:rsidRPr="00317944">
        <w:rPr>
          <w:rFonts w:ascii="Times New Roman" w:eastAsiaTheme="minorEastAsia" w:hAnsi="Times New Roman" w:cs="Times New Roman"/>
          <w:sz w:val="28"/>
          <w:szCs w:val="28"/>
          <w:lang w:eastAsia="ru-RU"/>
        </w:rPr>
        <w:instrText xml:space="preserve">REF _Ref512709345 \r \h \* MERGEFORMAT </w:instrText>
      </w:r>
      <w:r w:rsidRPr="00317944">
        <w:rPr>
          <w:rFonts w:ascii="Times New Roman" w:eastAsiaTheme="minorEastAsia" w:hAnsi="Times New Roman" w:cs="Times New Roman"/>
          <w:sz w:val="28"/>
          <w:szCs w:val="28"/>
          <w:lang w:eastAsia="ru-RU"/>
        </w:rPr>
      </w:r>
      <w:r w:rsidRPr="00317944">
        <w:rPr>
          <w:rFonts w:ascii="Times New Roman" w:eastAsiaTheme="minorEastAsia" w:hAnsi="Times New Roman" w:cs="Times New Roman"/>
          <w:sz w:val="28"/>
          <w:szCs w:val="28"/>
          <w:lang w:eastAsia="ru-RU"/>
        </w:rPr>
        <w:fldChar w:fldCharType="separate"/>
      </w:r>
      <w:r w:rsidRPr="00317944">
        <w:rPr>
          <w:rFonts w:ascii="Times New Roman" w:eastAsiaTheme="minorEastAsia" w:hAnsi="Times New Roman" w:cs="Times New Roman"/>
          <w:sz w:val="28"/>
          <w:szCs w:val="28"/>
          <w:lang w:eastAsia="ru-RU"/>
        </w:rPr>
        <w:t>2.2</w:t>
      </w:r>
      <w:r w:rsidRPr="00317944">
        <w:rPr>
          <w:rFonts w:ascii="Times New Roman" w:eastAsiaTheme="minorEastAsia" w:hAnsi="Times New Roman" w:cs="Times New Roman"/>
          <w:sz w:val="28"/>
          <w:szCs w:val="28"/>
          <w:lang w:eastAsia="ru-RU"/>
        </w:rPr>
        <w:fldChar w:fldCharType="end"/>
      </w:r>
      <w:r w:rsidRPr="00317944">
        <w:rPr>
          <w:rFonts w:ascii="Times New Roman" w:eastAsiaTheme="minorEastAsia" w:hAnsi="Times New Roman" w:cs="Times New Roman"/>
          <w:sz w:val="28"/>
          <w:szCs w:val="28"/>
          <w:lang w:eastAsia="ru-RU"/>
        </w:rPr>
        <w:t xml:space="preserve"> настоящего Положения, дополнительным общеобразовательным программам (частям).</w:t>
      </w:r>
      <w:proofErr w:type="gramEnd"/>
    </w:p>
    <w:p w:rsidR="00317944" w:rsidRPr="00317944" w:rsidRDefault="00317944" w:rsidP="00603DE2">
      <w:pPr>
        <w:numPr>
          <w:ilvl w:val="1"/>
          <w:numId w:val="3"/>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в открытых информационных и Интернет источниках. </w:t>
      </w:r>
    </w:p>
    <w:p w:rsidR="00317944" w:rsidRPr="00317944" w:rsidRDefault="00317944" w:rsidP="00317944">
      <w:pPr>
        <w:spacing w:after="0" w:line="240" w:lineRule="auto"/>
        <w:jc w:val="both"/>
        <w:rPr>
          <w:rFonts w:ascii="Times New Roman" w:eastAsiaTheme="minorEastAsia" w:hAnsi="Times New Roman" w:cs="Times New Roman"/>
          <w:sz w:val="28"/>
          <w:szCs w:val="28"/>
          <w:lang w:eastAsia="ru-RU"/>
        </w:rPr>
      </w:pPr>
    </w:p>
    <w:p w:rsidR="00317944" w:rsidRPr="00317944" w:rsidRDefault="00317944" w:rsidP="00317944">
      <w:pPr>
        <w:spacing w:after="0" w:line="240" w:lineRule="auto"/>
        <w:jc w:val="center"/>
        <w:rPr>
          <w:rFonts w:ascii="Times New Roman" w:eastAsiaTheme="minorEastAsia" w:hAnsi="Times New Roman" w:cs="Times New Roman"/>
          <w:smallCaps/>
          <w:sz w:val="28"/>
          <w:szCs w:val="28"/>
          <w:lang w:eastAsia="ru-RU"/>
        </w:rPr>
      </w:pPr>
      <w:r w:rsidRPr="00317944">
        <w:rPr>
          <w:rFonts w:ascii="Times New Roman" w:eastAsiaTheme="minorEastAsia" w:hAnsi="Times New Roman" w:cs="Times New Roman"/>
          <w:smallCaps/>
          <w:sz w:val="28"/>
          <w:szCs w:val="28"/>
          <w:lang w:val="en-US" w:eastAsia="ru-RU"/>
        </w:rPr>
        <w:t>III</w:t>
      </w:r>
      <w:r w:rsidRPr="00317944">
        <w:rPr>
          <w:rFonts w:ascii="Times New Roman" w:eastAsiaTheme="minorEastAsia" w:hAnsi="Times New Roman" w:cs="Times New Roman"/>
          <w:smallCaps/>
          <w:sz w:val="28"/>
          <w:szCs w:val="28"/>
          <w:lang w:eastAsia="ru-RU"/>
        </w:rPr>
        <w:t>. Порядок формирования реестров дополнительных общеобразовательных программ</w:t>
      </w:r>
    </w:p>
    <w:p w:rsidR="00317944" w:rsidRPr="00317944" w:rsidRDefault="00317944" w:rsidP="00317944">
      <w:pPr>
        <w:spacing w:after="0" w:line="240" w:lineRule="auto"/>
        <w:rPr>
          <w:rFonts w:ascii="Times New Roman" w:eastAsiaTheme="minorEastAsia" w:hAnsi="Times New Roman" w:cs="Times New Roman"/>
          <w:smallCaps/>
          <w:sz w:val="28"/>
          <w:szCs w:val="28"/>
          <w:lang w:eastAsia="ru-RU"/>
        </w:rPr>
      </w:pPr>
    </w:p>
    <w:p w:rsidR="00317944" w:rsidRPr="00317944" w:rsidRDefault="00317944" w:rsidP="00317944">
      <w:pPr>
        <w:widowControl w:val="0"/>
        <w:tabs>
          <w:tab w:val="left" w:pos="1239"/>
        </w:tabs>
        <w:spacing w:after="0" w:line="240" w:lineRule="auto"/>
        <w:ind w:firstLine="709"/>
        <w:jc w:val="both"/>
        <w:rPr>
          <w:rFonts w:ascii="Times New Roman" w:eastAsia="Times New Roman" w:hAnsi="Times New Roman" w:cs="Times New Roman"/>
          <w:sz w:val="28"/>
          <w:szCs w:val="28"/>
          <w:lang w:eastAsia="ru-RU"/>
        </w:rPr>
      </w:pPr>
      <w:bookmarkStart w:id="19" w:name="_Ref499118684"/>
      <w:r w:rsidRPr="00317944">
        <w:rPr>
          <w:rFonts w:ascii="Times New Roman" w:eastAsia="Times New Roman" w:hAnsi="Times New Roman" w:cs="Times New Roman"/>
          <w:sz w:val="28"/>
          <w:szCs w:val="28"/>
          <w:lang w:eastAsia="ru-RU"/>
        </w:rPr>
        <w:t xml:space="preserve">3.1. В целях обеспечения вариативности и доступности дополнительного образования органами государственной власти Республики Коми и органами местного самоуправления осуществляется учет перечней образовательных программ, доступных для прохождения </w:t>
      </w:r>
      <w:proofErr w:type="gramStart"/>
      <w:r w:rsidRPr="00317944">
        <w:rPr>
          <w:rFonts w:ascii="Times New Roman" w:eastAsia="Times New Roman" w:hAnsi="Times New Roman" w:cs="Times New Roman"/>
          <w:sz w:val="28"/>
          <w:szCs w:val="28"/>
          <w:lang w:eastAsia="ru-RU"/>
        </w:rPr>
        <w:t>обучения по ним</w:t>
      </w:r>
      <w:proofErr w:type="gramEnd"/>
      <w:r w:rsidRPr="00317944">
        <w:rPr>
          <w:rFonts w:ascii="Times New Roman" w:eastAsia="Times New Roman" w:hAnsi="Times New Roman" w:cs="Times New Roman"/>
          <w:sz w:val="28"/>
          <w:szCs w:val="28"/>
          <w:lang w:eastAsia="ru-RU"/>
        </w:rPr>
        <w:t xml:space="preserve"> детьми, имеющими сертификаты. При этом выделяются:</w:t>
      </w:r>
    </w:p>
    <w:p w:rsidR="00317944" w:rsidRPr="00317944" w:rsidRDefault="00317944" w:rsidP="00317944">
      <w:pPr>
        <w:widowControl w:val="0"/>
        <w:tabs>
          <w:tab w:val="left" w:pos="1042"/>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а)</w:t>
      </w:r>
      <w:r w:rsidRPr="00317944">
        <w:rPr>
          <w:rFonts w:ascii="Times New Roman" w:eastAsia="Times New Roman" w:hAnsi="Times New Roman" w:cs="Times New Roman"/>
          <w:sz w:val="28"/>
          <w:szCs w:val="28"/>
          <w:lang w:eastAsia="ru-RU"/>
        </w:rPr>
        <w:tab/>
        <w:t>образовательные программы, финансовое обеспечение которых осуществляется за счет бюджетных ассигнований путем предоставления субсидии на финансовое обеспечение выполнения государственного (муниципального) задания на оказание государственных (муниципальных) услуг;</w:t>
      </w:r>
    </w:p>
    <w:p w:rsidR="00317944" w:rsidRPr="00317944" w:rsidRDefault="00317944" w:rsidP="00317944">
      <w:pPr>
        <w:widowControl w:val="0"/>
        <w:tabs>
          <w:tab w:val="left" w:pos="1071"/>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б)</w:t>
      </w:r>
      <w:r w:rsidRPr="00317944">
        <w:rPr>
          <w:rFonts w:ascii="Times New Roman" w:eastAsia="Times New Roman" w:hAnsi="Times New Roman" w:cs="Times New Roman"/>
          <w:sz w:val="28"/>
          <w:szCs w:val="28"/>
          <w:lang w:eastAsia="ru-RU"/>
        </w:rPr>
        <w:tab/>
        <w:t>образовательные программы, финансовое обеспечение которых предусматривается после персонифицированного выбора детьми, родителями (законными представителями) дополнительной общеобразовательной программы посредством передачи средств, закрепленных за ребенком (его сертификатом), в счет оплаты указанных услуг.</w:t>
      </w:r>
    </w:p>
    <w:p w:rsidR="00317944" w:rsidRPr="00317944" w:rsidRDefault="00317944" w:rsidP="00317944">
      <w:pPr>
        <w:widowControl w:val="0"/>
        <w:tabs>
          <w:tab w:val="left" w:pos="1254"/>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3.2.</w:t>
      </w:r>
      <w:r w:rsidRPr="00317944">
        <w:rPr>
          <w:rFonts w:ascii="Times New Roman" w:eastAsia="Times New Roman" w:hAnsi="Times New Roman" w:cs="Times New Roman"/>
          <w:sz w:val="28"/>
          <w:szCs w:val="28"/>
          <w:lang w:eastAsia="ru-RU"/>
        </w:rPr>
        <w:tab/>
        <w:t xml:space="preserve">В перечни образовательных программ, указанных в подпункте «а» пункта 3.1, включаются дополнительные предпрофессиональные образовательные программы, предусматривающие отбор детей для зачисления на </w:t>
      </w:r>
      <w:proofErr w:type="gramStart"/>
      <w:r w:rsidRPr="00317944">
        <w:rPr>
          <w:rFonts w:ascii="Times New Roman" w:eastAsia="Times New Roman" w:hAnsi="Times New Roman" w:cs="Times New Roman"/>
          <w:sz w:val="28"/>
          <w:szCs w:val="28"/>
          <w:lang w:eastAsia="ru-RU"/>
        </w:rPr>
        <w:t>обучение по</w:t>
      </w:r>
      <w:proofErr w:type="gramEnd"/>
      <w:r w:rsidRPr="00317944">
        <w:rPr>
          <w:rFonts w:ascii="Times New Roman" w:eastAsia="Times New Roman" w:hAnsi="Times New Roman" w:cs="Times New Roman"/>
          <w:sz w:val="28"/>
          <w:szCs w:val="28"/>
          <w:lang w:eastAsia="ru-RU"/>
        </w:rPr>
        <w:t xml:space="preserve"> указанным программам. В целях реализации значимых программ для развития и (или) сохранения традиций и этнокультурных особенностей народов, проживающих на территории Республики Коми, в указанные перечни по решению органов местного самоуправления, органов государственной власти Республики Коми могут включаться иные образовательные программы.</w:t>
      </w:r>
    </w:p>
    <w:p w:rsidR="00317944" w:rsidRPr="00317944" w:rsidRDefault="00317944" w:rsidP="00317944">
      <w:pPr>
        <w:widowControl w:val="0"/>
        <w:shd w:val="clear" w:color="auto" w:fill="FFFFFF"/>
        <w:tabs>
          <w:tab w:val="left" w:pos="1254"/>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3.3.</w:t>
      </w:r>
      <w:r w:rsidRPr="00317944">
        <w:rPr>
          <w:rFonts w:ascii="Times New Roman" w:eastAsia="Times New Roman" w:hAnsi="Times New Roman" w:cs="Times New Roman"/>
          <w:sz w:val="28"/>
          <w:szCs w:val="28"/>
          <w:lang w:eastAsia="ru-RU"/>
        </w:rPr>
        <w:tab/>
        <w:t xml:space="preserve">Решение о включении дополнительной общеразвивающей программы в реестр значимых программ Комиссия по реестрам принимает в </w:t>
      </w:r>
      <w:r w:rsidRPr="00317944">
        <w:rPr>
          <w:rFonts w:ascii="Times New Roman" w:eastAsia="Times New Roman" w:hAnsi="Times New Roman" w:cs="Times New Roman"/>
          <w:sz w:val="28"/>
          <w:szCs w:val="28"/>
          <w:lang w:eastAsia="ru-RU"/>
        </w:rPr>
        <w:lastRenderedPageBreak/>
        <w:t>случае одновременного соответствия дополнительной общеразвивающей программы не менее чем двум из следующих условий:</w:t>
      </w:r>
    </w:p>
    <w:p w:rsidR="00317944" w:rsidRPr="00317944" w:rsidRDefault="00317944" w:rsidP="00317944">
      <w:pPr>
        <w:widowControl w:val="0"/>
        <w:shd w:val="clear" w:color="auto" w:fill="FFFFFF"/>
        <w:tabs>
          <w:tab w:val="left" w:pos="1254"/>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3.3.1.</w:t>
      </w:r>
      <w:r w:rsidRPr="00317944">
        <w:rPr>
          <w:rFonts w:ascii="Times New Roman" w:eastAsia="Times New Roman" w:hAnsi="Times New Roman" w:cs="Times New Roman"/>
          <w:sz w:val="28"/>
          <w:szCs w:val="28"/>
          <w:lang w:eastAsia="ru-RU"/>
        </w:rPr>
        <w:tab/>
        <w:t>образовательная программа специально разработана в целях сопровождения отдельных категорий обучающихся;</w:t>
      </w:r>
    </w:p>
    <w:p w:rsidR="00317944" w:rsidRPr="00317944" w:rsidRDefault="00317944" w:rsidP="00317944">
      <w:pPr>
        <w:widowControl w:val="0"/>
        <w:shd w:val="clear" w:color="auto" w:fill="FFFFFF"/>
        <w:tabs>
          <w:tab w:val="left" w:pos="1254"/>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3.3.2.</w:t>
      </w:r>
      <w:r w:rsidRPr="00317944">
        <w:rPr>
          <w:rFonts w:ascii="Times New Roman" w:eastAsia="Times New Roman" w:hAnsi="Times New Roman" w:cs="Times New Roman"/>
          <w:sz w:val="28"/>
          <w:szCs w:val="28"/>
          <w:lang w:eastAsia="ru-RU"/>
        </w:rPr>
        <w:tab/>
        <w:t>образовательная программа специально разработана в целях сопровождения социально-экономического развития муниципалитета;</w:t>
      </w:r>
    </w:p>
    <w:p w:rsidR="00317944" w:rsidRPr="00317944" w:rsidRDefault="00317944" w:rsidP="00317944">
      <w:pPr>
        <w:widowControl w:val="0"/>
        <w:shd w:val="clear" w:color="auto" w:fill="FFFFFF"/>
        <w:tabs>
          <w:tab w:val="left" w:pos="1254"/>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3.3.3.</w:t>
      </w:r>
      <w:r w:rsidRPr="00317944">
        <w:rPr>
          <w:rFonts w:ascii="Times New Roman" w:eastAsia="Times New Roman" w:hAnsi="Times New Roman" w:cs="Times New Roman"/>
          <w:sz w:val="28"/>
          <w:szCs w:val="28"/>
          <w:lang w:eastAsia="ru-RU"/>
        </w:rPr>
        <w:tab/>
        <w:t>образовательная программа специально разработана в целях сохранения традиций муниципалитета и/или формирования патриотического самосознания детей;</w:t>
      </w:r>
    </w:p>
    <w:p w:rsidR="00317944" w:rsidRPr="00317944" w:rsidRDefault="00317944" w:rsidP="00317944">
      <w:pPr>
        <w:widowControl w:val="0"/>
        <w:shd w:val="clear" w:color="auto" w:fill="FFFFFF"/>
        <w:tabs>
          <w:tab w:val="left" w:pos="1254"/>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3.3.4.</w:t>
      </w:r>
      <w:r w:rsidRPr="00317944">
        <w:rPr>
          <w:rFonts w:ascii="Times New Roman" w:eastAsia="Times New Roman" w:hAnsi="Times New Roman" w:cs="Times New Roman"/>
          <w:sz w:val="28"/>
          <w:szCs w:val="28"/>
          <w:lang w:eastAsia="ru-RU"/>
        </w:rPr>
        <w:tab/>
        <w:t xml:space="preserve">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w:t>
      </w:r>
      <w:proofErr w:type="spellStart"/>
      <w:r w:rsidRPr="00317944">
        <w:rPr>
          <w:rFonts w:ascii="Times New Roman" w:eastAsia="Times New Roman" w:hAnsi="Times New Roman" w:cs="Times New Roman"/>
          <w:sz w:val="28"/>
          <w:szCs w:val="28"/>
          <w:lang w:eastAsia="ru-RU"/>
        </w:rPr>
        <w:t>девиантного</w:t>
      </w:r>
      <w:proofErr w:type="spellEnd"/>
      <w:r w:rsidRPr="00317944">
        <w:rPr>
          <w:rFonts w:ascii="Times New Roman" w:eastAsia="Times New Roman" w:hAnsi="Times New Roman" w:cs="Times New Roman"/>
          <w:sz w:val="28"/>
          <w:szCs w:val="28"/>
          <w:lang w:eastAsia="ru-RU"/>
        </w:rPr>
        <w:t xml:space="preserve"> поведения детей и подростков;</w:t>
      </w:r>
    </w:p>
    <w:p w:rsidR="00317944" w:rsidRPr="00317944" w:rsidRDefault="00317944" w:rsidP="00317944">
      <w:pPr>
        <w:widowControl w:val="0"/>
        <w:tabs>
          <w:tab w:val="left" w:pos="1249"/>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3.4.</w:t>
      </w:r>
      <w:r w:rsidRPr="00317944">
        <w:rPr>
          <w:rFonts w:ascii="Times New Roman" w:eastAsia="Times New Roman" w:hAnsi="Times New Roman" w:cs="Times New Roman"/>
          <w:sz w:val="28"/>
          <w:szCs w:val="28"/>
          <w:lang w:eastAsia="ru-RU"/>
        </w:rPr>
        <w:tab/>
        <w:t>В случае выбора ребенком, его родителями (законными представителями) образовательной программы, включенной в перечни образовательных программ, указанных в подпункте «б» пункта 3.1, объем затрат исполнителя образовательных услуг, осуществляемых при оказании указанной услуги, полностью или частично возмещается за счет средств соответствующего бюджета на оплату образовательных услуг, оказываемых по сертификатам.</w:t>
      </w:r>
      <w:bookmarkEnd w:id="19"/>
    </w:p>
    <w:p w:rsidR="00317944" w:rsidRPr="00317944" w:rsidRDefault="00317944" w:rsidP="00317944">
      <w:pPr>
        <w:widowControl w:val="0"/>
        <w:tabs>
          <w:tab w:val="left" w:pos="1249"/>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3.5. В целях формирования реестров предпрофессиональных, значимых 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бюджетных ассигнований местного бюджета,</w:t>
      </w:r>
      <w:r w:rsidRPr="00317944">
        <w:rPr>
          <w:rFonts w:ascii="Times New Roman" w:eastAsia="Times New Roman" w:hAnsi="Times New Roman" w:cs="Times New Roman"/>
          <w:i/>
          <w:sz w:val="28"/>
          <w:szCs w:val="28"/>
          <w:lang w:eastAsia="ru-RU"/>
        </w:rPr>
        <w:t xml:space="preserve"> </w:t>
      </w:r>
      <w:r w:rsidRPr="00317944">
        <w:rPr>
          <w:rFonts w:ascii="Times New Roman" w:eastAsia="Times New Roman" w:hAnsi="Times New Roman" w:cs="Times New Roman"/>
          <w:sz w:val="28"/>
          <w:szCs w:val="28"/>
          <w:lang w:eastAsia="ru-RU"/>
        </w:rPr>
        <w:t xml:space="preserve">ежегодно до </w:t>
      </w:r>
      <w:r w:rsidRPr="00317944">
        <w:rPr>
          <w:rFonts w:ascii="Times New Roman" w:eastAsia="Times New Roman" w:hAnsi="Times New Roman" w:cs="Times New Roman"/>
          <w:b/>
          <w:sz w:val="28"/>
          <w:szCs w:val="28"/>
          <w:lang w:eastAsia="ru-RU"/>
        </w:rPr>
        <w:t>10</w:t>
      </w:r>
      <w:r w:rsidRPr="00317944">
        <w:rPr>
          <w:rFonts w:ascii="Times New Roman" w:eastAsia="Times New Roman" w:hAnsi="Times New Roman" w:cs="Times New Roman"/>
          <w:sz w:val="28"/>
          <w:szCs w:val="28"/>
          <w:lang w:eastAsia="ru-RU"/>
        </w:rPr>
        <w:t xml:space="preserve"> июня и до </w:t>
      </w:r>
      <w:r w:rsidRPr="00317944">
        <w:rPr>
          <w:rFonts w:ascii="Times New Roman" w:eastAsia="Times New Roman" w:hAnsi="Times New Roman" w:cs="Times New Roman"/>
          <w:b/>
          <w:sz w:val="28"/>
          <w:szCs w:val="28"/>
          <w:lang w:eastAsia="ru-RU"/>
        </w:rPr>
        <w:t>15</w:t>
      </w:r>
      <w:r w:rsidRPr="00317944">
        <w:rPr>
          <w:rFonts w:ascii="Times New Roman" w:eastAsia="Times New Roman" w:hAnsi="Times New Roman" w:cs="Times New Roman"/>
          <w:sz w:val="28"/>
          <w:szCs w:val="28"/>
          <w:lang w:eastAsia="ru-RU"/>
        </w:rPr>
        <w:t xml:space="preserve"> декабря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 </w:t>
      </w:r>
      <w:bookmarkStart w:id="20" w:name="_Ref499113111"/>
    </w:p>
    <w:p w:rsidR="00317944" w:rsidRPr="00317944" w:rsidRDefault="00317944" w:rsidP="00317944">
      <w:pPr>
        <w:widowControl w:val="0"/>
        <w:tabs>
          <w:tab w:val="left" w:pos="1249"/>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 xml:space="preserve">3.6. </w:t>
      </w:r>
      <w:proofErr w:type="gramStart"/>
      <w:r w:rsidRPr="00317944">
        <w:rPr>
          <w:rFonts w:ascii="Times New Roman" w:eastAsia="Times New Roman" w:hAnsi="Times New Roman" w:cs="Times New Roman"/>
          <w:sz w:val="28"/>
          <w:szCs w:val="28"/>
          <w:lang w:eastAsia="ru-RU"/>
        </w:rPr>
        <w:t>Решения о</w:t>
      </w:r>
      <w:bookmarkEnd w:id="20"/>
      <w:r w:rsidRPr="00317944">
        <w:rPr>
          <w:rFonts w:ascii="Times New Roman" w:eastAsia="Times New Roman" w:hAnsi="Times New Roman" w:cs="Times New Roman"/>
          <w:sz w:val="28"/>
          <w:szCs w:val="28"/>
          <w:lang w:eastAsia="ru-RU"/>
        </w:rPr>
        <w:t xml:space="preserve"> включении дополнительной общеобразовательной программы в соответствующий реестр образовательных программ, максимальной численности обучающихся по соответствующей программе за счет бюджетных ассигнований местного бюджета на плановый финансовый год принимаются не позднее </w:t>
      </w:r>
      <w:r w:rsidRPr="00317944">
        <w:rPr>
          <w:rFonts w:ascii="Times New Roman" w:eastAsia="Times New Roman" w:hAnsi="Times New Roman" w:cs="Times New Roman"/>
          <w:b/>
          <w:sz w:val="28"/>
          <w:szCs w:val="28"/>
          <w:lang w:eastAsia="ru-RU"/>
        </w:rPr>
        <w:t>20</w:t>
      </w:r>
      <w:r w:rsidRPr="00317944">
        <w:rPr>
          <w:rFonts w:ascii="Times New Roman" w:eastAsia="Times New Roman" w:hAnsi="Times New Roman" w:cs="Times New Roman"/>
          <w:sz w:val="28"/>
          <w:szCs w:val="28"/>
          <w:lang w:eastAsia="ru-RU"/>
        </w:rPr>
        <w:t xml:space="preserve"> августа текущего года по результатам рассмотрения перечней образовательных программ организаций межведомственной комиссией, состав которой ежегодно утверждается Постановлением администрации муниципального образования муниципального района «Корткеросский».</w:t>
      </w:r>
      <w:proofErr w:type="gramEnd"/>
      <w:r w:rsidRPr="00317944">
        <w:rPr>
          <w:rFonts w:ascii="Times New Roman" w:eastAsia="Times New Roman" w:hAnsi="Times New Roman" w:cs="Times New Roman"/>
          <w:sz w:val="28"/>
          <w:szCs w:val="28"/>
          <w:lang w:eastAsia="ru-RU"/>
        </w:rPr>
        <w:t xml:space="preserve"> Решения о корректировке реестров образовательных программ, максимальной численности обучающихся по соответствующей программе за счет бюджетных ассигнований местного бюджета на период с сентября по декабрь текущего года принимаются межведомственной комиссией не позднее 30 августа текущего года. В Комиссию по реестрам в обязательном порядке включаются представители органов местного самоуправления, осуществляющих функции и полномочия учредителей, в отношении образовательных организаций, </w:t>
      </w:r>
      <w:r w:rsidRPr="00317944">
        <w:rPr>
          <w:rFonts w:ascii="Times New Roman" w:eastAsia="Times New Roman" w:hAnsi="Times New Roman" w:cs="Times New Roman"/>
          <w:sz w:val="28"/>
          <w:szCs w:val="28"/>
          <w:lang w:eastAsia="ru-RU"/>
        </w:rPr>
        <w:lastRenderedPageBreak/>
        <w:t xml:space="preserve">осуществляющих деятельность за счет бюджетных ассигнований местного бюджета. </w:t>
      </w:r>
    </w:p>
    <w:p w:rsidR="00317944" w:rsidRPr="00317944" w:rsidRDefault="00317944" w:rsidP="00317944">
      <w:pPr>
        <w:widowControl w:val="0"/>
        <w:tabs>
          <w:tab w:val="left" w:pos="1249"/>
        </w:tabs>
        <w:spacing w:after="0" w:line="240" w:lineRule="auto"/>
        <w:ind w:firstLine="709"/>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3.7. Решения о включении дополнительных общеобразовательных программ в соответствующие реестры образовательных программ, максимальной численности обучающихся по каждой программе, принимаемые межведомственной комиссией, учитываются органами местного самоуправления, осуществляющими функции и полномочия учредителей, при формировании и утверждении муниципальных заданий бюджетным и автономным учреждениям.</w:t>
      </w:r>
    </w:p>
    <w:p w:rsidR="00317944" w:rsidRPr="00317944" w:rsidRDefault="00317944" w:rsidP="00317944">
      <w:pPr>
        <w:spacing w:after="0" w:line="240" w:lineRule="auto"/>
        <w:jc w:val="both"/>
        <w:rPr>
          <w:rFonts w:ascii="Times New Roman" w:eastAsiaTheme="minorEastAsia" w:hAnsi="Times New Roman" w:cs="Times New Roman"/>
          <w:sz w:val="28"/>
          <w:szCs w:val="28"/>
          <w:lang w:eastAsia="ru-RU"/>
        </w:rPr>
      </w:pPr>
    </w:p>
    <w:p w:rsidR="00317944" w:rsidRPr="00317944" w:rsidRDefault="00317944" w:rsidP="00317944">
      <w:pPr>
        <w:spacing w:after="0" w:line="240" w:lineRule="auto"/>
        <w:jc w:val="center"/>
        <w:rPr>
          <w:rFonts w:ascii="Times New Roman" w:eastAsiaTheme="minorEastAsia" w:hAnsi="Times New Roman" w:cs="Times New Roman"/>
          <w:smallCaps/>
          <w:sz w:val="28"/>
          <w:szCs w:val="28"/>
          <w:lang w:eastAsia="ru-RU"/>
        </w:rPr>
      </w:pPr>
      <w:r w:rsidRPr="00317944">
        <w:rPr>
          <w:rFonts w:ascii="Times New Roman" w:eastAsiaTheme="minorEastAsia" w:hAnsi="Times New Roman" w:cs="Times New Roman"/>
          <w:smallCaps/>
          <w:sz w:val="28"/>
          <w:szCs w:val="28"/>
          <w:lang w:val="en-US" w:eastAsia="ru-RU"/>
        </w:rPr>
        <w:t>IV</w:t>
      </w:r>
      <w:r w:rsidRPr="00317944">
        <w:rPr>
          <w:rFonts w:ascii="Times New Roman" w:eastAsiaTheme="minorEastAsia" w:hAnsi="Times New Roman" w:cs="Times New Roman"/>
          <w:smallCaps/>
          <w:sz w:val="28"/>
          <w:szCs w:val="28"/>
          <w:lang w:eastAsia="ru-RU"/>
        </w:rPr>
        <w:t>. Порядок использования сертификатов дополнительного образования</w:t>
      </w:r>
    </w:p>
    <w:p w:rsidR="00317944" w:rsidRPr="00317944" w:rsidRDefault="00317944" w:rsidP="00317944">
      <w:pPr>
        <w:spacing w:after="0" w:line="240" w:lineRule="auto"/>
        <w:jc w:val="center"/>
        <w:rPr>
          <w:rFonts w:ascii="Times New Roman" w:eastAsiaTheme="minorEastAsia" w:hAnsi="Times New Roman" w:cs="Times New Roman"/>
          <w:smallCaps/>
          <w:sz w:val="28"/>
          <w:szCs w:val="28"/>
          <w:lang w:eastAsia="ru-RU"/>
        </w:rPr>
      </w:pPr>
    </w:p>
    <w:p w:rsidR="00317944" w:rsidRPr="00317944" w:rsidRDefault="00317944" w:rsidP="00603DE2">
      <w:pPr>
        <w:numPr>
          <w:ilvl w:val="1"/>
          <w:numId w:val="4"/>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w:t>
      </w:r>
    </w:p>
    <w:p w:rsidR="00317944" w:rsidRPr="00317944" w:rsidRDefault="00317944" w:rsidP="00603DE2">
      <w:pPr>
        <w:numPr>
          <w:ilvl w:val="1"/>
          <w:numId w:val="4"/>
        </w:numPr>
        <w:spacing w:after="0" w:line="240" w:lineRule="auto"/>
        <w:ind w:left="0" w:firstLine="709"/>
        <w:contextualSpacing/>
        <w:jc w:val="both"/>
        <w:rPr>
          <w:rFonts w:ascii="Times New Roman" w:eastAsiaTheme="minorEastAsia" w:hAnsi="Times New Roman" w:cs="Times New Roman"/>
          <w:i/>
          <w:sz w:val="28"/>
          <w:szCs w:val="28"/>
          <w:lang w:eastAsia="ru-RU"/>
        </w:rPr>
      </w:pPr>
      <w:r w:rsidRPr="00317944">
        <w:rPr>
          <w:rFonts w:ascii="Times New Roman" w:eastAsiaTheme="minorEastAsia" w:hAnsi="Times New Roman" w:cs="Times New Roman"/>
          <w:sz w:val="28"/>
          <w:szCs w:val="28"/>
          <w:lang w:eastAsia="ru-RU"/>
        </w:rPr>
        <w:t>Статус сертификата персонифицированного финансирования присваивается сертификату дополнительного образования при приеме поставщиком образовательных услуг заявления о зачислении или предварительной заявки на обучение в электронном виде (далее – Заявка на обучение) по дополнительной общеобразовательной программе, включенной в реестр сертифицированных образовательных программ.</w:t>
      </w:r>
    </w:p>
    <w:p w:rsidR="00317944" w:rsidRPr="00317944" w:rsidRDefault="00317944" w:rsidP="00603DE2">
      <w:pPr>
        <w:numPr>
          <w:ilvl w:val="1"/>
          <w:numId w:val="4"/>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 Изменение статуса сертификата персонифицированного финансирования на статус сертификата учета при приеме поставщиком образовательных услуг Заявки на </w:t>
      </w:r>
      <w:proofErr w:type="gramStart"/>
      <w:r w:rsidRPr="00317944">
        <w:rPr>
          <w:rFonts w:ascii="Times New Roman" w:eastAsiaTheme="minorEastAsia" w:hAnsi="Times New Roman" w:cs="Times New Roman"/>
          <w:sz w:val="28"/>
          <w:szCs w:val="28"/>
          <w:lang w:eastAsia="ru-RU"/>
        </w:rPr>
        <w:t>обучение</w:t>
      </w:r>
      <w:proofErr w:type="gramEnd"/>
      <w:r w:rsidRPr="00317944">
        <w:rPr>
          <w:rFonts w:ascii="Times New Roman" w:eastAsiaTheme="minorEastAsia" w:hAnsi="Times New Roman" w:cs="Times New Roman"/>
          <w:sz w:val="28"/>
          <w:szCs w:val="28"/>
          <w:lang w:eastAsia="ru-RU"/>
        </w:rPr>
        <w:t xml:space="preserve"> по дополнительной общеобразовательной программе, включенной в реестры предпрофессиональных или значимых программ, происходит при соблюдении условий, установленных пунктом 4.4 настоящего Положения. В ином случае статус сертификата не меняется. </w:t>
      </w:r>
    </w:p>
    <w:p w:rsidR="00317944" w:rsidRPr="00317944" w:rsidRDefault="00317944" w:rsidP="00603DE2">
      <w:pPr>
        <w:numPr>
          <w:ilvl w:val="1"/>
          <w:numId w:val="4"/>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21" w:name="_Ref536197622"/>
      <w:bookmarkEnd w:id="21"/>
      <w:r w:rsidRPr="00317944">
        <w:rPr>
          <w:rFonts w:ascii="Times New Roman" w:eastAsiaTheme="minorEastAsia" w:hAnsi="Times New Roman" w:cs="Times New Roman"/>
          <w:sz w:val="28"/>
          <w:szCs w:val="28"/>
          <w:lang w:eastAsia="ru-RU"/>
        </w:rPr>
        <w:t>Перевод сертификата дополнительного образования в статус сертификата учета может быть осуществлен при одновременном выполнении следующих условий:</w:t>
      </w:r>
    </w:p>
    <w:p w:rsidR="00317944" w:rsidRPr="00317944" w:rsidRDefault="00317944" w:rsidP="00603DE2">
      <w:pPr>
        <w:numPr>
          <w:ilvl w:val="0"/>
          <w:numId w:val="5"/>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22" w:name="_Ref499131295"/>
      <w:bookmarkEnd w:id="22"/>
      <w:r w:rsidRPr="00317944">
        <w:rPr>
          <w:rFonts w:ascii="Times New Roman" w:eastAsiaTheme="minorEastAsia" w:hAnsi="Times New Roman" w:cs="Times New Roman"/>
          <w:sz w:val="28"/>
          <w:szCs w:val="28"/>
          <w:lang w:eastAsia="ru-RU"/>
        </w:rPr>
        <w:t xml:space="preserve">отсутствуют заключенные с использованием рассматриваемого для перевода сертификата договоры об образовании, а также поданные с использованием указанного сертификата и </w:t>
      </w:r>
      <w:proofErr w:type="spellStart"/>
      <w:r w:rsidRPr="00317944">
        <w:rPr>
          <w:rFonts w:ascii="Times New Roman" w:eastAsiaTheme="minorEastAsia" w:hAnsi="Times New Roman" w:cs="Times New Roman"/>
          <w:sz w:val="28"/>
          <w:szCs w:val="28"/>
          <w:lang w:eastAsia="ru-RU"/>
        </w:rPr>
        <w:t>неотклоненные</w:t>
      </w:r>
      <w:proofErr w:type="spellEnd"/>
      <w:r w:rsidRPr="00317944">
        <w:rPr>
          <w:rFonts w:ascii="Times New Roman" w:eastAsiaTheme="minorEastAsia" w:hAnsi="Times New Roman" w:cs="Times New Roman"/>
          <w:sz w:val="28"/>
          <w:szCs w:val="28"/>
          <w:lang w:eastAsia="ru-RU"/>
        </w:rPr>
        <w:t xml:space="preserve"> Заявки, на </w:t>
      </w:r>
      <w:proofErr w:type="gramStart"/>
      <w:r w:rsidRPr="00317944">
        <w:rPr>
          <w:rFonts w:ascii="Times New Roman" w:eastAsiaTheme="minorEastAsia" w:hAnsi="Times New Roman" w:cs="Times New Roman"/>
          <w:sz w:val="28"/>
          <w:szCs w:val="28"/>
          <w:lang w:eastAsia="ru-RU"/>
        </w:rPr>
        <w:t>обучение</w:t>
      </w:r>
      <w:proofErr w:type="gramEnd"/>
      <w:r w:rsidRPr="00317944">
        <w:rPr>
          <w:rFonts w:ascii="Times New Roman" w:eastAsiaTheme="minorEastAsia" w:hAnsi="Times New Roman" w:cs="Times New Roman"/>
          <w:sz w:val="28"/>
          <w:szCs w:val="28"/>
          <w:lang w:eastAsia="ru-RU"/>
        </w:rPr>
        <w:t xml:space="preserve"> по дополнительным общеобразовательным программам, включенным в реестр сертифицированных образовательных программ;</w:t>
      </w:r>
    </w:p>
    <w:p w:rsidR="00317944" w:rsidRPr="00317944" w:rsidRDefault="00317944" w:rsidP="00603DE2">
      <w:pPr>
        <w:numPr>
          <w:ilvl w:val="0"/>
          <w:numId w:val="5"/>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норматив обеспечения сертификата дополнительного образования, определяемый в соответствии с параметрами персонифицированного финансирования на момент приема поставщиком образовательных услуг Заявки на </w:t>
      </w:r>
      <w:proofErr w:type="gramStart"/>
      <w:r w:rsidRPr="00317944">
        <w:rPr>
          <w:rFonts w:ascii="Times New Roman" w:eastAsiaTheme="minorEastAsia" w:hAnsi="Times New Roman" w:cs="Times New Roman"/>
          <w:sz w:val="28"/>
          <w:szCs w:val="28"/>
          <w:lang w:eastAsia="ru-RU"/>
        </w:rPr>
        <w:t>обучение</w:t>
      </w:r>
      <w:proofErr w:type="gramEnd"/>
      <w:r w:rsidRPr="00317944">
        <w:rPr>
          <w:rFonts w:ascii="Times New Roman" w:eastAsiaTheme="minorEastAsia" w:hAnsi="Times New Roman" w:cs="Times New Roman"/>
          <w:sz w:val="28"/>
          <w:szCs w:val="28"/>
          <w:lang w:eastAsia="ru-RU"/>
        </w:rPr>
        <w:t xml:space="preserve"> по дополнительной общеобразовательной программе, не превышает объем остатка средств на рассматриваемом для перевода сертификате.</w:t>
      </w:r>
    </w:p>
    <w:p w:rsidR="00317944" w:rsidRPr="00317944" w:rsidRDefault="00317944" w:rsidP="00603DE2">
      <w:pPr>
        <w:numPr>
          <w:ilvl w:val="1"/>
          <w:numId w:val="4"/>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lastRenderedPageBreak/>
        <w:t>Перевод сертификата дополнительного образования в статус сертификата персонифицированного финансирования осуществляется</w:t>
      </w:r>
      <w:r w:rsidRPr="00317944">
        <w:rPr>
          <w:rFonts w:ascii="Times New Roman" w:eastAsiaTheme="minorEastAsia" w:hAnsi="Times New Roman" w:cs="Times New Roman"/>
          <w:i/>
          <w:sz w:val="28"/>
          <w:szCs w:val="28"/>
          <w:lang w:eastAsia="ru-RU"/>
        </w:rPr>
        <w:t xml:space="preserve"> </w:t>
      </w:r>
      <w:r w:rsidRPr="00317944">
        <w:rPr>
          <w:rFonts w:ascii="Times New Roman" w:eastAsiaTheme="minorEastAsia" w:hAnsi="Times New Roman" w:cs="Times New Roman"/>
          <w:sz w:val="28"/>
          <w:szCs w:val="28"/>
          <w:lang w:eastAsia="ru-RU"/>
        </w:rPr>
        <w:t>уполномоченным органом</w:t>
      </w:r>
      <w:r w:rsidRPr="00317944">
        <w:rPr>
          <w:rFonts w:ascii="Times New Roman" w:eastAsiaTheme="minorEastAsia" w:hAnsi="Times New Roman" w:cs="Times New Roman"/>
          <w:i/>
          <w:sz w:val="28"/>
          <w:szCs w:val="28"/>
          <w:lang w:eastAsia="ru-RU"/>
        </w:rPr>
        <w:t xml:space="preserve"> </w:t>
      </w:r>
      <w:r w:rsidRPr="00317944">
        <w:rPr>
          <w:rFonts w:ascii="Times New Roman" w:eastAsiaTheme="minorEastAsia" w:hAnsi="Times New Roman" w:cs="Times New Roman"/>
          <w:sz w:val="28"/>
          <w:szCs w:val="28"/>
          <w:lang w:eastAsia="ru-RU"/>
        </w:rPr>
        <w:t>в соответствии  с выбранным принципом использования сертификата:</w:t>
      </w:r>
    </w:p>
    <w:p w:rsidR="00317944" w:rsidRPr="00317944" w:rsidRDefault="00317944" w:rsidP="00603DE2">
      <w:pPr>
        <w:spacing w:after="0" w:line="240" w:lineRule="auto"/>
        <w:ind w:firstLine="709"/>
        <w:jc w:val="both"/>
        <w:rPr>
          <w:rFonts w:ascii="Times New Roman" w:eastAsiaTheme="minorEastAsia" w:hAnsi="Times New Roman" w:cs="Times New Roman"/>
          <w:i/>
          <w:sz w:val="28"/>
          <w:szCs w:val="28"/>
          <w:u w:val="single"/>
          <w:lang w:eastAsia="ru-RU"/>
        </w:rPr>
      </w:pPr>
      <w:r w:rsidRPr="00317944">
        <w:rPr>
          <w:rFonts w:ascii="Times New Roman" w:eastAsiaTheme="minorEastAsia" w:hAnsi="Times New Roman" w:cs="Times New Roman"/>
          <w:i/>
          <w:sz w:val="28"/>
          <w:szCs w:val="28"/>
          <w:u w:val="single"/>
          <w:lang w:eastAsia="ru-RU"/>
        </w:rPr>
        <w:t xml:space="preserve">Вариант пункта 4.5.1 №1 Сертификат-гарантия: </w:t>
      </w:r>
      <w:bookmarkStart w:id="23" w:name="_Ref507424420"/>
      <w:bookmarkEnd w:id="23"/>
    </w:p>
    <w:p w:rsidR="00317944" w:rsidRPr="00317944" w:rsidRDefault="00317944" w:rsidP="00603DE2">
      <w:pPr>
        <w:spacing w:after="0" w:line="240" w:lineRule="auto"/>
        <w:ind w:firstLine="709"/>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4.5.1 в день подачи Заявки на </w:t>
      </w:r>
      <w:proofErr w:type="gramStart"/>
      <w:r w:rsidRPr="00317944">
        <w:rPr>
          <w:rFonts w:ascii="Times New Roman" w:eastAsiaTheme="minorEastAsia" w:hAnsi="Times New Roman" w:cs="Times New Roman"/>
          <w:sz w:val="28"/>
          <w:szCs w:val="28"/>
          <w:lang w:eastAsia="ru-RU"/>
        </w:rPr>
        <w:t>обучение</w:t>
      </w:r>
      <w:proofErr w:type="gramEnd"/>
      <w:r w:rsidRPr="00317944">
        <w:rPr>
          <w:rFonts w:ascii="Times New Roman" w:eastAsiaTheme="minorEastAsia" w:hAnsi="Times New Roman" w:cs="Times New Roman"/>
          <w:sz w:val="28"/>
          <w:szCs w:val="28"/>
          <w:lang w:eastAsia="ru-RU"/>
        </w:rPr>
        <w:t xml:space="preserve"> по дополнительной общеобразовательной программе, включенной в реестр сертифицированных образовательных программ, в случае если на момент подачи заявки на обучение общий объем обеспечения действующих сертификатов дополнительного образования со статусом сертификата персонифицированного финансирования не достиг совокупного объема обеспечения сертификатов персонифицированного финансирования, установленного Программой персонифицированного финансирования;</w:t>
      </w:r>
    </w:p>
    <w:p w:rsidR="00317944" w:rsidRPr="00317944" w:rsidRDefault="00317944" w:rsidP="00603DE2">
      <w:pPr>
        <w:spacing w:after="0" w:line="240" w:lineRule="auto"/>
        <w:ind w:firstLine="709"/>
        <w:jc w:val="both"/>
        <w:rPr>
          <w:rFonts w:ascii="Times New Roman" w:eastAsiaTheme="minorEastAsia" w:hAnsi="Times New Roman" w:cs="Times New Roman"/>
          <w:i/>
          <w:sz w:val="28"/>
          <w:szCs w:val="28"/>
          <w:u w:val="single"/>
          <w:lang w:eastAsia="ru-RU"/>
        </w:rPr>
      </w:pPr>
      <w:r w:rsidRPr="00317944">
        <w:rPr>
          <w:rFonts w:ascii="Times New Roman" w:eastAsiaTheme="minorEastAsia" w:hAnsi="Times New Roman" w:cs="Times New Roman"/>
          <w:i/>
          <w:sz w:val="28"/>
          <w:szCs w:val="28"/>
          <w:u w:val="single"/>
          <w:lang w:eastAsia="ru-RU"/>
        </w:rPr>
        <w:t>Вариант пункта 4.5.1 №2 Сертификат-возможность:</w:t>
      </w:r>
    </w:p>
    <w:p w:rsidR="00317944" w:rsidRPr="00317944" w:rsidRDefault="00317944" w:rsidP="00603DE2">
      <w:pPr>
        <w:spacing w:after="0" w:line="240" w:lineRule="auto"/>
        <w:ind w:firstLine="709"/>
        <w:jc w:val="both"/>
        <w:rPr>
          <w:rFonts w:ascii="Times New Roman" w:eastAsiaTheme="minorEastAsia" w:hAnsi="Times New Roman" w:cs="Times New Roman"/>
          <w:sz w:val="28"/>
          <w:szCs w:val="28"/>
          <w:lang w:eastAsia="ru-RU"/>
        </w:rPr>
      </w:pPr>
      <w:proofErr w:type="gramStart"/>
      <w:r w:rsidRPr="00317944">
        <w:rPr>
          <w:rFonts w:ascii="Times New Roman" w:eastAsiaTheme="minorEastAsia" w:hAnsi="Times New Roman" w:cs="Times New Roman"/>
          <w:sz w:val="28"/>
          <w:szCs w:val="28"/>
          <w:lang w:eastAsia="ru-RU"/>
        </w:rPr>
        <w:t>4.5.1. в день подачи Заявки на обучение по дополнительной общеобразовательной программе, включенной в реестр сертифицированных образовательных программ, в случае если на момент подачи заявки на обучение общий объем средств сертификатов дополнительного образования, зарезервированных к оплате заключенных и ожидающих заключение договоров об образовании, а также средств, списанных с сертификата дополнительного образования в целях оплаты оказанных услуг дополнительного образования, не достиг совокупного</w:t>
      </w:r>
      <w:proofErr w:type="gramEnd"/>
      <w:r w:rsidRPr="00317944">
        <w:rPr>
          <w:rFonts w:ascii="Times New Roman" w:eastAsiaTheme="minorEastAsia" w:hAnsi="Times New Roman" w:cs="Times New Roman"/>
          <w:sz w:val="28"/>
          <w:szCs w:val="28"/>
          <w:lang w:eastAsia="ru-RU"/>
        </w:rPr>
        <w:t xml:space="preserve"> объема обеспечения сертификатов персонифицированного финансирования, установленного параметрами персонифицированного финансирования;</w:t>
      </w:r>
    </w:p>
    <w:p w:rsidR="00317944" w:rsidRPr="00317944" w:rsidRDefault="00317944" w:rsidP="00603DE2">
      <w:pPr>
        <w:spacing w:after="0" w:line="240" w:lineRule="auto"/>
        <w:ind w:firstLine="709"/>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4.5.2. по мере высвобождения зарезервированных для обеспечения сертификатов персонифицированного финансирования средств, предусмотренных параметрами персонифицированного финансирования в порядке общей очереди в зависимости от времени и даты направления уведомления на смену статуса сертификата.</w:t>
      </w:r>
    </w:p>
    <w:p w:rsidR="00317944" w:rsidRPr="00317944" w:rsidRDefault="00317944" w:rsidP="00603DE2">
      <w:pPr>
        <w:numPr>
          <w:ilvl w:val="1"/>
          <w:numId w:val="4"/>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Сертификат дополнительного образования, имеющий статус сертификата персонифицированного финансирования, подлежит автоматическому переводу в статус сертификата учета без направления Заявки на обучение в случаях:</w:t>
      </w:r>
    </w:p>
    <w:p w:rsidR="00317944" w:rsidRPr="00317944" w:rsidRDefault="00317944" w:rsidP="00603DE2">
      <w:pPr>
        <w:numPr>
          <w:ilvl w:val="2"/>
          <w:numId w:val="4"/>
        </w:numPr>
        <w:tabs>
          <w:tab w:val="left" w:pos="1134"/>
        </w:tabs>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при отклонении всех ранее поданных с использованием сертификата дополнительного образования заявок на </w:t>
      </w:r>
      <w:proofErr w:type="gramStart"/>
      <w:r w:rsidRPr="00317944">
        <w:rPr>
          <w:rFonts w:ascii="Times New Roman" w:eastAsiaTheme="minorEastAsia" w:hAnsi="Times New Roman" w:cs="Times New Roman"/>
          <w:sz w:val="28"/>
          <w:szCs w:val="28"/>
          <w:lang w:eastAsia="ru-RU"/>
        </w:rPr>
        <w:t>обучение</w:t>
      </w:r>
      <w:proofErr w:type="gramEnd"/>
      <w:r w:rsidRPr="00317944">
        <w:rPr>
          <w:rFonts w:ascii="Times New Roman" w:eastAsiaTheme="minorEastAsia" w:hAnsi="Times New Roman" w:cs="Times New Roman"/>
          <w:sz w:val="28"/>
          <w:szCs w:val="28"/>
          <w:lang w:eastAsia="ru-RU"/>
        </w:rPr>
        <w:t xml:space="preserve"> по дополнительным общеобразовательным программам, включенным в реестр сертифицированных образовательных программ, при одновременном отсутствии в текущем финансовом году заключенных с использованием сертификата дополнительного образования договоров об образовании в рамках системы персонифицированного финансирования; </w:t>
      </w:r>
    </w:p>
    <w:p w:rsidR="00317944" w:rsidRPr="00317944" w:rsidRDefault="00317944" w:rsidP="00603DE2">
      <w:pPr>
        <w:numPr>
          <w:ilvl w:val="2"/>
          <w:numId w:val="4"/>
        </w:numPr>
        <w:tabs>
          <w:tab w:val="left" w:pos="1134"/>
        </w:tabs>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 xml:space="preserve">при наступлении очередного финансового года, за исключением случаев, когда с использованием сертификата дополнительного образования в рамках системы персонифицированного финансирования дополнительного </w:t>
      </w:r>
      <w:r w:rsidRPr="00317944">
        <w:rPr>
          <w:rFonts w:ascii="Times New Roman" w:eastAsiaTheme="minorEastAsia" w:hAnsi="Times New Roman" w:cs="Times New Roman"/>
          <w:sz w:val="28"/>
          <w:szCs w:val="28"/>
          <w:lang w:eastAsia="ru-RU"/>
        </w:rPr>
        <w:lastRenderedPageBreak/>
        <w:t>образования были заключены договоры об образовании, действующие в очередном финансовом году.</w:t>
      </w:r>
    </w:p>
    <w:p w:rsidR="00317944" w:rsidRPr="00317944" w:rsidRDefault="00317944" w:rsidP="00603DE2">
      <w:pPr>
        <w:numPr>
          <w:ilvl w:val="1"/>
          <w:numId w:val="4"/>
        </w:numPr>
        <w:spacing w:after="0" w:line="240" w:lineRule="auto"/>
        <w:ind w:left="0" w:firstLine="709"/>
        <w:contextualSpacing/>
        <w:jc w:val="both"/>
        <w:rPr>
          <w:rFonts w:eastAsiaTheme="minorEastAsia"/>
          <w:sz w:val="28"/>
          <w:szCs w:val="28"/>
          <w:lang w:eastAsia="ru-RU"/>
        </w:rPr>
      </w:pPr>
      <w:bookmarkStart w:id="24" w:name="_Ref507428096"/>
      <w:r w:rsidRPr="00317944">
        <w:rPr>
          <w:rFonts w:ascii="Times New Roman" w:eastAsiaTheme="minorEastAsia" w:hAnsi="Times New Roman" w:cs="Times New Roman"/>
          <w:sz w:val="28"/>
          <w:szCs w:val="28"/>
          <w:lang w:eastAsia="ru-RU"/>
        </w:rPr>
        <w:t>Ограничение по максимальному количеству услуг, может предусматриваться только по дополнительным образовательным программам, включенным в реестр предпрофессиональных программ</w:t>
      </w:r>
      <w:bookmarkEnd w:id="24"/>
      <w:r w:rsidRPr="00317944">
        <w:rPr>
          <w:rFonts w:ascii="Times New Roman" w:eastAsiaTheme="minorEastAsia" w:hAnsi="Times New Roman" w:cs="Times New Roman"/>
          <w:sz w:val="28"/>
          <w:szCs w:val="28"/>
          <w:lang w:eastAsia="ru-RU"/>
        </w:rPr>
        <w:t xml:space="preserve"> по решению межведомственной комиссии.</w:t>
      </w:r>
    </w:p>
    <w:p w:rsidR="00317944" w:rsidRPr="00317944" w:rsidRDefault="00317944" w:rsidP="00603DE2">
      <w:pPr>
        <w:numPr>
          <w:ilvl w:val="1"/>
          <w:numId w:val="4"/>
        </w:numPr>
        <w:spacing w:after="0" w:line="240" w:lineRule="auto"/>
        <w:ind w:left="0" w:firstLine="709"/>
        <w:contextualSpacing/>
        <w:jc w:val="both"/>
        <w:rPr>
          <w:rFonts w:ascii="Times New Roman" w:eastAsiaTheme="minorEastAsia" w:hAnsi="Times New Roman" w:cs="Times New Roman"/>
          <w:sz w:val="28"/>
          <w:szCs w:val="28"/>
          <w:lang w:eastAsia="ru-RU"/>
        </w:rPr>
      </w:pPr>
      <w:bookmarkStart w:id="25" w:name="_Ref499122345"/>
      <w:proofErr w:type="gramStart"/>
      <w:r w:rsidRPr="00317944">
        <w:rPr>
          <w:rFonts w:ascii="Times New Roman" w:eastAsiaTheme="minorEastAsia" w:hAnsi="Times New Roman" w:cs="Times New Roman"/>
          <w:sz w:val="28"/>
          <w:szCs w:val="28"/>
          <w:lang w:eastAsia="ru-RU"/>
        </w:rPr>
        <w:t>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предпрофессиональных программ, значимых программ поставщик образовательных услуг запрашивает в уполномоченном органе (уполномоченной организации) информацию о возможности использования соответствующего сертификата дополнительного образования для обучения по выбранной программе, а также о возможном достижении ограничения на зачисление на обучение по соответствующему сертификату дополнительного образования.</w:t>
      </w:r>
      <w:proofErr w:type="gramEnd"/>
    </w:p>
    <w:p w:rsidR="00317944" w:rsidRPr="00317944" w:rsidRDefault="00317944" w:rsidP="00603DE2">
      <w:pPr>
        <w:spacing w:after="0" w:line="240" w:lineRule="auto"/>
        <w:ind w:firstLine="709"/>
        <w:jc w:val="both"/>
        <w:rPr>
          <w:rFonts w:eastAsiaTheme="minorEastAsia"/>
          <w:sz w:val="28"/>
          <w:szCs w:val="28"/>
          <w:lang w:eastAsia="ru-RU"/>
        </w:rPr>
      </w:pPr>
      <w:proofErr w:type="gramStart"/>
      <w:r w:rsidRPr="00317944">
        <w:rPr>
          <w:rFonts w:ascii="Times New Roman" w:eastAsiaTheme="minorEastAsia" w:hAnsi="Times New Roman" w:cs="Times New Roman"/>
          <w:sz w:val="28"/>
          <w:szCs w:val="28"/>
          <w:lang w:eastAsia="ru-RU"/>
        </w:rPr>
        <w:t xml:space="preserve">В случае если использование соответствующего сертификата дополнительного образования для обучения по выбранной программе невозможно, либо если по результатам зачисления на обучение по выбранной дополнительной общеобразовательной программе объем оказываемых услуг превысит максимальное количество оказываемых услуг, установленное пунктом </w:t>
      </w:r>
      <w:bookmarkEnd w:id="25"/>
      <w:r w:rsidRPr="00317944">
        <w:rPr>
          <w:rFonts w:ascii="Times New Roman" w:eastAsiaTheme="minorEastAsia" w:hAnsi="Times New Roman" w:cs="Times New Roman"/>
          <w:sz w:val="28"/>
          <w:szCs w:val="28"/>
          <w:lang w:eastAsia="ru-RU"/>
        </w:rPr>
        <w:t>4.7. настоящего Положения для соответствующего сертификата дополнительного образования, поставщик образовательных услуг отклоняет поступившую заявку на обучение.</w:t>
      </w:r>
      <w:proofErr w:type="gramEnd"/>
    </w:p>
    <w:p w:rsidR="00317944" w:rsidRPr="00317944" w:rsidRDefault="00317944" w:rsidP="00603DE2">
      <w:pPr>
        <w:numPr>
          <w:ilvl w:val="1"/>
          <w:numId w:val="4"/>
        </w:numPr>
        <w:spacing w:after="0" w:line="240" w:lineRule="auto"/>
        <w:ind w:left="0" w:firstLine="709"/>
        <w:contextualSpacing/>
        <w:jc w:val="both"/>
        <w:rPr>
          <w:rFonts w:eastAsiaTheme="minorEastAsia"/>
          <w:sz w:val="28"/>
          <w:szCs w:val="28"/>
          <w:lang w:eastAsia="ru-RU"/>
        </w:rPr>
      </w:pPr>
      <w:r w:rsidRPr="00317944">
        <w:rPr>
          <w:rFonts w:ascii="Times New Roman" w:eastAsiaTheme="minorEastAsia" w:hAnsi="Times New Roman" w:cs="Times New Roman"/>
          <w:sz w:val="28"/>
          <w:szCs w:val="28"/>
          <w:lang w:eastAsia="ru-RU"/>
        </w:rPr>
        <w:t xml:space="preserve">При отсутствии оснований для отклонения заявки на обучение, поданной от лица ребенка, поставщик образовательных услуг рассматривает заявку на соответствие требованиям, установленным локальным порядком приема на </w:t>
      </w:r>
      <w:proofErr w:type="gramStart"/>
      <w:r w:rsidRPr="00317944">
        <w:rPr>
          <w:rFonts w:ascii="Times New Roman" w:eastAsiaTheme="minorEastAsia" w:hAnsi="Times New Roman" w:cs="Times New Roman"/>
          <w:sz w:val="28"/>
          <w:szCs w:val="28"/>
          <w:lang w:eastAsia="ru-RU"/>
        </w:rPr>
        <w:t>обучение</w:t>
      </w:r>
      <w:proofErr w:type="gramEnd"/>
      <w:r w:rsidRPr="00317944">
        <w:rPr>
          <w:rFonts w:ascii="Times New Roman" w:eastAsiaTheme="minorEastAsia" w:hAnsi="Times New Roman" w:cs="Times New Roman"/>
          <w:sz w:val="28"/>
          <w:szCs w:val="28"/>
          <w:lang w:eastAsia="ru-RU"/>
        </w:rPr>
        <w:t xml:space="preserve"> по дополнительным общеобразовательным программам и в случае выполнения условий порядка зачисления на обучение по выбранной образовательной программе зачисляет ребенка на обучение. О факте зачисления ребенка по выбранной образовательной программе с использованием соответствующего сертификата дополнительного образования образовательная организация в течение 3 рабочих дней информирует уполномоченную организацию.</w:t>
      </w:r>
    </w:p>
    <w:p w:rsidR="00317944" w:rsidRPr="00317944" w:rsidRDefault="00317944" w:rsidP="00603DE2">
      <w:pPr>
        <w:numPr>
          <w:ilvl w:val="1"/>
          <w:numId w:val="4"/>
        </w:numPr>
        <w:spacing w:after="0" w:line="240" w:lineRule="auto"/>
        <w:ind w:left="0" w:firstLine="709"/>
        <w:contextualSpacing/>
        <w:jc w:val="both"/>
        <w:rPr>
          <w:rFonts w:ascii="Times New Roman" w:eastAsiaTheme="minorEastAsia" w:hAnsi="Times New Roman" w:cs="Times New Roman"/>
          <w:sz w:val="28"/>
          <w:szCs w:val="28"/>
          <w:lang w:eastAsia="ru-RU"/>
        </w:rPr>
      </w:pPr>
      <w:r w:rsidRPr="00317944">
        <w:rPr>
          <w:rFonts w:ascii="Times New Roman" w:eastAsiaTheme="minorEastAsia" w:hAnsi="Times New Roman" w:cs="Times New Roman"/>
          <w:sz w:val="28"/>
          <w:szCs w:val="28"/>
          <w:lang w:eastAsia="ru-RU"/>
        </w:rPr>
        <w:t>Поставщик образовательных услуг в течение 3 рабочих дней с момента прекращения образовательных отношений с ребенком (момента отчисления ребенка) информирует уполномоченную организацию о факте прекращения образовательных отношений по соответствующему сертификату дополнительного образования.</w:t>
      </w:r>
    </w:p>
    <w:p w:rsidR="00317944" w:rsidRPr="00317944" w:rsidRDefault="00317944" w:rsidP="00603DE2">
      <w:pPr>
        <w:numPr>
          <w:ilvl w:val="1"/>
          <w:numId w:val="4"/>
        </w:numPr>
        <w:spacing w:after="0" w:line="240" w:lineRule="auto"/>
        <w:ind w:left="0" w:firstLine="709"/>
        <w:contextualSpacing/>
        <w:jc w:val="both"/>
        <w:rPr>
          <w:rFonts w:eastAsiaTheme="minorEastAsia"/>
          <w:sz w:val="28"/>
          <w:szCs w:val="28"/>
          <w:lang w:eastAsia="ru-RU"/>
        </w:rPr>
      </w:pPr>
      <w:r w:rsidRPr="00317944">
        <w:rPr>
          <w:rFonts w:ascii="Times New Roman" w:eastAsiaTheme="minorEastAsia" w:hAnsi="Times New Roman" w:cs="Times New Roman"/>
          <w:sz w:val="28"/>
          <w:szCs w:val="28"/>
          <w:lang w:eastAsia="ru-RU"/>
        </w:rPr>
        <w:t xml:space="preserve">Порядок использования сертификата дополнительного образования для </w:t>
      </w:r>
      <w:proofErr w:type="gramStart"/>
      <w:r w:rsidRPr="00317944">
        <w:rPr>
          <w:rFonts w:ascii="Times New Roman" w:eastAsiaTheme="minorEastAsia" w:hAnsi="Times New Roman" w:cs="Times New Roman"/>
          <w:sz w:val="28"/>
          <w:szCs w:val="28"/>
          <w:lang w:eastAsia="ru-RU"/>
        </w:rPr>
        <w:t>обучения</w:t>
      </w:r>
      <w:proofErr w:type="gramEnd"/>
      <w:r w:rsidRPr="00317944">
        <w:rPr>
          <w:rFonts w:ascii="Times New Roman" w:eastAsiaTheme="minorEastAsia" w:hAnsi="Times New Roman" w:cs="Times New Roman"/>
          <w:sz w:val="28"/>
          <w:szCs w:val="28"/>
          <w:lang w:eastAsia="ru-RU"/>
        </w:rPr>
        <w:t xml:space="preserve"> по дополнительным общеобразовательным программам, включенным в реестр сертифицированных образовательных программ определяется Правилами персонифицированного финансирования и параметрами персонифицированного финансирования.</w:t>
      </w:r>
    </w:p>
    <w:p w:rsidR="00317944" w:rsidRDefault="00317944" w:rsidP="00603DE2">
      <w:pPr>
        <w:tabs>
          <w:tab w:val="left" w:pos="7740"/>
        </w:tabs>
        <w:spacing w:after="0" w:line="240" w:lineRule="auto"/>
        <w:rPr>
          <w:b/>
          <w:sz w:val="32"/>
        </w:rPr>
      </w:pPr>
    </w:p>
    <w:p w:rsidR="00317944" w:rsidRPr="00317944" w:rsidRDefault="00317944" w:rsidP="00317944">
      <w:pPr>
        <w:tabs>
          <w:tab w:val="left" w:pos="7740"/>
        </w:tabs>
        <w:spacing w:after="0" w:line="240" w:lineRule="auto"/>
        <w:jc w:val="center"/>
        <w:rPr>
          <w:rFonts w:ascii="Times New Roman" w:eastAsia="Times New Roman" w:hAnsi="Times New Roman" w:cs="Times New Roman"/>
          <w:b/>
          <w:sz w:val="32"/>
          <w:szCs w:val="28"/>
          <w:lang w:eastAsia="ru-RU"/>
        </w:rPr>
      </w:pPr>
      <w:r w:rsidRPr="00317944">
        <w:rPr>
          <w:rFonts w:ascii="Times New Roman" w:eastAsia="Times New Roman" w:hAnsi="Times New Roman" w:cs="Times New Roman"/>
          <w:b/>
          <w:sz w:val="32"/>
          <w:szCs w:val="28"/>
          <w:lang w:eastAsia="ru-RU"/>
        </w:rPr>
        <w:lastRenderedPageBreak/>
        <w:t xml:space="preserve">Постановление от 28.10.2021 № 1631 </w:t>
      </w:r>
    </w:p>
    <w:p w:rsidR="00317944" w:rsidRDefault="00317944" w:rsidP="00317944">
      <w:pPr>
        <w:tabs>
          <w:tab w:val="left" w:pos="7740"/>
        </w:tabs>
        <w:spacing w:after="0" w:line="240" w:lineRule="auto"/>
        <w:jc w:val="center"/>
        <w:rPr>
          <w:rFonts w:ascii="Times New Roman" w:eastAsia="Times New Roman" w:hAnsi="Times New Roman" w:cs="Times New Roman"/>
          <w:b/>
          <w:sz w:val="32"/>
          <w:szCs w:val="28"/>
          <w:lang w:eastAsia="ru-RU"/>
        </w:rPr>
      </w:pPr>
      <w:r w:rsidRPr="00317944">
        <w:rPr>
          <w:rFonts w:ascii="Times New Roman" w:eastAsia="Times New Roman" w:hAnsi="Times New Roman" w:cs="Times New Roman"/>
          <w:b/>
          <w:sz w:val="32"/>
          <w:szCs w:val="28"/>
          <w:lang w:eastAsia="ru-RU"/>
        </w:rPr>
        <w:t>«Об утверждения Положения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организации предоставления дополнительного образования детей в муниципальных образовательных организациях, подведомственных Управлению образования администрации муниципального района «Корткеросский»»</w:t>
      </w:r>
    </w:p>
    <w:p w:rsidR="00317944" w:rsidRDefault="00317944" w:rsidP="00317944">
      <w:pPr>
        <w:tabs>
          <w:tab w:val="left" w:pos="7740"/>
        </w:tabs>
        <w:spacing w:after="0" w:line="240" w:lineRule="auto"/>
        <w:jc w:val="center"/>
        <w:rPr>
          <w:rFonts w:ascii="Times New Roman" w:eastAsia="Times New Roman" w:hAnsi="Times New Roman" w:cs="Times New Roman"/>
          <w:b/>
          <w:sz w:val="32"/>
          <w:szCs w:val="28"/>
          <w:lang w:eastAsia="ru-RU"/>
        </w:rPr>
      </w:pPr>
    </w:p>
    <w:p w:rsidR="00317944" w:rsidRPr="00317944" w:rsidRDefault="00317944" w:rsidP="00317944">
      <w:pPr>
        <w:spacing w:after="0" w:line="240" w:lineRule="auto"/>
        <w:ind w:firstLine="567"/>
        <w:jc w:val="both"/>
        <w:rPr>
          <w:rFonts w:ascii="Times New Roman" w:eastAsia="Times New Roman" w:hAnsi="Times New Roman" w:cs="Times New Roman"/>
          <w:sz w:val="28"/>
          <w:szCs w:val="28"/>
          <w:lang w:eastAsia="ru-RU"/>
        </w:rPr>
      </w:pPr>
      <w:proofErr w:type="gramStart"/>
      <w:r w:rsidRPr="00317944">
        <w:rPr>
          <w:rFonts w:ascii="Times New Roman" w:eastAsia="Times New Roman" w:hAnsi="Times New Roman" w:cs="Times New Roman"/>
          <w:sz w:val="28"/>
          <w:szCs w:val="28"/>
          <w:lang w:eastAsia="ru-RU"/>
        </w:rPr>
        <w:t xml:space="preserve">В соответствии с Федеральным законом от 29 декабря 2012 года № 273-ФЗ «Об образовании в Российской Федерации», Уставом муниципального образования муниципального района «Корткеросский», в целях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организации предоставления дополнительного образования детей в муниципальных образовательных организациях, подведомственных Управлению </w:t>
      </w:r>
      <w:r w:rsidRPr="00317944">
        <w:rPr>
          <w:rFonts w:ascii="Times New Roman" w:eastAsia="Times New Roman" w:hAnsi="Times New Roman" w:cs="Times New Roman"/>
          <w:bCs/>
          <w:sz w:val="28"/>
          <w:szCs w:val="28"/>
          <w:lang w:eastAsia="ru-RU"/>
        </w:rPr>
        <w:t>образования администрации муниципального района «Корткеросский», администрация муниципального района</w:t>
      </w:r>
      <w:proofErr w:type="gramEnd"/>
      <w:r w:rsidRPr="00317944">
        <w:rPr>
          <w:rFonts w:ascii="Times New Roman" w:eastAsia="Times New Roman" w:hAnsi="Times New Roman" w:cs="Times New Roman"/>
          <w:bCs/>
          <w:sz w:val="28"/>
          <w:szCs w:val="28"/>
          <w:lang w:eastAsia="ru-RU"/>
        </w:rPr>
        <w:t xml:space="preserve"> «Корткеросский» постановляет: </w:t>
      </w:r>
    </w:p>
    <w:p w:rsidR="00317944" w:rsidRPr="00317944" w:rsidRDefault="00317944" w:rsidP="00317944">
      <w:pPr>
        <w:spacing w:after="0" w:line="240" w:lineRule="auto"/>
        <w:ind w:firstLine="567"/>
        <w:jc w:val="both"/>
        <w:rPr>
          <w:rFonts w:ascii="Times New Roman" w:eastAsia="Times New Roman" w:hAnsi="Times New Roman" w:cs="Times New Roman"/>
          <w:sz w:val="28"/>
          <w:szCs w:val="28"/>
          <w:lang w:eastAsia="ru-RU"/>
        </w:rPr>
      </w:pPr>
    </w:p>
    <w:p w:rsidR="00317944" w:rsidRPr="00317944" w:rsidRDefault="00317944" w:rsidP="00317944">
      <w:pPr>
        <w:tabs>
          <w:tab w:val="left" w:pos="0"/>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 xml:space="preserve">1. Утвердить Положение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об организации предоставления дополнительного образования детей в муниципальных образовательных организациях, подведомственных Управлению </w:t>
      </w:r>
      <w:r w:rsidRPr="00317944">
        <w:rPr>
          <w:rFonts w:ascii="Times New Roman" w:eastAsia="Times New Roman" w:hAnsi="Times New Roman" w:cs="Times New Roman"/>
          <w:bCs/>
          <w:sz w:val="28"/>
          <w:szCs w:val="28"/>
          <w:lang w:eastAsia="ru-RU"/>
        </w:rPr>
        <w:t>образования администрации муниципального района «Корткеросский»</w:t>
      </w:r>
      <w:r w:rsidRPr="00317944">
        <w:rPr>
          <w:rFonts w:ascii="Times New Roman" w:eastAsia="Times New Roman" w:hAnsi="Times New Roman" w:cs="Times New Roman"/>
          <w:sz w:val="28"/>
          <w:szCs w:val="28"/>
          <w:lang w:eastAsia="ru-RU"/>
        </w:rPr>
        <w:t xml:space="preserve"> согласно приложению </w:t>
      </w:r>
      <w:r w:rsidRPr="00317944">
        <w:rPr>
          <w:rFonts w:ascii="Times New Roman" w:eastAsia="Times New Roman" w:hAnsi="Times New Roman" w:cs="Times New Roman"/>
          <w:bCs/>
          <w:sz w:val="28"/>
          <w:szCs w:val="28"/>
          <w:lang w:eastAsia="ru-RU"/>
        </w:rPr>
        <w:t>к настоящему постановлению</w:t>
      </w:r>
      <w:r w:rsidRPr="00317944">
        <w:rPr>
          <w:rFonts w:ascii="Times New Roman" w:eastAsia="Times New Roman" w:hAnsi="Times New Roman" w:cs="Times New Roman"/>
          <w:sz w:val="28"/>
          <w:szCs w:val="28"/>
          <w:lang w:eastAsia="ru-RU"/>
        </w:rPr>
        <w:t>.</w:t>
      </w:r>
    </w:p>
    <w:p w:rsidR="00317944" w:rsidRPr="00317944" w:rsidRDefault="00317944" w:rsidP="00317944">
      <w:pPr>
        <w:tabs>
          <w:tab w:val="left" w:pos="0"/>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 xml:space="preserve">2. </w:t>
      </w:r>
      <w:proofErr w:type="gramStart"/>
      <w:r w:rsidRPr="00317944">
        <w:rPr>
          <w:rFonts w:ascii="Times New Roman" w:eastAsia="Times New Roman" w:hAnsi="Times New Roman" w:cs="Times New Roman"/>
          <w:sz w:val="28"/>
          <w:szCs w:val="28"/>
          <w:lang w:eastAsia="ru-RU"/>
        </w:rPr>
        <w:t>Признать утратившим силу постановление администрации муниципального района «Корткеросский» от 09 июня 2021 года № 936 «Об утверждения Положения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об организации предоставления дополнительного образования детей в муниципальных образовательных организациях</w:t>
      </w:r>
      <w:r w:rsidRPr="00317944">
        <w:rPr>
          <w:rFonts w:ascii="Times New Roman" w:eastAsia="Times New Roman" w:hAnsi="Times New Roman" w:cs="Times New Roman"/>
          <w:bCs/>
          <w:sz w:val="28"/>
          <w:szCs w:val="28"/>
          <w:lang w:eastAsia="ru-RU"/>
        </w:rPr>
        <w:t>, подведомственных Управлению образования администрации муниципального района «Корткеросский».</w:t>
      </w:r>
      <w:proofErr w:type="gramEnd"/>
    </w:p>
    <w:p w:rsidR="00317944" w:rsidRPr="00317944" w:rsidRDefault="00317944" w:rsidP="00317944">
      <w:pPr>
        <w:tabs>
          <w:tab w:val="left" w:pos="0"/>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2. Настоящее постановление вступает в силу со дня официального опубликования и распространяется на правоотношения, возникшие с 1 сентября 2021 года.</w:t>
      </w:r>
    </w:p>
    <w:p w:rsidR="00317944" w:rsidRPr="00317944" w:rsidRDefault="00317944" w:rsidP="00317944">
      <w:pPr>
        <w:tabs>
          <w:tab w:val="left" w:pos="0"/>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17944">
        <w:rPr>
          <w:rFonts w:ascii="Times New Roman" w:eastAsia="Times New Roman" w:hAnsi="Times New Roman" w:cs="Times New Roman"/>
          <w:sz w:val="28"/>
          <w:szCs w:val="28"/>
          <w:lang w:eastAsia="ru-RU"/>
        </w:rPr>
        <w:t xml:space="preserve">3. </w:t>
      </w:r>
      <w:proofErr w:type="gramStart"/>
      <w:r w:rsidRPr="00317944">
        <w:rPr>
          <w:rFonts w:ascii="Times New Roman" w:eastAsia="Times New Roman" w:hAnsi="Times New Roman" w:cs="Times New Roman"/>
          <w:sz w:val="28"/>
          <w:szCs w:val="28"/>
          <w:lang w:eastAsia="ru-RU"/>
        </w:rPr>
        <w:t>Контроль за</w:t>
      </w:r>
      <w:proofErr w:type="gramEnd"/>
      <w:r w:rsidRPr="00317944">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руководителя администрации (Карпова К.В.).</w:t>
      </w:r>
    </w:p>
    <w:p w:rsidR="00317944" w:rsidRPr="00317944" w:rsidRDefault="00317944" w:rsidP="00317944">
      <w:pPr>
        <w:spacing w:after="0" w:line="240" w:lineRule="auto"/>
        <w:jc w:val="both"/>
        <w:rPr>
          <w:rFonts w:ascii="Times New Roman" w:eastAsia="Times New Roman" w:hAnsi="Times New Roman" w:cs="Times New Roman"/>
          <w:b/>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b/>
          <w:sz w:val="28"/>
          <w:szCs w:val="28"/>
          <w:lang w:eastAsia="ru-RU"/>
        </w:rPr>
      </w:pPr>
    </w:p>
    <w:p w:rsidR="00317944" w:rsidRPr="00317944" w:rsidRDefault="00317944" w:rsidP="00317944">
      <w:pPr>
        <w:spacing w:after="0" w:line="240" w:lineRule="auto"/>
        <w:rPr>
          <w:rFonts w:ascii="Times New Roman" w:eastAsia="Times New Roman" w:hAnsi="Times New Roman" w:cs="Times New Roman"/>
          <w:b/>
          <w:sz w:val="28"/>
          <w:szCs w:val="28"/>
          <w:lang w:eastAsia="ru-RU"/>
        </w:rPr>
      </w:pPr>
      <w:r w:rsidRPr="00317944">
        <w:rPr>
          <w:rFonts w:ascii="Times New Roman" w:eastAsia="Times New Roman" w:hAnsi="Times New Roman" w:cs="Times New Roman"/>
          <w:b/>
          <w:sz w:val="28"/>
          <w:szCs w:val="28"/>
          <w:lang w:eastAsia="ru-RU"/>
        </w:rPr>
        <w:t>Глава муниципального района «Корткеросский» -</w:t>
      </w:r>
    </w:p>
    <w:p w:rsidR="00317944" w:rsidRPr="00317944" w:rsidRDefault="00317944" w:rsidP="00317944">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317944">
        <w:rPr>
          <w:rFonts w:ascii="Times New Roman" w:eastAsia="Times New Roman" w:hAnsi="Times New Roman" w:cs="Times New Roman"/>
          <w:b/>
          <w:sz w:val="28"/>
          <w:szCs w:val="28"/>
          <w:lang w:eastAsia="ru-RU"/>
        </w:rPr>
        <w:t>руководитель администрации                                                              К.Сажин</w:t>
      </w: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317944" w:rsidRDefault="00317944" w:rsidP="00317944">
      <w:pPr>
        <w:spacing w:after="0" w:line="240" w:lineRule="auto"/>
        <w:jc w:val="both"/>
        <w:rPr>
          <w:rFonts w:ascii="Times New Roman" w:eastAsia="Times New Roman" w:hAnsi="Times New Roman" w:cs="Times New Roman"/>
          <w:sz w:val="28"/>
          <w:szCs w:val="28"/>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603DE2" w:rsidRDefault="00603DE2" w:rsidP="00317944">
      <w:pPr>
        <w:spacing w:after="0" w:line="240" w:lineRule="auto"/>
        <w:ind w:left="5103"/>
        <w:jc w:val="center"/>
        <w:rPr>
          <w:rFonts w:ascii="Times New Roman" w:eastAsia="Times New Roman" w:hAnsi="Times New Roman" w:cs="Times New Roman"/>
          <w:sz w:val="24"/>
          <w:szCs w:val="24"/>
          <w:lang w:eastAsia="ru-RU"/>
        </w:rPr>
      </w:pPr>
    </w:p>
    <w:p w:rsidR="00317944" w:rsidRPr="00317944" w:rsidRDefault="00317944" w:rsidP="00603DE2">
      <w:pPr>
        <w:spacing w:after="0" w:line="240" w:lineRule="auto"/>
        <w:ind w:left="5103"/>
        <w:jc w:val="right"/>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lastRenderedPageBreak/>
        <w:t>Приложение</w:t>
      </w:r>
    </w:p>
    <w:p w:rsidR="00317944" w:rsidRPr="00317944" w:rsidRDefault="00317944" w:rsidP="00603DE2">
      <w:pPr>
        <w:spacing w:after="0" w:line="240" w:lineRule="auto"/>
        <w:ind w:left="5103"/>
        <w:jc w:val="right"/>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к постановлению администрации</w:t>
      </w:r>
    </w:p>
    <w:p w:rsidR="00317944" w:rsidRPr="00317944" w:rsidRDefault="00317944" w:rsidP="00603DE2">
      <w:pPr>
        <w:spacing w:after="0" w:line="240" w:lineRule="auto"/>
        <w:ind w:left="5103"/>
        <w:jc w:val="right"/>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муниципального района «Корткеросский»</w:t>
      </w:r>
    </w:p>
    <w:p w:rsidR="00317944" w:rsidRPr="00317944" w:rsidRDefault="00317944" w:rsidP="00603DE2">
      <w:pPr>
        <w:spacing w:after="0" w:line="240" w:lineRule="auto"/>
        <w:ind w:left="5103"/>
        <w:jc w:val="right"/>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28.10.2021 № 1631</w:t>
      </w:r>
    </w:p>
    <w:p w:rsidR="00317944" w:rsidRPr="00317944" w:rsidRDefault="00317944" w:rsidP="00317944">
      <w:pPr>
        <w:spacing w:after="0" w:line="240" w:lineRule="auto"/>
        <w:ind w:left="5103"/>
        <w:jc w:val="center"/>
        <w:rPr>
          <w:rFonts w:ascii="Times New Roman" w:eastAsia="Times New Roman" w:hAnsi="Times New Roman" w:cs="Times New Roman"/>
          <w:b/>
          <w:sz w:val="24"/>
          <w:szCs w:val="24"/>
          <w:lang w:eastAsia="ru-RU"/>
        </w:rPr>
      </w:pPr>
    </w:p>
    <w:p w:rsidR="00317944" w:rsidRPr="00603DE2" w:rsidRDefault="00317944" w:rsidP="0031794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 xml:space="preserve">Положение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организации предоставления дополнительного образования детей в муниципальных образовательных организациях  </w:t>
      </w:r>
    </w:p>
    <w:p w:rsidR="00317944" w:rsidRPr="00603DE2" w:rsidRDefault="00317944" w:rsidP="0031794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 xml:space="preserve"> </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I. Общие положения</w:t>
      </w:r>
    </w:p>
    <w:p w:rsidR="00317944" w:rsidRPr="00603DE2" w:rsidRDefault="00317944" w:rsidP="00317944">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 </w:t>
      </w:r>
      <w:proofErr w:type="gramStart"/>
      <w:r w:rsidRPr="00603DE2">
        <w:rPr>
          <w:rFonts w:ascii="Times New Roman" w:eastAsia="Times New Roman" w:hAnsi="Times New Roman" w:cs="Times New Roman"/>
          <w:sz w:val="28"/>
          <w:szCs w:val="28"/>
          <w:lang w:eastAsia="ru-RU"/>
        </w:rPr>
        <w:t>Настоящее</w:t>
      </w:r>
      <w:r w:rsidRPr="00603DE2">
        <w:rPr>
          <w:rFonts w:ascii="Times New Roman" w:eastAsia="Times New Roman" w:hAnsi="Times New Roman" w:cs="Times New Roman"/>
          <w:b/>
          <w:sz w:val="28"/>
          <w:szCs w:val="28"/>
          <w:lang w:eastAsia="ru-RU"/>
        </w:rPr>
        <w:t xml:space="preserve"> </w:t>
      </w:r>
      <w:r w:rsidRPr="00603DE2">
        <w:rPr>
          <w:rFonts w:ascii="Times New Roman" w:eastAsia="Times New Roman" w:hAnsi="Times New Roman" w:cs="Times New Roman"/>
          <w:sz w:val="28"/>
          <w:szCs w:val="28"/>
          <w:lang w:eastAsia="ru-RU"/>
        </w:rPr>
        <w:t xml:space="preserve">Положение 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организации предоставления дополнительного образования детей в муниципальных образовательных организациях (далее - Положение) разработано в соответствии </w:t>
      </w:r>
      <w:r w:rsidRPr="00603DE2">
        <w:rPr>
          <w:rFonts w:ascii="Times New Roman" w:eastAsia="Times New Roman" w:hAnsi="Times New Roman" w:cs="Times New Roman"/>
          <w:color w:val="000000"/>
          <w:sz w:val="28"/>
          <w:szCs w:val="28"/>
          <w:lang w:eastAsia="ru-RU"/>
        </w:rPr>
        <w:t xml:space="preserve">с </w:t>
      </w:r>
      <w:hyperlink r:id="rId9" w:history="1">
        <w:r w:rsidRPr="00603DE2">
          <w:rPr>
            <w:rFonts w:ascii="Times New Roman" w:eastAsia="Times New Roman" w:hAnsi="Times New Roman" w:cs="Times New Roman"/>
            <w:color w:val="000000"/>
            <w:sz w:val="28"/>
            <w:szCs w:val="28"/>
            <w:lang w:eastAsia="ru-RU"/>
          </w:rPr>
          <w:t>Конституцией</w:t>
        </w:r>
      </w:hyperlink>
      <w:r w:rsidRPr="00603DE2">
        <w:rPr>
          <w:rFonts w:ascii="Times New Roman" w:eastAsia="Times New Roman" w:hAnsi="Times New Roman" w:cs="Times New Roman"/>
          <w:sz w:val="28"/>
          <w:szCs w:val="28"/>
          <w:lang w:eastAsia="ru-RU"/>
        </w:rPr>
        <w:t xml:space="preserve"> Российской Федерации, Федеральным законом от 6 октября 2003 года </w:t>
      </w:r>
      <w:hyperlink r:id="rId10" w:history="1">
        <w:r w:rsidRPr="00603DE2">
          <w:rPr>
            <w:rFonts w:ascii="Times New Roman" w:eastAsia="Times New Roman" w:hAnsi="Times New Roman" w:cs="Times New Roman"/>
            <w:color w:val="000000"/>
            <w:sz w:val="28"/>
            <w:szCs w:val="28"/>
            <w:lang w:eastAsia="ru-RU"/>
          </w:rPr>
          <w:t>№ 131-ФЗ</w:t>
        </w:r>
      </w:hyperlink>
      <w:r w:rsidRPr="00603DE2">
        <w:rPr>
          <w:rFonts w:ascii="Times New Roman" w:eastAsia="Times New Roman" w:hAnsi="Times New Roman" w:cs="Times New Roman"/>
          <w:sz w:val="28"/>
          <w:szCs w:val="28"/>
          <w:lang w:eastAsia="ru-RU"/>
        </w:rPr>
        <w:t xml:space="preserve"> «Об общих принципах организации местного самоуправления в Российской Федерации», Федеральным законом от 29 декабря</w:t>
      </w:r>
      <w:proofErr w:type="gramEnd"/>
      <w:r w:rsidRPr="00603DE2">
        <w:rPr>
          <w:rFonts w:ascii="Times New Roman" w:eastAsia="Times New Roman" w:hAnsi="Times New Roman" w:cs="Times New Roman"/>
          <w:sz w:val="28"/>
          <w:szCs w:val="28"/>
          <w:lang w:eastAsia="ru-RU"/>
        </w:rPr>
        <w:t xml:space="preserve"> </w:t>
      </w:r>
      <w:proofErr w:type="gramStart"/>
      <w:r w:rsidRPr="00603DE2">
        <w:rPr>
          <w:rFonts w:ascii="Times New Roman" w:eastAsia="Times New Roman" w:hAnsi="Times New Roman" w:cs="Times New Roman"/>
          <w:sz w:val="28"/>
          <w:szCs w:val="28"/>
          <w:lang w:eastAsia="ru-RU"/>
        </w:rPr>
        <w:t xml:space="preserve">2012 года </w:t>
      </w:r>
      <w:hyperlink r:id="rId11" w:history="1">
        <w:r w:rsidRPr="00603DE2">
          <w:rPr>
            <w:rFonts w:ascii="Times New Roman" w:eastAsia="Times New Roman" w:hAnsi="Times New Roman" w:cs="Times New Roman"/>
            <w:color w:val="000000"/>
            <w:sz w:val="28"/>
            <w:szCs w:val="28"/>
            <w:lang w:eastAsia="ru-RU"/>
          </w:rPr>
          <w:t>№ 273-ФЗ</w:t>
        </w:r>
      </w:hyperlink>
      <w:r w:rsidRPr="00603DE2">
        <w:rPr>
          <w:rFonts w:ascii="Times New Roman" w:eastAsia="Times New Roman" w:hAnsi="Times New Roman" w:cs="Times New Roman"/>
          <w:sz w:val="28"/>
          <w:szCs w:val="28"/>
          <w:lang w:eastAsia="ru-RU"/>
        </w:rPr>
        <w:t xml:space="preserve"> «Об образовании в Российской Федерации», приказом Министерства просвещения Российской Федерации от 09 ноября 2018 года </w:t>
      </w:r>
      <w:r w:rsidRPr="00603DE2">
        <w:rPr>
          <w:rFonts w:ascii="Times New Roman" w:eastAsia="Times New Roman" w:hAnsi="Times New Roman" w:cs="Times New Roman"/>
          <w:color w:val="000000"/>
          <w:sz w:val="28"/>
          <w:szCs w:val="28"/>
          <w:lang w:eastAsia="ru-RU"/>
        </w:rPr>
        <w:t xml:space="preserve">№ 196 </w:t>
      </w:r>
      <w:r w:rsidRPr="00603DE2">
        <w:rPr>
          <w:rFonts w:ascii="Times New Roman" w:eastAsia="Times New Roman" w:hAnsi="Times New Roman" w:cs="Times New Roman"/>
          <w:sz w:val="28"/>
          <w:szCs w:val="28"/>
          <w:lang w:eastAsia="ru-RU"/>
        </w:rPr>
        <w:t xml:space="preserve">«Об утверждении Порядка организации и осуществления образовательной деятельности по дополнительным общеобразовательным программам», приказами Министерства просвещения Российской Федерации от 31 июля 2020 года </w:t>
      </w:r>
      <w:hyperlink r:id="rId12" w:history="1">
        <w:r w:rsidRPr="00603DE2">
          <w:rPr>
            <w:rFonts w:ascii="Times New Roman" w:eastAsia="Times New Roman" w:hAnsi="Times New Roman" w:cs="Times New Roman"/>
            <w:color w:val="000000"/>
            <w:sz w:val="28"/>
            <w:szCs w:val="28"/>
            <w:lang w:eastAsia="ru-RU"/>
          </w:rPr>
          <w:t xml:space="preserve">№ </w:t>
        </w:r>
      </w:hyperlink>
      <w:r w:rsidRPr="00603DE2">
        <w:rPr>
          <w:rFonts w:ascii="Times New Roman" w:eastAsia="Times New Roman" w:hAnsi="Times New Roman" w:cs="Times New Roman"/>
          <w:color w:val="000000"/>
          <w:sz w:val="28"/>
          <w:szCs w:val="28"/>
          <w:lang w:eastAsia="ru-RU"/>
        </w:rPr>
        <w:t>373</w:t>
      </w:r>
      <w:r w:rsidRPr="00603DE2">
        <w:rPr>
          <w:rFonts w:ascii="Times New Roman" w:eastAsia="Times New Roman" w:hAnsi="Times New Roman" w:cs="Times New Roman"/>
          <w:sz w:val="28"/>
          <w:szCs w:val="28"/>
          <w:lang w:eastAsia="ru-RU"/>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от 22</w:t>
      </w:r>
      <w:proofErr w:type="gramEnd"/>
      <w:r w:rsidRPr="00603DE2">
        <w:rPr>
          <w:rFonts w:ascii="Times New Roman" w:eastAsia="Times New Roman" w:hAnsi="Times New Roman" w:cs="Times New Roman"/>
          <w:sz w:val="28"/>
          <w:szCs w:val="28"/>
          <w:lang w:eastAsia="ru-RU"/>
        </w:rPr>
        <w:t xml:space="preserve"> марта 2021 года </w:t>
      </w:r>
      <w:hyperlink r:id="rId13" w:history="1">
        <w:r w:rsidRPr="00603DE2">
          <w:rPr>
            <w:rFonts w:ascii="Times New Roman" w:eastAsia="Times New Roman" w:hAnsi="Times New Roman" w:cs="Times New Roman"/>
            <w:color w:val="000000"/>
            <w:sz w:val="28"/>
            <w:szCs w:val="28"/>
            <w:lang w:eastAsia="ru-RU"/>
          </w:rPr>
          <w:t xml:space="preserve">№ </w:t>
        </w:r>
      </w:hyperlink>
      <w:r w:rsidRPr="00603DE2">
        <w:rPr>
          <w:rFonts w:ascii="Times New Roman" w:eastAsia="Times New Roman" w:hAnsi="Times New Roman" w:cs="Times New Roman"/>
          <w:color w:val="000000"/>
          <w:sz w:val="28"/>
          <w:szCs w:val="28"/>
          <w:lang w:eastAsia="ru-RU"/>
        </w:rPr>
        <w:t>115</w:t>
      </w:r>
      <w:r w:rsidRPr="00603DE2">
        <w:rPr>
          <w:rFonts w:ascii="Times New Roman" w:eastAsia="Times New Roman" w:hAnsi="Times New Roman" w:cs="Times New Roman"/>
          <w:sz w:val="28"/>
          <w:szCs w:val="28"/>
          <w:lang w:eastAsia="ru-RU"/>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действующим федеральным, региональным законодательством и другими нормативными актами.</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2. Настоящее Положение определяет порядок организации предоставления общедоступного и бесплатного дошкольного, начального общего, основного общего, среднего общего образования, в том числе обучающимся с ограниченными возможностями здоровья,</w:t>
      </w:r>
      <w:r w:rsidRPr="00603DE2">
        <w:rPr>
          <w:rFonts w:ascii="Times New Roman" w:eastAsia="Times New Roman" w:hAnsi="Times New Roman" w:cs="Times New Roman"/>
          <w:color w:val="FF0000"/>
          <w:sz w:val="28"/>
          <w:szCs w:val="28"/>
          <w:lang w:eastAsia="ru-RU"/>
        </w:rPr>
        <w:t xml:space="preserve"> </w:t>
      </w:r>
      <w:r w:rsidRPr="00603DE2">
        <w:rPr>
          <w:rFonts w:ascii="Times New Roman" w:eastAsia="Times New Roman" w:hAnsi="Times New Roman" w:cs="Times New Roman"/>
          <w:sz w:val="28"/>
          <w:szCs w:val="28"/>
          <w:lang w:eastAsia="ru-RU"/>
        </w:rPr>
        <w:t xml:space="preserve">определяет порядок организации предоставления дополнительного образования по дополнительным общеобразовательным </w:t>
      </w:r>
      <w:proofErr w:type="gramStart"/>
      <w:r w:rsidRPr="00603DE2">
        <w:rPr>
          <w:rFonts w:ascii="Times New Roman" w:eastAsia="Times New Roman" w:hAnsi="Times New Roman" w:cs="Times New Roman"/>
          <w:sz w:val="28"/>
          <w:szCs w:val="28"/>
          <w:lang w:eastAsia="ru-RU"/>
        </w:rPr>
        <w:t>программам</w:t>
      </w:r>
      <w:proofErr w:type="gramEnd"/>
      <w:r w:rsidRPr="00603DE2">
        <w:rPr>
          <w:rFonts w:ascii="Times New Roman" w:eastAsia="Times New Roman" w:hAnsi="Times New Roman" w:cs="Times New Roman"/>
          <w:sz w:val="28"/>
          <w:szCs w:val="28"/>
          <w:lang w:eastAsia="ru-RU"/>
        </w:rPr>
        <w:t xml:space="preserve"> в том числе обучающимся с ограниченными возможностями здоровья, на территории муниципального района «Корткеросский» в  муниципальных </w:t>
      </w:r>
      <w:r w:rsidRPr="00603DE2">
        <w:rPr>
          <w:rFonts w:ascii="Times New Roman" w:eastAsia="Times New Roman" w:hAnsi="Times New Roman" w:cs="Times New Roman"/>
          <w:sz w:val="28"/>
          <w:szCs w:val="28"/>
          <w:lang w:eastAsia="ru-RU"/>
        </w:rPr>
        <w:lastRenderedPageBreak/>
        <w:t xml:space="preserve">образовательных организациях, подведомственных Управлению образования администрации муниципального района «Корткеросский».  </w:t>
      </w:r>
    </w:p>
    <w:p w:rsidR="00317944" w:rsidRPr="00603DE2" w:rsidRDefault="00317944" w:rsidP="00317944">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3. Организация предоставления общедоступного и бесплатного общего образования, дополнительного образования по дополнительным общеобразовательным программам на территории муниципального района «Корткеросский» обеспечивается администрацией муниципального района «Корткеросский» в лице Управления образования администрации муниципального района «Корткеросский» (за исключение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317944" w:rsidRPr="00603DE2" w:rsidRDefault="00317944" w:rsidP="00317944">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4. Финансовое обеспечение предоставления общедоступного и бесплатного общего образования, дополнительного образования на территории муниципального района «Корткеросский» осуществляется в соответствии с законодательством Российской Федерации, Республики Коми.</w:t>
      </w:r>
    </w:p>
    <w:p w:rsidR="00317944" w:rsidRPr="00603DE2" w:rsidRDefault="00317944" w:rsidP="00317944">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5. На территории муниципального района «Корткеросский» осуществляется персонифицированное дополнительное образование.</w:t>
      </w:r>
    </w:p>
    <w:p w:rsidR="00317944" w:rsidRPr="00603DE2" w:rsidRDefault="00317944" w:rsidP="00317944">
      <w:pPr>
        <w:tabs>
          <w:tab w:val="left" w:pos="567"/>
        </w:tabs>
        <w:spacing w:after="0" w:line="240" w:lineRule="auto"/>
        <w:ind w:firstLine="567"/>
        <w:jc w:val="both"/>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II. Система общего и дополнительного образования</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муниципального района «Корткеросский»</w:t>
      </w:r>
    </w:p>
    <w:p w:rsidR="00317944" w:rsidRPr="00603DE2" w:rsidRDefault="00317944" w:rsidP="00317944">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 Система общего образования муниципального района «Корткеросский» включает следующие уровни общего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 дошкольное образование;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 начальное общее образование;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 основное общее образование;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среднее общее образование</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2. Система общего образования представлена совокупностью подведомственных Управлению образования образовательных организаций, реализующих основные общеобразовательные программы. Организация предоставления дополнительного образования детей на территории муниципального района «Корткеросский» обеспечивается Управлением образования в подведомственных Управлению образования муниципальных образовательных организациях (приложение).</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3. Дополнительное образование предоставляется имеющими лицензии на </w:t>
      </w:r>
      <w:proofErr w:type="gramStart"/>
      <w:r w:rsidRPr="00603DE2">
        <w:rPr>
          <w:rFonts w:ascii="Times New Roman" w:eastAsia="Times New Roman" w:hAnsi="Times New Roman" w:cs="Times New Roman"/>
          <w:sz w:val="28"/>
          <w:szCs w:val="28"/>
          <w:lang w:eastAsia="ru-RU"/>
        </w:rPr>
        <w:t>право ведения</w:t>
      </w:r>
      <w:proofErr w:type="gramEnd"/>
      <w:r w:rsidRPr="00603DE2">
        <w:rPr>
          <w:rFonts w:ascii="Times New Roman" w:eastAsia="Times New Roman" w:hAnsi="Times New Roman" w:cs="Times New Roman"/>
          <w:sz w:val="28"/>
          <w:szCs w:val="28"/>
          <w:lang w:eastAsia="ru-RU"/>
        </w:rPr>
        <w:t xml:space="preserve"> образовательной деятельности муниципальными организациями дополнительного образования, реализующими дополнительные общеобразовательные программы (приложение).</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Дополнительное образование может предоставляться муниципальными общеобразовательными организациями, муниципальными дошкольными образовательными организациями при наличии лицензии на </w:t>
      </w:r>
      <w:proofErr w:type="gramStart"/>
      <w:r w:rsidRPr="00603DE2">
        <w:rPr>
          <w:rFonts w:ascii="Times New Roman" w:eastAsia="Times New Roman" w:hAnsi="Times New Roman" w:cs="Times New Roman"/>
          <w:color w:val="000000"/>
          <w:sz w:val="28"/>
          <w:szCs w:val="28"/>
          <w:lang w:eastAsia="ru-RU"/>
        </w:rPr>
        <w:t>право ведения</w:t>
      </w:r>
      <w:proofErr w:type="gramEnd"/>
      <w:r w:rsidRPr="00603DE2">
        <w:rPr>
          <w:rFonts w:ascii="Times New Roman" w:eastAsia="Times New Roman" w:hAnsi="Times New Roman" w:cs="Times New Roman"/>
          <w:color w:val="000000"/>
          <w:sz w:val="28"/>
          <w:szCs w:val="28"/>
          <w:lang w:eastAsia="ru-RU"/>
        </w:rPr>
        <w:t xml:space="preserve"> образовательной деятельности по дополнительному образованию.</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4. Непосредственную деятельность по предоставлению общедоступного и бесплатного дошкольного, начального общего, основного общего, среднего </w:t>
      </w:r>
      <w:r w:rsidRPr="00603DE2">
        <w:rPr>
          <w:rFonts w:ascii="Times New Roman" w:eastAsia="Times New Roman" w:hAnsi="Times New Roman" w:cs="Times New Roman"/>
          <w:color w:val="000000"/>
          <w:sz w:val="28"/>
          <w:szCs w:val="28"/>
          <w:lang w:eastAsia="ru-RU"/>
        </w:rPr>
        <w:lastRenderedPageBreak/>
        <w:t>общего и дополнительного образования на территории муниципального района «Корткеросский» осуществляют образовательные организации, прошедшие в установленном законе порядке государственную аккредитацию, имеющие лицензию на осуществление образовательной деятельности.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5. Общедоступное и бесплатное общее образование, дополнительное образование детей предоставляется муниципальными образовательными организациями, реализующими основные общеобразовательные программы дошкольного, начального общего, основного общего, среднего общего образования и дополнительные общеобразовательные программы (далее – образовательные организации).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6. Деятельность образовательных организаций регулируется действующим законодательством Российской Федерации, Республики Коми, распорядительными актами администрации муниципального района «Корткеросский», нормативными актами органов управления образования всех уровней, уставами образовательных организаций, локальными актами образовательных организаций.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7. На территории муниципального района «Корткеросский» осуществляют образовательную деятельность следующие типы образовательных организаций:</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 дошкольная образовательная организация - образовательная организация, осуществляющая в качестве основной цели своей деятельности образовательную деятельность по образовательным программам дошкольного образования, присмотр и уход за детьми;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2) общеобразовательная организация - образовательная организация, осуществляющая в качестве основной цели своей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3) организация дополнительного образования - образовательная организация, осуществляющая в качестве основной цели своей деятельности образовательную деятельность по дополнительным общеобразовательным программам.</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8. Образовательные организации, указанные в подпунктах 1 и 2 пункта 7,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 дошкольные образовательные организации – дополнительные общеразвивающие программы;</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3) организации дополнительного образования – образовательные программы дошкольного образования, программы профессионального обучения.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lastRenderedPageBreak/>
        <w:t>9. Дошкольные образовательные организации и общеобразовательные организации обеспечивают реализацию федерального государственного образовательного стандарта с учетом образовательных потребностей и запросов обучающихся и их родителей (законных представителей).</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10. В целях реализации прав граждан на получение общедоступного и бесплатного дошкольного, начального общего, основного общего, среднего общего образования по основным образовательным программам на территории муниципального района «Корткеросский» создана сеть образовательных организаций, реализующих основные образовательные программы дошкольного, начального общего, основного общего, среднего общего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Система общего образования муниципального района «Корткеросский» создает условия для непрерывного образования посредством реализации основных общеобразовательных программ и дополнительных общеобразовательных программ, предоставления возможности одновременного освоения нескольких основных общеобразовательных программ.</w:t>
      </w:r>
    </w:p>
    <w:p w:rsidR="00317944" w:rsidRPr="00603DE2" w:rsidRDefault="00317944" w:rsidP="00317944">
      <w:pPr>
        <w:widowControl w:val="0"/>
        <w:tabs>
          <w:tab w:val="left" w:pos="56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11. Образовательные программы дошкольного, начального общего, основного общего, среднего общего образования являются преемственными.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12. В образовательных организациях образовательная деятельность осуществляется на государственном языке Российской Федерации.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13. Основные образовательные программы могут реализовываться образовательной организацией как самостоятельно, так и посредством сетевых форм их реализации. </w:t>
      </w:r>
    </w:p>
    <w:p w:rsidR="00317944" w:rsidRPr="00603DE2" w:rsidRDefault="00317944" w:rsidP="00317944">
      <w:pPr>
        <w:widowControl w:val="0"/>
        <w:tabs>
          <w:tab w:val="left" w:pos="56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по адаптированным основным общеобразовательным программам с созданием специальных условий.</w:t>
      </w:r>
    </w:p>
    <w:p w:rsidR="00317944" w:rsidRPr="00603DE2" w:rsidRDefault="00317944" w:rsidP="00317944">
      <w:pPr>
        <w:widowControl w:val="0"/>
        <w:tabs>
          <w:tab w:val="left" w:pos="56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15. В образовательные организации прием на </w:t>
      </w:r>
      <w:proofErr w:type="gramStart"/>
      <w:r w:rsidRPr="00603DE2">
        <w:rPr>
          <w:rFonts w:ascii="Times New Roman" w:eastAsia="Times New Roman" w:hAnsi="Times New Roman" w:cs="Times New Roman"/>
          <w:sz w:val="28"/>
          <w:szCs w:val="28"/>
          <w:lang w:eastAsia="ru-RU"/>
        </w:rPr>
        <w:t>обучение</w:t>
      </w:r>
      <w:proofErr w:type="gramEnd"/>
      <w:r w:rsidRPr="00603DE2">
        <w:rPr>
          <w:rFonts w:ascii="Times New Roman" w:eastAsia="Times New Roman" w:hAnsi="Times New Roman" w:cs="Times New Roman"/>
          <w:sz w:val="28"/>
          <w:szCs w:val="28"/>
          <w:lang w:eastAsia="ru-RU"/>
        </w:rPr>
        <w:t xml:space="preserve"> по основным общеобразовательным программам обеспечивается для всех граждан, которые имеют право на получение общего образования соответствующего уровня. Правила приема в образовательные организации на </w:t>
      </w:r>
      <w:proofErr w:type="gramStart"/>
      <w:r w:rsidRPr="00603DE2">
        <w:rPr>
          <w:rFonts w:ascii="Times New Roman" w:eastAsia="Times New Roman" w:hAnsi="Times New Roman" w:cs="Times New Roman"/>
          <w:sz w:val="28"/>
          <w:szCs w:val="28"/>
          <w:lang w:eastAsia="ru-RU"/>
        </w:rPr>
        <w:t>обучение</w:t>
      </w:r>
      <w:proofErr w:type="gramEnd"/>
      <w:r w:rsidRPr="00603DE2">
        <w:rPr>
          <w:rFonts w:ascii="Times New Roman" w:eastAsia="Times New Roman" w:hAnsi="Times New Roman" w:cs="Times New Roman"/>
          <w:sz w:val="28"/>
          <w:szCs w:val="28"/>
          <w:lang w:eastAsia="ru-RU"/>
        </w:rPr>
        <w:t xml:space="preserve"> по основным 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 Проживающие в одной семье и имеющие общее место жительства дети имеют право преимущественного приема на </w:t>
      </w:r>
      <w:proofErr w:type="gramStart"/>
      <w:r w:rsidRPr="00603DE2">
        <w:rPr>
          <w:rFonts w:ascii="Times New Roman" w:eastAsia="Times New Roman" w:hAnsi="Times New Roman" w:cs="Times New Roman"/>
          <w:sz w:val="28"/>
          <w:szCs w:val="28"/>
          <w:lang w:eastAsia="ru-RU"/>
        </w:rPr>
        <w:t>обучение</w:t>
      </w:r>
      <w:proofErr w:type="gramEnd"/>
      <w:r w:rsidRPr="00603DE2">
        <w:rPr>
          <w:rFonts w:ascii="Times New Roman" w:eastAsia="Times New Roman" w:hAnsi="Times New Roman" w:cs="Times New Roman"/>
          <w:sz w:val="28"/>
          <w:szCs w:val="28"/>
          <w:lang w:eastAsia="ru-RU"/>
        </w:rPr>
        <w:t xml:space="preserve"> по основным образовательным программам дошкольного образования и начального общего образования в Организации, в которых обучаются их братья и (или) сестры. </w:t>
      </w:r>
    </w:p>
    <w:p w:rsidR="00317944" w:rsidRPr="00603DE2" w:rsidRDefault="00317944" w:rsidP="00317944">
      <w:pPr>
        <w:widowControl w:val="0"/>
        <w:tabs>
          <w:tab w:val="left" w:pos="56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16. Основанием возникновения образовательных отношений является распорядительный акт организации, осуществляющей образовательную деятельность, о приёме лица на обучение в эту организацию или для </w:t>
      </w:r>
      <w:r w:rsidRPr="00603DE2">
        <w:rPr>
          <w:rFonts w:ascii="Times New Roman" w:eastAsia="Times New Roman" w:hAnsi="Times New Roman" w:cs="Times New Roman"/>
          <w:sz w:val="28"/>
          <w:szCs w:val="28"/>
          <w:lang w:eastAsia="ru-RU"/>
        </w:rPr>
        <w:lastRenderedPageBreak/>
        <w:t xml:space="preserve">прохождения промежуточной аттестации и (или) государственной итоговой аттестации. </w:t>
      </w:r>
    </w:p>
    <w:p w:rsidR="00317944" w:rsidRPr="00603DE2" w:rsidRDefault="00317944" w:rsidP="00317944">
      <w:pPr>
        <w:widowControl w:val="0"/>
        <w:tabs>
          <w:tab w:val="left" w:pos="56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17. Образовательная организация обязана ознакомить поступающего и (или) его родителей (законных представителей) со свидетельством о государственной регистрации, с уставом, со сведениями о дате предоставления и регистрационном номере лицензии на осуществление образовательной деятельности,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 </w:t>
      </w:r>
    </w:p>
    <w:p w:rsidR="00317944" w:rsidRPr="00603DE2" w:rsidRDefault="00317944" w:rsidP="00317944">
      <w:pPr>
        <w:widowControl w:val="0"/>
        <w:tabs>
          <w:tab w:val="left" w:pos="56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18. Руководитель образовательной организации несет ответственность за руководство образовательной, научной, воспитательной работой и организационно – хозяйственной деятельностью образовательной организации, а также за реализацию программы развития образовательной организации.</w:t>
      </w:r>
    </w:p>
    <w:p w:rsidR="00317944" w:rsidRPr="00603DE2" w:rsidRDefault="00317944" w:rsidP="00317944">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val="en-US" w:eastAsia="ru-RU"/>
        </w:rPr>
        <w:t>III</w:t>
      </w:r>
      <w:r w:rsidRPr="00603DE2">
        <w:rPr>
          <w:rFonts w:ascii="Times New Roman" w:eastAsia="Times New Roman" w:hAnsi="Times New Roman" w:cs="Times New Roman"/>
          <w:b/>
          <w:sz w:val="28"/>
          <w:szCs w:val="28"/>
          <w:lang w:eastAsia="ru-RU"/>
        </w:rPr>
        <w:t>. Организация предоставления дошкольного образования</w:t>
      </w:r>
    </w:p>
    <w:p w:rsidR="00317944" w:rsidRPr="00603DE2" w:rsidRDefault="00317944" w:rsidP="00317944">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охранение и укрепление здоровья детей дошкольного возраста.</w:t>
      </w:r>
    </w:p>
    <w:p w:rsidR="00317944" w:rsidRPr="00603DE2" w:rsidRDefault="00317944" w:rsidP="00317944">
      <w:pPr>
        <w:tabs>
          <w:tab w:val="left" w:pos="0"/>
          <w:tab w:val="left" w:pos="1134"/>
        </w:tabs>
        <w:spacing w:after="0" w:line="240" w:lineRule="auto"/>
        <w:ind w:right="-1"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 </w:t>
      </w:r>
      <w:proofErr w:type="gramStart"/>
      <w:r w:rsidRPr="00603DE2">
        <w:rPr>
          <w:rFonts w:ascii="Times New Roman" w:eastAsia="Times New Roman" w:hAnsi="Times New Roman" w:cs="Times New Roman"/>
          <w:sz w:val="28"/>
          <w:szCs w:val="28"/>
          <w:lang w:eastAsia="ru-RU"/>
        </w:rPr>
        <w:t>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roofErr w:type="gramEnd"/>
    </w:p>
    <w:p w:rsidR="00317944" w:rsidRPr="00603DE2" w:rsidRDefault="00317944" w:rsidP="00317944">
      <w:pPr>
        <w:tabs>
          <w:tab w:val="left" w:pos="0"/>
          <w:tab w:val="left" w:pos="1134"/>
        </w:tabs>
        <w:spacing w:after="0" w:line="240" w:lineRule="auto"/>
        <w:ind w:right="-1"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3. Образовательная организация обеспечивает получение дошкольного образования, присмотр и уход за воспитанниками в возрасте от двух месяцев до прекращения образовательных отношений.</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4. Дошкольное образование может быть получено в организациях, осуществляющих образовательную деятельность, а также вне организаций - в форме семейного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5. Форма получения дошкольного образования определяется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дошкольного образования учитывается мнение ребенка.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При выборе родителями (законными представителями) детей формы получения дошкольного образования в форме семейного образования родители (законные представители) информируют об этом выборе </w:t>
      </w:r>
      <w:r w:rsidRPr="00603DE2">
        <w:rPr>
          <w:rFonts w:ascii="Times New Roman" w:eastAsia="Times New Roman" w:hAnsi="Times New Roman" w:cs="Times New Roman"/>
          <w:sz w:val="28"/>
          <w:szCs w:val="28"/>
          <w:lang w:eastAsia="ru-RU"/>
        </w:rPr>
        <w:lastRenderedPageBreak/>
        <w:t>Управление образования администрации муниципального района «Корткеросский», на территории которого они проживают.</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6. </w:t>
      </w:r>
      <w:proofErr w:type="gramStart"/>
      <w:r w:rsidRPr="00603DE2">
        <w:rPr>
          <w:rFonts w:ascii="Times New Roman" w:eastAsia="Times New Roman" w:hAnsi="Times New Roman" w:cs="Times New Roman"/>
          <w:sz w:val="28"/>
          <w:szCs w:val="28"/>
          <w:lang w:eastAsia="ru-RU"/>
        </w:rPr>
        <w:t>Образовательная организация может использовать сетевую форму реализации образовательных программ дошкольного образования и (или) отдельных компонентов, предусмотренных образовательными программами (в том числе различного вида и (или) направленности), обеспечивающую возможность освоения образовательных программ воспитанниками с использованием ресурсов нескольких организаций, осуществляющих образовательную деятельность, включая иностранные, а также при необходимости с использованием ресурсов иных организаций.</w:t>
      </w:r>
      <w:proofErr w:type="gramEnd"/>
      <w:r w:rsidRPr="00603DE2">
        <w:rPr>
          <w:rFonts w:ascii="Times New Roman" w:eastAsia="Times New Roman" w:hAnsi="Times New Roman" w:cs="Times New Roman"/>
          <w:sz w:val="28"/>
          <w:szCs w:val="28"/>
          <w:lang w:eastAsia="ru-RU"/>
        </w:rPr>
        <w:t xml:space="preserve"> </w:t>
      </w:r>
      <w:proofErr w:type="gramStart"/>
      <w:r w:rsidRPr="00603DE2">
        <w:rPr>
          <w:rFonts w:ascii="Times New Roman" w:eastAsia="Times New Roman" w:hAnsi="Times New Roman" w:cs="Times New Roman"/>
          <w:sz w:val="28"/>
          <w:szCs w:val="28"/>
          <w:lang w:eastAsia="ru-RU"/>
        </w:rPr>
        <w:t>Использование сетевой формы реализации образовательных программ дошкольного образования осуществляется на основании договора между указанными организациями, в котором указываются основные характеристики образовательной программы, реализуемой с использованием такой формы (в том числе вид и (или) направленность) (при реализации части образовательной программы определенного вида и (или) направленности указываются также характеристики отдельных компонентов, предусмотренных образовательными программами), а также объем ресурсов, используемых каждой из указанных</w:t>
      </w:r>
      <w:proofErr w:type="gramEnd"/>
      <w:r w:rsidRPr="00603DE2">
        <w:rPr>
          <w:rFonts w:ascii="Times New Roman" w:eastAsia="Times New Roman" w:hAnsi="Times New Roman" w:cs="Times New Roman"/>
          <w:sz w:val="28"/>
          <w:szCs w:val="28"/>
          <w:lang w:eastAsia="ru-RU"/>
        </w:rPr>
        <w:t xml:space="preserve"> организаций, и распределение обязанностей между ними, срок действия этого договора.</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7. Сроки получения дошкольного образования устанавливаются федеральным государственным образовательным стандартом дошкольного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8. Содержание дошкольного образования определяется образовательной программой дошкольного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9. Требования к структуре, объему,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10. Образовательные программы дошкольного образования самостоятельно разрабатываются и утверждаются образовательными организациями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11.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12. Образовательная деятельность может осуществляться на родном языке из числа языков народов Российской Федерации, в том числе на русском языке как родном языке, в соответствии с образовательной программой дошкольного образования и на основании заявления родителей (законных представителей).</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Дошкольное образование может быть получено на иностранном языке в </w:t>
      </w:r>
      <w:r w:rsidRPr="00603DE2">
        <w:rPr>
          <w:rFonts w:ascii="Times New Roman" w:eastAsia="Times New Roman" w:hAnsi="Times New Roman" w:cs="Times New Roman"/>
          <w:sz w:val="28"/>
          <w:szCs w:val="28"/>
          <w:lang w:eastAsia="ru-RU"/>
        </w:rPr>
        <w:lastRenderedPageBreak/>
        <w:t>соответствии с образовательной программой дошкольного образования и в порядке, установленном законодательством Российской Федерации об образовании и локальными нормативными актами образовательной организации.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13. Образовательная деятельность по образовательным программам дошкольного образования в образовательной организации осуществляется в группах.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Группы могут иметь общеразвивающую, компенсирующую, оздоровительную или комбинированную направленность.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В группах общеразвивающей направленности осуществляется реализация образовательной программы дошкольного образования.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 особых образовательных потребностей,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Группы оздоровительной направленности создаются для детей с туберкулезной интоксикацией, часто болеющих детей и других категорий детей, нуждающихся в длительном лечении и проведении для них необходимого комплекса специальных лечебно-оздоровительных мероприятий. В группах оздоровительной направленности осуществляется реализация образовательной программы дошкольного образования, а также комплекс санитарно-гигиенических, лечебно-оздоровительных и профилактических мероприятий и процедур.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 xml:space="preserve">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 адаптированной для детей с ограниченными возможностями здоровья с учетом особенностей их психофизического развития, особых образовательных потребностей,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 </w:t>
      </w:r>
      <w:proofErr w:type="gramEnd"/>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 xml:space="preserve">В образовательной организации могут быть организованы также: </w:t>
      </w:r>
      <w:proofErr w:type="gramEnd"/>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группы детей раннего возраста без реализации образовательной программы дошкольного образования, обеспечивающие развитие, присмотр, уход и оздоровление воспитанников в возрасте от 2 месяцев до 3 лет;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группы по присмотру и уходу без реализации образовательной программы дошкольного образования для воспитанников в возрасте от 2 месяцев до прекращения образовательных отношений.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w:t>
      </w:r>
      <w:r w:rsidRPr="00603DE2">
        <w:rPr>
          <w:rFonts w:ascii="Times New Roman" w:eastAsia="Times New Roman" w:hAnsi="Times New Roman" w:cs="Times New Roman"/>
          <w:sz w:val="28"/>
          <w:szCs w:val="28"/>
          <w:lang w:eastAsia="ru-RU"/>
        </w:rPr>
        <w:lastRenderedPageBreak/>
        <w:t>личной гигиены и режима дня;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семейные дошкольные группы с целью удовлетворения потребности населения в услугах дошкольного образования в семьях. Семейные дошкольные группы могут иметь любую направленность или осуществлять присмотр и уход за детьми без реализации образовательной программы дошкольного образования.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 В группы могут включаться как воспитанники одного возраста, так и воспитанники разных возрастов (разновозрастные группы).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14. Режим работы образовательной организации устанавливается ее локальным нормативным актом. Группы могут функционировать в режиме: кратковременного пребывания (до 5 часов в день), сокращенного дня (8 - 10-часового пребывания), полного дня (10,5 - 12-часового пребывания), продленного дня (13-14-часового пребывания) и круглосуточного пребывания детей. По запросам родителей (законных представителей) возможна организация работы групп также в выходные и праздничные дни.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Образовательные программы дошкольного образования реализуются в группах, функционирующих в режиме не менее 3 часов в день.</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15. </w:t>
      </w:r>
      <w:proofErr w:type="gramStart"/>
      <w:r w:rsidRPr="00603DE2">
        <w:rPr>
          <w:rFonts w:ascii="Times New Roman" w:eastAsia="Times New Roman" w:hAnsi="Times New Roman" w:cs="Times New Roman"/>
          <w:sz w:val="28"/>
          <w:szCs w:val="28"/>
          <w:lang w:eastAsia="ru-RU"/>
        </w:rPr>
        <w:t>Родители (законные представители) несовершеннолетнего воспитанника, обеспечивающие получение воспитанником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w:t>
      </w:r>
      <w:proofErr w:type="gramEnd"/>
      <w:r w:rsidRPr="00603DE2">
        <w:rPr>
          <w:rFonts w:ascii="Times New Roman" w:eastAsia="Times New Roman" w:hAnsi="Times New Roman" w:cs="Times New Roman"/>
          <w:sz w:val="28"/>
          <w:szCs w:val="28"/>
          <w:lang w:eastAsia="ru-RU"/>
        </w:rPr>
        <w:t xml:space="preserve"> Обеспечение предоставления таких видов помощи осуществляется органами государственной власти субъектов Российской Федерации.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16. За присмотр и уход за ребенком в образовательных организациях, реализующих образовательную программу дошкольного образования, устанавливается плата, взимаемая с родителей (законных представителей). Размер родительской платы устанавливается учредителем образовательной организации.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17. В целях материальной поддержки воспитания и обучения детей, посещающих образовательные организации, реализующие образовательные программы дошкольного образования, родителям (законным представителям) выплачивается компенсация, установленная нормативным правовым актом Республики Коми.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IV. Особенности организации образовательной деятельности для лиц с ограниченными возможностями здоровья в дошкольном образовании</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17944" w:rsidRPr="00603DE2" w:rsidRDefault="00317944" w:rsidP="00603DE2">
      <w:pPr>
        <w:widowControl w:val="0"/>
        <w:numPr>
          <w:ilvl w:val="0"/>
          <w:numId w:val="18"/>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 а для детей инвалидов также в соответствии с индивидуальной </w:t>
      </w:r>
      <w:r w:rsidRPr="00603DE2">
        <w:rPr>
          <w:rFonts w:ascii="Times New Roman" w:eastAsia="Times New Roman" w:hAnsi="Times New Roman" w:cs="Times New Roman"/>
          <w:sz w:val="28"/>
          <w:szCs w:val="28"/>
          <w:lang w:eastAsia="ru-RU"/>
        </w:rPr>
        <w:lastRenderedPageBreak/>
        <w:t xml:space="preserve">программой реабилитации или реабилитации ребенка-инвалида. </w:t>
      </w:r>
    </w:p>
    <w:p w:rsidR="00317944" w:rsidRPr="00603DE2" w:rsidRDefault="00317944" w:rsidP="00603D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Условия для получения образования детьми с ограниченными возможностями здоровья определяются в заключении психолого-медико-педагогической комиссии. </w:t>
      </w:r>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 </w:t>
      </w:r>
      <w:proofErr w:type="gramStart"/>
      <w:r w:rsidRPr="00603DE2">
        <w:rPr>
          <w:rFonts w:ascii="Times New Roman" w:eastAsia="Times New Roman" w:hAnsi="Times New Roman" w:cs="Times New Roman"/>
          <w:sz w:val="28"/>
          <w:szCs w:val="28"/>
          <w:lang w:eastAsia="ru-RU"/>
        </w:rPr>
        <w:t xml:space="preserve">В образовательных организациях, осуществляющих образовательную деятельность по адаптированным основным общеобразовательным программам дошкольного образования, должны быть созданы специальные условия для получения дошкольного образования детьми с ограниченными возможностями здоровья. </w:t>
      </w:r>
      <w:proofErr w:type="gramEnd"/>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3. </w:t>
      </w:r>
      <w:proofErr w:type="gramStart"/>
      <w:r w:rsidRPr="00603DE2">
        <w:rPr>
          <w:rFonts w:ascii="Times New Roman" w:eastAsia="Times New Roman" w:hAnsi="Times New Roman" w:cs="Times New Roman"/>
          <w:sz w:val="28"/>
          <w:szCs w:val="28"/>
          <w:lang w:eastAsia="ru-RU"/>
        </w:rPr>
        <w:t>Под специальными условиями для получения дошкольного образования детьми с ограниченными возможностями здоровья понимаются условия обучения, воспитания и развития таких детей,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детям необходимую техническую помощь, проведение групповых и индивидуальных</w:t>
      </w:r>
      <w:proofErr w:type="gramEnd"/>
      <w:r w:rsidRPr="00603DE2">
        <w:rPr>
          <w:rFonts w:ascii="Times New Roman" w:eastAsia="Times New Roman" w:hAnsi="Times New Roman" w:cs="Times New Roman"/>
          <w:sz w:val="28"/>
          <w:szCs w:val="28"/>
          <w:lang w:eastAsia="ru-RU"/>
        </w:rPr>
        <w:t xml:space="preserve"> коррекционных занятий, обеспечение доступа в здания образовательных организаций и другие условия, без которых невозможно или затруднено освоение образовательных программ дошкольного образования детьми с ограниченными возможностями здоровья. </w:t>
      </w:r>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4. В целях доступности получения дошкольного образования детьми с ограниченными возможностями здоровья организацией обеспечивается:</w:t>
      </w:r>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 для детей с ограниченными возможностями здоровья по зрению:</w:t>
      </w:r>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присутствие ассистента, оказывающего ребенку необходимую помощь;</w:t>
      </w:r>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обеспечение выпуска альтернативных форматов печатных материалов (крупный шрифт) или аудиофайлов;</w:t>
      </w:r>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2) для детей с ограниченными возможностями здоровья по слуху:</w:t>
      </w:r>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обеспечение надлежащими звуковыми средствами воспроизведения информации;</w:t>
      </w:r>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3) для детей, имеющих нарушения опорно-двигательного аппарата, материально-технические условия должны обеспечивать возможность беспрепятственного доступа детей в учебные помещения, столовые, туалетные и другие помещения организации, а также их пребывания в указанных помещениях (наличие пандусов, поручений, расширенных дверных проемов, лифтов, локальное понижение стоек-барьеров до высоты не более 0,8 м; наличие специальных кресел и других приспособлений).</w:t>
      </w:r>
      <w:proofErr w:type="gramEnd"/>
    </w:p>
    <w:p w:rsidR="00317944" w:rsidRPr="00603DE2" w:rsidRDefault="00317944" w:rsidP="0031794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5. Дошкольное образование детей с ограниченными возможностями здоровья может быть организовано как совместно с другими детьми, так и в отдельных группах или отдельных образовательных организациях.</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Количество детей в группах компенсирующей направленности не должно превышать: </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lastRenderedPageBreak/>
        <w:t>для детей с тяжелыми нарушениями речи - 6 детей в возрасте до 3 лет и 10 детей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26" w:name="bssPhr73"/>
      <w:bookmarkStart w:id="27" w:name="dfasmi7bya"/>
      <w:bookmarkEnd w:id="26"/>
      <w:bookmarkEnd w:id="27"/>
      <w:r w:rsidRPr="00603DE2">
        <w:rPr>
          <w:rFonts w:ascii="Times New Roman" w:eastAsia="Times New Roman" w:hAnsi="Times New Roman" w:cs="Times New Roman"/>
          <w:sz w:val="28"/>
          <w:szCs w:val="28"/>
          <w:lang w:eastAsia="ru-RU"/>
        </w:rPr>
        <w:t>для детей с фонетико-фонематическими нарушениями речи - 12 детей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28" w:name="bssPhr74"/>
      <w:bookmarkStart w:id="29" w:name="dfasn1rx7b"/>
      <w:bookmarkEnd w:id="28"/>
      <w:bookmarkEnd w:id="29"/>
      <w:r w:rsidRPr="00603DE2">
        <w:rPr>
          <w:rFonts w:ascii="Times New Roman" w:eastAsia="Times New Roman" w:hAnsi="Times New Roman" w:cs="Times New Roman"/>
          <w:sz w:val="28"/>
          <w:szCs w:val="28"/>
          <w:lang w:eastAsia="ru-RU"/>
        </w:rPr>
        <w:t>для глухих детей - 6 детей для обеих возрастных групп; для слабослышащих детей - 6 детей в возрасте до 3 лет и 8 детей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30" w:name="bssPhr75"/>
      <w:bookmarkStart w:id="31" w:name="dfasqixgg1"/>
      <w:bookmarkEnd w:id="30"/>
      <w:bookmarkEnd w:id="31"/>
      <w:r w:rsidRPr="00603DE2">
        <w:rPr>
          <w:rFonts w:ascii="Times New Roman" w:eastAsia="Times New Roman" w:hAnsi="Times New Roman" w:cs="Times New Roman"/>
          <w:sz w:val="28"/>
          <w:szCs w:val="28"/>
          <w:lang w:eastAsia="ru-RU"/>
        </w:rPr>
        <w:t>для слепых детей - 6 детей для обеих возрастных групп; для слабовидящих детей - 6 детей в возрасте до 3 лет и 10 детей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32" w:name="bssPhr76"/>
      <w:bookmarkStart w:id="33" w:name="dfasfhsqbh"/>
      <w:bookmarkEnd w:id="32"/>
      <w:bookmarkEnd w:id="33"/>
      <w:r w:rsidRPr="00603DE2">
        <w:rPr>
          <w:rFonts w:ascii="Times New Roman" w:eastAsia="Times New Roman" w:hAnsi="Times New Roman" w:cs="Times New Roman"/>
          <w:sz w:val="28"/>
          <w:szCs w:val="28"/>
          <w:lang w:eastAsia="ru-RU"/>
        </w:rPr>
        <w:t xml:space="preserve">для детей с </w:t>
      </w:r>
      <w:proofErr w:type="spellStart"/>
      <w:r w:rsidRPr="00603DE2">
        <w:rPr>
          <w:rFonts w:ascii="Times New Roman" w:eastAsia="Times New Roman" w:hAnsi="Times New Roman" w:cs="Times New Roman"/>
          <w:sz w:val="28"/>
          <w:szCs w:val="28"/>
          <w:lang w:eastAsia="ru-RU"/>
        </w:rPr>
        <w:t>амблиопией</w:t>
      </w:r>
      <w:proofErr w:type="spellEnd"/>
      <w:r w:rsidRPr="00603DE2">
        <w:rPr>
          <w:rFonts w:ascii="Times New Roman" w:eastAsia="Times New Roman" w:hAnsi="Times New Roman" w:cs="Times New Roman"/>
          <w:sz w:val="28"/>
          <w:szCs w:val="28"/>
          <w:lang w:eastAsia="ru-RU"/>
        </w:rPr>
        <w:t>, косоглазием - 6 детей в возрасте до 3 лет и 10 детей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34" w:name="bssPhr77"/>
      <w:bookmarkStart w:id="35" w:name="dfasdweadx"/>
      <w:bookmarkEnd w:id="34"/>
      <w:bookmarkEnd w:id="35"/>
      <w:r w:rsidRPr="00603DE2">
        <w:rPr>
          <w:rFonts w:ascii="Times New Roman" w:eastAsia="Times New Roman" w:hAnsi="Times New Roman" w:cs="Times New Roman"/>
          <w:sz w:val="28"/>
          <w:szCs w:val="28"/>
          <w:lang w:eastAsia="ru-RU"/>
        </w:rPr>
        <w:t>для детей с нарушениями опорно-двигательного аппарата - 6 детей в возрасте до 3 лет и 8 детей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36" w:name="bssPhr78"/>
      <w:bookmarkStart w:id="37" w:name="dfasx6gx8l"/>
      <w:bookmarkEnd w:id="36"/>
      <w:bookmarkEnd w:id="37"/>
      <w:r w:rsidRPr="00603DE2">
        <w:rPr>
          <w:rFonts w:ascii="Times New Roman" w:eastAsia="Times New Roman" w:hAnsi="Times New Roman" w:cs="Times New Roman"/>
          <w:sz w:val="28"/>
          <w:szCs w:val="28"/>
          <w:lang w:eastAsia="ru-RU"/>
        </w:rPr>
        <w:t xml:space="preserve">для детей с задержкой </w:t>
      </w:r>
      <w:proofErr w:type="spellStart"/>
      <w:r w:rsidRPr="00603DE2">
        <w:rPr>
          <w:rFonts w:ascii="Times New Roman" w:eastAsia="Times New Roman" w:hAnsi="Times New Roman" w:cs="Times New Roman"/>
          <w:sz w:val="28"/>
          <w:szCs w:val="28"/>
          <w:lang w:eastAsia="ru-RU"/>
        </w:rPr>
        <w:t>психоречевого</w:t>
      </w:r>
      <w:proofErr w:type="spellEnd"/>
      <w:r w:rsidRPr="00603DE2">
        <w:rPr>
          <w:rFonts w:ascii="Times New Roman" w:eastAsia="Times New Roman" w:hAnsi="Times New Roman" w:cs="Times New Roman"/>
          <w:sz w:val="28"/>
          <w:szCs w:val="28"/>
          <w:lang w:eastAsia="ru-RU"/>
        </w:rPr>
        <w:t xml:space="preserve"> развития - 6 детей в возрасте до 3 лет; для детей с задержкой психического развития - 10 детей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38" w:name="bssPhr79"/>
      <w:bookmarkStart w:id="39" w:name="dfassmzukt"/>
      <w:bookmarkEnd w:id="38"/>
      <w:bookmarkEnd w:id="39"/>
      <w:r w:rsidRPr="00603DE2">
        <w:rPr>
          <w:rFonts w:ascii="Times New Roman" w:eastAsia="Times New Roman" w:hAnsi="Times New Roman" w:cs="Times New Roman"/>
          <w:sz w:val="28"/>
          <w:szCs w:val="28"/>
          <w:lang w:eastAsia="ru-RU"/>
        </w:rPr>
        <w:t>для детей с умственной отсталостью легкой степени - 10 детей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40" w:name="bssPhr80"/>
      <w:bookmarkStart w:id="41" w:name="dfashzszrp"/>
      <w:bookmarkEnd w:id="40"/>
      <w:bookmarkEnd w:id="41"/>
      <w:r w:rsidRPr="00603DE2">
        <w:rPr>
          <w:rFonts w:ascii="Times New Roman" w:eastAsia="Times New Roman" w:hAnsi="Times New Roman" w:cs="Times New Roman"/>
          <w:sz w:val="28"/>
          <w:szCs w:val="28"/>
          <w:lang w:eastAsia="ru-RU"/>
        </w:rPr>
        <w:t>для детей с умственной отсталостью умеренной, тяжелой степени - 8 детей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42" w:name="bssPhr81"/>
      <w:bookmarkStart w:id="43" w:name="dfaslk6fel"/>
      <w:bookmarkEnd w:id="42"/>
      <w:bookmarkEnd w:id="43"/>
      <w:r w:rsidRPr="00603DE2">
        <w:rPr>
          <w:rFonts w:ascii="Times New Roman" w:eastAsia="Times New Roman" w:hAnsi="Times New Roman" w:cs="Times New Roman"/>
          <w:sz w:val="28"/>
          <w:szCs w:val="28"/>
          <w:lang w:eastAsia="ru-RU"/>
        </w:rPr>
        <w:t>для детей с расстройствами аутистического спектра - 5 детей для обеих возрастных групп;</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44" w:name="bssPhr82"/>
      <w:bookmarkStart w:id="45" w:name="dfas9f9y3p"/>
      <w:bookmarkEnd w:id="44"/>
      <w:bookmarkEnd w:id="45"/>
      <w:r w:rsidRPr="00603DE2">
        <w:rPr>
          <w:rFonts w:ascii="Times New Roman" w:eastAsia="Times New Roman" w:hAnsi="Times New Roman" w:cs="Times New Roman"/>
          <w:sz w:val="28"/>
          <w:szCs w:val="28"/>
          <w:lang w:eastAsia="ru-RU"/>
        </w:rPr>
        <w:t>для детей со сложными дефектами (тяжелыми и множественными нарушениями развития) - 5 детей для обеих возрастных групп.</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46" w:name="bssPhr83"/>
      <w:bookmarkStart w:id="47" w:name="dfassqekp8"/>
      <w:bookmarkEnd w:id="46"/>
      <w:bookmarkEnd w:id="47"/>
      <w:r w:rsidRPr="00603DE2">
        <w:rPr>
          <w:rFonts w:ascii="Times New Roman" w:eastAsia="Times New Roman" w:hAnsi="Times New Roman" w:cs="Times New Roman"/>
          <w:sz w:val="28"/>
          <w:szCs w:val="28"/>
          <w:lang w:eastAsia="ru-RU"/>
        </w:rPr>
        <w:t>Количество детей в группах комбинированной направленности не должно превышать:</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48" w:name="bssPhr84"/>
      <w:bookmarkStart w:id="49" w:name="dfaskx7i4g"/>
      <w:bookmarkEnd w:id="48"/>
      <w:bookmarkEnd w:id="49"/>
      <w:r w:rsidRPr="00603DE2">
        <w:rPr>
          <w:rFonts w:ascii="Times New Roman" w:eastAsia="Times New Roman" w:hAnsi="Times New Roman" w:cs="Times New Roman"/>
          <w:sz w:val="28"/>
          <w:szCs w:val="28"/>
          <w:lang w:eastAsia="ru-RU"/>
        </w:rPr>
        <w:t>в возрасте до 3 лет - не более 10 детей, в том числе не более 3 детей с ограниченными возможностями здоровья; в возрасте старше 3 лет:</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50" w:name="bssPhr85"/>
      <w:bookmarkStart w:id="51" w:name="dfas7qgnzk"/>
      <w:bookmarkEnd w:id="50"/>
      <w:bookmarkEnd w:id="51"/>
      <w:r w:rsidRPr="00603DE2">
        <w:rPr>
          <w:rFonts w:ascii="Times New Roman" w:eastAsia="Times New Roman" w:hAnsi="Times New Roman" w:cs="Times New Roman"/>
          <w:sz w:val="28"/>
          <w:szCs w:val="28"/>
          <w:lang w:eastAsia="ru-RU"/>
        </w:rPr>
        <w:t>не более 10 детей, в том числе не более 3 глухих детей, или слепых детей, или детей с нарушениями опорно-двигательного аппарата, или детей с умственной отсталостью умеренной, тяжелой степени, или с расстройствами аутистического спектра, или детей со сложным дефектом;</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52" w:name="bssPhr86"/>
      <w:bookmarkStart w:id="53" w:name="dfasabyg8z"/>
      <w:bookmarkEnd w:id="52"/>
      <w:bookmarkEnd w:id="53"/>
      <w:r w:rsidRPr="00603DE2">
        <w:rPr>
          <w:rFonts w:ascii="Times New Roman" w:eastAsia="Times New Roman" w:hAnsi="Times New Roman" w:cs="Times New Roman"/>
          <w:sz w:val="28"/>
          <w:szCs w:val="28"/>
          <w:lang w:eastAsia="ru-RU"/>
        </w:rPr>
        <w:t xml:space="preserve">не более 15 детей, в том числе не более 4 слабовидящих и (или) детей с </w:t>
      </w:r>
      <w:proofErr w:type="spellStart"/>
      <w:r w:rsidRPr="00603DE2">
        <w:rPr>
          <w:rFonts w:ascii="Times New Roman" w:eastAsia="Times New Roman" w:hAnsi="Times New Roman" w:cs="Times New Roman"/>
          <w:sz w:val="28"/>
          <w:szCs w:val="28"/>
          <w:lang w:eastAsia="ru-RU"/>
        </w:rPr>
        <w:t>амблиопией</w:t>
      </w:r>
      <w:proofErr w:type="spellEnd"/>
      <w:r w:rsidRPr="00603DE2">
        <w:rPr>
          <w:rFonts w:ascii="Times New Roman" w:eastAsia="Times New Roman" w:hAnsi="Times New Roman" w:cs="Times New Roman"/>
          <w:sz w:val="28"/>
          <w:szCs w:val="28"/>
          <w:lang w:eastAsia="ru-RU"/>
        </w:rPr>
        <w:t xml:space="preserve"> и (или) косоглазием, или слабослышащих детей, или детей, имеющих тяжелые нарушения речи, или детей с умственной отсталостью легкой степени;</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54" w:name="bssPhr87"/>
      <w:bookmarkStart w:id="55" w:name="dfasneai1r"/>
      <w:bookmarkEnd w:id="54"/>
      <w:bookmarkEnd w:id="55"/>
      <w:r w:rsidRPr="00603DE2">
        <w:rPr>
          <w:rFonts w:ascii="Times New Roman" w:eastAsia="Times New Roman" w:hAnsi="Times New Roman" w:cs="Times New Roman"/>
          <w:sz w:val="28"/>
          <w:szCs w:val="28"/>
          <w:lang w:eastAsia="ru-RU"/>
        </w:rPr>
        <w:t>не более 17 детей, в том числе не более 5 детей с задержкой психического развития, детей с фонетико-фонематическими нарушениями речи.</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56" w:name="bssPhr88"/>
      <w:bookmarkStart w:id="57" w:name="dfaszqv878"/>
      <w:bookmarkEnd w:id="56"/>
      <w:bookmarkEnd w:id="57"/>
      <w:r w:rsidRPr="00603DE2">
        <w:rPr>
          <w:rFonts w:ascii="Times New Roman" w:eastAsia="Times New Roman" w:hAnsi="Times New Roman" w:cs="Times New Roman"/>
          <w:sz w:val="28"/>
          <w:szCs w:val="28"/>
          <w:lang w:eastAsia="ru-RU"/>
        </w:rPr>
        <w:t xml:space="preserve">Допускается организовывать разновозрастные группы компенсирующей или комбинированной направленности для детей от 2 месяцев до 3 лет и от 3 лет и старше с учетом возможности организации в них режима дня, соответствующего анатомо-физиологическим особенностям детей каждой </w:t>
      </w:r>
      <w:r w:rsidRPr="00603DE2">
        <w:rPr>
          <w:rFonts w:ascii="Times New Roman" w:eastAsia="Times New Roman" w:hAnsi="Times New Roman" w:cs="Times New Roman"/>
          <w:sz w:val="28"/>
          <w:szCs w:val="28"/>
          <w:lang w:eastAsia="ru-RU"/>
        </w:rPr>
        <w:lastRenderedPageBreak/>
        <w:t>возрастной группы, с предельной наполняемостью 6 и 12 человек соответственно.</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bookmarkStart w:id="58" w:name="bssPhr89"/>
      <w:bookmarkStart w:id="59" w:name="dfaslwyucu"/>
      <w:bookmarkEnd w:id="58"/>
      <w:bookmarkEnd w:id="59"/>
      <w:r w:rsidRPr="00603DE2">
        <w:rPr>
          <w:rFonts w:ascii="Times New Roman" w:eastAsia="Times New Roman" w:hAnsi="Times New Roman" w:cs="Times New Roman"/>
          <w:sz w:val="28"/>
          <w:szCs w:val="28"/>
          <w:lang w:eastAsia="ru-RU"/>
        </w:rPr>
        <w:t>При комплектовании групп комбинированной направленности не допускается смешение более 3 категорий детей с ограниченными возможностями здоровья;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6. При получении дошкольного образования детьми с ограниченными возможностями здоровья в группах компенсирующей направленности в штатное расписание вводятся штатные единицы следующих специалистов: учитель-дефектолог (</w:t>
      </w:r>
      <w:proofErr w:type="spellStart"/>
      <w:r w:rsidRPr="00603DE2">
        <w:rPr>
          <w:rFonts w:ascii="Times New Roman" w:eastAsia="Times New Roman" w:hAnsi="Times New Roman" w:cs="Times New Roman"/>
          <w:sz w:val="28"/>
          <w:szCs w:val="28"/>
          <w:lang w:eastAsia="ru-RU"/>
        </w:rPr>
        <w:t>олигофренопедагог</w:t>
      </w:r>
      <w:proofErr w:type="spellEnd"/>
      <w:r w:rsidRPr="00603DE2">
        <w:rPr>
          <w:rFonts w:ascii="Times New Roman" w:eastAsia="Times New Roman" w:hAnsi="Times New Roman" w:cs="Times New Roman"/>
          <w:sz w:val="28"/>
          <w:szCs w:val="28"/>
          <w:lang w:eastAsia="ru-RU"/>
        </w:rPr>
        <w:t xml:space="preserve">, сурдопедагог, тифлопедагог), учитель-логопед, педагог-психолог, </w:t>
      </w:r>
      <w:proofErr w:type="spellStart"/>
      <w:r w:rsidRPr="00603DE2">
        <w:rPr>
          <w:rFonts w:ascii="Times New Roman" w:eastAsia="Times New Roman" w:hAnsi="Times New Roman" w:cs="Times New Roman"/>
          <w:sz w:val="28"/>
          <w:szCs w:val="28"/>
          <w:lang w:eastAsia="ru-RU"/>
        </w:rPr>
        <w:t>тьютор</w:t>
      </w:r>
      <w:proofErr w:type="spellEnd"/>
      <w:r w:rsidRPr="00603DE2">
        <w:rPr>
          <w:rFonts w:ascii="Times New Roman" w:eastAsia="Times New Roman" w:hAnsi="Times New Roman" w:cs="Times New Roman"/>
          <w:sz w:val="28"/>
          <w:szCs w:val="28"/>
          <w:lang w:eastAsia="ru-RU"/>
        </w:rPr>
        <w:t>, ассистент (помощник) на каждую группу:</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для детей с нарушениями слуха (глухих, слабослышащих, позднооглохших) </w:t>
      </w:r>
      <w:proofErr w:type="gramStart"/>
      <w:r w:rsidRPr="00603DE2">
        <w:rPr>
          <w:rFonts w:ascii="Times New Roman" w:eastAsia="Times New Roman" w:hAnsi="Times New Roman" w:cs="Times New Roman"/>
          <w:sz w:val="28"/>
          <w:szCs w:val="28"/>
          <w:lang w:eastAsia="ru-RU"/>
        </w:rPr>
        <w:t>-н</w:t>
      </w:r>
      <w:proofErr w:type="gramEnd"/>
      <w:r w:rsidRPr="00603DE2">
        <w:rPr>
          <w:rFonts w:ascii="Times New Roman" w:eastAsia="Times New Roman" w:hAnsi="Times New Roman" w:cs="Times New Roman"/>
          <w:sz w:val="28"/>
          <w:szCs w:val="28"/>
          <w:lang w:eastAsia="ru-RU"/>
        </w:rPr>
        <w:t>е менее 0,5 штатной единицы учителя-логопеда, не менее 1 штатной единицы учителя-дефектолога (сурдопедагога), не менее 0,5 штатной единицы педагога-психолога;</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для детей с нарушениями зрения (слепых, слабовидящих, с </w:t>
      </w:r>
      <w:proofErr w:type="spellStart"/>
      <w:r w:rsidRPr="00603DE2">
        <w:rPr>
          <w:rFonts w:ascii="Times New Roman" w:eastAsia="Times New Roman" w:hAnsi="Times New Roman" w:cs="Times New Roman"/>
          <w:sz w:val="28"/>
          <w:szCs w:val="28"/>
          <w:lang w:eastAsia="ru-RU"/>
        </w:rPr>
        <w:t>амблиопией</w:t>
      </w:r>
      <w:proofErr w:type="spellEnd"/>
      <w:r w:rsidRPr="00603DE2">
        <w:rPr>
          <w:rFonts w:ascii="Times New Roman" w:eastAsia="Times New Roman" w:hAnsi="Times New Roman" w:cs="Times New Roman"/>
          <w:sz w:val="28"/>
          <w:szCs w:val="28"/>
          <w:lang w:eastAsia="ru-RU"/>
        </w:rPr>
        <w:t xml:space="preserve"> и косоглазием) - не менее 1 штатной единицы учителя-дефектолога (тифлопедагога), не менее 0,5 штатной единицы учителя-логопеда, не менее 0,5 штатной единицы педагога-психолога;</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для детей с тяжелыми нарушениями речи - не менее 1 штатной единицы учителя-логопеда, не менее 0,5 штатной единицы педагога-психолога;</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для детей с нарушениями опорно-двигательного аппарата - не менее 1 штатной единицы учителя-дефектолога и (или) педагога-психолога, не менее 0,5 штатной единицы учителя-логопеда, не менее 0,5 штатной единицы ассистента (помощника);</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для детей с расстройствами аутистического спектра - не менее 0,5 штатной единицы учителя-дефектолога (</w:t>
      </w:r>
      <w:proofErr w:type="spellStart"/>
      <w:r w:rsidRPr="00603DE2">
        <w:rPr>
          <w:rFonts w:ascii="Times New Roman" w:eastAsia="Times New Roman" w:hAnsi="Times New Roman" w:cs="Times New Roman"/>
          <w:sz w:val="28"/>
          <w:szCs w:val="28"/>
          <w:lang w:eastAsia="ru-RU"/>
        </w:rPr>
        <w:t>олигофренопедагогога</w:t>
      </w:r>
      <w:proofErr w:type="spellEnd"/>
      <w:r w:rsidRPr="00603DE2">
        <w:rPr>
          <w:rFonts w:ascii="Times New Roman" w:eastAsia="Times New Roman" w:hAnsi="Times New Roman" w:cs="Times New Roman"/>
          <w:sz w:val="28"/>
          <w:szCs w:val="28"/>
          <w:lang w:eastAsia="ru-RU"/>
        </w:rPr>
        <w:t>) и/или педагога-психолога, не менее 0,5 штатной единицы учителя-логопеда;</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для детей с задержкой психического развития - не менее 1 штатной единицы учителя-дефектолога (</w:t>
      </w:r>
      <w:proofErr w:type="spellStart"/>
      <w:r w:rsidRPr="00603DE2">
        <w:rPr>
          <w:rFonts w:ascii="Times New Roman" w:eastAsia="Times New Roman" w:hAnsi="Times New Roman" w:cs="Times New Roman"/>
          <w:sz w:val="28"/>
          <w:szCs w:val="28"/>
          <w:lang w:eastAsia="ru-RU"/>
        </w:rPr>
        <w:t>олигофренопедагога</w:t>
      </w:r>
      <w:proofErr w:type="spellEnd"/>
      <w:r w:rsidRPr="00603DE2">
        <w:rPr>
          <w:rFonts w:ascii="Times New Roman" w:eastAsia="Times New Roman" w:hAnsi="Times New Roman" w:cs="Times New Roman"/>
          <w:sz w:val="28"/>
          <w:szCs w:val="28"/>
          <w:lang w:eastAsia="ru-RU"/>
        </w:rPr>
        <w:t>) и/или педагога-психолога, не менее 0,5 штатной единицы учителя-логопеда;</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для детей с умственной отсталостью - не менее 1 штатной единицы учителя-дефектолога (</w:t>
      </w:r>
      <w:proofErr w:type="spellStart"/>
      <w:r w:rsidRPr="00603DE2">
        <w:rPr>
          <w:rFonts w:ascii="Times New Roman" w:eastAsia="Times New Roman" w:hAnsi="Times New Roman" w:cs="Times New Roman"/>
          <w:sz w:val="28"/>
          <w:szCs w:val="28"/>
          <w:lang w:eastAsia="ru-RU"/>
        </w:rPr>
        <w:t>олигофренопедагога</w:t>
      </w:r>
      <w:proofErr w:type="spellEnd"/>
      <w:r w:rsidRPr="00603DE2">
        <w:rPr>
          <w:rFonts w:ascii="Times New Roman" w:eastAsia="Times New Roman" w:hAnsi="Times New Roman" w:cs="Times New Roman"/>
          <w:sz w:val="28"/>
          <w:szCs w:val="28"/>
          <w:lang w:eastAsia="ru-RU"/>
        </w:rPr>
        <w:t>), не менее 0,5 штатной единицы учителя-логопеда и не менее 1 штатной единицы педагога-психолога;</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для детей со сложным дефектом (тяжелыми и множественными нарушениями развития) - не менее 1 штатной единицы учителя-дефектолога и (или) педагога-психолога, не менее 0,5 штатной единицы учителя-логопеда, не менее 1 штатной единицы ассистента (помощника).</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На каждую группу компенсирующей направленности для детей с нарушениями зрения (слепых), или расстройствами аутистического спектра, </w:t>
      </w:r>
      <w:r w:rsidRPr="00603DE2">
        <w:rPr>
          <w:rFonts w:ascii="Times New Roman" w:eastAsia="Times New Roman" w:hAnsi="Times New Roman" w:cs="Times New Roman"/>
          <w:sz w:val="28"/>
          <w:szCs w:val="28"/>
          <w:lang w:eastAsia="ru-RU"/>
        </w:rPr>
        <w:lastRenderedPageBreak/>
        <w:t xml:space="preserve">или умственной отсталостью (умеренной и тяжелой степени) - не менее 1 штатной единицы </w:t>
      </w:r>
      <w:proofErr w:type="spellStart"/>
      <w:r w:rsidRPr="00603DE2">
        <w:rPr>
          <w:rFonts w:ascii="Times New Roman" w:eastAsia="Times New Roman" w:hAnsi="Times New Roman" w:cs="Times New Roman"/>
          <w:sz w:val="28"/>
          <w:szCs w:val="28"/>
          <w:lang w:eastAsia="ru-RU"/>
        </w:rPr>
        <w:t>тьютора</w:t>
      </w:r>
      <w:proofErr w:type="spellEnd"/>
      <w:r w:rsidRPr="00603DE2">
        <w:rPr>
          <w:rFonts w:ascii="Times New Roman" w:eastAsia="Times New Roman" w:hAnsi="Times New Roman" w:cs="Times New Roman"/>
          <w:sz w:val="28"/>
          <w:szCs w:val="28"/>
          <w:lang w:eastAsia="ru-RU"/>
        </w:rPr>
        <w:t>.</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При получении дошкольного образования детьми с ограниченными возможностями здоровья в группах комбинированной направленности для организации непрерывной образовательной деятельности и коррекционных занятий с учетом особенностей детей в штатное расписание вводятся штатные единицы следующих специалистов: учитель-дефектолог (</w:t>
      </w:r>
      <w:proofErr w:type="spellStart"/>
      <w:r w:rsidRPr="00603DE2">
        <w:rPr>
          <w:rFonts w:ascii="Times New Roman" w:eastAsia="Times New Roman" w:hAnsi="Times New Roman" w:cs="Times New Roman"/>
          <w:sz w:val="28"/>
          <w:szCs w:val="28"/>
          <w:lang w:eastAsia="ru-RU"/>
        </w:rPr>
        <w:t>олигофренопедагог</w:t>
      </w:r>
      <w:proofErr w:type="spellEnd"/>
      <w:r w:rsidRPr="00603DE2">
        <w:rPr>
          <w:rFonts w:ascii="Times New Roman" w:eastAsia="Times New Roman" w:hAnsi="Times New Roman" w:cs="Times New Roman"/>
          <w:sz w:val="28"/>
          <w:szCs w:val="28"/>
          <w:lang w:eastAsia="ru-RU"/>
        </w:rPr>
        <w:t xml:space="preserve">, сурдопедагог, тифлопедагог), учитель-логопед, педагог-психолог, </w:t>
      </w:r>
      <w:proofErr w:type="spellStart"/>
      <w:r w:rsidRPr="00603DE2">
        <w:rPr>
          <w:rFonts w:ascii="Times New Roman" w:eastAsia="Times New Roman" w:hAnsi="Times New Roman" w:cs="Times New Roman"/>
          <w:sz w:val="28"/>
          <w:szCs w:val="28"/>
          <w:lang w:eastAsia="ru-RU"/>
        </w:rPr>
        <w:t>тьютор</w:t>
      </w:r>
      <w:proofErr w:type="spellEnd"/>
      <w:r w:rsidRPr="00603DE2">
        <w:rPr>
          <w:rFonts w:ascii="Times New Roman" w:eastAsia="Times New Roman" w:hAnsi="Times New Roman" w:cs="Times New Roman"/>
          <w:sz w:val="28"/>
          <w:szCs w:val="28"/>
          <w:lang w:eastAsia="ru-RU"/>
        </w:rPr>
        <w:t>, ассистент (помощник) из расчета 1 штатная единица:</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учителя-дефектолога (сурдопедагога, тифлопедагога, </w:t>
      </w:r>
      <w:proofErr w:type="spellStart"/>
      <w:r w:rsidRPr="00603DE2">
        <w:rPr>
          <w:rFonts w:ascii="Times New Roman" w:eastAsia="Times New Roman" w:hAnsi="Times New Roman" w:cs="Times New Roman"/>
          <w:sz w:val="28"/>
          <w:szCs w:val="28"/>
          <w:lang w:eastAsia="ru-RU"/>
        </w:rPr>
        <w:t>олигофренопедагога</w:t>
      </w:r>
      <w:proofErr w:type="spellEnd"/>
      <w:r w:rsidRPr="00603DE2">
        <w:rPr>
          <w:rFonts w:ascii="Times New Roman" w:eastAsia="Times New Roman" w:hAnsi="Times New Roman" w:cs="Times New Roman"/>
          <w:sz w:val="28"/>
          <w:szCs w:val="28"/>
          <w:lang w:eastAsia="ru-RU"/>
        </w:rPr>
        <w:t xml:space="preserve">) на каждые 5-12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ограниченными возможностями здоровья;</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учителя-логопеда на каждые 5-12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ограниченными возможностями здоровья;</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педагога-психолога на каждые 20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ограниченными возможностями здоровья;</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proofErr w:type="spellStart"/>
      <w:r w:rsidRPr="00603DE2">
        <w:rPr>
          <w:rFonts w:ascii="Times New Roman" w:eastAsia="Times New Roman" w:hAnsi="Times New Roman" w:cs="Times New Roman"/>
          <w:sz w:val="28"/>
          <w:szCs w:val="28"/>
          <w:lang w:eastAsia="ru-RU"/>
        </w:rPr>
        <w:t>тьютора</w:t>
      </w:r>
      <w:proofErr w:type="spellEnd"/>
      <w:r w:rsidRPr="00603DE2">
        <w:rPr>
          <w:rFonts w:ascii="Times New Roman" w:eastAsia="Times New Roman" w:hAnsi="Times New Roman" w:cs="Times New Roman"/>
          <w:sz w:val="28"/>
          <w:szCs w:val="28"/>
          <w:lang w:eastAsia="ru-RU"/>
        </w:rPr>
        <w:t xml:space="preserve"> на каждые 1-5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ограниченными возможностями здоровья;</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ассистента (помощника) на каждые 1-5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ограниченными возможностями здоровья.</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7. Для воспитанников, нуждающихся в длительном лечении, детей-инвалидов,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w:t>
      </w:r>
      <w:proofErr w:type="gramStart"/>
      <w:r w:rsidRPr="00603DE2">
        <w:rPr>
          <w:rFonts w:ascii="Times New Roman" w:eastAsia="Times New Roman" w:hAnsi="Times New Roman" w:cs="Times New Roman"/>
          <w:sz w:val="28"/>
          <w:szCs w:val="28"/>
          <w:lang w:eastAsia="ru-RU"/>
        </w:rPr>
        <w:t>обучение по</w:t>
      </w:r>
      <w:proofErr w:type="gramEnd"/>
      <w:r w:rsidRPr="00603DE2">
        <w:rPr>
          <w:rFonts w:ascii="Times New Roman" w:eastAsia="Times New Roman" w:hAnsi="Times New Roman" w:cs="Times New Roman"/>
          <w:sz w:val="28"/>
          <w:szCs w:val="28"/>
          <w:lang w:eastAsia="ru-RU"/>
        </w:rPr>
        <w:t xml:space="preserve"> образовательным программам дошкольного образования организуется на дому или в медицинских организациях.</w:t>
      </w:r>
    </w:p>
    <w:p w:rsidR="00317944" w:rsidRPr="00603DE2" w:rsidRDefault="00317944" w:rsidP="00317944">
      <w:pPr>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Порядок регламентации и оформления отношений государственной и муниципальной образовательной организации и родителей (законных представителей) воспитанников, нуждающихся в длительном лечении, а также детей-инвалидов в части организации </w:t>
      </w:r>
      <w:proofErr w:type="gramStart"/>
      <w:r w:rsidRPr="00603DE2">
        <w:rPr>
          <w:rFonts w:ascii="Times New Roman" w:eastAsia="Times New Roman" w:hAnsi="Times New Roman" w:cs="Times New Roman"/>
          <w:sz w:val="28"/>
          <w:szCs w:val="28"/>
          <w:lang w:eastAsia="ru-RU"/>
        </w:rPr>
        <w:t>обучения по</w:t>
      </w:r>
      <w:proofErr w:type="gramEnd"/>
      <w:r w:rsidRPr="00603DE2">
        <w:rPr>
          <w:rFonts w:ascii="Times New Roman" w:eastAsia="Times New Roman" w:hAnsi="Times New Roman" w:cs="Times New Roman"/>
          <w:sz w:val="28"/>
          <w:szCs w:val="28"/>
          <w:lang w:eastAsia="ru-RU"/>
        </w:rPr>
        <w:t xml:space="preserve"> образовательным программам дошкольного образования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V. Организация предоставления начального общего,</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основного общего, среднего общего образования</w:t>
      </w:r>
    </w:p>
    <w:p w:rsidR="00317944" w:rsidRPr="00603DE2" w:rsidRDefault="00317944" w:rsidP="00317944">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w:t>
      </w:r>
      <w:proofErr w:type="gramStart"/>
      <w:r w:rsidRPr="00603DE2">
        <w:rPr>
          <w:rFonts w:ascii="Times New Roman" w:eastAsia="Times New Roman" w:hAnsi="Times New Roman" w:cs="Times New Roman"/>
          <w:sz w:val="28"/>
          <w:szCs w:val="28"/>
          <w:lang w:eastAsia="ru-RU"/>
        </w:rPr>
        <w:t>конкретному</w:t>
      </w:r>
      <w:proofErr w:type="gramEnd"/>
      <w:r w:rsidRPr="00603DE2">
        <w:rPr>
          <w:rFonts w:ascii="Times New Roman" w:eastAsia="Times New Roman" w:hAnsi="Times New Roman" w:cs="Times New Roman"/>
          <w:sz w:val="28"/>
          <w:szCs w:val="28"/>
          <w:lang w:eastAsia="ru-RU"/>
        </w:rPr>
        <w:t xml:space="preserve"> обучающемуся сохраняет силу до достижения им возраста восемнадцати лет, </w:t>
      </w:r>
      <w:r w:rsidRPr="00603DE2">
        <w:rPr>
          <w:rFonts w:ascii="Times New Roman" w:eastAsia="Times New Roman" w:hAnsi="Times New Roman" w:cs="Times New Roman"/>
          <w:sz w:val="28"/>
          <w:szCs w:val="28"/>
          <w:lang w:eastAsia="ru-RU"/>
        </w:rPr>
        <w:lastRenderedPageBreak/>
        <w:t>если соответствующее образование не было получено обучающимся ранее. Основные образовательные программы начального общего, основного общего, среднего общего образования являются преемственными.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 Формы получения образования и формы </w:t>
      </w:r>
      <w:proofErr w:type="gramStart"/>
      <w:r w:rsidRPr="00603DE2">
        <w:rPr>
          <w:rFonts w:ascii="Times New Roman" w:eastAsia="Times New Roman" w:hAnsi="Times New Roman" w:cs="Times New Roman"/>
          <w:sz w:val="28"/>
          <w:szCs w:val="28"/>
          <w:lang w:eastAsia="ru-RU"/>
        </w:rPr>
        <w:t>обучения по</w:t>
      </w:r>
      <w:proofErr w:type="gramEnd"/>
      <w:r w:rsidRPr="00603DE2">
        <w:rPr>
          <w:rFonts w:ascii="Times New Roman" w:eastAsia="Times New Roman" w:hAnsi="Times New Roman" w:cs="Times New Roman"/>
          <w:sz w:val="28"/>
          <w:szCs w:val="28"/>
          <w:lang w:eastAsia="ru-RU"/>
        </w:rPr>
        <w:t xml:space="preserve"> общеобразовательным программам определяются соответствующими федеральными государственными образовательными стандартами, если иное не установлено Федеральным законом от 29 декабря 2012 г. № 273-ФЗ «Об образовании в Российской Федерации».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Допускается сочетание различных форм получения образования и форм обучения.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3. Общее образование может быть получено в организациях, осуществляющих образовательную деятельность, а также вне организаций - в форме семейного образования. Среднее общее образование может быть получено в форме самообразования.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Форма получения общего образования и форма </w:t>
      </w:r>
      <w:proofErr w:type="gramStart"/>
      <w:r w:rsidRPr="00603DE2">
        <w:rPr>
          <w:rFonts w:ascii="Times New Roman" w:eastAsia="Times New Roman" w:hAnsi="Times New Roman" w:cs="Times New Roman"/>
          <w:sz w:val="28"/>
          <w:szCs w:val="28"/>
          <w:lang w:eastAsia="ru-RU"/>
        </w:rPr>
        <w:t>обучения</w:t>
      </w:r>
      <w:proofErr w:type="gramEnd"/>
      <w:r w:rsidRPr="00603DE2">
        <w:rPr>
          <w:rFonts w:ascii="Times New Roman" w:eastAsia="Times New Roman" w:hAnsi="Times New Roman" w:cs="Times New Roman"/>
          <w:sz w:val="28"/>
          <w:szCs w:val="28"/>
          <w:lang w:eastAsia="ru-RU"/>
        </w:rPr>
        <w:t xml:space="preserve"> по конкретной 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При выборе родителями (законными представителями) несовершеннолетнего обучающегося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территории которых они проживают, в течение 15 календарных дней с момента утверждения </w:t>
      </w:r>
      <w:proofErr w:type="gramStart"/>
      <w:r w:rsidRPr="00603DE2">
        <w:rPr>
          <w:rFonts w:ascii="Times New Roman" w:eastAsia="Times New Roman" w:hAnsi="Times New Roman" w:cs="Times New Roman"/>
          <w:sz w:val="28"/>
          <w:szCs w:val="28"/>
          <w:lang w:eastAsia="ru-RU"/>
        </w:rPr>
        <w:t>приказа</w:t>
      </w:r>
      <w:proofErr w:type="gramEnd"/>
      <w:r w:rsidRPr="00603DE2">
        <w:rPr>
          <w:rFonts w:ascii="Times New Roman" w:eastAsia="Times New Roman" w:hAnsi="Times New Roman" w:cs="Times New Roman"/>
          <w:sz w:val="28"/>
          <w:szCs w:val="28"/>
          <w:lang w:eastAsia="ru-RU"/>
        </w:rPr>
        <w:t xml:space="preserve"> об отчислении обучающегося из Организации в связи с переходом на семейное образование или не менее чем за 15 календарных дней до начала учебного года, в котором планируется переход на семейное образование</w:t>
      </w:r>
      <w:proofErr w:type="gramStart"/>
      <w:r w:rsidRPr="00603DE2">
        <w:rPr>
          <w:rFonts w:ascii="Times New Roman" w:eastAsia="Times New Roman" w:hAnsi="Times New Roman" w:cs="Times New Roman"/>
          <w:sz w:val="28"/>
          <w:szCs w:val="28"/>
          <w:lang w:eastAsia="ru-RU"/>
        </w:rPr>
        <w:t>..</w:t>
      </w:r>
      <w:proofErr w:type="gramEnd"/>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образовательных организациях. Порядок прохождения промежуточной аттестации регламентируется локальным актом образовательной организации.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w:t>
      </w:r>
      <w:proofErr w:type="gramStart"/>
      <w:r w:rsidRPr="00603DE2">
        <w:rPr>
          <w:rFonts w:ascii="Times New Roman" w:eastAsia="Times New Roman" w:hAnsi="Times New Roman" w:cs="Times New Roman"/>
          <w:sz w:val="28"/>
          <w:szCs w:val="28"/>
          <w:lang w:eastAsia="ru-RU"/>
        </w:rPr>
        <w:t>обучающимися</w:t>
      </w:r>
      <w:proofErr w:type="gramEnd"/>
      <w:r w:rsidRPr="00603DE2">
        <w:rPr>
          <w:rFonts w:ascii="Times New Roman" w:eastAsia="Times New Roman" w:hAnsi="Times New Roman" w:cs="Times New Roman"/>
          <w:sz w:val="28"/>
          <w:szCs w:val="28"/>
          <w:lang w:eastAsia="ru-RU"/>
        </w:rPr>
        <w:t xml:space="preserve"> осуществляется в очной, очно-заочной или заочной форме.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4. Обучающиеся, получившие основное общее образование, или достигшие восемнадцати лет, имеют право на выбор образовательной организации, формы получения образования и формы обучения.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5. Организация создает условия для реализации общеобразовательных программ, учитывающие Санитарно-эпидемиологические требования и правила и Гигиенические требования.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lastRenderedPageBreak/>
        <w:t>В Организации могут быть созданы условия для проживания обучающихся в интернате, а также для осуществления присмотра и ухода за детьми в группах продленного дня.</w:t>
      </w:r>
      <w:proofErr w:type="gramEnd"/>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6. Образовательная деятельность по общеобразовательным программам, в том числе адаптированным общеобразовательным программам, организуется в соответствии с расписанием учебных занятий, которое определяется Организацией.</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Расписание учебных занятий составляется с учетом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объем максимально допустимой нагрузки в течение дня должен соответствовать Санитарно-эпидемиологическим требованиями правилам и Гигиеническим нормативам</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7. Для осуществления организованного приема граждан в общеобразовательные организации постановлением администрации муниципального района «Корткеросский» общеобразовательные организации закрепляются за конкретными территориями муниципального района «Корткеросский».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8. В приеме в общеобразовательную организацию может быть отказано только по причине отсутствия в ней свободных мест, за исключением случаев, предусмотренных частями 5 и 6 статьи 67 и статей 88 Федерального закона от 29.12.2012 № 273-ФЗ «Об образовании в Российской Федерации». В случае отсутствия мест в общеобразовательной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в Управление образования администрации муниципального района «Корткеросский».</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9. Количество классов в образовательных организациях определяется в зависимости от числа поданных заявлений граждан, условий, созданных для осуществления образовательной деятельности, и с учётом требований санитарного законодательства. Количество обучающихся в классе (группе) определяется, исходя из расчета соблюдения нормы площади на одного обучающегося, соблюдении требований к расстановке мебели в учебных кабинетах.</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10.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образовательной организации вправе разрешить прием детей в образовательную организацию на </w:t>
      </w:r>
      <w:proofErr w:type="gramStart"/>
      <w:r w:rsidRPr="00603DE2">
        <w:rPr>
          <w:rFonts w:ascii="Times New Roman" w:eastAsia="Times New Roman" w:hAnsi="Times New Roman" w:cs="Times New Roman"/>
          <w:sz w:val="28"/>
          <w:szCs w:val="28"/>
          <w:lang w:eastAsia="ru-RU"/>
        </w:rPr>
        <w:t>обучение по</w:t>
      </w:r>
      <w:proofErr w:type="gramEnd"/>
      <w:r w:rsidRPr="00603DE2">
        <w:rPr>
          <w:rFonts w:ascii="Times New Roman" w:eastAsia="Times New Roman" w:hAnsi="Times New Roman" w:cs="Times New Roman"/>
          <w:sz w:val="28"/>
          <w:szCs w:val="28"/>
          <w:lang w:eastAsia="ru-RU"/>
        </w:rPr>
        <w:t xml:space="preserve"> образовательным программам начального общего образования в более раннем или более позднем возрасте.</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11. Сроки получения 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lastRenderedPageBreak/>
        <w:t>При прохождении обучения в соответствии с индивидуальным учебным планом его продолжительность может быть изменена образовательной организацией с учетом особенностей и образовательных потребностей конкретного учащегося.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12. Содержание начального общего, основного общего и среднего общего образования определяется образовательными программами начального общего, основного общего и среднего общего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13. Требования к структуре, объему,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 с учетом требований законодательства Российской Федерации в области обеспечения санитарно-эпидемиологического благополучия населения.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14 Общеобразовательные программы самостоятельно разрабатываются и утверждаются образовательными организациями.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Организации, осуществляющие образовательную деятельность по имеющим государственную аккредитацию общеобразовательным программам, разрабатывают указанные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317944" w:rsidRPr="00603DE2" w:rsidRDefault="00317944" w:rsidP="00317944">
      <w:pPr>
        <w:spacing w:after="0" w:line="240" w:lineRule="auto"/>
        <w:ind w:firstLine="540"/>
        <w:jc w:val="both"/>
        <w:rPr>
          <w:rFonts w:ascii="Verdana" w:eastAsia="Times New Roman" w:hAnsi="Verdana" w:cs="Times New Roman"/>
          <w:sz w:val="28"/>
          <w:szCs w:val="28"/>
          <w:lang w:eastAsia="ru-RU"/>
        </w:rPr>
      </w:pPr>
      <w:r w:rsidRPr="00603DE2">
        <w:rPr>
          <w:rFonts w:ascii="Times New Roman" w:eastAsia="Times New Roman" w:hAnsi="Times New Roman" w:cs="Times New Roman"/>
          <w:sz w:val="28"/>
          <w:szCs w:val="28"/>
          <w:lang w:eastAsia="ru-RU"/>
        </w:rPr>
        <w:t>15. Общеобразовательная программа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рабочую программу воспитания и календарный план воспитательной работы.</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Учебный план общеобразовательной программы определяет перечень, трудоемкость, последовательность и распределение по периодам обучения учебных предметов, курсов, дисциплин (модулей), иных видов учебной деятельности обучающихся и формы их промежуточной аттестации.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Рабочая программа воспитания и календарный план воспитательной работы разрабатываются и утверждаются образовательной организацией с учетом включенных в примерные общеобразовательные программы примерных рабочих программ воспитания и примерных календарных планов воспитательной работы.</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16. Организация образовательной деятельности по общеобразовательным программам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Образовательная деятельность при освоении общеобразовательных программ или отдельных компонентов этих программ может быть организована в форме практической подготовки.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17. При реализации общеобразовательных программ используются различные образовательные технологии, в том числе дистанционные </w:t>
      </w:r>
      <w:r w:rsidRPr="00603DE2">
        <w:rPr>
          <w:rFonts w:ascii="Times New Roman" w:eastAsia="Times New Roman" w:hAnsi="Times New Roman" w:cs="Times New Roman"/>
          <w:sz w:val="28"/>
          <w:szCs w:val="28"/>
          <w:lang w:eastAsia="ru-RU"/>
        </w:rPr>
        <w:lastRenderedPageBreak/>
        <w:t>образовательные технологии, электронное обучение.</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При реализации общеобразовательных программ с применением дистанционных образовательных технологий и электронного обучения должны соблюдаться Санитарно-эпидемиологические требования и правила и Гигиенические требования.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18. </w:t>
      </w:r>
      <w:proofErr w:type="gramStart"/>
      <w:r w:rsidRPr="00603DE2">
        <w:rPr>
          <w:rFonts w:ascii="Times New Roman" w:eastAsia="Times New Roman" w:hAnsi="Times New Roman" w:cs="Times New Roman"/>
          <w:sz w:val="28"/>
          <w:szCs w:val="28"/>
          <w:lang w:eastAsia="ru-RU"/>
        </w:rPr>
        <w:t>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общеобразовательных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если реализация указанных образовательных программ без применения указанных технологий и перенос сроков обучения невозможны.</w:t>
      </w:r>
      <w:proofErr w:type="gramEnd"/>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19. Общеобразовательные программы реализуются Организацией как самостоятельно, так и посредством сетевых форм их реализации.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Образовательная организация может использовать сетевую форму реализации общеобразовательных программ и (или) отдельных компонентов, предусмотренных образовательными программами (в том числе различного вида, уровня и (или) направленности), обеспечивающую возможность освоения образовательных программ обучающимися с использованием ресурсов нескольких организаций, осуществляющих образовательную деятельность, включая иностранные, а также при необходимости с использованием ресурсов иных организаций.</w:t>
      </w:r>
      <w:proofErr w:type="gramEnd"/>
      <w:r w:rsidRPr="00603DE2">
        <w:rPr>
          <w:rFonts w:ascii="Times New Roman" w:eastAsia="Times New Roman" w:hAnsi="Times New Roman" w:cs="Times New Roman"/>
          <w:sz w:val="28"/>
          <w:szCs w:val="28"/>
          <w:lang w:eastAsia="ru-RU"/>
        </w:rPr>
        <w:t xml:space="preserve"> Использование сетевой формы реализации общеобразовательных программ осуществляется на основании договора между указанными организациями.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20. При реализации общеобразовательных программ образовательной организацией может применяться форма организации образовательной деятельности, основанная на модульном принципе представления содержания общеобразовательной программы и построения учебных планов, использовании соответствующих образовательных технологий.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21. </w:t>
      </w:r>
      <w:proofErr w:type="gramStart"/>
      <w:r w:rsidRPr="00603DE2">
        <w:rPr>
          <w:rFonts w:ascii="Times New Roman" w:eastAsia="Times New Roman" w:hAnsi="Times New Roman" w:cs="Times New Roman"/>
          <w:sz w:val="28"/>
          <w:szCs w:val="28"/>
          <w:lang w:eastAsia="ru-RU"/>
        </w:rPr>
        <w:t>Обучение</w:t>
      </w:r>
      <w:proofErr w:type="gramEnd"/>
      <w:r w:rsidRPr="00603DE2">
        <w:rPr>
          <w:rFonts w:ascii="Times New Roman" w:eastAsia="Times New Roman" w:hAnsi="Times New Roman" w:cs="Times New Roman"/>
          <w:sz w:val="28"/>
          <w:szCs w:val="28"/>
          <w:lang w:eastAsia="ru-RU"/>
        </w:rPr>
        <w:t xml:space="preserve"> по индивидуальному учебному плану, в том числе ускоренное обучение, в пределах осваиваемых общеобразовательных программ осуществляется в порядке, установленном локальными нормативными актами образовательной организации.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Индивидуальный учебный план формируется с учетом требований федерального государственного образовательного стандарта общего образования соответствующего уровня, в том числе к перечню учебных предметов, обязательных для изучения.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22. В образовательных организациях образовательная деятельность осуществляется на государственном языке Российской Федерации.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В муниципальных образовательных организациях, подведомственных Управлению образования администрации муниципального района «Корткеросский», может вводиться преподавание и изучение </w:t>
      </w:r>
      <w:r w:rsidRPr="00603DE2">
        <w:rPr>
          <w:rFonts w:ascii="Times New Roman" w:eastAsia="Times New Roman" w:hAnsi="Times New Roman" w:cs="Times New Roman"/>
          <w:sz w:val="28"/>
          <w:szCs w:val="28"/>
          <w:lang w:eastAsia="ru-RU"/>
        </w:rPr>
        <w:lastRenderedPageBreak/>
        <w:t>государственного языка Республики Коми в соответствии с законодательством Республики Коми. Преподавание и изучение государственного языка Республики Коми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Преподавание и изучение государственного языка Республики Коми не должно осуществляться в ущерб преподаванию и изучению государственного языка Российской Федерации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Общее образование может быть получено на иностранном языке в соответствии с общеобразовательной программой и в порядке, установленном законодательством об образовании и локальными нормативными актами Организации.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При приеме (переводе)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несовершеннолетних обучающихся.</w:t>
      </w:r>
      <w:proofErr w:type="gramEnd"/>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23. При наличии необходимых условий (кадровых, финансовых, материально-технических и иных условий) возможно деление классов на группы при проведении учебных занятий, курсов, дисциплин (модулей).</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При наличии потребности в изучении нескольких родных языков из числа языков народов Российской Федерации допускается деление класса на две и более группы.</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При проведении учебных занятий в малокомплектных образовательных организациях допускается объединение в группы обучающихся по образовательным программам начального общего образования из нескольких классов.</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24. Учебный год в образовательных организациях начинается 1 сентября и заканчивается в соответствии с учебным планом соответствующей общеобразовательной программы. Начало учебного года может переноситься Организацией при реализации общеобразовательной программы в очно-заочной форме обучения не более чем на один месяц, в заочной форме обучения - не более чем на три месяца.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С целью профилактики переутомления в календарном учебном графике предусматривается чередование периодов учебного времени, сессий и каникул. Продолжительность каникул должна составлять не менее 7 календарных дней &lt;29&gt;. Сроки начала и окончания каникул определяются Организацией самостоятельно.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25. 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текущим контролем успеваемости и промежуточной аттестацией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Формы, </w:t>
      </w:r>
      <w:r w:rsidRPr="00603DE2">
        <w:rPr>
          <w:rFonts w:ascii="Times New Roman" w:eastAsia="Times New Roman" w:hAnsi="Times New Roman" w:cs="Times New Roman"/>
          <w:sz w:val="28"/>
          <w:szCs w:val="28"/>
          <w:lang w:eastAsia="ru-RU"/>
        </w:rPr>
        <w:lastRenderedPageBreak/>
        <w:t xml:space="preserve">периодичность и порядок проведения текущего контроля успеваемости и промежуточной аттестации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определяются Организацией самостоятельно.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26. При реализации утвержденных рабочих программ учебных предметов, курсов, дисциплин (модулей) общеобразовательной программы объем домашних заданий (по всем учебным предметам) должен быть таким, чтобы затраты времени на его выполнение не превышали времени, установленного Гигиеническими нормативами.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В первом классе обучение проводится без балльного оценивания знаний обучающихся и домашних заданий.</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27. Освоение учащимися основных образовательных программ основного общего и среднего общего образования завершается итоговой аттестацией, которая является обязательной.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Обучающиеся</w:t>
      </w:r>
      <w:proofErr w:type="gramEnd"/>
      <w:r w:rsidRPr="00603DE2">
        <w:rPr>
          <w:rFonts w:ascii="Times New Roman" w:eastAsia="Times New Roman" w:hAnsi="Times New Roman" w:cs="Times New Roman"/>
          <w:sz w:val="28"/>
          <w:szCs w:val="28"/>
          <w:lang w:eastAsia="ru-RU"/>
        </w:rPr>
        <w:t xml:space="preserve">, освоившие в полном объеме соответствующую образовательную программу учебного года, переводятся в следующий класс.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условно.</w:t>
      </w:r>
      <w:proofErr w:type="gramEnd"/>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Обучающиеся в образовательной организации по общеобразовательным программам,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w:t>
      </w:r>
      <w:proofErr w:type="gramStart"/>
      <w:r w:rsidRPr="00603DE2">
        <w:rPr>
          <w:rFonts w:ascii="Times New Roman" w:eastAsia="Times New Roman" w:hAnsi="Times New Roman" w:cs="Times New Roman"/>
          <w:sz w:val="28"/>
          <w:szCs w:val="28"/>
          <w:lang w:eastAsia="ru-RU"/>
        </w:rPr>
        <w:t>обучение</w:t>
      </w:r>
      <w:proofErr w:type="gramEnd"/>
      <w:r w:rsidRPr="00603DE2">
        <w:rPr>
          <w:rFonts w:ascii="Times New Roman" w:eastAsia="Times New Roman" w:hAnsi="Times New Roman" w:cs="Times New Roman"/>
          <w:sz w:val="28"/>
          <w:szCs w:val="28"/>
          <w:lang w:eastAsia="ru-RU"/>
        </w:rPr>
        <w:t xml:space="preserve"> по адаптированным общеобразовательным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Лицам, не прошедшим государственную итоговую аттестацию или получившим неудовлетворительные результаты, а также лицам, освоившим часть образовательной программы основного общего и среднего общего образования и (или) отчисленным из образовательной организации, выдается справка об обучении или о периоде </w:t>
      </w:r>
      <w:proofErr w:type="gramStart"/>
      <w:r w:rsidRPr="00603DE2">
        <w:rPr>
          <w:rFonts w:ascii="Times New Roman" w:eastAsia="Times New Roman" w:hAnsi="Times New Roman" w:cs="Times New Roman"/>
          <w:sz w:val="28"/>
          <w:szCs w:val="28"/>
          <w:lang w:eastAsia="ru-RU"/>
        </w:rPr>
        <w:t>обучения по образцу</w:t>
      </w:r>
      <w:proofErr w:type="gramEnd"/>
      <w:r w:rsidRPr="00603DE2">
        <w:rPr>
          <w:rFonts w:ascii="Times New Roman" w:eastAsia="Times New Roman" w:hAnsi="Times New Roman" w:cs="Times New Roman"/>
          <w:sz w:val="28"/>
          <w:szCs w:val="28"/>
          <w:lang w:eastAsia="ru-RU"/>
        </w:rPr>
        <w:t xml:space="preserve">, самостоятельно устанавливаемому образовательной организацией. За выдачу документов об образовании и дубликатов документов об образовании плата не взимается.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 xml:space="preserve">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w:t>
      </w:r>
      <w:r w:rsidRPr="00603DE2">
        <w:rPr>
          <w:rFonts w:ascii="Times New Roman" w:eastAsia="Times New Roman" w:hAnsi="Times New Roman" w:cs="Times New Roman"/>
          <w:sz w:val="28"/>
          <w:szCs w:val="28"/>
          <w:lang w:eastAsia="ru-RU"/>
        </w:rPr>
        <w:lastRenderedPageBreak/>
        <w:t>определяемые порядком проведения государственной итоговой аттестации по соответствующим образовательным программам.</w:t>
      </w:r>
      <w:proofErr w:type="gramEnd"/>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Обучающиеся, освоившие образовательные программы основного общего образования и получившие на государственной итоговой аттестации неудовлетворительные результаты, по усмотрению их родителей (законных представителей) с учетом мнения обучающихся, а также с учетом рекомендаций психолого-медико-педагогической комиссии (при их наличии) могут быть оставлены на повторное обучение или получить основное общее образование в форме семейного образования с последующим прохождением государственной итоговой аттестации в порядке и сроки</w:t>
      </w:r>
      <w:proofErr w:type="gramEnd"/>
      <w:r w:rsidRPr="00603DE2">
        <w:rPr>
          <w:rFonts w:ascii="Times New Roman" w:eastAsia="Times New Roman" w:hAnsi="Times New Roman" w:cs="Times New Roman"/>
          <w:sz w:val="28"/>
          <w:szCs w:val="28"/>
          <w:lang w:eastAsia="ru-RU"/>
        </w:rPr>
        <w:t xml:space="preserve">, установленные законодательством Российской Федерации. </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28. </w:t>
      </w:r>
      <w:proofErr w:type="gramStart"/>
      <w:r w:rsidRPr="00603DE2">
        <w:rPr>
          <w:rFonts w:ascii="Times New Roman" w:eastAsia="Times New Roman" w:hAnsi="Times New Roman" w:cs="Times New Roman"/>
          <w:sz w:val="28"/>
          <w:szCs w:val="28"/>
          <w:lang w:eastAsia="ru-RU"/>
        </w:rPr>
        <w:t>Лица, осваивающие общеобразовательную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(далее - аттестация) в Организации по имеющим государственную аккредитацию образовательным программам соответствующего уровня.</w:t>
      </w:r>
      <w:proofErr w:type="gramEnd"/>
      <w:r w:rsidRPr="00603DE2">
        <w:rPr>
          <w:rFonts w:ascii="Times New Roman" w:eastAsia="Times New Roman" w:hAnsi="Times New Roman" w:cs="Times New Roman"/>
          <w:sz w:val="28"/>
          <w:szCs w:val="28"/>
          <w:lang w:eastAsia="ru-RU"/>
        </w:rPr>
        <w:t xml:space="preserve"> Указанные лица, не имеющие основного общего или среднего общего образования, вправе пройти аттестацию экстерном в Организации бесплатно.</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Родители (законные представители) несовершеннолетнего обучающегося осуществляют выбор Организации для прохождения промежуточной и (или) государственной итоговой аттестации, в том числе на основе рекомендаций органа местного самоуправления муниципального района или городского округа, на территории которого они проживают.</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По желанию родителей (законных представителей) несовершеннолетних обучающихся Организация для прохождения аттестации может быть определена на один учебный год, на весь период получения общего образования либо на период прохождения конкретной аттестации.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При прохождении аттестации экстерны пользуются академическими правами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по соответствующей образовательной программе.</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Срок подачи заявления на зачисление для прохождения государственной итоговой аттестации в Организацию составляет:</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по образовательным программам основного общего образования - не менее чем за две недели до даты проведения итогового собеседования по русскому языку, но не позднее 1 марта;</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по образовательным программам среднего общего образования - не менее чем за две недели до проведения итогового сочинения (изложения), но не позднее 1 февраля.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Для экстернов по согласованию с ними или родителями (законными представителями) несовершеннолетних обучающихся утверждается график прохождения промежуточной аттестации. </w:t>
      </w:r>
      <w:proofErr w:type="gramStart"/>
      <w:r w:rsidRPr="00603DE2">
        <w:rPr>
          <w:rFonts w:ascii="Times New Roman" w:eastAsia="Times New Roman" w:hAnsi="Times New Roman" w:cs="Times New Roman"/>
          <w:sz w:val="28"/>
          <w:szCs w:val="28"/>
          <w:lang w:eastAsia="ru-RU"/>
        </w:rPr>
        <w:t>Промежуточная</w:t>
      </w:r>
      <w:proofErr w:type="gramEnd"/>
      <w:r w:rsidRPr="00603DE2">
        <w:rPr>
          <w:rFonts w:ascii="Times New Roman" w:eastAsia="Times New Roman" w:hAnsi="Times New Roman" w:cs="Times New Roman"/>
          <w:sz w:val="28"/>
          <w:szCs w:val="28"/>
          <w:lang w:eastAsia="ru-RU"/>
        </w:rPr>
        <w:t xml:space="preserve"> аттестации экстернов проводится по не более одному учебному предмету (курсу) в день.</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Обучающиеся, не освоившие образовательной программы начального общего и (или) основного общего образования, не допускаются к обучению </w:t>
      </w:r>
      <w:r w:rsidRPr="00603DE2">
        <w:rPr>
          <w:rFonts w:ascii="Times New Roman" w:eastAsia="Times New Roman" w:hAnsi="Times New Roman" w:cs="Times New Roman"/>
          <w:sz w:val="28"/>
          <w:szCs w:val="28"/>
          <w:lang w:eastAsia="ru-RU"/>
        </w:rPr>
        <w:lastRenderedPageBreak/>
        <w:t>на следующих уровнях общего образования.</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Обучающиеся по общеобразовательной программе в форме семейного образования, не ликвидировавшие в установленные сроки академической задолженности, продолжают получать образование в Организации.</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Обучающиеся по общеобразовательной программе в форме семейного образования имеют право на зачет Организацией результатов промежуточной аттестации, пройденной в других Организациях, в установленном порядке.</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Экстернам, прошедшим промежуточную аттестацию и отчисленным из Организации, выдается справка.</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29. </w:t>
      </w:r>
      <w:proofErr w:type="gramStart"/>
      <w:r w:rsidRPr="00603DE2">
        <w:rPr>
          <w:rFonts w:ascii="Times New Roman" w:eastAsia="Times New Roman" w:hAnsi="Times New Roman" w:cs="Times New Roman"/>
          <w:sz w:val="28"/>
          <w:szCs w:val="28"/>
          <w:lang w:eastAsia="ru-RU"/>
        </w:rPr>
        <w:t>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жизнь и здоровье обучающихся при освоении образовательной программы, в том числе при проведении практической подготовки обучающихся, а также за жизнь и здоровье работников образовательной организации при реализации образовательной программы, в том числе при проведении практической подготовки обучающихся, за реализацию</w:t>
      </w:r>
      <w:proofErr w:type="gramEnd"/>
      <w:r w:rsidRPr="00603DE2">
        <w:rPr>
          <w:rFonts w:ascii="Times New Roman" w:eastAsia="Times New Roman" w:hAnsi="Times New Roman" w:cs="Times New Roman"/>
          <w:sz w:val="28"/>
          <w:szCs w:val="28"/>
          <w:lang w:eastAsia="ru-RU"/>
        </w:rPr>
        <w:t xml:space="preserve"> не в полном объеме образовательных программ в соответствии с учебным планом, качество образования своих выпускников.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VI. Особенности организации образовательной деятельности для лиц с ограниченными возможностями здоровья в общем образовании</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 На территории муниципального района «Корткеросский» в муниципальных общеобразовательных организациях детям-инвалидам, детям с ограниченными возможностями здоровья (далее - детям с ОВЗ) предоставляется общедоступное общее образование.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 Содержание общего образования и условия организации </w:t>
      </w:r>
      <w:proofErr w:type="gramStart"/>
      <w:r w:rsidRPr="00603DE2">
        <w:rPr>
          <w:rFonts w:ascii="Times New Roman" w:eastAsia="Times New Roman" w:hAnsi="Times New Roman" w:cs="Times New Roman"/>
          <w:sz w:val="28"/>
          <w:szCs w:val="28"/>
          <w:lang w:eastAsia="ru-RU"/>
        </w:rPr>
        <w:t>обучения</w:t>
      </w:r>
      <w:proofErr w:type="gramEnd"/>
      <w:r w:rsidRPr="00603DE2">
        <w:rPr>
          <w:rFonts w:ascii="Times New Roman" w:eastAsia="Times New Roman" w:hAnsi="Times New Roman" w:cs="Times New Roman"/>
          <w:sz w:val="28"/>
          <w:szCs w:val="28"/>
          <w:lang w:eastAsia="ru-RU"/>
        </w:rPr>
        <w:t xml:space="preserve"> обучающихся с ограниченными возможностями здоровья определяются адаптированной общеобразовательной программой, а для инвалидов также в соответствии с индивидуальной программой реабилитации инвалида.</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Под специальными </w:t>
      </w:r>
      <w:proofErr w:type="gramStart"/>
      <w:r w:rsidRPr="00603DE2">
        <w:rPr>
          <w:rFonts w:ascii="Times New Roman" w:eastAsia="Times New Roman" w:hAnsi="Times New Roman" w:cs="Times New Roman"/>
          <w:sz w:val="28"/>
          <w:szCs w:val="28"/>
          <w:lang w:eastAsia="ru-RU"/>
        </w:rPr>
        <w:t>условиями</w:t>
      </w:r>
      <w:proofErr w:type="gramEnd"/>
      <w:r w:rsidRPr="00603DE2">
        <w:rPr>
          <w:rFonts w:ascii="Times New Roman" w:eastAsia="Times New Roman" w:hAnsi="Times New Roman" w:cs="Times New Roman"/>
          <w:sz w:val="28"/>
          <w:szCs w:val="28"/>
          <w:lang w:eastAsia="ru-RU"/>
        </w:rPr>
        <w:t xml:space="preserve"> для получения образования обучающимися с ограниченными возможностями здоровья понимаются условия обучения, воспитания и развития таких обучающихся, включающие в себя использование специальных учебников, учебных пособий и дидактических материалов специальных технических средств коллективного </w:t>
      </w:r>
      <w:r w:rsidRPr="00603DE2">
        <w:rPr>
          <w:rFonts w:ascii="Times New Roman" w:eastAsia="Times New Roman" w:hAnsi="Times New Roman" w:cs="Times New Roman"/>
          <w:sz w:val="28"/>
          <w:szCs w:val="28"/>
          <w:lang w:eastAsia="ru-RU"/>
        </w:rPr>
        <w:lastRenderedPageBreak/>
        <w:t xml:space="preserve">и индивидуального пользования, предоставление услуг ассистента (помощника), оказывающего необходимую техническую помощь, проведение групповых и индивидуальных коррекционных занятий, обеспечение доступа в здания  образовательной организации, а также иные условия, без которых невозможно или затруднено освоение образовательных программ. Правила доступности образовательных организаций, реализующих образовательную деятельность по адаптированным общеобразовательным программам, определяются порядком обеспечения условий доступности для инвалидов объектов и предоставляемых услуг в сфере образования, а также оказания им при этом необходимой помощи. </w:t>
      </w:r>
    </w:p>
    <w:p w:rsidR="00317944" w:rsidRPr="00603DE2" w:rsidRDefault="00317944" w:rsidP="00603DE2">
      <w:pPr>
        <w:widowControl w:val="0"/>
        <w:numPr>
          <w:ilvl w:val="0"/>
          <w:numId w:val="19"/>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Предельная наполняемость отдельного класса (группы), группы продленного дня для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ограниченными возможностями здоровья устанавливается в соответствии с Санитарно-эпидемиологическими требованиями и правилами.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отдельных Организациях. Количество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ограниченными возможностями здоровья устанавливается из расчета не более 3 обучающихся при получении образования совместно с другими обучающимися.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4. В образовательных организациях, осуществляющих образовательную деятельность по адаптированным общеобразовательным программам, создаются специальные условия для получения образования обучающимися с ограниченными возможностями здоровья: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а) для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ограниченными возможностями здоровья по зрению:</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адаптация официальных сайтов Организаций </w:t>
      </w:r>
      <w:proofErr w:type="gramStart"/>
      <w:r w:rsidRPr="00603DE2">
        <w:rPr>
          <w:rFonts w:ascii="Times New Roman" w:eastAsia="Times New Roman" w:hAnsi="Times New Roman" w:cs="Times New Roman"/>
          <w:sz w:val="28"/>
          <w:szCs w:val="28"/>
          <w:lang w:eastAsia="ru-RU"/>
        </w:rPr>
        <w:t>в сети Интернет с учетом особых потребностей инвалидов по зрению с приведением их к международному стандарту</w:t>
      </w:r>
      <w:proofErr w:type="gramEnd"/>
      <w:r w:rsidRPr="00603DE2">
        <w:rPr>
          <w:rFonts w:ascii="Times New Roman" w:eastAsia="Times New Roman" w:hAnsi="Times New Roman" w:cs="Times New Roman"/>
          <w:sz w:val="28"/>
          <w:szCs w:val="28"/>
          <w:lang w:eastAsia="ru-RU"/>
        </w:rPr>
        <w:t xml:space="preserve"> доступности веб-контента и веб-сервисов (WCAG);</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603DE2">
        <w:rPr>
          <w:rFonts w:ascii="Times New Roman" w:eastAsia="Times New Roman" w:hAnsi="Times New Roman" w:cs="Times New Roman"/>
          <w:sz w:val="28"/>
          <w:szCs w:val="28"/>
          <w:lang w:eastAsia="ru-RU"/>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roofErr w:type="gramEnd"/>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присутствие ассистента, оказывающего </w:t>
      </w:r>
      <w:proofErr w:type="gramStart"/>
      <w:r w:rsidRPr="00603DE2">
        <w:rPr>
          <w:rFonts w:ascii="Times New Roman" w:eastAsia="Times New Roman" w:hAnsi="Times New Roman" w:cs="Times New Roman"/>
          <w:sz w:val="28"/>
          <w:szCs w:val="28"/>
          <w:lang w:eastAsia="ru-RU"/>
        </w:rPr>
        <w:t>обучающемуся</w:t>
      </w:r>
      <w:proofErr w:type="gramEnd"/>
      <w:r w:rsidRPr="00603DE2">
        <w:rPr>
          <w:rFonts w:ascii="Times New Roman" w:eastAsia="Times New Roman" w:hAnsi="Times New Roman" w:cs="Times New Roman"/>
          <w:sz w:val="28"/>
          <w:szCs w:val="28"/>
          <w:lang w:eastAsia="ru-RU"/>
        </w:rPr>
        <w:t xml:space="preserve"> необходимую помощь;</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обеспечение наличия альтернативных форматов печатных материалов (крупный шрифт) или аудиофайлов;</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обеспечение доступа обучающегося, являющегося слепым и использующего собаку-поводыря, к зданию образовательной организации, располагающему местом для размещения собаки-поводыря в часы обучения самого обучающегося;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lastRenderedPageBreak/>
        <w:t xml:space="preserve">б) для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ограниченными возможностями здоровья по слуху:</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обеспечение надлежащими звуковыми средствами воспроизведения информации;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обеспечение получения информации с использованием русского жестового языка (</w:t>
      </w:r>
      <w:proofErr w:type="spellStart"/>
      <w:r w:rsidRPr="00603DE2">
        <w:rPr>
          <w:rFonts w:ascii="Times New Roman" w:eastAsia="Times New Roman" w:hAnsi="Times New Roman" w:cs="Times New Roman"/>
          <w:sz w:val="28"/>
          <w:szCs w:val="28"/>
          <w:lang w:eastAsia="ru-RU"/>
        </w:rPr>
        <w:t>сурдоперевода</w:t>
      </w:r>
      <w:proofErr w:type="spellEnd"/>
      <w:r w:rsidRPr="00603DE2">
        <w:rPr>
          <w:rFonts w:ascii="Times New Roman" w:eastAsia="Times New Roman" w:hAnsi="Times New Roman" w:cs="Times New Roman"/>
          <w:sz w:val="28"/>
          <w:szCs w:val="28"/>
          <w:lang w:eastAsia="ru-RU"/>
        </w:rPr>
        <w:t xml:space="preserve">, </w:t>
      </w:r>
      <w:proofErr w:type="spellStart"/>
      <w:r w:rsidRPr="00603DE2">
        <w:rPr>
          <w:rFonts w:ascii="Times New Roman" w:eastAsia="Times New Roman" w:hAnsi="Times New Roman" w:cs="Times New Roman"/>
          <w:sz w:val="28"/>
          <w:szCs w:val="28"/>
          <w:lang w:eastAsia="ru-RU"/>
        </w:rPr>
        <w:t>тифлосурдоперевода</w:t>
      </w:r>
      <w:proofErr w:type="spellEnd"/>
      <w:r w:rsidRPr="00603DE2">
        <w:rPr>
          <w:rFonts w:ascii="Times New Roman" w:eastAsia="Times New Roman" w:hAnsi="Times New Roman" w:cs="Times New Roman"/>
          <w:sz w:val="28"/>
          <w:szCs w:val="28"/>
          <w:lang w:eastAsia="ru-RU"/>
        </w:rPr>
        <w:t>);</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в) для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имеющих нарушения опорно-двигательного аппарата:</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обеспечение беспрепятственного доступа обучающихся в учебные помещения, столовые, туалетные и другие помещения образовательной организации,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5. Для получения без дискриминации качественного образования лицами с ограниченными возможностями здоровья создаются: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необходимые условия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6. </w:t>
      </w:r>
      <w:proofErr w:type="gramStart"/>
      <w:r w:rsidRPr="00603DE2">
        <w:rPr>
          <w:rFonts w:ascii="Times New Roman" w:eastAsia="Times New Roman" w:hAnsi="Times New Roman" w:cs="Times New Roman"/>
          <w:sz w:val="28"/>
          <w:szCs w:val="28"/>
          <w:lang w:eastAsia="ru-RU"/>
        </w:rPr>
        <w:t>В Организациях, осуществляющих образовательную деятельность по адаптированным общеобразовательным программам для слабослышащих обучающихся (имеющих частичную потерю слуха и различную степень недоразвития речи) и позднооглохших обучающихся (оглохших в дошкольном или школьном возрасте, но сохранивших самостоятельную речь), создаются два отделения:</w:t>
      </w:r>
      <w:proofErr w:type="gramEnd"/>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 отделение - для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легким недоразвитием речи, обусловленным нарушением слуха;</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 отделение - для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глубоким недоразвитием речи, обусловленным нарушением слуха.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7. В организации, осуществляющей образовательную деятельность по адаптированным общеобразовательным программам, допускается совместное обучение слепых и слабовидящих обучающихся, а также обучающихся с пониженным зрением, страдающих </w:t>
      </w:r>
      <w:proofErr w:type="spellStart"/>
      <w:r w:rsidRPr="00603DE2">
        <w:rPr>
          <w:rFonts w:ascii="Times New Roman" w:eastAsia="Times New Roman" w:hAnsi="Times New Roman" w:cs="Times New Roman"/>
          <w:sz w:val="28"/>
          <w:szCs w:val="28"/>
          <w:lang w:eastAsia="ru-RU"/>
        </w:rPr>
        <w:t>амблиопией</w:t>
      </w:r>
      <w:proofErr w:type="spellEnd"/>
      <w:r w:rsidRPr="00603DE2">
        <w:rPr>
          <w:rFonts w:ascii="Times New Roman" w:eastAsia="Times New Roman" w:hAnsi="Times New Roman" w:cs="Times New Roman"/>
          <w:sz w:val="28"/>
          <w:szCs w:val="28"/>
          <w:lang w:eastAsia="ru-RU"/>
        </w:rPr>
        <w:t xml:space="preserve"> и косоглазием и нуждающихся в офтальмологическом сопровождении.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Основой обучения слепых обучающихся является система Брайля.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lastRenderedPageBreak/>
        <w:t xml:space="preserve">8. </w:t>
      </w:r>
      <w:proofErr w:type="gramStart"/>
      <w:r w:rsidRPr="00603DE2">
        <w:rPr>
          <w:rFonts w:ascii="Times New Roman" w:eastAsia="Times New Roman" w:hAnsi="Times New Roman" w:cs="Times New Roman"/>
          <w:sz w:val="28"/>
          <w:szCs w:val="28"/>
          <w:lang w:eastAsia="ru-RU"/>
        </w:rPr>
        <w:t>В Образовательная организациях, осуществляющих образовательную деятельность по адаптированным общеобразовательным программам для обучающихся, имеющих тяжелые нарушения речи, создаются два отделения:</w:t>
      </w:r>
      <w:proofErr w:type="gramEnd"/>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 отделение - для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имеющих общее недоразвитие речи тяжелой степени (алалия, дизартрия, </w:t>
      </w:r>
      <w:proofErr w:type="spellStart"/>
      <w:r w:rsidRPr="00603DE2">
        <w:rPr>
          <w:rFonts w:ascii="Times New Roman" w:eastAsia="Times New Roman" w:hAnsi="Times New Roman" w:cs="Times New Roman"/>
          <w:sz w:val="28"/>
          <w:szCs w:val="28"/>
          <w:lang w:eastAsia="ru-RU"/>
        </w:rPr>
        <w:t>ринолалия</w:t>
      </w:r>
      <w:proofErr w:type="spellEnd"/>
      <w:r w:rsidRPr="00603DE2">
        <w:rPr>
          <w:rFonts w:ascii="Times New Roman" w:eastAsia="Times New Roman" w:hAnsi="Times New Roman" w:cs="Times New Roman"/>
          <w:sz w:val="28"/>
          <w:szCs w:val="28"/>
          <w:lang w:eastAsia="ru-RU"/>
        </w:rPr>
        <w:t>, афазия), а также обучающихся, имеющих общее недоразвитие речи, сопровождающееся заиканием;</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 отделение - для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тяжелой формой заикания при нормальном развитии речи.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В составе 1 и 2 отделений комплектуются классы (группы) обучающихся, имеющих однотипные формы речевой патологии, с обязательным учетом уровня их речевого развития.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9. В случае если обучающиеся завершают освоение адаптированных общеобразовательных программ основного общего образования до достижения совершеннолетия и не могут быть трудоустроены, для них открываются классы (группы) с углубленным изучением отдельных учебных предметов, предметных областей соответствующей образовательной программы.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10. В организации, осуществляющей образовательную деятельность по адаптированным общеобразовательным программам, допускается: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совместное обучение обучающихся с задержкой психического развития и обучающихся с расстройством аутистического спектра, интеллектуальное развитие которых сопоставимо с задержкой психического развития;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совместное обучение по образовательным программам для </w:t>
      </w:r>
      <w:proofErr w:type="gramStart"/>
      <w:r w:rsidRPr="00603DE2">
        <w:rPr>
          <w:rFonts w:ascii="Times New Roman" w:eastAsia="Times New Roman" w:hAnsi="Times New Roman" w:cs="Times New Roman"/>
          <w:sz w:val="28"/>
          <w:szCs w:val="28"/>
          <w:lang w:eastAsia="ru-RU"/>
        </w:rPr>
        <w:t>обучающихся</w:t>
      </w:r>
      <w:proofErr w:type="gramEnd"/>
      <w:r w:rsidRPr="00603DE2">
        <w:rPr>
          <w:rFonts w:ascii="Times New Roman" w:eastAsia="Times New Roman" w:hAnsi="Times New Roman" w:cs="Times New Roman"/>
          <w:sz w:val="28"/>
          <w:szCs w:val="28"/>
          <w:lang w:eastAsia="ru-RU"/>
        </w:rPr>
        <w:t xml:space="preserve"> с умственной отсталостью и обучающихся с расстройством аутистического спектра, интеллектуальное развитие которых сопоставимо с умственной отсталостью (не более одного ребенка в один класс).</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Обучающимся с расстройством аутистического спектра, интеллектуальное развитие </w:t>
      </w:r>
      <w:proofErr w:type="gramStart"/>
      <w:r w:rsidRPr="00603DE2">
        <w:rPr>
          <w:rFonts w:ascii="Times New Roman" w:eastAsia="Times New Roman" w:hAnsi="Times New Roman" w:cs="Times New Roman"/>
          <w:sz w:val="28"/>
          <w:szCs w:val="28"/>
          <w:lang w:eastAsia="ru-RU"/>
        </w:rPr>
        <w:t>которых</w:t>
      </w:r>
      <w:proofErr w:type="gramEnd"/>
      <w:r w:rsidRPr="00603DE2">
        <w:rPr>
          <w:rFonts w:ascii="Times New Roman" w:eastAsia="Times New Roman" w:hAnsi="Times New Roman" w:cs="Times New Roman"/>
          <w:sz w:val="28"/>
          <w:szCs w:val="28"/>
          <w:lang w:eastAsia="ru-RU"/>
        </w:rPr>
        <w:t xml:space="preserve"> сопоставимо с задержкой психического развития, на период адаптации к нахождению в образовательной организации (от полугода до 1 года) организуется специальное сопровождение.</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Для успешной адаптации обучающихся с расстройствами аутистического спектра на групповых занятиях кроме учителя присутствует воспитатель (</w:t>
      </w:r>
      <w:proofErr w:type="spellStart"/>
      <w:r w:rsidRPr="00603DE2">
        <w:rPr>
          <w:rFonts w:ascii="Times New Roman" w:eastAsia="Times New Roman" w:hAnsi="Times New Roman" w:cs="Times New Roman"/>
          <w:sz w:val="28"/>
          <w:szCs w:val="28"/>
          <w:lang w:eastAsia="ru-RU"/>
        </w:rPr>
        <w:t>тьютор</w:t>
      </w:r>
      <w:proofErr w:type="spellEnd"/>
      <w:r w:rsidRPr="00603DE2">
        <w:rPr>
          <w:rFonts w:ascii="Times New Roman" w:eastAsia="Times New Roman" w:hAnsi="Times New Roman" w:cs="Times New Roman"/>
          <w:sz w:val="28"/>
          <w:szCs w:val="28"/>
          <w:lang w:eastAsia="ru-RU"/>
        </w:rPr>
        <w:t xml:space="preserve">), организуются индивидуальные занятия с педагогом-психологом по развитию навыков коммуникации, поддержке эмоционального и социального развития таких детей из расчета 5-8 обучающихся с расстройством аутистического спектра на одну ставку должности педагога-психолога.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11. </w:t>
      </w:r>
      <w:proofErr w:type="gramStart"/>
      <w:r w:rsidRPr="00603DE2">
        <w:rPr>
          <w:rFonts w:ascii="Times New Roman" w:eastAsia="Times New Roman" w:hAnsi="Times New Roman" w:cs="Times New Roman"/>
          <w:sz w:val="28"/>
          <w:szCs w:val="28"/>
          <w:lang w:eastAsia="ru-RU"/>
        </w:rPr>
        <w:t xml:space="preserve">Реализация адаптированных общеобразовательных программ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обучающихся с ограниченными возможностями здоровья и их родителей (законных представителей) на </w:t>
      </w:r>
      <w:r w:rsidRPr="00603DE2">
        <w:rPr>
          <w:rFonts w:ascii="Times New Roman" w:eastAsia="Times New Roman" w:hAnsi="Times New Roman" w:cs="Times New Roman"/>
          <w:sz w:val="28"/>
          <w:szCs w:val="28"/>
          <w:lang w:eastAsia="ru-RU"/>
        </w:rPr>
        <w:lastRenderedPageBreak/>
        <w:t>основе выбора профиля труда, включающего в себя подготовку обучающегося для индивидуальной трудовой деятельности.</w:t>
      </w:r>
      <w:proofErr w:type="gramEnd"/>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В классы (группы) с углубленным изучением отдельных учебных предметов, предметных областей соответствующей образовательной программы принимаются обучающиеся, окончившие 9 (10) класс.</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12. В образовательных организациях, осуществляющих образовательную деятельность по адаптированным общеобразовательным программам для обучающихся с умственной отсталостью, создаются классы (группы) </w:t>
      </w:r>
      <w:proofErr w:type="gramStart"/>
      <w:r w:rsidRPr="00603DE2">
        <w:rPr>
          <w:rFonts w:ascii="Times New Roman" w:eastAsia="Times New Roman" w:hAnsi="Times New Roman" w:cs="Times New Roman"/>
          <w:sz w:val="28"/>
          <w:szCs w:val="28"/>
          <w:lang w:eastAsia="ru-RU"/>
        </w:rPr>
        <w:t>для</w:t>
      </w:r>
      <w:proofErr w:type="gramEnd"/>
      <w:r w:rsidRPr="00603DE2">
        <w:rPr>
          <w:rFonts w:ascii="Times New Roman" w:eastAsia="Times New Roman" w:hAnsi="Times New Roman" w:cs="Times New Roman"/>
          <w:sz w:val="28"/>
          <w:szCs w:val="28"/>
          <w:lang w:eastAsia="ru-RU"/>
        </w:rPr>
        <w:t xml:space="preserve"> обучающихся с умеренной и тяжелой умственной отсталостью.</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В классы (группы), группы продленного дня для обучающихся с умеренной и тяжелой умственной отсталостью принимаются дети, не имеющие медицинских противопоказаний для пребывания в образовательной организации, владеющие элементарными навыками самообслуживания.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13. При организации образовательной деятельности по адаптированной общеобразовательной программе создаются условия для лечебно-восстановительной работы, организации образовательной деятельности и коррекционных занятий с учетом особенностей обучающихся из расчета по одной штатной единице:</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учителя-дефектолога (сурдопедагога, тифлопедагога) на каждых 6-12 обучающихся с ограниченными возможностями здоровья;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учителя-логопеда на каждых 6-12 обучающихся с ограниченными возможностями здоровья;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педагога-психолога на каждых 20 обучающихся с ограниченными возможностями здоровья;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spellStart"/>
      <w:r w:rsidRPr="00603DE2">
        <w:rPr>
          <w:rFonts w:ascii="Times New Roman" w:eastAsia="Times New Roman" w:hAnsi="Times New Roman" w:cs="Times New Roman"/>
          <w:sz w:val="28"/>
          <w:szCs w:val="28"/>
          <w:lang w:eastAsia="ru-RU"/>
        </w:rPr>
        <w:t>тьютора</w:t>
      </w:r>
      <w:proofErr w:type="spellEnd"/>
      <w:r w:rsidRPr="00603DE2">
        <w:rPr>
          <w:rFonts w:ascii="Times New Roman" w:eastAsia="Times New Roman" w:hAnsi="Times New Roman" w:cs="Times New Roman"/>
          <w:sz w:val="28"/>
          <w:szCs w:val="28"/>
          <w:lang w:eastAsia="ru-RU"/>
        </w:rPr>
        <w:t>, ассистента (помощника) на каждых 1-6 обучающихся с ограниченными возможностями здоровья.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14. Для обучающихся, нуждающихся в длительном лечении, детей-инвалидов, которые по состоянию здоровья не могут посещать образовательную организацию, на основании заключения медицинской организации и письменного обращения родителей (законных представителей) </w:t>
      </w:r>
      <w:proofErr w:type="gramStart"/>
      <w:r w:rsidRPr="00603DE2">
        <w:rPr>
          <w:rFonts w:ascii="Times New Roman" w:eastAsia="Times New Roman" w:hAnsi="Times New Roman" w:cs="Times New Roman"/>
          <w:sz w:val="28"/>
          <w:szCs w:val="28"/>
          <w:lang w:eastAsia="ru-RU"/>
        </w:rPr>
        <w:t>обучение по</w:t>
      </w:r>
      <w:proofErr w:type="gramEnd"/>
      <w:r w:rsidRPr="00603DE2">
        <w:rPr>
          <w:rFonts w:ascii="Times New Roman" w:eastAsia="Times New Roman" w:hAnsi="Times New Roman" w:cs="Times New Roman"/>
          <w:sz w:val="28"/>
          <w:szCs w:val="28"/>
          <w:lang w:eastAsia="ru-RU"/>
        </w:rPr>
        <w:t xml:space="preserve"> общеобразовательным программам организуется на дому или в медицинских организациях.</w:t>
      </w:r>
    </w:p>
    <w:p w:rsidR="00317944" w:rsidRPr="00603DE2" w:rsidRDefault="00317944" w:rsidP="003179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w:t>
      </w:r>
      <w:proofErr w:type="gramStart"/>
      <w:r w:rsidRPr="00603DE2">
        <w:rPr>
          <w:rFonts w:ascii="Times New Roman" w:eastAsia="Times New Roman" w:hAnsi="Times New Roman" w:cs="Times New Roman"/>
          <w:sz w:val="28"/>
          <w:szCs w:val="28"/>
          <w:lang w:eastAsia="ru-RU"/>
        </w:rPr>
        <w:t>обучения по</w:t>
      </w:r>
      <w:proofErr w:type="gramEnd"/>
      <w:r w:rsidRPr="00603DE2">
        <w:rPr>
          <w:rFonts w:ascii="Times New Roman" w:eastAsia="Times New Roman" w:hAnsi="Times New Roman" w:cs="Times New Roman"/>
          <w:sz w:val="28"/>
          <w:szCs w:val="28"/>
          <w:lang w:eastAsia="ru-RU"/>
        </w:rPr>
        <w:t xml:space="preserve">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317944" w:rsidRPr="00603DE2" w:rsidRDefault="00317944" w:rsidP="00317944">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V</w:t>
      </w:r>
      <w:r w:rsidRPr="00603DE2">
        <w:rPr>
          <w:rFonts w:ascii="Times New Roman" w:eastAsia="Times New Roman" w:hAnsi="Times New Roman" w:cs="Times New Roman"/>
          <w:b/>
          <w:sz w:val="28"/>
          <w:szCs w:val="28"/>
          <w:lang w:val="en-US" w:eastAsia="ru-RU"/>
        </w:rPr>
        <w:t>II</w:t>
      </w:r>
      <w:r w:rsidRPr="00603DE2">
        <w:rPr>
          <w:rFonts w:ascii="Times New Roman" w:eastAsia="Times New Roman" w:hAnsi="Times New Roman" w:cs="Times New Roman"/>
          <w:b/>
          <w:sz w:val="28"/>
          <w:szCs w:val="28"/>
          <w:lang w:eastAsia="ru-RU"/>
        </w:rPr>
        <w:t>. Организация предоставления</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дополнительного образования детям</w:t>
      </w:r>
    </w:p>
    <w:p w:rsidR="00317944" w:rsidRPr="00603DE2" w:rsidRDefault="00317944" w:rsidP="00317944">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1. Дополнительное образование направлено </w:t>
      </w:r>
      <w:proofErr w:type="gramStart"/>
      <w:r w:rsidRPr="00603DE2">
        <w:rPr>
          <w:rFonts w:ascii="Times New Roman" w:eastAsia="Times New Roman" w:hAnsi="Times New Roman" w:cs="Times New Roman"/>
          <w:color w:val="000000"/>
          <w:sz w:val="28"/>
          <w:szCs w:val="28"/>
          <w:lang w:eastAsia="ru-RU"/>
        </w:rPr>
        <w:t>на</w:t>
      </w:r>
      <w:proofErr w:type="gramEnd"/>
      <w:r w:rsidRPr="00603DE2">
        <w:rPr>
          <w:rFonts w:ascii="Times New Roman" w:eastAsia="Times New Roman" w:hAnsi="Times New Roman" w:cs="Times New Roman"/>
          <w:color w:val="000000"/>
          <w:sz w:val="28"/>
          <w:szCs w:val="28"/>
          <w:lang w:eastAsia="ru-RU"/>
        </w:rPr>
        <w:t xml:space="preserve">: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lastRenderedPageBreak/>
        <w:t>- формирование и развитие творческих способностей обучающихся;</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удовлетворение индивидуальных потребностей обучающихся в интеллектуальном, нравственном, художественно-эстетическом развитии, а также в занятиях физической культурой и спортом;</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 укрепление здоровья, формирование культуры здорового и безопасного образа жизни; обеспечение духовно-нравственного, гражданско-патриотического, военно-патриотического, трудового воспитания </w:t>
      </w:r>
      <w:proofErr w:type="gramStart"/>
      <w:r w:rsidRPr="00603DE2">
        <w:rPr>
          <w:rFonts w:ascii="Times New Roman" w:eastAsia="Times New Roman" w:hAnsi="Times New Roman" w:cs="Times New Roman"/>
          <w:color w:val="000000"/>
          <w:sz w:val="28"/>
          <w:szCs w:val="28"/>
          <w:lang w:eastAsia="ru-RU"/>
        </w:rPr>
        <w:t>обучающихся</w:t>
      </w:r>
      <w:proofErr w:type="gramEnd"/>
      <w:r w:rsidRPr="00603DE2">
        <w:rPr>
          <w:rFonts w:ascii="Times New Roman" w:eastAsia="Times New Roman" w:hAnsi="Times New Roman" w:cs="Times New Roman"/>
          <w:color w:val="000000"/>
          <w:sz w:val="28"/>
          <w:szCs w:val="28"/>
          <w:lang w:eastAsia="ru-RU"/>
        </w:rPr>
        <w:t>;</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выявление, развитие и поддержку талантливых обучающихся, а также лиц, проявивших выдающиеся способности;</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 профессиональную ориентацию </w:t>
      </w:r>
      <w:proofErr w:type="gramStart"/>
      <w:r w:rsidRPr="00603DE2">
        <w:rPr>
          <w:rFonts w:ascii="Times New Roman" w:eastAsia="Times New Roman" w:hAnsi="Times New Roman" w:cs="Times New Roman"/>
          <w:color w:val="000000"/>
          <w:sz w:val="28"/>
          <w:szCs w:val="28"/>
          <w:lang w:eastAsia="ru-RU"/>
        </w:rPr>
        <w:t>обучающихся</w:t>
      </w:r>
      <w:proofErr w:type="gramEnd"/>
      <w:r w:rsidRPr="00603DE2">
        <w:rPr>
          <w:rFonts w:ascii="Times New Roman" w:eastAsia="Times New Roman" w:hAnsi="Times New Roman" w:cs="Times New Roman"/>
          <w:color w:val="000000"/>
          <w:sz w:val="28"/>
          <w:szCs w:val="28"/>
          <w:lang w:eastAsia="ru-RU"/>
        </w:rPr>
        <w:t>;</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создание и обеспечение необходимых условий для личностного развития, профессионального самоопределения и творческого труда обучающихся;</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 создание условий для получения начальных знаний, умений, навыков в области физической культуры и спорта, для дальнейшего освоения этапов спортивной подготовки;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 социализацию и адаптацию </w:t>
      </w:r>
      <w:proofErr w:type="gramStart"/>
      <w:r w:rsidRPr="00603DE2">
        <w:rPr>
          <w:rFonts w:ascii="Times New Roman" w:eastAsia="Times New Roman" w:hAnsi="Times New Roman" w:cs="Times New Roman"/>
          <w:color w:val="000000"/>
          <w:sz w:val="28"/>
          <w:szCs w:val="28"/>
          <w:lang w:eastAsia="ru-RU"/>
        </w:rPr>
        <w:t>обучающихся</w:t>
      </w:r>
      <w:proofErr w:type="gramEnd"/>
      <w:r w:rsidRPr="00603DE2">
        <w:rPr>
          <w:rFonts w:ascii="Times New Roman" w:eastAsia="Times New Roman" w:hAnsi="Times New Roman" w:cs="Times New Roman"/>
          <w:color w:val="000000"/>
          <w:sz w:val="28"/>
          <w:szCs w:val="28"/>
          <w:lang w:eastAsia="ru-RU"/>
        </w:rPr>
        <w:t xml:space="preserve"> к жизни в обществе;</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 формирование общей культуры </w:t>
      </w:r>
      <w:proofErr w:type="gramStart"/>
      <w:r w:rsidRPr="00603DE2">
        <w:rPr>
          <w:rFonts w:ascii="Times New Roman" w:eastAsia="Times New Roman" w:hAnsi="Times New Roman" w:cs="Times New Roman"/>
          <w:color w:val="000000"/>
          <w:sz w:val="28"/>
          <w:szCs w:val="28"/>
          <w:lang w:eastAsia="ru-RU"/>
        </w:rPr>
        <w:t>обучающихся</w:t>
      </w:r>
      <w:proofErr w:type="gramEnd"/>
      <w:r w:rsidRPr="00603DE2">
        <w:rPr>
          <w:rFonts w:ascii="Times New Roman" w:eastAsia="Times New Roman" w:hAnsi="Times New Roman" w:cs="Times New Roman"/>
          <w:color w:val="000000"/>
          <w:sz w:val="28"/>
          <w:szCs w:val="28"/>
          <w:lang w:eastAsia="ru-RU"/>
        </w:rPr>
        <w:t>;</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федеральных государственных образовательных стандартов и федеральных государственных требований.</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2. Правила приема на </w:t>
      </w:r>
      <w:proofErr w:type="gramStart"/>
      <w:r w:rsidRPr="00603DE2">
        <w:rPr>
          <w:rFonts w:ascii="Times New Roman" w:eastAsia="Times New Roman" w:hAnsi="Times New Roman" w:cs="Times New Roman"/>
          <w:color w:val="000000"/>
          <w:sz w:val="28"/>
          <w:szCs w:val="28"/>
          <w:lang w:eastAsia="ru-RU"/>
        </w:rPr>
        <w:t>обучение</w:t>
      </w:r>
      <w:proofErr w:type="gramEnd"/>
      <w:r w:rsidRPr="00603DE2">
        <w:rPr>
          <w:rFonts w:ascii="Times New Roman" w:eastAsia="Times New Roman" w:hAnsi="Times New Roman" w:cs="Times New Roman"/>
          <w:color w:val="000000"/>
          <w:sz w:val="28"/>
          <w:szCs w:val="28"/>
          <w:lang w:eastAsia="ru-RU"/>
        </w:rPr>
        <w:t xml:space="preserve"> по дополнительным общеобразовательным программам определяются образовательной организацией самостоятельно в соответствии с законодательством Российской Федерации.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4. Содержание дополнительных общеразвивающих программ и сроки </w:t>
      </w:r>
      <w:proofErr w:type="gramStart"/>
      <w:r w:rsidRPr="00603DE2">
        <w:rPr>
          <w:rFonts w:ascii="Times New Roman" w:eastAsia="Times New Roman" w:hAnsi="Times New Roman" w:cs="Times New Roman"/>
          <w:color w:val="000000"/>
          <w:sz w:val="28"/>
          <w:szCs w:val="28"/>
          <w:lang w:eastAsia="ru-RU"/>
        </w:rPr>
        <w:t>обучения по ним</w:t>
      </w:r>
      <w:proofErr w:type="gramEnd"/>
      <w:r w:rsidRPr="00603DE2">
        <w:rPr>
          <w:rFonts w:ascii="Times New Roman" w:eastAsia="Times New Roman" w:hAnsi="Times New Roman" w:cs="Times New Roman"/>
          <w:color w:val="000000"/>
          <w:sz w:val="28"/>
          <w:szCs w:val="28"/>
          <w:lang w:eastAsia="ru-RU"/>
        </w:rPr>
        <w:t xml:space="preserve"> определяются образовательной программой, разработанной и утвержденной организацией, осуществляющей образовательную деятельность.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Дополнительные общеразвивающие программы формируются с учетом пункта 9 статьи 2 Федерального закона от 29 декабря 2012 г. № 273-ФЗ «Об образовании в Российской Федерации».</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5. Организации, осуществляющие образовательную деятельность, могут реализовывать дополнительные общеобразовательные программы в течение всего календарного года, включая каникулярное время.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6. </w:t>
      </w:r>
      <w:proofErr w:type="gramStart"/>
      <w:r w:rsidRPr="00603DE2">
        <w:rPr>
          <w:rFonts w:ascii="Times New Roman" w:eastAsia="Times New Roman" w:hAnsi="Times New Roman" w:cs="Times New Roman"/>
          <w:color w:val="000000"/>
          <w:sz w:val="28"/>
          <w:szCs w:val="28"/>
          <w:lang w:eastAsia="ru-RU"/>
        </w:rPr>
        <w:t xml:space="preserve">Организации, осуществляющие образовательную деятельность, организуют образовательный процесс в соответствии с индивидуальными учебными планами в объединениях по интересам, сформированных в группы </w:t>
      </w:r>
      <w:r w:rsidRPr="00603DE2">
        <w:rPr>
          <w:rFonts w:ascii="Times New Roman" w:eastAsia="Times New Roman" w:hAnsi="Times New Roman" w:cs="Times New Roman"/>
          <w:color w:val="000000"/>
          <w:sz w:val="28"/>
          <w:szCs w:val="28"/>
          <w:lang w:eastAsia="ru-RU"/>
        </w:rPr>
        <w:lastRenderedPageBreak/>
        <w:t xml:space="preserve">обучающихся одного возраста или разных возрастных категорий (разновозрастные группы), являющиеся основным составом объединения (например, клубы, секции, кружки, лаборатории, студии, оркестры, творческие коллективы, ансамбли, театры, мастерские, школы) (далее – объединения), а также индивидуально. </w:t>
      </w:r>
      <w:proofErr w:type="gramEnd"/>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7. </w:t>
      </w:r>
      <w:proofErr w:type="gramStart"/>
      <w:r w:rsidRPr="00603DE2">
        <w:rPr>
          <w:rFonts w:ascii="Times New Roman" w:eastAsia="Times New Roman" w:hAnsi="Times New Roman" w:cs="Times New Roman"/>
          <w:color w:val="000000"/>
          <w:sz w:val="28"/>
          <w:szCs w:val="28"/>
          <w:lang w:eastAsia="ru-RU"/>
        </w:rPr>
        <w:t>Обучение</w:t>
      </w:r>
      <w:proofErr w:type="gramEnd"/>
      <w:r w:rsidRPr="00603DE2">
        <w:rPr>
          <w:rFonts w:ascii="Times New Roman" w:eastAsia="Times New Roman" w:hAnsi="Times New Roman" w:cs="Times New Roman"/>
          <w:color w:val="000000"/>
          <w:sz w:val="28"/>
          <w:szCs w:val="28"/>
          <w:lang w:eastAsia="ru-RU"/>
        </w:rPr>
        <w:t xml:space="preserve"> по индивидуальному учебному плану, в том числе ускоренное обучение, в пределах осваиваемой дополнительной общеобразовательной программы осуществляется в порядке, установленном локальными нормативными актами организации, осуществляющей образовательную деятельность.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8. Занятия в объединениях могут проводиться по дополнительным общеобразовательным программам различной направленности (технической, естественнонаучной, физкультурно-спортивной, художественной, туристско-краеведческой, социально-гуманитарной).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Занятия в объединениях могут проводиться по группам, индивидуально или всем составом объединения.</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9. Допускается сочетание различных форм получения образования и форм обучения. Формы </w:t>
      </w:r>
      <w:proofErr w:type="gramStart"/>
      <w:r w:rsidRPr="00603DE2">
        <w:rPr>
          <w:rFonts w:ascii="Times New Roman" w:eastAsia="Times New Roman" w:hAnsi="Times New Roman" w:cs="Times New Roman"/>
          <w:color w:val="000000"/>
          <w:sz w:val="28"/>
          <w:szCs w:val="28"/>
          <w:lang w:eastAsia="ru-RU"/>
        </w:rPr>
        <w:t>обучения</w:t>
      </w:r>
      <w:proofErr w:type="gramEnd"/>
      <w:r w:rsidRPr="00603DE2">
        <w:rPr>
          <w:rFonts w:ascii="Times New Roman" w:eastAsia="Times New Roman" w:hAnsi="Times New Roman" w:cs="Times New Roman"/>
          <w:color w:val="000000"/>
          <w:sz w:val="28"/>
          <w:szCs w:val="28"/>
          <w:lang w:eastAsia="ru-RU"/>
        </w:rPr>
        <w:t xml:space="preserve"> по дополнительным общеобразовательным программам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10. Количество обучающихся в объединении, их возрастные категории,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организации, осуществляющей образовательную деятельность.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Каждый обучающийся имеет право заниматься в нескольких объединениях, переходить в процессе обучения из одного объединения в другое. </w:t>
      </w:r>
    </w:p>
    <w:p w:rsidR="00317944" w:rsidRPr="00603DE2" w:rsidRDefault="00317944" w:rsidP="00317944">
      <w:pPr>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11. Дополнительные общеобразовательные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12. При разработке и реализации дополнительных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13. При реализации дополнительных общеобразовательных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использования соответствующих образовательных технологий.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Запрещено использование при реализации дополнительных общеобразовательных программ методов и средств обучения и воспитания, </w:t>
      </w:r>
      <w:r w:rsidRPr="00603DE2">
        <w:rPr>
          <w:rFonts w:ascii="Times New Roman" w:eastAsia="Times New Roman" w:hAnsi="Times New Roman" w:cs="Times New Roman"/>
          <w:color w:val="000000"/>
          <w:sz w:val="28"/>
          <w:szCs w:val="28"/>
          <w:lang w:eastAsia="ru-RU"/>
        </w:rPr>
        <w:lastRenderedPageBreak/>
        <w:t xml:space="preserve">образовательных технологий, наносящих вред физическому или психическому здоровью обучающихся.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14. Организации, осуществляющие образовательную деятельность, ежегодно обновляют дополнительные общеобразовательные программы с учетом развития науки, техники, культуры, экономики, технологий и социальной сферы.</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15. Дополнительное образование детей может быть получено на иностранном языке в соответствии с дополнительной общеобразовательной программой и в порядке, установленном Федеральным законом от 29 декабря 2012 г. № 273-ФЗ «Об образовании в Российской Федерации» и локальными нормативными актами организации, осуществляющей образовательную деятельность.</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16. Расписание занятий объединения составляется для создания наиболее благоприятного режима труда и </w:t>
      </w:r>
      <w:proofErr w:type="gramStart"/>
      <w:r w:rsidRPr="00603DE2">
        <w:rPr>
          <w:rFonts w:ascii="Times New Roman" w:eastAsia="Times New Roman" w:hAnsi="Times New Roman" w:cs="Times New Roman"/>
          <w:color w:val="000000"/>
          <w:sz w:val="28"/>
          <w:szCs w:val="28"/>
          <w:lang w:eastAsia="ru-RU"/>
        </w:rPr>
        <w:t>отдыха</w:t>
      </w:r>
      <w:proofErr w:type="gramEnd"/>
      <w:r w:rsidRPr="00603DE2">
        <w:rPr>
          <w:rFonts w:ascii="Times New Roman" w:eastAsia="Times New Roman" w:hAnsi="Times New Roman" w:cs="Times New Roman"/>
          <w:color w:val="000000"/>
          <w:sz w:val="28"/>
          <w:szCs w:val="28"/>
          <w:lang w:eastAsia="ru-RU"/>
        </w:rPr>
        <w:t xml:space="preserve"> обучающихся организацией, осуществляющей образовательную деятельность, по представлению педагогических работников с учетом пожеланий обучающихся, родителей (законных представителей) несовершеннолетних обучающихся и возрастных особенностей обучающихся.</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17. При реализации дополнительных общеобразовательных программ организации, осуществляющие образовательную деятельность, могут организовывать и проводить массовые мероприятия, создавать необходимые условия для совместной деятельности обучающихся и родителей (законных представителей).</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18. Педагогическая деятельность по реализации дополнительных общеобразовательных программ осуществляется лицами, имеющими среднее профессиональное или высшее образование (в том числе по направлениям, соответствующим направлениям дополнительных общеобразовательных программ, реализуемых организацией, осуществляющей образовательную деятельность) и отвечающими квалификационным требованиям, указанным в квалификационных справочниках, и (или) профессиональным стандартам.</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603DE2">
        <w:rPr>
          <w:rFonts w:ascii="Times New Roman" w:eastAsia="Times New Roman" w:hAnsi="Times New Roman" w:cs="Times New Roman"/>
          <w:color w:val="000000"/>
          <w:sz w:val="28"/>
          <w:szCs w:val="28"/>
          <w:lang w:eastAsia="ru-RU"/>
        </w:rPr>
        <w:t>Организации, осуществляющие образовательную деятельность, вправе в соответствии с Федеральным законом от 29 декабря 2012 г. № 273-ФЗ «Об образовании в Российской Федерации» привлекать к занятию педагогической деятельностью по дополнительным общеобразовательным программам лиц, обучающихся по образовательным программам высшего образования по специальностям и направлениям подготовки, соответствующим направленности дополнительных общеобразовательных программ, и успешно прошедших промежуточную аттестацию не менее чем за два года обучения.</w:t>
      </w:r>
      <w:proofErr w:type="gramEnd"/>
      <w:r w:rsidRPr="00603DE2">
        <w:rPr>
          <w:rFonts w:ascii="Times New Roman" w:eastAsia="Times New Roman" w:hAnsi="Times New Roman" w:cs="Times New Roman"/>
          <w:color w:val="000000"/>
          <w:sz w:val="28"/>
          <w:szCs w:val="28"/>
          <w:lang w:eastAsia="ru-RU"/>
        </w:rPr>
        <w:t xml:space="preserve"> Соответствие образовательной программы высшего образования направленности дополнительной общеобразовательной программы определяется указанными организациями.</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19. В работе объединений при наличии условий и согласия руководителя объединения совместно с несовершеннолетними обучающимися могут участвовать их родители (законные представители).</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lastRenderedPageBreak/>
        <w:t xml:space="preserve">20. При реализации дополнительных общеобразовательных программ могут предусматриваться как аудиторные, так и внеаудиторные (самостоятельные) занятия, которые проводятся по группам или индивидуально. </w:t>
      </w:r>
    </w:p>
    <w:p w:rsidR="00317944" w:rsidRPr="00603DE2" w:rsidRDefault="00317944" w:rsidP="00317944">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21. Организации, осуществляющие образовательную деятельность, определяют формы аудиторных занятий, а также формы, порядок и периодичность проведения промежуточной аттестации обучающихся.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sz w:val="28"/>
          <w:szCs w:val="28"/>
          <w:lang w:eastAsia="ru-RU"/>
        </w:rPr>
        <w:t xml:space="preserve">22. Результатом предоставления услуги по дополнительному образованию детей является свидетельство об окончании </w:t>
      </w:r>
      <w:proofErr w:type="gramStart"/>
      <w:r w:rsidRPr="00603DE2">
        <w:rPr>
          <w:rFonts w:ascii="Times New Roman" w:eastAsia="Times New Roman" w:hAnsi="Times New Roman" w:cs="Times New Roman"/>
          <w:sz w:val="28"/>
          <w:szCs w:val="28"/>
          <w:lang w:eastAsia="ru-RU"/>
        </w:rPr>
        <w:t>обучения</w:t>
      </w:r>
      <w:proofErr w:type="gramEnd"/>
      <w:r w:rsidRPr="00603DE2">
        <w:rPr>
          <w:rFonts w:ascii="Times New Roman" w:eastAsia="Times New Roman" w:hAnsi="Times New Roman" w:cs="Times New Roman"/>
          <w:sz w:val="28"/>
          <w:szCs w:val="28"/>
          <w:lang w:eastAsia="ru-RU"/>
        </w:rPr>
        <w:t xml:space="preserve"> по дополнительной общеобразовательной программе, выдача которого регламентируется соответствующим локальным актом образовательной организации.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317944" w:rsidRPr="00603DE2" w:rsidRDefault="00317944" w:rsidP="00317944">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603DE2">
        <w:rPr>
          <w:rFonts w:ascii="Times New Roman" w:eastAsia="Times New Roman" w:hAnsi="Times New Roman" w:cs="Times New Roman"/>
          <w:b/>
          <w:color w:val="000000"/>
          <w:sz w:val="28"/>
          <w:szCs w:val="28"/>
          <w:lang w:val="en-US" w:eastAsia="ru-RU"/>
        </w:rPr>
        <w:t>VIII</w:t>
      </w:r>
      <w:r w:rsidRPr="00603DE2">
        <w:rPr>
          <w:rFonts w:ascii="Times New Roman" w:eastAsia="Times New Roman" w:hAnsi="Times New Roman" w:cs="Times New Roman"/>
          <w:b/>
          <w:color w:val="000000"/>
          <w:sz w:val="28"/>
          <w:szCs w:val="28"/>
          <w:lang w:eastAsia="ru-RU"/>
        </w:rPr>
        <w:t xml:space="preserve">. </w:t>
      </w:r>
      <w:r w:rsidRPr="00603DE2">
        <w:rPr>
          <w:rFonts w:ascii="Times New Roman" w:eastAsia="Times New Roman" w:hAnsi="Times New Roman" w:cs="Times New Roman"/>
          <w:b/>
          <w:bCs/>
          <w:color w:val="000000"/>
          <w:sz w:val="28"/>
          <w:szCs w:val="28"/>
          <w:lang w:eastAsia="ru-RU"/>
        </w:rPr>
        <w:t xml:space="preserve">Особенности организации дополнительного образования </w:t>
      </w:r>
      <w:r w:rsidRPr="00603DE2">
        <w:rPr>
          <w:rFonts w:ascii="Times New Roman" w:eastAsia="Times New Roman" w:hAnsi="Times New Roman" w:cs="Times New Roman"/>
          <w:b/>
          <w:color w:val="000000"/>
          <w:sz w:val="28"/>
          <w:szCs w:val="28"/>
          <w:lang w:eastAsia="ru-RU"/>
        </w:rPr>
        <w:t>обучающимся</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eastAsia="ru-RU"/>
        </w:rPr>
        <w:t>с ограниченными возможностями здоровья, детям-инвалидам и инвалидам</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1. Для обучающихся с ограниченными возможностями здоровья, детей-инвалидов и инвалидов организации, осуществляющие образовательную деятельность, организуют образовательный процесс по дополнительным общеобразовательным программам с учетом особенностей психофизического развития указанных категорий обучающихся.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Организации, осуществляющие образовательную деятельность, должны создать специальные условия, без которых невозможно или затруднено освоение дополнительных общеобразовательных программ указанными категориями обучающихся в соответствии с заключением психолого-медико-педагогической комиссии.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Под специальными </w:t>
      </w:r>
      <w:proofErr w:type="gramStart"/>
      <w:r w:rsidRPr="00603DE2">
        <w:rPr>
          <w:rFonts w:ascii="Times New Roman" w:eastAsia="Times New Roman" w:hAnsi="Times New Roman" w:cs="Times New Roman"/>
          <w:color w:val="000000"/>
          <w:sz w:val="28"/>
          <w:szCs w:val="28"/>
          <w:lang w:eastAsia="ru-RU"/>
        </w:rPr>
        <w:t>условиями</w:t>
      </w:r>
      <w:proofErr w:type="gramEnd"/>
      <w:r w:rsidRPr="00603DE2">
        <w:rPr>
          <w:rFonts w:ascii="Times New Roman" w:eastAsia="Times New Roman" w:hAnsi="Times New Roman" w:cs="Times New Roman"/>
          <w:color w:val="000000"/>
          <w:sz w:val="28"/>
          <w:szCs w:val="28"/>
          <w:lang w:eastAsia="ru-RU"/>
        </w:rPr>
        <w:t xml:space="preserve"> для получения дополнительного образования обучающимися с ограниченными возможностями здоровья, детьми-инвалидами и инвалидами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w:t>
      </w:r>
      <w:proofErr w:type="gramStart"/>
      <w:r w:rsidRPr="00603DE2">
        <w:rPr>
          <w:rFonts w:ascii="Times New Roman" w:eastAsia="Times New Roman" w:hAnsi="Times New Roman" w:cs="Times New Roman"/>
          <w:color w:val="000000"/>
          <w:sz w:val="28"/>
          <w:szCs w:val="28"/>
          <w:lang w:eastAsia="ru-RU"/>
        </w:rPr>
        <w:t xml:space="preserve">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 </w:t>
      </w:r>
      <w:proofErr w:type="gramEnd"/>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603DE2">
        <w:rPr>
          <w:rFonts w:ascii="Times New Roman" w:eastAsia="Times New Roman" w:hAnsi="Times New Roman" w:cs="Times New Roman"/>
          <w:color w:val="000000"/>
          <w:sz w:val="28"/>
          <w:szCs w:val="28"/>
          <w:lang w:eastAsia="ru-RU"/>
        </w:rPr>
        <w:t xml:space="preserve">Сроки обучения по дополнительным общеразвивающим программам и дополнительным предпрофессиональным программам для обучающихся с </w:t>
      </w:r>
      <w:r w:rsidRPr="00603DE2">
        <w:rPr>
          <w:rFonts w:ascii="Times New Roman" w:eastAsia="Times New Roman" w:hAnsi="Times New Roman" w:cs="Times New Roman"/>
          <w:color w:val="000000"/>
          <w:sz w:val="28"/>
          <w:szCs w:val="28"/>
          <w:lang w:eastAsia="ru-RU"/>
        </w:rPr>
        <w:lastRenderedPageBreak/>
        <w:t>ограниченными возможностями здоровья, детей-инвалидов и инвалидов могут быть увеличены с учетом особенностей их психофизического развития в соответствии с заключением психолого-медико-педагогической комиссии для обучающихся с ограниченными возможностями здоровья, детей-инвалидов и инвалидов.</w:t>
      </w:r>
      <w:proofErr w:type="gramEnd"/>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2. В целях доступности получения дополнительного образования обучающимися с ограниченными возможностями здоровья, детьми-инвалидами и инвалидами организации, осуществляющие образовательную деятельность, обеспечивают:</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а) для </w:t>
      </w:r>
      <w:proofErr w:type="gramStart"/>
      <w:r w:rsidRPr="00603DE2">
        <w:rPr>
          <w:rFonts w:ascii="Times New Roman" w:eastAsia="Times New Roman" w:hAnsi="Times New Roman" w:cs="Times New Roman"/>
          <w:color w:val="000000"/>
          <w:sz w:val="28"/>
          <w:szCs w:val="28"/>
          <w:lang w:eastAsia="ru-RU"/>
        </w:rPr>
        <w:t>обучающихся</w:t>
      </w:r>
      <w:proofErr w:type="gramEnd"/>
      <w:r w:rsidRPr="00603DE2">
        <w:rPr>
          <w:rFonts w:ascii="Times New Roman" w:eastAsia="Times New Roman" w:hAnsi="Times New Roman" w:cs="Times New Roman"/>
          <w:color w:val="000000"/>
          <w:sz w:val="28"/>
          <w:szCs w:val="28"/>
          <w:lang w:eastAsia="ru-RU"/>
        </w:rPr>
        <w:t xml:space="preserve"> с ограниченными возможностями здоровья по зрению;</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адаптацию официальных сайтов организаций, осуществляющих образовательную деятельность, в информационно-телекоммуникационной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603DE2">
        <w:rPr>
          <w:rFonts w:ascii="Times New Roman" w:eastAsia="Times New Roman" w:hAnsi="Times New Roman" w:cs="Times New Roman"/>
          <w:color w:val="000000"/>
          <w:sz w:val="28"/>
          <w:szCs w:val="28"/>
          <w:lang w:eastAsia="ru-RU"/>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roofErr w:type="gramEnd"/>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присутствие ассистента, оказывающего </w:t>
      </w:r>
      <w:proofErr w:type="gramStart"/>
      <w:r w:rsidRPr="00603DE2">
        <w:rPr>
          <w:rFonts w:ascii="Times New Roman" w:eastAsia="Times New Roman" w:hAnsi="Times New Roman" w:cs="Times New Roman"/>
          <w:color w:val="000000"/>
          <w:sz w:val="28"/>
          <w:szCs w:val="28"/>
          <w:lang w:eastAsia="ru-RU"/>
        </w:rPr>
        <w:t>обучающемуся</w:t>
      </w:r>
      <w:proofErr w:type="gramEnd"/>
      <w:r w:rsidRPr="00603DE2">
        <w:rPr>
          <w:rFonts w:ascii="Times New Roman" w:eastAsia="Times New Roman" w:hAnsi="Times New Roman" w:cs="Times New Roman"/>
          <w:color w:val="000000"/>
          <w:sz w:val="28"/>
          <w:szCs w:val="28"/>
          <w:lang w:eastAsia="ru-RU"/>
        </w:rPr>
        <w:t xml:space="preserve"> необходимую помощь;</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выпуск альтернативных форматов печатных материалов (крупный шрифт или аудиофайлы);</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доступ обучающегося, являющегося слепым и использующего собак</w:t>
      </w:r>
      <w:proofErr w:type="gramStart"/>
      <w:r w:rsidRPr="00603DE2">
        <w:rPr>
          <w:rFonts w:ascii="Times New Roman" w:eastAsia="Times New Roman" w:hAnsi="Times New Roman" w:cs="Times New Roman"/>
          <w:color w:val="000000"/>
          <w:sz w:val="28"/>
          <w:szCs w:val="28"/>
          <w:lang w:eastAsia="ru-RU"/>
        </w:rPr>
        <w:t>у-</w:t>
      </w:r>
      <w:proofErr w:type="gramEnd"/>
      <w:r w:rsidRPr="00603DE2">
        <w:rPr>
          <w:rFonts w:ascii="Times New Roman" w:eastAsia="Times New Roman" w:hAnsi="Times New Roman" w:cs="Times New Roman"/>
          <w:color w:val="000000"/>
          <w:sz w:val="28"/>
          <w:szCs w:val="28"/>
          <w:lang w:eastAsia="ru-RU"/>
        </w:rPr>
        <w:t xml:space="preserve"> поводыря, к зданию организации, осуществляющей образовательную деятельность, располагающему местом для размещения собаки-поводыря в часы обучения самого обучающегося;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б) для </w:t>
      </w:r>
      <w:proofErr w:type="gramStart"/>
      <w:r w:rsidRPr="00603DE2">
        <w:rPr>
          <w:rFonts w:ascii="Times New Roman" w:eastAsia="Times New Roman" w:hAnsi="Times New Roman" w:cs="Times New Roman"/>
          <w:color w:val="000000"/>
          <w:sz w:val="28"/>
          <w:szCs w:val="28"/>
          <w:lang w:eastAsia="ru-RU"/>
        </w:rPr>
        <w:t>обучающихся</w:t>
      </w:r>
      <w:proofErr w:type="gramEnd"/>
      <w:r w:rsidRPr="00603DE2">
        <w:rPr>
          <w:rFonts w:ascii="Times New Roman" w:eastAsia="Times New Roman" w:hAnsi="Times New Roman" w:cs="Times New Roman"/>
          <w:color w:val="000000"/>
          <w:sz w:val="28"/>
          <w:szCs w:val="28"/>
          <w:lang w:eastAsia="ru-RU"/>
        </w:rPr>
        <w:t xml:space="preserve"> с ограниченными возможностями здоровья по слуху:</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предоставление надлежащих звуковых средств воспроизведения информации;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в) для обучающихся, имеющих нарушения опорно-двигательного аппарата, материально-технические условия, предусматривающие возможность беспрепятственного доступа обучающихся в учебные помещения, столовые, туалетные и другие помещения организации, осуществляющей образовательную деятельность, а также их пребывания в указанных помещениях (наличие пандусов, поручней, расширенных дверных </w:t>
      </w:r>
      <w:r w:rsidRPr="00603DE2">
        <w:rPr>
          <w:rFonts w:ascii="Times New Roman" w:eastAsia="Times New Roman" w:hAnsi="Times New Roman" w:cs="Times New Roman"/>
          <w:color w:val="000000"/>
          <w:sz w:val="28"/>
          <w:szCs w:val="28"/>
          <w:lang w:eastAsia="ru-RU"/>
        </w:rPr>
        <w:lastRenderedPageBreak/>
        <w:t>проемов, лифтов, локальное понижение стое</w:t>
      </w:r>
      <w:proofErr w:type="gramStart"/>
      <w:r w:rsidRPr="00603DE2">
        <w:rPr>
          <w:rFonts w:ascii="Times New Roman" w:eastAsia="Times New Roman" w:hAnsi="Times New Roman" w:cs="Times New Roman"/>
          <w:color w:val="000000"/>
          <w:sz w:val="28"/>
          <w:szCs w:val="28"/>
          <w:lang w:eastAsia="ru-RU"/>
        </w:rPr>
        <w:t>к-</w:t>
      </w:r>
      <w:proofErr w:type="gramEnd"/>
      <w:r w:rsidRPr="00603DE2">
        <w:rPr>
          <w:rFonts w:ascii="Times New Roman" w:eastAsia="Times New Roman" w:hAnsi="Times New Roman" w:cs="Times New Roman"/>
          <w:color w:val="000000"/>
          <w:sz w:val="28"/>
          <w:szCs w:val="28"/>
          <w:lang w:eastAsia="ru-RU"/>
        </w:rPr>
        <w:t xml:space="preserve"> барьеров до высоты не более 0,8 м; наличие специальных кресел и других приспособлений).</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3. Численный состав объединения может быть уменьшен при включении в него обучающихся с ограниченными возможностями здоровья и (или) детей-инвалидов, инвалидов.</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Численность обучающихся с ограниченными возможностями здоровья, детей инвалидов и инвалидов в учебной группе устанавливается до 15 человек.</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Занятия в объединениях с обучающимися с ограниченными возможностями здоровья, детьми-инвалидами и инвалидами могут быть организованы как совместно с другими обучающимися, так и в отдельных классах, группах или в организациях, осуществляющих образовательную деятельность.</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С обучающимися с ограниченными возможностями здоровья, детьми-инвалидами и инвалидами может проводиться индивидуальная работа как в организации, осуществляющей образовательную деятельность, так и по месту жительства.</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4. Содержание дополнительного образования детей и условия организации обучения и </w:t>
      </w:r>
      <w:proofErr w:type="gramStart"/>
      <w:r w:rsidRPr="00603DE2">
        <w:rPr>
          <w:rFonts w:ascii="Times New Roman" w:eastAsia="Times New Roman" w:hAnsi="Times New Roman" w:cs="Times New Roman"/>
          <w:color w:val="000000"/>
          <w:sz w:val="28"/>
          <w:szCs w:val="28"/>
          <w:lang w:eastAsia="ru-RU"/>
        </w:rPr>
        <w:t>воспитания</w:t>
      </w:r>
      <w:proofErr w:type="gramEnd"/>
      <w:r w:rsidRPr="00603DE2">
        <w:rPr>
          <w:rFonts w:ascii="Times New Roman" w:eastAsia="Times New Roman" w:hAnsi="Times New Roman" w:cs="Times New Roman"/>
          <w:color w:val="000000"/>
          <w:sz w:val="28"/>
          <w:szCs w:val="28"/>
          <w:lang w:eastAsia="ru-RU"/>
        </w:rPr>
        <w:t xml:space="preserve"> обучающихся с ограниченными возможностями здоровья, детей-инвалидов и инвалидов определяются адаптированной образовательной программой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5. </w:t>
      </w:r>
      <w:proofErr w:type="gramStart"/>
      <w:r w:rsidRPr="00603DE2">
        <w:rPr>
          <w:rFonts w:ascii="Times New Roman" w:eastAsia="Times New Roman" w:hAnsi="Times New Roman" w:cs="Times New Roman"/>
          <w:color w:val="000000"/>
          <w:sz w:val="28"/>
          <w:szCs w:val="28"/>
          <w:lang w:eastAsia="ru-RU"/>
        </w:rPr>
        <w:t>Обучение</w:t>
      </w:r>
      <w:proofErr w:type="gramEnd"/>
      <w:r w:rsidRPr="00603DE2">
        <w:rPr>
          <w:rFonts w:ascii="Times New Roman" w:eastAsia="Times New Roman" w:hAnsi="Times New Roman" w:cs="Times New Roman"/>
          <w:color w:val="000000"/>
          <w:sz w:val="28"/>
          <w:szCs w:val="28"/>
          <w:lang w:eastAsia="ru-RU"/>
        </w:rPr>
        <w:t xml:space="preserve"> по дополнительным общеобразовательным программам обучающихся с ограниченными возможностями здоровья, детей-инвалидов и инвалидов осуществляется организацией, осуществляющей образовательную деятельность, с учетом особенностей психофизического развития, индивидуальных возможностей и состояния здоровья таких обучающихся.</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6. Образовательная деятельность обучающихся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программ, адаптированных при необходимости для обучения указанных обучающихся, с привлечением специалистов в области коррекционной педагогики, а также педагогических работников, освоивших соответствующую программу профессиональной переподготовки.</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7.  При реализации дополнительных общеобразовательных программ обучающимся с ограниченными возможностями здоровья, детям-инвалидам и инвалидам предоставляются бесплатно специальные учебники и учебные пособия, иная учебная литература, а также услуги </w:t>
      </w:r>
      <w:proofErr w:type="spellStart"/>
      <w:r w:rsidRPr="00603DE2">
        <w:rPr>
          <w:rFonts w:ascii="Times New Roman" w:eastAsia="Times New Roman" w:hAnsi="Times New Roman" w:cs="Times New Roman"/>
          <w:color w:val="000000"/>
          <w:sz w:val="28"/>
          <w:szCs w:val="28"/>
          <w:lang w:eastAsia="ru-RU"/>
        </w:rPr>
        <w:t>сурдопереводчиков</w:t>
      </w:r>
      <w:proofErr w:type="spellEnd"/>
      <w:r w:rsidRPr="00603DE2">
        <w:rPr>
          <w:rFonts w:ascii="Times New Roman" w:eastAsia="Times New Roman" w:hAnsi="Times New Roman" w:cs="Times New Roman"/>
          <w:color w:val="000000"/>
          <w:sz w:val="28"/>
          <w:szCs w:val="28"/>
          <w:lang w:eastAsia="ru-RU"/>
        </w:rPr>
        <w:t xml:space="preserve"> и </w:t>
      </w:r>
      <w:proofErr w:type="spellStart"/>
      <w:r w:rsidRPr="00603DE2">
        <w:rPr>
          <w:rFonts w:ascii="Times New Roman" w:eastAsia="Times New Roman" w:hAnsi="Times New Roman" w:cs="Times New Roman"/>
          <w:color w:val="000000"/>
          <w:sz w:val="28"/>
          <w:szCs w:val="28"/>
          <w:lang w:eastAsia="ru-RU"/>
        </w:rPr>
        <w:t>тифлосурдопереводчиков</w:t>
      </w:r>
      <w:proofErr w:type="spellEnd"/>
      <w:r w:rsidRPr="00603DE2">
        <w:rPr>
          <w:rFonts w:ascii="Times New Roman" w:eastAsia="Times New Roman" w:hAnsi="Times New Roman" w:cs="Times New Roman"/>
          <w:color w:val="000000"/>
          <w:sz w:val="28"/>
          <w:szCs w:val="28"/>
          <w:lang w:eastAsia="ru-RU"/>
        </w:rPr>
        <w:t>.</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8. С учетом особых потребностей обучающихся с ограниченными возможностями здоровья, детей инвалидов и инвалидов организациями, осуществляющими образовательную деятельность, обеспечивается предоставление учебных, лекционных материалов в электронном виде.</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03DE2">
        <w:rPr>
          <w:rFonts w:ascii="Times New Roman" w:eastAsia="Times New Roman" w:hAnsi="Times New Roman" w:cs="Times New Roman"/>
          <w:color w:val="000000"/>
          <w:sz w:val="28"/>
          <w:szCs w:val="28"/>
          <w:lang w:eastAsia="ru-RU"/>
        </w:rPr>
        <w:t xml:space="preserve">9. Организации, осуществляющие образовательную деятельность, могут на договорной основе оказывать услуги по реализации дополнительных </w:t>
      </w:r>
      <w:r w:rsidRPr="00603DE2">
        <w:rPr>
          <w:rFonts w:ascii="Times New Roman" w:eastAsia="Times New Roman" w:hAnsi="Times New Roman" w:cs="Times New Roman"/>
          <w:color w:val="000000"/>
          <w:sz w:val="28"/>
          <w:szCs w:val="28"/>
          <w:lang w:eastAsia="ru-RU"/>
        </w:rPr>
        <w:lastRenderedPageBreak/>
        <w:t>общеобразовательных программ, организации досуговой деятельности обучающихся педагогическим коллективам других образовательных организаций, а также молодежным и детским общественным объединениям и организациям.</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val="en-US" w:eastAsia="ru-RU"/>
        </w:rPr>
        <w:t>IX</w:t>
      </w:r>
      <w:r w:rsidRPr="00603DE2">
        <w:rPr>
          <w:rFonts w:ascii="Times New Roman" w:eastAsia="Times New Roman" w:hAnsi="Times New Roman" w:cs="Times New Roman"/>
          <w:b/>
          <w:sz w:val="28"/>
          <w:szCs w:val="28"/>
          <w:lang w:eastAsia="ru-RU"/>
        </w:rPr>
        <w:t xml:space="preserve">. Организация учета детей, подлежащих обучению по образовательным программам начального общего, основного общего и среднего общего образования и проживающих на территории муниципального района «Корткеросский»  </w:t>
      </w:r>
    </w:p>
    <w:p w:rsidR="00317944" w:rsidRPr="00603DE2" w:rsidRDefault="00317944" w:rsidP="00317944">
      <w:pPr>
        <w:widowControl w:val="0"/>
        <w:autoSpaceDE w:val="0"/>
        <w:autoSpaceDN w:val="0"/>
        <w:adjustRightInd w:val="0"/>
        <w:spacing w:after="0" w:line="240" w:lineRule="auto"/>
        <w:ind w:firstLine="720"/>
        <w:rPr>
          <w:rFonts w:ascii="Times New Roman" w:eastAsia="Times New Roman" w:hAnsi="Times New Roman" w:cs="Times New Roman"/>
          <w:b/>
          <w:sz w:val="28"/>
          <w:szCs w:val="28"/>
          <w:lang w:eastAsia="ru-RU"/>
        </w:rPr>
      </w:pPr>
    </w:p>
    <w:p w:rsidR="00317944" w:rsidRPr="00603DE2" w:rsidRDefault="00317944" w:rsidP="00317944">
      <w:pPr>
        <w:widowControl w:val="0"/>
        <w:tabs>
          <w:tab w:val="left" w:pos="56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 </w:t>
      </w:r>
      <w:proofErr w:type="gramStart"/>
      <w:r w:rsidRPr="00603DE2">
        <w:rPr>
          <w:rFonts w:ascii="Times New Roman" w:eastAsia="Times New Roman" w:hAnsi="Times New Roman" w:cs="Times New Roman"/>
          <w:sz w:val="28"/>
          <w:szCs w:val="28"/>
          <w:lang w:eastAsia="ru-RU"/>
        </w:rPr>
        <w:t>В целях обеспечения обязательного, своевременного получения образования лицами, подлежащими обучению по образовательным программам начального общего, основного общего и среднего общего образования и проживающими на территории муниципального района «Корткеросский», Управлением образования администрации муниципального района «Корткеросский» ведется учет детей, имеющих право на получение общего образования каждого уровня и проживающих на территории муниципального района «Корткеросский», и форм получения образования, определенных родителями (законными представителями</w:t>
      </w:r>
      <w:proofErr w:type="gramEnd"/>
      <w:r w:rsidRPr="00603DE2">
        <w:rPr>
          <w:rFonts w:ascii="Times New Roman" w:eastAsia="Times New Roman" w:hAnsi="Times New Roman" w:cs="Times New Roman"/>
          <w:sz w:val="28"/>
          <w:szCs w:val="28"/>
          <w:lang w:eastAsia="ru-RU"/>
        </w:rPr>
        <w:t>) детей.</w:t>
      </w:r>
    </w:p>
    <w:p w:rsidR="00317944" w:rsidRPr="00603DE2" w:rsidRDefault="00317944" w:rsidP="00317944">
      <w:pPr>
        <w:spacing w:after="0" w:line="240" w:lineRule="auto"/>
        <w:jc w:val="both"/>
        <w:rPr>
          <w:rFonts w:ascii="Times New Roman" w:eastAsia="Times New Roman" w:hAnsi="Times New Roman" w:cs="Times New Roman"/>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val="en-US" w:eastAsia="ru-RU"/>
        </w:rPr>
        <w:t>X</w:t>
      </w:r>
      <w:r w:rsidRPr="00603DE2">
        <w:rPr>
          <w:rFonts w:ascii="Times New Roman" w:eastAsia="Times New Roman" w:hAnsi="Times New Roman" w:cs="Times New Roman"/>
          <w:b/>
          <w:sz w:val="28"/>
          <w:szCs w:val="28"/>
          <w:lang w:eastAsia="ru-RU"/>
        </w:rPr>
        <w:t xml:space="preserve">. Оказание платных образовательных услуг муниципальными образовательными организациями муниципального района «Корткеросский» </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1 Образовательные организации вправе осуществлять образовательную деятельность за пределами основных образовательных программ за счет средств физических и (или) юридических лиц по договорам об оказании платных образовательных услуг.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Доход от оказания платных образовательных услуг используется образовательной организацией в соответствии с уставными целями.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2. Платные образовательные услуги не могут быть оказаны взамен и в рамках основной образовательной деятельности финансируемой из бюджета муниципального района «Корткеросский» в рамках субвенции на реализацию муниципальными дошкольными, общеобразовательными организациями программ в Республике Коми.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3DE2">
        <w:rPr>
          <w:rFonts w:ascii="Times New Roman" w:eastAsia="Times New Roman" w:hAnsi="Times New Roman" w:cs="Times New Roman"/>
          <w:sz w:val="28"/>
          <w:szCs w:val="28"/>
          <w:lang w:eastAsia="ru-RU"/>
        </w:rPr>
        <w:t xml:space="preserve">3. Порядок и условия предоставления платных образовательных услуг устанавливаются Положением о платных образовательных услугах, утвержденным руководителем образовательной организации. </w:t>
      </w:r>
    </w:p>
    <w:p w:rsidR="00317944" w:rsidRPr="00603DE2" w:rsidRDefault="00317944" w:rsidP="00317944">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sz w:val="28"/>
          <w:szCs w:val="28"/>
          <w:lang w:eastAsia="ru-RU"/>
        </w:rPr>
        <w:t>4. Стоимость платных образовательных услуг рассчитывается на основе экономически обоснованных затрат с учетом возможности развития и совершенствования образовательной деятельности муниципальных образовательных организаций.</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val="en-US" w:eastAsia="ru-RU"/>
        </w:rPr>
        <w:t>XI</w:t>
      </w:r>
      <w:r w:rsidRPr="00603DE2">
        <w:rPr>
          <w:rFonts w:ascii="Times New Roman" w:eastAsia="Times New Roman" w:hAnsi="Times New Roman" w:cs="Times New Roman"/>
          <w:b/>
          <w:sz w:val="28"/>
          <w:szCs w:val="28"/>
          <w:lang w:eastAsia="ru-RU"/>
        </w:rPr>
        <w:t xml:space="preserve">. Финансовое обеспечение организации предоставления </w:t>
      </w:r>
      <w:r w:rsidRPr="00603DE2">
        <w:rPr>
          <w:rFonts w:ascii="Times New Roman" w:eastAsia="Times New Roman" w:hAnsi="Times New Roman" w:cs="Times New Roman"/>
          <w:b/>
          <w:sz w:val="28"/>
          <w:szCs w:val="28"/>
          <w:lang w:eastAsia="ru-RU"/>
        </w:rPr>
        <w:lastRenderedPageBreak/>
        <w:t xml:space="preserve">общедоступного и бесплатного дошкольного, начального общего, основного общего, среднего общего образования </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17944" w:rsidRPr="00603DE2" w:rsidRDefault="00317944" w:rsidP="00317944">
      <w:pPr>
        <w:widowControl w:val="0"/>
        <w:tabs>
          <w:tab w:val="left" w:pos="851"/>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sz w:val="28"/>
          <w:szCs w:val="28"/>
          <w:lang w:eastAsia="ru-RU"/>
        </w:rPr>
        <w:t xml:space="preserve">1. Финансовое обеспечение организации предоставления общедоступного и бесплатного дошкольного, начального общего, основного общего, среднего общего образования, дополнительного образования по основным общеобразовательным программам осуществляется в соответствии с законодательством Российской Федерации. </w:t>
      </w:r>
    </w:p>
    <w:p w:rsidR="00317944" w:rsidRPr="00603DE2" w:rsidRDefault="00317944" w:rsidP="00317944">
      <w:pPr>
        <w:widowControl w:val="0"/>
        <w:tabs>
          <w:tab w:val="left" w:pos="851"/>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sz w:val="28"/>
          <w:szCs w:val="28"/>
          <w:lang w:eastAsia="ru-RU"/>
        </w:rPr>
        <w:t xml:space="preserve">2. Источниками финансового обеспечения муниципальных образовательных организаций являются средства бюджета муниципального района «Корткеросский» в рамках субвенции на реализацию муниципальными дошкольными и муниципальными общеобразовательными организациями в Республике Коми образовательных программ; средства, полученные от приносящей доход деятельности муниципальных образовательных организаций; иные источники, не запрещенные действующим законодательством. </w:t>
      </w:r>
    </w:p>
    <w:p w:rsidR="00317944" w:rsidRPr="00603DE2" w:rsidRDefault="00317944" w:rsidP="00317944">
      <w:pPr>
        <w:widowControl w:val="0"/>
        <w:tabs>
          <w:tab w:val="left" w:pos="851"/>
        </w:tabs>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proofErr w:type="gramStart"/>
      <w:r w:rsidRPr="00603DE2">
        <w:rPr>
          <w:rFonts w:ascii="Times New Roman" w:eastAsia="Times New Roman" w:hAnsi="Times New Roman" w:cs="Times New Roman"/>
          <w:sz w:val="28"/>
          <w:szCs w:val="28"/>
          <w:lang w:eastAsia="ru-RU"/>
        </w:rPr>
        <w:t>Источниками финансового обеспечения муниципальных организаций дополнительного образования являются средства бюджета муниципального района «Корткеросский», в том числе средства, выделяемые бюджету муниципального района «Корткеросский» на повышение оплаты труда педагогическим работникам муниципальных организаций дополнительного образования в Республике Коми; средства, полученные от приносящей доход деятельности муниципальных организаций дополнительного образования; иные источники, не запрещенные действующим законодательством.</w:t>
      </w:r>
      <w:proofErr w:type="gramEnd"/>
    </w:p>
    <w:p w:rsidR="00317944" w:rsidRPr="00603DE2" w:rsidRDefault="00317944" w:rsidP="00317944">
      <w:pPr>
        <w:widowControl w:val="0"/>
        <w:tabs>
          <w:tab w:val="left" w:pos="851"/>
        </w:tabs>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sz w:val="28"/>
          <w:szCs w:val="28"/>
          <w:lang w:eastAsia="ru-RU"/>
        </w:rPr>
        <w:t>3. Нормативы финансового обеспечения муниципальных образовательных организаций в части обеспечения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обеспечиваются за счет средств муниципального бюджета муниципального района «Корткеросский», бюджета Республики Коми в соответствии с нормативами, определяемыми действующим законодательством.</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b/>
          <w:sz w:val="28"/>
          <w:szCs w:val="28"/>
          <w:lang w:val="en-US" w:eastAsia="ru-RU"/>
        </w:rPr>
        <w:t>XII</w:t>
      </w:r>
      <w:r w:rsidRPr="00603DE2">
        <w:rPr>
          <w:rFonts w:ascii="Times New Roman" w:eastAsia="Times New Roman" w:hAnsi="Times New Roman" w:cs="Times New Roman"/>
          <w:b/>
          <w:sz w:val="28"/>
          <w:szCs w:val="28"/>
          <w:lang w:eastAsia="ru-RU"/>
        </w:rPr>
        <w:t>. Срок действия Положения</w:t>
      </w: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17944" w:rsidRPr="00603DE2"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DE2">
        <w:rPr>
          <w:rFonts w:ascii="Times New Roman" w:eastAsia="Times New Roman" w:hAnsi="Times New Roman" w:cs="Times New Roman"/>
          <w:sz w:val="28"/>
          <w:szCs w:val="28"/>
          <w:lang w:eastAsia="ru-RU"/>
        </w:rPr>
        <w:t>1. Положение действует до принятия нового нормативного документа.</w:t>
      </w: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lastRenderedPageBreak/>
        <w:t>Приложение к Положению</w:t>
      </w:r>
    </w:p>
    <w:p w:rsidR="00317944" w:rsidRPr="00317944" w:rsidRDefault="00317944" w:rsidP="0031794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17944" w:rsidRPr="00317944" w:rsidRDefault="00317944" w:rsidP="0031794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7944">
        <w:rPr>
          <w:rFonts w:ascii="Times New Roman" w:eastAsia="Times New Roman" w:hAnsi="Times New Roman" w:cs="Times New Roman"/>
          <w:b/>
          <w:sz w:val="24"/>
          <w:szCs w:val="24"/>
          <w:lang w:eastAsia="ru-RU"/>
        </w:rPr>
        <w:t>Перечень муниципальных образовательных организаций, реализующих основные общеобразовательные программы дошкольного, начального общего, основного общего, среднего общего образования и дополнительного образования, подведомственные Управлению образования</w:t>
      </w:r>
    </w:p>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685"/>
        <w:gridCol w:w="2835"/>
        <w:gridCol w:w="2835"/>
      </w:tblGrid>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rPr>
                <w:rFonts w:ascii="Times New Roman" w:eastAsia="Times New Roman" w:hAnsi="Times New Roman" w:cs="Times New Roman"/>
                <w:b/>
                <w:sz w:val="24"/>
                <w:szCs w:val="24"/>
                <w:lang w:eastAsia="ru-RU"/>
              </w:rPr>
            </w:pPr>
            <w:r w:rsidRPr="00317944">
              <w:rPr>
                <w:rFonts w:ascii="Times New Roman" w:eastAsia="Times New Roman" w:hAnsi="Times New Roman" w:cs="Times New Roman"/>
                <w:b/>
                <w:sz w:val="24"/>
                <w:szCs w:val="24"/>
                <w:lang w:eastAsia="ru-RU"/>
              </w:rPr>
              <w:t xml:space="preserve">№ </w:t>
            </w:r>
            <w:proofErr w:type="gramStart"/>
            <w:r w:rsidRPr="00317944">
              <w:rPr>
                <w:rFonts w:ascii="Times New Roman" w:eastAsia="Times New Roman" w:hAnsi="Times New Roman" w:cs="Times New Roman"/>
                <w:b/>
                <w:sz w:val="24"/>
                <w:szCs w:val="24"/>
                <w:lang w:eastAsia="ru-RU"/>
              </w:rPr>
              <w:t>п</w:t>
            </w:r>
            <w:proofErr w:type="gramEnd"/>
            <w:r w:rsidRPr="00317944">
              <w:rPr>
                <w:rFonts w:ascii="Times New Roman" w:eastAsia="Times New Roman" w:hAnsi="Times New Roman" w:cs="Times New Roman"/>
                <w:b/>
                <w:sz w:val="24"/>
                <w:szCs w:val="24"/>
                <w:lang w:eastAsia="ru-RU"/>
              </w:rPr>
              <w:t>/п</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b/>
                <w:sz w:val="24"/>
                <w:szCs w:val="24"/>
                <w:lang w:eastAsia="ru-RU"/>
              </w:rPr>
            </w:pPr>
            <w:r w:rsidRPr="00317944">
              <w:rPr>
                <w:rFonts w:ascii="Times New Roman" w:eastAsia="Times New Roman" w:hAnsi="Times New Roman" w:cs="Times New Roman"/>
                <w:b/>
                <w:sz w:val="24"/>
                <w:szCs w:val="24"/>
                <w:lang w:eastAsia="ru-RU"/>
              </w:rPr>
              <w:t>Наименование образовательной организации</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b/>
                <w:sz w:val="24"/>
                <w:szCs w:val="24"/>
                <w:lang w:eastAsia="ru-RU"/>
              </w:rPr>
            </w:pPr>
            <w:r w:rsidRPr="00317944">
              <w:rPr>
                <w:rFonts w:ascii="Times New Roman" w:eastAsia="Times New Roman" w:hAnsi="Times New Roman" w:cs="Times New Roman"/>
                <w:b/>
                <w:sz w:val="24"/>
                <w:szCs w:val="24"/>
                <w:lang w:eastAsia="ru-RU"/>
              </w:rPr>
              <w:t>Адрес</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b/>
                <w:sz w:val="24"/>
                <w:szCs w:val="24"/>
                <w:lang w:eastAsia="ru-RU"/>
              </w:rPr>
            </w:pPr>
            <w:r w:rsidRPr="00317944">
              <w:rPr>
                <w:rFonts w:ascii="Times New Roman" w:eastAsia="Times New Roman" w:hAnsi="Times New Roman" w:cs="Times New Roman"/>
                <w:b/>
                <w:sz w:val="24"/>
                <w:szCs w:val="24"/>
                <w:lang w:eastAsia="ru-RU"/>
              </w:rPr>
              <w:t>Вид образования</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 1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орткерос</w:t>
            </w:r>
            <w:proofErr w:type="spellEnd"/>
            <w:r w:rsidRPr="00317944">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168020,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орткерос</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ул.Советская</w:t>
            </w:r>
            <w:proofErr w:type="spellEnd"/>
            <w:r w:rsidRPr="00317944">
              <w:rPr>
                <w:rFonts w:ascii="Times New Roman" w:eastAsia="Times New Roman" w:hAnsi="Times New Roman" w:cs="Times New Roman"/>
                <w:sz w:val="24"/>
                <w:szCs w:val="24"/>
                <w:lang w:eastAsia="ru-RU"/>
              </w:rPr>
              <w:t>, д.210</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2</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 2 общеразвивающего вида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орткерос</w:t>
            </w:r>
            <w:proofErr w:type="spellEnd"/>
            <w:r w:rsidRPr="00317944">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168020,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орткерос</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ул.Лебедева</w:t>
            </w:r>
            <w:proofErr w:type="spellEnd"/>
            <w:r w:rsidRPr="00317944">
              <w:rPr>
                <w:rFonts w:ascii="Times New Roman" w:eastAsia="Times New Roman" w:hAnsi="Times New Roman" w:cs="Times New Roman"/>
                <w:sz w:val="24"/>
                <w:szCs w:val="24"/>
                <w:lang w:eastAsia="ru-RU"/>
              </w:rPr>
              <w:t>, д.6-а</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3</w:t>
            </w:r>
          </w:p>
        </w:tc>
        <w:tc>
          <w:tcPr>
            <w:tcW w:w="368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 5 общеобразовательного вида»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орткерос</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168020,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орткерос</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ул.Первомайская</w:t>
            </w:r>
            <w:proofErr w:type="spellEnd"/>
            <w:r w:rsidRPr="00317944">
              <w:rPr>
                <w:rFonts w:ascii="Times New Roman" w:eastAsia="Times New Roman" w:hAnsi="Times New Roman" w:cs="Times New Roman"/>
                <w:sz w:val="24"/>
                <w:szCs w:val="24"/>
                <w:lang w:eastAsia="ru-RU"/>
              </w:rPr>
              <w:t>, д.2</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4</w:t>
            </w:r>
          </w:p>
        </w:tc>
        <w:tc>
          <w:tcPr>
            <w:tcW w:w="368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w:t>
            </w:r>
            <w:proofErr w:type="spellStart"/>
            <w:r w:rsidRPr="00317944">
              <w:rPr>
                <w:rFonts w:ascii="Times New Roman" w:eastAsia="Times New Roman" w:hAnsi="Times New Roman" w:cs="Times New Roman"/>
                <w:sz w:val="24"/>
                <w:szCs w:val="24"/>
                <w:lang w:eastAsia="ru-RU"/>
              </w:rPr>
              <w:t>д</w:t>
            </w:r>
            <w:proofErr w:type="gramStart"/>
            <w:r w:rsidRPr="00317944">
              <w:rPr>
                <w:rFonts w:ascii="Times New Roman" w:eastAsia="Times New Roman" w:hAnsi="Times New Roman" w:cs="Times New Roman"/>
                <w:sz w:val="24"/>
                <w:szCs w:val="24"/>
                <w:lang w:eastAsia="ru-RU"/>
              </w:rPr>
              <w:t>.В</w:t>
            </w:r>
            <w:proofErr w:type="gramEnd"/>
            <w:r w:rsidRPr="00317944">
              <w:rPr>
                <w:rFonts w:ascii="Times New Roman" w:eastAsia="Times New Roman" w:hAnsi="Times New Roman" w:cs="Times New Roman"/>
                <w:sz w:val="24"/>
                <w:szCs w:val="24"/>
                <w:lang w:eastAsia="ru-RU"/>
              </w:rPr>
              <w:t>ыльыб</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168056, Республика Коми, Корткеросский район, </w:t>
            </w:r>
            <w:proofErr w:type="spellStart"/>
            <w:r w:rsidRPr="00317944">
              <w:rPr>
                <w:rFonts w:ascii="Times New Roman" w:eastAsia="Times New Roman" w:hAnsi="Times New Roman" w:cs="Times New Roman"/>
                <w:sz w:val="24"/>
                <w:szCs w:val="24"/>
                <w:lang w:eastAsia="ru-RU"/>
              </w:rPr>
              <w:t>д</w:t>
            </w:r>
            <w:proofErr w:type="gramStart"/>
            <w:r w:rsidRPr="00317944">
              <w:rPr>
                <w:rFonts w:ascii="Times New Roman" w:eastAsia="Times New Roman" w:hAnsi="Times New Roman" w:cs="Times New Roman"/>
                <w:sz w:val="24"/>
                <w:szCs w:val="24"/>
                <w:lang w:eastAsia="ru-RU"/>
              </w:rPr>
              <w:t>.В</w:t>
            </w:r>
            <w:proofErr w:type="gramEnd"/>
            <w:r w:rsidRPr="00317944">
              <w:rPr>
                <w:rFonts w:ascii="Times New Roman" w:eastAsia="Times New Roman" w:hAnsi="Times New Roman" w:cs="Times New Roman"/>
                <w:sz w:val="24"/>
                <w:szCs w:val="24"/>
                <w:lang w:eastAsia="ru-RU"/>
              </w:rPr>
              <w:t>ыльыб</w:t>
            </w:r>
            <w:proofErr w:type="spellEnd"/>
            <w:r w:rsidRPr="00317944">
              <w:rPr>
                <w:rFonts w:ascii="Times New Roman" w:eastAsia="Times New Roman" w:hAnsi="Times New Roman" w:cs="Times New Roman"/>
                <w:sz w:val="24"/>
                <w:szCs w:val="24"/>
                <w:lang w:eastAsia="ru-RU"/>
              </w:rPr>
              <w:t xml:space="preserve">, д.7 </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5</w:t>
            </w:r>
          </w:p>
        </w:tc>
        <w:tc>
          <w:tcPr>
            <w:tcW w:w="368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.А</w:t>
            </w:r>
            <w:proofErr w:type="gramEnd"/>
            <w:r w:rsidRPr="00317944">
              <w:rPr>
                <w:rFonts w:ascii="Times New Roman" w:eastAsia="Times New Roman" w:hAnsi="Times New Roman" w:cs="Times New Roman"/>
                <w:sz w:val="24"/>
                <w:szCs w:val="24"/>
                <w:lang w:eastAsia="ru-RU"/>
              </w:rPr>
              <w:t>джером</w:t>
            </w:r>
            <w:proofErr w:type="spellEnd"/>
            <w:r w:rsidRPr="00317944">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168041, Республика Коми, Корткеросский район,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.А</w:t>
            </w:r>
            <w:proofErr w:type="gramEnd"/>
            <w:r w:rsidRPr="00317944">
              <w:rPr>
                <w:rFonts w:ascii="Times New Roman" w:eastAsia="Times New Roman" w:hAnsi="Times New Roman" w:cs="Times New Roman"/>
                <w:sz w:val="24"/>
                <w:szCs w:val="24"/>
                <w:lang w:eastAsia="ru-RU"/>
              </w:rPr>
              <w:t>джером</w:t>
            </w:r>
            <w:proofErr w:type="spellEnd"/>
            <w:r w:rsidRPr="00317944">
              <w:rPr>
                <w:rFonts w:ascii="Times New Roman" w:eastAsia="Times New Roman" w:hAnsi="Times New Roman" w:cs="Times New Roman"/>
                <w:sz w:val="24"/>
                <w:szCs w:val="24"/>
                <w:lang w:eastAsia="ru-RU"/>
              </w:rPr>
              <w:t>, ПМК, 5А</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6</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Муниципальное дошкольное образовательное учреждение «Богородский детский сад»</w:t>
            </w:r>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168057,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.Б</w:t>
            </w:r>
            <w:proofErr w:type="gramEnd"/>
            <w:r w:rsidRPr="00317944">
              <w:rPr>
                <w:rFonts w:ascii="Times New Roman" w:eastAsia="Times New Roman" w:hAnsi="Times New Roman" w:cs="Times New Roman"/>
                <w:sz w:val="24"/>
                <w:szCs w:val="24"/>
                <w:lang w:eastAsia="ru-RU"/>
              </w:rPr>
              <w:t>огородск</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ул.Школьная</w:t>
            </w:r>
            <w:proofErr w:type="spellEnd"/>
            <w:r w:rsidRPr="00317944">
              <w:rPr>
                <w:rFonts w:ascii="Times New Roman" w:eastAsia="Times New Roman" w:hAnsi="Times New Roman" w:cs="Times New Roman"/>
                <w:sz w:val="24"/>
                <w:szCs w:val="24"/>
                <w:lang w:eastAsia="ru-RU"/>
              </w:rPr>
              <w:t>, д.57</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7</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Муниципальное дошкольное образовательное учреждение «</w:t>
            </w:r>
            <w:proofErr w:type="spellStart"/>
            <w:r w:rsidRPr="00317944">
              <w:rPr>
                <w:rFonts w:ascii="Times New Roman" w:eastAsia="Times New Roman" w:hAnsi="Times New Roman" w:cs="Times New Roman"/>
                <w:sz w:val="24"/>
                <w:szCs w:val="24"/>
                <w:lang w:eastAsia="ru-RU"/>
              </w:rPr>
              <w:t>Нившерский</w:t>
            </w:r>
            <w:proofErr w:type="spellEnd"/>
            <w:r w:rsidRPr="00317944">
              <w:rPr>
                <w:rFonts w:ascii="Times New Roman" w:eastAsia="Times New Roman" w:hAnsi="Times New Roman" w:cs="Times New Roman"/>
                <w:sz w:val="24"/>
                <w:szCs w:val="24"/>
                <w:lang w:eastAsia="ru-RU"/>
              </w:rPr>
              <w:t xml:space="preserve"> детский сад № 1»</w:t>
            </w:r>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168059,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.Н</w:t>
            </w:r>
            <w:proofErr w:type="gramEnd"/>
            <w:r w:rsidRPr="00317944">
              <w:rPr>
                <w:rFonts w:ascii="Times New Roman" w:eastAsia="Times New Roman" w:hAnsi="Times New Roman" w:cs="Times New Roman"/>
                <w:sz w:val="24"/>
                <w:szCs w:val="24"/>
                <w:lang w:eastAsia="ru-RU"/>
              </w:rPr>
              <w:t>ившера</w:t>
            </w:r>
            <w:proofErr w:type="spellEnd"/>
            <w:r w:rsidRPr="00317944">
              <w:rPr>
                <w:rFonts w:ascii="Times New Roman" w:eastAsia="Times New Roman" w:hAnsi="Times New Roman" w:cs="Times New Roman"/>
                <w:sz w:val="24"/>
                <w:szCs w:val="24"/>
                <w:lang w:eastAsia="ru-RU"/>
              </w:rPr>
              <w:t>, д.356</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8</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.У</w:t>
            </w:r>
            <w:proofErr w:type="gramEnd"/>
            <w:r w:rsidRPr="00317944">
              <w:rPr>
                <w:rFonts w:ascii="Times New Roman" w:eastAsia="Times New Roman" w:hAnsi="Times New Roman" w:cs="Times New Roman"/>
                <w:sz w:val="24"/>
                <w:szCs w:val="24"/>
                <w:lang w:eastAsia="ru-RU"/>
              </w:rPr>
              <w:t>сть-Лэкчим</w:t>
            </w:r>
            <w:proofErr w:type="spellEnd"/>
            <w:r w:rsidRPr="00317944">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168024, Республика Коми, Корткеросский район,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.У</w:t>
            </w:r>
            <w:proofErr w:type="gramEnd"/>
            <w:r w:rsidRPr="00317944">
              <w:rPr>
                <w:rFonts w:ascii="Times New Roman" w:eastAsia="Times New Roman" w:hAnsi="Times New Roman" w:cs="Times New Roman"/>
                <w:sz w:val="24"/>
                <w:szCs w:val="24"/>
                <w:lang w:eastAsia="ru-RU"/>
              </w:rPr>
              <w:t>сть-Лэкчим</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ул.Школьная</w:t>
            </w:r>
            <w:proofErr w:type="spellEnd"/>
            <w:r w:rsidRPr="00317944">
              <w:rPr>
                <w:rFonts w:ascii="Times New Roman" w:eastAsia="Times New Roman" w:hAnsi="Times New Roman" w:cs="Times New Roman"/>
                <w:sz w:val="24"/>
                <w:szCs w:val="24"/>
                <w:lang w:eastAsia="ru-RU"/>
              </w:rPr>
              <w:t>, д.1</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9</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.М</w:t>
            </w:r>
            <w:proofErr w:type="gramEnd"/>
            <w:r w:rsidRPr="00317944">
              <w:rPr>
                <w:rFonts w:ascii="Times New Roman" w:eastAsia="Times New Roman" w:hAnsi="Times New Roman" w:cs="Times New Roman"/>
                <w:sz w:val="24"/>
                <w:szCs w:val="24"/>
                <w:lang w:eastAsia="ru-RU"/>
              </w:rPr>
              <w:t>ордино</w:t>
            </w:r>
            <w:proofErr w:type="spellEnd"/>
            <w:r w:rsidRPr="00317944">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168030,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.М</w:t>
            </w:r>
            <w:proofErr w:type="gramEnd"/>
            <w:r w:rsidRPr="00317944">
              <w:rPr>
                <w:rFonts w:ascii="Times New Roman" w:eastAsia="Times New Roman" w:hAnsi="Times New Roman" w:cs="Times New Roman"/>
                <w:sz w:val="24"/>
                <w:szCs w:val="24"/>
                <w:lang w:eastAsia="ru-RU"/>
              </w:rPr>
              <w:t>ордино</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ул.Пионерская</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10</w:t>
            </w:r>
          </w:p>
        </w:tc>
        <w:tc>
          <w:tcPr>
            <w:tcW w:w="368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«Основная общеобразовательная школа»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.Н</w:t>
            </w:r>
            <w:proofErr w:type="gramEnd"/>
            <w:r w:rsidRPr="00317944">
              <w:rPr>
                <w:rFonts w:ascii="Times New Roman" w:eastAsia="Times New Roman" w:hAnsi="Times New Roman" w:cs="Times New Roman"/>
                <w:sz w:val="24"/>
                <w:szCs w:val="24"/>
                <w:lang w:eastAsia="ru-RU"/>
              </w:rPr>
              <w:t>амск</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168035, Республика Коми, Корткеросский район,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.Н</w:t>
            </w:r>
            <w:proofErr w:type="gramEnd"/>
            <w:r w:rsidRPr="00317944">
              <w:rPr>
                <w:rFonts w:ascii="Times New Roman" w:eastAsia="Times New Roman" w:hAnsi="Times New Roman" w:cs="Times New Roman"/>
                <w:sz w:val="24"/>
                <w:szCs w:val="24"/>
                <w:lang w:eastAsia="ru-RU"/>
              </w:rPr>
              <w:t>амск</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ул.Школьная</w:t>
            </w:r>
            <w:proofErr w:type="spellEnd"/>
            <w:r w:rsidRPr="00317944">
              <w:rPr>
                <w:rFonts w:ascii="Times New Roman" w:eastAsia="Times New Roman" w:hAnsi="Times New Roman" w:cs="Times New Roman"/>
                <w:sz w:val="24"/>
                <w:szCs w:val="24"/>
                <w:lang w:eastAsia="ru-RU"/>
              </w:rPr>
              <w:t xml:space="preserve"> д.21</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 начальное общее образование</w:t>
            </w:r>
          </w:p>
        </w:tc>
      </w:tr>
    </w:tbl>
    <w:p w:rsidR="00317944" w:rsidRPr="00317944" w:rsidRDefault="00317944" w:rsidP="00317944">
      <w:pPr>
        <w:spacing w:after="0" w:line="240" w:lineRule="auto"/>
        <w:rPr>
          <w:rFonts w:ascii="Times New Roman" w:eastAsia="Times New Roman" w:hAnsi="Times New Roman" w:cs="Times New Roman"/>
          <w:sz w:val="24"/>
          <w:szCs w:val="20"/>
          <w:lang w:eastAsia="ru-RU"/>
        </w:rPr>
      </w:pPr>
      <w:r w:rsidRPr="00317944">
        <w:rPr>
          <w:rFonts w:ascii="Times New Roman" w:eastAsia="Times New Roman" w:hAnsi="Times New Roman" w:cs="Times New Roman"/>
          <w:sz w:val="24"/>
          <w:szCs w:val="20"/>
          <w:lang w:eastAsia="ru-RU"/>
        </w:rPr>
        <w:br w:type="page"/>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685"/>
        <w:gridCol w:w="2835"/>
        <w:gridCol w:w="2835"/>
      </w:tblGrid>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0"/>
                <w:lang w:eastAsia="ru-RU"/>
              </w:rPr>
              <w:lastRenderedPageBreak/>
              <w:br w:type="page"/>
            </w:r>
            <w:r w:rsidRPr="00317944">
              <w:rPr>
                <w:rFonts w:ascii="Times New Roman" w:eastAsia="Times New Roman" w:hAnsi="Times New Roman" w:cs="Times New Roman"/>
                <w:sz w:val="24"/>
                <w:szCs w:val="24"/>
                <w:lang w:eastAsia="ru-RU"/>
              </w:rPr>
              <w:t>11</w:t>
            </w:r>
          </w:p>
        </w:tc>
        <w:tc>
          <w:tcPr>
            <w:tcW w:w="368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«Основная общеобразовательная школа»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.В</w:t>
            </w:r>
            <w:proofErr w:type="gramEnd"/>
            <w:r w:rsidRPr="00317944">
              <w:rPr>
                <w:rFonts w:ascii="Times New Roman" w:eastAsia="Times New Roman" w:hAnsi="Times New Roman" w:cs="Times New Roman"/>
                <w:sz w:val="24"/>
                <w:szCs w:val="24"/>
                <w:lang w:eastAsia="ru-RU"/>
              </w:rPr>
              <w:t>изябож</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168022, Республика Коми, Корткеросский район,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.В</w:t>
            </w:r>
            <w:proofErr w:type="gramEnd"/>
            <w:r w:rsidRPr="00317944">
              <w:rPr>
                <w:rFonts w:ascii="Times New Roman" w:eastAsia="Times New Roman" w:hAnsi="Times New Roman" w:cs="Times New Roman"/>
                <w:sz w:val="24"/>
                <w:szCs w:val="24"/>
                <w:lang w:eastAsia="ru-RU"/>
              </w:rPr>
              <w:t>изябож</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ул.Школьная</w:t>
            </w:r>
            <w:proofErr w:type="spellEnd"/>
            <w:r w:rsidRPr="00317944">
              <w:rPr>
                <w:rFonts w:ascii="Times New Roman" w:eastAsia="Times New Roman" w:hAnsi="Times New Roman" w:cs="Times New Roman"/>
                <w:sz w:val="24"/>
                <w:szCs w:val="24"/>
                <w:lang w:eastAsia="ru-RU"/>
              </w:rPr>
              <w:t xml:space="preserve"> д.1</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 начальное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12</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«Основная общеобразовательная школа»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.Н</w:t>
            </w:r>
            <w:proofErr w:type="gramEnd"/>
            <w:r w:rsidRPr="00317944">
              <w:rPr>
                <w:rFonts w:ascii="Times New Roman" w:eastAsia="Times New Roman" w:hAnsi="Times New Roman" w:cs="Times New Roman"/>
                <w:sz w:val="24"/>
                <w:szCs w:val="24"/>
                <w:lang w:eastAsia="ru-RU"/>
              </w:rPr>
              <w:t>ебдино</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168044,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.Н</w:t>
            </w:r>
            <w:proofErr w:type="gramEnd"/>
            <w:r w:rsidRPr="00317944">
              <w:rPr>
                <w:rFonts w:ascii="Times New Roman" w:eastAsia="Times New Roman" w:hAnsi="Times New Roman" w:cs="Times New Roman"/>
                <w:sz w:val="24"/>
                <w:szCs w:val="24"/>
                <w:lang w:eastAsia="ru-RU"/>
              </w:rPr>
              <w:t>ебдино</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ул.Центральная</w:t>
            </w:r>
            <w:proofErr w:type="spellEnd"/>
            <w:r w:rsidRPr="00317944">
              <w:rPr>
                <w:rFonts w:ascii="Times New Roman" w:eastAsia="Times New Roman" w:hAnsi="Times New Roman" w:cs="Times New Roman"/>
                <w:sz w:val="24"/>
                <w:szCs w:val="24"/>
                <w:lang w:eastAsia="ru-RU"/>
              </w:rPr>
              <w:t xml:space="preserve">, д.86, </w:t>
            </w:r>
            <w:proofErr w:type="spellStart"/>
            <w:r w:rsidRPr="00317944">
              <w:rPr>
                <w:rFonts w:ascii="Times New Roman" w:eastAsia="Times New Roman" w:hAnsi="Times New Roman" w:cs="Times New Roman"/>
                <w:sz w:val="24"/>
                <w:szCs w:val="24"/>
                <w:lang w:eastAsia="ru-RU"/>
              </w:rPr>
              <w:t>ул.Центральная</w:t>
            </w:r>
            <w:proofErr w:type="spellEnd"/>
            <w:r w:rsidRPr="00317944">
              <w:rPr>
                <w:rFonts w:ascii="Times New Roman" w:eastAsia="Times New Roman" w:hAnsi="Times New Roman" w:cs="Times New Roman"/>
                <w:sz w:val="24"/>
                <w:szCs w:val="24"/>
                <w:lang w:eastAsia="ru-RU"/>
              </w:rPr>
              <w:t>, д.83 (детский сад)</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 начальное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13</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орткерос</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168020,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орткерос</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ул.Советская</w:t>
            </w:r>
            <w:proofErr w:type="spellEnd"/>
            <w:r w:rsidRPr="00317944">
              <w:rPr>
                <w:rFonts w:ascii="Times New Roman" w:eastAsia="Times New Roman" w:hAnsi="Times New Roman" w:cs="Times New Roman"/>
                <w:sz w:val="24"/>
                <w:szCs w:val="24"/>
                <w:lang w:eastAsia="ru-RU"/>
              </w:rPr>
              <w:t>, д.213</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14</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.М</w:t>
            </w:r>
            <w:proofErr w:type="gramEnd"/>
            <w:r w:rsidRPr="00317944">
              <w:rPr>
                <w:rFonts w:ascii="Times New Roman" w:eastAsia="Times New Roman" w:hAnsi="Times New Roman" w:cs="Times New Roman"/>
                <w:sz w:val="24"/>
                <w:szCs w:val="24"/>
                <w:lang w:eastAsia="ru-RU"/>
              </w:rPr>
              <w:t>ордино</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168030,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.М</w:t>
            </w:r>
            <w:proofErr w:type="gramEnd"/>
            <w:r w:rsidRPr="00317944">
              <w:rPr>
                <w:rFonts w:ascii="Times New Roman" w:eastAsia="Times New Roman" w:hAnsi="Times New Roman" w:cs="Times New Roman"/>
                <w:sz w:val="24"/>
                <w:szCs w:val="24"/>
                <w:lang w:eastAsia="ru-RU"/>
              </w:rPr>
              <w:t>ордино</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ул.Школьная</w:t>
            </w:r>
            <w:proofErr w:type="spellEnd"/>
            <w:r w:rsidRPr="00317944">
              <w:rPr>
                <w:rFonts w:ascii="Times New Roman" w:eastAsia="Times New Roman" w:hAnsi="Times New Roman" w:cs="Times New Roman"/>
                <w:sz w:val="24"/>
                <w:szCs w:val="24"/>
                <w:lang w:eastAsia="ru-RU"/>
              </w:rPr>
              <w:t>, д.8</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15</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Муниципальное общеобразовательное учреждение «Средняя общеобразовательная школа» с.Подъельск</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168052, Республика Коми, Корткеросский район, с.Подъельск, </w:t>
            </w:r>
            <w:proofErr w:type="spellStart"/>
            <w:r w:rsidRPr="00317944">
              <w:rPr>
                <w:rFonts w:ascii="Times New Roman" w:eastAsia="Times New Roman" w:hAnsi="Times New Roman" w:cs="Times New Roman"/>
                <w:sz w:val="24"/>
                <w:szCs w:val="24"/>
                <w:lang w:eastAsia="ru-RU"/>
              </w:rPr>
              <w:t>ул</w:t>
            </w:r>
            <w:proofErr w:type="gramStart"/>
            <w:r w:rsidRPr="00317944">
              <w:rPr>
                <w:rFonts w:ascii="Times New Roman" w:eastAsia="Times New Roman" w:hAnsi="Times New Roman" w:cs="Times New Roman"/>
                <w:sz w:val="24"/>
                <w:szCs w:val="24"/>
                <w:lang w:eastAsia="ru-RU"/>
              </w:rPr>
              <w:t>.В</w:t>
            </w:r>
            <w:proofErr w:type="gramEnd"/>
            <w:r w:rsidRPr="00317944">
              <w:rPr>
                <w:rFonts w:ascii="Times New Roman" w:eastAsia="Times New Roman" w:hAnsi="Times New Roman" w:cs="Times New Roman"/>
                <w:sz w:val="24"/>
                <w:szCs w:val="24"/>
                <w:lang w:eastAsia="ru-RU"/>
              </w:rPr>
              <w:t>осточная</w:t>
            </w:r>
            <w:proofErr w:type="spellEnd"/>
            <w:r w:rsidRPr="00317944">
              <w:rPr>
                <w:rFonts w:ascii="Times New Roman" w:eastAsia="Times New Roman" w:hAnsi="Times New Roman" w:cs="Times New Roman"/>
                <w:sz w:val="24"/>
                <w:szCs w:val="24"/>
                <w:lang w:eastAsia="ru-RU"/>
              </w:rPr>
              <w:t>, д.11</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 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16</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ерес</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168054,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ерес</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ул.Центральная</w:t>
            </w:r>
            <w:proofErr w:type="spellEnd"/>
            <w:r w:rsidRPr="00317944">
              <w:rPr>
                <w:rFonts w:ascii="Times New Roman" w:eastAsia="Times New Roman" w:hAnsi="Times New Roman" w:cs="Times New Roman"/>
                <w:sz w:val="24"/>
                <w:szCs w:val="24"/>
                <w:lang w:eastAsia="ru-RU"/>
              </w:rPr>
              <w:t>, д.55</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 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17</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.Б</w:t>
            </w:r>
            <w:proofErr w:type="gramEnd"/>
            <w:r w:rsidRPr="00317944">
              <w:rPr>
                <w:rFonts w:ascii="Times New Roman" w:eastAsia="Times New Roman" w:hAnsi="Times New Roman" w:cs="Times New Roman"/>
                <w:sz w:val="24"/>
                <w:szCs w:val="24"/>
                <w:lang w:eastAsia="ru-RU"/>
              </w:rPr>
              <w:t>ольшелуг</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168056,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.Б</w:t>
            </w:r>
            <w:proofErr w:type="gramEnd"/>
            <w:r w:rsidRPr="00317944">
              <w:rPr>
                <w:rFonts w:ascii="Times New Roman" w:eastAsia="Times New Roman" w:hAnsi="Times New Roman" w:cs="Times New Roman"/>
                <w:sz w:val="24"/>
                <w:szCs w:val="24"/>
                <w:lang w:eastAsia="ru-RU"/>
              </w:rPr>
              <w:t>ольшелуг</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ул.Макарсиктская</w:t>
            </w:r>
            <w:proofErr w:type="spellEnd"/>
            <w:r w:rsidRPr="00317944">
              <w:rPr>
                <w:rFonts w:ascii="Times New Roman" w:eastAsia="Times New Roman" w:hAnsi="Times New Roman" w:cs="Times New Roman"/>
                <w:sz w:val="24"/>
                <w:szCs w:val="24"/>
                <w:lang w:eastAsia="ru-RU"/>
              </w:rPr>
              <w:t>, д.145</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18</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.Б</w:t>
            </w:r>
            <w:proofErr w:type="gramEnd"/>
            <w:r w:rsidRPr="00317944">
              <w:rPr>
                <w:rFonts w:ascii="Times New Roman" w:eastAsia="Times New Roman" w:hAnsi="Times New Roman" w:cs="Times New Roman"/>
                <w:sz w:val="24"/>
                <w:szCs w:val="24"/>
                <w:lang w:eastAsia="ru-RU"/>
              </w:rPr>
              <w:t>огородск</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168057,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.Б</w:t>
            </w:r>
            <w:proofErr w:type="gramEnd"/>
            <w:r w:rsidRPr="00317944">
              <w:rPr>
                <w:rFonts w:ascii="Times New Roman" w:eastAsia="Times New Roman" w:hAnsi="Times New Roman" w:cs="Times New Roman"/>
                <w:sz w:val="24"/>
                <w:szCs w:val="24"/>
                <w:lang w:eastAsia="ru-RU"/>
              </w:rPr>
              <w:t>огородск</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ул.Школьная</w:t>
            </w:r>
            <w:proofErr w:type="spellEnd"/>
            <w:r w:rsidRPr="00317944">
              <w:rPr>
                <w:rFonts w:ascii="Times New Roman" w:eastAsia="Times New Roman" w:hAnsi="Times New Roman" w:cs="Times New Roman"/>
                <w:sz w:val="24"/>
                <w:szCs w:val="24"/>
                <w:lang w:eastAsia="ru-RU"/>
              </w:rPr>
              <w:t>, д.59</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19</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.Н</w:t>
            </w:r>
            <w:proofErr w:type="gramEnd"/>
            <w:r w:rsidRPr="00317944">
              <w:rPr>
                <w:rFonts w:ascii="Times New Roman" w:eastAsia="Times New Roman" w:hAnsi="Times New Roman" w:cs="Times New Roman"/>
                <w:sz w:val="24"/>
                <w:szCs w:val="24"/>
                <w:lang w:eastAsia="ru-RU"/>
              </w:rPr>
              <w:t>ившера</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168059,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.Н</w:t>
            </w:r>
            <w:proofErr w:type="gramEnd"/>
            <w:r w:rsidRPr="00317944">
              <w:rPr>
                <w:rFonts w:ascii="Times New Roman" w:eastAsia="Times New Roman" w:hAnsi="Times New Roman" w:cs="Times New Roman"/>
                <w:sz w:val="24"/>
                <w:szCs w:val="24"/>
                <w:lang w:eastAsia="ru-RU"/>
              </w:rPr>
              <w:t>ившера</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ул.Школадор</w:t>
            </w:r>
            <w:proofErr w:type="spellEnd"/>
            <w:r w:rsidRPr="00317944">
              <w:rPr>
                <w:rFonts w:ascii="Times New Roman" w:eastAsia="Times New Roman" w:hAnsi="Times New Roman" w:cs="Times New Roman"/>
                <w:sz w:val="24"/>
                <w:szCs w:val="24"/>
                <w:lang w:eastAsia="ru-RU"/>
              </w:rPr>
              <w:t>, 359</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Начальное общее образование, основное общее образование, среднее общее образование</w:t>
            </w:r>
          </w:p>
        </w:tc>
      </w:tr>
    </w:tbl>
    <w:p w:rsidR="00317944" w:rsidRPr="00317944" w:rsidRDefault="00317944" w:rsidP="00317944">
      <w:pPr>
        <w:spacing w:after="0" w:line="240" w:lineRule="auto"/>
        <w:rPr>
          <w:rFonts w:ascii="Times New Roman" w:eastAsia="Times New Roman" w:hAnsi="Times New Roman" w:cs="Times New Roman"/>
          <w:sz w:val="24"/>
          <w:szCs w:val="20"/>
          <w:lang w:eastAsia="ru-RU"/>
        </w:rPr>
      </w:pPr>
      <w:r w:rsidRPr="00317944">
        <w:rPr>
          <w:rFonts w:ascii="Times New Roman" w:eastAsia="Times New Roman" w:hAnsi="Times New Roman" w:cs="Times New Roman"/>
          <w:sz w:val="24"/>
          <w:szCs w:val="20"/>
          <w:lang w:eastAsia="ru-RU"/>
        </w:rPr>
        <w:br w:type="page"/>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685"/>
        <w:gridCol w:w="2835"/>
        <w:gridCol w:w="2835"/>
      </w:tblGrid>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lastRenderedPageBreak/>
              <w:t>20</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Муниципальное общеобразовательное учреждение «</w:t>
            </w:r>
            <w:proofErr w:type="spellStart"/>
            <w:r w:rsidRPr="00317944">
              <w:rPr>
                <w:rFonts w:ascii="Times New Roman" w:eastAsia="Times New Roman" w:hAnsi="Times New Roman" w:cs="Times New Roman"/>
                <w:sz w:val="24"/>
                <w:szCs w:val="24"/>
                <w:lang w:eastAsia="ru-RU"/>
              </w:rPr>
              <w:t>Сторожевская</w:t>
            </w:r>
            <w:proofErr w:type="spellEnd"/>
            <w:r w:rsidRPr="00317944">
              <w:rPr>
                <w:rFonts w:ascii="Times New Roman" w:eastAsia="Times New Roman" w:hAnsi="Times New Roman" w:cs="Times New Roman"/>
                <w:sz w:val="24"/>
                <w:szCs w:val="24"/>
                <w:lang w:eastAsia="ru-RU"/>
              </w:rPr>
              <w:t xml:space="preserve"> средняя общеобразовательная школа»</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168050,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.С</w:t>
            </w:r>
            <w:proofErr w:type="gramEnd"/>
            <w:r w:rsidRPr="00317944">
              <w:rPr>
                <w:rFonts w:ascii="Times New Roman" w:eastAsia="Times New Roman" w:hAnsi="Times New Roman" w:cs="Times New Roman"/>
                <w:sz w:val="24"/>
                <w:szCs w:val="24"/>
                <w:lang w:eastAsia="ru-RU"/>
              </w:rPr>
              <w:t>торожевск</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ул.Дружбы</w:t>
            </w:r>
            <w:proofErr w:type="spellEnd"/>
            <w:r w:rsidRPr="00317944">
              <w:rPr>
                <w:rFonts w:ascii="Times New Roman" w:eastAsia="Times New Roman" w:hAnsi="Times New Roman" w:cs="Times New Roman"/>
                <w:sz w:val="24"/>
                <w:szCs w:val="24"/>
                <w:lang w:eastAsia="ru-RU"/>
              </w:rPr>
              <w:t>, д. 27</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 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21</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.П</w:t>
            </w:r>
            <w:proofErr w:type="gramEnd"/>
            <w:r w:rsidRPr="00317944">
              <w:rPr>
                <w:rFonts w:ascii="Times New Roman" w:eastAsia="Times New Roman" w:hAnsi="Times New Roman" w:cs="Times New Roman"/>
                <w:sz w:val="24"/>
                <w:szCs w:val="24"/>
                <w:lang w:eastAsia="ru-RU"/>
              </w:rPr>
              <w:t>одтыбок</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168053, Республика Коми, Корткеросский район,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.П</w:t>
            </w:r>
            <w:proofErr w:type="gramEnd"/>
            <w:r w:rsidRPr="00317944">
              <w:rPr>
                <w:rFonts w:ascii="Times New Roman" w:eastAsia="Times New Roman" w:hAnsi="Times New Roman" w:cs="Times New Roman"/>
                <w:sz w:val="24"/>
                <w:szCs w:val="24"/>
                <w:lang w:eastAsia="ru-RU"/>
              </w:rPr>
              <w:t>одтыбок</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ул.Новая</w:t>
            </w:r>
            <w:proofErr w:type="spellEnd"/>
            <w:r w:rsidRPr="00317944">
              <w:rPr>
                <w:rFonts w:ascii="Times New Roman" w:eastAsia="Times New Roman" w:hAnsi="Times New Roman" w:cs="Times New Roman"/>
                <w:sz w:val="24"/>
                <w:szCs w:val="24"/>
                <w:lang w:eastAsia="ru-RU"/>
              </w:rPr>
              <w:t>, д.22</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 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22</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.П</w:t>
            </w:r>
            <w:proofErr w:type="gramEnd"/>
            <w:r w:rsidRPr="00317944">
              <w:rPr>
                <w:rFonts w:ascii="Times New Roman" w:eastAsia="Times New Roman" w:hAnsi="Times New Roman" w:cs="Times New Roman"/>
                <w:sz w:val="24"/>
                <w:szCs w:val="24"/>
                <w:lang w:eastAsia="ru-RU"/>
              </w:rPr>
              <w:t>риозёрный</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168042, Республика Коми, Корткеросский район,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.П</w:t>
            </w:r>
            <w:proofErr w:type="gramEnd"/>
            <w:r w:rsidRPr="00317944">
              <w:rPr>
                <w:rFonts w:ascii="Times New Roman" w:eastAsia="Times New Roman" w:hAnsi="Times New Roman" w:cs="Times New Roman"/>
                <w:sz w:val="24"/>
                <w:szCs w:val="24"/>
                <w:lang w:eastAsia="ru-RU"/>
              </w:rPr>
              <w:t>риозёрный</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ул.Трактовская</w:t>
            </w:r>
            <w:proofErr w:type="spellEnd"/>
            <w:r w:rsidRPr="00317944">
              <w:rPr>
                <w:rFonts w:ascii="Times New Roman" w:eastAsia="Times New Roman" w:hAnsi="Times New Roman" w:cs="Times New Roman"/>
                <w:sz w:val="24"/>
                <w:szCs w:val="24"/>
                <w:lang w:eastAsia="ru-RU"/>
              </w:rPr>
              <w:t>, д.4</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 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23</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.А</w:t>
            </w:r>
            <w:proofErr w:type="gramEnd"/>
            <w:r w:rsidRPr="00317944">
              <w:rPr>
                <w:rFonts w:ascii="Times New Roman" w:eastAsia="Times New Roman" w:hAnsi="Times New Roman" w:cs="Times New Roman"/>
                <w:sz w:val="24"/>
                <w:szCs w:val="24"/>
                <w:lang w:eastAsia="ru-RU"/>
              </w:rPr>
              <w:t>джером</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168041, Республика Коми, Корткеросский район,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.А</w:t>
            </w:r>
            <w:proofErr w:type="gramEnd"/>
            <w:r w:rsidRPr="00317944">
              <w:rPr>
                <w:rFonts w:ascii="Times New Roman" w:eastAsia="Times New Roman" w:hAnsi="Times New Roman" w:cs="Times New Roman"/>
                <w:sz w:val="24"/>
                <w:szCs w:val="24"/>
                <w:lang w:eastAsia="ru-RU"/>
              </w:rPr>
              <w:t>джером</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ул.Школьная</w:t>
            </w:r>
            <w:proofErr w:type="spellEnd"/>
            <w:r w:rsidRPr="00317944">
              <w:rPr>
                <w:rFonts w:ascii="Times New Roman" w:eastAsia="Times New Roman" w:hAnsi="Times New Roman" w:cs="Times New Roman"/>
                <w:sz w:val="24"/>
                <w:szCs w:val="24"/>
                <w:lang w:eastAsia="ru-RU"/>
              </w:rPr>
              <w:t>, д.1</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Дошкольное образование, 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24</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Муниципальное общеобразовательное учреждение «Средняя общеобразовательная школа»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.У</w:t>
            </w:r>
            <w:proofErr w:type="gramEnd"/>
            <w:r w:rsidRPr="00317944">
              <w:rPr>
                <w:rFonts w:ascii="Times New Roman" w:eastAsia="Times New Roman" w:hAnsi="Times New Roman" w:cs="Times New Roman"/>
                <w:sz w:val="24"/>
                <w:szCs w:val="24"/>
                <w:lang w:eastAsia="ru-RU"/>
              </w:rPr>
              <w:t>сть-Лэкчим</w:t>
            </w:r>
            <w:proofErr w:type="spellEnd"/>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168024, Республика Коми, Корткеросский район, </w:t>
            </w:r>
            <w:proofErr w:type="spellStart"/>
            <w:r w:rsidRPr="00317944">
              <w:rPr>
                <w:rFonts w:ascii="Times New Roman" w:eastAsia="Times New Roman" w:hAnsi="Times New Roman" w:cs="Times New Roman"/>
                <w:sz w:val="24"/>
                <w:szCs w:val="24"/>
                <w:lang w:eastAsia="ru-RU"/>
              </w:rPr>
              <w:t>п</w:t>
            </w:r>
            <w:proofErr w:type="gramStart"/>
            <w:r w:rsidRPr="00317944">
              <w:rPr>
                <w:rFonts w:ascii="Times New Roman" w:eastAsia="Times New Roman" w:hAnsi="Times New Roman" w:cs="Times New Roman"/>
                <w:sz w:val="24"/>
                <w:szCs w:val="24"/>
                <w:lang w:eastAsia="ru-RU"/>
              </w:rPr>
              <w:t>.У</w:t>
            </w:r>
            <w:proofErr w:type="gramEnd"/>
            <w:r w:rsidRPr="00317944">
              <w:rPr>
                <w:rFonts w:ascii="Times New Roman" w:eastAsia="Times New Roman" w:hAnsi="Times New Roman" w:cs="Times New Roman"/>
                <w:sz w:val="24"/>
                <w:szCs w:val="24"/>
                <w:lang w:eastAsia="ru-RU"/>
              </w:rPr>
              <w:t>сть-Лэкчим</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ул.Школьная</w:t>
            </w:r>
            <w:proofErr w:type="spellEnd"/>
            <w:r w:rsidRPr="00317944">
              <w:rPr>
                <w:rFonts w:ascii="Times New Roman" w:eastAsia="Times New Roman" w:hAnsi="Times New Roman" w:cs="Times New Roman"/>
                <w:sz w:val="24"/>
                <w:szCs w:val="24"/>
                <w:lang w:eastAsia="ru-RU"/>
              </w:rPr>
              <w:t>, д.10</w:t>
            </w:r>
          </w:p>
        </w:tc>
        <w:tc>
          <w:tcPr>
            <w:tcW w:w="283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Начальное общее образование, основное общее образование, среднее общее образование</w:t>
            </w:r>
          </w:p>
        </w:tc>
      </w:tr>
      <w:tr w:rsidR="00317944" w:rsidRPr="00317944" w:rsidTr="00317944">
        <w:tc>
          <w:tcPr>
            <w:tcW w:w="568"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val="en-US" w:eastAsia="ru-RU"/>
              </w:rPr>
            </w:pPr>
            <w:r w:rsidRPr="00317944">
              <w:rPr>
                <w:rFonts w:ascii="Times New Roman" w:eastAsia="Times New Roman" w:hAnsi="Times New Roman" w:cs="Times New Roman"/>
                <w:sz w:val="24"/>
                <w:szCs w:val="24"/>
                <w:lang w:val="en-US" w:eastAsia="ru-RU"/>
              </w:rPr>
              <w:t>25</w:t>
            </w:r>
          </w:p>
        </w:tc>
        <w:tc>
          <w:tcPr>
            <w:tcW w:w="3685" w:type="dxa"/>
            <w:tcBorders>
              <w:top w:val="single" w:sz="4" w:space="0" w:color="auto"/>
              <w:left w:val="single" w:sz="4" w:space="0" w:color="auto"/>
              <w:bottom w:val="single" w:sz="4" w:space="0" w:color="auto"/>
              <w:right w:val="single" w:sz="4" w:space="0" w:color="auto"/>
            </w:tcBorders>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Муниципальное образовательное учреждение дополнительного образования детей «Корткеросский районный центр дополнительного образования детей»</w:t>
            </w:r>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 xml:space="preserve">168020, Республика Коми, Корткеросский район, </w:t>
            </w:r>
            <w:proofErr w:type="spellStart"/>
            <w:r w:rsidRPr="00317944">
              <w:rPr>
                <w:rFonts w:ascii="Times New Roman" w:eastAsia="Times New Roman" w:hAnsi="Times New Roman" w:cs="Times New Roman"/>
                <w:sz w:val="24"/>
                <w:szCs w:val="24"/>
                <w:lang w:eastAsia="ru-RU"/>
              </w:rPr>
              <w:t>с</w:t>
            </w:r>
            <w:proofErr w:type="gramStart"/>
            <w:r w:rsidRPr="00317944">
              <w:rPr>
                <w:rFonts w:ascii="Times New Roman" w:eastAsia="Times New Roman" w:hAnsi="Times New Roman" w:cs="Times New Roman"/>
                <w:sz w:val="24"/>
                <w:szCs w:val="24"/>
                <w:lang w:eastAsia="ru-RU"/>
              </w:rPr>
              <w:t>.К</w:t>
            </w:r>
            <w:proofErr w:type="gramEnd"/>
            <w:r w:rsidRPr="00317944">
              <w:rPr>
                <w:rFonts w:ascii="Times New Roman" w:eastAsia="Times New Roman" w:hAnsi="Times New Roman" w:cs="Times New Roman"/>
                <w:sz w:val="24"/>
                <w:szCs w:val="24"/>
                <w:lang w:eastAsia="ru-RU"/>
              </w:rPr>
              <w:t>орткерос</w:t>
            </w:r>
            <w:proofErr w:type="spellEnd"/>
            <w:r w:rsidRPr="00317944">
              <w:rPr>
                <w:rFonts w:ascii="Times New Roman" w:eastAsia="Times New Roman" w:hAnsi="Times New Roman" w:cs="Times New Roman"/>
                <w:sz w:val="24"/>
                <w:szCs w:val="24"/>
                <w:lang w:eastAsia="ru-RU"/>
              </w:rPr>
              <w:t xml:space="preserve">, </w:t>
            </w:r>
            <w:proofErr w:type="spellStart"/>
            <w:r w:rsidRPr="00317944">
              <w:rPr>
                <w:rFonts w:ascii="Times New Roman" w:eastAsia="Times New Roman" w:hAnsi="Times New Roman" w:cs="Times New Roman"/>
                <w:sz w:val="24"/>
                <w:szCs w:val="24"/>
                <w:lang w:eastAsia="ru-RU"/>
              </w:rPr>
              <w:t>ул.Набережная</w:t>
            </w:r>
            <w:proofErr w:type="spellEnd"/>
            <w:r w:rsidRPr="00317944">
              <w:rPr>
                <w:rFonts w:ascii="Times New Roman" w:eastAsia="Times New Roman" w:hAnsi="Times New Roman" w:cs="Times New Roman"/>
                <w:sz w:val="24"/>
                <w:szCs w:val="24"/>
                <w:lang w:eastAsia="ru-RU"/>
              </w:rPr>
              <w:t>, д.10</w:t>
            </w:r>
          </w:p>
        </w:tc>
        <w:tc>
          <w:tcPr>
            <w:tcW w:w="2835" w:type="dxa"/>
            <w:tcBorders>
              <w:top w:val="single" w:sz="4" w:space="0" w:color="auto"/>
              <w:left w:val="single" w:sz="4" w:space="0" w:color="auto"/>
              <w:bottom w:val="single" w:sz="4" w:space="0" w:color="auto"/>
              <w:right w:val="single" w:sz="4" w:space="0" w:color="auto"/>
            </w:tcBorders>
            <w:vAlign w:val="center"/>
          </w:tcPr>
          <w:p w:rsidR="00317944" w:rsidRPr="00317944" w:rsidRDefault="00317944" w:rsidP="00317944">
            <w:pPr>
              <w:spacing w:after="0" w:line="240" w:lineRule="auto"/>
              <w:jc w:val="center"/>
              <w:rPr>
                <w:rFonts w:ascii="Times New Roman" w:eastAsia="Times New Roman" w:hAnsi="Times New Roman" w:cs="Times New Roman"/>
                <w:sz w:val="24"/>
                <w:szCs w:val="24"/>
                <w:lang w:eastAsia="ru-RU"/>
              </w:rPr>
            </w:pPr>
            <w:r w:rsidRPr="00317944">
              <w:rPr>
                <w:rFonts w:ascii="Times New Roman" w:eastAsia="Times New Roman" w:hAnsi="Times New Roman" w:cs="Times New Roman"/>
                <w:sz w:val="24"/>
                <w:szCs w:val="24"/>
                <w:lang w:eastAsia="ru-RU"/>
              </w:rPr>
              <w:t>Дополнительное образование</w:t>
            </w:r>
          </w:p>
        </w:tc>
      </w:tr>
    </w:tbl>
    <w:p w:rsidR="00317944" w:rsidRPr="00317944" w:rsidRDefault="00317944" w:rsidP="00317944">
      <w:pPr>
        <w:keepNext/>
        <w:spacing w:before="240" w:after="60" w:line="240" w:lineRule="auto"/>
        <w:outlineLvl w:val="0"/>
        <w:rPr>
          <w:rFonts w:ascii="Times New Roman" w:eastAsia="Times New Roman" w:hAnsi="Times New Roman" w:cs="Times New Roman"/>
          <w:b/>
          <w:bCs/>
          <w:kern w:val="32"/>
          <w:sz w:val="24"/>
          <w:szCs w:val="24"/>
          <w:lang w:eastAsia="ru-RU"/>
        </w:rPr>
      </w:pPr>
    </w:p>
    <w:p w:rsidR="00317944" w:rsidRDefault="00317944" w:rsidP="00317944">
      <w:pPr>
        <w:tabs>
          <w:tab w:val="left" w:pos="7740"/>
        </w:tabs>
        <w:spacing w:after="0" w:line="240" w:lineRule="auto"/>
        <w:jc w:val="center"/>
        <w:rPr>
          <w:b/>
          <w:sz w:val="36"/>
        </w:rPr>
      </w:pPr>
    </w:p>
    <w:p w:rsidR="00317944" w:rsidRDefault="00317944" w:rsidP="00317944">
      <w:pPr>
        <w:tabs>
          <w:tab w:val="left" w:pos="7740"/>
        </w:tabs>
        <w:spacing w:after="0" w:line="240" w:lineRule="auto"/>
        <w:jc w:val="center"/>
        <w:rPr>
          <w:b/>
          <w:sz w:val="36"/>
        </w:rPr>
      </w:pPr>
    </w:p>
    <w:p w:rsidR="00317944" w:rsidRDefault="00317944" w:rsidP="00317944">
      <w:pPr>
        <w:tabs>
          <w:tab w:val="left" w:pos="7740"/>
        </w:tabs>
        <w:spacing w:after="0" w:line="240" w:lineRule="auto"/>
        <w:jc w:val="center"/>
        <w:rPr>
          <w:b/>
          <w:sz w:val="36"/>
        </w:rPr>
      </w:pPr>
    </w:p>
    <w:p w:rsidR="00317944" w:rsidRDefault="00317944" w:rsidP="00317944">
      <w:pPr>
        <w:tabs>
          <w:tab w:val="left" w:pos="7740"/>
        </w:tabs>
        <w:spacing w:after="0" w:line="240" w:lineRule="auto"/>
        <w:jc w:val="center"/>
        <w:rPr>
          <w:b/>
          <w:sz w:val="36"/>
        </w:rPr>
      </w:pPr>
    </w:p>
    <w:p w:rsidR="00317944" w:rsidRDefault="00317944" w:rsidP="00317944">
      <w:pPr>
        <w:tabs>
          <w:tab w:val="left" w:pos="7740"/>
        </w:tabs>
        <w:spacing w:after="0" w:line="240" w:lineRule="auto"/>
        <w:jc w:val="center"/>
        <w:rPr>
          <w:b/>
          <w:sz w:val="36"/>
        </w:rPr>
      </w:pPr>
    </w:p>
    <w:p w:rsidR="00317944" w:rsidRDefault="00317944" w:rsidP="00317944">
      <w:pPr>
        <w:tabs>
          <w:tab w:val="left" w:pos="7740"/>
        </w:tabs>
        <w:spacing w:after="0" w:line="240" w:lineRule="auto"/>
        <w:jc w:val="center"/>
        <w:rPr>
          <w:b/>
          <w:sz w:val="36"/>
        </w:rPr>
      </w:pPr>
    </w:p>
    <w:p w:rsidR="00317944" w:rsidRDefault="00317944" w:rsidP="00317944">
      <w:pPr>
        <w:tabs>
          <w:tab w:val="left" w:pos="7740"/>
        </w:tabs>
        <w:spacing w:after="0" w:line="240" w:lineRule="auto"/>
        <w:jc w:val="center"/>
        <w:rPr>
          <w:b/>
          <w:sz w:val="36"/>
        </w:rPr>
      </w:pPr>
    </w:p>
    <w:p w:rsidR="00317944" w:rsidRDefault="00317944" w:rsidP="00317944">
      <w:pPr>
        <w:tabs>
          <w:tab w:val="left" w:pos="7740"/>
        </w:tabs>
        <w:spacing w:after="0" w:line="240" w:lineRule="auto"/>
        <w:jc w:val="center"/>
        <w:rPr>
          <w:b/>
          <w:sz w:val="36"/>
        </w:rPr>
      </w:pPr>
    </w:p>
    <w:p w:rsidR="00317944" w:rsidRDefault="00317944" w:rsidP="00317944">
      <w:pPr>
        <w:tabs>
          <w:tab w:val="left" w:pos="7740"/>
        </w:tabs>
        <w:spacing w:after="0" w:line="240" w:lineRule="auto"/>
        <w:jc w:val="center"/>
        <w:rPr>
          <w:b/>
          <w:sz w:val="36"/>
        </w:rPr>
      </w:pPr>
    </w:p>
    <w:p w:rsidR="00A733C9" w:rsidRDefault="00A733C9" w:rsidP="00A733C9">
      <w:pPr>
        <w:tabs>
          <w:tab w:val="left" w:pos="4095"/>
        </w:tabs>
        <w:spacing w:after="0" w:line="240" w:lineRule="auto"/>
        <w:jc w:val="center"/>
        <w:rPr>
          <w:rFonts w:ascii="Times New Roman" w:eastAsia="Times New Roman" w:hAnsi="Times New Roman" w:cs="Times New Roman"/>
          <w:b/>
          <w:sz w:val="32"/>
          <w:szCs w:val="28"/>
          <w:lang w:eastAsia="ru-RU"/>
        </w:rPr>
      </w:pPr>
      <w:r w:rsidRPr="00A733C9">
        <w:rPr>
          <w:rFonts w:ascii="Times New Roman" w:eastAsia="Times New Roman" w:hAnsi="Times New Roman" w:cs="Times New Roman"/>
          <w:b/>
          <w:sz w:val="32"/>
          <w:szCs w:val="28"/>
          <w:lang w:eastAsia="ru-RU"/>
        </w:rPr>
        <w:lastRenderedPageBreak/>
        <w:t xml:space="preserve">Постановление от 09.12.2021 № 1840 </w:t>
      </w:r>
    </w:p>
    <w:p w:rsidR="00317944" w:rsidRDefault="00A733C9" w:rsidP="00A733C9">
      <w:pPr>
        <w:tabs>
          <w:tab w:val="left" w:pos="4095"/>
        </w:tabs>
        <w:spacing w:after="0" w:line="240" w:lineRule="auto"/>
        <w:jc w:val="center"/>
        <w:rPr>
          <w:rFonts w:ascii="Times New Roman" w:eastAsia="Times New Roman" w:hAnsi="Times New Roman" w:cs="Times New Roman"/>
          <w:b/>
          <w:sz w:val="32"/>
          <w:szCs w:val="28"/>
          <w:lang w:eastAsia="ru-RU"/>
        </w:rPr>
      </w:pPr>
      <w:r w:rsidRPr="00A733C9">
        <w:rPr>
          <w:rFonts w:ascii="Times New Roman" w:eastAsia="Times New Roman" w:hAnsi="Times New Roman" w:cs="Times New Roman"/>
          <w:b/>
          <w:sz w:val="32"/>
          <w:szCs w:val="28"/>
          <w:lang w:eastAsia="ru-RU"/>
        </w:rPr>
        <w:t>«О внесении изменений в постановление администрации муниципального района «Корткеросский» от 27 декабря 2013 года № 2649 «Об установлении родительской платы за присмотр и уход за ребенком в муниципальных организациях муниципального района «Корткеросский», реализующих образовательную программу дошкольного образования»</w:t>
      </w:r>
    </w:p>
    <w:p w:rsidR="00A733C9" w:rsidRDefault="00A733C9" w:rsidP="00A733C9">
      <w:pPr>
        <w:tabs>
          <w:tab w:val="left" w:pos="4095"/>
        </w:tabs>
        <w:spacing w:after="0" w:line="240" w:lineRule="auto"/>
        <w:jc w:val="center"/>
        <w:rPr>
          <w:rFonts w:ascii="Times New Roman" w:eastAsia="Times New Roman" w:hAnsi="Times New Roman" w:cs="Times New Roman"/>
          <w:b/>
          <w:sz w:val="32"/>
          <w:szCs w:val="28"/>
          <w:lang w:eastAsia="ru-RU"/>
        </w:rPr>
      </w:pPr>
    </w:p>
    <w:p w:rsidR="00A733C9" w:rsidRPr="00A733C9" w:rsidRDefault="00A733C9" w:rsidP="00A733C9">
      <w:pPr>
        <w:spacing w:after="0" w:line="240" w:lineRule="auto"/>
        <w:ind w:firstLine="567"/>
        <w:jc w:val="both"/>
        <w:rPr>
          <w:rFonts w:ascii="Times New Roman" w:eastAsia="Times New Roman" w:hAnsi="Times New Roman" w:cs="Times New Roman"/>
          <w:sz w:val="28"/>
          <w:szCs w:val="28"/>
          <w:lang w:eastAsia="ru-RU"/>
        </w:rPr>
      </w:pPr>
      <w:proofErr w:type="gramStart"/>
      <w:r w:rsidRPr="00A733C9">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29.12.2012 № 273-ФЗ «Об образовании в Российской Федерации», постановлением Правительства Республики Коми от 15 февраля 2016 г. № 63 «О максимальном размере родительской платы за присмотр и уход за детьми в государственных и муниципальных образовательных организациях, находящихся на территории Республики Коми», администрация</w:t>
      </w:r>
      <w:proofErr w:type="gramEnd"/>
      <w:r w:rsidRPr="00A733C9">
        <w:rPr>
          <w:rFonts w:ascii="Times New Roman" w:eastAsia="Times New Roman" w:hAnsi="Times New Roman" w:cs="Times New Roman"/>
          <w:sz w:val="28"/>
          <w:szCs w:val="28"/>
          <w:lang w:eastAsia="ru-RU"/>
        </w:rPr>
        <w:t xml:space="preserve"> муниципального района «Корткеросский» постановляет:</w:t>
      </w:r>
    </w:p>
    <w:p w:rsidR="00A733C9" w:rsidRPr="00A733C9" w:rsidRDefault="00A733C9" w:rsidP="00A733C9">
      <w:pPr>
        <w:spacing w:after="0" w:line="240" w:lineRule="auto"/>
        <w:ind w:firstLine="567"/>
        <w:jc w:val="both"/>
        <w:rPr>
          <w:rFonts w:ascii="Times New Roman" w:eastAsia="Times New Roman" w:hAnsi="Times New Roman" w:cs="Times New Roman"/>
          <w:sz w:val="28"/>
          <w:szCs w:val="28"/>
          <w:lang w:eastAsia="ru-RU"/>
        </w:rPr>
      </w:pPr>
    </w:p>
    <w:p w:rsidR="00A733C9" w:rsidRPr="00A733C9" w:rsidRDefault="00A733C9" w:rsidP="00A733C9">
      <w:pPr>
        <w:tabs>
          <w:tab w:val="left" w:pos="0"/>
        </w:tabs>
        <w:spacing w:after="0" w:line="240" w:lineRule="auto"/>
        <w:ind w:firstLine="567"/>
        <w:jc w:val="both"/>
        <w:rPr>
          <w:rFonts w:ascii="Times New Roman" w:eastAsia="Times New Roman" w:hAnsi="Times New Roman" w:cs="Times New Roman"/>
          <w:sz w:val="28"/>
          <w:szCs w:val="24"/>
          <w:lang w:eastAsia="ru-RU"/>
        </w:rPr>
      </w:pPr>
      <w:r w:rsidRPr="00A733C9">
        <w:rPr>
          <w:rFonts w:ascii="Times New Roman" w:eastAsia="Times New Roman" w:hAnsi="Times New Roman" w:cs="Times New Roman"/>
          <w:sz w:val="28"/>
          <w:szCs w:val="28"/>
          <w:lang w:eastAsia="ru-RU"/>
        </w:rPr>
        <w:t>1. Внести в постановление администрации муниципального района «Корткеросский» от 27 декабря 2013 года № 2649 «Об установлении родительской платы за присмотр и уход за ребенком в муниципальных образовательных организациях муниципального района «Корткеросский», реализующих образовательную программу дошкольного образования» изменения согласно приложению.</w:t>
      </w:r>
    </w:p>
    <w:p w:rsidR="00A733C9" w:rsidRPr="00A733C9" w:rsidRDefault="00A733C9" w:rsidP="00A733C9">
      <w:p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A733C9">
        <w:rPr>
          <w:rFonts w:ascii="Times New Roman" w:eastAsia="Times New Roman" w:hAnsi="Times New Roman" w:cs="Times New Roman"/>
          <w:sz w:val="28"/>
          <w:szCs w:val="28"/>
          <w:lang w:eastAsia="ru-RU"/>
        </w:rPr>
        <w:t>2. Настоящее постановление вступает в силу со дня его официального опубликования и распространяется на правоотношения, возникшие с 01 января 2022 года.</w:t>
      </w:r>
    </w:p>
    <w:p w:rsidR="00A733C9" w:rsidRPr="00A733C9" w:rsidRDefault="00A733C9" w:rsidP="00A733C9">
      <w:p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8"/>
          <w:szCs w:val="24"/>
          <w:lang w:eastAsia="ru-RU"/>
        </w:rPr>
      </w:pPr>
      <w:r w:rsidRPr="00A733C9">
        <w:rPr>
          <w:rFonts w:ascii="Times New Roman" w:eastAsia="Times New Roman" w:hAnsi="Times New Roman" w:cs="Times New Roman"/>
          <w:sz w:val="28"/>
          <w:szCs w:val="28"/>
          <w:lang w:eastAsia="ru-RU"/>
        </w:rPr>
        <w:t>3. Признать утратившим силу постановление «О внесении изменений в постановление администрации муниципального района «Корткеросский» от 01 октября 2021 года № 1476 «Об установлении родительской платы за присмотр и уход за ребенком в муниципальных образовательных организациях муниципального района «Корткеросский», реализующих образовательную программу дошкольного образования».</w:t>
      </w:r>
    </w:p>
    <w:p w:rsidR="00A733C9" w:rsidRPr="00A733C9" w:rsidRDefault="00A733C9" w:rsidP="00A733C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4"/>
          <w:lang w:eastAsia="ru-RU"/>
        </w:rPr>
        <w:t xml:space="preserve">4. </w:t>
      </w:r>
      <w:r w:rsidRPr="00A733C9">
        <w:rPr>
          <w:rFonts w:ascii="Times New Roman" w:eastAsia="Times New Roman" w:hAnsi="Times New Roman" w:cs="Times New Roman"/>
          <w:sz w:val="28"/>
          <w:szCs w:val="28"/>
          <w:lang w:eastAsia="ru-RU"/>
        </w:rPr>
        <w:t>Контроль за исполнением настоящего постановления возложить на заместителя Главы муниципального района «Корткеросский</w:t>
      </w:r>
      <w:proofErr w:type="gramStart"/>
      <w:r w:rsidRPr="00A733C9">
        <w:rPr>
          <w:rFonts w:ascii="Times New Roman" w:eastAsia="Times New Roman" w:hAnsi="Times New Roman" w:cs="Times New Roman"/>
          <w:sz w:val="28"/>
          <w:szCs w:val="28"/>
          <w:lang w:eastAsia="ru-RU"/>
        </w:rPr>
        <w:t>»-</w:t>
      </w:r>
      <w:proofErr w:type="gramEnd"/>
      <w:r w:rsidRPr="00A733C9">
        <w:rPr>
          <w:rFonts w:ascii="Times New Roman" w:eastAsia="Times New Roman" w:hAnsi="Times New Roman" w:cs="Times New Roman"/>
          <w:sz w:val="28"/>
          <w:szCs w:val="28"/>
          <w:lang w:eastAsia="ru-RU"/>
        </w:rPr>
        <w:t>руководителя администрации (Карпова К.В.).</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p>
    <w:p w:rsidR="00A733C9" w:rsidRPr="00A733C9" w:rsidRDefault="00A733C9" w:rsidP="00A733C9">
      <w:pPr>
        <w:tabs>
          <w:tab w:val="left" w:pos="1080"/>
        </w:tabs>
        <w:autoSpaceDE w:val="0"/>
        <w:autoSpaceDN w:val="0"/>
        <w:adjustRightInd w:val="0"/>
        <w:spacing w:after="0" w:line="240" w:lineRule="auto"/>
        <w:jc w:val="both"/>
        <w:rPr>
          <w:rFonts w:ascii="Times New Roman" w:eastAsia="Times New Roman" w:hAnsi="Times New Roman" w:cs="Times New Roman"/>
          <w:b/>
          <w:sz w:val="28"/>
          <w:szCs w:val="24"/>
          <w:lang w:eastAsia="ru-RU"/>
        </w:rPr>
      </w:pPr>
      <w:r w:rsidRPr="00A733C9">
        <w:rPr>
          <w:rFonts w:ascii="Times New Roman" w:eastAsia="Times New Roman" w:hAnsi="Times New Roman" w:cs="Times New Roman"/>
          <w:b/>
          <w:sz w:val="28"/>
          <w:szCs w:val="24"/>
          <w:lang w:eastAsia="ru-RU"/>
        </w:rPr>
        <w:t>Главы муниципального района «Корткеросский»-</w:t>
      </w:r>
    </w:p>
    <w:p w:rsidR="00A733C9" w:rsidRPr="00A733C9" w:rsidRDefault="00A733C9" w:rsidP="00A733C9">
      <w:pPr>
        <w:tabs>
          <w:tab w:val="left" w:pos="1080"/>
        </w:tabs>
        <w:autoSpaceDE w:val="0"/>
        <w:autoSpaceDN w:val="0"/>
        <w:adjustRightInd w:val="0"/>
        <w:spacing w:after="0" w:line="240" w:lineRule="auto"/>
        <w:jc w:val="both"/>
        <w:rPr>
          <w:rFonts w:ascii="Times New Roman" w:eastAsia="Times New Roman" w:hAnsi="Times New Roman" w:cs="Times New Roman"/>
          <w:b/>
          <w:sz w:val="28"/>
          <w:szCs w:val="24"/>
          <w:lang w:eastAsia="ru-RU"/>
        </w:rPr>
      </w:pPr>
      <w:r w:rsidRPr="00A733C9">
        <w:rPr>
          <w:rFonts w:ascii="Times New Roman" w:eastAsia="Times New Roman" w:hAnsi="Times New Roman" w:cs="Times New Roman"/>
          <w:b/>
          <w:sz w:val="28"/>
          <w:szCs w:val="24"/>
          <w:lang w:eastAsia="ru-RU"/>
        </w:rPr>
        <w:t>руководитель администрации                                                              К.Сажин</w:t>
      </w:r>
    </w:p>
    <w:p w:rsidR="00A733C9" w:rsidRPr="00A733C9" w:rsidRDefault="00A733C9" w:rsidP="00A733C9">
      <w:pPr>
        <w:spacing w:after="0" w:line="240" w:lineRule="auto"/>
        <w:jc w:val="right"/>
        <w:rPr>
          <w:rFonts w:ascii="Times New Roman" w:eastAsia="Times New Roman" w:hAnsi="Times New Roman" w:cs="Times New Roman"/>
          <w:sz w:val="24"/>
          <w:szCs w:val="24"/>
          <w:lang w:eastAsia="ru-RU"/>
        </w:rPr>
      </w:pPr>
    </w:p>
    <w:p w:rsidR="00A733C9" w:rsidRPr="00A733C9" w:rsidRDefault="00A733C9" w:rsidP="00A733C9">
      <w:pPr>
        <w:spacing w:after="0" w:line="240" w:lineRule="auto"/>
        <w:ind w:left="5220"/>
        <w:jc w:val="center"/>
        <w:rPr>
          <w:rFonts w:ascii="Times New Roman" w:eastAsia="Times New Roman" w:hAnsi="Times New Roman" w:cs="Times New Roman"/>
          <w:sz w:val="28"/>
          <w:szCs w:val="28"/>
          <w:lang w:eastAsia="ru-RU"/>
        </w:rPr>
      </w:pPr>
    </w:p>
    <w:p w:rsidR="00A733C9" w:rsidRDefault="00A733C9" w:rsidP="00A733C9">
      <w:pPr>
        <w:spacing w:after="0" w:line="240" w:lineRule="auto"/>
        <w:ind w:left="5220"/>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ind w:left="5220"/>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ind w:left="5220"/>
        <w:jc w:val="right"/>
        <w:rPr>
          <w:rFonts w:ascii="Times New Roman" w:eastAsia="Times New Roman" w:hAnsi="Times New Roman" w:cs="Times New Roman"/>
          <w:sz w:val="24"/>
          <w:szCs w:val="28"/>
          <w:lang w:eastAsia="ru-RU"/>
        </w:rPr>
      </w:pPr>
      <w:r w:rsidRPr="00A733C9">
        <w:rPr>
          <w:rFonts w:ascii="Times New Roman" w:eastAsia="Times New Roman" w:hAnsi="Times New Roman" w:cs="Times New Roman"/>
          <w:sz w:val="24"/>
          <w:szCs w:val="28"/>
          <w:lang w:eastAsia="ru-RU"/>
        </w:rPr>
        <w:t>Приложение</w:t>
      </w:r>
    </w:p>
    <w:p w:rsidR="00A733C9" w:rsidRPr="00A733C9" w:rsidRDefault="00A733C9" w:rsidP="00A733C9">
      <w:pPr>
        <w:spacing w:after="0" w:line="240" w:lineRule="auto"/>
        <w:ind w:left="5220"/>
        <w:jc w:val="right"/>
        <w:rPr>
          <w:rFonts w:ascii="Times New Roman" w:eastAsia="Times New Roman" w:hAnsi="Times New Roman" w:cs="Times New Roman"/>
          <w:sz w:val="24"/>
          <w:szCs w:val="28"/>
          <w:lang w:eastAsia="ru-RU"/>
        </w:rPr>
      </w:pPr>
      <w:r w:rsidRPr="00A733C9">
        <w:rPr>
          <w:rFonts w:ascii="Times New Roman" w:eastAsia="Times New Roman" w:hAnsi="Times New Roman" w:cs="Times New Roman"/>
          <w:sz w:val="24"/>
          <w:szCs w:val="28"/>
          <w:lang w:eastAsia="ru-RU"/>
        </w:rPr>
        <w:t>к постановлению администрации</w:t>
      </w:r>
    </w:p>
    <w:p w:rsidR="00A733C9" w:rsidRPr="00A733C9" w:rsidRDefault="00A733C9" w:rsidP="00A733C9">
      <w:pPr>
        <w:spacing w:after="0" w:line="240" w:lineRule="auto"/>
        <w:ind w:left="5220"/>
        <w:jc w:val="right"/>
        <w:rPr>
          <w:rFonts w:ascii="Times New Roman" w:eastAsia="Times New Roman" w:hAnsi="Times New Roman" w:cs="Times New Roman"/>
          <w:sz w:val="24"/>
          <w:szCs w:val="28"/>
          <w:lang w:eastAsia="ru-RU"/>
        </w:rPr>
      </w:pPr>
      <w:r w:rsidRPr="00A733C9">
        <w:rPr>
          <w:rFonts w:ascii="Times New Roman" w:eastAsia="Times New Roman" w:hAnsi="Times New Roman" w:cs="Times New Roman"/>
          <w:sz w:val="24"/>
          <w:szCs w:val="28"/>
          <w:lang w:eastAsia="ru-RU"/>
        </w:rPr>
        <w:t>муниципального района</w:t>
      </w:r>
    </w:p>
    <w:p w:rsidR="00A733C9" w:rsidRPr="00A733C9" w:rsidRDefault="00A733C9" w:rsidP="00A733C9">
      <w:pPr>
        <w:spacing w:after="0" w:line="240" w:lineRule="auto"/>
        <w:ind w:left="5220"/>
        <w:jc w:val="right"/>
        <w:rPr>
          <w:rFonts w:ascii="Times New Roman" w:eastAsia="Times New Roman" w:hAnsi="Times New Roman" w:cs="Times New Roman"/>
          <w:sz w:val="24"/>
          <w:szCs w:val="28"/>
          <w:lang w:eastAsia="ru-RU"/>
        </w:rPr>
      </w:pPr>
      <w:r w:rsidRPr="00A733C9">
        <w:rPr>
          <w:rFonts w:ascii="Times New Roman" w:eastAsia="Times New Roman" w:hAnsi="Times New Roman" w:cs="Times New Roman"/>
          <w:sz w:val="24"/>
          <w:szCs w:val="28"/>
          <w:lang w:eastAsia="ru-RU"/>
        </w:rPr>
        <w:t>«Корткеросский»</w:t>
      </w:r>
    </w:p>
    <w:p w:rsidR="00A733C9" w:rsidRPr="00A733C9" w:rsidRDefault="00A733C9" w:rsidP="00A733C9">
      <w:pPr>
        <w:spacing w:after="0" w:line="240" w:lineRule="auto"/>
        <w:ind w:left="5220"/>
        <w:jc w:val="right"/>
        <w:rPr>
          <w:rFonts w:ascii="Times New Roman" w:eastAsia="Times New Roman" w:hAnsi="Times New Roman" w:cs="Times New Roman"/>
          <w:b/>
          <w:sz w:val="24"/>
          <w:szCs w:val="28"/>
          <w:lang w:eastAsia="ru-RU"/>
        </w:rPr>
      </w:pPr>
      <w:r w:rsidRPr="00A733C9">
        <w:rPr>
          <w:rFonts w:ascii="Times New Roman" w:eastAsia="Times New Roman" w:hAnsi="Times New Roman" w:cs="Times New Roman"/>
          <w:sz w:val="24"/>
          <w:szCs w:val="28"/>
          <w:lang w:eastAsia="ru-RU"/>
        </w:rPr>
        <w:t>30.12.2021 № 1968</w:t>
      </w:r>
    </w:p>
    <w:p w:rsidR="00A733C9" w:rsidRPr="00A733C9" w:rsidRDefault="00A733C9" w:rsidP="00A733C9">
      <w:pPr>
        <w:spacing w:after="0" w:line="240" w:lineRule="auto"/>
        <w:ind w:left="5220"/>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 xml:space="preserve">ИЗМЕНЕНИЯ, </w:t>
      </w:r>
    </w:p>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вносимые</w:t>
      </w:r>
      <w:r w:rsidRPr="00A733C9">
        <w:rPr>
          <w:rFonts w:ascii="Times New Roman" w:eastAsia="Times New Roman" w:hAnsi="Times New Roman" w:cs="Times New Roman"/>
          <w:sz w:val="28"/>
          <w:szCs w:val="28"/>
          <w:lang w:eastAsia="ru-RU"/>
        </w:rPr>
        <w:t xml:space="preserve"> </w:t>
      </w:r>
      <w:r w:rsidRPr="00A733C9">
        <w:rPr>
          <w:rFonts w:ascii="Times New Roman" w:eastAsia="Times New Roman" w:hAnsi="Times New Roman" w:cs="Times New Roman"/>
          <w:b/>
          <w:sz w:val="28"/>
          <w:szCs w:val="28"/>
          <w:lang w:eastAsia="ru-RU"/>
        </w:rPr>
        <w:t>в постановление администрации муниципального района «Корткеросский» от 27 декабря 2013 года № 2649 «Об установлении родительской платы за присмотр и уход за ребенком в муниципальных образовательных организациях муниципального района «Корткеросский», реализующих образовательную программу дошкольного образования»</w:t>
      </w: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4988"/>
        <w:gridCol w:w="3793"/>
      </w:tblGrid>
      <w:tr w:rsidR="00A733C9" w:rsidRPr="00A733C9" w:rsidTr="00F93BF9">
        <w:trPr>
          <w:trHeight w:val="1395"/>
        </w:trPr>
        <w:tc>
          <w:tcPr>
            <w:tcW w:w="649" w:type="dxa"/>
            <w:vMerge w:val="restart"/>
            <w:shd w:val="clear" w:color="auto" w:fill="auto"/>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 xml:space="preserve">№ </w:t>
            </w:r>
            <w:proofErr w:type="gramStart"/>
            <w:r w:rsidRPr="00A733C9">
              <w:rPr>
                <w:rFonts w:ascii="Times New Roman" w:eastAsia="Times New Roman" w:hAnsi="Times New Roman" w:cs="Times New Roman"/>
                <w:b/>
                <w:sz w:val="28"/>
                <w:szCs w:val="28"/>
                <w:lang w:eastAsia="ru-RU"/>
              </w:rPr>
              <w:t>п</w:t>
            </w:r>
            <w:proofErr w:type="gramEnd"/>
            <w:r w:rsidRPr="00A733C9">
              <w:rPr>
                <w:rFonts w:ascii="Times New Roman" w:eastAsia="Times New Roman" w:hAnsi="Times New Roman" w:cs="Times New Roman"/>
                <w:b/>
                <w:sz w:val="28"/>
                <w:szCs w:val="28"/>
                <w:lang w:eastAsia="ru-RU"/>
              </w:rPr>
              <w:t>/п</w:t>
            </w:r>
          </w:p>
        </w:tc>
        <w:tc>
          <w:tcPr>
            <w:tcW w:w="4988" w:type="dxa"/>
            <w:vMerge w:val="restart"/>
            <w:shd w:val="clear" w:color="auto" w:fill="auto"/>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 xml:space="preserve">Учреждения </w:t>
            </w:r>
          </w:p>
        </w:tc>
        <w:tc>
          <w:tcPr>
            <w:tcW w:w="3793" w:type="dxa"/>
            <w:tcBorders>
              <w:bottom w:val="nil"/>
            </w:tcBorders>
            <w:shd w:val="clear" w:color="auto" w:fill="auto"/>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Установленный размер родительской платы                 за 1 день, руб.</w:t>
            </w:r>
          </w:p>
        </w:tc>
      </w:tr>
      <w:tr w:rsidR="00A733C9" w:rsidRPr="00A733C9" w:rsidTr="00F93BF9">
        <w:trPr>
          <w:trHeight w:val="210"/>
        </w:trPr>
        <w:tc>
          <w:tcPr>
            <w:tcW w:w="649" w:type="dxa"/>
            <w:vMerge/>
            <w:shd w:val="clear" w:color="auto" w:fill="auto"/>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p>
        </w:tc>
        <w:tc>
          <w:tcPr>
            <w:tcW w:w="4988" w:type="dxa"/>
            <w:vMerge/>
            <w:shd w:val="clear" w:color="auto" w:fill="auto"/>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p>
        </w:tc>
        <w:tc>
          <w:tcPr>
            <w:tcW w:w="3793" w:type="dxa"/>
            <w:tcBorders>
              <w:top w:val="nil"/>
            </w:tcBorders>
            <w:shd w:val="clear" w:color="auto" w:fill="auto"/>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p>
        </w:tc>
      </w:tr>
      <w:tr w:rsidR="00A733C9" w:rsidRPr="00A733C9" w:rsidTr="00F93BF9">
        <w:tc>
          <w:tcPr>
            <w:tcW w:w="649"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1</w:t>
            </w:r>
          </w:p>
        </w:tc>
        <w:tc>
          <w:tcPr>
            <w:tcW w:w="4988"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Муниципальные общеобразовательные учреждения и муниципальные дошкольные общеобразовательные учреждения с 10 часовым режимом работы</w:t>
            </w:r>
          </w:p>
        </w:tc>
        <w:tc>
          <w:tcPr>
            <w:tcW w:w="3793"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tabs>
                <w:tab w:val="center" w:pos="1788"/>
                <w:tab w:val="right" w:pos="357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733C9">
              <w:rPr>
                <w:rFonts w:ascii="Times New Roman" w:eastAsia="Times New Roman" w:hAnsi="Times New Roman" w:cs="Times New Roman"/>
                <w:sz w:val="28"/>
                <w:szCs w:val="28"/>
                <w:lang w:eastAsia="ru-RU"/>
              </w:rPr>
              <w:t>115</w:t>
            </w:r>
            <w:r>
              <w:rPr>
                <w:rFonts w:ascii="Times New Roman" w:eastAsia="Times New Roman" w:hAnsi="Times New Roman" w:cs="Times New Roman"/>
                <w:sz w:val="28"/>
                <w:szCs w:val="28"/>
                <w:lang w:eastAsia="ru-RU"/>
              </w:rPr>
              <w:tab/>
            </w:r>
          </w:p>
        </w:tc>
      </w:tr>
      <w:tr w:rsidR="00A733C9" w:rsidRPr="00A733C9" w:rsidTr="00F93BF9">
        <w:tc>
          <w:tcPr>
            <w:tcW w:w="649"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2</w:t>
            </w:r>
          </w:p>
        </w:tc>
        <w:tc>
          <w:tcPr>
            <w:tcW w:w="4988"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Муниципальные общеобразовательные учреждения и муниципальные дошкольные общеобразовательные учреждения с 12 часовым режимом работы</w:t>
            </w:r>
          </w:p>
        </w:tc>
        <w:tc>
          <w:tcPr>
            <w:tcW w:w="3793"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140</w:t>
            </w:r>
          </w:p>
        </w:tc>
      </w:tr>
      <w:tr w:rsidR="00A733C9" w:rsidRPr="00A733C9" w:rsidTr="00F93BF9">
        <w:tc>
          <w:tcPr>
            <w:tcW w:w="649"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3</w:t>
            </w:r>
          </w:p>
        </w:tc>
        <w:tc>
          <w:tcPr>
            <w:tcW w:w="4988"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Муниципальные общеобразовательные учреждения и муниципальные дошкольные общеобразовательные учреждения с группами, кратковременного пребывания</w:t>
            </w:r>
          </w:p>
        </w:tc>
        <w:tc>
          <w:tcPr>
            <w:tcW w:w="3793"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49,6</w:t>
            </w:r>
          </w:p>
        </w:tc>
      </w:tr>
    </w:tbl>
    <w:p w:rsidR="00A733C9" w:rsidRDefault="00A733C9" w:rsidP="00A733C9">
      <w:pPr>
        <w:tabs>
          <w:tab w:val="left" w:pos="4095"/>
        </w:tabs>
        <w:spacing w:after="0" w:line="240" w:lineRule="auto"/>
        <w:jc w:val="center"/>
        <w:rPr>
          <w:b/>
          <w:sz w:val="40"/>
        </w:rPr>
      </w:pPr>
    </w:p>
    <w:p w:rsidR="00A733C9" w:rsidRDefault="00A733C9" w:rsidP="00A733C9">
      <w:pPr>
        <w:tabs>
          <w:tab w:val="left" w:pos="4095"/>
        </w:tabs>
        <w:spacing w:after="0" w:line="240" w:lineRule="auto"/>
        <w:jc w:val="center"/>
        <w:rPr>
          <w:b/>
          <w:sz w:val="40"/>
        </w:rPr>
      </w:pPr>
    </w:p>
    <w:p w:rsidR="00A733C9" w:rsidRDefault="00A733C9" w:rsidP="00A733C9">
      <w:pPr>
        <w:tabs>
          <w:tab w:val="left" w:pos="4095"/>
        </w:tabs>
        <w:spacing w:after="0" w:line="240" w:lineRule="auto"/>
        <w:jc w:val="center"/>
        <w:rPr>
          <w:b/>
          <w:sz w:val="40"/>
        </w:rPr>
      </w:pPr>
    </w:p>
    <w:p w:rsidR="00A733C9" w:rsidRDefault="00A733C9" w:rsidP="00A733C9">
      <w:pPr>
        <w:tabs>
          <w:tab w:val="left" w:pos="4095"/>
        </w:tabs>
        <w:spacing w:after="0" w:line="240" w:lineRule="auto"/>
        <w:jc w:val="center"/>
        <w:rPr>
          <w:b/>
          <w:sz w:val="40"/>
        </w:rPr>
      </w:pPr>
    </w:p>
    <w:p w:rsidR="00A733C9" w:rsidRDefault="00A733C9" w:rsidP="00A733C9">
      <w:pPr>
        <w:tabs>
          <w:tab w:val="left" w:pos="4095"/>
        </w:tabs>
        <w:spacing w:after="0" w:line="240" w:lineRule="auto"/>
        <w:jc w:val="center"/>
        <w:rPr>
          <w:b/>
          <w:sz w:val="40"/>
        </w:rPr>
      </w:pPr>
    </w:p>
    <w:p w:rsidR="00A733C9" w:rsidRDefault="00A733C9" w:rsidP="00A733C9">
      <w:pPr>
        <w:tabs>
          <w:tab w:val="left" w:pos="4095"/>
        </w:tabs>
        <w:spacing w:after="0" w:line="240" w:lineRule="auto"/>
        <w:jc w:val="center"/>
        <w:rPr>
          <w:b/>
          <w:sz w:val="40"/>
        </w:rPr>
      </w:pPr>
    </w:p>
    <w:p w:rsidR="00A733C9" w:rsidRPr="00A733C9" w:rsidRDefault="00A733C9" w:rsidP="00A733C9">
      <w:pPr>
        <w:tabs>
          <w:tab w:val="left" w:pos="4095"/>
        </w:tabs>
        <w:spacing w:after="0" w:line="240" w:lineRule="auto"/>
        <w:jc w:val="center"/>
        <w:rPr>
          <w:rFonts w:ascii="Times New Roman" w:eastAsia="Times New Roman" w:hAnsi="Times New Roman" w:cs="Times New Roman"/>
          <w:b/>
          <w:sz w:val="32"/>
          <w:szCs w:val="28"/>
          <w:lang w:eastAsia="ru-RU"/>
        </w:rPr>
      </w:pPr>
      <w:r w:rsidRPr="00A733C9">
        <w:rPr>
          <w:rFonts w:ascii="Times New Roman" w:eastAsia="Times New Roman" w:hAnsi="Times New Roman" w:cs="Times New Roman"/>
          <w:b/>
          <w:sz w:val="32"/>
          <w:szCs w:val="28"/>
          <w:lang w:eastAsia="ru-RU"/>
        </w:rPr>
        <w:lastRenderedPageBreak/>
        <w:t xml:space="preserve">Постановление от 17.12.2021 № 1895 </w:t>
      </w:r>
    </w:p>
    <w:p w:rsidR="00A733C9" w:rsidRDefault="00A733C9" w:rsidP="00A733C9">
      <w:pPr>
        <w:tabs>
          <w:tab w:val="left" w:pos="4095"/>
        </w:tabs>
        <w:spacing w:after="0" w:line="240" w:lineRule="auto"/>
        <w:jc w:val="center"/>
        <w:rPr>
          <w:rFonts w:ascii="Times New Roman" w:eastAsia="Times New Roman" w:hAnsi="Times New Roman" w:cs="Times New Roman"/>
          <w:b/>
          <w:sz w:val="32"/>
          <w:szCs w:val="28"/>
          <w:lang w:eastAsia="ru-RU"/>
        </w:rPr>
      </w:pPr>
      <w:r w:rsidRPr="00A733C9">
        <w:rPr>
          <w:rFonts w:ascii="Times New Roman" w:eastAsia="Times New Roman" w:hAnsi="Times New Roman" w:cs="Times New Roman"/>
          <w:b/>
          <w:sz w:val="32"/>
          <w:szCs w:val="28"/>
          <w:lang w:eastAsia="ru-RU"/>
        </w:rPr>
        <w:t>Об утверждении Программы профилактики рисков причинения вреда (ущерба) охраняемым законом ценностям в рамках муниципального земельного контроля на территории муниципального района «Корткеросский» на 2022 год»</w:t>
      </w:r>
    </w:p>
    <w:p w:rsidR="00A733C9" w:rsidRDefault="00A733C9" w:rsidP="00A733C9">
      <w:pPr>
        <w:tabs>
          <w:tab w:val="left" w:pos="4095"/>
        </w:tabs>
        <w:spacing w:after="0" w:line="240" w:lineRule="auto"/>
        <w:jc w:val="center"/>
        <w:rPr>
          <w:rFonts w:ascii="Times New Roman" w:eastAsia="Times New Roman" w:hAnsi="Times New Roman" w:cs="Times New Roman"/>
          <w:b/>
          <w:sz w:val="32"/>
          <w:szCs w:val="28"/>
          <w:lang w:eastAsia="ru-RU"/>
        </w:rPr>
      </w:pPr>
    </w:p>
    <w:p w:rsidR="00A733C9" w:rsidRPr="00A733C9" w:rsidRDefault="00A733C9" w:rsidP="00A733C9">
      <w:pPr>
        <w:spacing w:after="0" w:line="240" w:lineRule="auto"/>
        <w:ind w:firstLine="567"/>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Руководствуясь Постановлением Правительства Российской Федерации от 25 июня 2021 года № 990</w:t>
      </w:r>
      <w:r w:rsidRPr="00A733C9">
        <w:rPr>
          <w:rFonts w:ascii="Calibri" w:eastAsia="Calibri" w:hAnsi="Calibri" w:cs="Times New Roman"/>
          <w:sz w:val="28"/>
          <w:szCs w:val="28"/>
        </w:rPr>
        <w:t xml:space="preserve"> </w:t>
      </w:r>
      <w:r w:rsidRPr="00A733C9">
        <w:rPr>
          <w:rFonts w:ascii="Times New Roman" w:eastAsia="Times New Roman" w:hAnsi="Times New Roman" w:cs="Times New Roman"/>
          <w:sz w:val="28"/>
          <w:szCs w:val="28"/>
          <w:lang w:eastAsia="ru-RU"/>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администрация муниципального района «Корткеросский» постановляет:</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p>
    <w:p w:rsidR="00A733C9" w:rsidRPr="00A733C9" w:rsidRDefault="00A733C9" w:rsidP="00A733C9">
      <w:pPr>
        <w:spacing w:after="0" w:line="240" w:lineRule="auto"/>
        <w:ind w:firstLine="567"/>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1. Утвердить Программу профилактики рисков причинения вреда (ущерба) охраняемым законом ценностям в рамках муниципального земельного контроля на территории муниципального района «Корткеросский» на 2022 год согласно приложению к настоящему постановлению.</w:t>
      </w:r>
    </w:p>
    <w:p w:rsidR="00A733C9" w:rsidRPr="00A733C9" w:rsidRDefault="00A733C9" w:rsidP="00A733C9">
      <w:pPr>
        <w:spacing w:after="0" w:line="240" w:lineRule="auto"/>
        <w:ind w:firstLine="567"/>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2. Настоящее постановление вступает в силу со дня его официального опубликования (обнародования).</w:t>
      </w:r>
    </w:p>
    <w:p w:rsidR="00A733C9" w:rsidRPr="00A733C9" w:rsidRDefault="00A733C9" w:rsidP="00A733C9">
      <w:pPr>
        <w:spacing w:after="0" w:line="240" w:lineRule="auto"/>
        <w:jc w:val="both"/>
        <w:rPr>
          <w:rFonts w:ascii="Times New Roman" w:eastAsia="Times New Roman" w:hAnsi="Times New Roman" w:cs="Times New Roman"/>
          <w:b/>
          <w:sz w:val="28"/>
          <w:szCs w:val="20"/>
          <w:lang w:eastAsia="ru-RU"/>
        </w:rPr>
      </w:pPr>
    </w:p>
    <w:p w:rsidR="00A733C9" w:rsidRPr="00A733C9" w:rsidRDefault="00A733C9" w:rsidP="00A733C9">
      <w:pPr>
        <w:spacing w:after="0" w:line="240" w:lineRule="auto"/>
        <w:jc w:val="both"/>
        <w:rPr>
          <w:rFonts w:ascii="Times New Roman" w:eastAsia="Times New Roman" w:hAnsi="Times New Roman" w:cs="Times New Roman"/>
          <w:b/>
          <w:sz w:val="28"/>
          <w:szCs w:val="20"/>
          <w:lang w:eastAsia="ru-RU"/>
        </w:rPr>
      </w:pPr>
    </w:p>
    <w:p w:rsidR="00A733C9" w:rsidRPr="00A733C9" w:rsidRDefault="00A733C9" w:rsidP="00A733C9">
      <w:pPr>
        <w:spacing w:after="0" w:line="240" w:lineRule="auto"/>
        <w:jc w:val="both"/>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 xml:space="preserve">Глава муниципального района «Корткеросский»- </w:t>
      </w:r>
    </w:p>
    <w:p w:rsidR="00A733C9" w:rsidRPr="00A733C9" w:rsidRDefault="00A733C9" w:rsidP="00A733C9">
      <w:pPr>
        <w:spacing w:after="0" w:line="240" w:lineRule="auto"/>
        <w:jc w:val="both"/>
        <w:rPr>
          <w:rFonts w:ascii="Calibri" w:eastAsia="Calibri" w:hAnsi="Calibri" w:cs="Times New Roman"/>
        </w:rPr>
      </w:pPr>
      <w:r w:rsidRPr="00A733C9">
        <w:rPr>
          <w:rFonts w:ascii="Times New Roman" w:eastAsia="Times New Roman" w:hAnsi="Times New Roman" w:cs="Times New Roman"/>
          <w:b/>
          <w:sz w:val="28"/>
          <w:szCs w:val="28"/>
          <w:lang w:eastAsia="ru-RU"/>
        </w:rPr>
        <w:t>руководитель администрации                                                              К.Сажин</w:t>
      </w:r>
    </w:p>
    <w:p w:rsidR="00A733C9" w:rsidRPr="00A733C9" w:rsidRDefault="00A733C9" w:rsidP="00A733C9">
      <w:pPr>
        <w:rPr>
          <w:rFonts w:ascii="Calibri" w:eastAsia="Calibri" w:hAnsi="Calibri" w:cs="Times New Roman"/>
        </w:rPr>
      </w:pPr>
    </w:p>
    <w:p w:rsidR="00A733C9" w:rsidRPr="00A733C9" w:rsidRDefault="00A733C9" w:rsidP="00A733C9">
      <w:pPr>
        <w:rPr>
          <w:rFonts w:ascii="Calibri" w:eastAsia="Calibri" w:hAnsi="Calibri" w:cs="Times New Roman"/>
        </w:rPr>
      </w:pPr>
    </w:p>
    <w:p w:rsidR="00A733C9" w:rsidRPr="00A733C9" w:rsidRDefault="00A733C9" w:rsidP="00A733C9">
      <w:pPr>
        <w:rPr>
          <w:rFonts w:ascii="Calibri" w:eastAsia="Calibri" w:hAnsi="Calibri" w:cs="Times New Roman"/>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Pr="00A733C9" w:rsidRDefault="00A733C9" w:rsidP="00A733C9">
      <w:pPr>
        <w:spacing w:after="0" w:line="240" w:lineRule="auto"/>
        <w:ind w:left="5103"/>
        <w:jc w:val="right"/>
        <w:rPr>
          <w:rFonts w:ascii="Times New Roman" w:eastAsia="Times New Roman" w:hAnsi="Times New Roman" w:cs="Times New Roman"/>
          <w:sz w:val="24"/>
          <w:szCs w:val="28"/>
          <w:lang w:eastAsia="ru-RU"/>
        </w:rPr>
      </w:pPr>
      <w:r w:rsidRPr="00A733C9">
        <w:rPr>
          <w:rFonts w:ascii="Times New Roman" w:eastAsia="Times New Roman" w:hAnsi="Times New Roman" w:cs="Times New Roman"/>
          <w:sz w:val="24"/>
          <w:szCs w:val="28"/>
          <w:lang w:eastAsia="ru-RU"/>
        </w:rPr>
        <w:lastRenderedPageBreak/>
        <w:t>Приложение</w:t>
      </w:r>
    </w:p>
    <w:p w:rsidR="00A733C9" w:rsidRPr="00A733C9" w:rsidRDefault="00A733C9" w:rsidP="00A733C9">
      <w:pPr>
        <w:spacing w:after="0" w:line="240" w:lineRule="auto"/>
        <w:ind w:left="5103"/>
        <w:jc w:val="right"/>
        <w:rPr>
          <w:rFonts w:ascii="Times New Roman" w:eastAsia="Times New Roman" w:hAnsi="Times New Roman" w:cs="Times New Roman"/>
          <w:sz w:val="24"/>
          <w:szCs w:val="28"/>
          <w:lang w:eastAsia="ru-RU"/>
        </w:rPr>
      </w:pPr>
      <w:r w:rsidRPr="00A733C9">
        <w:rPr>
          <w:rFonts w:ascii="Times New Roman" w:eastAsia="Times New Roman" w:hAnsi="Times New Roman" w:cs="Times New Roman"/>
          <w:sz w:val="24"/>
          <w:szCs w:val="28"/>
          <w:lang w:eastAsia="ru-RU"/>
        </w:rPr>
        <w:t>к постановлению администрации муниципального района «Корткеросский»</w:t>
      </w:r>
    </w:p>
    <w:p w:rsidR="00A733C9" w:rsidRPr="00A733C9" w:rsidRDefault="00A733C9" w:rsidP="00A733C9">
      <w:pPr>
        <w:spacing w:after="0" w:line="240" w:lineRule="auto"/>
        <w:ind w:left="5103"/>
        <w:jc w:val="right"/>
        <w:rPr>
          <w:rFonts w:ascii="Times New Roman" w:eastAsia="Times New Roman" w:hAnsi="Times New Roman" w:cs="Times New Roman"/>
          <w:sz w:val="24"/>
          <w:szCs w:val="28"/>
          <w:lang w:eastAsia="ru-RU"/>
        </w:rPr>
      </w:pPr>
      <w:r w:rsidRPr="00A733C9">
        <w:rPr>
          <w:rFonts w:ascii="Times New Roman" w:eastAsia="Times New Roman" w:hAnsi="Times New Roman" w:cs="Times New Roman"/>
          <w:sz w:val="24"/>
          <w:szCs w:val="28"/>
          <w:lang w:eastAsia="ru-RU"/>
        </w:rPr>
        <w:t xml:space="preserve">17.12.2021 № 1895    </w:t>
      </w:r>
    </w:p>
    <w:p w:rsidR="00A733C9" w:rsidRPr="00A733C9" w:rsidRDefault="00A733C9" w:rsidP="00A733C9">
      <w:pPr>
        <w:spacing w:after="0" w:line="240" w:lineRule="auto"/>
        <w:ind w:firstLine="709"/>
        <w:jc w:val="right"/>
        <w:rPr>
          <w:rFonts w:ascii="Times New Roman" w:eastAsia="Times New Roman" w:hAnsi="Times New Roman" w:cs="Times New Roman"/>
          <w:sz w:val="26"/>
          <w:szCs w:val="24"/>
          <w:lang w:eastAsia="ru-RU"/>
        </w:rPr>
      </w:pPr>
    </w:p>
    <w:p w:rsidR="00A733C9" w:rsidRPr="00A733C9" w:rsidRDefault="00A733C9" w:rsidP="00A733C9">
      <w:pPr>
        <w:spacing w:after="0" w:line="240" w:lineRule="auto"/>
        <w:rPr>
          <w:rFonts w:ascii="Times New Roman" w:eastAsia="Times New Roman" w:hAnsi="Times New Roman" w:cs="Times New Roman"/>
          <w:sz w:val="26"/>
          <w:szCs w:val="24"/>
          <w:lang w:eastAsia="ru-RU"/>
        </w:rPr>
      </w:pPr>
    </w:p>
    <w:p w:rsidR="00A733C9" w:rsidRPr="00A733C9" w:rsidRDefault="00A733C9" w:rsidP="00A733C9">
      <w:pPr>
        <w:spacing w:after="0" w:line="240" w:lineRule="auto"/>
        <w:jc w:val="center"/>
        <w:rPr>
          <w:rFonts w:ascii="Times New Roman" w:eastAsia="Times New Roman" w:hAnsi="Times New Roman" w:cs="Times New Roman"/>
          <w:b/>
          <w:color w:val="000000"/>
          <w:sz w:val="28"/>
          <w:szCs w:val="28"/>
          <w:lang w:eastAsia="ru-RU"/>
        </w:rPr>
      </w:pPr>
      <w:r w:rsidRPr="00A733C9">
        <w:rPr>
          <w:rFonts w:ascii="Times New Roman" w:eastAsia="Times New Roman" w:hAnsi="Times New Roman" w:cs="Times New Roman"/>
          <w:b/>
          <w:color w:val="000000"/>
          <w:sz w:val="28"/>
          <w:szCs w:val="28"/>
          <w:lang w:eastAsia="ru-RU"/>
        </w:rPr>
        <w:t>Программа профилактики рисков причинения вреда (ущерба)</w:t>
      </w:r>
    </w:p>
    <w:p w:rsidR="00A733C9" w:rsidRPr="00A733C9" w:rsidRDefault="00A733C9" w:rsidP="00A733C9">
      <w:pPr>
        <w:spacing w:after="0" w:line="240" w:lineRule="auto"/>
        <w:jc w:val="center"/>
        <w:rPr>
          <w:rFonts w:ascii="Times New Roman" w:eastAsia="Times New Roman" w:hAnsi="Times New Roman" w:cs="Times New Roman"/>
          <w:b/>
          <w:color w:val="000000"/>
          <w:sz w:val="28"/>
          <w:szCs w:val="28"/>
          <w:lang w:eastAsia="ru-RU"/>
        </w:rPr>
      </w:pPr>
      <w:r w:rsidRPr="00A733C9">
        <w:rPr>
          <w:rFonts w:ascii="Times New Roman" w:eastAsia="Times New Roman" w:hAnsi="Times New Roman" w:cs="Times New Roman"/>
          <w:b/>
          <w:color w:val="000000"/>
          <w:sz w:val="28"/>
          <w:szCs w:val="28"/>
          <w:lang w:eastAsia="ru-RU"/>
        </w:rPr>
        <w:t>охраняемым законом ценностям в рамках муниципального земельного контроля на территории муниципального района «Корткеросский» на 2022 год</w:t>
      </w:r>
    </w:p>
    <w:p w:rsidR="00A733C9" w:rsidRPr="00A733C9" w:rsidRDefault="00A733C9" w:rsidP="00A733C9">
      <w:pPr>
        <w:spacing w:after="0" w:line="240" w:lineRule="auto"/>
        <w:ind w:firstLine="709"/>
        <w:jc w:val="center"/>
        <w:rPr>
          <w:rFonts w:ascii="Times New Roman" w:eastAsia="Times New Roman" w:hAnsi="Times New Roman" w:cs="Times New Roman"/>
          <w:b/>
          <w:color w:val="1F497D"/>
          <w:sz w:val="28"/>
          <w:szCs w:val="28"/>
          <w:lang w:eastAsia="ru-RU"/>
        </w:rPr>
      </w:pPr>
    </w:p>
    <w:p w:rsidR="00A733C9" w:rsidRPr="00A733C9" w:rsidRDefault="00A733C9" w:rsidP="00A733C9">
      <w:pPr>
        <w:spacing w:after="0" w:line="240" w:lineRule="auto"/>
        <w:ind w:firstLine="709"/>
        <w:jc w:val="center"/>
        <w:rPr>
          <w:rFonts w:ascii="Times New Roman" w:eastAsia="Times New Roman" w:hAnsi="Times New Roman" w:cs="Times New Roman"/>
          <w:b/>
          <w:color w:val="1F497D"/>
          <w:sz w:val="28"/>
          <w:szCs w:val="28"/>
          <w:lang w:eastAsia="ru-RU"/>
        </w:rPr>
      </w:pPr>
    </w:p>
    <w:p w:rsidR="00A733C9" w:rsidRPr="00A733C9" w:rsidRDefault="00A733C9" w:rsidP="00A733C9">
      <w:pPr>
        <w:spacing w:after="0" w:line="240" w:lineRule="auto"/>
        <w:ind w:firstLine="567"/>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Настоящая программа профилактики нарушений обязательных требований при организации и осуществлении муниципального земельного контроля на 2022 год разработана в целях организации проведения профилактики нарушений обязательных требований, оценка соблюдения которых является предметом муниципального земельного контроля.</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Паспорт программы</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087"/>
      </w:tblGrid>
      <w:tr w:rsidR="00A733C9" w:rsidRPr="00A733C9" w:rsidTr="00F93BF9">
        <w:tc>
          <w:tcPr>
            <w:tcW w:w="2660"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Наименование программы</w:t>
            </w:r>
          </w:p>
        </w:tc>
        <w:tc>
          <w:tcPr>
            <w:tcW w:w="7087"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color w:val="000000"/>
                <w:sz w:val="28"/>
                <w:szCs w:val="28"/>
                <w:lang w:eastAsia="ru-RU"/>
              </w:rPr>
              <w:t>Программа профилактики рисков причинения вреда (ущерба) охраняемым законом ценностям в рамках муниципального земельного контроля на территории муниципального района «Корткеросский» на 2022 год</w:t>
            </w:r>
          </w:p>
        </w:tc>
      </w:tr>
      <w:tr w:rsidR="00A733C9" w:rsidRPr="00A733C9" w:rsidTr="00F93BF9">
        <w:tc>
          <w:tcPr>
            <w:tcW w:w="2660"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Разработчик программы</w:t>
            </w:r>
          </w:p>
        </w:tc>
        <w:tc>
          <w:tcPr>
            <w:tcW w:w="7087"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Управление имущественных и земельных отношений администрации</w:t>
            </w:r>
          </w:p>
        </w:tc>
      </w:tr>
      <w:tr w:rsidR="00A733C9" w:rsidRPr="00A733C9" w:rsidTr="00F93BF9">
        <w:tc>
          <w:tcPr>
            <w:tcW w:w="2660"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Исполнители программы </w:t>
            </w:r>
          </w:p>
        </w:tc>
        <w:tc>
          <w:tcPr>
            <w:tcW w:w="7087"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Управление имущественных и земельных отношений администрации</w:t>
            </w:r>
          </w:p>
        </w:tc>
      </w:tr>
      <w:tr w:rsidR="00A733C9" w:rsidRPr="00A733C9" w:rsidTr="00F93BF9">
        <w:tc>
          <w:tcPr>
            <w:tcW w:w="2660"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Цел</w:t>
            </w:r>
            <w:proofErr w:type="gramStart"/>
            <w:r w:rsidRPr="00A733C9">
              <w:rPr>
                <w:rFonts w:ascii="Times New Roman" w:eastAsia="Times New Roman" w:hAnsi="Times New Roman" w:cs="Times New Roman"/>
                <w:sz w:val="28"/>
                <w:szCs w:val="28"/>
                <w:lang w:eastAsia="ru-RU"/>
              </w:rPr>
              <w:t>ь(</w:t>
            </w:r>
            <w:proofErr w:type="gramEnd"/>
            <w:r w:rsidRPr="00A733C9">
              <w:rPr>
                <w:rFonts w:ascii="Times New Roman" w:eastAsia="Times New Roman" w:hAnsi="Times New Roman" w:cs="Times New Roman"/>
                <w:sz w:val="28"/>
                <w:szCs w:val="28"/>
                <w:lang w:eastAsia="ru-RU"/>
              </w:rPr>
              <w:t>и) программы</w:t>
            </w:r>
          </w:p>
        </w:tc>
        <w:tc>
          <w:tcPr>
            <w:tcW w:w="7087"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Предупреждение нарушений гражданами и организациями требований земельного законодательства, включая устранение причин, факторов и условий, способствующих возможному нарушению обязательных требований;</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сокращение количества нарушений гражданами и организациями обязательных требований земельного законодательства </w:t>
            </w:r>
          </w:p>
        </w:tc>
      </w:tr>
      <w:tr w:rsidR="00A733C9" w:rsidRPr="00A733C9" w:rsidTr="00F93BF9">
        <w:tc>
          <w:tcPr>
            <w:tcW w:w="2660"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Задач</w:t>
            </w:r>
            <w:proofErr w:type="gramStart"/>
            <w:r w:rsidRPr="00A733C9">
              <w:rPr>
                <w:rFonts w:ascii="Times New Roman" w:eastAsia="Times New Roman" w:hAnsi="Times New Roman" w:cs="Times New Roman"/>
                <w:sz w:val="28"/>
                <w:szCs w:val="28"/>
                <w:lang w:eastAsia="ru-RU"/>
              </w:rPr>
              <w:t>а(</w:t>
            </w:r>
            <w:proofErr w:type="gramEnd"/>
            <w:r w:rsidRPr="00A733C9">
              <w:rPr>
                <w:rFonts w:ascii="Times New Roman" w:eastAsia="Times New Roman" w:hAnsi="Times New Roman" w:cs="Times New Roman"/>
                <w:sz w:val="28"/>
                <w:szCs w:val="28"/>
                <w:lang w:eastAsia="ru-RU"/>
              </w:rPr>
              <w:t>и)</w:t>
            </w:r>
          </w:p>
        </w:tc>
        <w:tc>
          <w:tcPr>
            <w:tcW w:w="7087"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Выявление причин, факторов и условий, способствующих причинению вреда охраняемым законом ценностям и нарушению обязательных требований, установленных земельным законодательством, определение способов устранения </w:t>
            </w:r>
            <w:r w:rsidRPr="00A733C9">
              <w:rPr>
                <w:rFonts w:ascii="Times New Roman" w:eastAsia="Times New Roman" w:hAnsi="Times New Roman" w:cs="Times New Roman"/>
                <w:sz w:val="28"/>
                <w:szCs w:val="28"/>
                <w:lang w:eastAsia="ru-RU"/>
              </w:rPr>
              <w:lastRenderedPageBreak/>
              <w:t>или снижения рисков их возникновения;</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устранения причин, факторов и условий, способствующих возможному причинению вреда охраняемым законом ценностям и нарушению обязательных требований, установленных земельным законодательством</w:t>
            </w:r>
          </w:p>
        </w:tc>
      </w:tr>
      <w:tr w:rsidR="00A733C9" w:rsidRPr="00A733C9" w:rsidTr="00F93BF9">
        <w:tc>
          <w:tcPr>
            <w:tcW w:w="2660"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lastRenderedPageBreak/>
              <w:t>Сроки и (или) этапы реализации программы</w:t>
            </w:r>
          </w:p>
        </w:tc>
        <w:tc>
          <w:tcPr>
            <w:tcW w:w="7087"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 01 января 2022 года по 31 декабря 2022 года</w:t>
            </w:r>
          </w:p>
        </w:tc>
      </w:tr>
      <w:tr w:rsidR="00A733C9" w:rsidRPr="00A733C9" w:rsidTr="00F93BF9">
        <w:tc>
          <w:tcPr>
            <w:tcW w:w="2660" w:type="dxa"/>
            <w:shd w:val="clear" w:color="auto" w:fill="auto"/>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Ожидаемые результаты реализации программы</w:t>
            </w:r>
          </w:p>
        </w:tc>
        <w:tc>
          <w:tcPr>
            <w:tcW w:w="7087" w:type="dxa"/>
            <w:shd w:val="clear" w:color="auto" w:fill="auto"/>
          </w:tcPr>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Повышение </w:t>
            </w:r>
            <w:proofErr w:type="gramStart"/>
            <w:r w:rsidRPr="00A733C9">
              <w:rPr>
                <w:rFonts w:ascii="Times New Roman" w:eastAsia="Times New Roman" w:hAnsi="Times New Roman" w:cs="Times New Roman"/>
                <w:sz w:val="28"/>
                <w:szCs w:val="28"/>
                <w:lang w:eastAsia="ru-RU"/>
              </w:rPr>
              <w:t>уровня понимания контролируемых лиц обязательных требований земельного законодательства</w:t>
            </w:r>
            <w:proofErr w:type="gramEnd"/>
            <w:r w:rsidRPr="00A733C9">
              <w:rPr>
                <w:rFonts w:ascii="Times New Roman" w:eastAsia="Times New Roman" w:hAnsi="Times New Roman" w:cs="Times New Roman"/>
                <w:sz w:val="28"/>
                <w:szCs w:val="28"/>
                <w:lang w:eastAsia="ru-RU"/>
              </w:rPr>
              <w:t>.</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Снижение рисков причинения вреда охраняемым законом ценностям.</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Развитие системы профилактических мероприятий контрольного органа.</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Обеспечение квалифицированной профилактической работы должностных лиц контрольного органа.</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Повышение прозрачности деятельности контрольного органа</w:t>
            </w:r>
          </w:p>
        </w:tc>
      </w:tr>
    </w:tbl>
    <w:p w:rsidR="00A733C9" w:rsidRPr="00A733C9" w:rsidRDefault="00A733C9" w:rsidP="00A733C9">
      <w:pPr>
        <w:spacing w:after="0" w:line="240" w:lineRule="auto"/>
        <w:ind w:firstLine="709"/>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contextualSpacing/>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val="en-US" w:eastAsia="ru-RU"/>
        </w:rPr>
        <w:t>I</w:t>
      </w:r>
      <w:r w:rsidRPr="00A733C9">
        <w:rPr>
          <w:rFonts w:ascii="Times New Roman" w:eastAsia="Times New Roman" w:hAnsi="Times New Roman" w:cs="Times New Roman"/>
          <w:b/>
          <w:sz w:val="28"/>
          <w:szCs w:val="28"/>
          <w:lang w:eastAsia="ru-RU"/>
        </w:rPr>
        <w:t>. Анализ текущего состояния муниципального земельного контроля, описание текущего развития профилактической деятельности органа муниципального земельного контроля и характеристика проблем, на решение которых направлена Программа</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Муниципальный земельный контроль на территории муниципального образования МР «Корткеросский» в отношении граждан и организаций осуществляет Управление имущественных и земельных отношений администрации.</w:t>
      </w:r>
    </w:p>
    <w:p w:rsidR="00A733C9" w:rsidRPr="00A733C9" w:rsidRDefault="00A733C9" w:rsidP="00A733C9">
      <w:p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Объектами муниципального земельного контроля является земля как природный объект и природный ресурс, земельные участки, их части, находящиеся в границах МР «Корткеросский», независимо от форм собственности. Подконтрольными субъектами являются граждане и организации, являющиеся собственниками, землепользователями, землевладельцами и арендаторами, а также лицами, использующими земли, земельные участки, части земельных участков без оформленных в установленном порядке прав на них.</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Муниципальный земельный контроль осуществляется должностными лицами Управления согласно Перечню должностных лиц администрации МР «Корткеросский», уполномоченных на осуществление муниципального земельного контроля.</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Субъекты, в отношении которых осуществляется муниципальный земельный контроль:</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организации;</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lastRenderedPageBreak/>
        <w:t>- граждане.</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Перечень обязательных требований, требований, установленных муниципальными правовыми актами, оценка которых является предметом муниципального земельного контроля:</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A733C9">
        <w:rPr>
          <w:rFonts w:ascii="Times New Roman" w:eastAsia="Times New Roman" w:hAnsi="Times New Roman" w:cs="Times New Roman"/>
          <w:sz w:val="28"/>
          <w:szCs w:val="28"/>
          <w:lang w:eastAsia="ru-RU"/>
        </w:rPr>
        <w:t>В соответствии с частью 1 статьи 25 Земельного кодекса Российской Федерации права на земельные участки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от 13.07.2015 г. № 218-ФЗ «О государственной регистрации недвижимости» (с последующими изменениями).</w:t>
      </w:r>
      <w:proofErr w:type="gramEnd"/>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Согласно статье 42 Земельного кодекса Российской Федерации собственники земельных участков и лица, не являющиеся собственниками земельных участков, обязаны:</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сохранять межевые, геодезические и другие специальные знаки, установленные на земельных участках в соответствии с законодательством;</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осуществлять мероприятия по охране земель, лесов, водных объектов и других природных ресурсов, в том числе меры пожарной безопасности;</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своевременно приступать к использованию земельных участков в случаях, если сроки освоения земельных участков предусмотрены договорами;</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своевременно производить платежи за землю;</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не допускать загрязнение, захламление, деградацию и ухудшение плодородия почв на землях соответствующих категорий.</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rPr>
      </w:pPr>
      <w:r w:rsidRPr="00A733C9">
        <w:rPr>
          <w:rFonts w:ascii="Times New Roman" w:eastAsia="Times New Roman" w:hAnsi="Times New Roman" w:cs="Times New Roman"/>
          <w:color w:val="000000"/>
          <w:sz w:val="28"/>
          <w:szCs w:val="28"/>
        </w:rPr>
        <w:t xml:space="preserve">Положение о муниципальном земельном контроле на территории МР «Корткеросский» утверждено </w:t>
      </w:r>
      <w:r w:rsidRPr="00A733C9">
        <w:rPr>
          <w:rFonts w:ascii="Times New Roman" w:eastAsia="Times New Roman" w:hAnsi="Times New Roman" w:cs="Times New Roman"/>
          <w:sz w:val="28"/>
          <w:szCs w:val="28"/>
        </w:rPr>
        <w:t xml:space="preserve">решением Совета муниципального района «Корткеросский» от 27.10.2021 № </w:t>
      </w:r>
      <w:r w:rsidRPr="00A733C9">
        <w:rPr>
          <w:rFonts w:ascii="Times New Roman" w:eastAsia="Times New Roman" w:hAnsi="Times New Roman" w:cs="Times New Roman"/>
          <w:sz w:val="28"/>
          <w:szCs w:val="28"/>
          <w:lang w:val="en-US"/>
        </w:rPr>
        <w:t>VII</w:t>
      </w:r>
      <w:r w:rsidRPr="00A733C9">
        <w:rPr>
          <w:rFonts w:ascii="Times New Roman" w:eastAsia="Times New Roman" w:hAnsi="Times New Roman" w:cs="Times New Roman"/>
          <w:sz w:val="28"/>
          <w:szCs w:val="28"/>
        </w:rPr>
        <w:t>-9/8 «Об утверждении Положения о муниципальном земельном контроле на территории муниципального образования муниципального района «Корткеросский».</w:t>
      </w:r>
    </w:p>
    <w:p w:rsidR="00A733C9" w:rsidRPr="00A733C9" w:rsidRDefault="008208E9" w:rsidP="00A733C9">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hyperlink r:id="rId14" w:history="1">
        <w:r w:rsidR="00A733C9" w:rsidRPr="00A733C9">
          <w:rPr>
            <w:rFonts w:ascii="Times New Roman" w:eastAsia="Times New Roman" w:hAnsi="Times New Roman" w:cs="Times New Roman"/>
            <w:sz w:val="28"/>
            <w:szCs w:val="28"/>
            <w:lang w:eastAsia="ru-RU"/>
          </w:rPr>
          <w:t>Перечень</w:t>
        </w:r>
      </w:hyperlink>
      <w:r w:rsidR="00A733C9" w:rsidRPr="00A733C9">
        <w:rPr>
          <w:rFonts w:ascii="Times New Roman" w:eastAsia="Times New Roman" w:hAnsi="Times New Roman" w:cs="Times New Roman"/>
          <w:sz w:val="28"/>
          <w:szCs w:val="28"/>
          <w:lang w:eastAsia="ru-RU"/>
        </w:rPr>
        <w:t xml:space="preserve"> нормативных правовых актов и их отдельных частей, содержащих обязательные требования, оценка соблюдения которых является предметом муниципального земельного контроля, опубликован на официальном сайте  </w:t>
      </w:r>
      <w:r w:rsidR="00A733C9" w:rsidRPr="00A733C9">
        <w:rPr>
          <w:rFonts w:ascii="Times New Roman" w:eastAsia="Times New Roman" w:hAnsi="Times New Roman" w:cs="Times New Roman"/>
          <w:sz w:val="28"/>
          <w:szCs w:val="28"/>
          <w:lang w:val="en-US" w:eastAsia="ru-RU"/>
        </w:rPr>
        <w:t>www</w:t>
      </w:r>
      <w:r w:rsidR="00A733C9" w:rsidRPr="00A733C9">
        <w:rPr>
          <w:rFonts w:ascii="Times New Roman" w:eastAsia="Times New Roman" w:hAnsi="Times New Roman" w:cs="Times New Roman"/>
          <w:sz w:val="28"/>
          <w:szCs w:val="28"/>
          <w:lang w:eastAsia="ru-RU"/>
        </w:rPr>
        <w:t>.</w:t>
      </w:r>
      <w:proofErr w:type="spellStart"/>
      <w:r w:rsidR="00A733C9" w:rsidRPr="00A733C9">
        <w:rPr>
          <w:rFonts w:ascii="Times New Roman" w:eastAsia="Times New Roman" w:hAnsi="Times New Roman" w:cs="Times New Roman"/>
          <w:sz w:val="28"/>
          <w:szCs w:val="28"/>
          <w:lang w:val="en-US" w:eastAsia="ru-RU"/>
        </w:rPr>
        <w:t>kortkeros</w:t>
      </w:r>
      <w:proofErr w:type="spellEnd"/>
      <w:r w:rsidR="00A733C9" w:rsidRPr="00A733C9">
        <w:rPr>
          <w:rFonts w:ascii="Times New Roman" w:eastAsia="Times New Roman" w:hAnsi="Times New Roman" w:cs="Times New Roman"/>
          <w:sz w:val="28"/>
          <w:szCs w:val="28"/>
          <w:lang w:eastAsia="ru-RU"/>
        </w:rPr>
        <w:t>.</w:t>
      </w:r>
      <w:proofErr w:type="spellStart"/>
      <w:r w:rsidR="00A733C9" w:rsidRPr="00A733C9">
        <w:rPr>
          <w:rFonts w:ascii="Times New Roman" w:eastAsia="Times New Roman" w:hAnsi="Times New Roman" w:cs="Times New Roman"/>
          <w:sz w:val="28"/>
          <w:szCs w:val="28"/>
          <w:lang w:val="en-US" w:eastAsia="ru-RU"/>
        </w:rPr>
        <w:t>ru</w:t>
      </w:r>
      <w:proofErr w:type="spellEnd"/>
      <w:r w:rsidR="00A733C9" w:rsidRPr="00A733C9">
        <w:rPr>
          <w:rFonts w:ascii="Times New Roman" w:eastAsia="Times New Roman" w:hAnsi="Times New Roman" w:cs="Times New Roman"/>
          <w:sz w:val="28"/>
          <w:szCs w:val="28"/>
          <w:lang w:eastAsia="ru-RU"/>
        </w:rPr>
        <w:t>.</w:t>
      </w:r>
    </w:p>
    <w:p w:rsidR="00A733C9" w:rsidRPr="00A733C9" w:rsidRDefault="00A733C9" w:rsidP="00A733C9">
      <w:pPr>
        <w:spacing w:after="0" w:line="240" w:lineRule="auto"/>
        <w:contextualSpacing/>
        <w:jc w:val="center"/>
        <w:rPr>
          <w:rFonts w:ascii="Times New Roman" w:eastAsia="Times New Roman" w:hAnsi="Times New Roman" w:cs="Times New Roman"/>
          <w:sz w:val="28"/>
          <w:szCs w:val="28"/>
          <w:lang w:eastAsia="ru-RU"/>
        </w:rPr>
      </w:pPr>
    </w:p>
    <w:p w:rsidR="00A733C9" w:rsidRPr="00A733C9" w:rsidRDefault="00A733C9" w:rsidP="00A733C9">
      <w:pPr>
        <w:numPr>
          <w:ilvl w:val="0"/>
          <w:numId w:val="21"/>
        </w:numPr>
        <w:spacing w:after="0" w:line="240" w:lineRule="auto"/>
        <w:contextualSpacing/>
        <w:jc w:val="both"/>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Цели и задачи реализации программы профилактики</w:t>
      </w:r>
    </w:p>
    <w:p w:rsidR="00A733C9" w:rsidRPr="00A733C9" w:rsidRDefault="00A733C9" w:rsidP="00A733C9">
      <w:pPr>
        <w:spacing w:after="0" w:line="240" w:lineRule="auto"/>
        <w:ind w:left="1429"/>
        <w:contextualSpacing/>
        <w:jc w:val="both"/>
        <w:rPr>
          <w:rFonts w:ascii="Times New Roman" w:eastAsia="Times New Roman" w:hAnsi="Times New Roman" w:cs="Times New Roman"/>
          <w:b/>
          <w:sz w:val="28"/>
          <w:szCs w:val="28"/>
          <w:lang w:eastAsia="ru-RU"/>
        </w:rPr>
      </w:pP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Цели программы профилактики:</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lastRenderedPageBreak/>
        <w:t>предупреждение нарушений гражданами и организациями требований земельного законодательства, включая устранение причин, факторов и условий, способствующих возможному нарушению обязательных требований;</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В рамках достижения поставленных целей предусматривается решение следующих задач:</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выявление причин, факторов и условий, способствующих причинению вреда охраняемым законом ценностям и нарушению обязательных требований, установленных земельным законодательством, определение способов устранения или снижения рисков их возникновения;</w:t>
      </w: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устранения причин, факторов и условий, способствующих возможному причинению вреда охраняемым законом ценностям и нарушению обязательных требований, установленных земельным законодательством;</w:t>
      </w: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A733C9">
        <w:rPr>
          <w:rFonts w:ascii="Times New Roman" w:eastAsia="Times New Roman" w:hAnsi="Times New Roman" w:cs="Times New Roman"/>
          <w:bCs/>
          <w:sz w:val="28"/>
          <w:szCs w:val="28"/>
          <w:lang w:eastAsia="ru-RU"/>
        </w:rPr>
        <w:t>повышение правосознания и правовой культуры подконтрольных субъектов;</w:t>
      </w: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A733C9">
        <w:rPr>
          <w:rFonts w:ascii="Times New Roman" w:eastAsia="Times New Roman" w:hAnsi="Times New Roman" w:cs="Times New Roman"/>
          <w:bCs/>
          <w:sz w:val="28"/>
          <w:szCs w:val="28"/>
          <w:lang w:eastAsia="ru-RU"/>
        </w:rPr>
        <w:t>создание условий для доведения обязательных требований до контролируемых лиц, повышение информированности о способах их соблюдения.</w:t>
      </w: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rsidR="00A733C9" w:rsidRPr="00A733C9" w:rsidRDefault="00A733C9" w:rsidP="00A733C9">
      <w:pPr>
        <w:widowControl w:val="0"/>
        <w:numPr>
          <w:ilvl w:val="0"/>
          <w:numId w:val="21"/>
        </w:num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A733C9">
        <w:rPr>
          <w:rFonts w:ascii="Times New Roman" w:eastAsia="Times New Roman" w:hAnsi="Times New Roman" w:cs="Times New Roman"/>
          <w:b/>
          <w:bCs/>
          <w:sz w:val="28"/>
          <w:szCs w:val="28"/>
          <w:lang w:eastAsia="ru-RU"/>
        </w:rPr>
        <w:t>Сроки и этапы реализации программы</w:t>
      </w: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A733C9">
        <w:rPr>
          <w:rFonts w:ascii="Times New Roman" w:eastAsia="Times New Roman" w:hAnsi="Times New Roman" w:cs="Times New Roman"/>
          <w:bCs/>
          <w:sz w:val="28"/>
          <w:szCs w:val="28"/>
          <w:lang w:eastAsia="ru-RU"/>
        </w:rPr>
        <w:t>Срок реализации программы: с 01 января 2022 года по 31 декабря 2022 года</w:t>
      </w: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rsidR="00A733C9" w:rsidRPr="00A733C9" w:rsidRDefault="00A733C9" w:rsidP="00A733C9">
      <w:pPr>
        <w:widowControl w:val="0"/>
        <w:numPr>
          <w:ilvl w:val="0"/>
          <w:numId w:val="21"/>
        </w:numPr>
        <w:autoSpaceDE w:val="0"/>
        <w:autoSpaceDN w:val="0"/>
        <w:adjustRightInd w:val="0"/>
        <w:spacing w:after="0" w:line="240" w:lineRule="auto"/>
        <w:ind w:left="0" w:firstLine="0"/>
        <w:contextualSpacing/>
        <w:jc w:val="center"/>
        <w:rPr>
          <w:rFonts w:ascii="Times New Roman" w:eastAsia="Times New Roman" w:hAnsi="Times New Roman" w:cs="Times New Roman"/>
          <w:bCs/>
          <w:sz w:val="28"/>
          <w:szCs w:val="28"/>
          <w:lang w:eastAsia="ru-RU"/>
        </w:rPr>
      </w:pPr>
      <w:r w:rsidRPr="00A733C9">
        <w:rPr>
          <w:rFonts w:ascii="Times New Roman" w:eastAsia="Times New Roman" w:hAnsi="Times New Roman" w:cs="Times New Roman"/>
          <w:b/>
          <w:bCs/>
          <w:sz w:val="28"/>
          <w:szCs w:val="28"/>
          <w:lang w:eastAsia="ru-RU"/>
        </w:rPr>
        <w:t>Источники финансирования</w:t>
      </w: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A733C9">
        <w:rPr>
          <w:rFonts w:ascii="Times New Roman" w:eastAsia="Times New Roman" w:hAnsi="Times New Roman" w:cs="Times New Roman"/>
          <w:bCs/>
          <w:sz w:val="28"/>
          <w:szCs w:val="28"/>
          <w:lang w:eastAsia="ru-RU"/>
        </w:rPr>
        <w:t>Для реализации программы финансирование не предусмотрено.</w:t>
      </w: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rsidR="00A733C9" w:rsidRPr="00A733C9" w:rsidRDefault="00A733C9" w:rsidP="00A733C9">
      <w:pPr>
        <w:widowControl w:val="0"/>
        <w:numPr>
          <w:ilvl w:val="0"/>
          <w:numId w:val="21"/>
        </w:numPr>
        <w:autoSpaceDE w:val="0"/>
        <w:autoSpaceDN w:val="0"/>
        <w:adjustRightInd w:val="0"/>
        <w:spacing w:after="0" w:line="240" w:lineRule="auto"/>
        <w:ind w:left="0" w:firstLine="0"/>
        <w:contextualSpacing/>
        <w:jc w:val="center"/>
        <w:rPr>
          <w:rFonts w:ascii="Times New Roman" w:eastAsia="Times New Roman" w:hAnsi="Times New Roman" w:cs="Times New Roman"/>
          <w:b/>
          <w:bCs/>
          <w:sz w:val="28"/>
          <w:szCs w:val="28"/>
          <w:lang w:eastAsia="ru-RU"/>
        </w:rPr>
      </w:pPr>
      <w:r w:rsidRPr="00A733C9">
        <w:rPr>
          <w:rFonts w:ascii="Times New Roman" w:eastAsia="Times New Roman" w:hAnsi="Times New Roman" w:cs="Times New Roman"/>
          <w:b/>
          <w:bCs/>
          <w:sz w:val="28"/>
          <w:szCs w:val="28"/>
          <w:lang w:eastAsia="ru-RU"/>
        </w:rPr>
        <w:t>Перечень профилактических мероприятий,</w:t>
      </w:r>
    </w:p>
    <w:p w:rsidR="00A733C9" w:rsidRPr="00A733C9" w:rsidRDefault="00A733C9" w:rsidP="00A733C9">
      <w:pPr>
        <w:widowControl w:val="0"/>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A733C9">
        <w:rPr>
          <w:rFonts w:ascii="Times New Roman" w:eastAsia="Times New Roman" w:hAnsi="Times New Roman" w:cs="Times New Roman"/>
          <w:b/>
          <w:bCs/>
          <w:sz w:val="28"/>
          <w:szCs w:val="28"/>
          <w:lang w:eastAsia="ru-RU"/>
        </w:rPr>
        <w:t>сроки (периодичность)  их проведения</w:t>
      </w:r>
    </w:p>
    <w:p w:rsidR="00A733C9" w:rsidRPr="00A733C9" w:rsidRDefault="00A733C9" w:rsidP="00A733C9">
      <w:pPr>
        <w:widowControl w:val="0"/>
        <w:autoSpaceDE w:val="0"/>
        <w:autoSpaceDN w:val="0"/>
        <w:adjustRightInd w:val="0"/>
        <w:spacing w:after="0" w:line="240" w:lineRule="auto"/>
        <w:ind w:left="1069"/>
        <w:contextualSpacing/>
        <w:rPr>
          <w:rFonts w:ascii="Times New Roman" w:eastAsia="Times New Roman" w:hAnsi="Times New Roman" w:cs="Times New Roman"/>
          <w:b/>
          <w:bCs/>
          <w:sz w:val="28"/>
          <w:szCs w:val="28"/>
          <w:lang w:eastAsia="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261"/>
        <w:gridCol w:w="1418"/>
        <w:gridCol w:w="2242"/>
        <w:gridCol w:w="2577"/>
      </w:tblGrid>
      <w:tr w:rsidR="00A733C9" w:rsidRPr="00A733C9" w:rsidTr="00F93BF9">
        <w:tc>
          <w:tcPr>
            <w:tcW w:w="850" w:type="dxa"/>
            <w:vAlign w:val="center"/>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w:t>
            </w:r>
            <w:proofErr w:type="gramStart"/>
            <w:r w:rsidRPr="00A733C9">
              <w:rPr>
                <w:rFonts w:ascii="Times New Roman" w:eastAsia="Times New Roman" w:hAnsi="Times New Roman" w:cs="Times New Roman"/>
                <w:b/>
                <w:sz w:val="28"/>
                <w:szCs w:val="28"/>
                <w:lang w:eastAsia="ru-RU"/>
              </w:rPr>
              <w:t>п</w:t>
            </w:r>
            <w:proofErr w:type="gramEnd"/>
            <w:r w:rsidRPr="00A733C9">
              <w:rPr>
                <w:rFonts w:ascii="Times New Roman" w:eastAsia="Times New Roman" w:hAnsi="Times New Roman" w:cs="Times New Roman"/>
                <w:b/>
                <w:sz w:val="28"/>
                <w:szCs w:val="28"/>
                <w:lang w:eastAsia="ru-RU"/>
              </w:rPr>
              <w:t>/п</w:t>
            </w:r>
          </w:p>
        </w:tc>
        <w:tc>
          <w:tcPr>
            <w:tcW w:w="3261" w:type="dxa"/>
            <w:vAlign w:val="center"/>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Наименование мероприятия</w:t>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Сроки реализации</w:t>
            </w:r>
          </w:p>
        </w:tc>
        <w:tc>
          <w:tcPr>
            <w:tcW w:w="2242" w:type="dxa"/>
            <w:vAlign w:val="center"/>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Контрольные параметры</w:t>
            </w:r>
          </w:p>
        </w:tc>
        <w:tc>
          <w:tcPr>
            <w:tcW w:w="2577" w:type="dxa"/>
            <w:vAlign w:val="center"/>
          </w:tcPr>
          <w:p w:rsidR="00A733C9" w:rsidRPr="00A733C9" w:rsidRDefault="00A733C9" w:rsidP="00A733C9">
            <w:pPr>
              <w:spacing w:after="0" w:line="240" w:lineRule="auto"/>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Ответственный исполнитель</w:t>
            </w:r>
          </w:p>
        </w:tc>
      </w:tr>
      <w:tr w:rsidR="00A733C9" w:rsidRPr="00A733C9" w:rsidTr="00F93BF9">
        <w:tc>
          <w:tcPr>
            <w:tcW w:w="10348" w:type="dxa"/>
            <w:gridSpan w:val="5"/>
          </w:tcPr>
          <w:p w:rsidR="00A733C9" w:rsidRPr="00A733C9" w:rsidRDefault="00A733C9" w:rsidP="00A733C9">
            <w:pPr>
              <w:numPr>
                <w:ilvl w:val="0"/>
                <w:numId w:val="20"/>
              </w:numPr>
              <w:spacing w:after="0" w:line="240" w:lineRule="auto"/>
              <w:contextualSpacing/>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Информирование</w:t>
            </w:r>
          </w:p>
        </w:tc>
      </w:tr>
      <w:tr w:rsidR="00A733C9" w:rsidRPr="00A733C9" w:rsidTr="00F93BF9">
        <w:tc>
          <w:tcPr>
            <w:tcW w:w="850"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1.1.</w:t>
            </w:r>
          </w:p>
        </w:tc>
        <w:tc>
          <w:tcPr>
            <w:tcW w:w="3261" w:type="dxa"/>
          </w:tcPr>
          <w:p w:rsidR="00A733C9" w:rsidRPr="00A733C9" w:rsidRDefault="00A733C9" w:rsidP="00A733C9">
            <w:pPr>
              <w:spacing w:after="0" w:line="240" w:lineRule="auto"/>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Размещение и актуализация размещенных на официальном сайте администрации МР «Корткеросский» </w:t>
            </w:r>
            <w:r w:rsidRPr="00A733C9">
              <w:rPr>
                <w:rFonts w:ascii="Times New Roman" w:eastAsia="Times New Roman" w:hAnsi="Times New Roman" w:cs="Times New Roman"/>
                <w:sz w:val="28"/>
                <w:szCs w:val="28"/>
                <w:lang w:eastAsia="ru-RU"/>
              </w:rPr>
              <w:lastRenderedPageBreak/>
              <w:t xml:space="preserve">информационно-телекоммуникационной сети «Интернет» Перечня нормативных правовых актов, содержащих обязательные требования, проверка соблюдения которых является предметом муниципального земельного контроля </w:t>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В течение года</w:t>
            </w:r>
          </w:p>
        </w:tc>
        <w:tc>
          <w:tcPr>
            <w:tcW w:w="2242"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Своевременность подготовки и </w:t>
            </w:r>
            <w:r w:rsidRPr="00A733C9">
              <w:rPr>
                <w:rFonts w:ascii="Times New Roman" w:eastAsia="Times New Roman" w:hAnsi="Times New Roman" w:cs="Times New Roman"/>
                <w:sz w:val="28"/>
                <w:szCs w:val="28"/>
                <w:lang w:eastAsia="ru-RU"/>
              </w:rPr>
              <w:lastRenderedPageBreak/>
              <w:t>размещение актуальной информации</w:t>
            </w:r>
          </w:p>
        </w:tc>
        <w:tc>
          <w:tcPr>
            <w:tcW w:w="2577"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Главный эксперт Управления имущественных и земельных </w:t>
            </w:r>
            <w:r w:rsidRPr="00A733C9">
              <w:rPr>
                <w:rFonts w:ascii="Times New Roman" w:eastAsia="Times New Roman" w:hAnsi="Times New Roman" w:cs="Times New Roman"/>
                <w:sz w:val="28"/>
                <w:szCs w:val="28"/>
                <w:lang w:eastAsia="ru-RU"/>
              </w:rPr>
              <w:lastRenderedPageBreak/>
              <w:t>отношений администрации</w:t>
            </w:r>
          </w:p>
        </w:tc>
      </w:tr>
      <w:tr w:rsidR="00A733C9" w:rsidRPr="00A733C9" w:rsidTr="00F93BF9">
        <w:tc>
          <w:tcPr>
            <w:tcW w:w="850"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lastRenderedPageBreak/>
              <w:t>1.2.</w:t>
            </w:r>
          </w:p>
        </w:tc>
        <w:tc>
          <w:tcPr>
            <w:tcW w:w="3261" w:type="dxa"/>
          </w:tcPr>
          <w:p w:rsidR="00A733C9" w:rsidRPr="00A733C9" w:rsidRDefault="00A733C9" w:rsidP="00A733C9">
            <w:pPr>
              <w:spacing w:after="0" w:line="240" w:lineRule="auto"/>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w:t>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В течение года</w:t>
            </w:r>
          </w:p>
        </w:tc>
        <w:tc>
          <w:tcPr>
            <w:tcW w:w="2242"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Своевременность подготовки и размещение актуальной информации</w:t>
            </w:r>
          </w:p>
        </w:tc>
        <w:tc>
          <w:tcPr>
            <w:tcW w:w="2577"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Главный эксперт Управления имущественных и земельных отношений администрации</w:t>
            </w:r>
          </w:p>
        </w:tc>
      </w:tr>
      <w:tr w:rsidR="00A733C9" w:rsidRPr="00A733C9" w:rsidTr="00F93BF9">
        <w:tc>
          <w:tcPr>
            <w:tcW w:w="850"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1.3.</w:t>
            </w:r>
          </w:p>
        </w:tc>
        <w:tc>
          <w:tcPr>
            <w:tcW w:w="3261" w:type="dxa"/>
          </w:tcPr>
          <w:p w:rsidR="00A733C9" w:rsidRPr="00A733C9" w:rsidRDefault="00A733C9" w:rsidP="00A733C9">
            <w:pPr>
              <w:spacing w:after="0" w:line="240" w:lineRule="auto"/>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Разработка и утверждение руководства по соблюдению обязательных требований в соответствии с Федеральным законом «Об обязательных требованиях в Российской Федерации»</w:t>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Июль</w:t>
            </w:r>
          </w:p>
        </w:tc>
        <w:tc>
          <w:tcPr>
            <w:tcW w:w="2242"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Своевременность подготовки и размещение актуальной информации</w:t>
            </w:r>
          </w:p>
        </w:tc>
        <w:tc>
          <w:tcPr>
            <w:tcW w:w="2577"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Главный эксперт Управления имущественных и земельных отношений администрации</w:t>
            </w:r>
          </w:p>
        </w:tc>
      </w:tr>
      <w:tr w:rsidR="00A733C9" w:rsidRPr="00A733C9" w:rsidTr="00F93BF9">
        <w:tc>
          <w:tcPr>
            <w:tcW w:w="850"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1.4.</w:t>
            </w:r>
          </w:p>
        </w:tc>
        <w:tc>
          <w:tcPr>
            <w:tcW w:w="3261" w:type="dxa"/>
          </w:tcPr>
          <w:p w:rsidR="00A733C9" w:rsidRPr="00A733C9" w:rsidRDefault="00A733C9" w:rsidP="00A733C9">
            <w:pPr>
              <w:spacing w:after="0" w:line="240" w:lineRule="auto"/>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Размещение и поддержание в актуальной редакции текстов нормативных правовых актов, регулирующих осуществление муниципального земельного контроля</w:t>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В течение года</w:t>
            </w:r>
          </w:p>
        </w:tc>
        <w:tc>
          <w:tcPr>
            <w:tcW w:w="2242"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Своевременность подготовки и размещение актуальной информации</w:t>
            </w:r>
          </w:p>
        </w:tc>
        <w:tc>
          <w:tcPr>
            <w:tcW w:w="2577"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Главный эксперт Управления имущественных и земельных отношений администрации</w:t>
            </w:r>
          </w:p>
        </w:tc>
      </w:tr>
      <w:tr w:rsidR="00A733C9" w:rsidRPr="00A733C9" w:rsidTr="00F93BF9">
        <w:tc>
          <w:tcPr>
            <w:tcW w:w="850"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1.5.</w:t>
            </w:r>
          </w:p>
        </w:tc>
        <w:tc>
          <w:tcPr>
            <w:tcW w:w="3261" w:type="dxa"/>
          </w:tcPr>
          <w:p w:rsidR="00A733C9" w:rsidRPr="00A733C9" w:rsidRDefault="00A733C9" w:rsidP="00A733C9">
            <w:pPr>
              <w:spacing w:after="0" w:line="240" w:lineRule="auto"/>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Размещение на сайте администрации МР «Корткеросский» </w:t>
            </w:r>
            <w:r w:rsidRPr="00A733C9">
              <w:rPr>
                <w:rFonts w:ascii="Times New Roman" w:eastAsia="Times New Roman" w:hAnsi="Times New Roman" w:cs="Times New Roman"/>
                <w:sz w:val="28"/>
                <w:szCs w:val="28"/>
                <w:lang w:eastAsia="ru-RU"/>
              </w:rPr>
              <w:lastRenderedPageBreak/>
              <w:t>информационно-телекоммуникационной сети «Интернет» информации, предусмотренной пунктами 6-10, статьи 46 Закона № 248-ФЗ</w:t>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lastRenderedPageBreak/>
              <w:t>В течение года</w:t>
            </w:r>
          </w:p>
        </w:tc>
        <w:tc>
          <w:tcPr>
            <w:tcW w:w="2242"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Размещение актуальной информации</w:t>
            </w:r>
          </w:p>
        </w:tc>
        <w:tc>
          <w:tcPr>
            <w:tcW w:w="2577"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Главный эксперт Управления имущественных и </w:t>
            </w:r>
            <w:r w:rsidRPr="00A733C9">
              <w:rPr>
                <w:rFonts w:ascii="Times New Roman" w:eastAsia="Times New Roman" w:hAnsi="Times New Roman" w:cs="Times New Roman"/>
                <w:sz w:val="28"/>
                <w:szCs w:val="28"/>
                <w:lang w:eastAsia="ru-RU"/>
              </w:rPr>
              <w:lastRenderedPageBreak/>
              <w:t>земельных отношений администрации</w:t>
            </w:r>
          </w:p>
        </w:tc>
      </w:tr>
      <w:tr w:rsidR="00A733C9" w:rsidRPr="00A733C9" w:rsidTr="00F93BF9">
        <w:tc>
          <w:tcPr>
            <w:tcW w:w="10348" w:type="dxa"/>
            <w:gridSpan w:val="5"/>
          </w:tcPr>
          <w:p w:rsidR="00A733C9" w:rsidRPr="00A733C9" w:rsidRDefault="00A733C9" w:rsidP="00A733C9">
            <w:pPr>
              <w:numPr>
                <w:ilvl w:val="0"/>
                <w:numId w:val="20"/>
              </w:numPr>
              <w:spacing w:after="0" w:line="240" w:lineRule="auto"/>
              <w:contextualSpacing/>
              <w:jc w:val="center"/>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lastRenderedPageBreak/>
              <w:t>Консультирование</w:t>
            </w:r>
          </w:p>
        </w:tc>
      </w:tr>
      <w:tr w:rsidR="00A733C9" w:rsidRPr="00A733C9" w:rsidTr="00F93BF9">
        <w:tc>
          <w:tcPr>
            <w:tcW w:w="850"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2.1.</w:t>
            </w:r>
          </w:p>
        </w:tc>
        <w:tc>
          <w:tcPr>
            <w:tcW w:w="3261" w:type="dxa"/>
          </w:tcPr>
          <w:p w:rsidR="00A733C9" w:rsidRPr="00A733C9" w:rsidRDefault="00A733C9" w:rsidP="00A733C9">
            <w:pPr>
              <w:spacing w:after="0" w:line="240" w:lineRule="auto"/>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Проведение консультаций по вопросам соблюдения обязательных требований, требований, установленных муниципальными правовыми актами муниципального земельного контроля </w:t>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В течение года</w:t>
            </w:r>
          </w:p>
        </w:tc>
        <w:tc>
          <w:tcPr>
            <w:tcW w:w="2242"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Своевременность подготовки и размещение актуальной информации</w:t>
            </w:r>
          </w:p>
        </w:tc>
        <w:tc>
          <w:tcPr>
            <w:tcW w:w="2577"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Главный эксперт Управления имущественных и земельных отношений администрации</w:t>
            </w:r>
          </w:p>
        </w:tc>
      </w:tr>
      <w:tr w:rsidR="00A733C9" w:rsidRPr="00A733C9" w:rsidTr="00F93BF9">
        <w:tc>
          <w:tcPr>
            <w:tcW w:w="850"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2.2.</w:t>
            </w:r>
          </w:p>
        </w:tc>
        <w:tc>
          <w:tcPr>
            <w:tcW w:w="3261" w:type="dxa"/>
          </w:tcPr>
          <w:p w:rsidR="00A733C9" w:rsidRPr="00A733C9" w:rsidRDefault="00A733C9" w:rsidP="00A733C9">
            <w:pPr>
              <w:spacing w:after="0" w:line="240" w:lineRule="auto"/>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Размещение на сайте МР «Корткеросский» в информационно-телекоммуникационной сети «Интернет» письменных разъяснений по однотипным обращениям</w:t>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В течение года</w:t>
            </w:r>
          </w:p>
        </w:tc>
        <w:tc>
          <w:tcPr>
            <w:tcW w:w="2242"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Своевременность подготовки и размещение актуальной информации</w:t>
            </w:r>
          </w:p>
        </w:tc>
        <w:tc>
          <w:tcPr>
            <w:tcW w:w="2577"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Главный эксперт Управления имущественных и земельных отношений администрации</w:t>
            </w:r>
          </w:p>
        </w:tc>
      </w:tr>
      <w:tr w:rsidR="00A733C9" w:rsidRPr="00A733C9" w:rsidTr="00F93BF9">
        <w:tc>
          <w:tcPr>
            <w:tcW w:w="850"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2.3.</w:t>
            </w:r>
          </w:p>
        </w:tc>
        <w:tc>
          <w:tcPr>
            <w:tcW w:w="3261" w:type="dxa"/>
          </w:tcPr>
          <w:p w:rsidR="00A733C9" w:rsidRPr="00A733C9" w:rsidRDefault="00A733C9" w:rsidP="00A733C9">
            <w:pPr>
              <w:spacing w:after="0" w:line="240" w:lineRule="auto"/>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Объявление предостережения</w:t>
            </w:r>
            <w:r w:rsidRPr="00A733C9">
              <w:rPr>
                <w:rFonts w:ascii="Times New Roman" w:eastAsia="Times New Roman" w:hAnsi="Times New Roman" w:cs="Times New Roman"/>
                <w:sz w:val="28"/>
                <w:szCs w:val="28"/>
                <w:lang w:eastAsia="ru-RU"/>
              </w:rPr>
              <w:br/>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В течение года</w:t>
            </w:r>
          </w:p>
        </w:tc>
        <w:tc>
          <w:tcPr>
            <w:tcW w:w="2242"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Правомерная выдача по мере необходимости</w:t>
            </w:r>
          </w:p>
        </w:tc>
        <w:tc>
          <w:tcPr>
            <w:tcW w:w="2577"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Должностные лица Управления имущественных и земельных отношений, уполномоченные осуществлять муниципальный земельный контроль</w:t>
            </w:r>
          </w:p>
        </w:tc>
      </w:tr>
      <w:tr w:rsidR="00A733C9" w:rsidRPr="00A733C9" w:rsidTr="00F93BF9">
        <w:tc>
          <w:tcPr>
            <w:tcW w:w="850"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2.4. </w:t>
            </w:r>
          </w:p>
        </w:tc>
        <w:tc>
          <w:tcPr>
            <w:tcW w:w="3261" w:type="dxa"/>
          </w:tcPr>
          <w:p w:rsidR="00A733C9" w:rsidRPr="00A733C9" w:rsidRDefault="00A733C9" w:rsidP="00A733C9">
            <w:pPr>
              <w:spacing w:after="0" w:line="240" w:lineRule="auto"/>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Проведение профилактических визитов</w:t>
            </w:r>
          </w:p>
        </w:tc>
        <w:tc>
          <w:tcPr>
            <w:tcW w:w="1418"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В течение года</w:t>
            </w:r>
          </w:p>
        </w:tc>
        <w:tc>
          <w:tcPr>
            <w:tcW w:w="2242"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p>
        </w:tc>
        <w:tc>
          <w:tcPr>
            <w:tcW w:w="2577" w:type="dxa"/>
          </w:tcPr>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Должностные лица Управления имущественных и земельных отношений, уполномоченные осуществлять </w:t>
            </w:r>
            <w:r w:rsidRPr="00A733C9">
              <w:rPr>
                <w:rFonts w:ascii="Times New Roman" w:eastAsia="Times New Roman" w:hAnsi="Times New Roman" w:cs="Times New Roman"/>
                <w:sz w:val="28"/>
                <w:szCs w:val="28"/>
                <w:lang w:eastAsia="ru-RU"/>
              </w:rPr>
              <w:lastRenderedPageBreak/>
              <w:t>муниципальный земельный контроль</w:t>
            </w:r>
          </w:p>
        </w:tc>
      </w:tr>
    </w:tbl>
    <w:p w:rsidR="00A733C9" w:rsidRPr="00A733C9" w:rsidRDefault="00A733C9" w:rsidP="00A733C9">
      <w:pPr>
        <w:spacing w:after="0" w:line="240" w:lineRule="auto"/>
        <w:ind w:firstLine="709"/>
        <w:jc w:val="both"/>
        <w:rPr>
          <w:rFonts w:ascii="Times New Roman" w:eastAsia="Arial Unicode MS" w:hAnsi="Times New Roman" w:cs="Tahoma"/>
          <w:color w:val="000000"/>
          <w:sz w:val="28"/>
          <w:szCs w:val="28"/>
          <w:lang w:eastAsia="ru-RU"/>
        </w:rPr>
      </w:pPr>
    </w:p>
    <w:p w:rsidR="00A733C9" w:rsidRPr="00A733C9" w:rsidRDefault="00A733C9" w:rsidP="00A733C9">
      <w:pPr>
        <w:widowControl w:val="0"/>
        <w:autoSpaceDE w:val="0"/>
        <w:autoSpaceDN w:val="0"/>
        <w:adjustRightInd w:val="0"/>
        <w:spacing w:after="0" w:line="240" w:lineRule="auto"/>
        <w:ind w:left="709"/>
        <w:contextualSpacing/>
        <w:rPr>
          <w:rFonts w:ascii="Times New Roman" w:eastAsia="Times New Roman" w:hAnsi="Times New Roman" w:cs="Times New Roman"/>
          <w:bCs/>
          <w:sz w:val="28"/>
          <w:szCs w:val="28"/>
          <w:lang w:eastAsia="ru-RU"/>
        </w:rPr>
      </w:pPr>
      <w:r w:rsidRPr="00A733C9">
        <w:rPr>
          <w:rFonts w:ascii="Times New Roman" w:eastAsia="Times New Roman" w:hAnsi="Times New Roman" w:cs="Times New Roman"/>
          <w:bCs/>
          <w:sz w:val="28"/>
          <w:szCs w:val="28"/>
          <w:lang w:eastAsia="ru-RU"/>
        </w:rPr>
        <w:t xml:space="preserve">   </w:t>
      </w:r>
    </w:p>
    <w:p w:rsidR="00A733C9" w:rsidRPr="00A733C9" w:rsidRDefault="00A733C9" w:rsidP="00A733C9">
      <w:pPr>
        <w:widowControl w:val="0"/>
        <w:numPr>
          <w:ilvl w:val="0"/>
          <w:numId w:val="21"/>
        </w:numPr>
        <w:autoSpaceDE w:val="0"/>
        <w:autoSpaceDN w:val="0"/>
        <w:adjustRightInd w:val="0"/>
        <w:spacing w:after="0" w:line="240" w:lineRule="auto"/>
        <w:ind w:left="709" w:hanging="425"/>
        <w:contextualSpacing/>
        <w:jc w:val="center"/>
        <w:rPr>
          <w:rFonts w:ascii="Times New Roman" w:eastAsia="Times New Roman" w:hAnsi="Times New Roman" w:cs="Times New Roman"/>
          <w:bCs/>
          <w:sz w:val="28"/>
          <w:szCs w:val="28"/>
          <w:lang w:eastAsia="ru-RU"/>
        </w:rPr>
      </w:pPr>
      <w:r w:rsidRPr="00A733C9">
        <w:rPr>
          <w:rFonts w:ascii="Times New Roman" w:eastAsia="Times New Roman" w:hAnsi="Times New Roman" w:cs="Times New Roman"/>
          <w:b/>
          <w:bCs/>
          <w:sz w:val="28"/>
          <w:szCs w:val="28"/>
          <w:lang w:eastAsia="ru-RU"/>
        </w:rPr>
        <w:t>Показатели результативности и эффективности программы профилактики</w:t>
      </w:r>
    </w:p>
    <w:p w:rsidR="00A733C9" w:rsidRPr="00A733C9" w:rsidRDefault="00A733C9" w:rsidP="00A733C9">
      <w:pPr>
        <w:widowControl w:val="0"/>
        <w:autoSpaceDE w:val="0"/>
        <w:autoSpaceDN w:val="0"/>
        <w:adjustRightInd w:val="0"/>
        <w:spacing w:after="0" w:line="240" w:lineRule="auto"/>
        <w:ind w:left="709"/>
        <w:contextualSpacing/>
        <w:rPr>
          <w:rFonts w:ascii="Times New Roman" w:eastAsia="Times New Roman" w:hAnsi="Times New Roman" w:cs="Times New Roman"/>
          <w:bCs/>
          <w:sz w:val="28"/>
          <w:szCs w:val="28"/>
          <w:lang w:eastAsia="ru-RU"/>
        </w:rPr>
      </w:pPr>
    </w:p>
    <w:p w:rsidR="00A733C9" w:rsidRPr="00A733C9" w:rsidRDefault="00A733C9" w:rsidP="00A733C9">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733C9">
        <w:rPr>
          <w:rFonts w:ascii="Times New Roman" w:eastAsia="Times New Roman" w:hAnsi="Times New Roman" w:cs="Times New Roman"/>
          <w:bCs/>
          <w:sz w:val="28"/>
          <w:szCs w:val="28"/>
          <w:lang w:eastAsia="ru-RU"/>
        </w:rPr>
        <w:t>Оценка эффективности программы, соблюдение которой оценивается Управлением имущественных и земельных отношений при проведении мероприятий  по осуществлению контроля и профилактике нарушений обязательных требований в 2022 году, проводится по итогам работы за год.</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Целевые показатели результативности мероприятий Программы по муниципальному земельному контролю:</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1) количество выявленных нарушений требований земельного законодательства, шт.</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2) количество проведенных профилактических мероприятий.</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Показатели эффективности:</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1) снижение количества выявленных при проведении контрольно-надзорных мероприятий нарушений требований земельного законодательства.</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2) количество проведенных профилактических мероприятий контрольным (надзорным) органом, ед.</w:t>
      </w:r>
    </w:p>
    <w:p w:rsidR="00A733C9" w:rsidRPr="00A733C9" w:rsidRDefault="00A733C9" w:rsidP="00A733C9">
      <w:pPr>
        <w:spacing w:after="0" w:line="240" w:lineRule="auto"/>
        <w:ind w:firstLine="709"/>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3) доля профилактических мероприятий в объеме контрольно-надзорных мероприятий, %.</w:t>
      </w:r>
    </w:p>
    <w:p w:rsidR="00A733C9" w:rsidRPr="00A733C9" w:rsidRDefault="00A733C9" w:rsidP="00A733C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rsidR="00A733C9" w:rsidRPr="00A733C9" w:rsidRDefault="00A733C9" w:rsidP="00A733C9">
      <w:pPr>
        <w:spacing w:after="0" w:line="240" w:lineRule="auto"/>
        <w:ind w:firstLine="709"/>
        <w:contextualSpacing/>
        <w:jc w:val="both"/>
        <w:rPr>
          <w:rFonts w:ascii="Times New Roman" w:eastAsia="Times New Roman" w:hAnsi="Times New Roman" w:cs="Times New Roman"/>
          <w:sz w:val="28"/>
          <w:szCs w:val="28"/>
          <w:lang w:eastAsia="ru-RU"/>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tabs>
          <w:tab w:val="left" w:pos="4095"/>
        </w:tabs>
        <w:spacing w:after="0" w:line="240" w:lineRule="auto"/>
        <w:jc w:val="center"/>
        <w:rPr>
          <w:b/>
          <w:sz w:val="44"/>
        </w:rPr>
      </w:pPr>
    </w:p>
    <w:p w:rsid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Default="00A733C9" w:rsidP="00A733C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5539740</wp:posOffset>
                </wp:positionH>
                <wp:positionV relativeFrom="paragraph">
                  <wp:posOffset>-323850</wp:posOffset>
                </wp:positionV>
                <wp:extent cx="542925" cy="266700"/>
                <wp:effectExtent l="0" t="0" r="9525" b="0"/>
                <wp:wrapNone/>
                <wp:docPr id="2" name="Прямоугольник 2"/>
                <wp:cNvGraphicFramePr/>
                <a:graphic xmlns:a="http://schemas.openxmlformats.org/drawingml/2006/main">
                  <a:graphicData uri="http://schemas.microsoft.com/office/word/2010/wordprocessingShape">
                    <wps:wsp>
                      <wps:cNvSpPr/>
                      <wps:spPr>
                        <a:xfrm>
                          <a:off x="0" y="0"/>
                          <a:ext cx="542925" cy="2667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36.2pt;margin-top:-25.5pt;width:42.75pt;height:2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" fillcolor="white [3212]" stroked="f" strokeweight="2pt"/>
            </w:pict>
          </mc:Fallback>
        </mc:AlternateContent>
      </w:r>
    </w:p>
    <w:p w:rsid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Default="00A733C9" w:rsidP="00A733C9">
      <w:pPr>
        <w:spacing w:after="0" w:line="240" w:lineRule="auto"/>
        <w:jc w:val="center"/>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A733C9" w:rsidRPr="00A733C9" w:rsidRDefault="00A733C9" w:rsidP="00A733C9">
      <w:pPr>
        <w:spacing w:after="0" w:line="240" w:lineRule="auto"/>
        <w:jc w:val="center"/>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и администрации муниципального района «Корткеросский»</w:t>
      </w:r>
    </w:p>
    <w:p w:rsidR="00A733C9" w:rsidRPr="00A733C9" w:rsidRDefault="00A733C9" w:rsidP="00A733C9">
      <w:pPr>
        <w:pBdr>
          <w:bottom w:val="single" w:sz="12" w:space="1" w:color="auto"/>
        </w:pBdr>
        <w:spacing w:after="0" w:line="240" w:lineRule="auto"/>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both"/>
        <w:rPr>
          <w:rFonts w:ascii="Times New Roman" w:eastAsia="Times New Roman" w:hAnsi="Times New Roman" w:cs="Times New Roman"/>
          <w:b/>
          <w:sz w:val="28"/>
          <w:szCs w:val="28"/>
          <w:lang w:eastAsia="ru-RU"/>
        </w:rPr>
      </w:pPr>
      <w:r w:rsidRPr="00A733C9">
        <w:rPr>
          <w:rFonts w:ascii="Times New Roman" w:eastAsia="Times New Roman" w:hAnsi="Times New Roman" w:cs="Times New Roman"/>
          <w:b/>
          <w:sz w:val="28"/>
          <w:szCs w:val="28"/>
          <w:lang w:eastAsia="ru-RU"/>
        </w:rPr>
        <w:t>Редакционная коллегия:</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Руководитель  - Нестерова Л.В. (9-25-51)  </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Ответственный секретарь – </w:t>
      </w:r>
      <w:proofErr w:type="spellStart"/>
      <w:r w:rsidRPr="00A733C9">
        <w:rPr>
          <w:rFonts w:ascii="Times New Roman" w:eastAsia="Times New Roman" w:hAnsi="Times New Roman" w:cs="Times New Roman"/>
          <w:sz w:val="28"/>
          <w:szCs w:val="28"/>
          <w:lang w:eastAsia="ru-RU"/>
        </w:rPr>
        <w:t>Гилева</w:t>
      </w:r>
      <w:proofErr w:type="spellEnd"/>
      <w:r w:rsidRPr="00A733C9">
        <w:rPr>
          <w:rFonts w:ascii="Times New Roman" w:eastAsia="Times New Roman" w:hAnsi="Times New Roman" w:cs="Times New Roman"/>
          <w:sz w:val="28"/>
          <w:szCs w:val="28"/>
          <w:lang w:eastAsia="ru-RU"/>
        </w:rPr>
        <w:t xml:space="preserve"> Т.Н.</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Члены редколлегии: Деменко Т.И., Шалыгина Г.А.</w:t>
      </w:r>
    </w:p>
    <w:p w:rsidR="00A733C9" w:rsidRPr="00A733C9" w:rsidRDefault="00A733C9" w:rsidP="00A733C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b/>
          <w:sz w:val="28"/>
          <w:szCs w:val="28"/>
          <w:lang w:eastAsia="ru-RU"/>
        </w:rPr>
        <w:t>Адрес редколлегии</w:t>
      </w:r>
      <w:r w:rsidRPr="00A733C9">
        <w:rPr>
          <w:rFonts w:ascii="Times New Roman" w:eastAsia="Times New Roman" w:hAnsi="Times New Roman" w:cs="Times New Roman"/>
          <w:sz w:val="28"/>
          <w:szCs w:val="28"/>
          <w:lang w:eastAsia="ru-RU"/>
        </w:rPr>
        <w:t xml:space="preserve">: 168020, Республика Коми, </w:t>
      </w:r>
      <w:proofErr w:type="spellStart"/>
      <w:r w:rsidRPr="00A733C9">
        <w:rPr>
          <w:rFonts w:ascii="Times New Roman" w:eastAsia="Times New Roman" w:hAnsi="Times New Roman" w:cs="Times New Roman"/>
          <w:sz w:val="28"/>
          <w:szCs w:val="28"/>
          <w:lang w:eastAsia="ru-RU"/>
        </w:rPr>
        <w:t>с</w:t>
      </w:r>
      <w:proofErr w:type="gramStart"/>
      <w:r w:rsidRPr="00A733C9">
        <w:rPr>
          <w:rFonts w:ascii="Times New Roman" w:eastAsia="Times New Roman" w:hAnsi="Times New Roman" w:cs="Times New Roman"/>
          <w:sz w:val="28"/>
          <w:szCs w:val="28"/>
          <w:lang w:eastAsia="ru-RU"/>
        </w:rPr>
        <w:t>.К</w:t>
      </w:r>
      <w:proofErr w:type="gramEnd"/>
      <w:r w:rsidRPr="00A733C9">
        <w:rPr>
          <w:rFonts w:ascii="Times New Roman" w:eastAsia="Times New Roman" w:hAnsi="Times New Roman" w:cs="Times New Roman"/>
          <w:sz w:val="28"/>
          <w:szCs w:val="28"/>
          <w:lang w:eastAsia="ru-RU"/>
        </w:rPr>
        <w:t>орткерос</w:t>
      </w:r>
      <w:proofErr w:type="spellEnd"/>
      <w:r w:rsidRPr="00A733C9">
        <w:rPr>
          <w:rFonts w:ascii="Times New Roman" w:eastAsia="Times New Roman" w:hAnsi="Times New Roman" w:cs="Times New Roman"/>
          <w:sz w:val="28"/>
          <w:szCs w:val="28"/>
          <w:lang w:eastAsia="ru-RU"/>
        </w:rPr>
        <w:t xml:space="preserve">, </w:t>
      </w:r>
      <w:proofErr w:type="spellStart"/>
      <w:r w:rsidRPr="00A733C9">
        <w:rPr>
          <w:rFonts w:ascii="Times New Roman" w:eastAsia="Times New Roman" w:hAnsi="Times New Roman" w:cs="Times New Roman"/>
          <w:sz w:val="28"/>
          <w:szCs w:val="28"/>
          <w:lang w:eastAsia="ru-RU"/>
        </w:rPr>
        <w:t>ул.Советская</w:t>
      </w:r>
      <w:proofErr w:type="spellEnd"/>
      <w:r w:rsidRPr="00A733C9">
        <w:rPr>
          <w:rFonts w:ascii="Times New Roman" w:eastAsia="Times New Roman" w:hAnsi="Times New Roman" w:cs="Times New Roman"/>
          <w:sz w:val="28"/>
          <w:szCs w:val="28"/>
          <w:lang w:eastAsia="ru-RU"/>
        </w:rPr>
        <w:t>, д.225.</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Телефон: 9-25-51</w:t>
      </w:r>
    </w:p>
    <w:p w:rsidR="00A733C9" w:rsidRPr="00A733C9" w:rsidRDefault="00A733C9" w:rsidP="00A733C9">
      <w:pPr>
        <w:pBdr>
          <w:bottom w:val="single" w:sz="12" w:space="1" w:color="auto"/>
        </w:pBdr>
        <w:spacing w:after="0" w:line="240" w:lineRule="auto"/>
        <w:rPr>
          <w:rFonts w:ascii="Times New Roman" w:eastAsia="Times New Roman" w:hAnsi="Times New Roman" w:cs="Times New Roman"/>
          <w:sz w:val="28"/>
          <w:szCs w:val="28"/>
          <w:lang w:eastAsia="ru-RU"/>
        </w:rPr>
      </w:pPr>
    </w:p>
    <w:p w:rsidR="00A733C9" w:rsidRPr="00A733C9" w:rsidRDefault="00A733C9" w:rsidP="00A733C9">
      <w:pPr>
        <w:spacing w:after="0" w:line="240" w:lineRule="auto"/>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Подписано в печать 18 марта  2022 года.</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Тираж – 43 экз.</w:t>
      </w:r>
    </w:p>
    <w:p w:rsidR="00A733C9" w:rsidRPr="00A733C9" w:rsidRDefault="00A733C9" w:rsidP="00A733C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Формат А5.</w:t>
      </w:r>
    </w:p>
    <w:p w:rsidR="00A733C9" w:rsidRPr="00A733C9" w:rsidRDefault="00A733C9" w:rsidP="00A733C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A733C9" w:rsidRPr="00A733C9" w:rsidRDefault="00A733C9" w:rsidP="00A733C9">
      <w:pPr>
        <w:spacing w:after="0" w:line="240" w:lineRule="auto"/>
        <w:jc w:val="both"/>
        <w:rPr>
          <w:rFonts w:ascii="Times New Roman" w:eastAsia="Times New Roman" w:hAnsi="Times New Roman" w:cs="Times New Roman"/>
          <w:sz w:val="28"/>
          <w:szCs w:val="28"/>
          <w:lang w:eastAsia="ru-RU"/>
        </w:rPr>
      </w:pPr>
      <w:r w:rsidRPr="00A733C9">
        <w:rPr>
          <w:rFonts w:ascii="Times New Roman" w:eastAsia="Times New Roman" w:hAnsi="Times New Roman" w:cs="Times New Roman"/>
          <w:sz w:val="28"/>
          <w:szCs w:val="28"/>
          <w:lang w:eastAsia="ru-RU"/>
        </w:rPr>
        <w:t xml:space="preserve">168020, Республика Коми, </w:t>
      </w:r>
      <w:proofErr w:type="spellStart"/>
      <w:r w:rsidRPr="00A733C9">
        <w:rPr>
          <w:rFonts w:ascii="Times New Roman" w:eastAsia="Times New Roman" w:hAnsi="Times New Roman" w:cs="Times New Roman"/>
          <w:sz w:val="28"/>
          <w:szCs w:val="28"/>
          <w:lang w:eastAsia="ru-RU"/>
        </w:rPr>
        <w:t>с</w:t>
      </w:r>
      <w:proofErr w:type="gramStart"/>
      <w:r w:rsidRPr="00A733C9">
        <w:rPr>
          <w:rFonts w:ascii="Times New Roman" w:eastAsia="Times New Roman" w:hAnsi="Times New Roman" w:cs="Times New Roman"/>
          <w:sz w:val="28"/>
          <w:szCs w:val="28"/>
          <w:lang w:eastAsia="ru-RU"/>
        </w:rPr>
        <w:t>.К</w:t>
      </w:r>
      <w:proofErr w:type="gramEnd"/>
      <w:r w:rsidRPr="00A733C9">
        <w:rPr>
          <w:rFonts w:ascii="Times New Roman" w:eastAsia="Times New Roman" w:hAnsi="Times New Roman" w:cs="Times New Roman"/>
          <w:sz w:val="28"/>
          <w:szCs w:val="28"/>
          <w:lang w:eastAsia="ru-RU"/>
        </w:rPr>
        <w:t>орткерос</w:t>
      </w:r>
      <w:proofErr w:type="spellEnd"/>
      <w:r w:rsidRPr="00A733C9">
        <w:rPr>
          <w:rFonts w:ascii="Times New Roman" w:eastAsia="Times New Roman" w:hAnsi="Times New Roman" w:cs="Times New Roman"/>
          <w:sz w:val="28"/>
          <w:szCs w:val="28"/>
          <w:lang w:eastAsia="ru-RU"/>
        </w:rPr>
        <w:t xml:space="preserve">, </w:t>
      </w:r>
      <w:proofErr w:type="spellStart"/>
      <w:r w:rsidRPr="00A733C9">
        <w:rPr>
          <w:rFonts w:ascii="Times New Roman" w:eastAsia="Times New Roman" w:hAnsi="Times New Roman" w:cs="Times New Roman"/>
          <w:sz w:val="28"/>
          <w:szCs w:val="28"/>
          <w:lang w:eastAsia="ru-RU"/>
        </w:rPr>
        <w:t>ул.Советская</w:t>
      </w:r>
      <w:proofErr w:type="spellEnd"/>
      <w:r w:rsidRPr="00A733C9">
        <w:rPr>
          <w:rFonts w:ascii="Times New Roman" w:eastAsia="Times New Roman" w:hAnsi="Times New Roman" w:cs="Times New Roman"/>
          <w:sz w:val="28"/>
          <w:szCs w:val="28"/>
          <w:lang w:eastAsia="ru-RU"/>
        </w:rPr>
        <w:t>, д.225</w:t>
      </w:r>
    </w:p>
    <w:p w:rsidR="00A733C9" w:rsidRPr="00A733C9" w:rsidRDefault="00A733C9" w:rsidP="00A733C9">
      <w:pPr>
        <w:tabs>
          <w:tab w:val="left" w:pos="4095"/>
        </w:tabs>
        <w:spacing w:after="0" w:line="240" w:lineRule="auto"/>
        <w:jc w:val="center"/>
        <w:rPr>
          <w:b/>
          <w:sz w:val="44"/>
        </w:rPr>
      </w:pPr>
    </w:p>
    <w:sectPr w:rsidR="00A733C9" w:rsidRPr="00A733C9" w:rsidSect="00497681">
      <w:headerReference w:type="default" r:id="rId15"/>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8E9" w:rsidRDefault="008208E9" w:rsidP="00497681">
      <w:pPr>
        <w:spacing w:after="0" w:line="240" w:lineRule="auto"/>
      </w:pPr>
      <w:r>
        <w:separator/>
      </w:r>
    </w:p>
  </w:endnote>
  <w:endnote w:type="continuationSeparator" w:id="0">
    <w:p w:rsidR="008208E9" w:rsidRDefault="008208E9" w:rsidP="00497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8E9" w:rsidRDefault="008208E9" w:rsidP="00497681">
      <w:pPr>
        <w:spacing w:after="0" w:line="240" w:lineRule="auto"/>
      </w:pPr>
      <w:r>
        <w:separator/>
      </w:r>
    </w:p>
  </w:footnote>
  <w:footnote w:type="continuationSeparator" w:id="0">
    <w:p w:rsidR="008208E9" w:rsidRDefault="008208E9" w:rsidP="004976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418958"/>
      <w:docPartObj>
        <w:docPartGallery w:val="Page Numbers (Top of Page)"/>
        <w:docPartUnique/>
      </w:docPartObj>
    </w:sdtPr>
    <w:sdtEndPr/>
    <w:sdtContent>
      <w:p w:rsidR="00317944" w:rsidRDefault="00317944">
        <w:pPr>
          <w:pStyle w:val="a3"/>
          <w:jc w:val="right"/>
        </w:pPr>
        <w:r>
          <w:fldChar w:fldCharType="begin"/>
        </w:r>
        <w:r>
          <w:instrText>PAGE   \* MERGEFORMAT</w:instrText>
        </w:r>
        <w:r>
          <w:fldChar w:fldCharType="separate"/>
        </w:r>
        <w:r w:rsidR="0088644F">
          <w:rPr>
            <w:noProof/>
          </w:rPr>
          <w:t>2</w:t>
        </w:r>
        <w:r>
          <w:fldChar w:fldCharType="end"/>
        </w:r>
      </w:p>
    </w:sdtContent>
  </w:sdt>
  <w:p w:rsidR="00317944" w:rsidRDefault="0031794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A6813"/>
    <w:multiLevelType w:val="hybridMultilevel"/>
    <w:tmpl w:val="D5BE6B22"/>
    <w:lvl w:ilvl="0" w:tplc="DC009790">
      <w:start w:val="1"/>
      <w:numFmt w:val="decimal"/>
      <w:lvlText w:val="%1)"/>
      <w:lvlJc w:val="left"/>
      <w:pPr>
        <w:ind w:left="819" w:hanging="360"/>
      </w:pPr>
      <w:rPr>
        <w:rFonts w:hint="default"/>
        <w:sz w:val="28"/>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
    <w:nsid w:val="08E91401"/>
    <w:multiLevelType w:val="hybridMultilevel"/>
    <w:tmpl w:val="22406D5E"/>
    <w:lvl w:ilvl="0" w:tplc="B1D269C4">
      <w:start w:val="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C4733E2"/>
    <w:multiLevelType w:val="hybridMultilevel"/>
    <w:tmpl w:val="BB82084E"/>
    <w:lvl w:ilvl="0" w:tplc="FC6EC8A4">
      <w:start w:val="2"/>
      <w:numFmt w:val="upperRoman"/>
      <w:lvlText w:val="%1."/>
      <w:lvlJc w:val="left"/>
      <w:pPr>
        <w:ind w:left="2149" w:hanging="720"/>
      </w:pPr>
      <w:rPr>
        <w:rFonts w:hint="default"/>
        <w:b/>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nsid w:val="111F184D"/>
    <w:multiLevelType w:val="hybridMultilevel"/>
    <w:tmpl w:val="25D2750C"/>
    <w:lvl w:ilvl="0" w:tplc="E37229CE">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2417542"/>
    <w:multiLevelType w:val="hybridMultilevel"/>
    <w:tmpl w:val="D9AC3F3C"/>
    <w:lvl w:ilvl="0" w:tplc="87AA24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E04134"/>
    <w:multiLevelType w:val="hybridMultilevel"/>
    <w:tmpl w:val="D2A803A2"/>
    <w:lvl w:ilvl="0" w:tplc="0D8879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EBC5AB8"/>
    <w:multiLevelType w:val="hybridMultilevel"/>
    <w:tmpl w:val="03F2D69C"/>
    <w:lvl w:ilvl="0" w:tplc="BEB000D6">
      <w:start w:val="1"/>
      <w:numFmt w:val="decimal"/>
      <w:lvlText w:val="%1."/>
      <w:lvlJc w:val="left"/>
      <w:pPr>
        <w:ind w:left="927" w:hanging="360"/>
      </w:pPr>
      <w:rPr>
        <w:rFonts w:ascii="Times New Roman" w:eastAsia="Calibr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68745BA"/>
    <w:multiLevelType w:val="hybridMultilevel"/>
    <w:tmpl w:val="1D025022"/>
    <w:lvl w:ilvl="0" w:tplc="D4C4101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97A6D7C"/>
    <w:multiLevelType w:val="multilevel"/>
    <w:tmpl w:val="DBFE5D4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24C1552"/>
    <w:multiLevelType w:val="multilevel"/>
    <w:tmpl w:val="0C7898D0"/>
    <w:lvl w:ilvl="0">
      <w:start w:val="1"/>
      <w:numFmt w:val="decimal"/>
      <w:lvlText w:val="%1."/>
      <w:lvlJc w:val="left"/>
      <w:pPr>
        <w:ind w:left="1152" w:hanging="585"/>
      </w:pPr>
      <w:rPr>
        <w:rFonts w:hint="default"/>
      </w:rPr>
    </w:lvl>
    <w:lvl w:ilvl="1">
      <w:start w:val="12"/>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56BC3450"/>
    <w:multiLevelType w:val="multilevel"/>
    <w:tmpl w:val="529A5C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94F7EC3"/>
    <w:multiLevelType w:val="hybridMultilevel"/>
    <w:tmpl w:val="911696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5B4E110F"/>
    <w:multiLevelType w:val="hybridMultilevel"/>
    <w:tmpl w:val="D5BE6B22"/>
    <w:lvl w:ilvl="0" w:tplc="DC009790">
      <w:start w:val="1"/>
      <w:numFmt w:val="decimal"/>
      <w:lvlText w:val="%1)"/>
      <w:lvlJc w:val="left"/>
      <w:pPr>
        <w:ind w:left="819" w:hanging="360"/>
      </w:pPr>
      <w:rPr>
        <w:rFonts w:hint="default"/>
        <w:sz w:val="28"/>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3">
    <w:nsid w:val="60514502"/>
    <w:multiLevelType w:val="multilevel"/>
    <w:tmpl w:val="74A8F0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i w:val="0"/>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0C11CB9"/>
    <w:multiLevelType w:val="multilevel"/>
    <w:tmpl w:val="0B6EEB96"/>
    <w:lvl w:ilvl="0">
      <w:start w:val="4"/>
      <w:numFmt w:val="decimal"/>
      <w:lvlText w:val="%1."/>
      <w:lvlJc w:val="left"/>
      <w:pPr>
        <w:ind w:left="360" w:hanging="360"/>
      </w:pPr>
    </w:lvl>
    <w:lvl w:ilvl="1">
      <w:start w:val="1"/>
      <w:numFmt w:val="decimal"/>
      <w:lvlText w:val="%1.%2."/>
      <w:lvlJc w:val="left"/>
      <w:pPr>
        <w:ind w:left="928" w:hanging="360"/>
      </w:pPr>
      <w:rPr>
        <w:rFonts w:ascii="Times New Roman" w:hAnsi="Times New Roman" w:cs="Times New Roman" w:hint="default"/>
        <w:i w:val="0"/>
        <w:sz w:val="28"/>
        <w:szCs w:val="28"/>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628B466E"/>
    <w:multiLevelType w:val="hybridMultilevel"/>
    <w:tmpl w:val="399C8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5334A6"/>
    <w:multiLevelType w:val="multilevel"/>
    <w:tmpl w:val="7298CC26"/>
    <w:lvl w:ilvl="0">
      <w:start w:val="2"/>
      <w:numFmt w:val="decimal"/>
      <w:lvlText w:val="%1."/>
      <w:lvlJc w:val="left"/>
      <w:pPr>
        <w:ind w:left="360" w:hanging="360"/>
      </w:pPr>
    </w:lvl>
    <w:lvl w:ilvl="1">
      <w:start w:val="1"/>
      <w:numFmt w:val="decimal"/>
      <w:lvlText w:val="%1.%2."/>
      <w:lvlJc w:val="left"/>
      <w:pPr>
        <w:ind w:left="1070" w:hanging="360"/>
      </w:pPr>
      <w:rPr>
        <w:rFonts w:ascii="Times New Roman" w:hAnsi="Times New Roman" w:cs="Times New Roman" w:hint="default"/>
        <w:i w:val="0"/>
        <w:sz w:val="28"/>
        <w:szCs w:val="28"/>
      </w:rPr>
    </w:lvl>
    <w:lvl w:ilvl="2">
      <w:start w:val="1"/>
      <w:numFmt w:val="decimal"/>
      <w:lvlText w:val="%1.%2.%3."/>
      <w:lvlJc w:val="left"/>
      <w:pPr>
        <w:ind w:left="2160" w:hanging="720"/>
      </w:pPr>
      <w:rPr>
        <w:rFonts w:ascii="Times New Roman" w:hAnsi="Times New Roman" w:cs="Times New Roman" w:hint="default"/>
        <w:color w:val="auto"/>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7">
    <w:nsid w:val="72213B8B"/>
    <w:multiLevelType w:val="multilevel"/>
    <w:tmpl w:val="E6A29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31117A7"/>
    <w:multiLevelType w:val="hybridMultilevel"/>
    <w:tmpl w:val="80A0DBD6"/>
    <w:lvl w:ilvl="0" w:tplc="D70C7B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93F2E92"/>
    <w:multiLevelType w:val="hybridMultilevel"/>
    <w:tmpl w:val="66E499A4"/>
    <w:lvl w:ilvl="0" w:tplc="14BCE518">
      <w:start w:val="1"/>
      <w:numFmt w:val="decimal"/>
      <w:lvlText w:val="%1."/>
      <w:lvlJc w:val="left"/>
      <w:pPr>
        <w:ind w:left="720" w:hanging="360"/>
      </w:pPr>
      <w:rPr>
        <w:rFonts w:ascii="Arial" w:hAnsi="Arial" w:cs="Arial"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9CF527C"/>
    <w:multiLevelType w:val="hybridMultilevel"/>
    <w:tmpl w:val="B560A8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17"/>
  </w:num>
  <w:num w:numId="3">
    <w:abstractNumId w:val="16"/>
  </w:num>
  <w:num w:numId="4">
    <w:abstractNumId w:val="14"/>
  </w:num>
  <w:num w:numId="5">
    <w:abstractNumId w:val="10"/>
  </w:num>
  <w:num w:numId="6">
    <w:abstractNumId w:val="8"/>
  </w:num>
  <w:num w:numId="7">
    <w:abstractNumId w:val="20"/>
  </w:num>
  <w:num w:numId="8">
    <w:abstractNumId w:val="11"/>
  </w:num>
  <w:num w:numId="9">
    <w:abstractNumId w:val="5"/>
  </w:num>
  <w:num w:numId="10">
    <w:abstractNumId w:val="6"/>
  </w:num>
  <w:num w:numId="11">
    <w:abstractNumId w:val="0"/>
  </w:num>
  <w:num w:numId="12">
    <w:abstractNumId w:val="12"/>
  </w:num>
  <w:num w:numId="13">
    <w:abstractNumId w:val="19"/>
  </w:num>
  <w:num w:numId="14">
    <w:abstractNumId w:val="9"/>
  </w:num>
  <w:num w:numId="15">
    <w:abstractNumId w:val="1"/>
  </w:num>
  <w:num w:numId="16">
    <w:abstractNumId w:val="3"/>
  </w:num>
  <w:num w:numId="17">
    <w:abstractNumId w:val="18"/>
  </w:num>
  <w:num w:numId="18">
    <w:abstractNumId w:val="4"/>
  </w:num>
  <w:num w:numId="19">
    <w:abstractNumId w:val="7"/>
  </w:num>
  <w:num w:numId="20">
    <w:abstractNumId w:val="15"/>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7DF"/>
    <w:rsid w:val="00317944"/>
    <w:rsid w:val="003A5DEB"/>
    <w:rsid w:val="003A77DF"/>
    <w:rsid w:val="00497681"/>
    <w:rsid w:val="00603DE2"/>
    <w:rsid w:val="008208E9"/>
    <w:rsid w:val="0088644F"/>
    <w:rsid w:val="00A733C9"/>
    <w:rsid w:val="00F16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681"/>
  </w:style>
  <w:style w:type="paragraph" w:styleId="1">
    <w:name w:val="heading 1"/>
    <w:basedOn w:val="a"/>
    <w:next w:val="a"/>
    <w:link w:val="10"/>
    <w:uiPriority w:val="9"/>
    <w:qFormat/>
    <w:rsid w:val="00317944"/>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qFormat/>
    <w:rsid w:val="00317944"/>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qFormat/>
    <w:rsid w:val="00317944"/>
    <w:pPr>
      <w:keepNext/>
      <w:spacing w:after="0" w:line="240" w:lineRule="auto"/>
      <w:jc w:val="right"/>
      <w:outlineLvl w:val="3"/>
    </w:pPr>
    <w:rPr>
      <w:rFonts w:ascii="Times New Roman" w:eastAsia="Times New Roman" w:hAnsi="Times New Roman" w:cs="Times New Roman"/>
      <w:sz w:val="28"/>
      <w:szCs w:val="20"/>
      <w:lang w:eastAsia="ru-RU"/>
    </w:rPr>
  </w:style>
  <w:style w:type="paragraph" w:styleId="8">
    <w:name w:val="heading 8"/>
    <w:basedOn w:val="a"/>
    <w:next w:val="a"/>
    <w:link w:val="80"/>
    <w:uiPriority w:val="9"/>
    <w:qFormat/>
    <w:rsid w:val="00317944"/>
    <w:pPr>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497681"/>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4976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97681"/>
  </w:style>
  <w:style w:type="paragraph" w:styleId="a5">
    <w:name w:val="footer"/>
    <w:basedOn w:val="a"/>
    <w:link w:val="a6"/>
    <w:uiPriority w:val="99"/>
    <w:unhideWhenUsed/>
    <w:rsid w:val="004976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97681"/>
  </w:style>
  <w:style w:type="character" w:customStyle="1" w:styleId="10">
    <w:name w:val="Заголовок 1 Знак"/>
    <w:basedOn w:val="a0"/>
    <w:link w:val="1"/>
    <w:uiPriority w:val="9"/>
    <w:rsid w:val="0031794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317944"/>
    <w:rPr>
      <w:rFonts w:ascii="Cambria" w:eastAsia="Times New Roman" w:hAnsi="Cambria" w:cs="Times New Roman"/>
      <w:b/>
      <w:bCs/>
      <w:i/>
      <w:iCs/>
      <w:sz w:val="28"/>
      <w:szCs w:val="28"/>
      <w:lang w:eastAsia="ru-RU"/>
    </w:rPr>
  </w:style>
  <w:style w:type="character" w:customStyle="1" w:styleId="40">
    <w:name w:val="Заголовок 4 Знак"/>
    <w:basedOn w:val="a0"/>
    <w:link w:val="4"/>
    <w:rsid w:val="00317944"/>
    <w:rPr>
      <w:rFonts w:ascii="Times New Roman" w:eastAsia="Times New Roman" w:hAnsi="Times New Roman" w:cs="Times New Roman"/>
      <w:sz w:val="28"/>
      <w:szCs w:val="20"/>
      <w:lang w:eastAsia="ru-RU"/>
    </w:rPr>
  </w:style>
  <w:style w:type="character" w:customStyle="1" w:styleId="80">
    <w:name w:val="Заголовок 8 Знак"/>
    <w:basedOn w:val="a0"/>
    <w:link w:val="8"/>
    <w:uiPriority w:val="9"/>
    <w:rsid w:val="00317944"/>
    <w:rPr>
      <w:rFonts w:ascii="Calibri" w:eastAsia="Times New Roman" w:hAnsi="Calibri" w:cs="Times New Roman"/>
      <w:i/>
      <w:iCs/>
      <w:sz w:val="24"/>
      <w:szCs w:val="24"/>
      <w:lang w:eastAsia="ru-RU"/>
    </w:rPr>
  </w:style>
  <w:style w:type="numbering" w:customStyle="1" w:styleId="11">
    <w:name w:val="Нет списка1"/>
    <w:next w:val="a2"/>
    <w:semiHidden/>
    <w:rsid w:val="00317944"/>
  </w:style>
  <w:style w:type="table" w:styleId="a7">
    <w:name w:val="Table Grid"/>
    <w:basedOn w:val="a1"/>
    <w:uiPriority w:val="59"/>
    <w:rsid w:val="0031794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3179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alloon Text"/>
    <w:basedOn w:val="a"/>
    <w:link w:val="a9"/>
    <w:uiPriority w:val="99"/>
    <w:semiHidden/>
    <w:unhideWhenUsed/>
    <w:rsid w:val="00317944"/>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317944"/>
    <w:rPr>
      <w:rFonts w:ascii="Tahoma" w:eastAsia="Times New Roman" w:hAnsi="Tahoma" w:cs="Tahoma"/>
      <w:sz w:val="16"/>
      <w:szCs w:val="16"/>
      <w:lang w:eastAsia="ru-RU"/>
    </w:rPr>
  </w:style>
  <w:style w:type="paragraph" w:styleId="aa">
    <w:name w:val="No Spacing"/>
    <w:uiPriority w:val="1"/>
    <w:qFormat/>
    <w:rsid w:val="00317944"/>
    <w:pPr>
      <w:spacing w:after="0" w:line="240" w:lineRule="auto"/>
    </w:pPr>
    <w:rPr>
      <w:rFonts w:ascii="Calibri" w:eastAsia="Times New Roman" w:hAnsi="Calibri" w:cs="Times New Roman"/>
      <w:szCs w:val="20"/>
      <w:lang w:eastAsia="ru-RU"/>
    </w:rPr>
  </w:style>
  <w:style w:type="paragraph" w:styleId="ab">
    <w:name w:val="Body Text"/>
    <w:basedOn w:val="a"/>
    <w:link w:val="ac"/>
    <w:rsid w:val="00317944"/>
    <w:pPr>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317944"/>
    <w:rPr>
      <w:rFonts w:ascii="Times New Roman" w:eastAsia="Times New Roman" w:hAnsi="Times New Roman" w:cs="Times New Roman"/>
      <w:sz w:val="28"/>
      <w:szCs w:val="24"/>
      <w:lang w:eastAsia="ru-RU"/>
    </w:rPr>
  </w:style>
  <w:style w:type="paragraph" w:customStyle="1" w:styleId="ConsPlusTitle">
    <w:name w:val="ConsPlusTitle"/>
    <w:rsid w:val="0031794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3179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681"/>
  </w:style>
  <w:style w:type="paragraph" w:styleId="1">
    <w:name w:val="heading 1"/>
    <w:basedOn w:val="a"/>
    <w:next w:val="a"/>
    <w:link w:val="10"/>
    <w:uiPriority w:val="9"/>
    <w:qFormat/>
    <w:rsid w:val="00317944"/>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qFormat/>
    <w:rsid w:val="00317944"/>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qFormat/>
    <w:rsid w:val="00317944"/>
    <w:pPr>
      <w:keepNext/>
      <w:spacing w:after="0" w:line="240" w:lineRule="auto"/>
      <w:jc w:val="right"/>
      <w:outlineLvl w:val="3"/>
    </w:pPr>
    <w:rPr>
      <w:rFonts w:ascii="Times New Roman" w:eastAsia="Times New Roman" w:hAnsi="Times New Roman" w:cs="Times New Roman"/>
      <w:sz w:val="28"/>
      <w:szCs w:val="20"/>
      <w:lang w:eastAsia="ru-RU"/>
    </w:rPr>
  </w:style>
  <w:style w:type="paragraph" w:styleId="8">
    <w:name w:val="heading 8"/>
    <w:basedOn w:val="a"/>
    <w:next w:val="a"/>
    <w:link w:val="80"/>
    <w:uiPriority w:val="9"/>
    <w:qFormat/>
    <w:rsid w:val="00317944"/>
    <w:pPr>
      <w:spacing w:before="240" w:after="60" w:line="240" w:lineRule="auto"/>
      <w:outlineLvl w:val="7"/>
    </w:pPr>
    <w:rPr>
      <w:rFonts w:ascii="Calibri" w:eastAsia="Times New Roman" w:hAnsi="Calibri"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497681"/>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4976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97681"/>
  </w:style>
  <w:style w:type="paragraph" w:styleId="a5">
    <w:name w:val="footer"/>
    <w:basedOn w:val="a"/>
    <w:link w:val="a6"/>
    <w:uiPriority w:val="99"/>
    <w:unhideWhenUsed/>
    <w:rsid w:val="004976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97681"/>
  </w:style>
  <w:style w:type="character" w:customStyle="1" w:styleId="10">
    <w:name w:val="Заголовок 1 Знак"/>
    <w:basedOn w:val="a0"/>
    <w:link w:val="1"/>
    <w:uiPriority w:val="9"/>
    <w:rsid w:val="0031794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317944"/>
    <w:rPr>
      <w:rFonts w:ascii="Cambria" w:eastAsia="Times New Roman" w:hAnsi="Cambria" w:cs="Times New Roman"/>
      <w:b/>
      <w:bCs/>
      <w:i/>
      <w:iCs/>
      <w:sz w:val="28"/>
      <w:szCs w:val="28"/>
      <w:lang w:eastAsia="ru-RU"/>
    </w:rPr>
  </w:style>
  <w:style w:type="character" w:customStyle="1" w:styleId="40">
    <w:name w:val="Заголовок 4 Знак"/>
    <w:basedOn w:val="a0"/>
    <w:link w:val="4"/>
    <w:rsid w:val="00317944"/>
    <w:rPr>
      <w:rFonts w:ascii="Times New Roman" w:eastAsia="Times New Roman" w:hAnsi="Times New Roman" w:cs="Times New Roman"/>
      <w:sz w:val="28"/>
      <w:szCs w:val="20"/>
      <w:lang w:eastAsia="ru-RU"/>
    </w:rPr>
  </w:style>
  <w:style w:type="character" w:customStyle="1" w:styleId="80">
    <w:name w:val="Заголовок 8 Знак"/>
    <w:basedOn w:val="a0"/>
    <w:link w:val="8"/>
    <w:uiPriority w:val="9"/>
    <w:rsid w:val="00317944"/>
    <w:rPr>
      <w:rFonts w:ascii="Calibri" w:eastAsia="Times New Roman" w:hAnsi="Calibri" w:cs="Times New Roman"/>
      <w:i/>
      <w:iCs/>
      <w:sz w:val="24"/>
      <w:szCs w:val="24"/>
      <w:lang w:eastAsia="ru-RU"/>
    </w:rPr>
  </w:style>
  <w:style w:type="numbering" w:customStyle="1" w:styleId="11">
    <w:name w:val="Нет списка1"/>
    <w:next w:val="a2"/>
    <w:semiHidden/>
    <w:rsid w:val="00317944"/>
  </w:style>
  <w:style w:type="table" w:styleId="a7">
    <w:name w:val="Table Grid"/>
    <w:basedOn w:val="a1"/>
    <w:uiPriority w:val="59"/>
    <w:rsid w:val="0031794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3179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alloon Text"/>
    <w:basedOn w:val="a"/>
    <w:link w:val="a9"/>
    <w:uiPriority w:val="99"/>
    <w:semiHidden/>
    <w:unhideWhenUsed/>
    <w:rsid w:val="00317944"/>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317944"/>
    <w:rPr>
      <w:rFonts w:ascii="Tahoma" w:eastAsia="Times New Roman" w:hAnsi="Tahoma" w:cs="Tahoma"/>
      <w:sz w:val="16"/>
      <w:szCs w:val="16"/>
      <w:lang w:eastAsia="ru-RU"/>
    </w:rPr>
  </w:style>
  <w:style w:type="paragraph" w:styleId="aa">
    <w:name w:val="No Spacing"/>
    <w:uiPriority w:val="1"/>
    <w:qFormat/>
    <w:rsid w:val="00317944"/>
    <w:pPr>
      <w:spacing w:after="0" w:line="240" w:lineRule="auto"/>
    </w:pPr>
    <w:rPr>
      <w:rFonts w:ascii="Calibri" w:eastAsia="Times New Roman" w:hAnsi="Calibri" w:cs="Times New Roman"/>
      <w:szCs w:val="20"/>
      <w:lang w:eastAsia="ru-RU"/>
    </w:rPr>
  </w:style>
  <w:style w:type="paragraph" w:styleId="ab">
    <w:name w:val="Body Text"/>
    <w:basedOn w:val="a"/>
    <w:link w:val="ac"/>
    <w:rsid w:val="00317944"/>
    <w:pPr>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317944"/>
    <w:rPr>
      <w:rFonts w:ascii="Times New Roman" w:eastAsia="Times New Roman" w:hAnsi="Times New Roman" w:cs="Times New Roman"/>
      <w:sz w:val="28"/>
      <w:szCs w:val="24"/>
      <w:lang w:eastAsia="ru-RU"/>
    </w:rPr>
  </w:style>
  <w:style w:type="paragraph" w:customStyle="1" w:styleId="ConsPlusTitle">
    <w:name w:val="ConsPlusTitle"/>
    <w:rsid w:val="00317944"/>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3179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mi.pfdo.ru/" TargetMode="External"/><Relationship Id="rId13" Type="http://schemas.openxmlformats.org/officeDocument/2006/relationships/hyperlink" Target="consultantplus://offline/ref=0C5DF29FD25F3D014AACACAFD906731344FCDAF83ABEC6264FE58BC4D4pBo9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C5DF29FD25F3D014AACACAFD906731344F1DCFB3BBEC6264FE58BC4D4pBo9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C5DF29FD25F3D014AACACAFD906731344FCDCF436BAC6264FE58BC4D4B90EE6B90613339BB52DFFp7o2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0C5DF29FD25F3D014AACACAFD906731344F3D8FE35BEC6264FE58BC4D4B90EE6B906133193pBo1I" TargetMode="External"/><Relationship Id="rId4" Type="http://schemas.openxmlformats.org/officeDocument/2006/relationships/settings" Target="settings.xml"/><Relationship Id="rId9" Type="http://schemas.openxmlformats.org/officeDocument/2006/relationships/hyperlink" Target="consultantplus://offline/ref=0C5DF29FD25F3D014AACACAFD906731347FCD9F839EF91241EB085pCo1I" TargetMode="External"/><Relationship Id="rId14" Type="http://schemas.openxmlformats.org/officeDocument/2006/relationships/hyperlink" Target="consultantplus://offline/ref=BD2CA76968AD9D480A037DA455434C999A66179AAAB8219EFB6A026C3F8E1022DEBA3C2D6E44A4D90586242589q6I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21996</Words>
  <Characters>125382</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dcterms:created xsi:type="dcterms:W3CDTF">2022-03-18T11:24:00Z</dcterms:created>
  <dcterms:modified xsi:type="dcterms:W3CDTF">2022-03-21T11:49:00Z</dcterms:modified>
</cp:coreProperties>
</file>