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5DF" w:rsidRPr="0000538D" w:rsidRDefault="006B35DF" w:rsidP="006B35DF">
      <w:pPr>
        <w:pStyle w:val="31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6D981" wp14:editId="5D630DBE">
                <wp:simplePos x="0" y="0"/>
                <wp:positionH relativeFrom="column">
                  <wp:posOffset>5720715</wp:posOffset>
                </wp:positionH>
                <wp:positionV relativeFrom="paragraph">
                  <wp:posOffset>-352425</wp:posOffset>
                </wp:positionV>
                <wp:extent cx="342900" cy="228600"/>
                <wp:effectExtent l="0" t="0" r="0" b="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2" o:spid="_x0000_s1026" style="position:absolute;margin-left:450.45pt;margin-top:-27.75pt;width:27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6B35DF" w:rsidRPr="0000538D" w:rsidRDefault="006B35DF" w:rsidP="006B35DF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35DF" w:rsidRPr="0000538D" w:rsidRDefault="006B35DF" w:rsidP="006B35DF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6B35DF" w:rsidRPr="0000538D" w:rsidRDefault="006B35DF" w:rsidP="006B35D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B35DF" w:rsidRPr="0000538D" w:rsidRDefault="006B35DF" w:rsidP="006B35D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B35DF" w:rsidRPr="0000538D" w:rsidRDefault="006B35DF" w:rsidP="006B35DF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6B35DF" w:rsidRPr="0000538D" w:rsidRDefault="006B35DF" w:rsidP="006B35DF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6B35DF" w:rsidRPr="0000538D" w:rsidRDefault="006B35DF" w:rsidP="006B35D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B35DF" w:rsidRPr="0000538D" w:rsidRDefault="006B35DF" w:rsidP="006B35DF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35DF" w:rsidRPr="0000538D" w:rsidRDefault="006B35DF" w:rsidP="006B35DF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35DF" w:rsidRPr="0000538D" w:rsidRDefault="006B35DF" w:rsidP="006B35DF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35DF" w:rsidRPr="0000538D" w:rsidRDefault="006B35DF" w:rsidP="006B35DF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351</w:t>
      </w:r>
    </w:p>
    <w:p w:rsidR="006B35DF" w:rsidRDefault="006B35DF" w:rsidP="006B35DF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30 ноября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6B35DF" w:rsidRDefault="006B35DF" w:rsidP="006B35DF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2</w:t>
      </w:r>
    </w:p>
    <w:p w:rsidR="006B35DF" w:rsidRDefault="006B35DF" w:rsidP="006B35DF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B35DF" w:rsidRPr="00ED5031" w:rsidRDefault="006B35DF" w:rsidP="006B3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3E9216" wp14:editId="09773245">
                <wp:simplePos x="0" y="0"/>
                <wp:positionH relativeFrom="column">
                  <wp:posOffset>5777865</wp:posOffset>
                </wp:positionH>
                <wp:positionV relativeFrom="paragraph">
                  <wp:posOffset>-342900</wp:posOffset>
                </wp:positionV>
                <wp:extent cx="238125" cy="180975"/>
                <wp:effectExtent l="0" t="0" r="9525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4.95pt;margin-top:-27pt;width:18.75pt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" fillcolor="window" stroked="f" strokeweight="2pt"/>
            </w:pict>
          </mc:Fallback>
        </mc:AlternateConten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6B35DF" w:rsidRPr="00ED5031" w:rsidRDefault="006B35DF" w:rsidP="006B3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6B35DF" w:rsidRDefault="006B35DF" w:rsidP="006B3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6B35DF" w:rsidRPr="00ED5031" w:rsidRDefault="006B35DF" w:rsidP="006B3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6B35DF" w:rsidRPr="00ED5031" w:rsidTr="006B35DF">
        <w:tc>
          <w:tcPr>
            <w:tcW w:w="803" w:type="dxa"/>
          </w:tcPr>
          <w:p w:rsidR="006B35DF" w:rsidRPr="00ED5031" w:rsidRDefault="006B35DF" w:rsidP="006B35DF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6B35DF" w:rsidRPr="00ED5031" w:rsidRDefault="006B35DF" w:rsidP="006B35DF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6B35DF" w:rsidRPr="00ED5031" w:rsidRDefault="006B35DF" w:rsidP="006B35DF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6B35DF" w:rsidRPr="00ED5031" w:rsidTr="006B35DF">
        <w:trPr>
          <w:trHeight w:val="541"/>
        </w:trPr>
        <w:tc>
          <w:tcPr>
            <w:tcW w:w="803" w:type="dxa"/>
          </w:tcPr>
          <w:p w:rsidR="006B35DF" w:rsidRPr="00ED5031" w:rsidRDefault="006B35DF" w:rsidP="006B35DF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6B35DF" w:rsidRPr="00ED5031" w:rsidRDefault="006B35DF" w:rsidP="006B35DF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6B35DF" w:rsidRPr="00ED5031" w:rsidRDefault="006B35DF" w:rsidP="006B35DF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35DF" w:rsidRPr="00ED5031" w:rsidTr="006B35DF">
        <w:trPr>
          <w:trHeight w:val="541"/>
        </w:trPr>
        <w:tc>
          <w:tcPr>
            <w:tcW w:w="803" w:type="dxa"/>
          </w:tcPr>
          <w:p w:rsidR="006B35DF" w:rsidRPr="00ED5031" w:rsidRDefault="006B35DF" w:rsidP="006B35DF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6B35DF" w:rsidRPr="006B35DF" w:rsidRDefault="006B35DF" w:rsidP="006B35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26.11.2021 № 1752</w:t>
            </w:r>
            <w:r w:rsidRPr="006B35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6B35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утверждении муниципальной программы муниципального образования муниципального района «Корткеросский» «Развитие транспортной системы»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6B35DF" w:rsidRPr="00ED5031" w:rsidRDefault="00230CF9" w:rsidP="006B35DF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2-20</w:t>
            </w:r>
            <w:bookmarkStart w:id="0" w:name="_GoBack"/>
            <w:bookmarkEnd w:id="0"/>
          </w:p>
        </w:tc>
      </w:tr>
      <w:tr w:rsidR="006B35DF" w:rsidRPr="00ED5031" w:rsidTr="006B35DF">
        <w:trPr>
          <w:trHeight w:val="541"/>
        </w:trPr>
        <w:tc>
          <w:tcPr>
            <w:tcW w:w="803" w:type="dxa"/>
          </w:tcPr>
          <w:p w:rsidR="006B35DF" w:rsidRDefault="006B35DF" w:rsidP="006B35DF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6B35DF" w:rsidRPr="00230CF9" w:rsidRDefault="006B35DF" w:rsidP="006B35D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26.11.2021 № </w:t>
            </w:r>
            <w:r w:rsid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1753</w:t>
            </w:r>
            <w:r w:rsidR="00230CF9"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230CF9" w:rsidRPr="00230C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 утверждении муниципальной программы муниципального образования муниципального района «Корткеросский» </w:t>
            </w:r>
            <w:r w:rsidR="00230CF9"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жилищно-коммунального хозяйства муниципального района «Корткеросский»</w:t>
            </w:r>
            <w:r w:rsidR="00230C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6B35DF" w:rsidRPr="00ED5031" w:rsidRDefault="00230CF9" w:rsidP="006B35DF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21-59</w:t>
            </w:r>
          </w:p>
        </w:tc>
      </w:tr>
    </w:tbl>
    <w:p w:rsidR="00CC0766" w:rsidRDefault="00CC0766"/>
    <w:p w:rsidR="006B35DF" w:rsidRDefault="006B35DF"/>
    <w:p w:rsidR="006B35DF" w:rsidRDefault="006B35DF"/>
    <w:p w:rsidR="006B35DF" w:rsidRDefault="006B35DF"/>
    <w:p w:rsidR="006B35DF" w:rsidRDefault="006B35DF"/>
    <w:p w:rsidR="006B35DF" w:rsidRDefault="006B35DF"/>
    <w:p w:rsidR="006B35DF" w:rsidRDefault="006B35DF"/>
    <w:p w:rsidR="006B35DF" w:rsidRDefault="006B35DF"/>
    <w:p w:rsidR="006B35DF" w:rsidRDefault="006B35DF"/>
    <w:p w:rsidR="006B35DF" w:rsidRDefault="006B35DF"/>
    <w:p w:rsidR="006B35DF" w:rsidRDefault="006B35DF"/>
    <w:p w:rsidR="006B35DF" w:rsidRDefault="006B35DF"/>
    <w:p w:rsidR="006B35DF" w:rsidRDefault="006B35DF"/>
    <w:p w:rsidR="006B35DF" w:rsidRDefault="006B35DF"/>
    <w:p w:rsidR="006B35DF" w:rsidRDefault="006B35DF"/>
    <w:p w:rsidR="006B35DF" w:rsidRDefault="006B35DF" w:rsidP="006B35DF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Постановление от 26.11.2021 № 1752</w:t>
      </w:r>
      <w:r w:rsidRPr="006B35DF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«Об утверждении муниципальной программы муниципального образования муниципального района «Корткеросский» «Развитие транспортной системы» муниципального района «Корткеросский»»</w:t>
      </w:r>
    </w:p>
    <w:p w:rsidR="006B35DF" w:rsidRDefault="006B35DF" w:rsidP="006B35DF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:rsidR="006B35DF" w:rsidRPr="006B35DF" w:rsidRDefault="006B35DF" w:rsidP="006B35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6B35D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</w:t>
      </w:r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-3/8 «О Стратегии социально-экономического развития муниципального образования муниципального района «Корткеросский» от 29.06.2021 № 1058 «Об утверждении перечня муниципальных программ муниципального района муниципального образования «Корткеросский», администрация муниципального района «Корткеросский» постановляет:</w:t>
      </w:r>
      <w:proofErr w:type="gramEnd"/>
    </w:p>
    <w:p w:rsidR="006B35DF" w:rsidRPr="006B35DF" w:rsidRDefault="006B35DF" w:rsidP="006B35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B35DF" w:rsidRPr="006B35DF" w:rsidRDefault="006B35DF" w:rsidP="006B35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Утвердить муниципальную программу муниципального образования муниципального района «Корткеросский» - «Развитие транспортной системы» муниципального района «Корткеросский» (Приложение).</w:t>
      </w:r>
    </w:p>
    <w:p w:rsidR="006B35DF" w:rsidRPr="006B35DF" w:rsidRDefault="006B35DF" w:rsidP="006B35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B35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 Признать утратившим силу постановление администрации муниципального района «Корткеросский» от 24 декабря 2013 года № 2632</w:t>
      </w:r>
      <w:proofErr w:type="gramStart"/>
      <w:r w:rsidRPr="006B35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gramEnd"/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 утверждении муниципальной программы муниципального образования муниципального района «Корткеросский» «Р</w:t>
      </w:r>
      <w:r w:rsidRPr="006B35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азвити</w:t>
      </w:r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6B35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транспортной системы» на период до 2020 года» с 01 января 2022 года.</w:t>
      </w:r>
    </w:p>
    <w:p w:rsidR="006B35DF" w:rsidRPr="006B35DF" w:rsidRDefault="006B35DF" w:rsidP="006B35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6B35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3. Настоящее постановление вступает в силу со дня его официального опубликования, но не ранее 01 января 2022 года.</w:t>
      </w:r>
    </w:p>
    <w:p w:rsidR="006B35DF" w:rsidRPr="006B35DF" w:rsidRDefault="006B35DF" w:rsidP="006B35D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6B35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B3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муниципального района «Корткеросский» - руководителя администрации (</w:t>
      </w:r>
      <w:proofErr w:type="spellStart"/>
      <w:r w:rsidRPr="006B35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Изъюрова</w:t>
      </w:r>
      <w:proofErr w:type="spellEnd"/>
      <w:r w:rsidRPr="006B3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С.Л.).</w:t>
      </w:r>
    </w:p>
    <w:p w:rsidR="006B35DF" w:rsidRPr="006B35DF" w:rsidRDefault="006B35DF" w:rsidP="006B35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5DF" w:rsidRPr="006B35DF" w:rsidRDefault="006B35DF" w:rsidP="006B35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5DF" w:rsidRPr="006B35DF" w:rsidRDefault="006B35DF" w:rsidP="006B35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-</w:t>
      </w:r>
    </w:p>
    <w:p w:rsidR="006B35DF" w:rsidRPr="006B35DF" w:rsidRDefault="006B35DF" w:rsidP="006B35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руководител</w:t>
      </w:r>
      <w:r w:rsidRPr="006B3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6B35DF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администрации </w:t>
      </w:r>
      <w:r w:rsidRPr="006B3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Pr="006B35DF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                   </w:t>
      </w:r>
      <w:r w:rsidRPr="006B3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Pr="006B35DF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К.</w:t>
      </w:r>
      <w:r w:rsidRPr="006B3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Сажин</w:t>
      </w:r>
    </w:p>
    <w:p w:rsidR="006B35DF" w:rsidRDefault="006B35DF" w:rsidP="006B35DF">
      <w:pPr>
        <w:jc w:val="center"/>
        <w:rPr>
          <w:b/>
          <w:sz w:val="24"/>
        </w:rPr>
      </w:pPr>
    </w:p>
    <w:p w:rsidR="006B35DF" w:rsidRDefault="006B35DF" w:rsidP="006B35DF">
      <w:pPr>
        <w:jc w:val="center"/>
        <w:rPr>
          <w:b/>
          <w:sz w:val="24"/>
        </w:rPr>
      </w:pPr>
    </w:p>
    <w:p w:rsidR="006B35DF" w:rsidRDefault="006B35DF" w:rsidP="006B35DF">
      <w:pPr>
        <w:jc w:val="center"/>
        <w:rPr>
          <w:b/>
          <w:sz w:val="24"/>
        </w:rPr>
      </w:pPr>
    </w:p>
    <w:p w:rsidR="00230CF9" w:rsidRDefault="00230CF9" w:rsidP="006B35DF">
      <w:pPr>
        <w:jc w:val="center"/>
        <w:rPr>
          <w:b/>
          <w:sz w:val="24"/>
        </w:rPr>
      </w:pPr>
    </w:p>
    <w:p w:rsidR="00230CF9" w:rsidRDefault="00230CF9" w:rsidP="006B35DF">
      <w:pPr>
        <w:jc w:val="center"/>
        <w:rPr>
          <w:b/>
          <w:sz w:val="24"/>
        </w:rPr>
      </w:pPr>
    </w:p>
    <w:p w:rsidR="006B35DF" w:rsidRPr="00230CF9" w:rsidRDefault="006B35DF" w:rsidP="00230CF9">
      <w:pPr>
        <w:widowControl w:val="0"/>
        <w:autoSpaceDE w:val="0"/>
        <w:autoSpaceDN w:val="0"/>
        <w:spacing w:after="0" w:line="240" w:lineRule="auto"/>
        <w:ind w:left="5954"/>
        <w:jc w:val="righ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Приложение </w:t>
      </w:r>
    </w:p>
    <w:p w:rsidR="006B35DF" w:rsidRPr="00230CF9" w:rsidRDefault="006B35DF" w:rsidP="00230CF9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 муниципального района</w:t>
      </w:r>
    </w:p>
    <w:p w:rsidR="006B35DF" w:rsidRPr="00230CF9" w:rsidRDefault="006B35DF" w:rsidP="00230CF9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sz w:val="24"/>
          <w:szCs w:val="28"/>
          <w:lang w:eastAsia="ru-RU"/>
        </w:rPr>
        <w:t>«Корткеросский»</w:t>
      </w:r>
    </w:p>
    <w:p w:rsidR="006B35DF" w:rsidRPr="00230CF9" w:rsidRDefault="006B35DF" w:rsidP="00230CF9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sz w:val="24"/>
          <w:szCs w:val="28"/>
          <w:lang w:eastAsia="ru-RU"/>
        </w:rPr>
        <w:t>26.11.2021 № 1752</w:t>
      </w: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B35DF">
        <w:rPr>
          <w:rFonts w:ascii="Times New Roman" w:eastAsia="Calibri" w:hAnsi="Times New Roman" w:cs="Times New Roman"/>
          <w:sz w:val="28"/>
          <w:szCs w:val="28"/>
        </w:rPr>
        <w:t>Муниципальная программа</w:t>
      </w:r>
    </w:p>
    <w:p w:rsidR="006B35DF" w:rsidRPr="006B35DF" w:rsidRDefault="006B35DF" w:rsidP="006B3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B35DF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Pr="006B35DF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«Корткеросский»</w:t>
      </w: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B35DF" w:rsidRPr="006B35DF" w:rsidRDefault="006B35DF" w:rsidP="006B35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B35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«Развитие транспортной системы» муниципального района «Корткеросский» </w:t>
      </w: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6B35DF">
        <w:rPr>
          <w:rFonts w:ascii="Times New Roman" w:eastAsia="Calibri" w:hAnsi="Times New Roman" w:cs="Times New Roman"/>
          <w:sz w:val="28"/>
          <w:szCs w:val="28"/>
          <w:vertAlign w:val="subscript"/>
        </w:rPr>
        <w:t>(наименование муниципальной программы)</w:t>
      </w: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B35DF" w:rsidRPr="006B35DF" w:rsidRDefault="006B35DF" w:rsidP="006B3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B35DF">
        <w:rPr>
          <w:rFonts w:ascii="Times New Roman" w:eastAsia="Calibri" w:hAnsi="Times New Roman" w:cs="Times New Roman"/>
          <w:sz w:val="28"/>
          <w:szCs w:val="28"/>
        </w:rPr>
        <w:t xml:space="preserve">Ответственный исполнитель </w:t>
      </w:r>
      <w:r w:rsidRPr="006B35DF">
        <w:rPr>
          <w:rFonts w:ascii="Times New Roman" w:eastAsia="Times New Roman" w:hAnsi="Times New Roman" w:cs="Times New Roman"/>
          <w:sz w:val="28"/>
          <w:szCs w:val="28"/>
          <w:u w:val="single"/>
        </w:rPr>
        <w:t>Управление жилищно-коммунального, дорожного хозяйства и транспорта администрации муниципального района «Корткеросский»</w:t>
      </w:r>
    </w:p>
    <w:p w:rsidR="006B35DF" w:rsidRPr="006B35DF" w:rsidRDefault="006B35DF" w:rsidP="006B3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проекта «_______» ____________ 2021 г.</w:t>
      </w:r>
    </w:p>
    <w:p w:rsidR="006B35DF" w:rsidRPr="006B35DF" w:rsidRDefault="006B35DF" w:rsidP="006B35D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5DF" w:rsidRPr="006B35DF" w:rsidRDefault="006B35DF" w:rsidP="006B3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B3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Исполнитель: </w:t>
      </w:r>
      <w:r w:rsidRPr="006B35D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ведущий эксперт Управления жилищно-коммунального, </w:t>
      </w:r>
    </w:p>
    <w:p w:rsidR="006B35DF" w:rsidRPr="006B35DF" w:rsidRDefault="006B35DF" w:rsidP="006B3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B35DF">
        <w:rPr>
          <w:rFonts w:ascii="Times New Roman" w:eastAsia="Times New Roman" w:hAnsi="Times New Roman" w:cs="Times New Roman"/>
          <w:sz w:val="28"/>
          <w:szCs w:val="28"/>
          <w:u w:val="single"/>
        </w:rPr>
        <w:t>дорожного хозяйства и транспорта</w:t>
      </w:r>
    </w:p>
    <w:p w:rsidR="006B35DF" w:rsidRPr="006B35DF" w:rsidRDefault="006B35DF" w:rsidP="006B3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B35D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Старцев Александр Анатольевич (8 (82136) 9-25-81; </w:t>
      </w:r>
      <w:r w:rsidRPr="006B35DF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g</w:t>
      </w:r>
      <w:proofErr w:type="spellStart"/>
      <w:r w:rsidRPr="006B35DF">
        <w:rPr>
          <w:rFonts w:ascii="Times New Roman" w:eastAsia="Times New Roman" w:hAnsi="Times New Roman" w:cs="Times New Roman"/>
          <w:sz w:val="28"/>
          <w:szCs w:val="28"/>
          <w:u w:val="single"/>
        </w:rPr>
        <w:t>kh</w:t>
      </w:r>
      <w:r w:rsidRPr="006B35DF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kortkeros</w:t>
      </w:r>
      <w:proofErr w:type="spellEnd"/>
      <w:r w:rsidRPr="006B35DF">
        <w:rPr>
          <w:rFonts w:ascii="Times New Roman" w:eastAsia="Times New Roman" w:hAnsi="Times New Roman" w:cs="Times New Roman"/>
          <w:sz w:val="28"/>
          <w:szCs w:val="28"/>
          <w:u w:val="single"/>
        </w:rPr>
        <w:t>@</w:t>
      </w:r>
      <w:r w:rsidRPr="006B35DF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mail</w:t>
      </w:r>
      <w:r w:rsidRPr="006B35DF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6B35DF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6B35DF">
        <w:rPr>
          <w:rFonts w:ascii="Times New Roman" w:eastAsia="Times New Roman" w:hAnsi="Times New Roman" w:cs="Times New Roman"/>
          <w:sz w:val="28"/>
          <w:szCs w:val="28"/>
          <w:u w:val="single"/>
        </w:rPr>
        <w:t>)</w:t>
      </w:r>
    </w:p>
    <w:p w:rsidR="006B35DF" w:rsidRPr="006B35DF" w:rsidRDefault="006B35DF" w:rsidP="006B35D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(должность, фамилия, имя отчество, номер телефона и электронный адрес)</w:t>
      </w: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B35DF" w:rsidRPr="006B35DF" w:rsidRDefault="006B35DF" w:rsidP="006B3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5DF" w:rsidRPr="006B35DF" w:rsidRDefault="006B35DF" w:rsidP="006B35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</w:rPr>
      </w:pPr>
      <w:r w:rsidRPr="006B3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Руководитель: </w:t>
      </w:r>
      <w:r w:rsidRPr="006B35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Заместитель </w:t>
      </w:r>
      <w:r w:rsidRPr="006B35D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Главы муниципального района «Корткеросский» - руководителя администрации С.Л. </w:t>
      </w:r>
      <w:proofErr w:type="spellStart"/>
      <w:r w:rsidRPr="006B35DF">
        <w:rPr>
          <w:rFonts w:ascii="Times New Roman" w:eastAsia="Times New Roman" w:hAnsi="Times New Roman" w:cs="Times New Roman"/>
          <w:sz w:val="28"/>
          <w:szCs w:val="28"/>
          <w:u w:val="single"/>
        </w:rPr>
        <w:t>Изъюров</w:t>
      </w:r>
      <w:proofErr w:type="spellEnd"/>
    </w:p>
    <w:p w:rsidR="006B35DF" w:rsidRPr="006B35DF" w:rsidRDefault="006B35DF" w:rsidP="006B35DF">
      <w:pPr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6B35D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(органа власти - ответственного исполнителя)</w:t>
      </w: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«Развитие транспортной системы муниципального района «Корткеросский»</w:t>
      </w: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930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6"/>
        <w:gridCol w:w="6804"/>
      </w:tblGrid>
      <w:tr w:rsidR="006B35DF" w:rsidRPr="006B35DF" w:rsidTr="00230CF9">
        <w:tc>
          <w:tcPr>
            <w:tcW w:w="2126" w:type="dxa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испол-нитель</w:t>
            </w:r>
            <w:proofErr w:type="spellEnd"/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</w:t>
            </w:r>
          </w:p>
        </w:tc>
        <w:tc>
          <w:tcPr>
            <w:tcW w:w="6804" w:type="dxa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6B35DF" w:rsidRPr="006B35DF" w:rsidTr="00230CF9">
        <w:tc>
          <w:tcPr>
            <w:tcW w:w="2126" w:type="dxa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6804" w:type="dxa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B35DF" w:rsidRPr="006B35DF" w:rsidTr="00230CF9">
        <w:tc>
          <w:tcPr>
            <w:tcW w:w="2126" w:type="dxa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6804" w:type="dxa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транспортной системы, соответствующей запросам населения в качественных, доступных и безопасных услугах транспортного комплекса.</w:t>
            </w:r>
          </w:p>
        </w:tc>
      </w:tr>
      <w:tr w:rsidR="006B35DF" w:rsidRPr="006B35DF" w:rsidTr="00230CF9">
        <w:tc>
          <w:tcPr>
            <w:tcW w:w="2126" w:type="dxa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804" w:type="dxa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Обеспечение устойчивого и круглогодичного функционирования автомобильных дорог общего пользования местного значения;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Обеспечение регулярного транспортного сообщения между населенными пунктами;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 Обеспечение безопасности дорожного движения.</w:t>
            </w:r>
          </w:p>
        </w:tc>
      </w:tr>
      <w:tr w:rsidR="006B35DF" w:rsidRPr="006B35DF" w:rsidTr="00230CF9">
        <w:tc>
          <w:tcPr>
            <w:tcW w:w="2126" w:type="dxa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Целевые </w:t>
            </w:r>
            <w:proofErr w:type="spellStart"/>
            <w:proofErr w:type="gramStart"/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индикато-ры</w:t>
            </w:r>
            <w:proofErr w:type="spellEnd"/>
            <w:proofErr w:type="gramEnd"/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 показатели программы </w:t>
            </w:r>
          </w:p>
        </w:tc>
        <w:tc>
          <w:tcPr>
            <w:tcW w:w="6804" w:type="dxa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Доля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значения, %;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Доля населения, проживающего в населенных пунктах, не имеющего регулярного транспортного сообщения с административным центром, %;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Количество дорожно-транспортных происшествий с пострадавшими на 10 тыс. транспортных средств, ед.;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Смертность от дорожно-транспортных происшествий, случаев на 100 тыс. населения, чел.;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Количество реализованных народных проектов в сфере дорожной деятельности, ед.;</w:t>
            </w:r>
          </w:p>
        </w:tc>
      </w:tr>
      <w:tr w:rsidR="006B35DF" w:rsidRPr="006B35DF" w:rsidTr="00230CF9">
        <w:tc>
          <w:tcPr>
            <w:tcW w:w="2126" w:type="dxa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программы</w:t>
            </w:r>
          </w:p>
        </w:tc>
        <w:tc>
          <w:tcPr>
            <w:tcW w:w="6804" w:type="dxa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 – 2022-2025 гг.</w:t>
            </w:r>
          </w:p>
        </w:tc>
      </w:tr>
      <w:tr w:rsidR="006B35DF" w:rsidRPr="006B35DF" w:rsidTr="00230CF9">
        <w:tc>
          <w:tcPr>
            <w:tcW w:w="2126" w:type="dxa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</w:t>
            </w: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финансирования программы</w:t>
            </w:r>
          </w:p>
        </w:tc>
        <w:tc>
          <w:tcPr>
            <w:tcW w:w="6804" w:type="dxa"/>
          </w:tcPr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Общий объём финансирования Программы на 2022 - </w:t>
            </w: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2025 годы предусматривается в размере 101 614,21 тыс. рублей, в том числе: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федерального бюджета – 0,0 тыс. рублей.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бюджета Республики Коми – 41 794,50000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 – 59 819,71000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сельских поселений – 0,0 тыс. рублей.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Прогнозный объём финансирования Программы по годам составляет: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счёт средств федерального бюджета 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бюджета Республики Коми: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13 931,50000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13 931,50000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13 931,50000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бюджета: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21 821,29000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17 923,43000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20 074,99000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сельских поселений: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35DF" w:rsidRPr="006B35DF" w:rsidTr="00230CF9">
        <w:tc>
          <w:tcPr>
            <w:tcW w:w="2126" w:type="dxa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Arial"/>
                <w:sz w:val="28"/>
                <w:szCs w:val="26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Реализация Программы позволит к 2025 году достичь следующих конечных результатов: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1. Доля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 - 51,0 %;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lastRenderedPageBreak/>
              <w:t>2. Доля населения, проживающего в населенных пунктах, не имеющего регулярного транспортного сообщения с административным центром - 0 %;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3. Количество дорожно-транспортных происшествий с пострадавшими на 10 тыс. транспортных средств - 6 ед.;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4. Смертность от дорожно-транспортных происшествий, случаев на 100 тыс. населения – 5,53 чел.;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5. Среднее количество реализованных народных проектов в год в сфере дорожной деятельности - 4 ед.;</w:t>
            </w:r>
          </w:p>
        </w:tc>
      </w:tr>
    </w:tbl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B35D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ПРИОРИТЕТЫ И ЦЕЛИ РЕАЛИЗУЕМОЙ МУНИЦИПАЛЬНОЙ</w:t>
      </w: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B35D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ПОЛИТИКИ В СООТВЕТСТВУЮЩЕЙ СФЕРЕ </w:t>
      </w:r>
      <w:proofErr w:type="gramStart"/>
      <w:r w:rsidRPr="006B35D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СОЦИАЛЬНО-ЭКОНОМИЧЕСКОГО</w:t>
      </w:r>
      <w:proofErr w:type="gramEnd"/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B35D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РАЗВИТИЯ, ОПИСАНИЕ ОСНОВНЫХ ЦЕЛЕЙ И ЗАДАЧ </w:t>
      </w:r>
      <w:proofErr w:type="gramStart"/>
      <w:r w:rsidRPr="006B35D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МУНИЦИПАЛЬНОЙ</w:t>
      </w:r>
      <w:proofErr w:type="gramEnd"/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B35D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ПРОГРАММЫ. ПРОГНОЗ РАЗВИТИЯ СООТВЕТСТВУЮЩЕЙ СФЕРЫ</w:t>
      </w: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B35D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СОЦИАЛЬНО-ЭКОНОМИЧЕСКОГО РАЗВИТИЯ</w:t>
      </w: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B35D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МУНИЦИПАЛЬНОГО ОБРАЗОВАНИЯ</w:t>
      </w: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Приоритеты в сфере дорожно-транспортного хозяйства муниципального образования муниципального района «Корткеросский» определены </w:t>
      </w:r>
      <w:hyperlink r:id="rId8" w:history="1">
        <w:r w:rsidRPr="006B35DF">
          <w:rPr>
            <w:rFonts w:ascii="Times New Roman" w:eastAsia="Times New Roman" w:hAnsi="Times New Roman" w:cs="Times New Roman"/>
            <w:kern w:val="32"/>
            <w:sz w:val="28"/>
            <w:szCs w:val="28"/>
            <w:lang w:val="x-none" w:eastAsia="x-none"/>
          </w:rPr>
          <w:t>Стратегией</w:t>
        </w:r>
      </w:hyperlink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социально-экономического развития МО МР «Корткеросский» до 2035 года, одобренной решением Совета муниципального образования муниципального района «Корткеросский» от 22.12.2020 № </w:t>
      </w:r>
      <w:r w:rsidRPr="006B35D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</w:t>
      </w:r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-3/8.</w:t>
      </w: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B35DF">
        <w:rPr>
          <w:rFonts w:ascii="Times New Roman" w:eastAsia="Calibri" w:hAnsi="Times New Roman" w:cs="Times New Roman"/>
          <w:bCs/>
          <w:sz w:val="28"/>
          <w:szCs w:val="28"/>
        </w:rPr>
        <w:t xml:space="preserve">Целью Программы в сфере </w:t>
      </w:r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дорожно-транспортного хозяйства </w:t>
      </w:r>
      <w:r w:rsidRPr="006B35DF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района «Корткеросский» является </w:t>
      </w:r>
      <w:r w:rsidRPr="006B35DF">
        <w:rPr>
          <w:rFonts w:ascii="Times New Roman" w:eastAsia="Calibri" w:hAnsi="Times New Roman" w:cs="Times New Roman"/>
          <w:sz w:val="28"/>
          <w:szCs w:val="28"/>
        </w:rPr>
        <w:t>развитие транспортной системы муниципального образования муниципального района «Корткеросский».</w:t>
      </w: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 Программы соответствуют приоритетам политики  развития транспортной системы муниципального района, Программой обеспечена взаимосвязь с другими стратегическими документами муниципального образования.</w:t>
      </w: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Приоритетами в сфере реализации Программы являются:</w:t>
      </w:r>
    </w:p>
    <w:p w:rsidR="006B35DF" w:rsidRPr="006B35DF" w:rsidRDefault="006B35DF" w:rsidP="006B35DF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34" w:firstLine="53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DF">
        <w:rPr>
          <w:rFonts w:ascii="Times New Roman" w:eastAsia="Calibri" w:hAnsi="Times New Roman" w:cs="Times New Roman"/>
          <w:sz w:val="28"/>
          <w:szCs w:val="28"/>
        </w:rPr>
        <w:t>- обеспечение устойчивого функционирования автомобильных дорог общего пользования местного значения;</w:t>
      </w:r>
    </w:p>
    <w:p w:rsidR="006B35DF" w:rsidRPr="006B35DF" w:rsidRDefault="006B35DF" w:rsidP="006B35DF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34" w:firstLine="53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DF">
        <w:rPr>
          <w:rFonts w:ascii="Times New Roman" w:eastAsia="Calibri" w:hAnsi="Times New Roman" w:cs="Times New Roman"/>
          <w:sz w:val="28"/>
          <w:szCs w:val="28"/>
        </w:rPr>
        <w:t>-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«Корткеросский»;</w:t>
      </w:r>
    </w:p>
    <w:p w:rsidR="006B35DF" w:rsidRPr="006B35DF" w:rsidRDefault="006B35DF" w:rsidP="006B35DF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34" w:firstLine="533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6B35DF">
        <w:rPr>
          <w:rFonts w:ascii="Times New Roman" w:eastAsia="Calibri" w:hAnsi="Times New Roman" w:cs="Times New Roman"/>
          <w:sz w:val="28"/>
          <w:szCs w:val="28"/>
        </w:rPr>
        <w:t>- обеспечение транспортной безопасности и безопасности дорожного движения.</w:t>
      </w: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 соответствии с долгосрочными приоритетами развития отрасли, а также с учетом текущего состояния транспортной системы МО МР «Корткеросский»  определены цели и задачи Программы.</w:t>
      </w: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3.</w:t>
      </w:r>
      <w:r w:rsidRPr="006B3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и </w:t>
      </w:r>
      <w:hyperlink w:anchor="P3445" w:history="1">
        <w:r w:rsidRPr="006B35D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сведения</w:t>
        </w:r>
      </w:hyperlink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целевых показателях (индикаторах) муниципальной программы МО МР «Корткеросский» «Развитие транспортной системы муниципального района «Корткеросский»  представлены в Приложении к Программе (Таблица 1).</w:t>
      </w:r>
    </w:p>
    <w:p w:rsidR="006B35DF" w:rsidRPr="006B35DF" w:rsidRDefault="006B35DF" w:rsidP="006B35DF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hyperlink w:anchor="P3994" w:history="1">
        <w:r w:rsidRPr="006B35DF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Перечень</w:t>
        </w:r>
      </w:hyperlink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характеристика основных мероприятий муниципальной программы МО МР «Корткеросский» «Развитие транспортной системы муниципального района «Корткеросский» представлен в Приложении к Программе (Таблица 2).</w:t>
      </w: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DF">
        <w:rPr>
          <w:rFonts w:ascii="Times New Roman" w:eastAsia="Calibri" w:hAnsi="Times New Roman" w:cs="Times New Roman"/>
          <w:sz w:val="28"/>
          <w:szCs w:val="28"/>
        </w:rPr>
        <w:t>5. Информация по финансовому обеспечению муниципальной программы МО МР «Корткеросский» «Развитие транспортной системы муниципального района «Корткеросский»  за счет средств муниципального бюджета муниципального образования (с учетом средств межбюджетных трансфертов)</w:t>
      </w:r>
      <w:r w:rsidRPr="006B35DF">
        <w:rPr>
          <w:rFonts w:ascii="Calibri" w:eastAsia="Calibri" w:hAnsi="Calibri" w:cs="Times New Roman"/>
          <w:sz w:val="28"/>
          <w:szCs w:val="28"/>
        </w:rPr>
        <w:t xml:space="preserve"> </w:t>
      </w:r>
      <w:r w:rsidRPr="006B35DF">
        <w:rPr>
          <w:rFonts w:ascii="Times New Roman" w:eastAsia="Calibri" w:hAnsi="Times New Roman" w:cs="Times New Roman"/>
          <w:sz w:val="28"/>
          <w:szCs w:val="28"/>
        </w:rPr>
        <w:t>представлена в Приложении к Программе (Таблица 3).</w:t>
      </w:r>
    </w:p>
    <w:p w:rsidR="006B35DF" w:rsidRPr="006B35DF" w:rsidRDefault="006B35DF" w:rsidP="006B35DF">
      <w:pPr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5DF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gramStart"/>
      <w:r w:rsidRPr="006B35DF">
        <w:rPr>
          <w:rFonts w:ascii="Times New Roman" w:eastAsia="Calibri" w:hAnsi="Times New Roman" w:cs="Times New Roman"/>
          <w:sz w:val="28"/>
          <w:szCs w:val="28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 на реализацию целей муниципальной программы МО МР «Корткеросский» «Развитие транспортной системы муниципального района «Корткеросский» представлены в Приложении к Программе (Таблица 4).</w:t>
      </w:r>
      <w:proofErr w:type="gramEnd"/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Информация о показателях результатов использования субсидий и (или) </w:t>
      </w:r>
      <w:proofErr w:type="gramStart"/>
      <w:r w:rsidRPr="006B35D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трансфертов, представляемых из республиканского бюджета Республики Коми представлена</w:t>
      </w:r>
      <w:proofErr w:type="gramEnd"/>
      <w:r w:rsidRPr="006B3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к Программе (Таблица 5).</w:t>
      </w: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 </w:t>
      </w:r>
      <w:proofErr w:type="gramStart"/>
      <w:r w:rsidRPr="006B3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муниципальной программы </w:t>
      </w:r>
      <w:r w:rsidRPr="006B3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производится в соответствии с 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  <w:proofErr w:type="gramEnd"/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6B35DF" w:rsidSect="006B35DF">
          <w:headerReference w:type="default" r:id="rId9"/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p w:rsidR="006B35DF" w:rsidRPr="006B35DF" w:rsidRDefault="006B35DF" w:rsidP="006B35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B35DF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Приложение к Программе </w:t>
      </w:r>
    </w:p>
    <w:p w:rsidR="006B35DF" w:rsidRPr="006B35DF" w:rsidRDefault="006B35DF" w:rsidP="006B35DF">
      <w:pPr>
        <w:spacing w:after="0" w:line="240" w:lineRule="auto"/>
        <w:ind w:right="-10" w:firstLine="720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B35D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Таблица 1</w:t>
      </w:r>
    </w:p>
    <w:p w:rsidR="006B35DF" w:rsidRPr="006B35DF" w:rsidRDefault="006B35DF" w:rsidP="006B35DF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B35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Перечень и </w:t>
      </w:r>
      <w:hyperlink w:anchor="P3445" w:history="1">
        <w:r w:rsidRPr="006B35DF">
          <w:rPr>
            <w:rFonts w:ascii="Times New Roman" w:eastAsia="Times New Roman" w:hAnsi="Times New Roman" w:cs="Times New Roman"/>
            <w:b/>
            <w:sz w:val="28"/>
            <w:szCs w:val="24"/>
            <w:lang w:eastAsia="ru-RU"/>
          </w:rPr>
          <w:t>сведения</w:t>
        </w:r>
      </w:hyperlink>
      <w:r w:rsidRPr="006B35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 целевых показателях (индикаторах) муниципальной программы </w:t>
      </w:r>
    </w:p>
    <w:p w:rsidR="006B35DF" w:rsidRPr="006B35DF" w:rsidRDefault="006B35DF" w:rsidP="006B35DF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B35D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МО МР «Корткеросский» «Развитие транспортной системы муниципального района «Корткеросский»</w:t>
      </w:r>
    </w:p>
    <w:p w:rsidR="006B35DF" w:rsidRPr="006B35DF" w:rsidRDefault="006B35DF" w:rsidP="006B35DF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5"/>
        <w:gridCol w:w="2268"/>
        <w:gridCol w:w="850"/>
        <w:gridCol w:w="709"/>
        <w:gridCol w:w="993"/>
        <w:gridCol w:w="1134"/>
        <w:gridCol w:w="1133"/>
        <w:gridCol w:w="1135"/>
        <w:gridCol w:w="1134"/>
        <w:gridCol w:w="1134"/>
      </w:tblGrid>
      <w:tr w:rsidR="006B35DF" w:rsidRPr="006B35DF" w:rsidTr="006B35DF">
        <w:tc>
          <w:tcPr>
            <w:tcW w:w="675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№ </w:t>
            </w:r>
            <w:proofErr w:type="gramStart"/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proofErr w:type="gramEnd"/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Ед. измерения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Направленность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Принадлежность</w:t>
            </w:r>
          </w:p>
        </w:tc>
        <w:tc>
          <w:tcPr>
            <w:tcW w:w="6663" w:type="dxa"/>
            <w:gridSpan w:val="6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Значения индикатора (показателя)</w:t>
            </w:r>
          </w:p>
        </w:tc>
      </w:tr>
      <w:tr w:rsidR="006B35DF" w:rsidRPr="006B35DF" w:rsidTr="006B35DF">
        <w:tc>
          <w:tcPr>
            <w:tcW w:w="675" w:type="dxa"/>
            <w:vMerge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2020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(факт)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2021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(оценка)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2022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(план)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2023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2024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2025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(план)</w:t>
            </w:r>
          </w:p>
        </w:tc>
      </w:tr>
      <w:tr w:rsidR="006B35DF" w:rsidRPr="006B35DF" w:rsidTr="006B35DF">
        <w:tc>
          <w:tcPr>
            <w:tcW w:w="67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6B35DF" w:rsidRPr="006B35DF" w:rsidTr="006B35DF">
        <w:tc>
          <w:tcPr>
            <w:tcW w:w="14850" w:type="dxa"/>
            <w:gridSpan w:val="11"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Муниципальная программа МО МР «Корткеросский» Развитие транспортной системы муниципального района «Корткеросский»</w:t>
            </w:r>
          </w:p>
        </w:tc>
      </w:tr>
      <w:tr w:rsidR="006B35DF" w:rsidRPr="006B35DF" w:rsidTr="006B35DF">
        <w:tc>
          <w:tcPr>
            <w:tcW w:w="14850" w:type="dxa"/>
            <w:gridSpan w:val="11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1: Обеспечение устойчивого функционирования автомобильных дорог общего пользования местного значения</w:t>
            </w:r>
          </w:p>
        </w:tc>
      </w:tr>
      <w:tr w:rsidR="006B35DF" w:rsidRPr="006B35DF" w:rsidTr="006B35DF">
        <w:tc>
          <w:tcPr>
            <w:tcW w:w="67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ИС </w:t>
            </w:r>
            <w:proofErr w:type="gramStart"/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48,2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51,0</w:t>
            </w:r>
          </w:p>
        </w:tc>
      </w:tr>
      <w:tr w:rsidR="006B35DF" w:rsidRPr="006B35DF" w:rsidTr="006B35DF">
        <w:tc>
          <w:tcPr>
            <w:tcW w:w="67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реализованных народных проектов в сфере дорожной деятельности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Arial"/>
                <w:position w:val="-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ИРП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</w:tr>
      <w:tr w:rsidR="006B35DF" w:rsidRPr="006B35DF" w:rsidTr="006B35DF">
        <w:tc>
          <w:tcPr>
            <w:tcW w:w="14850" w:type="dxa"/>
            <w:gridSpan w:val="11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2:</w:t>
            </w:r>
            <w:r w:rsidRPr="006B3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«Корткеросский» </w:t>
            </w:r>
          </w:p>
        </w:tc>
      </w:tr>
      <w:tr w:rsidR="006B35DF" w:rsidRPr="006B35DF" w:rsidTr="006B35DF">
        <w:tc>
          <w:tcPr>
            <w:tcW w:w="67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35DF">
              <w:rPr>
                <w:rFonts w:ascii="Times New Roman" w:eastAsia="Calibri" w:hAnsi="Times New Roman" w:cs="Times New Roman"/>
                <w:sz w:val="28"/>
                <w:szCs w:val="28"/>
              </w:rPr>
              <w:t>Доля населения, проживающего в населенных пунктах, не имеющих регулярного сообщения с административным центром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ИЦ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0,00</w:t>
            </w:r>
          </w:p>
        </w:tc>
      </w:tr>
      <w:tr w:rsidR="006B35DF" w:rsidRPr="006B35DF" w:rsidTr="006B35DF">
        <w:tc>
          <w:tcPr>
            <w:tcW w:w="14850" w:type="dxa"/>
            <w:gridSpan w:val="11"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Задача 3: Обеспечение транспортной безопасности и безопасности дорожного движения</w:t>
            </w:r>
          </w:p>
        </w:tc>
      </w:tr>
      <w:tr w:rsidR="006B35DF" w:rsidRPr="006B35DF" w:rsidTr="006B35DF">
        <w:tc>
          <w:tcPr>
            <w:tcW w:w="67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дорожно-транспортных происшествий с пострадавшими на 10 тыс. транспортных средств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2000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ИЦ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ИЗ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</w:tr>
      <w:tr w:rsidR="006B35DF" w:rsidRPr="006B35DF" w:rsidTr="006B35DF">
        <w:tc>
          <w:tcPr>
            <w:tcW w:w="67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Смертность от дорожно-транспортных происшествий, случаев на 100 тыс. населения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"/>
                <w:noProof/>
                <w:position w:val="-5"/>
                <w:sz w:val="20"/>
                <w:szCs w:val="20"/>
                <w:lang w:eastAsia="ru-RU"/>
              </w:rPr>
              <w:drawing>
                <wp:inline distT="0" distB="0" distL="0" distR="0">
                  <wp:extent cx="142875" cy="2000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5,53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5,53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5,53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5,53</w:t>
            </w:r>
          </w:p>
        </w:tc>
      </w:tr>
    </w:tbl>
    <w:p w:rsidR="006B35DF" w:rsidRPr="006B35DF" w:rsidRDefault="006B35DF" w:rsidP="006B35DF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35DF" w:rsidRPr="006B35DF" w:rsidRDefault="006B35DF" w:rsidP="006B35DF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35DF" w:rsidRPr="006B35DF" w:rsidRDefault="006B35DF" w:rsidP="006B35D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5DF">
        <w:rPr>
          <w:rFonts w:ascii="Times New Roman" w:eastAsia="Times New Roman" w:hAnsi="Times New Roman" w:cs="Times New Roman"/>
          <w:sz w:val="20"/>
          <w:szCs w:val="20"/>
          <w:lang w:eastAsia="ru-RU"/>
        </w:rPr>
        <w:t>&lt;1&gt; Направленность показателя обозначается:</w:t>
      </w:r>
    </w:p>
    <w:p w:rsidR="006B35DF" w:rsidRPr="006B35DF" w:rsidRDefault="006B35DF" w:rsidP="006B35D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35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6B35DF" w:rsidRPr="006B35DF" w:rsidRDefault="006B35DF" w:rsidP="006B35D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35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6B35DF" w:rsidRPr="006B35DF" w:rsidRDefault="006B35DF" w:rsidP="006B35D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5DF">
        <w:rPr>
          <w:rFonts w:ascii="Times New Roman" w:eastAsia="Times New Roman" w:hAnsi="Times New Roman" w:cs="Times New Roman"/>
          <w:sz w:val="20"/>
          <w:szCs w:val="20"/>
          <w:lang w:eastAsia="ru-RU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6B35DF" w:rsidRPr="006B35DF" w:rsidRDefault="006B35DF" w:rsidP="006B35D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5DF">
        <w:rPr>
          <w:rFonts w:ascii="Times New Roman" w:eastAsia="Times New Roman" w:hAnsi="Times New Roman" w:cs="Times New Roman"/>
          <w:sz w:val="20"/>
          <w:szCs w:val="20"/>
          <w:lang w:eastAsia="ru-RU"/>
        </w:rPr>
        <w:t>ИЦ - целевой индикатор и показатель цели муниципальной программы;</w:t>
      </w:r>
    </w:p>
    <w:p w:rsidR="006B35DF" w:rsidRPr="006B35DF" w:rsidRDefault="006B35DF" w:rsidP="006B35D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5DF">
        <w:rPr>
          <w:rFonts w:ascii="Times New Roman" w:eastAsia="Times New Roman" w:hAnsi="Times New Roman" w:cs="Times New Roman"/>
          <w:sz w:val="20"/>
          <w:szCs w:val="20"/>
          <w:lang w:eastAsia="ru-RU"/>
        </w:rPr>
        <w:t>ИС - целевой индикатор и показатель Стратегии;</w:t>
      </w:r>
    </w:p>
    <w:p w:rsidR="006B35DF" w:rsidRPr="006B35DF" w:rsidRDefault="006B35DF" w:rsidP="006B35D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5DF">
        <w:rPr>
          <w:rFonts w:ascii="Times New Roman" w:eastAsia="Times New Roman" w:hAnsi="Times New Roman" w:cs="Times New Roman"/>
          <w:sz w:val="20"/>
          <w:szCs w:val="20"/>
          <w:lang w:eastAsia="ru-RU"/>
        </w:rPr>
        <w:t>ИРП - целевой индикатор и показатель регионального проекта;</w:t>
      </w:r>
    </w:p>
    <w:p w:rsidR="006B35DF" w:rsidRPr="006B35DF" w:rsidRDefault="006B35DF" w:rsidP="006B35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5DF">
        <w:rPr>
          <w:rFonts w:ascii="Times New Roman" w:eastAsia="Times New Roman" w:hAnsi="Times New Roman" w:cs="Times New Roman"/>
          <w:sz w:val="20"/>
          <w:szCs w:val="20"/>
          <w:lang w:eastAsia="ru-RU"/>
        </w:rPr>
        <w:t>ИЗ – целевой индикатор и показатель задачи муниципальной программы.</w:t>
      </w: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6B35DF">
        <w:rPr>
          <w:rFonts w:ascii="Times New Roman" w:eastAsia="Calibri" w:hAnsi="Times New Roman" w:cs="Times New Roman"/>
          <w:sz w:val="20"/>
          <w:szCs w:val="20"/>
        </w:rPr>
        <w:t>Таблица 2</w:t>
      </w: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35DF">
        <w:rPr>
          <w:rFonts w:ascii="Times New Roman" w:eastAsia="Calibri" w:hAnsi="Times New Roman" w:cs="Times New Roman"/>
          <w:b/>
          <w:sz w:val="24"/>
          <w:szCs w:val="24"/>
        </w:rPr>
        <w:t>Перечень и характеристика основных мероприятий муниципальной программы «Развитие транспортной системы»</w:t>
      </w: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3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774"/>
        <w:gridCol w:w="1821"/>
        <w:gridCol w:w="1117"/>
        <w:gridCol w:w="1115"/>
        <w:gridCol w:w="2974"/>
        <w:gridCol w:w="3530"/>
      </w:tblGrid>
      <w:tr w:rsidR="006B35DF" w:rsidRPr="006B35DF" w:rsidTr="006B35DF">
        <w:trPr>
          <w:trHeight w:val="276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ведомственной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целевой программы (далее </w:t>
            </w:r>
            <w:proofErr w:type="gramStart"/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</w:t>
            </w:r>
            <w:proofErr w:type="gramEnd"/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ЦП), основного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мероприятия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ВЦП, основного мероприятия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начала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окончания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направления реализации 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целевыми индикаторами и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показателями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муниципальной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программы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(подпрограммы)</w:t>
            </w:r>
          </w:p>
        </w:tc>
      </w:tr>
      <w:tr w:rsidR="006B35DF" w:rsidRPr="006B35DF" w:rsidTr="006B35DF">
        <w:trPr>
          <w:trHeight w:val="276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5DF" w:rsidRPr="006B35DF" w:rsidTr="006B35DF">
        <w:trPr>
          <w:trHeight w:val="276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5DF" w:rsidRPr="006B35DF" w:rsidTr="006B35DF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B35DF" w:rsidRPr="006B35DF" w:rsidTr="006B35DF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Задача 1: Обеспечение устойчивого функционирования автомобильных дорог общего пользования местного значения </w:t>
            </w:r>
          </w:p>
        </w:tc>
      </w:tr>
      <w:tr w:rsidR="006B35DF" w:rsidRPr="006B35DF" w:rsidTr="006B35DF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1.1: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Содержание автомобильных дорог общего пользования местного значения переданных из государственной собственности Республики Коми;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Реализация народных проектов в сфере дорожной деятельности, прошедших отбор в рамках проекта «Народных бюджет».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Доля автомобильных дорог общего пользования местного значения, отвечающих требованиям, в общей протяженности автомобильных дорог общего пользования местного значения</w:t>
            </w:r>
            <w:proofErr w:type="gramStart"/>
            <w:r w:rsidRPr="006B35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%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Количество реализованных народных проектов в сфере дорожной деятельности, ед.</w:t>
            </w:r>
          </w:p>
        </w:tc>
      </w:tr>
      <w:tr w:rsidR="006B35DF" w:rsidRPr="006B35DF" w:rsidTr="006B35DF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Создание условий для предоставления транспортных услуг населению и организация транспортного обслуживания населения на территории муниципального района «Корткеросский» </w:t>
            </w:r>
          </w:p>
        </w:tc>
      </w:tr>
      <w:tr w:rsidR="006B35DF" w:rsidRPr="006B35DF" w:rsidTr="006B35DF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2.1: 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жилищно-коммунального, дорожного хозяйства и транспорта администрации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сообщения.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населения, проживающего в населенных пунктах, не имеющих регулярного транспортного сообщения с административным центром, %. </w:t>
            </w:r>
          </w:p>
        </w:tc>
      </w:tr>
      <w:tr w:rsidR="006B35DF" w:rsidRPr="006B35DF" w:rsidTr="006B35DF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2.2: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устройство наплавных мостов, катеров, паромных переправ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сообщение.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проживающего в населенных пунктах, не имеющих регулярного транспортного сообщения с административным центром, %.</w:t>
            </w:r>
          </w:p>
        </w:tc>
      </w:tr>
      <w:tr w:rsidR="006B35DF" w:rsidRPr="006B35DF" w:rsidTr="006B35DF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3: Обеспечение транспортной безопасности и безопасности дорожного движения.</w:t>
            </w:r>
          </w:p>
        </w:tc>
      </w:tr>
      <w:tr w:rsidR="006B35DF" w:rsidRPr="006B35DF" w:rsidTr="006B35DF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3.1:  Развитие системы организации движения транспортных средств и пешеходов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Профилактика детского дорожно-транспортного травматизма;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Мероприятия, направленные на предупреждение опасного поведения участников дорожного движения;</w:t>
            </w:r>
          </w:p>
          <w:p w:rsidR="006B35DF" w:rsidRPr="006B35DF" w:rsidRDefault="006B35DF" w:rsidP="006B35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Оснащение техническими средствами обеспечивающих транспортную безопасность на объектах транспортной инфраструктуры и транспортных средствах.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Количество дорожно-транспортных происшествий с пострадавшими на 10 тыс. транспортных средств, ед.; 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- Смертность от дорожно-транспортных происшествий, случаев на 100 тыс. населения, ед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B35DF" w:rsidRPr="006B35DF" w:rsidRDefault="006B35DF" w:rsidP="006B35D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B35DF" w:rsidRPr="006B35DF" w:rsidRDefault="006B35DF" w:rsidP="006B35D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B35DF" w:rsidRPr="006B35DF" w:rsidRDefault="006B35DF" w:rsidP="006B35D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B35DF" w:rsidRPr="006B35DF" w:rsidRDefault="006B35DF" w:rsidP="006B35D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B35DF" w:rsidRPr="006B35DF" w:rsidRDefault="006B35DF" w:rsidP="006B35DF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1" w:name="Par627"/>
      <w:bookmarkEnd w:id="1"/>
      <w:r w:rsidRPr="006B35DF">
        <w:rPr>
          <w:rFonts w:ascii="Times New Roman" w:eastAsia="Calibri" w:hAnsi="Times New Roman" w:cs="Times New Roman"/>
          <w:sz w:val="24"/>
          <w:szCs w:val="24"/>
        </w:rPr>
        <w:lastRenderedPageBreak/>
        <w:t>Таблица 3</w:t>
      </w:r>
    </w:p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35DF">
        <w:rPr>
          <w:rFonts w:ascii="Times New Roman" w:eastAsia="Calibri" w:hAnsi="Times New Roman" w:cs="Times New Roman"/>
          <w:b/>
          <w:sz w:val="24"/>
          <w:szCs w:val="28"/>
        </w:rPr>
        <w:t>Информация по финансовому обеспечению муниципальной программы за счет средств муниципального бюджета муниципального образования (с учетом средств межбюджетных трансфертов)</w:t>
      </w:r>
      <w:r w:rsidRPr="006B35DF">
        <w:rPr>
          <w:rFonts w:ascii="Times New Roman" w:eastAsia="Calibri" w:hAnsi="Times New Roman" w:cs="Times New Roman"/>
          <w:b/>
          <w:sz w:val="24"/>
          <w:szCs w:val="24"/>
        </w:rPr>
        <w:t xml:space="preserve"> (тыс. руб.)</w:t>
      </w:r>
    </w:p>
    <w:tbl>
      <w:tblPr>
        <w:tblW w:w="15167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3260"/>
        <w:gridCol w:w="4111"/>
        <w:gridCol w:w="1842"/>
        <w:gridCol w:w="992"/>
        <w:gridCol w:w="992"/>
        <w:gridCol w:w="993"/>
        <w:gridCol w:w="992"/>
      </w:tblGrid>
      <w:tr w:rsidR="006B35DF" w:rsidRPr="006B35DF" w:rsidTr="006B35DF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</w:t>
            </w:r>
          </w:p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6B35DF" w:rsidRPr="006B35DF" w:rsidTr="006B35DF">
        <w:trPr>
          <w:trHeight w:val="47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6B35DF" w:rsidRPr="006B35DF" w:rsidTr="006B35DF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B35DF" w:rsidRPr="006B35DF" w:rsidTr="006B35DF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Развитие транспортной системы муниципального района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35DF">
              <w:rPr>
                <w:rFonts w:ascii="Times New Roman" w:eastAsia="Calibri" w:hAnsi="Times New Roman" w:cs="Times New Roman"/>
                <w:sz w:val="24"/>
                <w:szCs w:val="24"/>
              </w:rPr>
              <w:t>101 614,21000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35DF">
              <w:rPr>
                <w:rFonts w:ascii="Times New Roman" w:eastAsia="Calibri" w:hAnsi="Times New Roman" w:cs="Times New Roman"/>
                <w:sz w:val="24"/>
                <w:szCs w:val="24"/>
              </w:rPr>
              <w:t>35 752,79000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35DF">
              <w:rPr>
                <w:rFonts w:ascii="Times New Roman" w:eastAsia="Calibri" w:hAnsi="Times New Roman" w:cs="Times New Roman"/>
                <w:sz w:val="24"/>
                <w:szCs w:val="24"/>
              </w:rPr>
              <w:t>31 854,93000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35DF">
              <w:rPr>
                <w:rFonts w:ascii="Times New Roman" w:eastAsia="Calibri" w:hAnsi="Times New Roman" w:cs="Times New Roman"/>
                <w:sz w:val="24"/>
                <w:szCs w:val="24"/>
              </w:rPr>
              <w:t>34 006,49000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35D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6B35DF" w:rsidRPr="006B35DF" w:rsidTr="006B35DF">
        <w:trPr>
          <w:trHeight w:val="575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35DF">
              <w:rPr>
                <w:rFonts w:ascii="Times New Roman" w:eastAsia="Calibri" w:hAnsi="Times New Roman" w:cs="Times New Roman"/>
                <w:sz w:val="24"/>
                <w:szCs w:val="24"/>
              </w:rPr>
              <w:t>92 459,21000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35DF">
              <w:rPr>
                <w:rFonts w:ascii="Times New Roman" w:eastAsia="Calibri" w:hAnsi="Times New Roman" w:cs="Times New Roman"/>
                <w:sz w:val="24"/>
                <w:szCs w:val="24"/>
              </w:rPr>
              <w:t>32 557,79000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35DF">
              <w:rPr>
                <w:rFonts w:ascii="Times New Roman" w:eastAsia="Calibri" w:hAnsi="Times New Roman" w:cs="Times New Roman"/>
                <w:sz w:val="24"/>
                <w:szCs w:val="24"/>
              </w:rPr>
              <w:t>29 804,93000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35DF">
              <w:rPr>
                <w:rFonts w:ascii="Times New Roman" w:eastAsia="Calibri" w:hAnsi="Times New Roman" w:cs="Times New Roman"/>
                <w:sz w:val="24"/>
                <w:szCs w:val="24"/>
              </w:rPr>
              <w:t>30 096,49000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35D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6B35DF" w:rsidRPr="006B35DF" w:rsidTr="006B35DF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 переданных из государственной собственности Республики Коми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42 216,66666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14 072,22222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14 072,22222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14 072,22222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B35DF" w:rsidRPr="006B35DF" w:rsidTr="006B35DF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1.1.2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народных проектов в сфере дорожной деятельности, прошедших отбор в рамках проекта «Народный бюджет»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9 000,00000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B35DF" w:rsidRPr="006B35DF" w:rsidTr="006B35DF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2.1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осуществления перевозок пассажиров и багажа автомобильным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жилищно-коммунального, дорожного хозяйства и транспорта администрации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6 005,00000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2 145,00000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2 860,00000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B35DF" w:rsidRPr="006B35DF" w:rsidTr="006B35DF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2.2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устройство наплавных мостов, катеров, паромных переправ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B35DF" w:rsidRPr="006B35DF" w:rsidTr="006B35DF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3.1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организации движения транспортных средств и пешеходов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B35DF" w:rsidRPr="006B35DF" w:rsidTr="006B35DF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3.1.1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детского дорожно-транспортного травматизма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B35DF" w:rsidRPr="006B35DF" w:rsidTr="006B35DF">
        <w:trPr>
          <w:trHeight w:val="2190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3.1.2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предупреждение опасного поведения участников дорожного движения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B35DF" w:rsidRPr="006B35DF" w:rsidTr="006B35DF">
        <w:trPr>
          <w:trHeight w:val="2121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3.1.3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техническими средствами обеспечивающих транспортную безопасность на объектах транспортной инфраструктуры и транспортных средствах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6B35DF" w:rsidRPr="006B35DF" w:rsidRDefault="006B35DF" w:rsidP="006B35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6B35DF" w:rsidRPr="006B35DF" w:rsidRDefault="006B35DF" w:rsidP="006B35DF">
      <w:pPr>
        <w:spacing w:after="0" w:line="240" w:lineRule="auto"/>
        <w:ind w:right="-1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35DF">
        <w:rPr>
          <w:rFonts w:ascii="Times New Roman" w:eastAsia="Times New Roman" w:hAnsi="Times New Roman" w:cs="Times New Roman"/>
          <w:sz w:val="20"/>
          <w:szCs w:val="20"/>
          <w:lang w:val="x-none" w:eastAsia="ru-RU"/>
        </w:rPr>
        <w:br w:type="page"/>
      </w:r>
      <w:r w:rsidRPr="006B35DF">
        <w:rPr>
          <w:rFonts w:ascii="Times New Roman" w:eastAsia="Times New Roman" w:hAnsi="Times New Roman" w:cs="Times New Roman"/>
          <w:sz w:val="24"/>
          <w:szCs w:val="20"/>
          <w:lang w:val="x-none" w:eastAsia="ru-RU"/>
        </w:rPr>
        <w:lastRenderedPageBreak/>
        <w:t xml:space="preserve">Таблица </w:t>
      </w:r>
      <w:r w:rsidRPr="006B35DF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</w:p>
    <w:p w:rsidR="006B35DF" w:rsidRPr="006B35DF" w:rsidRDefault="006B35DF" w:rsidP="006B35DF">
      <w:pPr>
        <w:spacing w:after="0"/>
        <w:ind w:left="284" w:right="765" w:firstLine="720"/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  <w:r w:rsidRPr="006B35DF">
        <w:rPr>
          <w:rFonts w:ascii="Times New Roman" w:eastAsia="Calibri" w:hAnsi="Times New Roman" w:cs="Times New Roman"/>
          <w:b/>
          <w:sz w:val="24"/>
          <w:szCs w:val="20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</w:r>
    </w:p>
    <w:p w:rsidR="006B35DF" w:rsidRPr="006B35DF" w:rsidRDefault="006B35DF" w:rsidP="006B35DF">
      <w:pPr>
        <w:spacing w:after="0"/>
        <w:ind w:left="284" w:right="765" w:firstLine="720"/>
        <w:jc w:val="center"/>
        <w:rPr>
          <w:rFonts w:ascii="Times New Roman" w:eastAsia="Calibri" w:hAnsi="Times New Roman" w:cs="Times New Roman"/>
          <w:b/>
          <w:sz w:val="24"/>
          <w:szCs w:val="20"/>
        </w:rPr>
      </w:pPr>
    </w:p>
    <w:tbl>
      <w:tblPr>
        <w:tblW w:w="15096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2032"/>
        <w:gridCol w:w="1857"/>
        <w:gridCol w:w="2081"/>
        <w:gridCol w:w="2081"/>
        <w:gridCol w:w="2081"/>
        <w:gridCol w:w="2181"/>
        <w:gridCol w:w="1084"/>
      </w:tblGrid>
      <w:tr w:rsidR="006B35DF" w:rsidRPr="006B35DF" w:rsidTr="006B35DF">
        <w:tc>
          <w:tcPr>
            <w:tcW w:w="1812" w:type="dxa"/>
            <w:vMerge w:val="restart"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74" w:type="dxa"/>
            <w:vMerge w:val="restart"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6B35DF" w:rsidRPr="006B35DF" w:rsidRDefault="006B35DF" w:rsidP="006B35DF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6624" w:type="dxa"/>
            <w:gridSpan w:val="5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Оценка расходов (тыс. руб.), годы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:rsidR="006B35DF" w:rsidRPr="006B35DF" w:rsidRDefault="006B35DF" w:rsidP="006B35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Всего (нарастающим итогом с начала реализации программы)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6B35DF" w:rsidRPr="006B35DF" w:rsidRDefault="006B35DF" w:rsidP="006B35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6B35DF" w:rsidRPr="006B35DF" w:rsidRDefault="006B35DF" w:rsidP="006B35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53" w:type="dxa"/>
            <w:shd w:val="clear" w:color="auto" w:fill="auto"/>
            <w:vAlign w:val="center"/>
          </w:tcPr>
          <w:p w:rsidR="006B35DF" w:rsidRPr="006B35DF" w:rsidRDefault="006B35DF" w:rsidP="006B35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6B35DF" w:rsidRPr="006B35DF" w:rsidRDefault="006B35DF" w:rsidP="006B35D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</w:tr>
      <w:tr w:rsidR="006B35DF" w:rsidRPr="006B35DF" w:rsidTr="006B35DF">
        <w:tc>
          <w:tcPr>
            <w:tcW w:w="1812" w:type="dxa"/>
            <w:vMerge w:val="restart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74" w:type="dxa"/>
            <w:vMerge w:val="restart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системы муниципального района «Корткеросский»</w:t>
            </w: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101 614,21000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35 752,79000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31 854,93000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34 006,49000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B35DF" w:rsidRPr="006B35DF" w:rsidTr="006B35DF">
        <w:trPr>
          <w:trHeight w:val="329"/>
        </w:trPr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59 819,71000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21 821,29000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17 923,43000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20 074,990000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</w:t>
            </w:r>
          </w:p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Республики Коми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41 794,50000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13 931,50000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13 931,50000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13 931,50000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  <w:vAlign w:val="center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 w:val="restart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974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ремонт автомобильных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дорог общего пользования местного значения </w:t>
            </w: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92 459,21000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32 557,79000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29 804,93000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30 096,49000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бюджет муниципального </w:t>
            </w: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района «Корткеросский»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50 664,71000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18 629,29000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15 873,43000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16 164,99000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</w:t>
            </w:r>
          </w:p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Республики Коми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 w:val="restart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Мероприятие </w:t>
            </w: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974" w:type="dxa"/>
            <w:vMerge w:val="restart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переданных из государственной собственности Республики Коми</w:t>
            </w: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42 216,66666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14 072,22222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14 072,22222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14 072,22222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422,16666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140,72222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140,72222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140,72222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</w:t>
            </w:r>
          </w:p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Республики Коми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41 794,50000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13 931,50000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13 931,50000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13 931,50000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1.1.2</w:t>
            </w:r>
          </w:p>
        </w:tc>
        <w:tc>
          <w:tcPr>
            <w:tcW w:w="2974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народных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проектов в сфере дорожной деятельности, прошедших отбор в рамках проекта «Народный бюджет»</w:t>
            </w: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9 000,00000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3 000,00000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3 000,00000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3 000,00000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бюджет </w:t>
            </w: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муниципального района «Корткеросский»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9 000,00000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3 000,00000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3 000,00000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3 000,00000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</w:t>
            </w:r>
          </w:p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Республики Коми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6B3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2.1</w:t>
            </w:r>
          </w:p>
        </w:tc>
        <w:tc>
          <w:tcPr>
            <w:tcW w:w="2974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Организация осуществления перевозок пассажиров и багажа автомобильным транспортом</w:t>
            </w: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6 005,00000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2 145,00000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1 000,00000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2 860,00000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6 005,00000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2 145,00000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1 000,00000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2 860,00000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</w:t>
            </w:r>
          </w:p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Республики Коми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2.2</w:t>
            </w:r>
          </w:p>
        </w:tc>
        <w:tc>
          <w:tcPr>
            <w:tcW w:w="2974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Приобретение и </w:t>
            </w:r>
            <w:r w:rsidRPr="006B35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устройство наплавных мостов, катеров, паромных переправ</w:t>
            </w: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450,00000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150,00000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150,00000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150,00000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450,00000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</w:t>
            </w:r>
          </w:p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Республики Коми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</w:t>
            </w:r>
            <w:r w:rsidRPr="006B3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мероприятие 3.1</w:t>
            </w:r>
          </w:p>
        </w:tc>
        <w:tc>
          <w:tcPr>
            <w:tcW w:w="2974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организации движения транспортных средств и пешеходов</w:t>
            </w: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2700,00000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900,00000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900,00000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900,00000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2700,00000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</w:t>
            </w:r>
          </w:p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Республики Коми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 </w:t>
            </w:r>
            <w:r w:rsidRPr="006B3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2974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Профилактика </w:t>
            </w: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детского дорожно-транспортного травматизма</w:t>
            </w: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</w:t>
            </w:r>
          </w:p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Республики Коми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3.1.2</w:t>
            </w:r>
          </w:p>
        </w:tc>
        <w:tc>
          <w:tcPr>
            <w:tcW w:w="2974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предупреждение опасного поведения участников дорожного движения</w:t>
            </w: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</w:t>
            </w:r>
          </w:p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Республики Коми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Мероприятие 3.1.3</w:t>
            </w:r>
          </w:p>
        </w:tc>
        <w:tc>
          <w:tcPr>
            <w:tcW w:w="2974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Оснащение техническими средствами обеспечивающих транспортную безопасность на объектах транспортной инфраструктуры и транспортных средствах</w:t>
            </w: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</w:t>
            </w: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: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- бюджет муниципального района «Корткеросский»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республиканского бюджета</w:t>
            </w:r>
          </w:p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Республики Коми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федерального бюджета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государственных внебюджетных фондов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юридических лиц*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6B35DF" w:rsidRPr="006B35DF" w:rsidTr="006B35DF">
        <w:tc>
          <w:tcPr>
            <w:tcW w:w="1812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4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средства от приносящей доход деятельности</w:t>
            </w:r>
          </w:p>
        </w:tc>
        <w:tc>
          <w:tcPr>
            <w:tcW w:w="1813" w:type="dxa"/>
            <w:shd w:val="clear" w:color="auto" w:fill="auto"/>
          </w:tcPr>
          <w:p w:rsidR="006B35DF" w:rsidRPr="006B35DF" w:rsidRDefault="006B35DF" w:rsidP="006B35DF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4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2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53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1" w:type="dxa"/>
            <w:shd w:val="clear" w:color="auto" w:fill="auto"/>
          </w:tcPr>
          <w:p w:rsidR="006B35DF" w:rsidRPr="006B35DF" w:rsidRDefault="006B35DF" w:rsidP="006B35DF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35D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</w:tbl>
    <w:p w:rsidR="006B35DF" w:rsidRPr="006B35DF" w:rsidRDefault="006B35DF" w:rsidP="006B35DF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6B35DF" w:rsidRPr="006B35DF" w:rsidRDefault="006B35DF" w:rsidP="006B35DF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6B35DF" w:rsidRPr="006B35DF" w:rsidRDefault="006B35DF" w:rsidP="006B35DF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  <w:r w:rsidRPr="006B35DF">
        <w:rPr>
          <w:rFonts w:ascii="Times New Roman" w:eastAsia="Calibri" w:hAnsi="Times New Roman" w:cs="Times New Roman"/>
          <w:sz w:val="20"/>
          <w:szCs w:val="20"/>
        </w:rPr>
        <w:t>&lt;*&gt;Бюджет МР «Корткеросский» с учетом безвозмездных поступлений из других уровней бюджетов.</w:t>
      </w:r>
    </w:p>
    <w:p w:rsidR="006B35DF" w:rsidRPr="006B35DF" w:rsidRDefault="006B35DF" w:rsidP="006B35DF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  <w:sectPr w:rsidR="006B35DF" w:rsidRPr="006B35DF" w:rsidSect="006B35DF">
          <w:pgSz w:w="16838" w:h="11905" w:orient="landscape"/>
          <w:pgMar w:top="709" w:right="1134" w:bottom="851" w:left="1134" w:header="0" w:footer="0" w:gutter="0"/>
          <w:cols w:space="720"/>
        </w:sectPr>
      </w:pPr>
      <w:r w:rsidRPr="006B35DF">
        <w:rPr>
          <w:rFonts w:ascii="Times New Roman" w:eastAsia="Calibri" w:hAnsi="Times New Roman" w:cs="Times New Roman"/>
          <w:sz w:val="20"/>
          <w:szCs w:val="20"/>
        </w:rPr>
        <w:t>&lt;**&gt;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организации.</w:t>
      </w:r>
    </w:p>
    <w:p w:rsidR="006B35DF" w:rsidRPr="006B35DF" w:rsidRDefault="006B35DF" w:rsidP="006B35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5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5</w:t>
      </w:r>
    </w:p>
    <w:p w:rsidR="006B35DF" w:rsidRPr="006B35DF" w:rsidRDefault="006B35DF" w:rsidP="006B3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5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показателях результатов использования </w:t>
      </w:r>
    </w:p>
    <w:p w:rsidR="006B35DF" w:rsidRPr="006B35DF" w:rsidRDefault="006B35DF" w:rsidP="006B3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5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субсидий и (или) иных межбюджетных трансфертов, </w:t>
      </w:r>
    </w:p>
    <w:p w:rsidR="006B35DF" w:rsidRPr="006B35DF" w:rsidRDefault="006B35DF" w:rsidP="006B3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5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предоставляемых из республиканского бюджета Республики Коми</w:t>
      </w:r>
    </w:p>
    <w:p w:rsidR="006B35DF" w:rsidRPr="006B35DF" w:rsidRDefault="006B35DF" w:rsidP="006B35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6B35DF" w:rsidRPr="006B35DF" w:rsidTr="006B35DF">
        <w:tc>
          <w:tcPr>
            <w:tcW w:w="540" w:type="dxa"/>
            <w:vMerge w:val="restart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79" w:type="dxa"/>
            <w:vMerge w:val="restart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6B35DF" w:rsidRPr="006B35DF" w:rsidTr="006B35DF">
        <w:tc>
          <w:tcPr>
            <w:tcW w:w="540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Плановое значение по годам</w:t>
            </w:r>
          </w:p>
        </w:tc>
      </w:tr>
      <w:tr w:rsidR="006B35DF" w:rsidRPr="006B35DF" w:rsidTr="006B35DF">
        <w:tc>
          <w:tcPr>
            <w:tcW w:w="540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28" w:type="dxa"/>
            <w:shd w:val="clear" w:color="auto" w:fill="auto"/>
          </w:tcPr>
          <w:p w:rsidR="006B35DF" w:rsidRPr="006B35DF" w:rsidRDefault="006B35DF" w:rsidP="006B3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6B35DF" w:rsidRPr="006B35DF" w:rsidTr="006B35DF">
        <w:tc>
          <w:tcPr>
            <w:tcW w:w="540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9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</w:t>
            </w:r>
            <w:proofErr w:type="gramStart"/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B35DF" w:rsidRPr="006B35DF" w:rsidTr="006B35DF">
        <w:tc>
          <w:tcPr>
            <w:tcW w:w="540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5DF" w:rsidRPr="006B35DF" w:rsidTr="006B35DF">
        <w:tc>
          <w:tcPr>
            <w:tcW w:w="540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35DF" w:rsidRPr="006B35DF" w:rsidTr="006B35DF">
        <w:tc>
          <w:tcPr>
            <w:tcW w:w="540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9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</w:t>
            </w:r>
            <w:proofErr w:type="gramStart"/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B35DF" w:rsidRPr="006B35DF" w:rsidTr="006B35DF">
        <w:tc>
          <w:tcPr>
            <w:tcW w:w="540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79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</w:t>
            </w:r>
            <w:proofErr w:type="gramStart"/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6B35DF" w:rsidRPr="006B35DF" w:rsidRDefault="006B35DF" w:rsidP="006B35D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5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6B35DF" w:rsidRPr="006B35DF" w:rsidRDefault="006B35DF" w:rsidP="006B35DF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5DF" w:rsidRPr="006B35DF" w:rsidRDefault="006B35DF" w:rsidP="006B35DF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5DF" w:rsidRPr="006B35DF" w:rsidRDefault="006B35DF" w:rsidP="006B35DF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5DF" w:rsidRPr="006B35DF" w:rsidRDefault="006B35DF" w:rsidP="006B35DF">
      <w:pPr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5DF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</w:t>
      </w:r>
    </w:p>
    <w:p w:rsidR="006B35DF" w:rsidRPr="006B35DF" w:rsidRDefault="006B35DF" w:rsidP="006B35D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5DF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6B35DF" w:rsidRPr="006B35DF" w:rsidRDefault="006B35DF" w:rsidP="006B35DF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5DF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6B35DF" w:rsidRPr="006B35DF" w:rsidRDefault="006B35DF" w:rsidP="006B35D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6B35DF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230CF9" w:rsidSect="006B35D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Постановление от 26.11.2021 № 1753</w:t>
      </w:r>
    </w:p>
    <w:p w:rsidR="006B35DF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</w:t>
      </w:r>
      <w:r w:rsidRPr="00230CF9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Об утверждении муниципальной программы муниципального образования муниципального района «Корткеросский» </w:t>
      </w:r>
      <w:r w:rsidRPr="00230CF9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«Развитие жилищно-коммунального хозяйства муниципального района «Корткеросский»»</w:t>
      </w: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230CF9" w:rsidRPr="00230CF9" w:rsidRDefault="00230CF9" w:rsidP="00230C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30CF9">
        <w:rPr>
          <w:rFonts w:ascii="Times New Roman" w:eastAsia="Calibri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230CF9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230CF9">
        <w:rPr>
          <w:rFonts w:ascii="Times New Roman" w:eastAsia="Calibri" w:hAnsi="Times New Roman" w:cs="Times New Roman"/>
          <w:sz w:val="28"/>
          <w:szCs w:val="28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 «Об утверждении перечня муниципальных программ муниципального образования муниципального</w:t>
      </w:r>
      <w:proofErr w:type="gramEnd"/>
      <w:r w:rsidRPr="00230CF9">
        <w:rPr>
          <w:rFonts w:ascii="Times New Roman" w:eastAsia="Calibri" w:hAnsi="Times New Roman" w:cs="Times New Roman"/>
          <w:sz w:val="28"/>
          <w:szCs w:val="28"/>
        </w:rPr>
        <w:t xml:space="preserve"> района «Корткеросский», администрация муниципального района «Корткеросский» постановляет:</w:t>
      </w:r>
    </w:p>
    <w:p w:rsidR="00230CF9" w:rsidRPr="00230CF9" w:rsidRDefault="00230CF9" w:rsidP="00230CF9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Pr="00230CF9" w:rsidRDefault="00230CF9" w:rsidP="00230CF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CF9">
        <w:rPr>
          <w:rFonts w:ascii="Times New Roman" w:eastAsia="Calibri" w:hAnsi="Times New Roman" w:cs="Times New Roman"/>
          <w:sz w:val="28"/>
          <w:szCs w:val="28"/>
        </w:rPr>
        <w:t>1. Утвердить муниципальную программу муниципального образования муниципального района «Корткеросский» - «Развитие жилищно-коммунального хозяйства муниципального района «Корткеросский» (далее - Программа) (Приложение).</w:t>
      </w:r>
    </w:p>
    <w:p w:rsidR="00230CF9" w:rsidRPr="00230CF9" w:rsidRDefault="00230CF9" w:rsidP="00230C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CF9">
        <w:rPr>
          <w:rFonts w:ascii="Times New Roman" w:eastAsia="Calibri" w:hAnsi="Times New Roman" w:cs="Times New Roman"/>
          <w:sz w:val="28"/>
          <w:szCs w:val="28"/>
        </w:rPr>
        <w:t>2. Признать утратившим силу Постановление администрации муниципального района «Корткеросский» от 17 июня 2015 года № 865 «</w:t>
      </w:r>
      <w:r w:rsidRPr="00230CF9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«Развитие жилищно-коммунального хозяйства муниципального района «Корткеросский» на период до 2020 года»</w:t>
      </w:r>
      <w:r w:rsidRPr="00230CF9">
        <w:rPr>
          <w:rFonts w:ascii="Times New Roman" w:eastAsia="Calibri" w:hAnsi="Times New Roman" w:cs="Times New Roman"/>
          <w:sz w:val="28"/>
          <w:szCs w:val="28"/>
        </w:rPr>
        <w:t xml:space="preserve"> с 01 января 2022 года. </w:t>
      </w:r>
    </w:p>
    <w:p w:rsidR="00230CF9" w:rsidRPr="00230CF9" w:rsidRDefault="00230CF9" w:rsidP="00230C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CF9">
        <w:rPr>
          <w:rFonts w:ascii="Times New Roman" w:eastAsia="Calibri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опубликования, но не ранее 01 января 2022 года.</w:t>
      </w:r>
    </w:p>
    <w:p w:rsidR="00230CF9" w:rsidRPr="00230CF9" w:rsidRDefault="00230CF9" w:rsidP="00230CF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CF9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230CF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230CF9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«Корткеросский» - руководителя администрации (</w:t>
      </w:r>
      <w:proofErr w:type="spellStart"/>
      <w:r w:rsidRPr="00230CF9">
        <w:rPr>
          <w:rFonts w:ascii="Times New Roman" w:eastAsia="Calibri" w:hAnsi="Times New Roman" w:cs="Times New Roman"/>
          <w:sz w:val="28"/>
          <w:szCs w:val="28"/>
        </w:rPr>
        <w:t>Изъюрова</w:t>
      </w:r>
      <w:proofErr w:type="spellEnd"/>
      <w:r w:rsidRPr="00230CF9">
        <w:rPr>
          <w:rFonts w:ascii="Times New Roman" w:eastAsia="Calibri" w:hAnsi="Times New Roman" w:cs="Times New Roman"/>
          <w:sz w:val="28"/>
          <w:szCs w:val="28"/>
        </w:rPr>
        <w:t xml:space="preserve"> С.Л.).</w:t>
      </w:r>
    </w:p>
    <w:p w:rsidR="00230CF9" w:rsidRPr="00230CF9" w:rsidRDefault="00230CF9" w:rsidP="00230C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30CF9" w:rsidRPr="00230CF9" w:rsidRDefault="00230CF9" w:rsidP="00230C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230CF9" w:rsidRPr="00230CF9" w:rsidRDefault="00230CF9" w:rsidP="00230CF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3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230CF9" w:rsidRPr="00230CF9" w:rsidRDefault="00230CF9" w:rsidP="00230CF9">
      <w:pPr>
        <w:rPr>
          <w:rFonts w:ascii="Calibri" w:eastAsia="Calibri" w:hAnsi="Calibri" w:cs="Times New Roman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left="5954"/>
        <w:jc w:val="righ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Приложение 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 муниципального района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sz w:val="24"/>
          <w:szCs w:val="28"/>
          <w:lang w:eastAsia="ru-RU"/>
        </w:rPr>
        <w:t>«Корткеросский»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sz w:val="24"/>
          <w:szCs w:val="28"/>
          <w:lang w:eastAsia="ru-RU"/>
        </w:rPr>
        <w:t>26.11.2021 № 1753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30CF9">
        <w:rPr>
          <w:rFonts w:ascii="Times New Roman" w:eastAsia="Calibri" w:hAnsi="Times New Roman" w:cs="Times New Roman"/>
          <w:sz w:val="28"/>
          <w:szCs w:val="28"/>
        </w:rPr>
        <w:t>Муниципальная программа</w:t>
      </w:r>
    </w:p>
    <w:p w:rsidR="00230CF9" w:rsidRP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0CF9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Pr="00230CF9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«Корткеросский»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0CF9" w:rsidRPr="00230CF9" w:rsidRDefault="00230CF9" w:rsidP="00230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30C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«Развитие жилищно-коммунального хозяйства муниципального района «Корткеросский» 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230CF9">
        <w:rPr>
          <w:rFonts w:ascii="Times New Roman" w:eastAsia="Calibri" w:hAnsi="Times New Roman" w:cs="Times New Roman"/>
          <w:sz w:val="28"/>
          <w:szCs w:val="28"/>
          <w:vertAlign w:val="subscript"/>
        </w:rPr>
        <w:t>(наименование муниципальной программы)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0CF9" w:rsidRP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30CF9">
        <w:rPr>
          <w:rFonts w:ascii="Times New Roman" w:eastAsia="Calibri" w:hAnsi="Times New Roman" w:cs="Times New Roman"/>
          <w:sz w:val="28"/>
          <w:szCs w:val="28"/>
        </w:rPr>
        <w:t xml:space="preserve">Ответственный исполнитель </w:t>
      </w:r>
      <w:r w:rsidRPr="00230CF9">
        <w:rPr>
          <w:rFonts w:ascii="Times New Roman" w:eastAsia="Times New Roman" w:hAnsi="Times New Roman" w:cs="Times New Roman"/>
          <w:sz w:val="28"/>
          <w:szCs w:val="28"/>
          <w:u w:val="single"/>
        </w:rPr>
        <w:t>Управление жилищно-коммунального, дорожного хозяйства и транспорта администрации муниципального района «Корткеросский»</w:t>
      </w:r>
    </w:p>
    <w:p w:rsidR="00230CF9" w:rsidRP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проекта «17» сентября 2021 г.</w:t>
      </w:r>
    </w:p>
    <w:p w:rsidR="00230CF9" w:rsidRPr="00230CF9" w:rsidRDefault="00230CF9" w:rsidP="00230CF9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P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30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Исполнитель: </w:t>
      </w:r>
      <w:r w:rsidRPr="00230C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начальник Управления жилищно-коммунального, </w:t>
      </w:r>
    </w:p>
    <w:p w:rsidR="00230CF9" w:rsidRP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30C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дорожного хозяйства и транспорта </w:t>
      </w:r>
    </w:p>
    <w:p w:rsidR="00230CF9" w:rsidRP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30C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Мишарина Ирина Анатольевна (8 (82136) 9-24-95; </w:t>
      </w:r>
      <w:r w:rsidRPr="00230CF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g</w:t>
      </w:r>
      <w:proofErr w:type="spellStart"/>
      <w:r w:rsidRPr="00230CF9">
        <w:rPr>
          <w:rFonts w:ascii="Times New Roman" w:eastAsia="Times New Roman" w:hAnsi="Times New Roman" w:cs="Times New Roman"/>
          <w:sz w:val="28"/>
          <w:szCs w:val="28"/>
          <w:u w:val="single"/>
        </w:rPr>
        <w:t>kh</w:t>
      </w:r>
      <w:r w:rsidRPr="00230CF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kortkeros</w:t>
      </w:r>
      <w:proofErr w:type="spellEnd"/>
      <w:r w:rsidRPr="00230CF9">
        <w:rPr>
          <w:rFonts w:ascii="Times New Roman" w:eastAsia="Times New Roman" w:hAnsi="Times New Roman" w:cs="Times New Roman"/>
          <w:sz w:val="28"/>
          <w:szCs w:val="28"/>
          <w:u w:val="single"/>
        </w:rPr>
        <w:t>@</w:t>
      </w:r>
      <w:r w:rsidRPr="00230CF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mail</w:t>
      </w:r>
      <w:r w:rsidRPr="00230CF9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proofErr w:type="spellStart"/>
      <w:r w:rsidRPr="00230CF9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230CF9">
        <w:rPr>
          <w:rFonts w:ascii="Times New Roman" w:eastAsia="Times New Roman" w:hAnsi="Times New Roman" w:cs="Times New Roman"/>
          <w:sz w:val="28"/>
          <w:szCs w:val="28"/>
          <w:u w:val="single"/>
        </w:rPr>
        <w:t>)</w:t>
      </w:r>
    </w:p>
    <w:p w:rsidR="00230CF9" w:rsidRPr="00230CF9" w:rsidRDefault="00230CF9" w:rsidP="00230CF9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(должность, фамилия, имя отчество, номер телефона и электронный адрес)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0CF9" w:rsidRP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P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</w:rPr>
      </w:pPr>
      <w:r w:rsidRPr="00230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Руководитель: </w:t>
      </w:r>
      <w:r w:rsidRPr="00230C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Заместитель </w:t>
      </w:r>
      <w:r w:rsidRPr="00230CF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Главы муниципального района «Корткеросский» - руководителя администрации С.Л. </w:t>
      </w:r>
      <w:proofErr w:type="spellStart"/>
      <w:r w:rsidRPr="00230CF9">
        <w:rPr>
          <w:rFonts w:ascii="Times New Roman" w:eastAsia="Times New Roman" w:hAnsi="Times New Roman" w:cs="Times New Roman"/>
          <w:sz w:val="28"/>
          <w:szCs w:val="28"/>
          <w:u w:val="single"/>
        </w:rPr>
        <w:t>Изъюров</w:t>
      </w:r>
      <w:proofErr w:type="spellEnd"/>
    </w:p>
    <w:p w:rsidR="00230CF9" w:rsidRPr="00230CF9" w:rsidRDefault="00230CF9" w:rsidP="00230CF9">
      <w:pPr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230CF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(органа власти - ответственного исполнителя)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«Развитие </w:t>
      </w:r>
      <w:proofErr w:type="gramStart"/>
      <w:r w:rsidRPr="00230CF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</w:t>
      </w:r>
      <w:proofErr w:type="gramEnd"/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хозяйства муниципального района «Корткеросский»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6"/>
        <w:gridCol w:w="6804"/>
      </w:tblGrid>
      <w:tr w:rsidR="00230CF9" w:rsidRPr="00230CF9" w:rsidTr="00230CF9">
        <w:tc>
          <w:tcPr>
            <w:tcW w:w="2126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6804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230CF9" w:rsidRPr="00230CF9" w:rsidTr="00230CF9">
        <w:tc>
          <w:tcPr>
            <w:tcW w:w="2126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6804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жилищной политики администрации муниципального района «Корткеросский»</w:t>
            </w:r>
          </w:p>
        </w:tc>
      </w:tr>
      <w:tr w:rsidR="00230CF9" w:rsidRPr="00230CF9" w:rsidTr="00230CF9">
        <w:tc>
          <w:tcPr>
            <w:tcW w:w="2126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6804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Комплексное развитие систем коммунальной инфраструктуры муниципального образования муниципального района «Корткеросский»; 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Разработка документов территориального планирования;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Создание условий для обеспечения доступным и комфортным жильем населения;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Отходы</w:t>
            </w:r>
          </w:p>
        </w:tc>
      </w:tr>
      <w:tr w:rsidR="00230CF9" w:rsidRPr="00230CF9" w:rsidTr="00230CF9">
        <w:tc>
          <w:tcPr>
            <w:tcW w:w="2126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6804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Сбалансированно развитое пространство жизнедеятельности, комфортная жилая среда, инфраструктурная обеспеченность</w:t>
            </w:r>
          </w:p>
        </w:tc>
      </w:tr>
      <w:tr w:rsidR="00230CF9" w:rsidRPr="00230CF9" w:rsidTr="00230CF9">
        <w:tc>
          <w:tcPr>
            <w:tcW w:w="2126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804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Обеспечение комплексного развития систем коммунальной инфраструктуры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Эффективное управление градостроительной деятельностью на территории муниципального района путем обеспечения документами территориального планирования;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 Создание условий для обеспечения доступным и комфортным жильем населения;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 Сохранение экологического баланса и благоприятной окружающей среды</w:t>
            </w:r>
          </w:p>
        </w:tc>
      </w:tr>
      <w:tr w:rsidR="00230CF9" w:rsidRPr="00230CF9" w:rsidTr="00230CF9">
        <w:tc>
          <w:tcPr>
            <w:tcW w:w="2126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Целевые индикаторы и  показатели программы </w:t>
            </w:r>
          </w:p>
        </w:tc>
        <w:tc>
          <w:tcPr>
            <w:tcW w:w="6804" w:type="dxa"/>
          </w:tcPr>
          <w:p w:rsidR="00230CF9" w:rsidRPr="00230CF9" w:rsidRDefault="00230CF9" w:rsidP="00230CF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0" w:firstLine="22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удовлетворенности населения организацией теплоснабжения, %</w:t>
            </w:r>
          </w:p>
          <w:p w:rsidR="00230CF9" w:rsidRPr="00230CF9" w:rsidRDefault="00230CF9" w:rsidP="00230CF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80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удовлетворенности населения организацией водоснабжения, водоотведения %</w:t>
            </w:r>
          </w:p>
          <w:p w:rsidR="00230CF9" w:rsidRPr="00230CF9" w:rsidRDefault="00230CF9" w:rsidP="00230CF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80" w:firstLine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Индекс физического объема работ, выполненных по виду деятельности «Строительство», к уровню 2020 года, %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CF9" w:rsidRPr="00230CF9" w:rsidTr="00230CF9">
        <w:tc>
          <w:tcPr>
            <w:tcW w:w="2126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Этапы и сроки реализации программы</w:t>
            </w:r>
          </w:p>
        </w:tc>
        <w:tc>
          <w:tcPr>
            <w:tcW w:w="6804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 – 2022-2025 гг.</w:t>
            </w:r>
          </w:p>
        </w:tc>
      </w:tr>
      <w:tr w:rsidR="00230CF9" w:rsidRPr="00230CF9" w:rsidTr="00230CF9">
        <w:tc>
          <w:tcPr>
            <w:tcW w:w="2126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 программы</w:t>
            </w:r>
          </w:p>
        </w:tc>
        <w:tc>
          <w:tcPr>
            <w:tcW w:w="680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объём финансирования Программы на 2022 - 2025 годы предусматривается в размере 663881,476 тыс. рублей, в том числе: 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Прогнозный объём финансирования Программы по годам составляет: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172855,864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93204,062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397671,550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счёт средств федерального бюджета 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5720,805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5720,805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5720,805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бюджета Республики Коми: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13545,533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10445,139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22623,838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4210,666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1247,793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4292,468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Фонда ЖКХ: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149528,86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75790,325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365034,439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-  0,0 тыс. рублей. 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«Корткеросский».</w:t>
            </w: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30CF9" w:rsidRPr="00230CF9" w:rsidTr="00230CF9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</w:t>
            </w: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результаты реализации программы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программы позволит к 2025 году достичь </w:t>
            </w: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следующих конечных результатов:</w:t>
            </w:r>
          </w:p>
          <w:p w:rsidR="00230CF9" w:rsidRPr="00230CF9" w:rsidRDefault="00230CF9" w:rsidP="00230CF9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1.</w:t>
            </w: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Уровень удовлетворенности населения организацией теплоснабжения - 50 %;</w:t>
            </w:r>
          </w:p>
          <w:p w:rsidR="00230CF9" w:rsidRPr="00230CF9" w:rsidRDefault="00230CF9" w:rsidP="00230CF9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 Уровень удовлетворенности населения организацией водоснабжения, водоотведения – 52%</w:t>
            </w:r>
          </w:p>
          <w:p w:rsidR="00230CF9" w:rsidRPr="00230CF9" w:rsidRDefault="00230CF9" w:rsidP="00230CF9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  Индекс физического объема работ, выполненных по виду деятельности «Строительство», к уровню 2020 года - 100 %</w:t>
            </w:r>
          </w:p>
        </w:tc>
      </w:tr>
    </w:tbl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ПРИОРИТЕТЫ И ЦЕЛИ РЕАЛИЗУЕМОЙ МУНИЦИПАЛЬНОЙ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ПОЛИТИКИ В СООТВЕТСТВУЮЩЕЙ СФЕРЕ </w:t>
      </w:r>
      <w:proofErr w:type="gramStart"/>
      <w:r w:rsidRPr="00230CF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СОЦИАЛЬНО-ЭКОНОМИЧЕСКОГО</w:t>
      </w:r>
      <w:proofErr w:type="gramEnd"/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РАЗВИТИЯ 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Приоритеты в сфере жилищно-коммунального хозяйства муниципального образования муниципального района «Корткеросский» определены </w:t>
      </w:r>
      <w:hyperlink r:id="rId13" w:history="1">
        <w:r w:rsidRPr="00230CF9">
          <w:rPr>
            <w:rFonts w:ascii="Times New Roman" w:eastAsia="Times New Roman" w:hAnsi="Times New Roman" w:cs="Times New Roman"/>
            <w:kern w:val="32"/>
            <w:sz w:val="28"/>
            <w:szCs w:val="28"/>
            <w:lang w:val="x-none" w:eastAsia="x-none"/>
          </w:rPr>
          <w:t>Стратегией</w:t>
        </w:r>
      </w:hyperlink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социально-экономического развития МО МР «Корткеросский» до 2035 года, одобренной решением Совета муниципального образования муниципального района «Корткеросский» от 22.12.2020 № </w:t>
      </w:r>
      <w:r w:rsidRPr="00230CF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</w:t>
      </w: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-3/8.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30CF9">
        <w:rPr>
          <w:rFonts w:ascii="Times New Roman" w:eastAsia="Calibri" w:hAnsi="Times New Roman" w:cs="Times New Roman"/>
          <w:bCs/>
          <w:sz w:val="28"/>
          <w:szCs w:val="28"/>
        </w:rPr>
        <w:t xml:space="preserve">Главной целью Программы в сфере </w:t>
      </w: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жилищно-коммунального хозяйства </w:t>
      </w:r>
      <w:r w:rsidRPr="00230CF9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района «Корткеросский» является </w:t>
      </w:r>
      <w:r w:rsidRPr="00230CF9">
        <w:rPr>
          <w:rFonts w:ascii="Times New Roman" w:eastAsia="Calibri" w:hAnsi="Times New Roman" w:cs="Times New Roman"/>
          <w:sz w:val="28"/>
          <w:szCs w:val="28"/>
        </w:rPr>
        <w:t xml:space="preserve">обеспечение сбалансированно развитого пространства жизнедеятельности, комфортной жилой среды инфраструктурной обеспеченности. 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цель и задачи Программы соответствуют приоритетам политики  развития жилищно-коммунальной сферы муниципального района, Программой обеспечена взаимосвязь с другими стратегическими документами муниципального образования.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Приоритетами в сфере реализации Программы являются:</w:t>
      </w:r>
    </w:p>
    <w:p w:rsidR="00230CF9" w:rsidRPr="00230CF9" w:rsidRDefault="00230CF9" w:rsidP="00230CF9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34" w:firstLine="53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CF9">
        <w:rPr>
          <w:rFonts w:ascii="Times New Roman" w:eastAsia="Calibri" w:hAnsi="Times New Roman" w:cs="Times New Roman"/>
          <w:sz w:val="28"/>
          <w:szCs w:val="28"/>
        </w:rPr>
        <w:t>- Обеспечение комплексного развития систем коммунальной инфраструктуры;</w:t>
      </w:r>
    </w:p>
    <w:p w:rsidR="00230CF9" w:rsidRPr="00230CF9" w:rsidRDefault="00230CF9" w:rsidP="00230CF9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34" w:firstLine="53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CF9">
        <w:rPr>
          <w:rFonts w:ascii="Times New Roman" w:eastAsia="Calibri" w:hAnsi="Times New Roman" w:cs="Times New Roman"/>
          <w:sz w:val="28"/>
          <w:szCs w:val="28"/>
        </w:rPr>
        <w:t>-Эффективное управление градостроительной деятельностью на территории муниципального района путем обеспечения документами территориального планирования;</w:t>
      </w:r>
    </w:p>
    <w:p w:rsidR="00230CF9" w:rsidRPr="00230CF9" w:rsidRDefault="00230CF9" w:rsidP="00230CF9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34" w:firstLine="53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CF9">
        <w:rPr>
          <w:rFonts w:ascii="Times New Roman" w:eastAsia="Calibri" w:hAnsi="Times New Roman" w:cs="Times New Roman"/>
          <w:sz w:val="28"/>
          <w:szCs w:val="28"/>
        </w:rPr>
        <w:t>-Создание условий для обеспечения доступным и комфортным жильем населения;</w:t>
      </w:r>
    </w:p>
    <w:p w:rsidR="00230CF9" w:rsidRPr="00230CF9" w:rsidRDefault="00230CF9" w:rsidP="00230CF9">
      <w:pPr>
        <w:widowControl w:val="0"/>
        <w:tabs>
          <w:tab w:val="left" w:pos="317"/>
        </w:tabs>
        <w:autoSpaceDE w:val="0"/>
        <w:autoSpaceDN w:val="0"/>
        <w:adjustRightInd w:val="0"/>
        <w:spacing w:after="0" w:line="240" w:lineRule="auto"/>
        <w:ind w:left="34" w:firstLine="53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CF9">
        <w:rPr>
          <w:rFonts w:ascii="Times New Roman" w:eastAsia="Calibri" w:hAnsi="Times New Roman" w:cs="Times New Roman"/>
          <w:sz w:val="28"/>
          <w:szCs w:val="28"/>
        </w:rPr>
        <w:t>-Сохранение экологического баланса и благоприятной окружающей среды.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В соответствии с долгосрочными приоритетами развития отрасли, а также с учетом текущего состояния жилищно-коммунального хозяйства МО МР «Корткеросский»  определены цели и задачи Программы.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Цели и задачи муниципальной программы определены в паспорте Программы.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включает 4 подпрограммы: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1. </w:t>
      </w:r>
      <w:r w:rsidRPr="00230CF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развитие систем коммунальной инфраструктуры муниципального образования муниципального района «Корткеросский»</w:t>
      </w: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- Подпрограмма 1);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Разработка документов территориального планирования (далее - Подпрограмма 2);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Создание условий для обеспечения доступным и комфортным жильем населения (далее – Подпрограмма 3);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Отходы (далее – Подпрограмма 4)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Цели и задачи подпрограмм определены в паспортах подпрограмм муниципальной программы.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230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Перечень и </w:t>
      </w:r>
      <w:hyperlink w:anchor="P3445" w:history="1">
        <w:r w:rsidRPr="00230CF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сведения</w:t>
        </w:r>
      </w:hyperlink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целевых показателях (индикаторах) муниципальной программы МО МР «Корткеросский» «Развитие жилищно-коммунального хозяйства муниципального района «Корткеросский»  представлены в Приложении к Программе (Таблица 1).</w:t>
      </w:r>
    </w:p>
    <w:p w:rsidR="00230CF9" w:rsidRPr="00230CF9" w:rsidRDefault="00230CF9" w:rsidP="00230CF9">
      <w:pPr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hyperlink w:anchor="P3994" w:history="1">
        <w:r w:rsidRPr="00230CF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Перечень</w:t>
        </w:r>
      </w:hyperlink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характеристика основных мероприятий муниципальной программы МО МР «Корткеросский» «Развитие жилищно-коммунального хозяйства муниципального района «Корткеросский» представлен в Приложении к Программе (Таблица 2).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CF9">
        <w:rPr>
          <w:rFonts w:ascii="Times New Roman" w:eastAsia="Calibri" w:hAnsi="Times New Roman" w:cs="Times New Roman"/>
          <w:sz w:val="28"/>
          <w:szCs w:val="28"/>
        </w:rPr>
        <w:t>5. Информация по финансовому обеспечению муниципальной программы МО МР «Корткеросский» «Развитие жилищно-коммунального хозяйства муниципального района «Корткеросский»  за счет средств муниципального бюджета муниципального образования (с учетом средств межбюджетных трансфертов)</w:t>
      </w:r>
      <w:r w:rsidRPr="00230CF9">
        <w:rPr>
          <w:rFonts w:ascii="Calibri" w:eastAsia="Calibri" w:hAnsi="Calibri" w:cs="Times New Roman"/>
          <w:sz w:val="28"/>
          <w:szCs w:val="28"/>
        </w:rPr>
        <w:t xml:space="preserve"> </w:t>
      </w:r>
      <w:r w:rsidRPr="00230CF9">
        <w:rPr>
          <w:rFonts w:ascii="Times New Roman" w:eastAsia="Calibri" w:hAnsi="Times New Roman" w:cs="Times New Roman"/>
          <w:sz w:val="28"/>
          <w:szCs w:val="28"/>
        </w:rPr>
        <w:t>представлена в Приложении к Программе (Таблица 3).</w:t>
      </w:r>
    </w:p>
    <w:p w:rsidR="00230CF9" w:rsidRPr="00230CF9" w:rsidRDefault="00230CF9" w:rsidP="00230CF9">
      <w:pPr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CF9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gramStart"/>
      <w:r w:rsidRPr="00230CF9">
        <w:rPr>
          <w:rFonts w:ascii="Times New Roman" w:eastAsia="Calibri" w:hAnsi="Times New Roman" w:cs="Times New Roman"/>
          <w:sz w:val="28"/>
          <w:szCs w:val="28"/>
        </w:rPr>
        <w:t>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 на реализацию целей муниципальной программы МО МР «Корткеросский» «Развитие жилищно-коммунального хозяйства муниципального района «Корткеросский» представлены в Приложении к Программе (Таблица 4).</w:t>
      </w:r>
      <w:proofErr w:type="gramEnd"/>
    </w:p>
    <w:p w:rsidR="00230CF9" w:rsidRPr="00230CF9" w:rsidRDefault="00230CF9" w:rsidP="00230CF9">
      <w:pPr>
        <w:spacing w:after="0" w:line="240" w:lineRule="auto"/>
        <w:ind w:right="-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CF9">
        <w:rPr>
          <w:rFonts w:ascii="Times New Roman" w:eastAsia="Calibri" w:hAnsi="Times New Roman" w:cs="Times New Roman"/>
          <w:sz w:val="28"/>
          <w:szCs w:val="28"/>
        </w:rPr>
        <w:t>7. Информация о показателях результатов использования субсидий и (или) иных межбюджетных трансфертов, предоставляемых из республиканского бюджета Республики Коми (Таблица 5).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 </w:t>
      </w:r>
      <w:proofErr w:type="gramStart"/>
      <w:r w:rsidRPr="00230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муниципальной программы </w:t>
      </w:r>
      <w:r w:rsidRPr="00230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производится в соответствии с 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  <w:proofErr w:type="gramEnd"/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подпрограммы 1 «</w:t>
      </w:r>
      <w:proofErr w:type="gramStart"/>
      <w:r w:rsidRPr="0023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Комплексное</w:t>
      </w:r>
      <w:proofErr w:type="gramEnd"/>
      <w:r w:rsidRPr="0023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развития систем коммунальной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инфраструктуры муниципального образования муниципального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 «Корткеросский» 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5874"/>
      </w:tblGrid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развития систем коммунальной инфраструктуры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5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Создание эффективной и сбалансированной энергетической инфраструктуры;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Развитие системы газоснабжения и повышение газификации потребителей сетевым газом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1) </w:t>
            </w: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населенных пунктов, газифицированных сетевым (сжиженным) природным газом,  единиц;</w:t>
            </w:r>
          </w:p>
          <w:p w:rsidR="00230CF9" w:rsidRPr="00230CF9" w:rsidRDefault="00230CF9" w:rsidP="00230CF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 Уровень готовности объектов жилищно-коммунального хозяйства к работе в зимний период, %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подпрограммы - 2022 - 2025 гг.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объём финансирования подпрограммы на 2022 - 2025 годы предусматривается в размере 1616,678 тыс. рублей, в том числе: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Прогнозный объём финансирования Программы по годам составляет: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1616,678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0,0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счёт средств федерального бюджета 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 счёт средств бюджета Республики Коми: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1616,678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</w:tcPr>
          <w:p w:rsidR="00230CF9" w:rsidRPr="00230CF9" w:rsidRDefault="00230CF9" w:rsidP="00230CF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0CF9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подпрограммы позволит к 2025 году достичь следующих конечных результатов: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1) Число населенных пунктов, газифицированных сетевым (сжиженным) природным газом - 4 единицы;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Уровень готовности объектов жилищно-коммунального хозяйства к работе в зимний период - 100 %</w:t>
            </w:r>
          </w:p>
          <w:p w:rsidR="00230CF9" w:rsidRPr="00230CF9" w:rsidRDefault="00230CF9" w:rsidP="00230CF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подпрограммы 2 «Разработка документов </w:t>
      </w:r>
      <w:proofErr w:type="gramStart"/>
      <w:r w:rsidRPr="0023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территориального</w:t>
      </w:r>
      <w:proofErr w:type="gramEnd"/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планирования»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575"/>
      </w:tblGrid>
      <w:tr w:rsidR="00230CF9" w:rsidRPr="00230CF9" w:rsidTr="00230CF9">
        <w:trPr>
          <w:trHeight w:val="1080"/>
        </w:trPr>
        <w:tc>
          <w:tcPr>
            <w:tcW w:w="2268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7575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230CF9" w:rsidRPr="00230CF9" w:rsidTr="00230CF9">
        <w:trPr>
          <w:trHeight w:val="855"/>
        </w:trPr>
        <w:tc>
          <w:tcPr>
            <w:tcW w:w="2268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(Соисполнитель муниципальной программы)</w:t>
            </w:r>
          </w:p>
        </w:tc>
        <w:tc>
          <w:tcPr>
            <w:tcW w:w="7575" w:type="dxa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30CF9" w:rsidRPr="00230CF9" w:rsidTr="00230CF9">
        <w:tc>
          <w:tcPr>
            <w:tcW w:w="2268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7575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30CF9" w:rsidRPr="00230CF9" w:rsidTr="00230CF9">
        <w:tc>
          <w:tcPr>
            <w:tcW w:w="2268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Цели подпрограммы</w:t>
            </w:r>
          </w:p>
        </w:tc>
        <w:tc>
          <w:tcPr>
            <w:tcW w:w="7575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эффективного управления градостроительной деятельностью на территории муниципального района путем обеспечения документами территориального планирования</w:t>
            </w:r>
          </w:p>
        </w:tc>
      </w:tr>
      <w:tr w:rsidR="00230CF9" w:rsidRPr="00230CF9" w:rsidTr="00230CF9">
        <w:tc>
          <w:tcPr>
            <w:tcW w:w="2268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7575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Актуализация генеральных планов и правил землепользования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Актуализация нормативов градостроительного проектирования сельских поселений</w:t>
            </w:r>
          </w:p>
        </w:tc>
      </w:tr>
      <w:tr w:rsidR="00230CF9" w:rsidRPr="00230CF9" w:rsidTr="00230CF9">
        <w:tc>
          <w:tcPr>
            <w:tcW w:w="2268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7575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актуализированных документов территориального планирования, ед.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актуализированных генпланов и правил землепользования и застройки, ед.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актуализированного норматива градостроительного проектирования сельских поселений, ед.</w:t>
            </w:r>
          </w:p>
        </w:tc>
      </w:tr>
      <w:tr w:rsidR="00230CF9" w:rsidRPr="00230CF9" w:rsidTr="00230CF9">
        <w:tc>
          <w:tcPr>
            <w:tcW w:w="2268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7575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2022-2025 годы</w:t>
            </w:r>
          </w:p>
        </w:tc>
      </w:tr>
      <w:tr w:rsidR="00230CF9" w:rsidRPr="00230CF9" w:rsidTr="00230CF9">
        <w:tc>
          <w:tcPr>
            <w:tcW w:w="2268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 подпрограммы</w:t>
            </w:r>
          </w:p>
        </w:tc>
        <w:tc>
          <w:tcPr>
            <w:tcW w:w="7575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 тыс. рублей, в том числе: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Прогнозный объём финансирования Программы по годам составляет: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100,00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0,0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0,0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0,0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счёт средств федерального бюджета 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бюджета Республики Коми: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100,00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230CF9" w:rsidRPr="00230CF9" w:rsidTr="00230CF9">
        <w:tc>
          <w:tcPr>
            <w:tcW w:w="2268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575" w:type="dxa"/>
          </w:tcPr>
          <w:p w:rsidR="00230CF9" w:rsidRPr="00230CF9" w:rsidRDefault="00230CF9" w:rsidP="00230CF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0CF9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подпрограммы позволит к 2025 году достичь следующих конечных результатов: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1) Количество актуализированных документов территориального планирования - 18 единиц;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Количество актуализированных генпланов и правил землепользования и застройки – 18 единиц;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Количество актуализированного норматива градостроительного проектирования сельских поселений – 1 единица.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Подпрограммы 3  «Создание условий для обеспечения доступным и комфортным жильем населения» 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6"/>
        <w:gridCol w:w="5874"/>
      </w:tblGrid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жилищной политики администрации муниципального района «Корткеросский»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Обеспечение комфортной жилой среды 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</w:p>
        </w:tc>
        <w:tc>
          <w:tcPr>
            <w:tcW w:w="6095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ind w:firstLine="1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комфортности проживания граждан.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благоприятной среды проживания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Ввод жилья, тыс.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Доля площади жилого фонда, обеспеченного всеми видами благоустройства, в общей площади жилищного фонда, %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3) Доля молодых семей, улучшивших жилищные условия за счет получения социальных выплат, от количества молодых семей признанных участниками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Федерации». - % 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Количество отловленных животных без владельцев, ед.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Этапы и сроки реализации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подпрограммы - 2022 - 2025 гг.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объём финансирования подпрограммы на 2022 - 2025 годы предусматривается в размере 662164,798 тыс. рублей, в том числе: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Прогнозный объём финансирования Программы по годам составляет: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171289,186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93204,062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397671,55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0,0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счёт средств федерального бюджета 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5720,805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5720,805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5720,805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бюджета Республики Коми: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13545,533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10445,139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22623,838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2493,988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1247,793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4292,468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счёт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ФондаЖКХ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149528,86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75790,325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365034,439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Объём бюджетных ассигнований уточняется </w:t>
            </w: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подпрограммы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</w:tcPr>
          <w:p w:rsidR="00230CF9" w:rsidRPr="00230CF9" w:rsidRDefault="00230CF9" w:rsidP="00230CF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0CF9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подпрограммы позволит к 2025 году достичь следующих конечных результатов: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Ввод жилья – 32,7 тыс.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Доля площади жилого фонда, обеспеченного всеми видами благоустройства, в общей площади жилищного фонда - 13 %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Доля молодых семей, улучшивших жилищные условия за счет получения социальных выплат, от количества молодых семей признанных участниками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Федерации». - 25%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Количество отловленных животных без владельцев – 30 ед. ежегодно</w:t>
            </w:r>
          </w:p>
        </w:tc>
      </w:tr>
    </w:tbl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Подпрограммы 4 «Отходы» 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2"/>
        <w:gridCol w:w="5888"/>
      </w:tblGrid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сбалансированно развитого пространства жизнедеятельности</w:t>
            </w:r>
            <w:r w:rsidRPr="00230C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6"/>
                <w:szCs w:val="26"/>
                <w:lang w:eastAsia="ru-RU"/>
              </w:rPr>
            </w:pPr>
          </w:p>
        </w:tc>
        <w:tc>
          <w:tcPr>
            <w:tcW w:w="6095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ind w:left="1"/>
              <w:jc w:val="both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Формирование комплексной системы обращения с твердыми коммунальными отходами.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3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Ликвидация несанкционированных свалок в границах муниципального района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жителей, охваченная организованным вывозом твердых коммунальных отходов, % 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подпрограммы - 2022 - 2025 гг.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095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объём финансирования подпрограммы на 2022 - 2025 годы предусматривается в размере 0,0 тыс. рублей, в том числе: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Прогнозный объём финансирования Программы по годам составляет: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счёт средств федерального бюджета 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бюджета Республики Коми: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счёт средств местного бюджета: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-  0,0 тыс. рублей;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230CF9" w:rsidRPr="00230CF9" w:rsidTr="00230CF9">
        <w:tc>
          <w:tcPr>
            <w:tcW w:w="3794" w:type="dxa"/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</w:tcPr>
          <w:p w:rsidR="00230CF9" w:rsidRPr="00230CF9" w:rsidRDefault="00230CF9" w:rsidP="00230CF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0CF9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подпрограммы позволит к 2025 году достичь следующих конечных результатов: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жителей, охваченная организованным вывозом твердых коммунальных отходов - 90 % 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</w:tbl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230CF9" w:rsidSect="00230CF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30CF9" w:rsidRPr="00230CF9" w:rsidRDefault="00230CF9" w:rsidP="00230CF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CF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1</w:t>
      </w:r>
    </w:p>
    <w:p w:rsidR="00230CF9" w:rsidRPr="00230CF9" w:rsidRDefault="00230CF9" w:rsidP="00230CF9">
      <w:pPr>
        <w:spacing w:after="0" w:line="240" w:lineRule="auto"/>
        <w:ind w:right="-10" w:firstLine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30CF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Таблица 1</w:t>
      </w:r>
    </w:p>
    <w:p w:rsidR="00230CF9" w:rsidRPr="00230CF9" w:rsidRDefault="00230CF9" w:rsidP="00230CF9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и </w:t>
      </w:r>
      <w:hyperlink w:anchor="P3445" w:history="1">
        <w:r w:rsidRPr="00230CF9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сведения</w:t>
        </w:r>
      </w:hyperlink>
      <w:r w:rsidRPr="00230C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целевых показателях (индикаторах) муниципальной программы </w:t>
      </w:r>
    </w:p>
    <w:p w:rsidR="00230CF9" w:rsidRPr="00230CF9" w:rsidRDefault="00230CF9" w:rsidP="00230CF9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C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МР «Корткеросский» «Развитие жилищно-коммунального хозяйства муниципального района «Корткеросский»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5"/>
        <w:gridCol w:w="2268"/>
        <w:gridCol w:w="850"/>
        <w:gridCol w:w="709"/>
        <w:gridCol w:w="993"/>
        <w:gridCol w:w="1134"/>
        <w:gridCol w:w="1133"/>
        <w:gridCol w:w="1135"/>
        <w:gridCol w:w="1134"/>
        <w:gridCol w:w="1134"/>
      </w:tblGrid>
      <w:tr w:rsidR="00230CF9" w:rsidRPr="00230CF9" w:rsidTr="00230CF9">
        <w:tc>
          <w:tcPr>
            <w:tcW w:w="675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№ 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3685" w:type="dxa"/>
            <w:vMerge w:val="restart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Наименование целевого индикатора и показателя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Ед. измерения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Направленность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Принадлежность</w:t>
            </w:r>
          </w:p>
        </w:tc>
        <w:tc>
          <w:tcPr>
            <w:tcW w:w="6663" w:type="dxa"/>
            <w:gridSpan w:val="6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Значения индикатора (показателя)</w:t>
            </w:r>
          </w:p>
        </w:tc>
      </w:tr>
      <w:tr w:rsidR="00230CF9" w:rsidRPr="00230CF9" w:rsidTr="00230CF9">
        <w:tc>
          <w:tcPr>
            <w:tcW w:w="675" w:type="dxa"/>
            <w:vMerge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2020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(факт)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2021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(оценка)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2022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(план)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2023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2024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(план)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2025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(план)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230CF9" w:rsidRPr="00230CF9" w:rsidTr="00230CF9">
        <w:trPr>
          <w:trHeight w:val="809"/>
        </w:trPr>
        <w:tc>
          <w:tcPr>
            <w:tcW w:w="14850" w:type="dxa"/>
            <w:gridSpan w:val="11"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11" w:firstLine="7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МО МР «Корткеросский» Развитие жилищно-коммунального хозяйства муниципального района «Корткеросский»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удовлетворенности населения организацией теплоснабжения, %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удовлетворенности населения организацией водоснабжения, водоотведения 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52,0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физического объема работ, выполненных по виду деятельности «Строительство», к уровню 2020 года, %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ИСИЗ ИМ ИЦ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</w:tr>
      <w:tr w:rsidR="00230CF9" w:rsidRPr="00230CF9" w:rsidTr="00230CF9">
        <w:tc>
          <w:tcPr>
            <w:tcW w:w="14850" w:type="dxa"/>
            <w:gridSpan w:val="11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 «</w:t>
            </w: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систем коммунальной инфраструктуры муниципального образования муниципального района «Корткеросский»</w:t>
            </w:r>
            <w:r w:rsidRPr="00230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0CF9" w:rsidRPr="00230CF9" w:rsidTr="00230CF9">
        <w:tc>
          <w:tcPr>
            <w:tcW w:w="14850" w:type="dxa"/>
            <w:gridSpan w:val="11"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Задача 1: Создание эффективной и сбалансированной энергетической инфраструктуры;</w:t>
            </w:r>
          </w:p>
          <w:p w:rsidR="00230CF9" w:rsidRPr="00230CF9" w:rsidRDefault="00230CF9" w:rsidP="00230CF9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готовности объектов жилищно-</w:t>
            </w: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коммунального хозяйства к работе в зимний период, %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ИЦ,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</w:tc>
      </w:tr>
      <w:tr w:rsidR="00230CF9" w:rsidRPr="00230CF9" w:rsidTr="00230CF9">
        <w:tc>
          <w:tcPr>
            <w:tcW w:w="14850" w:type="dxa"/>
            <w:gridSpan w:val="11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Задача 2: Развитие системы газоснабжения и повышение газификации потребителей сетевым газом»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1) </w:t>
            </w: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населенных пунктов, газифицированных сетевым (сжиженным) природным газом,  единиц;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val="x-none"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ИС, ИЦ; 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230CF9" w:rsidRPr="00230CF9" w:rsidTr="00230CF9">
        <w:tc>
          <w:tcPr>
            <w:tcW w:w="14850" w:type="dxa"/>
            <w:gridSpan w:val="11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2 «Разработка документов 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территориального</w:t>
            </w:r>
            <w:proofErr w:type="gramEnd"/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планирования»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CF9" w:rsidRPr="00230CF9" w:rsidTr="00230CF9">
        <w:tc>
          <w:tcPr>
            <w:tcW w:w="14850" w:type="dxa"/>
            <w:gridSpan w:val="11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1: Актуализация генпланов и</w:t>
            </w: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0CF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правил землепользования и застройки</w:t>
            </w: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0CF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актуализированных документов территориального планирования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ИЦ ИРП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18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0CF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актуализированных генпланов и правил землепользования и застройки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18</w:t>
            </w:r>
          </w:p>
        </w:tc>
      </w:tr>
      <w:tr w:rsidR="00230CF9" w:rsidRPr="00230CF9" w:rsidTr="00230CF9">
        <w:tc>
          <w:tcPr>
            <w:tcW w:w="14850" w:type="dxa"/>
            <w:gridSpan w:val="11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2: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Актуализация </w:t>
            </w:r>
            <w:r w:rsidRPr="00230CF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норматива градостроительного проектирования сельских поселений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0C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актуализированного норматива градостроительного проектирования сельских </w:t>
            </w:r>
            <w:r w:rsidRPr="00230CF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поселений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230CF9" w:rsidRPr="00230CF9" w:rsidTr="00230CF9">
        <w:tc>
          <w:tcPr>
            <w:tcW w:w="14850" w:type="dxa"/>
            <w:gridSpan w:val="11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3 «Создание условий для обеспечения доступным и комфортным жильем населения»</w:t>
            </w:r>
            <w:r w:rsidRPr="00230C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0CF9" w:rsidRPr="00230CF9" w:rsidTr="00230CF9">
        <w:tc>
          <w:tcPr>
            <w:tcW w:w="14850" w:type="dxa"/>
            <w:gridSpan w:val="11"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Задача 1:  Повышение уровня комфортности проживания граждан.</w:t>
            </w:r>
          </w:p>
          <w:p w:rsidR="00230CF9" w:rsidRPr="00230CF9" w:rsidRDefault="00230CF9" w:rsidP="00230CF9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Ввод жилья, тыс.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ИС, ИЦ; 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площади жилого фонда, обеспеченного всеми видами благоустройства, в общей площади жилищного фонда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ИС, ИЦ; 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5,62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молодых семей, улучшивших жилищные условия за счет получения социальных выплат, от количества молодых семей признанных участниками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ИЦ; 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230CF9" w:rsidRPr="00230CF9" w:rsidTr="00230CF9">
        <w:tc>
          <w:tcPr>
            <w:tcW w:w="14850" w:type="dxa"/>
            <w:gridSpan w:val="11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2: Создание благоприятной среды проживания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0CF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отловленных животных без владельцев, ед.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ИМ ИЦ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0CF9" w:rsidRPr="00230CF9" w:rsidTr="00230CF9">
        <w:tc>
          <w:tcPr>
            <w:tcW w:w="14850" w:type="dxa"/>
            <w:gridSpan w:val="11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4 «Отходы»</w:t>
            </w:r>
            <w:r w:rsidRPr="00230C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30CF9" w:rsidRPr="00230CF9" w:rsidTr="00230CF9">
        <w:tc>
          <w:tcPr>
            <w:tcW w:w="14850" w:type="dxa"/>
            <w:gridSpan w:val="11"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Задача 1: Формирование комплексной системы обращения с твердыми коммунальными отходами.</w:t>
            </w:r>
          </w:p>
          <w:p w:rsidR="00230CF9" w:rsidRPr="00230CF9" w:rsidRDefault="00230CF9" w:rsidP="00230CF9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жителей, охваченная организованным вывозом твердых коммунальных отходов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%;</w:t>
            </w:r>
            <w:proofErr w:type="gramEnd"/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ИС, ИЦ; 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5" w:type="dxa"/>
            <w:gridSpan w:val="10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Задача 2: Ликвидация несанкционированных свалок в границах муниципального района.</w:t>
            </w: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5" w:type="dxa"/>
            <w:gridSpan w:val="10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230CF9" w:rsidRPr="00230CF9" w:rsidTr="00230CF9">
        <w:tc>
          <w:tcPr>
            <w:tcW w:w="67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Количество ликвидированных несанкционированных свалок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450" cy="2286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230CF9" w:rsidRPr="00230CF9" w:rsidRDefault="00230CF9" w:rsidP="00230CF9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CF9" w:rsidRPr="00230CF9" w:rsidRDefault="00230CF9" w:rsidP="00230CF9">
      <w:pPr>
        <w:spacing w:after="0" w:line="240" w:lineRule="auto"/>
        <w:ind w:right="-11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0CF9" w:rsidRPr="00230CF9" w:rsidRDefault="00230CF9" w:rsidP="00230C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30CF9">
        <w:rPr>
          <w:rFonts w:ascii="Times New Roman" w:eastAsia="Calibri" w:hAnsi="Times New Roman" w:cs="Times New Roman"/>
          <w:sz w:val="20"/>
          <w:szCs w:val="20"/>
          <w:lang w:eastAsia="ru-RU"/>
        </w:rPr>
        <w:t>&lt;1&gt; Направленность показателя обозначается:</w:t>
      </w:r>
    </w:p>
    <w:p w:rsidR="00230CF9" w:rsidRPr="00230CF9" w:rsidRDefault="00230CF9" w:rsidP="00230C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0CF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230CF9" w:rsidRPr="00230CF9" w:rsidRDefault="00230CF9" w:rsidP="00230C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0CF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230CF9" w:rsidRPr="00230CF9" w:rsidRDefault="00230CF9" w:rsidP="00230C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30CF9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230CF9" w:rsidRPr="00230CF9" w:rsidRDefault="00230CF9" w:rsidP="00230C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30CF9">
        <w:rPr>
          <w:rFonts w:ascii="Times New Roman" w:eastAsia="Calibri" w:hAnsi="Times New Roman" w:cs="Times New Roman"/>
          <w:sz w:val="20"/>
          <w:szCs w:val="20"/>
          <w:lang w:eastAsia="ru-RU"/>
        </w:rPr>
        <w:t>ИЦ - целевой индикатор и показатель цели муниципальной программы;</w:t>
      </w:r>
    </w:p>
    <w:p w:rsidR="00230CF9" w:rsidRPr="00230CF9" w:rsidRDefault="00230CF9" w:rsidP="00230C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30CF9">
        <w:rPr>
          <w:rFonts w:ascii="Times New Roman" w:eastAsia="Calibri" w:hAnsi="Times New Roman" w:cs="Times New Roman"/>
          <w:sz w:val="20"/>
          <w:szCs w:val="20"/>
          <w:lang w:eastAsia="ru-RU"/>
        </w:rPr>
        <w:t>ИЗ - целевой индикатор и показатель задачи подпрограммы;</w:t>
      </w:r>
    </w:p>
    <w:p w:rsidR="00230CF9" w:rsidRPr="00230CF9" w:rsidRDefault="00230CF9" w:rsidP="00230C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30CF9">
        <w:rPr>
          <w:rFonts w:ascii="Times New Roman" w:eastAsia="Calibri" w:hAnsi="Times New Roman" w:cs="Times New Roman"/>
          <w:sz w:val="20"/>
          <w:szCs w:val="20"/>
          <w:lang w:eastAsia="ru-RU"/>
        </w:rPr>
        <w:t>ИМ - целевой индикатор и показатель основного мероприятия и (или) мероприятия;</w:t>
      </w:r>
    </w:p>
    <w:p w:rsidR="00230CF9" w:rsidRPr="00230CF9" w:rsidRDefault="00230CF9" w:rsidP="00230C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30CF9">
        <w:rPr>
          <w:rFonts w:ascii="Times New Roman" w:eastAsia="Calibri" w:hAnsi="Times New Roman" w:cs="Times New Roman"/>
          <w:sz w:val="20"/>
          <w:szCs w:val="20"/>
          <w:lang w:eastAsia="ru-RU"/>
        </w:rPr>
        <w:t>ИС - целевой индикатор и показатель Стратегии;</w:t>
      </w:r>
    </w:p>
    <w:p w:rsidR="00230CF9" w:rsidRPr="00230CF9" w:rsidRDefault="00230CF9" w:rsidP="00230C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30CF9">
        <w:rPr>
          <w:rFonts w:ascii="Times New Roman" w:eastAsia="Calibri" w:hAnsi="Times New Roman" w:cs="Times New Roman"/>
          <w:sz w:val="20"/>
          <w:szCs w:val="20"/>
          <w:lang w:eastAsia="ru-RU"/>
        </w:rPr>
        <w:t>ИРП - целевой индикатор и показатель регионального проекта;</w:t>
      </w:r>
    </w:p>
    <w:p w:rsidR="00230CF9" w:rsidRPr="00230CF9" w:rsidRDefault="00230CF9" w:rsidP="00230C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30CF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</w:t>
      </w:r>
      <w:hyperlink r:id="rId14" w:history="1">
        <w:r w:rsidRPr="00230CF9">
          <w:rPr>
            <w:rFonts w:ascii="Times New Roman" w:eastAsia="Calibri" w:hAnsi="Times New Roman" w:cs="Times New Roman"/>
            <w:color w:val="0000FF"/>
            <w:sz w:val="20"/>
            <w:szCs w:val="20"/>
            <w:lang w:eastAsia="ru-RU"/>
          </w:rPr>
          <w:t>таблице 5</w:t>
        </w:r>
      </w:hyperlink>
      <w:r w:rsidRPr="00230CF9">
        <w:rPr>
          <w:rFonts w:ascii="Times New Roman" w:eastAsia="Calibri" w:hAnsi="Times New Roman" w:cs="Times New Roman"/>
          <w:sz w:val="20"/>
          <w:szCs w:val="20"/>
          <w:lang w:eastAsia="ru-RU"/>
        </w:rPr>
        <w:t>;</w:t>
      </w:r>
    </w:p>
    <w:p w:rsidR="00230CF9" w:rsidRPr="00230CF9" w:rsidRDefault="00230CF9" w:rsidP="00230CF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30CF9">
        <w:rPr>
          <w:rFonts w:ascii="Times New Roman" w:eastAsia="Calibri" w:hAnsi="Times New Roman" w:cs="Times New Roman"/>
          <w:sz w:val="20"/>
          <w:szCs w:val="20"/>
          <w:lang w:eastAsia="ru-RU"/>
        </w:rPr>
        <w:t>ИМЗ - целевой индикатор и показатель муниципального задания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230CF9">
        <w:rPr>
          <w:rFonts w:ascii="Times New Roman" w:eastAsia="Calibri" w:hAnsi="Times New Roman" w:cs="Times New Roman"/>
          <w:sz w:val="20"/>
          <w:szCs w:val="20"/>
        </w:rPr>
        <w:lastRenderedPageBreak/>
        <w:t>Таблица 2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0CF9">
        <w:rPr>
          <w:rFonts w:ascii="Times New Roman" w:eastAsia="Calibri" w:hAnsi="Times New Roman" w:cs="Times New Roman"/>
          <w:b/>
          <w:sz w:val="24"/>
          <w:szCs w:val="24"/>
        </w:rPr>
        <w:t>Перечень и характеристика основных мероприятий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0CF9">
        <w:rPr>
          <w:rFonts w:ascii="Times New Roman" w:eastAsia="Calibri" w:hAnsi="Times New Roman" w:cs="Times New Roman"/>
          <w:b/>
          <w:sz w:val="24"/>
          <w:szCs w:val="24"/>
        </w:rPr>
        <w:t>муниципальной программы</w:t>
      </w:r>
    </w:p>
    <w:tbl>
      <w:tblPr>
        <w:tblW w:w="153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774"/>
        <w:gridCol w:w="1821"/>
        <w:gridCol w:w="1117"/>
        <w:gridCol w:w="1115"/>
        <w:gridCol w:w="2974"/>
        <w:gridCol w:w="3530"/>
      </w:tblGrid>
      <w:tr w:rsidR="00230CF9" w:rsidRPr="00230CF9" w:rsidTr="00230CF9">
        <w:trPr>
          <w:trHeight w:val="276"/>
          <w:tblCellSpacing w:w="5" w:type="nil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наименование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ведомственной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целевой программы (далее 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ЦП), основного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мероприятия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ВЦП, основного мероприятия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начала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окончания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направления реализации </w:t>
            </w:r>
          </w:p>
        </w:tc>
        <w:tc>
          <w:tcPr>
            <w:tcW w:w="3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целевыми индикаторами и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показателями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муниципальной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программы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(подпрограммы)</w:t>
            </w:r>
          </w:p>
        </w:tc>
      </w:tr>
      <w:tr w:rsidR="00230CF9" w:rsidRPr="00230CF9" w:rsidTr="00230CF9">
        <w:trPr>
          <w:trHeight w:val="276"/>
          <w:tblCellSpacing w:w="5" w:type="nil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CF9" w:rsidRPr="00230CF9" w:rsidTr="00230CF9">
        <w:trPr>
          <w:trHeight w:val="276"/>
          <w:tblCellSpacing w:w="5" w:type="nil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1 « Комплексное развитие систем коммунальной инфраструктуры муниципального образования муниципального района «Корткеросский»</w:t>
            </w: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Задача 1: Создание эффективной и сбалансированной энергетической инфраструктуры 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1.1.1: 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модернизация, реконструкция и проектирование систем коммунальной инфраструктуры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модернизация, реконструкция и проектирование инженерных коммуникаций, автомобильных дорог, организация водоснабжения населения. 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работ, выполненных по виду деятельности «Строительство».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готовности объектов жилищно-коммунального хозяйства к работе в зимний период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Развитие системы газоснабжения и повышение газификации потребителей сетевым газом 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1.2.1: Газификация населенных пунктов 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модернизация, реконструкция и проектирование инженерных коммуникаций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населенных пунктов, газифицированных сетевым (сжиженным) природным газом 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Подпрограмма 2  «Разработка документов территориального планирования»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2.1.1: 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документов территориального планирования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документов территориального планирования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генпланов и правил землепользования и застройки.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нормативов градостроительного проектирования сельских поселений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CF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актуализированных документов территориального планирования.</w:t>
            </w:r>
          </w:p>
          <w:p w:rsidR="00230CF9" w:rsidRPr="00230CF9" w:rsidRDefault="00230CF9" w:rsidP="00230CF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CF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актуализированных генпланов и правил землепользования и застройки.</w:t>
            </w:r>
          </w:p>
          <w:p w:rsidR="00230CF9" w:rsidRPr="00230CF9" w:rsidRDefault="00230CF9" w:rsidP="00230CF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0CF9" w:rsidRPr="00230CF9" w:rsidTr="00230CF9">
        <w:trPr>
          <w:trHeight w:val="257"/>
          <w:tblCellSpacing w:w="5" w:type="nil"/>
        </w:trPr>
        <w:tc>
          <w:tcPr>
            <w:tcW w:w="153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CF9">
              <w:rPr>
                <w:rFonts w:ascii="Times New Roman" w:eastAsia="Calibri" w:hAnsi="Times New Roman" w:cs="Times New Roman"/>
                <w:sz w:val="24"/>
                <w:szCs w:val="24"/>
              </w:rPr>
              <w:t>Задача 2: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2.1.2 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норматива градостроительного проектирования сельских поселений.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норматива градостроительного проектирования сельских поселений.</w:t>
            </w:r>
          </w:p>
        </w:tc>
        <w:tc>
          <w:tcPr>
            <w:tcW w:w="35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CF9" w:rsidRPr="00230CF9" w:rsidRDefault="00230CF9" w:rsidP="00230CF9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CF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актуализированного норматива градостроительного проектирования сельских поселений.</w:t>
            </w:r>
          </w:p>
        </w:tc>
      </w:tr>
    </w:tbl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3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774"/>
        <w:gridCol w:w="1821"/>
        <w:gridCol w:w="1117"/>
        <w:gridCol w:w="1115"/>
        <w:gridCol w:w="2974"/>
        <w:gridCol w:w="3530"/>
      </w:tblGrid>
      <w:tr w:rsidR="00230CF9" w:rsidRPr="00230CF9" w:rsidTr="00230CF9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3 «Создание условий для обеспечения доступным и комфортным жильем населения</w:t>
            </w: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1: Повышение уровня комфортности проживания граждан.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3.1.1: 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жильем отдельных категорий граждан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жилищной политики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социальных выплат на строительство, приобретение жилья, предоставление жилых помещений 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введенного жилья,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тыс.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молодых семей, улучшивших жилищные условия за счет получения социальных выплат, от количества молодых семей признанных участниками мероприятия по обеспечению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Федерации», %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3.1.2</w:t>
            </w:r>
          </w:p>
        </w:tc>
        <w:tc>
          <w:tcPr>
            <w:tcW w:w="3774" w:type="dxa"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3.1.2.: Переселение граждан из аварийного жилищного фонда</w:t>
            </w:r>
          </w:p>
        </w:tc>
        <w:tc>
          <w:tcPr>
            <w:tcW w:w="1821" w:type="dxa"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3530" w:type="dxa"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жилого фонда, обеспеченного всеми видами благоустройства, в общей площади жилищного фонда, %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Создание благоприятной среды проживания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3.2.1.: 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мероприятий по отлову и содержанию животных без владельцев 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жилищно-коммунального, дорожного хозяйства и транспорта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и содержание животных без владельцев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отловленных животных без владельцев, ед.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4 «Отходы»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Задача 1: Формирование комплексной системы обращения с твердыми коммунальными отходами.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4.1.1:  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сбора отходов, в том числе внедрение системы по раздельному сбору, переработке и обезвреживанию отходов 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жителей, охваченная организованным вывозом твердых коммунальных отходов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15324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2: </w:t>
            </w: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Ликвидация несанкционированных свалок в границах 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</w:t>
            </w:r>
          </w:p>
        </w:tc>
      </w:tr>
      <w:tr w:rsidR="00230CF9" w:rsidRPr="00230CF9" w:rsidTr="00230CF9">
        <w:trPr>
          <w:trHeight w:val="230"/>
          <w:tblCellSpacing w:w="5" w:type="nil"/>
        </w:trPr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4.2.1.</w:t>
            </w:r>
          </w:p>
        </w:tc>
        <w:tc>
          <w:tcPr>
            <w:tcW w:w="37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4.2.1:  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1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3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ликвидированных несанкционированных свалок</w:t>
            </w:r>
          </w:p>
        </w:tc>
      </w:tr>
    </w:tbl>
    <w:p w:rsidR="00230CF9" w:rsidRPr="00230CF9" w:rsidRDefault="00230CF9" w:rsidP="00230CF9">
      <w:pPr>
        <w:rPr>
          <w:rFonts w:ascii="Times New Roman" w:eastAsia="Calibri" w:hAnsi="Times New Roman" w:cs="Times New Roman"/>
          <w:sz w:val="24"/>
          <w:szCs w:val="24"/>
        </w:rPr>
      </w:pPr>
    </w:p>
    <w:p w:rsidR="00230CF9" w:rsidRPr="00230CF9" w:rsidRDefault="00230CF9" w:rsidP="00230CF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30CF9" w:rsidRPr="00230CF9" w:rsidRDefault="00230CF9" w:rsidP="00230CF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30CF9" w:rsidRPr="00230CF9" w:rsidRDefault="00230CF9" w:rsidP="00230CF9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30CF9">
        <w:rPr>
          <w:rFonts w:ascii="Times New Roman" w:eastAsia="Calibri" w:hAnsi="Times New Roman" w:cs="Times New Roman"/>
          <w:sz w:val="24"/>
          <w:szCs w:val="24"/>
        </w:rPr>
        <w:t>Таблица 3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0CF9">
        <w:rPr>
          <w:rFonts w:ascii="Times New Roman" w:eastAsia="Calibri" w:hAnsi="Times New Roman" w:cs="Times New Roman"/>
          <w:b/>
          <w:sz w:val="24"/>
          <w:szCs w:val="24"/>
        </w:rPr>
        <w:t>Информация по финансовому обеспечению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0CF9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муниципальной программы за счет средств муниципального бюджета муниципального образования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0CF9">
        <w:rPr>
          <w:rFonts w:ascii="Times New Roman" w:eastAsia="Calibri" w:hAnsi="Times New Roman" w:cs="Times New Roman"/>
          <w:b/>
          <w:sz w:val="24"/>
          <w:szCs w:val="24"/>
        </w:rPr>
        <w:t>(с учетом средств межбюджетных трансфертов) (тыс. руб.)</w:t>
      </w:r>
    </w:p>
    <w:tbl>
      <w:tblPr>
        <w:tblW w:w="15167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3260"/>
        <w:gridCol w:w="4111"/>
        <w:gridCol w:w="1418"/>
        <w:gridCol w:w="1134"/>
        <w:gridCol w:w="1134"/>
        <w:gridCol w:w="1133"/>
        <w:gridCol w:w="992"/>
      </w:tblGrid>
      <w:tr w:rsidR="00230CF9" w:rsidRPr="00230CF9" w:rsidTr="00230CF9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исполнитель, соисполнители, 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</w:tr>
      <w:tr w:rsidR="00230CF9" w:rsidRPr="00230CF9" w:rsidTr="00230CF9">
        <w:trPr>
          <w:trHeight w:val="47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(нарастающим итогом с начала реализации программы)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программа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МО МР «Корткеросский» Развитие жилищно-коммунального хозяйства муниципального района «Корткеросский»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663881,476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173005,864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93204,062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397671,55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38470,667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12924,449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12773,109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12773,109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2399,2630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1095,937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623011,546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158985,478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79779,290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384246,778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Комплексное развитие систем коммунальной инфраструктуры муниципального образования муниципального района </w:t>
            </w: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«Корткеросский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1616,678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1616,678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жилищно-коммунального, дорожного хозяйства и транспорта администрации муниципального района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1466,678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Основное </w:t>
            </w: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мероприятие 1.1.1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Строительство, модернизация, реконструкция и проектирование систем коммунальной инфраструктуры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1616,678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1616,678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124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1466.678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1466.678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1.1.1.1.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проектно-сметной документации, выполнение инженерных изысканий и  строительство канализации по ул. Спортивный переулок с. Корткерос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1.1.1.2.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C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проектно-сметной документации, выполнение инженерных изысканий и  строительство канализационных сетей в п. </w:t>
            </w:r>
            <w:proofErr w:type="gramStart"/>
            <w:r w:rsidRPr="00230CF9">
              <w:rPr>
                <w:rFonts w:ascii="Times New Roman" w:eastAsia="Calibri" w:hAnsi="Times New Roman" w:cs="Times New Roman"/>
                <w:sz w:val="24"/>
                <w:szCs w:val="24"/>
              </w:rPr>
              <w:t>Приозерный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1466,678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1.1.1.3.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Застройка м. «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Катыд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с. Корткерос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капитальному строительству и территориальному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Мероприятие 1.1.1.4.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проектно-сметной документации, выполнение инженерных изысканий и выполнение работ по з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астройке микрорайона «Визябож-1» д. Визябож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2232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1.1.1.5.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инженерных коммуникаций и дорожной сети на земельном участке, планируемом по комплексную застройку с. Корткерос, микрорайон «Васильковая-2» (застройка микрорайона «Васильковая»)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1.1.1.6.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сетей канализации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неканализированных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в населенных пунктах Сторожевск,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Аджером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Корткерос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1.1.1.7.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Актуализация схем теплоснабжения,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вожоснабжения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водоотведения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Основное мероприятие 1.2.1: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Газификация населенных пунктов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капитальному строительству и территориальному развитию администрации муниципального района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2190"/>
          <w:tblCellSpacing w:w="5" w:type="nil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Мероприятие 1.2.1.1.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на комплексно-инженерные изыскания в разработку проекта планировки/межевания для проектирования </w:t>
            </w:r>
            <w:proofErr w:type="spellStart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газопроводов населенного пункта Корткерос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2121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2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«Разработка документов территориального планирования»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2.1.1: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документов территориального планирования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CF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2.1.1.1.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схем территориального планирования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Мероприятие 2.1.1.2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Генерального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плана и правил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землепользования и застройки &lt;*&gt; муниципального образования сельских поселений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Управление по капитальному строительству и территориальному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Мероприятие 2.1.1.3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документации по планировки территории сельских поселений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3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«Создание условий для обеспечения доступным и комфортным жильем населения</w:t>
            </w: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230CF9">
              <w:rPr>
                <w:rFonts w:ascii="Calibri" w:eastAsia="Calibri" w:hAnsi="Calibri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662164,798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171289,186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93204,062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397671,55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621444,868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157418,800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79779,290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384246,778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38320,667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12774,449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12773,109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12773,109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559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2399,2630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1095,937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651,663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291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мероприятие 3.1.1.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жильем отдельных категорий граждан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39664,899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13516,729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13074,085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13074,085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28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37265,636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12420,792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12422,422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12422,422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28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2399,2630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1095,937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651,663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651,663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288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капитальному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30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Мероприятие 3.1.1.1.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Calibri"/>
                <w:bCs/>
                <w:sz w:val="24"/>
                <w:szCs w:val="24"/>
                <w:u w:color="00000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приобретение, реконструкция, ремонт жилых помещений для обеспечения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37097,736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12365,892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12365,922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12365,922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CF9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3.1.1.2.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обеспечению детей-сирот, детей, оставшихся без попечения родителей, а также лиц из числа детей-сирот и детей, оставшихся без попечения родителей, жилыми помещениями муниципального жилищного фонда по договорам найма специализированных жилых помещений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C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Мероприятие 3.1.1.3.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государственной поддержки граждан РФ, имеющих право на получение субсидий на приобретение или строительство жилья в соответствии с Законом РК № 115-РЗ от 01.12.2015 г.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CF9">
              <w:rPr>
                <w:rFonts w:ascii="Times New Roman" w:eastAsia="Calibri" w:hAnsi="Times New Roman" w:cs="Times New Roman"/>
                <w:sz w:val="24"/>
                <w:szCs w:val="24"/>
              </w:rPr>
              <w:t>Отдел жилищной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599,2630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195,937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201,663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201,663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0CF9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3.1.1.4.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социальных выплат молодым семьям на приобретение жилого помещения или создание объекта индивидуального жилищного строительства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30CF9">
              <w:rPr>
                <w:rFonts w:ascii="Times New Roman" w:eastAsia="Calibri" w:hAnsi="Times New Roman" w:cs="Times New Roman"/>
                <w:sz w:val="24"/>
                <w:szCs w:val="24"/>
              </w:rPr>
              <w:t>Отдел жилищной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25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Основное мероприятие 3.1.2.: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621444,868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157418,800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79779,290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384246,778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247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621444,868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157418,800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79779,290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384246,778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300"/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3.1.2.1.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621444,868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157418,800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79779,290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384246,778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40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Основное мероприятие 3.1.3. 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Осуществление мероприятий по отлову и содержанию животных без владельцев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1055,031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353,657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350,687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350,687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33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1055,031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353,657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350,687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3.1.3.1.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Отлов и содержание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животных без владельцев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жилищно-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1055,031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353,657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350,687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25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4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«Отходы»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267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207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27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жилищной политики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4.1.1.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отходов, в том числе внедрение системы по раздельному сбору, переработке и обезвреживанию отходов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4.1.1.1.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1440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мероприятие 4.2.1.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жилищно-коммунального, дорожного хозяйства и транспорта администрации муниципального района </w:t>
            </w: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135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31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4.2.1.1.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жилищно-коммунального, дорожного хозяйства и транспорта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rPr>
          <w:trHeight w:val="240"/>
          <w:tblCellSpacing w:w="5" w:type="nil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230CF9" w:rsidRPr="00230CF9" w:rsidRDefault="00230CF9" w:rsidP="00230CF9">
      <w:pPr>
        <w:spacing w:after="0" w:line="240" w:lineRule="auto"/>
        <w:ind w:left="696" w:right="-1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30CF9">
        <w:rPr>
          <w:rFonts w:ascii="Times New Roman" w:eastAsia="Times New Roman" w:hAnsi="Times New Roman" w:cs="Times New Roman"/>
          <w:sz w:val="20"/>
          <w:szCs w:val="20"/>
          <w:lang w:val="x-none" w:eastAsia="ru-RU"/>
        </w:rPr>
        <w:br w:type="page"/>
      </w:r>
      <w:r w:rsidRPr="00230CF9">
        <w:rPr>
          <w:rFonts w:ascii="Times New Roman" w:eastAsia="Times New Roman" w:hAnsi="Times New Roman" w:cs="Times New Roman"/>
          <w:sz w:val="20"/>
          <w:szCs w:val="20"/>
          <w:lang w:val="x-none" w:eastAsia="ru-RU"/>
        </w:rPr>
        <w:lastRenderedPageBreak/>
        <w:t xml:space="preserve">Таблица </w:t>
      </w:r>
      <w:r w:rsidRPr="00230CF9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230CF9" w:rsidRPr="00230CF9" w:rsidRDefault="00230CF9" w:rsidP="00230CF9">
      <w:pPr>
        <w:spacing w:after="0"/>
        <w:ind w:left="284" w:right="765" w:firstLine="72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30CF9">
        <w:rPr>
          <w:rFonts w:ascii="Times New Roman" w:eastAsia="Calibri" w:hAnsi="Times New Roman" w:cs="Times New Roman"/>
          <w:b/>
          <w:sz w:val="20"/>
          <w:szCs w:val="20"/>
        </w:rPr>
        <w:t xml:space="preserve">Ресурсное обеспечение и прогнозная (справочная) оценка расходов местного бюджета, республиканского бюджета Республики Коми </w:t>
      </w:r>
    </w:p>
    <w:p w:rsidR="00230CF9" w:rsidRPr="00230CF9" w:rsidRDefault="00230CF9" w:rsidP="00230CF9">
      <w:pPr>
        <w:spacing w:after="0"/>
        <w:ind w:left="284" w:right="765" w:firstLine="72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30CF9">
        <w:rPr>
          <w:rFonts w:ascii="Times New Roman" w:eastAsia="Calibri" w:hAnsi="Times New Roman" w:cs="Times New Roman"/>
          <w:b/>
          <w:sz w:val="20"/>
          <w:szCs w:val="20"/>
        </w:rPr>
        <w:t>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(тыс. руб.)</w:t>
      </w:r>
    </w:p>
    <w:tbl>
      <w:tblPr>
        <w:tblW w:w="15569" w:type="dxa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2541"/>
        <w:gridCol w:w="2992"/>
        <w:gridCol w:w="1739"/>
        <w:gridCol w:w="1723"/>
        <w:gridCol w:w="1894"/>
        <w:gridCol w:w="1906"/>
        <w:gridCol w:w="1081"/>
      </w:tblGrid>
      <w:tr w:rsidR="00230CF9" w:rsidRPr="00230CF9" w:rsidTr="00230CF9">
        <w:tc>
          <w:tcPr>
            <w:tcW w:w="1693" w:type="dxa"/>
            <w:vMerge w:val="restart"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41" w:type="dxa"/>
            <w:vMerge w:val="restart"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230CF9" w:rsidRPr="00230CF9" w:rsidRDefault="00230CF9" w:rsidP="00230CF9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основного мероприятия</w:t>
            </w:r>
          </w:p>
        </w:tc>
        <w:tc>
          <w:tcPr>
            <w:tcW w:w="2992" w:type="dxa"/>
            <w:vMerge w:val="restart"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8343" w:type="dxa"/>
            <w:gridSpan w:val="5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Оценка расходов (тыс. руб.), годы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Всего (нарастающим итогом с начала реализации программы)</w:t>
            </w:r>
          </w:p>
        </w:tc>
        <w:tc>
          <w:tcPr>
            <w:tcW w:w="1723" w:type="dxa"/>
            <w:shd w:val="clear" w:color="auto" w:fill="auto"/>
            <w:vAlign w:val="center"/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</w:tr>
      <w:tr w:rsidR="00230CF9" w:rsidRPr="00230CF9" w:rsidTr="00230CF9">
        <w:tc>
          <w:tcPr>
            <w:tcW w:w="1693" w:type="dxa"/>
            <w:vMerge w:val="restart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541" w:type="dxa"/>
            <w:vMerge w:val="restart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муниципального района «Корткеросский»</w:t>
            </w: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663881,476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173005,864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93204,062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397671,55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из них </w:t>
            </w: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бюджета муниципального района «Корткеросский»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9750,927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-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4210,666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1247,793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4292,468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из них бюджеты сельских поселений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- из них за счет средств: </w:t>
            </w:r>
          </w:p>
          <w:p w:rsidR="00230CF9" w:rsidRPr="00230CF9" w:rsidRDefault="00230CF9" w:rsidP="00230CF9">
            <w:pPr>
              <w:spacing w:after="0" w:line="240" w:lineRule="auto"/>
              <w:ind w:left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46614,51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-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13545,533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10445,139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22623,838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счет:</w:t>
            </w:r>
          </w:p>
          <w:p w:rsidR="00230CF9" w:rsidRPr="00230CF9" w:rsidRDefault="00230CF9" w:rsidP="00230CF9">
            <w:pPr>
              <w:spacing w:after="0" w:line="240" w:lineRule="auto"/>
              <w:ind w:firstLine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17162,415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-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5720,805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5720,805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5720,805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 Фонд ЖКХ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590353,624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-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149528,86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75790,325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-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365034,439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  <w:vAlign w:val="center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jc w:val="center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 w:val="restart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541" w:type="dxa"/>
            <w:vMerge w:val="restart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Комплексное развитие систем коммунальной инфраструктуры муниципального образования </w:t>
            </w: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района «Корткеросский</w:t>
            </w: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1616,678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1616,678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из них </w:t>
            </w: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1616,678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-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1616,678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firstLine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 w:val="restart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541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модернизация, реконструкция и проектирование систем коммунальной инфраструктуры</w:t>
            </w: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1616,678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1616,678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из них </w:t>
            </w: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1616,678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07"/>
              </w:tabs>
              <w:spacing w:after="0"/>
              <w:ind w:right="-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1616,678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firstLine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 w:val="restart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Основное мероприятие </w:t>
            </w: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2541" w:type="dxa"/>
            <w:vMerge w:val="restart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Газификация населенных пунктов</w:t>
            </w: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из них </w:t>
            </w: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firstLine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 w:firstLine="72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Подпрограмма 2 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«Разработка документов территориального планирования»</w:t>
            </w: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из них </w:t>
            </w: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firstLine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2.1.1</w:t>
            </w:r>
          </w:p>
        </w:tc>
        <w:tc>
          <w:tcPr>
            <w:tcW w:w="2541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документов территориального планирования</w:t>
            </w: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100,00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из них </w:t>
            </w: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48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firstLine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541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населения</w:t>
            </w: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662164,798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134"/>
              </w:tabs>
              <w:spacing w:after="0"/>
              <w:ind w:right="-8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171289,186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93204,062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596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397671,55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из них </w:t>
            </w: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8034,249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-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2493,988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1247,793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4292,468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46614,51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-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13545,533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10445,139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22623,838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firstLine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17162,415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-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5720,805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5720,805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5720,805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 Фонд ЖКХ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590353,624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07"/>
              </w:tabs>
              <w:spacing w:after="0"/>
              <w:ind w:right="-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149528,86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75790,325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-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365034,439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3.1.1.</w:t>
            </w:r>
          </w:p>
        </w:tc>
        <w:tc>
          <w:tcPr>
            <w:tcW w:w="2541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жильем отдельных категорий граждан</w:t>
            </w:r>
          </w:p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39664,899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13516,729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13074,085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13074,085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из них </w:t>
            </w: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1800,0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20702,484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07"/>
              </w:tabs>
              <w:spacing w:after="0"/>
              <w:ind w:right="-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6895,924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6903,280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6903,28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firstLine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17162,415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-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5720,805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5720,805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5720,805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мероприятие 3.1.2.</w:t>
            </w:r>
          </w:p>
        </w:tc>
        <w:tc>
          <w:tcPr>
            <w:tcW w:w="2541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Переселение </w:t>
            </w: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граждан из аварийного жилищного фонда</w:t>
            </w: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621444,868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157418,800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79779,290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384246,778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из них </w:t>
            </w: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6234,249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-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1593,988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797,793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3842,468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24856,995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-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6295,952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3191,172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15369,871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firstLine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государственные внебюджетные фонды Фонд ЖКХ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590353,624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-8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149528,86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7579,325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45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365034,439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3.1.3.</w:t>
            </w:r>
          </w:p>
        </w:tc>
        <w:tc>
          <w:tcPr>
            <w:tcW w:w="2541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Осуществление мероприятий по отлову и содержанию животных без владельцев</w:t>
            </w: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1055,031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353,657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350,687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350,687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из них </w:t>
            </w: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1055,031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353,657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350,687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350,687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firstLine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2541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«Отходы»</w:t>
            </w: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из них </w:t>
            </w: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firstLine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4.1.1.</w:t>
            </w:r>
          </w:p>
        </w:tc>
        <w:tc>
          <w:tcPr>
            <w:tcW w:w="2541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сбора отходов, в том числе внедрение системы по раздельному сбору, переработке и обезвреживанию отходов</w:t>
            </w: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из них </w:t>
            </w: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firstLine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Основное </w:t>
            </w:r>
            <w:r w:rsidRPr="00230C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мероприятие 4.1.2.</w:t>
            </w:r>
          </w:p>
        </w:tc>
        <w:tc>
          <w:tcPr>
            <w:tcW w:w="2541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свалок</w:t>
            </w: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napToGrid w:val="0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978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из них </w:t>
            </w: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-30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бюджета муниципального района «Корткеросский»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0"/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left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республиканского бюджета Республики Коми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- из них за счет средств:</w:t>
            </w:r>
          </w:p>
          <w:p w:rsidR="00230CF9" w:rsidRPr="00230CF9" w:rsidRDefault="00230CF9" w:rsidP="00230CF9">
            <w:pPr>
              <w:spacing w:after="0" w:line="240" w:lineRule="auto"/>
              <w:ind w:firstLine="1221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федерального бюджета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 xml:space="preserve">государственные внебюджетные фонды 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юридические лица*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30CF9" w:rsidRPr="00230CF9" w:rsidTr="00230CF9">
        <w:tc>
          <w:tcPr>
            <w:tcW w:w="1693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2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napToGrid w:val="0"/>
                <w:color w:val="000000"/>
                <w:sz w:val="20"/>
                <w:szCs w:val="20"/>
              </w:rPr>
              <w:t>средства от приносящей доход деятельности</w:t>
            </w:r>
          </w:p>
        </w:tc>
        <w:tc>
          <w:tcPr>
            <w:tcW w:w="1739" w:type="dxa"/>
            <w:shd w:val="clear" w:color="auto" w:fill="auto"/>
          </w:tcPr>
          <w:p w:rsidR="00230CF9" w:rsidRPr="00230CF9" w:rsidRDefault="00230CF9" w:rsidP="00230CF9">
            <w:pPr>
              <w:tabs>
                <w:tab w:val="left" w:pos="1592"/>
              </w:tabs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23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94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06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81" w:type="dxa"/>
            <w:shd w:val="clear" w:color="auto" w:fill="auto"/>
          </w:tcPr>
          <w:p w:rsidR="00230CF9" w:rsidRPr="00230CF9" w:rsidRDefault="00230CF9" w:rsidP="00230CF9">
            <w:pPr>
              <w:spacing w:after="0"/>
              <w:ind w:right="76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</w:tbl>
    <w:p w:rsidR="00230CF9" w:rsidRPr="00230CF9" w:rsidRDefault="00230CF9" w:rsidP="00230CF9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230CF9" w:rsidRPr="00230CF9" w:rsidRDefault="00230CF9" w:rsidP="00230CF9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230CF9" w:rsidRPr="00230CF9" w:rsidRDefault="00230CF9" w:rsidP="00230CF9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  <w:r w:rsidRPr="00230CF9">
        <w:rPr>
          <w:rFonts w:ascii="Times New Roman" w:eastAsia="Calibri" w:hAnsi="Times New Roman" w:cs="Times New Roman"/>
          <w:sz w:val="20"/>
          <w:szCs w:val="20"/>
        </w:rPr>
        <w:t>&lt;*&gt;Бюджет МР «Корткеросский» с учетом безвозмездных поступлений из других уровней бюджетов.</w:t>
      </w:r>
    </w:p>
    <w:p w:rsidR="00230CF9" w:rsidRPr="00230CF9" w:rsidRDefault="00230CF9" w:rsidP="00230CF9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  <w:r w:rsidRPr="00230CF9">
        <w:rPr>
          <w:rFonts w:ascii="Times New Roman" w:eastAsia="Calibri" w:hAnsi="Times New Roman" w:cs="Times New Roman"/>
          <w:sz w:val="20"/>
          <w:szCs w:val="20"/>
        </w:rPr>
        <w:t>&lt;**&gt;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организации.</w:t>
      </w:r>
    </w:p>
    <w:p w:rsidR="00230CF9" w:rsidRPr="00230CF9" w:rsidRDefault="00230CF9" w:rsidP="00230CF9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230CF9" w:rsidRPr="00230CF9" w:rsidRDefault="00230CF9" w:rsidP="00230CF9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230CF9" w:rsidRPr="00230CF9" w:rsidRDefault="00230CF9" w:rsidP="00230CF9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230CF9" w:rsidRPr="00230CF9" w:rsidRDefault="00230CF9" w:rsidP="00230C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F9" w:rsidRPr="00230CF9" w:rsidRDefault="00230CF9" w:rsidP="00230C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F9" w:rsidRPr="00230CF9" w:rsidRDefault="00230CF9" w:rsidP="00230CF9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230CF9" w:rsidRPr="00230CF9" w:rsidRDefault="00230CF9" w:rsidP="00230CF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30CF9" w:rsidRDefault="00230CF9" w:rsidP="00230CF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30CF9" w:rsidRDefault="00230CF9" w:rsidP="00230CF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30CF9" w:rsidRDefault="00230CF9" w:rsidP="00230CF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30CF9" w:rsidRDefault="00230CF9" w:rsidP="00230CF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30CF9" w:rsidRDefault="00230CF9" w:rsidP="00230CF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30CF9" w:rsidRDefault="00230CF9" w:rsidP="00230CF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30CF9" w:rsidRPr="00230CF9" w:rsidRDefault="00230CF9" w:rsidP="00230CF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30CF9" w:rsidRPr="00230CF9" w:rsidRDefault="00230CF9" w:rsidP="00230CF9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30CF9" w:rsidRPr="00230CF9" w:rsidRDefault="00230CF9" w:rsidP="00230CF9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30CF9">
        <w:rPr>
          <w:rFonts w:ascii="Times New Roman" w:eastAsia="Calibri" w:hAnsi="Times New Roman" w:cs="Times New Roman"/>
          <w:sz w:val="24"/>
          <w:szCs w:val="24"/>
        </w:rPr>
        <w:lastRenderedPageBreak/>
        <w:t>Таблица 5</w:t>
      </w:r>
    </w:p>
    <w:p w:rsidR="00230CF9" w:rsidRPr="00230CF9" w:rsidRDefault="00230CF9" w:rsidP="00230C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0CF9">
        <w:rPr>
          <w:rFonts w:ascii="Times New Roman" w:eastAsia="Calibri" w:hAnsi="Times New Roman" w:cs="Times New Roman"/>
          <w:b/>
          <w:sz w:val="24"/>
          <w:szCs w:val="24"/>
        </w:rPr>
        <w:t xml:space="preserve">Информация о показателях результатов использования </w:t>
      </w:r>
    </w:p>
    <w:p w:rsidR="00230CF9" w:rsidRPr="00230CF9" w:rsidRDefault="00230CF9" w:rsidP="00230C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0CF9">
        <w:rPr>
          <w:rFonts w:ascii="Times New Roman" w:eastAsia="Calibri" w:hAnsi="Times New Roman" w:cs="Times New Roman"/>
          <w:b/>
          <w:sz w:val="24"/>
          <w:szCs w:val="24"/>
        </w:rPr>
        <w:t xml:space="preserve">субсидий и (или) иных межбюджетных трансфертов, </w:t>
      </w:r>
    </w:p>
    <w:p w:rsidR="00230CF9" w:rsidRPr="00230CF9" w:rsidRDefault="00230CF9" w:rsidP="00230C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0CF9">
        <w:rPr>
          <w:rFonts w:ascii="Times New Roman" w:eastAsia="Calibri" w:hAnsi="Times New Roman" w:cs="Times New Roman"/>
          <w:b/>
          <w:sz w:val="24"/>
          <w:szCs w:val="24"/>
        </w:rPr>
        <w:t>предоставляемых из республиканского бюджета Республики Коми</w:t>
      </w:r>
    </w:p>
    <w:p w:rsidR="00230CF9" w:rsidRPr="00230CF9" w:rsidRDefault="00230CF9" w:rsidP="00230CF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230CF9" w:rsidRPr="00230CF9" w:rsidTr="00230CF9">
        <w:tc>
          <w:tcPr>
            <w:tcW w:w="540" w:type="dxa"/>
            <w:vMerge w:val="restart"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679" w:type="dxa"/>
            <w:vMerge w:val="restart"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230CF9" w:rsidRPr="00230CF9" w:rsidTr="00230CF9">
        <w:tc>
          <w:tcPr>
            <w:tcW w:w="540" w:type="dxa"/>
            <w:vMerge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Плановое значение по годам</w:t>
            </w:r>
          </w:p>
        </w:tc>
      </w:tr>
      <w:tr w:rsidR="00230CF9" w:rsidRPr="00230CF9" w:rsidTr="00230CF9">
        <w:tc>
          <w:tcPr>
            <w:tcW w:w="540" w:type="dxa"/>
            <w:vMerge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28" w:type="dxa"/>
            <w:shd w:val="clear" w:color="auto" w:fill="auto"/>
          </w:tcPr>
          <w:p w:rsidR="00230CF9" w:rsidRPr="00230CF9" w:rsidRDefault="00230CF9" w:rsidP="00230CF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0CF9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</w:tr>
      <w:tr w:rsidR="00230CF9" w:rsidRPr="00230CF9" w:rsidTr="00230CF9">
        <w:tc>
          <w:tcPr>
            <w:tcW w:w="540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9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Субсидия 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230CF9" w:rsidRPr="00230CF9" w:rsidTr="00230CF9">
        <w:tc>
          <w:tcPr>
            <w:tcW w:w="540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30CF9" w:rsidRPr="00230CF9" w:rsidTr="00230CF9">
        <w:tc>
          <w:tcPr>
            <w:tcW w:w="540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79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126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30CF9" w:rsidRPr="00230CF9" w:rsidTr="00230CF9">
        <w:tc>
          <w:tcPr>
            <w:tcW w:w="540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9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Субсидия 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30CF9" w:rsidRPr="00230CF9" w:rsidTr="00230CF9">
        <w:tc>
          <w:tcPr>
            <w:tcW w:w="540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79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Субсидия </w:t>
            </w:r>
            <w:proofErr w:type="gramStart"/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proofErr w:type="gramEnd"/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2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993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0" w:type="dxa"/>
            <w:shd w:val="clear" w:color="auto" w:fill="auto"/>
          </w:tcPr>
          <w:p w:rsidR="00230CF9" w:rsidRPr="00230CF9" w:rsidRDefault="00230CF9" w:rsidP="00230CF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230CF9"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928" w:type="dxa"/>
            <w:shd w:val="clear" w:color="auto" w:fill="auto"/>
          </w:tcPr>
          <w:p w:rsidR="00230CF9" w:rsidRPr="00230CF9" w:rsidRDefault="00230CF9" w:rsidP="00230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0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230CF9" w:rsidRPr="00230CF9" w:rsidRDefault="00230CF9" w:rsidP="00230CF9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230CF9" w:rsidRPr="00230CF9" w:rsidRDefault="00230CF9" w:rsidP="00230CF9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230CF9" w:rsidRPr="00230CF9" w:rsidRDefault="00230CF9" w:rsidP="00230CF9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230CF9" w:rsidRPr="00230CF9" w:rsidRDefault="00230CF9" w:rsidP="00230CF9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--------------------------------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230CF9" w:rsidRPr="00230CF9" w:rsidRDefault="00230CF9" w:rsidP="00230CF9">
      <w:pPr>
        <w:widowControl w:val="0"/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0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Pr="00230CF9" w:rsidRDefault="00230CF9" w:rsidP="00230CF9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30CF9" w:rsidRDefault="00230CF9" w:rsidP="00230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230CF9" w:rsidSect="00230CF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5549265</wp:posOffset>
                </wp:positionH>
                <wp:positionV relativeFrom="paragraph">
                  <wp:posOffset>-353060</wp:posOffset>
                </wp:positionV>
                <wp:extent cx="533400" cy="276225"/>
                <wp:effectExtent l="0" t="0" r="0" b="952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5" o:spid="_x0000_s1026" style="position:absolute;margin-left:436.95pt;margin-top:-27.8pt;width:42pt;height:2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" fillcolor="white [3212]" stroked="f" strokeweight="2pt"/>
            </w:pict>
          </mc:Fallback>
        </mc:AlternateContent>
      </w:r>
    </w:p>
    <w:p w:rsid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Pr="006D3047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230CF9" w:rsidRPr="006D3047" w:rsidRDefault="00230CF9" w:rsidP="00230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230CF9" w:rsidRPr="006D3047" w:rsidRDefault="00230CF9" w:rsidP="00230CF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Pr="006D3047" w:rsidRDefault="00230CF9" w:rsidP="00230C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Pr="006D3047" w:rsidRDefault="00230CF9" w:rsidP="00230C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230CF9" w:rsidRPr="006D3047" w:rsidRDefault="00230CF9" w:rsidP="00230C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230CF9" w:rsidRPr="006D3047" w:rsidRDefault="00230CF9" w:rsidP="00230C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230CF9" w:rsidRPr="006D3047" w:rsidRDefault="00230CF9" w:rsidP="00230C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0CF9" w:rsidRPr="006D3047" w:rsidRDefault="00230CF9" w:rsidP="00230CF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Pr="006D3047" w:rsidRDefault="00230CF9" w:rsidP="00230C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Pr="006D3047" w:rsidRDefault="00230CF9" w:rsidP="00230C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230CF9" w:rsidRPr="006D3047" w:rsidRDefault="00230CF9" w:rsidP="00230C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230CF9" w:rsidRPr="006D3047" w:rsidRDefault="00230CF9" w:rsidP="00230CF9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Pr="006D3047" w:rsidRDefault="00230CF9" w:rsidP="00230C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Pr="006D3047" w:rsidRDefault="00230CF9" w:rsidP="00230C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ноября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230CF9" w:rsidRPr="006D3047" w:rsidRDefault="00230CF9" w:rsidP="00230C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230CF9" w:rsidRPr="006D3047" w:rsidRDefault="00230CF9" w:rsidP="00230CF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230CF9" w:rsidRPr="006D3047" w:rsidRDefault="00230CF9" w:rsidP="00230CF9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Pr="006D3047" w:rsidRDefault="00230CF9" w:rsidP="00230C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0CF9" w:rsidRPr="006D3047" w:rsidRDefault="00230CF9" w:rsidP="00230C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230CF9" w:rsidRPr="006D3047" w:rsidRDefault="00230CF9" w:rsidP="00230C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230CF9" w:rsidRPr="005708E9" w:rsidRDefault="00230CF9" w:rsidP="00230CF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B35DF" w:rsidRPr="006B35DF" w:rsidRDefault="006B35DF" w:rsidP="00230C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B35DF" w:rsidRPr="006B35DF" w:rsidRDefault="006B35DF" w:rsidP="006B35DF">
      <w:pPr>
        <w:jc w:val="center"/>
        <w:rPr>
          <w:b/>
          <w:sz w:val="24"/>
        </w:rPr>
      </w:pPr>
    </w:p>
    <w:sectPr w:rsidR="006B35DF" w:rsidRPr="006B35DF" w:rsidSect="00230C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956" w:rsidRDefault="00E07956" w:rsidP="006B35DF">
      <w:pPr>
        <w:spacing w:after="0" w:line="240" w:lineRule="auto"/>
      </w:pPr>
      <w:r>
        <w:separator/>
      </w:r>
    </w:p>
  </w:endnote>
  <w:endnote w:type="continuationSeparator" w:id="0">
    <w:p w:rsidR="00E07956" w:rsidRDefault="00E07956" w:rsidP="006B3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956" w:rsidRDefault="00E07956" w:rsidP="006B35DF">
      <w:pPr>
        <w:spacing w:after="0" w:line="240" w:lineRule="auto"/>
      </w:pPr>
      <w:r>
        <w:separator/>
      </w:r>
    </w:p>
  </w:footnote>
  <w:footnote w:type="continuationSeparator" w:id="0">
    <w:p w:rsidR="00E07956" w:rsidRDefault="00E07956" w:rsidP="006B3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4578203"/>
      <w:docPartObj>
        <w:docPartGallery w:val="Page Numbers (Top of Page)"/>
        <w:docPartUnique/>
      </w:docPartObj>
    </w:sdtPr>
    <w:sdtContent>
      <w:p w:rsidR="00230CF9" w:rsidRDefault="00230CF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281">
          <w:rPr>
            <w:noProof/>
          </w:rPr>
          <w:t>60</w:t>
        </w:r>
        <w:r>
          <w:fldChar w:fldCharType="end"/>
        </w:r>
      </w:p>
    </w:sdtContent>
  </w:sdt>
  <w:p w:rsidR="00230CF9" w:rsidRDefault="00230C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47C4A"/>
    <w:multiLevelType w:val="hybridMultilevel"/>
    <w:tmpl w:val="96F81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A3784"/>
    <w:multiLevelType w:val="hybridMultilevel"/>
    <w:tmpl w:val="95A20F5E"/>
    <w:lvl w:ilvl="0" w:tplc="588C46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465EE9"/>
    <w:multiLevelType w:val="hybridMultilevel"/>
    <w:tmpl w:val="9A4AA10C"/>
    <w:lvl w:ilvl="0" w:tplc="B5C6F5FE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E55"/>
    <w:rsid w:val="00230CF9"/>
    <w:rsid w:val="006B35DF"/>
    <w:rsid w:val="00875E55"/>
    <w:rsid w:val="00C13281"/>
    <w:rsid w:val="00CC0766"/>
    <w:rsid w:val="00E0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DF"/>
  </w:style>
  <w:style w:type="paragraph" w:styleId="1">
    <w:name w:val="heading 1"/>
    <w:basedOn w:val="a"/>
    <w:next w:val="a"/>
    <w:link w:val="10"/>
    <w:uiPriority w:val="9"/>
    <w:qFormat/>
    <w:rsid w:val="006B35DF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6B35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6B35D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paragraph" w:styleId="4">
    <w:name w:val="heading 4"/>
    <w:basedOn w:val="a"/>
    <w:next w:val="a"/>
    <w:link w:val="40"/>
    <w:uiPriority w:val="9"/>
    <w:qFormat/>
    <w:rsid w:val="006B35DF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6B35DF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6B3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35DF"/>
  </w:style>
  <w:style w:type="paragraph" w:styleId="a5">
    <w:name w:val="footer"/>
    <w:basedOn w:val="a"/>
    <w:link w:val="a6"/>
    <w:uiPriority w:val="99"/>
    <w:unhideWhenUsed/>
    <w:rsid w:val="006B3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35DF"/>
  </w:style>
  <w:style w:type="character" w:customStyle="1" w:styleId="10">
    <w:name w:val="Заголовок 1 Знак"/>
    <w:basedOn w:val="a0"/>
    <w:link w:val="1"/>
    <w:uiPriority w:val="9"/>
    <w:rsid w:val="006B35DF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B35DF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6B35DF"/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6B35D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6B35DF"/>
  </w:style>
  <w:style w:type="paragraph" w:customStyle="1" w:styleId="ConsPlusTitlePage">
    <w:name w:val="ConsPlusTitlePage"/>
    <w:rsid w:val="006B35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B35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Title">
    <w:name w:val="ConsPlusTitle"/>
    <w:rsid w:val="006B35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B35DF"/>
  </w:style>
  <w:style w:type="table" w:styleId="a7">
    <w:name w:val="Table Grid"/>
    <w:basedOn w:val="a1"/>
    <w:uiPriority w:val="59"/>
    <w:rsid w:val="006B35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unhideWhenUsed/>
    <w:rsid w:val="006B35DF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rsid w:val="006B35DF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a">
    <w:name w:val="List Paragraph"/>
    <w:aliases w:val="Абзац списка для документа"/>
    <w:basedOn w:val="a"/>
    <w:link w:val="ab"/>
    <w:uiPriority w:val="34"/>
    <w:qFormat/>
    <w:rsid w:val="006B35D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rsid w:val="006B35DF"/>
  </w:style>
  <w:style w:type="paragraph" w:customStyle="1" w:styleId="ConsPlusCell">
    <w:name w:val="ConsPlusCell"/>
    <w:uiPriority w:val="99"/>
    <w:rsid w:val="006B35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B35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uiPriority w:val="99"/>
    <w:rsid w:val="006B35D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B35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oint">
    <w:name w:val="Point"/>
    <w:basedOn w:val="a"/>
    <w:link w:val="PointChar"/>
    <w:rsid w:val="006B35DF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6B35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Char2">
    <w:name w:val="Знак1 Знак Знак Знак Знак Знак Знак Знак Знак1 Char2"/>
    <w:basedOn w:val="a"/>
    <w:rsid w:val="006B35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6B35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c">
    <w:name w:val="footnote text"/>
    <w:basedOn w:val="a"/>
    <w:link w:val="ad"/>
    <w:uiPriority w:val="99"/>
    <w:unhideWhenUsed/>
    <w:rsid w:val="006B35D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d">
    <w:name w:val="Текст сноски Знак"/>
    <w:basedOn w:val="a0"/>
    <w:link w:val="ac"/>
    <w:uiPriority w:val="99"/>
    <w:rsid w:val="006B35D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e">
    <w:name w:val="footnote reference"/>
    <w:uiPriority w:val="99"/>
    <w:unhideWhenUsed/>
    <w:rsid w:val="006B35DF"/>
    <w:rPr>
      <w:vertAlign w:val="superscript"/>
    </w:rPr>
  </w:style>
  <w:style w:type="character" w:styleId="af">
    <w:name w:val="annotation reference"/>
    <w:uiPriority w:val="99"/>
    <w:unhideWhenUsed/>
    <w:rsid w:val="006B35DF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6B35DF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rsid w:val="006B35D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2">
    <w:name w:val="annotation subject"/>
    <w:basedOn w:val="af0"/>
    <w:next w:val="af0"/>
    <w:link w:val="af3"/>
    <w:uiPriority w:val="99"/>
    <w:unhideWhenUsed/>
    <w:rsid w:val="006B35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rsid w:val="006B35DF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af4">
    <w:name w:val="Body Text"/>
    <w:basedOn w:val="a"/>
    <w:link w:val="af5"/>
    <w:rsid w:val="006B35D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6B35D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customStyle="1" w:styleId="12">
    <w:name w:val="Сетка таблицы1"/>
    <w:basedOn w:val="a1"/>
    <w:next w:val="a7"/>
    <w:rsid w:val="006B3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B35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6">
    <w:name w:val="Body Text Indent"/>
    <w:basedOn w:val="a"/>
    <w:link w:val="af7"/>
    <w:rsid w:val="006B35DF"/>
    <w:pPr>
      <w:spacing w:after="120"/>
      <w:ind w:left="283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rsid w:val="006B35D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8">
    <w:name w:val="Emphasis"/>
    <w:qFormat/>
    <w:rsid w:val="006B35DF"/>
    <w:rPr>
      <w:rFonts w:cs="Times New Roman"/>
      <w:i/>
      <w:iCs/>
    </w:rPr>
  </w:style>
  <w:style w:type="paragraph" w:customStyle="1" w:styleId="13">
    <w:name w:val="Без интервала1"/>
    <w:rsid w:val="006B35DF"/>
    <w:pPr>
      <w:spacing w:after="0" w:line="240" w:lineRule="auto"/>
    </w:pPr>
    <w:rPr>
      <w:rFonts w:ascii="Calibri" w:eastAsia="Times New Roman" w:hAnsi="Calibri" w:cs="Calibri"/>
    </w:rPr>
  </w:style>
  <w:style w:type="character" w:styleId="af9">
    <w:name w:val="Hyperlink"/>
    <w:uiPriority w:val="99"/>
    <w:unhideWhenUsed/>
    <w:rsid w:val="006B35DF"/>
    <w:rPr>
      <w:color w:val="0000FF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6B35DF"/>
  </w:style>
  <w:style w:type="table" w:customStyle="1" w:styleId="23">
    <w:name w:val="Сетка таблицы2"/>
    <w:basedOn w:val="a1"/>
    <w:next w:val="a7"/>
    <w:uiPriority w:val="59"/>
    <w:rsid w:val="006B35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next w:val="a7"/>
    <w:rsid w:val="006B3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aliases w:val="Абзац списка для документа Знак"/>
    <w:link w:val="aa"/>
    <w:uiPriority w:val="34"/>
    <w:locked/>
    <w:rsid w:val="006B35DF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6B35DF"/>
    <w:rPr>
      <w:rFonts w:ascii="Arial" w:eastAsia="Times New Roman" w:hAnsi="Arial" w:cs="Arial"/>
      <w:sz w:val="24"/>
      <w:szCs w:val="20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6B35DF"/>
  </w:style>
  <w:style w:type="paragraph" w:customStyle="1" w:styleId="Default">
    <w:name w:val="Default"/>
    <w:rsid w:val="006B35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6B35DF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6B35DF"/>
    <w:rPr>
      <w:rFonts w:ascii="Calibri" w:eastAsia="Calibri" w:hAnsi="Calibri" w:cs="Times New Roman"/>
      <w:sz w:val="16"/>
      <w:szCs w:val="16"/>
      <w:lang w:val="x-none" w:eastAsia="x-none"/>
    </w:rPr>
  </w:style>
  <w:style w:type="paragraph" w:customStyle="1" w:styleId="14">
    <w:name w:val="Îáû÷íûé1"/>
    <w:rsid w:val="006B35D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Обычный1"/>
    <w:rsid w:val="006B35D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3"/>
    <w:basedOn w:val="a"/>
    <w:link w:val="35"/>
    <w:unhideWhenUsed/>
    <w:rsid w:val="006B35DF"/>
    <w:pPr>
      <w:spacing w:after="120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basedOn w:val="a0"/>
    <w:link w:val="34"/>
    <w:rsid w:val="006B35DF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FontStyle13">
    <w:name w:val="Font Style13"/>
    <w:rsid w:val="006B35DF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6B35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a">
    <w:name w:val="Title"/>
    <w:basedOn w:val="a"/>
    <w:link w:val="afb"/>
    <w:qFormat/>
    <w:rsid w:val="006B35D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b">
    <w:name w:val="Название Знак"/>
    <w:basedOn w:val="a0"/>
    <w:link w:val="afa"/>
    <w:rsid w:val="006B35D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c">
    <w:name w:val="Strong"/>
    <w:qFormat/>
    <w:rsid w:val="006B35DF"/>
    <w:rPr>
      <w:b/>
      <w:bCs/>
    </w:rPr>
  </w:style>
  <w:style w:type="paragraph" w:styleId="HTML">
    <w:name w:val="HTML Preformatted"/>
    <w:basedOn w:val="a"/>
    <w:link w:val="HTML0"/>
    <w:uiPriority w:val="99"/>
    <w:rsid w:val="006B35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6B35D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1">
    <w:name w:val="ConsPlusNormal1"/>
    <w:uiPriority w:val="99"/>
    <w:rsid w:val="006B35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6B35DF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6B35DF"/>
    <w:pPr>
      <w:spacing w:after="0" w:line="240" w:lineRule="auto"/>
      <w:jc w:val="both"/>
    </w:pPr>
    <w:rPr>
      <w:sz w:val="28"/>
      <w:szCs w:val="28"/>
    </w:rPr>
  </w:style>
  <w:style w:type="character" w:customStyle="1" w:styleId="blk">
    <w:name w:val="blk"/>
    <w:rsid w:val="006B35DF"/>
  </w:style>
  <w:style w:type="character" w:customStyle="1" w:styleId="auto-matches">
    <w:name w:val="auto-matches"/>
    <w:rsid w:val="006B35DF"/>
  </w:style>
  <w:style w:type="paragraph" w:customStyle="1" w:styleId="copyright-info">
    <w:name w:val="copyright-info"/>
    <w:basedOn w:val="a"/>
    <w:rsid w:val="006B3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6B3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6B35DF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6B35DF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6B35DF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customStyle="1" w:styleId="16">
    <w:name w:val="Текст выноски Знак1"/>
    <w:uiPriority w:val="99"/>
    <w:semiHidden/>
    <w:rsid w:val="006B35D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кст сноски Знак1"/>
    <w:uiPriority w:val="99"/>
    <w:semiHidden/>
    <w:rsid w:val="006B35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6B35DF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36">
    <w:name w:val="Нет списка3"/>
    <w:next w:val="a2"/>
    <w:semiHidden/>
    <w:rsid w:val="00230CF9"/>
  </w:style>
  <w:style w:type="numbering" w:customStyle="1" w:styleId="120">
    <w:name w:val="Нет списка12"/>
    <w:next w:val="a2"/>
    <w:uiPriority w:val="99"/>
    <w:semiHidden/>
    <w:unhideWhenUsed/>
    <w:rsid w:val="00230CF9"/>
  </w:style>
  <w:style w:type="table" w:customStyle="1" w:styleId="37">
    <w:name w:val="Сетка таблицы3"/>
    <w:basedOn w:val="a1"/>
    <w:next w:val="a7"/>
    <w:uiPriority w:val="59"/>
    <w:rsid w:val="00230C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1"/>
    <w:next w:val="a7"/>
    <w:rsid w:val="00230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230CF9"/>
  </w:style>
  <w:style w:type="table" w:customStyle="1" w:styleId="210">
    <w:name w:val="Сетка таблицы21"/>
    <w:basedOn w:val="a1"/>
    <w:next w:val="a7"/>
    <w:uiPriority w:val="59"/>
    <w:rsid w:val="00230C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7"/>
    <w:rsid w:val="00230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230C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DF"/>
  </w:style>
  <w:style w:type="paragraph" w:styleId="1">
    <w:name w:val="heading 1"/>
    <w:basedOn w:val="a"/>
    <w:next w:val="a"/>
    <w:link w:val="10"/>
    <w:uiPriority w:val="9"/>
    <w:qFormat/>
    <w:rsid w:val="006B35DF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qFormat/>
    <w:rsid w:val="006B35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6B35D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paragraph" w:styleId="4">
    <w:name w:val="heading 4"/>
    <w:basedOn w:val="a"/>
    <w:next w:val="a"/>
    <w:link w:val="40"/>
    <w:uiPriority w:val="9"/>
    <w:qFormat/>
    <w:rsid w:val="006B35DF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Стиль3"/>
    <w:basedOn w:val="a"/>
    <w:rsid w:val="006B35DF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6B3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35DF"/>
  </w:style>
  <w:style w:type="paragraph" w:styleId="a5">
    <w:name w:val="footer"/>
    <w:basedOn w:val="a"/>
    <w:link w:val="a6"/>
    <w:uiPriority w:val="99"/>
    <w:unhideWhenUsed/>
    <w:rsid w:val="006B3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35DF"/>
  </w:style>
  <w:style w:type="character" w:customStyle="1" w:styleId="10">
    <w:name w:val="Заголовок 1 Знак"/>
    <w:basedOn w:val="a0"/>
    <w:link w:val="1"/>
    <w:uiPriority w:val="9"/>
    <w:rsid w:val="006B35DF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B35DF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6B35DF"/>
    <w:rPr>
      <w:rFonts w:ascii="Cambria" w:eastAsia="Times New Roman" w:hAnsi="Cambria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6B35D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11">
    <w:name w:val="Нет списка1"/>
    <w:next w:val="a2"/>
    <w:semiHidden/>
    <w:rsid w:val="006B35DF"/>
  </w:style>
  <w:style w:type="paragraph" w:customStyle="1" w:styleId="ConsPlusTitlePage">
    <w:name w:val="ConsPlusTitlePage"/>
    <w:rsid w:val="006B35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6B35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ConsPlusTitle">
    <w:name w:val="ConsPlusTitle"/>
    <w:rsid w:val="006B35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6B35DF"/>
  </w:style>
  <w:style w:type="table" w:styleId="a7">
    <w:name w:val="Table Grid"/>
    <w:basedOn w:val="a1"/>
    <w:uiPriority w:val="59"/>
    <w:rsid w:val="006B35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unhideWhenUsed/>
    <w:rsid w:val="006B35DF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uiPriority w:val="99"/>
    <w:rsid w:val="006B35DF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a">
    <w:name w:val="List Paragraph"/>
    <w:aliases w:val="Абзац списка для документа"/>
    <w:basedOn w:val="a"/>
    <w:link w:val="ab"/>
    <w:uiPriority w:val="34"/>
    <w:qFormat/>
    <w:rsid w:val="006B35D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style-span">
    <w:name w:val="apple-style-span"/>
    <w:rsid w:val="006B35DF"/>
  </w:style>
  <w:style w:type="paragraph" w:customStyle="1" w:styleId="ConsPlusCell">
    <w:name w:val="ConsPlusCell"/>
    <w:uiPriority w:val="99"/>
    <w:rsid w:val="006B35D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6B35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uiPriority w:val="99"/>
    <w:rsid w:val="006B35D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6B35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oint">
    <w:name w:val="Point"/>
    <w:basedOn w:val="a"/>
    <w:link w:val="PointChar"/>
    <w:rsid w:val="006B35DF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6B35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Char2">
    <w:name w:val="Знак1 Знак Знак Знак Знак Знак Знак Знак Знак1 Char2"/>
    <w:basedOn w:val="a"/>
    <w:rsid w:val="006B35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6B35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c">
    <w:name w:val="footnote text"/>
    <w:basedOn w:val="a"/>
    <w:link w:val="ad"/>
    <w:uiPriority w:val="99"/>
    <w:unhideWhenUsed/>
    <w:rsid w:val="006B35D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d">
    <w:name w:val="Текст сноски Знак"/>
    <w:basedOn w:val="a0"/>
    <w:link w:val="ac"/>
    <w:uiPriority w:val="99"/>
    <w:rsid w:val="006B35D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e">
    <w:name w:val="footnote reference"/>
    <w:uiPriority w:val="99"/>
    <w:unhideWhenUsed/>
    <w:rsid w:val="006B35DF"/>
    <w:rPr>
      <w:vertAlign w:val="superscript"/>
    </w:rPr>
  </w:style>
  <w:style w:type="character" w:styleId="af">
    <w:name w:val="annotation reference"/>
    <w:uiPriority w:val="99"/>
    <w:unhideWhenUsed/>
    <w:rsid w:val="006B35DF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6B35DF"/>
    <w:pPr>
      <w:spacing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rsid w:val="006B35D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f2">
    <w:name w:val="annotation subject"/>
    <w:basedOn w:val="af0"/>
    <w:next w:val="af0"/>
    <w:link w:val="af3"/>
    <w:uiPriority w:val="99"/>
    <w:unhideWhenUsed/>
    <w:rsid w:val="006B35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rsid w:val="006B35DF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af4">
    <w:name w:val="Body Text"/>
    <w:basedOn w:val="a"/>
    <w:link w:val="af5"/>
    <w:rsid w:val="006B35D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6B35D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customStyle="1" w:styleId="12">
    <w:name w:val="Сетка таблицы1"/>
    <w:basedOn w:val="a1"/>
    <w:next w:val="a7"/>
    <w:rsid w:val="006B3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B35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6">
    <w:name w:val="Body Text Indent"/>
    <w:basedOn w:val="a"/>
    <w:link w:val="af7"/>
    <w:rsid w:val="006B35DF"/>
    <w:pPr>
      <w:spacing w:after="120"/>
      <w:ind w:left="283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rsid w:val="006B35DF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8">
    <w:name w:val="Emphasis"/>
    <w:qFormat/>
    <w:rsid w:val="006B35DF"/>
    <w:rPr>
      <w:rFonts w:cs="Times New Roman"/>
      <w:i/>
      <w:iCs/>
    </w:rPr>
  </w:style>
  <w:style w:type="paragraph" w:customStyle="1" w:styleId="13">
    <w:name w:val="Без интервала1"/>
    <w:rsid w:val="006B35DF"/>
    <w:pPr>
      <w:spacing w:after="0" w:line="240" w:lineRule="auto"/>
    </w:pPr>
    <w:rPr>
      <w:rFonts w:ascii="Calibri" w:eastAsia="Times New Roman" w:hAnsi="Calibri" w:cs="Calibri"/>
    </w:rPr>
  </w:style>
  <w:style w:type="character" w:styleId="af9">
    <w:name w:val="Hyperlink"/>
    <w:uiPriority w:val="99"/>
    <w:unhideWhenUsed/>
    <w:rsid w:val="006B35DF"/>
    <w:rPr>
      <w:color w:val="0000FF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6B35DF"/>
  </w:style>
  <w:style w:type="table" w:customStyle="1" w:styleId="23">
    <w:name w:val="Сетка таблицы2"/>
    <w:basedOn w:val="a1"/>
    <w:next w:val="a7"/>
    <w:uiPriority w:val="59"/>
    <w:rsid w:val="006B35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next w:val="a7"/>
    <w:rsid w:val="006B35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aliases w:val="Абзац списка для документа Знак"/>
    <w:link w:val="aa"/>
    <w:uiPriority w:val="34"/>
    <w:locked/>
    <w:rsid w:val="006B35DF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6B35DF"/>
    <w:rPr>
      <w:rFonts w:ascii="Arial" w:eastAsia="Times New Roman" w:hAnsi="Arial" w:cs="Arial"/>
      <w:sz w:val="24"/>
      <w:szCs w:val="20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6B35DF"/>
  </w:style>
  <w:style w:type="paragraph" w:customStyle="1" w:styleId="Default">
    <w:name w:val="Default"/>
    <w:rsid w:val="006B35D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32">
    <w:name w:val="Body Text Indent 3"/>
    <w:basedOn w:val="a"/>
    <w:link w:val="33"/>
    <w:uiPriority w:val="99"/>
    <w:unhideWhenUsed/>
    <w:rsid w:val="006B35DF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6B35DF"/>
    <w:rPr>
      <w:rFonts w:ascii="Calibri" w:eastAsia="Calibri" w:hAnsi="Calibri" w:cs="Times New Roman"/>
      <w:sz w:val="16"/>
      <w:szCs w:val="16"/>
      <w:lang w:val="x-none" w:eastAsia="x-none"/>
    </w:rPr>
  </w:style>
  <w:style w:type="paragraph" w:customStyle="1" w:styleId="14">
    <w:name w:val="Îáû÷íûé1"/>
    <w:rsid w:val="006B35D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Обычный1"/>
    <w:rsid w:val="006B35DF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4">
    <w:name w:val="Body Text 3"/>
    <w:basedOn w:val="a"/>
    <w:link w:val="35"/>
    <w:unhideWhenUsed/>
    <w:rsid w:val="006B35DF"/>
    <w:pPr>
      <w:spacing w:after="120"/>
    </w:pPr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basedOn w:val="a0"/>
    <w:link w:val="34"/>
    <w:rsid w:val="006B35DF"/>
    <w:rPr>
      <w:rFonts w:ascii="Calibri" w:eastAsia="Calibri" w:hAnsi="Calibri" w:cs="Times New Roman"/>
      <w:sz w:val="16"/>
      <w:szCs w:val="16"/>
      <w:lang w:val="x-none" w:eastAsia="x-none"/>
    </w:rPr>
  </w:style>
  <w:style w:type="character" w:customStyle="1" w:styleId="FontStyle13">
    <w:name w:val="Font Style13"/>
    <w:rsid w:val="006B35DF"/>
    <w:rPr>
      <w:rFonts w:ascii="Times New Roman" w:hAnsi="Times New Roman" w:cs="Times New Roman"/>
      <w:sz w:val="22"/>
      <w:szCs w:val="22"/>
    </w:rPr>
  </w:style>
  <w:style w:type="paragraph" w:customStyle="1" w:styleId="ConsTitle">
    <w:name w:val="ConsTitle"/>
    <w:rsid w:val="006B35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a">
    <w:name w:val="Title"/>
    <w:basedOn w:val="a"/>
    <w:link w:val="afb"/>
    <w:qFormat/>
    <w:rsid w:val="006B35D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b">
    <w:name w:val="Название Знак"/>
    <w:basedOn w:val="a0"/>
    <w:link w:val="afa"/>
    <w:rsid w:val="006B35D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c">
    <w:name w:val="Strong"/>
    <w:qFormat/>
    <w:rsid w:val="006B35DF"/>
    <w:rPr>
      <w:b/>
      <w:bCs/>
    </w:rPr>
  </w:style>
  <w:style w:type="paragraph" w:styleId="HTML">
    <w:name w:val="HTML Preformatted"/>
    <w:basedOn w:val="a"/>
    <w:link w:val="HTML0"/>
    <w:uiPriority w:val="99"/>
    <w:rsid w:val="006B35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6B35D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1">
    <w:name w:val="ConsPlusNormal1"/>
    <w:uiPriority w:val="99"/>
    <w:rsid w:val="006B35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16"/>
      <w:szCs w:val="16"/>
      <w:lang w:eastAsia="hi-IN" w:bidi="hi-IN"/>
    </w:rPr>
  </w:style>
  <w:style w:type="character" w:customStyle="1" w:styleId="140">
    <w:name w:val="Обычный + 14 пт Знак"/>
    <w:aliases w:val="По ширине Знак,Первая строка:  0 Знак,95 см Знак"/>
    <w:link w:val="141"/>
    <w:uiPriority w:val="99"/>
    <w:locked/>
    <w:rsid w:val="006B35DF"/>
    <w:rPr>
      <w:sz w:val="28"/>
      <w:szCs w:val="28"/>
    </w:rPr>
  </w:style>
  <w:style w:type="paragraph" w:customStyle="1" w:styleId="141">
    <w:name w:val="Обычный + 14 пт"/>
    <w:aliases w:val="По ширине,Первая строка:  0,95 см,27 см"/>
    <w:basedOn w:val="a"/>
    <w:link w:val="140"/>
    <w:uiPriority w:val="99"/>
    <w:rsid w:val="006B35DF"/>
    <w:pPr>
      <w:spacing w:after="0" w:line="240" w:lineRule="auto"/>
      <w:jc w:val="both"/>
    </w:pPr>
    <w:rPr>
      <w:sz w:val="28"/>
      <w:szCs w:val="28"/>
    </w:rPr>
  </w:style>
  <w:style w:type="character" w:customStyle="1" w:styleId="blk">
    <w:name w:val="blk"/>
    <w:rsid w:val="006B35DF"/>
  </w:style>
  <w:style w:type="character" w:customStyle="1" w:styleId="auto-matches">
    <w:name w:val="auto-matches"/>
    <w:rsid w:val="006B35DF"/>
  </w:style>
  <w:style w:type="paragraph" w:customStyle="1" w:styleId="copyright-info">
    <w:name w:val="copyright-info"/>
    <w:basedOn w:val="a"/>
    <w:rsid w:val="006B3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rmal (Web)"/>
    <w:basedOn w:val="a"/>
    <w:uiPriority w:val="99"/>
    <w:unhideWhenUsed/>
    <w:rsid w:val="006B3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6B35DF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Bodytext2">
    <w:name w:val="Body text (2)_"/>
    <w:link w:val="Bodytext20"/>
    <w:locked/>
    <w:rsid w:val="006B35DF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6B35DF"/>
    <w:pPr>
      <w:widowControl w:val="0"/>
      <w:shd w:val="clear" w:color="auto" w:fill="FFFFFF"/>
      <w:spacing w:before="360" w:after="240" w:line="322" w:lineRule="exact"/>
    </w:pPr>
    <w:rPr>
      <w:sz w:val="28"/>
      <w:szCs w:val="28"/>
    </w:rPr>
  </w:style>
  <w:style w:type="character" w:customStyle="1" w:styleId="16">
    <w:name w:val="Текст выноски Знак1"/>
    <w:uiPriority w:val="99"/>
    <w:semiHidden/>
    <w:rsid w:val="006B35D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кст сноски Знак1"/>
    <w:uiPriority w:val="99"/>
    <w:semiHidden/>
    <w:rsid w:val="006B35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uiPriority w:val="99"/>
    <w:semiHidden/>
    <w:rsid w:val="006B35DF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36">
    <w:name w:val="Нет списка3"/>
    <w:next w:val="a2"/>
    <w:semiHidden/>
    <w:rsid w:val="00230CF9"/>
  </w:style>
  <w:style w:type="numbering" w:customStyle="1" w:styleId="120">
    <w:name w:val="Нет списка12"/>
    <w:next w:val="a2"/>
    <w:uiPriority w:val="99"/>
    <w:semiHidden/>
    <w:unhideWhenUsed/>
    <w:rsid w:val="00230CF9"/>
  </w:style>
  <w:style w:type="table" w:customStyle="1" w:styleId="37">
    <w:name w:val="Сетка таблицы3"/>
    <w:basedOn w:val="a1"/>
    <w:next w:val="a7"/>
    <w:uiPriority w:val="59"/>
    <w:rsid w:val="00230C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1"/>
    <w:next w:val="a7"/>
    <w:rsid w:val="00230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230CF9"/>
  </w:style>
  <w:style w:type="table" w:customStyle="1" w:styleId="210">
    <w:name w:val="Сетка таблицы21"/>
    <w:basedOn w:val="a1"/>
    <w:next w:val="a7"/>
    <w:uiPriority w:val="59"/>
    <w:rsid w:val="00230CF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7"/>
    <w:rsid w:val="00230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uiPriority w:val="99"/>
    <w:semiHidden/>
    <w:unhideWhenUsed/>
    <w:rsid w:val="00230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F82A6209D5A9F255B0D1AE18564BCB805EAD69B6838918E0AC05675C453F144741AAE695F33B6D1EACB7CFF535DD62C644AF47C07F9FFF732F9312V0N0M" TargetMode="External"/><Relationship Id="rId13" Type="http://schemas.openxmlformats.org/officeDocument/2006/relationships/hyperlink" Target="consultantplus://offline/ref=A2F82A6209D5A9F255B0D1AE18564BCB805EAD69B6838918E0AC05675C453F144741AAE695F33B6D1EACB7CFF535DD62C644AF47C07F9FFF732F9312V0N0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745DF5D269053B095E434F5AA68354A11B2E5A51612EFF697255EBDDC496C2AD6662401C0DC4BF2B9916D3AD687EC217E3A761FB593942265FCE34C41FU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61</Pages>
  <Words>11533</Words>
  <Characters>65743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dcterms:created xsi:type="dcterms:W3CDTF">2021-12-23T11:13:00Z</dcterms:created>
  <dcterms:modified xsi:type="dcterms:W3CDTF">2021-12-23T12:24:00Z</dcterms:modified>
</cp:coreProperties>
</file>