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D3E" w:rsidRPr="0000538D" w:rsidRDefault="004E6D3E" w:rsidP="004E6D3E">
      <w:pPr>
        <w:pStyle w:val="31"/>
        <w:ind w:left="-357" w:firstLine="357"/>
        <w:rPr>
          <w:rFonts w:ascii="Arial" w:hAnsi="Arial"/>
          <w:bCs/>
          <w:sz w:val="72"/>
          <w:szCs w:val="72"/>
          <w:u w:val="single"/>
        </w:rPr>
      </w:pPr>
      <w:r>
        <w:rPr>
          <w:rFonts w:ascii="Arial" w:hAnsi="Arial"/>
          <w:bCs/>
          <w:noProof/>
          <w:sz w:val="72"/>
          <w:szCs w:val="7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0AE0B3" wp14:editId="5B5B029A">
                <wp:simplePos x="0" y="0"/>
                <wp:positionH relativeFrom="column">
                  <wp:posOffset>5720715</wp:posOffset>
                </wp:positionH>
                <wp:positionV relativeFrom="paragraph">
                  <wp:posOffset>-352425</wp:posOffset>
                </wp:positionV>
                <wp:extent cx="342900" cy="228600"/>
                <wp:effectExtent l="0" t="0" r="0" b="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2" o:spid="_x0000_s1026" style="position:absolute;margin-left:450.45pt;margin-top:-27.75pt;width:27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" fillcolor="window" stroked="f" strokeweight="2pt"/>
            </w:pict>
          </mc:Fallback>
        </mc:AlternateContent>
      </w:r>
      <w:r w:rsidRPr="0000538D">
        <w:rPr>
          <w:rFonts w:ascii="Arial" w:hAnsi="Arial"/>
          <w:bCs/>
          <w:sz w:val="72"/>
          <w:szCs w:val="72"/>
          <w:u w:val="single"/>
        </w:rPr>
        <w:t>ИНФОРМАЦИОННЫЙ</w:t>
      </w:r>
    </w:p>
    <w:p w:rsidR="004E6D3E" w:rsidRPr="0000538D" w:rsidRDefault="004E6D3E" w:rsidP="004E6D3E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E6D3E" w:rsidRPr="0000538D" w:rsidRDefault="004E6D3E" w:rsidP="004E6D3E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4E6D3E" w:rsidRPr="0000538D" w:rsidRDefault="004E6D3E" w:rsidP="004E6D3E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4E6D3E" w:rsidRPr="0000538D" w:rsidRDefault="004E6D3E" w:rsidP="004E6D3E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4E6D3E" w:rsidRPr="0000538D" w:rsidRDefault="004E6D3E" w:rsidP="004E6D3E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4E6D3E" w:rsidRPr="0000538D" w:rsidRDefault="004E6D3E" w:rsidP="004E6D3E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4E6D3E" w:rsidRPr="0000538D" w:rsidRDefault="004E6D3E" w:rsidP="004E6D3E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4E6D3E" w:rsidRPr="0000538D" w:rsidRDefault="004E6D3E" w:rsidP="004E6D3E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E6D3E" w:rsidRPr="0000538D" w:rsidRDefault="004E6D3E" w:rsidP="004E6D3E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E6D3E" w:rsidRPr="0000538D" w:rsidRDefault="004E6D3E" w:rsidP="004E6D3E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E6D3E" w:rsidRPr="0000538D" w:rsidRDefault="004E6D3E" w:rsidP="004E6D3E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351</w:t>
      </w:r>
    </w:p>
    <w:p w:rsidR="004E6D3E" w:rsidRDefault="004E6D3E" w:rsidP="004E6D3E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30 ноября </w:t>
      </w: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2021 года</w:t>
      </w:r>
    </w:p>
    <w:p w:rsidR="004E6D3E" w:rsidRDefault="004E6D3E" w:rsidP="004E6D3E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Том 4</w:t>
      </w:r>
    </w:p>
    <w:p w:rsidR="004E6D3E" w:rsidRDefault="004E6D3E" w:rsidP="004E6D3E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E6D3E" w:rsidRPr="00ED5031" w:rsidRDefault="004E6D3E" w:rsidP="004E6D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второй</w:t>
      </w:r>
      <w:r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4E6D3E" w:rsidRPr="00ED5031" w:rsidRDefault="004E6D3E" w:rsidP="004E6D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</w:t>
      </w:r>
      <w:r w:rsidRPr="00ED503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</w:p>
    <w:p w:rsidR="004E6D3E" w:rsidRDefault="004E6D3E" w:rsidP="004E6D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4E6D3E" w:rsidRPr="00ED5031" w:rsidRDefault="004E6D3E" w:rsidP="004E6D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4E6D3E" w:rsidRPr="00ED5031" w:rsidTr="004E6D3E">
        <w:tc>
          <w:tcPr>
            <w:tcW w:w="803" w:type="dxa"/>
          </w:tcPr>
          <w:p w:rsidR="004E6D3E" w:rsidRPr="00ED5031" w:rsidRDefault="004E6D3E" w:rsidP="004E6D3E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4E6D3E" w:rsidRPr="00ED5031" w:rsidRDefault="004E6D3E" w:rsidP="004E6D3E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4E6D3E" w:rsidRPr="00ED5031" w:rsidRDefault="004E6D3E" w:rsidP="004E6D3E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4E6D3E" w:rsidRPr="00ED5031" w:rsidTr="004E6D3E">
        <w:trPr>
          <w:trHeight w:val="541"/>
        </w:trPr>
        <w:tc>
          <w:tcPr>
            <w:tcW w:w="803" w:type="dxa"/>
          </w:tcPr>
          <w:p w:rsidR="004E6D3E" w:rsidRPr="00ED5031" w:rsidRDefault="004E6D3E" w:rsidP="004E6D3E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4E6D3E" w:rsidRPr="00ED5031" w:rsidRDefault="004E6D3E" w:rsidP="004E6D3E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4E6D3E" w:rsidRPr="00ED5031" w:rsidRDefault="004E6D3E" w:rsidP="004E6D3E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E6D3E" w:rsidRPr="00ED5031" w:rsidTr="004E6D3E">
        <w:trPr>
          <w:trHeight w:val="541"/>
        </w:trPr>
        <w:tc>
          <w:tcPr>
            <w:tcW w:w="803" w:type="dxa"/>
          </w:tcPr>
          <w:p w:rsidR="004E6D3E" w:rsidRPr="00ED5031" w:rsidRDefault="004E6D3E" w:rsidP="004E6D3E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4E6D3E" w:rsidRPr="004E6D3E" w:rsidRDefault="004E6D3E" w:rsidP="004E6D3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26.11.2021 № 1755 «</w:t>
            </w:r>
            <w:r w:rsidRPr="004E6D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ждении муниципальной программы </w:t>
            </w:r>
            <w:r w:rsidRPr="004E6D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физической культуры и спорта муниципального образования муниципального района «Корткеросский»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4E6D3E" w:rsidRPr="00ED5031" w:rsidRDefault="00CF68F6" w:rsidP="004E6D3E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</w:t>
            </w:r>
            <w:r w:rsidR="001519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bookmarkStart w:id="0" w:name="_GoBack"/>
            <w:bookmarkEnd w:id="0"/>
          </w:p>
        </w:tc>
      </w:tr>
    </w:tbl>
    <w:p w:rsidR="004E6D3E" w:rsidRDefault="004E6D3E" w:rsidP="004E6D3E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73E01" w:rsidRDefault="00E73E01"/>
    <w:p w:rsidR="004E6D3E" w:rsidRDefault="004E6D3E"/>
    <w:p w:rsidR="004E6D3E" w:rsidRDefault="004E6D3E"/>
    <w:p w:rsidR="004E6D3E" w:rsidRDefault="004E6D3E"/>
    <w:p w:rsidR="004E6D3E" w:rsidRDefault="004E6D3E"/>
    <w:p w:rsidR="004E6D3E" w:rsidRDefault="004E6D3E"/>
    <w:p w:rsidR="004E6D3E" w:rsidRDefault="004E6D3E"/>
    <w:p w:rsidR="004E6D3E" w:rsidRDefault="004E6D3E"/>
    <w:p w:rsidR="004E6D3E" w:rsidRDefault="004E6D3E"/>
    <w:p w:rsidR="004E6D3E" w:rsidRDefault="004E6D3E"/>
    <w:p w:rsidR="004E6D3E" w:rsidRDefault="004E6D3E"/>
    <w:p w:rsidR="004E6D3E" w:rsidRDefault="004E6D3E"/>
    <w:p w:rsidR="004E6D3E" w:rsidRDefault="004E6D3E"/>
    <w:p w:rsidR="004E6D3E" w:rsidRDefault="004E6D3E"/>
    <w:p w:rsidR="004E6D3E" w:rsidRDefault="004E6D3E"/>
    <w:p w:rsidR="004E6D3E" w:rsidRDefault="004E6D3E"/>
    <w:p w:rsidR="004E6D3E" w:rsidRDefault="004E6D3E"/>
    <w:p w:rsidR="004E6D3E" w:rsidRDefault="004E6D3E"/>
    <w:p w:rsidR="004E6D3E" w:rsidRDefault="004E6D3E"/>
    <w:p w:rsidR="004E6D3E" w:rsidRPr="004E6D3E" w:rsidRDefault="004E6D3E" w:rsidP="004E6D3E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4E6D3E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Постановление от 26.11.2021 № 1755</w:t>
      </w:r>
    </w:p>
    <w:p w:rsidR="004E6D3E" w:rsidRDefault="004E6D3E" w:rsidP="004E6D3E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4E6D3E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«Об утверждении муниципальной программы «Развитие физической культуры и спорта муниципального образования муниципального района «Корткеросский»»</w:t>
      </w:r>
    </w:p>
    <w:p w:rsidR="004E6D3E" w:rsidRDefault="004E6D3E" w:rsidP="004E6D3E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4E6D3E" w:rsidRPr="004E6D3E" w:rsidRDefault="004E6D3E" w:rsidP="004E6D3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4E6D3E">
        <w:rPr>
          <w:rFonts w:ascii="Times New Roman" w:eastAsia="Calibri" w:hAnsi="Times New Roman" w:cs="Times New Roman"/>
          <w:bCs/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решением Совета муниципального района «Корткеросский» от 22.12.2020 № VII-3/8 «О Стратегии социально-экономического развития муниципального образования муниципального района «Корткеросский» на период до 2035 года», постановлением администрации муниципального района «Корткеросский» от 29.06.2021 № 1058  «Об утверждении перечня муниципальных программ муниципального образования муниципального</w:t>
      </w:r>
      <w:proofErr w:type="gramEnd"/>
      <w:r w:rsidRPr="004E6D3E">
        <w:rPr>
          <w:rFonts w:ascii="Times New Roman" w:eastAsia="Calibri" w:hAnsi="Times New Roman" w:cs="Times New Roman"/>
          <w:bCs/>
          <w:sz w:val="28"/>
          <w:szCs w:val="28"/>
        </w:rPr>
        <w:t xml:space="preserve"> района «Корткеросский», администрация муниципального района «Корткеросский» постановляет:</w:t>
      </w:r>
    </w:p>
    <w:p w:rsidR="004E6D3E" w:rsidRPr="004E6D3E" w:rsidRDefault="004E6D3E" w:rsidP="004E6D3E">
      <w:pPr>
        <w:tabs>
          <w:tab w:val="left" w:pos="567"/>
        </w:tabs>
        <w:spacing w:after="0" w:line="240" w:lineRule="auto"/>
        <w:ind w:firstLine="60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E6D3E" w:rsidRPr="004E6D3E" w:rsidRDefault="004E6D3E" w:rsidP="004E6D3E">
      <w:pPr>
        <w:tabs>
          <w:tab w:val="left" w:pos="567"/>
        </w:tabs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6D3E">
        <w:rPr>
          <w:rFonts w:ascii="Times New Roman" w:eastAsia="Calibri" w:hAnsi="Times New Roman" w:cs="Times New Roman"/>
          <w:sz w:val="28"/>
          <w:szCs w:val="28"/>
        </w:rPr>
        <w:t xml:space="preserve">1. Утвердить муниципальную программу «Развитие физической культуры и спорта муниципального образования муниципального района «Корткеросский»» (далее – Программа) (Приложение). </w:t>
      </w: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D3E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Установить, что постановление администрации муниципального района «Корткеросский» от 24 декабря 2013 года № 2637 «Об утверждении муниципальной программы «Развитие физической культуры и спорта на территории муниципального образования муниципального района «Корткеросский» на 2014-2022 годы» прекращает свое действие 31 декабря 2021 года.</w:t>
      </w:r>
    </w:p>
    <w:p w:rsidR="004E6D3E" w:rsidRPr="004E6D3E" w:rsidRDefault="004E6D3E" w:rsidP="004E6D3E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D3E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официального опубликования, но не ранее 01 января 2022 года.</w:t>
      </w:r>
    </w:p>
    <w:p w:rsidR="004E6D3E" w:rsidRPr="004E6D3E" w:rsidRDefault="004E6D3E" w:rsidP="004E6D3E">
      <w:pPr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4E6D3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4E6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муниципального района «Корткеросский» - руководителя администрации (Карпова К.В.).</w:t>
      </w:r>
    </w:p>
    <w:p w:rsidR="004E6D3E" w:rsidRPr="004E6D3E" w:rsidRDefault="004E6D3E" w:rsidP="004E6D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E6D3E" w:rsidRPr="004E6D3E" w:rsidRDefault="004E6D3E" w:rsidP="004E6D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6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«Корткеросский»- </w:t>
      </w:r>
    </w:p>
    <w:p w:rsidR="004E6D3E" w:rsidRPr="004E6D3E" w:rsidRDefault="004E6D3E" w:rsidP="004E6D3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4E6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К.Сажин</w:t>
      </w:r>
    </w:p>
    <w:p w:rsidR="004E6D3E" w:rsidRDefault="004E6D3E" w:rsidP="004E6D3E">
      <w:pPr>
        <w:spacing w:after="0"/>
        <w:jc w:val="center"/>
        <w:rPr>
          <w:b/>
          <w:sz w:val="24"/>
        </w:rPr>
      </w:pPr>
    </w:p>
    <w:p w:rsidR="004E6D3E" w:rsidRDefault="004E6D3E" w:rsidP="004E6D3E">
      <w:pPr>
        <w:spacing w:after="0"/>
        <w:jc w:val="center"/>
        <w:rPr>
          <w:b/>
          <w:sz w:val="24"/>
        </w:rPr>
      </w:pPr>
    </w:p>
    <w:p w:rsidR="004E6D3E" w:rsidRDefault="004E6D3E" w:rsidP="004E6D3E">
      <w:pPr>
        <w:spacing w:after="0"/>
        <w:jc w:val="center"/>
        <w:rPr>
          <w:b/>
          <w:sz w:val="24"/>
        </w:rPr>
      </w:pPr>
    </w:p>
    <w:p w:rsidR="004E6D3E" w:rsidRDefault="004E6D3E" w:rsidP="004E6D3E">
      <w:pPr>
        <w:spacing w:after="0"/>
        <w:jc w:val="center"/>
        <w:rPr>
          <w:b/>
          <w:sz w:val="24"/>
        </w:rPr>
      </w:pPr>
    </w:p>
    <w:p w:rsidR="004E6D3E" w:rsidRDefault="004E6D3E" w:rsidP="004E6D3E">
      <w:pPr>
        <w:spacing w:after="0"/>
        <w:jc w:val="center"/>
        <w:rPr>
          <w:b/>
          <w:sz w:val="24"/>
        </w:rPr>
      </w:pPr>
    </w:p>
    <w:p w:rsidR="004E6D3E" w:rsidRDefault="004E6D3E" w:rsidP="004E6D3E">
      <w:pPr>
        <w:spacing w:after="0"/>
        <w:jc w:val="center"/>
        <w:rPr>
          <w:b/>
          <w:sz w:val="24"/>
        </w:rPr>
      </w:pPr>
    </w:p>
    <w:p w:rsidR="004E6D3E" w:rsidRDefault="004E6D3E" w:rsidP="004E6D3E">
      <w:pPr>
        <w:spacing w:after="0"/>
        <w:jc w:val="center"/>
        <w:rPr>
          <w:b/>
          <w:sz w:val="24"/>
        </w:rPr>
      </w:pP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E6D3E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 xml:space="preserve">Приложение </w:t>
      </w: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E6D3E">
        <w:rPr>
          <w:rFonts w:ascii="Times New Roman" w:eastAsia="Times New Roman" w:hAnsi="Times New Roman" w:cs="Times New Roman"/>
          <w:sz w:val="24"/>
          <w:szCs w:val="28"/>
          <w:lang w:eastAsia="ru-RU"/>
        </w:rPr>
        <w:t>к постановлению администрации</w:t>
      </w: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E6D3E">
        <w:rPr>
          <w:rFonts w:ascii="Times New Roman" w:eastAsia="Times New Roman" w:hAnsi="Times New Roman" w:cs="Times New Roman"/>
          <w:sz w:val="24"/>
          <w:szCs w:val="28"/>
          <w:lang w:eastAsia="ru-RU"/>
        </w:rPr>
        <w:t>муниципального района «Корткеросский»</w:t>
      </w: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E6D3E">
        <w:rPr>
          <w:rFonts w:ascii="Times New Roman" w:eastAsia="Times New Roman" w:hAnsi="Times New Roman" w:cs="Times New Roman"/>
          <w:sz w:val="24"/>
          <w:szCs w:val="28"/>
          <w:lang w:eastAsia="ru-RU"/>
        </w:rPr>
        <w:t>26.11.2021 № 1755</w:t>
      </w: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6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программа </w:t>
      </w: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D3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E6D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Развитие физической культуры и спорта муниципального образования муниципального района «Корткеросский»» </w:t>
      </w: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4E6D3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(наименование муниципальной программы)</w:t>
      </w: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исполнитель: </w:t>
      </w:r>
      <w:r w:rsidRPr="004E6D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отдел физической культуры и спорта администрации МР «Корткеросский»</w:t>
      </w: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6D3E" w:rsidRPr="004E6D3E" w:rsidRDefault="004E6D3E" w:rsidP="004E6D3E">
      <w:pPr>
        <w:ind w:firstLine="709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4E6D3E" w:rsidRPr="004E6D3E" w:rsidRDefault="004E6D3E" w:rsidP="004E6D3E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E6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Исполнитель: исполняющий обязанности заведующего отделом физической культуры и спорта администрации муниципального района «Корткеросский» - </w:t>
      </w:r>
      <w:proofErr w:type="spellStart"/>
      <w:r w:rsidRPr="004E6D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Гилев</w:t>
      </w:r>
      <w:proofErr w:type="spellEnd"/>
      <w:r w:rsidRPr="004E6D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Александр Владимирович, тел. 8(82136) 9-22-33, e-</w:t>
      </w:r>
      <w:proofErr w:type="spellStart"/>
      <w:r w:rsidRPr="004E6D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mail</w:t>
      </w:r>
      <w:proofErr w:type="spellEnd"/>
      <w:r w:rsidRPr="004E6D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: </w:t>
      </w:r>
      <w:r w:rsidRPr="004E6D3E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sport</w:t>
      </w:r>
      <w:r w:rsidRPr="004E6D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@</w:t>
      </w:r>
      <w:proofErr w:type="spellStart"/>
      <w:r w:rsidRPr="004E6D3E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kortkeros</w:t>
      </w:r>
      <w:proofErr w:type="spellEnd"/>
      <w:r w:rsidRPr="004E6D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proofErr w:type="spellStart"/>
      <w:r w:rsidRPr="004E6D3E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ru</w:t>
      </w:r>
      <w:proofErr w:type="spellEnd"/>
    </w:p>
    <w:p w:rsidR="004E6D3E" w:rsidRPr="004E6D3E" w:rsidRDefault="004E6D3E" w:rsidP="004E6D3E">
      <w:pPr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D3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                                     (должность, фамилия, имя отчество, номер телефона и электронный адрес)</w:t>
      </w: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6D3E" w:rsidRPr="004E6D3E" w:rsidRDefault="004E6D3E" w:rsidP="004E6D3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6D3E" w:rsidRPr="004E6D3E" w:rsidRDefault="004E6D3E" w:rsidP="004E6D3E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6D3E" w:rsidRPr="004E6D3E" w:rsidRDefault="004E6D3E" w:rsidP="004E6D3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6D3E" w:rsidRPr="004E6D3E" w:rsidRDefault="004E6D3E" w:rsidP="004E6D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eastAsia="ru-RU"/>
        </w:rPr>
      </w:pPr>
      <w:r w:rsidRPr="004E6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Руководитель: заместитель Главы муниципального района «Корткеросский» - руководителя администрации - </w:t>
      </w:r>
      <w:r w:rsidRPr="004E6D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Карпов Константин Владимирович</w:t>
      </w:r>
    </w:p>
    <w:p w:rsidR="004E6D3E" w:rsidRPr="004E6D3E" w:rsidRDefault="004E6D3E" w:rsidP="004E6D3E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6D3E" w:rsidRPr="004E6D3E" w:rsidRDefault="004E6D3E" w:rsidP="004E6D3E">
      <w:pPr>
        <w:ind w:firstLine="709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4E6D3E" w:rsidRPr="004E6D3E" w:rsidRDefault="004E6D3E" w:rsidP="004E6D3E">
      <w:pPr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E6D3E" w:rsidRPr="004E6D3E" w:rsidRDefault="004E6D3E" w:rsidP="004E6D3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6D3E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  <w:r w:rsidRPr="004E6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ПАСПОРТ</w:t>
      </w: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</w:t>
      </w: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D3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E6D3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Развитие физической культуры и спорта муниципального образования муниципального района «Корткеросский»»</w:t>
      </w:r>
    </w:p>
    <w:p w:rsidR="004E6D3E" w:rsidRPr="004E6D3E" w:rsidRDefault="004E6D3E" w:rsidP="004E6D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D3E" w:rsidRPr="004E6D3E" w:rsidRDefault="004E6D3E" w:rsidP="004E6D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7"/>
        <w:gridCol w:w="7010"/>
      </w:tblGrid>
      <w:tr w:rsidR="004E6D3E" w:rsidRPr="004E6D3E" w:rsidTr="004E6D3E">
        <w:tc>
          <w:tcPr>
            <w:tcW w:w="2737" w:type="dxa"/>
          </w:tcPr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</w:t>
            </w:r>
          </w:p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7010" w:type="dxa"/>
          </w:tcPr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Calibri" w:hAnsi="Times New Roman" w:cs="Times New Roman"/>
                <w:sz w:val="26"/>
                <w:szCs w:val="26"/>
              </w:rPr>
              <w:t>Отдел физической культуры спорта и администрации муниципального образования муниципального района «Корткеросский»</w:t>
            </w:r>
          </w:p>
        </w:tc>
      </w:tr>
      <w:tr w:rsidR="004E6D3E" w:rsidRPr="004E6D3E" w:rsidTr="004E6D3E">
        <w:trPr>
          <w:trHeight w:val="676"/>
        </w:trPr>
        <w:tc>
          <w:tcPr>
            <w:tcW w:w="2737" w:type="dxa"/>
          </w:tcPr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Соисполнители программы</w:t>
            </w:r>
          </w:p>
        </w:tc>
        <w:tc>
          <w:tcPr>
            <w:tcW w:w="7010" w:type="dxa"/>
          </w:tcPr>
          <w:p w:rsidR="004E6D3E" w:rsidRPr="004E6D3E" w:rsidRDefault="004E6D3E" w:rsidP="004E6D3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6D3E">
              <w:rPr>
                <w:rFonts w:ascii="Times New Roman" w:eastAsia="Calibri" w:hAnsi="Times New Roman" w:cs="Times New Roman"/>
                <w:sz w:val="26"/>
                <w:szCs w:val="26"/>
              </w:rPr>
              <w:t>Администрация муниципального образования муниципального района «Корткеросский»</w:t>
            </w:r>
          </w:p>
        </w:tc>
      </w:tr>
      <w:tr w:rsidR="004E6D3E" w:rsidRPr="004E6D3E" w:rsidTr="004E6D3E">
        <w:tc>
          <w:tcPr>
            <w:tcW w:w="2737" w:type="dxa"/>
          </w:tcPr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Подпрограммы программы</w:t>
            </w:r>
          </w:p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10" w:type="dxa"/>
          </w:tcPr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4E6D3E" w:rsidRPr="004E6D3E" w:rsidTr="004E6D3E">
        <w:tc>
          <w:tcPr>
            <w:tcW w:w="2737" w:type="dxa"/>
          </w:tcPr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Программно-целевые инструменты</w:t>
            </w:r>
          </w:p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7010" w:type="dxa"/>
          </w:tcPr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4E6D3E" w:rsidRPr="004E6D3E" w:rsidTr="004E6D3E">
        <w:tc>
          <w:tcPr>
            <w:tcW w:w="2737" w:type="dxa"/>
          </w:tcPr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Цель программы  </w:t>
            </w:r>
          </w:p>
        </w:tc>
        <w:tc>
          <w:tcPr>
            <w:tcW w:w="7010" w:type="dxa"/>
          </w:tcPr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мотивации граждан к регулярным занятиям физической культурой и спортом и ведению здорового образа жизни</w:t>
            </w:r>
          </w:p>
        </w:tc>
      </w:tr>
      <w:tr w:rsidR="004E6D3E" w:rsidRPr="004E6D3E" w:rsidTr="004E6D3E">
        <w:tc>
          <w:tcPr>
            <w:tcW w:w="2737" w:type="dxa"/>
          </w:tcPr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Задачи программы</w:t>
            </w:r>
          </w:p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10" w:type="dxa"/>
          </w:tcPr>
          <w:p w:rsidR="004E6D3E" w:rsidRPr="004E6D3E" w:rsidRDefault="004E6D3E" w:rsidP="004E6D3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82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4E6D3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Развитие спортивной инфраструктуры; </w:t>
            </w:r>
          </w:p>
          <w:p w:rsidR="004E6D3E" w:rsidRPr="004E6D3E" w:rsidRDefault="004E6D3E" w:rsidP="004E6D3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82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4E6D3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Развитие физической культуры и массового спорта;</w:t>
            </w:r>
          </w:p>
          <w:p w:rsidR="004E6D3E" w:rsidRPr="004E6D3E" w:rsidRDefault="004E6D3E" w:rsidP="004E6D3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82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4E6D3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Подготовка спортивного резерва;</w:t>
            </w:r>
          </w:p>
          <w:p w:rsidR="004E6D3E" w:rsidRPr="004E6D3E" w:rsidRDefault="004E6D3E" w:rsidP="004E6D3E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82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4E6D3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Обеспечение деятельности учреждений спортивной направленности</w:t>
            </w:r>
          </w:p>
        </w:tc>
      </w:tr>
      <w:tr w:rsidR="004E6D3E" w:rsidRPr="004E6D3E" w:rsidTr="004E6D3E">
        <w:tc>
          <w:tcPr>
            <w:tcW w:w="2737" w:type="dxa"/>
          </w:tcPr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Целевые индикаторы и показатели программы</w:t>
            </w:r>
          </w:p>
        </w:tc>
        <w:tc>
          <w:tcPr>
            <w:tcW w:w="7010" w:type="dxa"/>
          </w:tcPr>
          <w:p w:rsidR="004E6D3E" w:rsidRPr="004E6D3E" w:rsidRDefault="004E6D3E" w:rsidP="004E6D3E">
            <w:pPr>
              <w:widowControl w:val="0"/>
              <w:numPr>
                <w:ilvl w:val="0"/>
                <w:numId w:val="3"/>
              </w:numPr>
              <w:spacing w:after="0" w:line="233" w:lineRule="auto"/>
              <w:ind w:left="38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Уровень обеспеченности населения спортивными сооружениями</w:t>
            </w:r>
            <w:proofErr w:type="gramStart"/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%;</w:t>
            </w:r>
            <w:proofErr w:type="gramEnd"/>
          </w:p>
          <w:p w:rsidR="004E6D3E" w:rsidRPr="004E6D3E" w:rsidRDefault="004E6D3E" w:rsidP="004E6D3E">
            <w:pPr>
              <w:widowControl w:val="0"/>
              <w:numPr>
                <w:ilvl w:val="0"/>
                <w:numId w:val="3"/>
              </w:numPr>
              <w:spacing w:after="0" w:line="233" w:lineRule="auto"/>
              <w:ind w:left="38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Доля граждан, систематически занимающегося физической культурой и спортом, в общей численности населения в возрасте 3-79 лет</w:t>
            </w:r>
            <w:proofErr w:type="gramStart"/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%;</w:t>
            </w:r>
            <w:proofErr w:type="gramEnd"/>
          </w:p>
          <w:p w:rsidR="004E6D3E" w:rsidRPr="004E6D3E" w:rsidRDefault="004E6D3E" w:rsidP="004E6D3E">
            <w:pPr>
              <w:widowControl w:val="0"/>
              <w:numPr>
                <w:ilvl w:val="0"/>
                <w:numId w:val="3"/>
              </w:numPr>
              <w:spacing w:after="0" w:line="233" w:lineRule="auto"/>
              <w:ind w:left="38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Доля граждан, выполнивших нормативы Всероссийского физкультурно-спортивного комплекса «Готов к труду и обороне», в общей численности населения, принявшего участие в выполнении нормативов Всероссийского физкультурн</w:t>
            </w:r>
            <w:proofErr w:type="gramStart"/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о-</w:t>
            </w:r>
            <w:proofErr w:type="gramEnd"/>
            <w:r w:rsidRPr="004E6D3E">
              <w:rPr>
                <w:rFonts w:ascii="Calibri" w:eastAsia="Times New Roman" w:hAnsi="Calibri" w:cs="Times New Roman"/>
                <w:sz w:val="26"/>
                <w:szCs w:val="26"/>
                <w:lang w:eastAsia="ru-RU"/>
              </w:rPr>
              <w:t xml:space="preserve"> </w:t>
            </w: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спортивного комплекса «Готов к труду и обороне», %;</w:t>
            </w:r>
          </w:p>
          <w:p w:rsidR="004E6D3E" w:rsidRPr="004E6D3E" w:rsidRDefault="004E6D3E" w:rsidP="004E6D3E">
            <w:pPr>
              <w:widowControl w:val="0"/>
              <w:numPr>
                <w:ilvl w:val="0"/>
                <w:numId w:val="3"/>
              </w:numPr>
              <w:spacing w:after="0" w:line="233" w:lineRule="auto"/>
              <w:ind w:left="38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Доля инвалидов и лиц с ограниченными возможностями здоровья, занимающихся физической культурой и спортом в общей численности данной категории населения</w:t>
            </w:r>
            <w:proofErr w:type="gramStart"/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%;</w:t>
            </w:r>
            <w:proofErr w:type="gramEnd"/>
          </w:p>
          <w:p w:rsidR="004E6D3E" w:rsidRPr="004E6D3E" w:rsidRDefault="004E6D3E" w:rsidP="004E6D3E">
            <w:pPr>
              <w:widowControl w:val="0"/>
              <w:numPr>
                <w:ilvl w:val="0"/>
                <w:numId w:val="3"/>
              </w:numPr>
              <w:spacing w:after="0" w:line="233" w:lineRule="auto"/>
              <w:ind w:left="38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Уровень оснащенности учреждений спорта спортивным инвентарем и оборудованием</w:t>
            </w:r>
            <w:proofErr w:type="gramStart"/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%;</w:t>
            </w:r>
            <w:proofErr w:type="gramEnd"/>
          </w:p>
          <w:p w:rsidR="004E6D3E" w:rsidRPr="004E6D3E" w:rsidRDefault="004E6D3E" w:rsidP="004E6D3E">
            <w:pPr>
              <w:widowControl w:val="0"/>
              <w:numPr>
                <w:ilvl w:val="0"/>
                <w:numId w:val="3"/>
              </w:numPr>
              <w:spacing w:after="0" w:line="233" w:lineRule="auto"/>
              <w:ind w:left="38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информационных материалов, размещенных на официальных сайтах учреждений, стендов для различных категорий граждан по вопросам физической культуры и спорта, а также здорового образа жизни, шт.;</w:t>
            </w:r>
          </w:p>
          <w:p w:rsidR="004E6D3E" w:rsidRPr="004E6D3E" w:rsidRDefault="004E6D3E" w:rsidP="004E6D3E">
            <w:pPr>
              <w:widowControl w:val="0"/>
              <w:numPr>
                <w:ilvl w:val="0"/>
                <w:numId w:val="3"/>
              </w:numPr>
              <w:spacing w:after="0" w:line="233" w:lineRule="auto"/>
              <w:ind w:left="38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Уровень обеспечения деятельности учреждений спортивной направленности, %.</w:t>
            </w:r>
          </w:p>
          <w:p w:rsidR="004E6D3E" w:rsidRPr="004E6D3E" w:rsidRDefault="004E6D3E" w:rsidP="004E6D3E">
            <w:pPr>
              <w:widowControl w:val="0"/>
              <w:numPr>
                <w:ilvl w:val="0"/>
                <w:numId w:val="3"/>
              </w:numPr>
              <w:spacing w:after="0" w:line="233" w:lineRule="auto"/>
              <w:ind w:left="38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Количество выпускников спортивных школ, входящих в состав сборной команды Республики Коми по видам спорта,</w:t>
            </w: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человек.</w:t>
            </w:r>
          </w:p>
        </w:tc>
      </w:tr>
      <w:tr w:rsidR="004E6D3E" w:rsidRPr="004E6D3E" w:rsidTr="004E6D3E">
        <w:tc>
          <w:tcPr>
            <w:tcW w:w="2737" w:type="dxa"/>
          </w:tcPr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Этапы и сроки реализации</w:t>
            </w:r>
          </w:p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7010" w:type="dxa"/>
          </w:tcPr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реализации Программы - 2022 - 2025 гг.</w:t>
            </w:r>
          </w:p>
        </w:tc>
      </w:tr>
      <w:tr w:rsidR="004E6D3E" w:rsidRPr="004E6D3E" w:rsidTr="004E6D3E">
        <w:tc>
          <w:tcPr>
            <w:tcW w:w="2737" w:type="dxa"/>
          </w:tcPr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7010" w:type="dxa"/>
          </w:tcPr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Общий объём финансирования Программы на 2022 - 2025 годы предусматривается в размере 133620,831 тыс. рублей, в том числе:</w:t>
            </w:r>
          </w:p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средств федерального бюджета – 0,0 тыс. рублей.</w:t>
            </w:r>
          </w:p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республиканского бюджета Республики Коми – 27285,42801 тыс. рублей;</w:t>
            </w:r>
          </w:p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местного бюджета – 106335,40219 тыс. рублей;</w:t>
            </w:r>
          </w:p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внебюджетных источников – 0,0 тыс. рублей.</w:t>
            </w:r>
          </w:p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Прогнозный объём финансирования Программы по годам составляет:</w:t>
            </w:r>
          </w:p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федерального бюджета РФ:</w:t>
            </w:r>
          </w:p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0,0 тыс. рублей;</w:t>
            </w:r>
          </w:p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0,0 тыс. рублей;</w:t>
            </w:r>
          </w:p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республиканского бюджета Республики Коми:</w:t>
            </w:r>
          </w:p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9048,47627 тыс. рублей;</w:t>
            </w:r>
          </w:p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9118,47627 тыс. рублей;</w:t>
            </w:r>
          </w:p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9118,47627 тыс. рублей;</w:t>
            </w:r>
          </w:p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0,0 тыс. рублей;</w:t>
            </w:r>
          </w:p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местного бюджета:</w:t>
            </w:r>
          </w:p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34693,00073 тыс. рублей;</w:t>
            </w:r>
          </w:p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34571,20073 тыс. рублей;</w:t>
            </w:r>
          </w:p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37071,20073 тыс. рублей;</w:t>
            </w:r>
          </w:p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0,0 тыс. рублей;</w:t>
            </w:r>
          </w:p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внебюджетных средств:</w:t>
            </w:r>
          </w:p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– 0,0 тыс. рублей;</w:t>
            </w:r>
          </w:p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0,0 тыс. рублей;</w:t>
            </w:r>
          </w:p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4E6D3E" w:rsidRPr="004E6D3E" w:rsidTr="004E6D3E">
        <w:tc>
          <w:tcPr>
            <w:tcW w:w="2737" w:type="dxa"/>
          </w:tcPr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Ожидаемые результаты реализации</w:t>
            </w:r>
          </w:p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программы</w:t>
            </w:r>
          </w:p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10" w:type="dxa"/>
          </w:tcPr>
          <w:p w:rsidR="004E6D3E" w:rsidRPr="004E6D3E" w:rsidRDefault="004E6D3E" w:rsidP="004E6D3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82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4E6D3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lastRenderedPageBreak/>
              <w:t>Повышение уровня обеспеченности населения спортивными сооружениями до 75 % к 2025 году;</w:t>
            </w:r>
          </w:p>
          <w:p w:rsidR="004E6D3E" w:rsidRPr="004E6D3E" w:rsidRDefault="004E6D3E" w:rsidP="004E6D3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82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4E6D3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Повышение доли граждан Корткеросского района, </w:t>
            </w:r>
            <w:r w:rsidRPr="004E6D3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lastRenderedPageBreak/>
              <w:t>систематически занимающегося физической культурой и спортом, в общей численности населения Республики Коми в возрасте 3 - 79 лет до 48 % к 2025 году;</w:t>
            </w:r>
          </w:p>
          <w:p w:rsidR="004E6D3E" w:rsidRPr="004E6D3E" w:rsidRDefault="004E6D3E" w:rsidP="004E6D3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82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4E6D3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Увеличение доли граждан, выполнивших нормативы Всероссийского физкультурно-спортивного комплекса «Готов к труду и обороне», в общей численности населения, принявшего участие в выполнении нормативов Всероссийского физкультурн</w:t>
            </w:r>
            <w:proofErr w:type="gramStart"/>
            <w:r w:rsidRPr="004E6D3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о-</w:t>
            </w:r>
            <w:proofErr w:type="gramEnd"/>
            <w:r w:rsidRPr="004E6D3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спортивного комплекса «Готов к труду и обороне» до 85 % к 2025 году;</w:t>
            </w:r>
          </w:p>
          <w:p w:rsidR="004E6D3E" w:rsidRPr="004E6D3E" w:rsidRDefault="004E6D3E" w:rsidP="004E6D3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82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4E6D3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Увеличение доли инвалидов и лиц с ограниченными возможностями здоровья, занимающихся физической культурой и спортом в общей численности данной категории населения до 12 % к 2025 году;</w:t>
            </w:r>
          </w:p>
          <w:p w:rsidR="004E6D3E" w:rsidRPr="004E6D3E" w:rsidRDefault="004E6D3E" w:rsidP="004E6D3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82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4E6D3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Повышение уровня оснащенности учреждений спорта спортивным инвентарем и оборудованием до 81% к 2025 году;</w:t>
            </w:r>
          </w:p>
          <w:p w:rsidR="004E6D3E" w:rsidRPr="004E6D3E" w:rsidRDefault="004E6D3E" w:rsidP="004E6D3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82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4E6D3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Повышение степени информированности различных категорий населения по вопросам физической культуры и спорта, здорового образа жизни в количестве до 230 шт. к 2025 коду;</w:t>
            </w:r>
          </w:p>
          <w:p w:rsidR="004E6D3E" w:rsidRPr="004E6D3E" w:rsidRDefault="004E6D3E" w:rsidP="004E6D3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82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4E6D3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Повышение </w:t>
            </w:r>
            <w:proofErr w:type="gramStart"/>
            <w:r w:rsidRPr="004E6D3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уровня обеспечения деятельности учреждений спортивной направленности</w:t>
            </w:r>
            <w:proofErr w:type="gramEnd"/>
            <w:r w:rsidRPr="004E6D3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до 100 % к 2025 году.</w:t>
            </w:r>
          </w:p>
          <w:p w:rsidR="004E6D3E" w:rsidRPr="004E6D3E" w:rsidRDefault="004E6D3E" w:rsidP="004E6D3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82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4E6D3E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Увеличение количества выпускников спортивных школ, входящих в состав сборной команды Республики Коми по видам спорта.</w:t>
            </w:r>
          </w:p>
        </w:tc>
      </w:tr>
    </w:tbl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6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Приоритеты и цели реализуемой муниципальной политики в сфере физической культуры и спорта, описание основных целей и задач муниципальной программы</w:t>
      </w: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D3E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Приоритеты в сфере физической культуры и спорта муниципального образования муниципального района «Корткеросский» определены Стратегией социально-экономического развития МО МР «Корткеросский» до 2035 года, одобренной решением Совета муниципального образования муниципального района «Корткеросский» от 22.12.2020 № VII-3/8.</w:t>
      </w: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D3E">
        <w:rPr>
          <w:rFonts w:ascii="Times New Roman" w:eastAsia="Times New Roman" w:hAnsi="Times New Roman" w:cs="Times New Roman"/>
          <w:sz w:val="28"/>
          <w:szCs w:val="28"/>
          <w:lang w:eastAsia="ru-RU"/>
        </w:rPr>
        <w:t>2. Целью программы направлениями развития физкультуры и спорта являются:</w:t>
      </w: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D3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мотивации граждан к регулярным занятиям физической культурой и спортом и ведению здорового образа жизни</w:t>
      </w: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D3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указанной цели предусматривается решение следующих задач:</w:t>
      </w:r>
    </w:p>
    <w:p w:rsidR="004E6D3E" w:rsidRPr="004E6D3E" w:rsidRDefault="004E6D3E" w:rsidP="004E6D3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спортивной инфраструктуры; </w:t>
      </w:r>
    </w:p>
    <w:p w:rsidR="004E6D3E" w:rsidRPr="004E6D3E" w:rsidRDefault="004E6D3E" w:rsidP="004E6D3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D3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физической культуры и массового спорта;</w:t>
      </w:r>
    </w:p>
    <w:p w:rsidR="004E6D3E" w:rsidRPr="004E6D3E" w:rsidRDefault="004E6D3E" w:rsidP="004E6D3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D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спортивного резерва;</w:t>
      </w:r>
    </w:p>
    <w:p w:rsidR="004E6D3E" w:rsidRPr="004E6D3E" w:rsidRDefault="004E6D3E" w:rsidP="004E6D3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D3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деятельности учреждений спортивной направленности.</w:t>
      </w: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D3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4E6D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E6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и </w:t>
      </w:r>
      <w:hyperlink w:anchor="P3445" w:history="1">
        <w:r w:rsidRPr="004E6D3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сведения</w:t>
        </w:r>
      </w:hyperlink>
      <w:r w:rsidRPr="004E6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целевых показателях (индикаторах) муниципальной программы МО МР «Корткеросский» «Развитие физической культуры и спорта муниципального образования муниципального района «Корткеросский» представлены в Приложении 1 к Программе (Таблица 1).</w:t>
      </w: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hyperlink w:anchor="P3994" w:history="1">
        <w:r w:rsidRPr="004E6D3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Перечень</w:t>
        </w:r>
      </w:hyperlink>
      <w:r w:rsidRPr="004E6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характеристика основных мероприятий муниципальной программы МО МР «Корткеросский» «Развитие физической культуры и спорта муниципального образования муниципального района «Корткеросский» представлен в Приложении 1 к Программе (Таблица 2).</w:t>
      </w: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D3E">
        <w:rPr>
          <w:rFonts w:ascii="Times New Roman" w:eastAsia="Times New Roman" w:hAnsi="Times New Roman" w:cs="Times New Roman"/>
          <w:sz w:val="28"/>
          <w:szCs w:val="28"/>
          <w:lang w:eastAsia="ru-RU"/>
        </w:rPr>
        <w:t>5. Информация по финансовому обеспечению муниципальной программы МО МР «Корткеросский» «Развитие физической культуры и спорта муниципального образования муниципального района «Корткеросский» за счет средств муниципального бюджета муниципального образования (с учетом средств межбюджетных трансфертов) представлена в Приложении 1 к Программе (Таблица 3).</w:t>
      </w:r>
    </w:p>
    <w:p w:rsidR="004E6D3E" w:rsidRPr="004E6D3E" w:rsidRDefault="004E6D3E" w:rsidP="004E6D3E">
      <w:pPr>
        <w:spacing w:after="0" w:line="240" w:lineRule="auto"/>
        <w:ind w:right="-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gramStart"/>
      <w:r w:rsidRPr="004E6D3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бюджета), бюджетов государственных внебюджетных фондов Республики Коми и юридических лиц на реализацию целей муниципальной программы МО МР «Корткеросский» «Развитие физической культуры и спорта муниципального образования муниципального района «Корткеросский» представлены в Приложении 1 к Программе (Таблица 3).</w:t>
      </w:r>
      <w:proofErr w:type="gramEnd"/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Информация о показателях результатов использования субсидий и (или) </w:t>
      </w:r>
      <w:proofErr w:type="gramStart"/>
      <w:r w:rsidRPr="004E6D3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межбюджетных трансфертов, представляемых из республиканского бюджета Республики Коми представлена</w:t>
      </w:r>
      <w:proofErr w:type="gramEnd"/>
      <w:r w:rsidRPr="004E6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Приложении 1 </w:t>
      </w:r>
      <w:r w:rsidRPr="004E6D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 Программе (Таблица 5).</w:t>
      </w:r>
    </w:p>
    <w:p w:rsidR="004E6D3E" w:rsidRDefault="004E6D3E" w:rsidP="004E6D3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proofErr w:type="gramStart"/>
      <w:r w:rsidRPr="004E6D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Оценка эффективности муниципальной программы </w:t>
      </w:r>
      <w:r w:rsidRPr="004E6D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производится в соответствии с Постановлением администрации муниципального района «Корткеросский» от 29.08.2013 г. № 1643 «О программах муниципального образования муниципального района «Корткеросский» и Приказом Министерства экономики Республики Коми от 27.12.2017г. № 382 «Об утверждении рекомендаций по разработке, реализации и методике оценки эффективности муниципальных программ муниципальных образований в Республике 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и». </w:t>
      </w:r>
      <w:proofErr w:type="gramEnd"/>
    </w:p>
    <w:p w:rsidR="004E6D3E" w:rsidRDefault="004E6D3E" w:rsidP="004E6D3E">
      <w:pPr>
        <w:spacing w:after="0"/>
        <w:ind w:firstLine="567"/>
        <w:jc w:val="both"/>
        <w:rPr>
          <w:b/>
          <w:sz w:val="24"/>
        </w:rPr>
        <w:sectPr w:rsidR="004E6D3E" w:rsidSect="004E6D3E">
          <w:headerReference w:type="default" r:id="rId8"/>
          <w:pgSz w:w="11906" w:h="16838"/>
          <w:pgMar w:top="1134" w:right="850" w:bottom="1134" w:left="1701" w:header="708" w:footer="708" w:gutter="0"/>
          <w:pgNumType w:start="0"/>
          <w:cols w:space="708"/>
          <w:docGrid w:linePitch="360"/>
        </w:sectPr>
      </w:pP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ind w:left="1020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E6D3E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1</w:t>
      </w: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ind w:left="1020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E6D3E">
        <w:rPr>
          <w:rFonts w:ascii="Times New Roman" w:eastAsia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ind w:left="1020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E6D3E">
        <w:rPr>
          <w:rFonts w:ascii="Times New Roman" w:eastAsia="Times New Roman" w:hAnsi="Times New Roman" w:cs="Times New Roman"/>
          <w:sz w:val="24"/>
          <w:szCs w:val="24"/>
        </w:rPr>
        <w:t>Таблица 1</w:t>
      </w: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6D3E" w:rsidRPr="004E6D3E" w:rsidRDefault="004E6D3E" w:rsidP="004E6D3E">
      <w:pPr>
        <w:spacing w:after="0" w:line="240" w:lineRule="auto"/>
        <w:ind w:right="-11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6D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и </w:t>
      </w:r>
      <w:hyperlink w:anchor="P3445" w:history="1">
        <w:r w:rsidRPr="004E6D3E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сведения</w:t>
        </w:r>
      </w:hyperlink>
      <w:r w:rsidRPr="004E6D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целевых показателях (индикаторах) муниципальной программы </w:t>
      </w:r>
    </w:p>
    <w:p w:rsidR="004E6D3E" w:rsidRPr="004E6D3E" w:rsidRDefault="004E6D3E" w:rsidP="004E6D3E">
      <w:pPr>
        <w:spacing w:after="0" w:line="240" w:lineRule="auto"/>
        <w:ind w:right="-11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6D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МО МР «Корткеросский» «Развитие физической культуры и спорта в Корткеросском районе» </w:t>
      </w:r>
    </w:p>
    <w:p w:rsidR="004E6D3E" w:rsidRPr="004E6D3E" w:rsidRDefault="004E6D3E" w:rsidP="004E6D3E">
      <w:pPr>
        <w:spacing w:after="0" w:line="240" w:lineRule="auto"/>
        <w:ind w:right="-11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5858"/>
        <w:gridCol w:w="959"/>
        <w:gridCol w:w="1134"/>
        <w:gridCol w:w="1229"/>
        <w:gridCol w:w="959"/>
        <w:gridCol w:w="958"/>
        <w:gridCol w:w="958"/>
        <w:gridCol w:w="959"/>
        <w:gridCol w:w="958"/>
        <w:gridCol w:w="958"/>
      </w:tblGrid>
      <w:tr w:rsidR="004E6D3E" w:rsidRPr="004E6D3E" w:rsidTr="004E6D3E">
        <w:tc>
          <w:tcPr>
            <w:tcW w:w="522" w:type="dxa"/>
            <w:vMerge w:val="restart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2"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5858" w:type="dxa"/>
            <w:vMerge w:val="restart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целевого индикатора и показателя</w:t>
            </w:r>
          </w:p>
        </w:tc>
        <w:tc>
          <w:tcPr>
            <w:tcW w:w="959" w:type="dxa"/>
            <w:vMerge w:val="restart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Направленность&lt;1&gt;</w:t>
            </w:r>
          </w:p>
        </w:tc>
        <w:tc>
          <w:tcPr>
            <w:tcW w:w="1229" w:type="dxa"/>
            <w:vMerge w:val="restart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Принадлежность&lt;2&gt;</w:t>
            </w:r>
          </w:p>
        </w:tc>
        <w:tc>
          <w:tcPr>
            <w:tcW w:w="5750" w:type="dxa"/>
            <w:gridSpan w:val="6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индикатора (показателя)</w:t>
            </w:r>
          </w:p>
        </w:tc>
      </w:tr>
      <w:tr w:rsidR="004E6D3E" w:rsidRPr="004E6D3E" w:rsidTr="004E6D3E">
        <w:tc>
          <w:tcPr>
            <w:tcW w:w="522" w:type="dxa"/>
            <w:vMerge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2"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58" w:type="dxa"/>
            <w:vMerge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vMerge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vMerge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(факт)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(оценка)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(план)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(план)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(план)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(план)</w:t>
            </w:r>
          </w:p>
        </w:tc>
      </w:tr>
      <w:tr w:rsidR="004E6D3E" w:rsidRPr="004E6D3E" w:rsidTr="004E6D3E">
        <w:tc>
          <w:tcPr>
            <w:tcW w:w="522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32"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58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4E6D3E" w:rsidRPr="004E6D3E" w:rsidTr="004E6D3E">
        <w:tc>
          <w:tcPr>
            <w:tcW w:w="15452" w:type="dxa"/>
            <w:gridSpan w:val="11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МО МР «Корткеросский» «Развитие физической культуры и спорта в Корткеросском районе»</w:t>
            </w:r>
          </w:p>
        </w:tc>
      </w:tr>
      <w:tr w:rsidR="004E6D3E" w:rsidRPr="004E6D3E" w:rsidTr="004E6D3E">
        <w:tc>
          <w:tcPr>
            <w:tcW w:w="15452" w:type="dxa"/>
            <w:gridSpan w:val="11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1: Развитие спортивной инфраструктуры</w:t>
            </w:r>
          </w:p>
        </w:tc>
      </w:tr>
      <w:tr w:rsidR="004E6D3E" w:rsidRPr="004E6D3E" w:rsidTr="004E6D3E">
        <w:tc>
          <w:tcPr>
            <w:tcW w:w="522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58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обеспеченности населения спортивными сооружениями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290830</wp:posOffset>
                      </wp:positionH>
                      <wp:positionV relativeFrom="paragraph">
                        <wp:posOffset>30480</wp:posOffset>
                      </wp:positionV>
                      <wp:extent cx="635" cy="182880"/>
                      <wp:effectExtent l="59055" t="16510" r="54610" b="10160"/>
                      <wp:wrapNone/>
                      <wp:docPr id="10" name="Прямая со стрелкой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35" cy="1828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0" o:spid="_x0000_s1026" type="#_x0000_t32" style="position:absolute;margin-left:22.9pt;margin-top:2.4pt;width:.05pt;height:14.4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ИЦ; ИЗ; ИМ; ИС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4E6D3E" w:rsidRPr="004E6D3E" w:rsidRDefault="004E6D3E" w:rsidP="004E6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4E6D3E" w:rsidRPr="004E6D3E" w:rsidRDefault="004E6D3E" w:rsidP="004E6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4E6D3E" w:rsidRPr="004E6D3E" w:rsidRDefault="004E6D3E" w:rsidP="004E6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4E6D3E" w:rsidRPr="004E6D3E" w:rsidRDefault="004E6D3E" w:rsidP="004E6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70,5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4E6D3E" w:rsidRPr="004E6D3E" w:rsidTr="004E6D3E">
        <w:tc>
          <w:tcPr>
            <w:tcW w:w="522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58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оснащенности учреждений спорта спортивным инвентарем и оборудованием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4" w:type="dxa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292735</wp:posOffset>
                      </wp:positionH>
                      <wp:positionV relativeFrom="paragraph">
                        <wp:posOffset>56515</wp:posOffset>
                      </wp:positionV>
                      <wp:extent cx="635" cy="197485"/>
                      <wp:effectExtent l="60960" t="17145" r="52705" b="13970"/>
                      <wp:wrapNone/>
                      <wp:docPr id="9" name="Прямая со стрелкой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35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9" o:spid="_x0000_s1026" type="#_x0000_t32" style="position:absolute;margin-left:23.05pt;margin-top:4.45pt;width:.05pt;height:15.5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ИЦ; ИЗ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</w:tr>
      <w:tr w:rsidR="004E6D3E" w:rsidRPr="004E6D3E" w:rsidTr="004E6D3E">
        <w:tc>
          <w:tcPr>
            <w:tcW w:w="15452" w:type="dxa"/>
            <w:gridSpan w:val="11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2: Развитие Физической культуры и массового спорта</w:t>
            </w:r>
          </w:p>
        </w:tc>
      </w:tr>
      <w:tr w:rsidR="004E6D3E" w:rsidRPr="004E6D3E" w:rsidTr="004E6D3E">
        <w:tc>
          <w:tcPr>
            <w:tcW w:w="522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58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населения, систематически занимающегося физической культурой и спортом, в общей численности населения в возрасте 3-79 лет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292100</wp:posOffset>
                      </wp:positionH>
                      <wp:positionV relativeFrom="paragraph">
                        <wp:posOffset>43815</wp:posOffset>
                      </wp:positionV>
                      <wp:extent cx="635" cy="302260"/>
                      <wp:effectExtent l="60325" t="17780" r="53340" b="1333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35" cy="3022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8" o:spid="_x0000_s1026" type="#_x0000_t32" style="position:absolute;margin-left:23pt;margin-top:3.45pt;width:.05pt;height:23.8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ИЦ; ИЗ; ИМ; ИС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4E6D3E" w:rsidRPr="004E6D3E" w:rsidRDefault="004E6D3E" w:rsidP="004E6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4E6D3E" w:rsidRPr="004E6D3E" w:rsidRDefault="004E6D3E" w:rsidP="004E6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4E6D3E" w:rsidRPr="004E6D3E" w:rsidRDefault="004E6D3E" w:rsidP="004E6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4E6D3E" w:rsidRPr="004E6D3E" w:rsidRDefault="004E6D3E" w:rsidP="004E6D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4E6D3E" w:rsidRPr="004E6D3E" w:rsidTr="004E6D3E">
        <w:tc>
          <w:tcPr>
            <w:tcW w:w="522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58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граждан, выполнивших нормативы Всероссийского физкультурно-спортивного комплекса «Готов к труду и обороне», в общей численности населения, принявшего участие в выполнении нормативов Всероссийского физкультурн</w:t>
            </w:r>
            <w:proofErr w:type="gramStart"/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4E6D3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спортивного комплекса «Готов к труду и обороне»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292100</wp:posOffset>
                      </wp:positionH>
                      <wp:positionV relativeFrom="paragraph">
                        <wp:posOffset>236855</wp:posOffset>
                      </wp:positionV>
                      <wp:extent cx="0" cy="302260"/>
                      <wp:effectExtent l="60325" t="17145" r="53975" b="1397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3022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7" o:spid="_x0000_s1026" type="#_x0000_t32" style="position:absolute;margin-left:23pt;margin-top:18.65pt;width:0;height:23.8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ИЦ; ИЗ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110,4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</w:tr>
      <w:tr w:rsidR="004E6D3E" w:rsidRPr="004E6D3E" w:rsidTr="004E6D3E">
        <w:tc>
          <w:tcPr>
            <w:tcW w:w="522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58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инвалидов и лиц с ограниченными возможностями здоровья, занимающихся физической культурой и спортом в общей численности данной категории населения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292100</wp:posOffset>
                      </wp:positionH>
                      <wp:positionV relativeFrom="paragraph">
                        <wp:posOffset>43815</wp:posOffset>
                      </wp:positionV>
                      <wp:extent cx="0" cy="302260"/>
                      <wp:effectExtent l="60325" t="17780" r="53975" b="1333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3022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6" o:spid="_x0000_s1026" type="#_x0000_t32" style="position:absolute;margin-left:23pt;margin-top:3.45pt;width:0;height:23.8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ИЦ; ИЗ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4E6D3E" w:rsidRPr="004E6D3E" w:rsidTr="004E6D3E">
        <w:tc>
          <w:tcPr>
            <w:tcW w:w="522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58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Количество информационных материалов, размещенных на официальных сайтах учреждений, стендов для различных категорий граждан по вопросам физической культуры и спорта, а также здорового образа жизни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34" w:type="dxa"/>
          </w:tcPr>
          <w:p w:rsidR="004E6D3E" w:rsidRPr="004E6D3E" w:rsidRDefault="004E6D3E" w:rsidP="004E6D3E">
            <w:pPr>
              <w:widowControl w:val="0"/>
              <w:tabs>
                <w:tab w:val="center" w:pos="459"/>
                <w:tab w:val="left" w:pos="864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290830</wp:posOffset>
                      </wp:positionH>
                      <wp:positionV relativeFrom="paragraph">
                        <wp:posOffset>138430</wp:posOffset>
                      </wp:positionV>
                      <wp:extent cx="0" cy="302260"/>
                      <wp:effectExtent l="59055" t="23495" r="55245" b="762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3022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5" o:spid="_x0000_s1026" type="#_x0000_t32" style="position:absolute;margin-left:22.9pt;margin-top:10.9pt;width:0;height:23.8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">
                      <v:stroke endarrow="block"/>
                    </v:shape>
                  </w:pict>
                </mc:Fallback>
              </mc:AlternateContent>
            </w:r>
            <w:r w:rsidRPr="004E6D3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ab/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ИЦ; ИЗ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</w:tr>
      <w:tr w:rsidR="004E6D3E" w:rsidRPr="004E6D3E" w:rsidTr="004E6D3E">
        <w:tc>
          <w:tcPr>
            <w:tcW w:w="15452" w:type="dxa"/>
            <w:gridSpan w:val="11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3: Подготовка спортивного резерва</w:t>
            </w:r>
          </w:p>
        </w:tc>
      </w:tr>
      <w:tr w:rsidR="004E6D3E" w:rsidRPr="004E6D3E" w:rsidTr="004E6D3E">
        <w:tc>
          <w:tcPr>
            <w:tcW w:w="522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58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spacing w:after="0" w:line="233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выпускников спортивных школ, входящих в состав сборной команды Республики Коми по видам спорта.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134" w:type="dxa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23825" cy="3429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342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ИЦ; ИЗ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E6D3E" w:rsidRPr="004E6D3E" w:rsidTr="004E6D3E">
        <w:tc>
          <w:tcPr>
            <w:tcW w:w="15452" w:type="dxa"/>
            <w:gridSpan w:val="11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4: Обеспечение деятельности учреждений спортивной направленности</w:t>
            </w:r>
          </w:p>
        </w:tc>
      </w:tr>
      <w:tr w:rsidR="004E6D3E" w:rsidRPr="004E6D3E" w:rsidTr="004E6D3E">
        <w:tc>
          <w:tcPr>
            <w:tcW w:w="522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58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  <w:t>Уровень обеспечения деятельности учреждений спортивной направленности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4" w:type="dxa"/>
          </w:tcPr>
          <w:p w:rsidR="004E6D3E" w:rsidRPr="004E6D3E" w:rsidRDefault="004E6D3E" w:rsidP="004E6D3E">
            <w:pPr>
              <w:widowControl w:val="0"/>
              <w:tabs>
                <w:tab w:val="center" w:pos="459"/>
                <w:tab w:val="left" w:pos="864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290195</wp:posOffset>
                      </wp:positionH>
                      <wp:positionV relativeFrom="paragraph">
                        <wp:posOffset>2540</wp:posOffset>
                      </wp:positionV>
                      <wp:extent cx="635" cy="246380"/>
                      <wp:effectExtent l="58420" t="17780" r="55245" b="1206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35" cy="2463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22.85pt;margin-top:.2pt;width:.05pt;height:19.4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ИЦ; ИЗ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</w:tbl>
    <w:p w:rsidR="004E6D3E" w:rsidRPr="004E6D3E" w:rsidRDefault="004E6D3E" w:rsidP="004E6D3E">
      <w:pPr>
        <w:pBdr>
          <w:bottom w:val="single" w:sz="6" w:space="1" w:color="auto"/>
        </w:pBdr>
        <w:spacing w:after="0" w:line="240" w:lineRule="auto"/>
        <w:ind w:right="-11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6D3E" w:rsidRPr="004E6D3E" w:rsidRDefault="004E6D3E" w:rsidP="004E6D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E6D3E">
        <w:rPr>
          <w:rFonts w:ascii="Times New Roman" w:eastAsia="Times New Roman" w:hAnsi="Times New Roman" w:cs="Times New Roman"/>
          <w:sz w:val="20"/>
          <w:szCs w:val="20"/>
          <w:lang w:eastAsia="ru-RU"/>
        </w:rPr>
        <w:t>&lt;1&gt; Направленность показателя обозначается:</w:t>
      </w:r>
    </w:p>
    <w:p w:rsidR="004E6D3E" w:rsidRPr="004E6D3E" w:rsidRDefault="004E6D3E" w:rsidP="004E6D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5"/>
          <w:sz w:val="20"/>
          <w:szCs w:val="20"/>
          <w:lang w:eastAsia="ru-RU"/>
        </w:rPr>
        <w:drawing>
          <wp:inline distT="0" distB="0" distL="0" distR="0">
            <wp:extent cx="142875" cy="2000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6D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направленность на рост, т.е. позитивно рассматривается рост значения целевого индикатора (показателя);</w:t>
      </w:r>
    </w:p>
    <w:p w:rsidR="004E6D3E" w:rsidRPr="004E6D3E" w:rsidRDefault="004E6D3E" w:rsidP="004E6D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5"/>
          <w:sz w:val="20"/>
          <w:szCs w:val="20"/>
          <w:lang w:eastAsia="ru-RU"/>
        </w:rPr>
        <w:drawing>
          <wp:inline distT="0" distB="0" distL="0" distR="0">
            <wp:extent cx="142875" cy="200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6D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направленность на снижение, т.е. позитивно рассматривается снижение значения целевого индикатора (показателя);</w:t>
      </w:r>
    </w:p>
    <w:p w:rsidR="004E6D3E" w:rsidRPr="004E6D3E" w:rsidRDefault="004E6D3E" w:rsidP="004E6D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E6D3E">
        <w:rPr>
          <w:rFonts w:ascii="Times New Roman" w:eastAsia="Times New Roman" w:hAnsi="Times New Roman" w:cs="Times New Roman"/>
          <w:sz w:val="20"/>
          <w:szCs w:val="20"/>
          <w:lang w:eastAsia="ru-RU"/>
        </w:rPr>
        <w:t>&lt;2&gt; отражается условное обозначение принадлежности целевого индикатора и показателя, содержащегося в документах стратегического планирования и иных документах, а именно:</w:t>
      </w:r>
    </w:p>
    <w:p w:rsidR="004E6D3E" w:rsidRPr="004E6D3E" w:rsidRDefault="004E6D3E" w:rsidP="004E6D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E6D3E">
        <w:rPr>
          <w:rFonts w:ascii="Times New Roman" w:eastAsia="Times New Roman" w:hAnsi="Times New Roman" w:cs="Times New Roman"/>
          <w:sz w:val="20"/>
          <w:szCs w:val="20"/>
          <w:lang w:eastAsia="ru-RU"/>
        </w:rPr>
        <w:t>ИЦ - целевой индикатор и показатель цели муниципальной программы;</w:t>
      </w:r>
    </w:p>
    <w:p w:rsidR="004E6D3E" w:rsidRPr="004E6D3E" w:rsidRDefault="004E6D3E" w:rsidP="004E6D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E6D3E">
        <w:rPr>
          <w:rFonts w:ascii="Times New Roman" w:eastAsia="Times New Roman" w:hAnsi="Times New Roman" w:cs="Times New Roman"/>
          <w:sz w:val="20"/>
          <w:szCs w:val="20"/>
          <w:lang w:eastAsia="ru-RU"/>
        </w:rPr>
        <w:t>ИЗ - целевой индикатор и показатель задачи подпрограммы;</w:t>
      </w:r>
    </w:p>
    <w:p w:rsidR="004E6D3E" w:rsidRPr="004E6D3E" w:rsidRDefault="004E6D3E" w:rsidP="004E6D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E6D3E">
        <w:rPr>
          <w:rFonts w:ascii="Times New Roman" w:eastAsia="Times New Roman" w:hAnsi="Times New Roman" w:cs="Times New Roman"/>
          <w:sz w:val="20"/>
          <w:szCs w:val="20"/>
          <w:lang w:eastAsia="ru-RU"/>
        </w:rPr>
        <w:t>ИМ - целевой индикатор и показатель основного мероприятия и (или) мероприятия;</w:t>
      </w:r>
    </w:p>
    <w:p w:rsidR="004E6D3E" w:rsidRPr="004E6D3E" w:rsidRDefault="004E6D3E" w:rsidP="004E6D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E6D3E">
        <w:rPr>
          <w:rFonts w:ascii="Times New Roman" w:eastAsia="Times New Roman" w:hAnsi="Times New Roman" w:cs="Times New Roman"/>
          <w:sz w:val="20"/>
          <w:szCs w:val="20"/>
          <w:lang w:eastAsia="ru-RU"/>
        </w:rPr>
        <w:t>ИС - целевой индикатор и показатель Стратегии;</w:t>
      </w:r>
    </w:p>
    <w:p w:rsidR="004E6D3E" w:rsidRPr="004E6D3E" w:rsidRDefault="004E6D3E" w:rsidP="004E6D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E6D3E">
        <w:rPr>
          <w:rFonts w:ascii="Times New Roman" w:eastAsia="Times New Roman" w:hAnsi="Times New Roman" w:cs="Times New Roman"/>
          <w:sz w:val="20"/>
          <w:szCs w:val="20"/>
          <w:lang w:eastAsia="ru-RU"/>
        </w:rPr>
        <w:t>ИРП - целевой индикатор и показатель регионального проекта;</w:t>
      </w:r>
    </w:p>
    <w:p w:rsidR="004E6D3E" w:rsidRPr="004E6D3E" w:rsidRDefault="004E6D3E" w:rsidP="004E6D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E6D3E">
        <w:rPr>
          <w:rFonts w:ascii="Times New Roman" w:eastAsia="Times New Roman" w:hAnsi="Times New Roman" w:cs="Times New Roman"/>
          <w:sz w:val="20"/>
          <w:szCs w:val="20"/>
          <w:lang w:eastAsia="ru-RU"/>
        </w:rPr>
        <w:t>ИМЗ - целевой индикатор и показатель муниципального задания</w:t>
      </w:r>
    </w:p>
    <w:p w:rsidR="004E6D3E" w:rsidRPr="004E6D3E" w:rsidRDefault="004E6D3E" w:rsidP="004E6D3E">
      <w:pPr>
        <w:spacing w:after="0" w:line="240" w:lineRule="auto"/>
        <w:ind w:right="-11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6D3E" w:rsidRPr="004E6D3E" w:rsidRDefault="004E6D3E" w:rsidP="004E6D3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E6D3E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  <w:r w:rsidRPr="004E6D3E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2</w:t>
      </w: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ind w:left="1020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E6D3E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ind w:left="1020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E6D3E">
        <w:rPr>
          <w:rFonts w:ascii="Times New Roman" w:eastAsia="Times New Roman" w:hAnsi="Times New Roman" w:cs="Times New Roman"/>
          <w:sz w:val="24"/>
          <w:szCs w:val="24"/>
        </w:rPr>
        <w:t>Таблица 2</w:t>
      </w: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ind w:left="10206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6D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основных мероприятий муниципальной программы </w:t>
      </w: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6D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«Развитие физической культуры и спорта в Корткеросском районе»</w:t>
      </w: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5168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94"/>
        <w:gridCol w:w="2893"/>
        <w:gridCol w:w="3118"/>
        <w:gridCol w:w="1128"/>
        <w:gridCol w:w="1126"/>
        <w:gridCol w:w="3007"/>
        <w:gridCol w:w="3102"/>
      </w:tblGrid>
      <w:tr w:rsidR="004E6D3E" w:rsidRPr="004E6D3E" w:rsidTr="004E6D3E">
        <w:trPr>
          <w:trHeight w:val="276"/>
          <w:tblCellSpacing w:w="5" w:type="nil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</w:t>
            </w: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и </w:t>
            </w: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наименование </w:t>
            </w: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ведомственной</w:t>
            </w: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целевой программы (далее </w:t>
            </w:r>
            <w:proofErr w:type="gramStart"/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–В</w:t>
            </w:r>
            <w:proofErr w:type="gramEnd"/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ЦП), основного мероприятия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 ВЦП, основного мероприятия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начала </w:t>
            </w: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реализации</w:t>
            </w:r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</w:t>
            </w: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окончания </w:t>
            </w: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реализации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направления реализации</w:t>
            </w:r>
          </w:p>
        </w:tc>
        <w:tc>
          <w:tcPr>
            <w:tcW w:w="3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целевыми индикаторами и</w:t>
            </w: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показателями </w:t>
            </w: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муниципальной</w:t>
            </w: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программы </w:t>
            </w: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(подпрограммы)</w:t>
            </w:r>
          </w:p>
        </w:tc>
      </w:tr>
      <w:tr w:rsidR="004E6D3E" w:rsidRPr="004E6D3E" w:rsidTr="004E6D3E">
        <w:trPr>
          <w:trHeight w:val="276"/>
          <w:tblCellSpacing w:w="5" w:type="nil"/>
        </w:trPr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6D3E" w:rsidRPr="004E6D3E" w:rsidTr="004E6D3E">
        <w:trPr>
          <w:trHeight w:val="276"/>
          <w:tblCellSpacing w:w="5" w:type="nil"/>
        </w:trPr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6D3E" w:rsidRPr="004E6D3E" w:rsidTr="004E6D3E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4E6D3E" w:rsidRPr="004E6D3E" w:rsidTr="004E6D3E">
        <w:trPr>
          <w:trHeight w:val="230"/>
          <w:tblCellSpacing w:w="5" w:type="nil"/>
        </w:trPr>
        <w:tc>
          <w:tcPr>
            <w:tcW w:w="1516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Муниципальная программа МО МР «Корткеросский» «Развитие физической культуры и спорта в Корткеросском районе»</w:t>
            </w:r>
          </w:p>
        </w:tc>
      </w:tr>
      <w:tr w:rsidR="004E6D3E" w:rsidRPr="004E6D3E" w:rsidTr="004E6D3E">
        <w:trPr>
          <w:trHeight w:val="230"/>
          <w:tblCellSpacing w:w="5" w:type="nil"/>
        </w:trPr>
        <w:tc>
          <w:tcPr>
            <w:tcW w:w="1516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1: Развитие спортивной инфраструктуры</w:t>
            </w:r>
          </w:p>
        </w:tc>
      </w:tr>
      <w:tr w:rsidR="004E6D3E" w:rsidRPr="004E6D3E" w:rsidTr="004E6D3E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1.1:</w:t>
            </w:r>
          </w:p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реконструкция спортивных объектов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физической культуры и спорта администрации муниципального района «Корткеросский» (далее – Отдел </w:t>
            </w:r>
            <w:proofErr w:type="spellStart"/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ФКиС</w:t>
            </w:r>
            <w:proofErr w:type="spellEnd"/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проведение мероприятий по строительству новых объектов спорта, а также реконструкции (ремонту, капитальному ремонту) действующих объектов спорта</w:t>
            </w:r>
          </w:p>
        </w:tc>
        <w:tc>
          <w:tcPr>
            <w:tcW w:w="3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Уровень обеспеченности населения спортивными сооружениями</w:t>
            </w:r>
          </w:p>
        </w:tc>
      </w:tr>
      <w:tr w:rsidR="004E6D3E" w:rsidRPr="004E6D3E" w:rsidTr="004E6D3E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Основное мероприятие 1.2:</w:t>
            </w:r>
          </w:p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учреждений и организаций физкультурно-спортивной направленности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</w:t>
            </w:r>
            <w:proofErr w:type="spellStart"/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ФКиС</w:t>
            </w:r>
            <w:proofErr w:type="spellEnd"/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подведомственных учреждений спорта необходимым спортивным инвентарем</w:t>
            </w:r>
          </w:p>
        </w:tc>
        <w:tc>
          <w:tcPr>
            <w:tcW w:w="3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Уровень оснащенности учреждений спорта спортивным инвентарем и оборудованием.</w:t>
            </w:r>
          </w:p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Доля граждан систематически занимающихся физической культурой и спортом, в общей численности населения в возрасте 3-79 лет</w:t>
            </w:r>
          </w:p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Количество выпускников спортивных школ, входящих в состав сборной команды Республики Коми по видам спорта.</w:t>
            </w:r>
          </w:p>
        </w:tc>
      </w:tr>
      <w:tr w:rsidR="004E6D3E" w:rsidRPr="004E6D3E" w:rsidTr="004E6D3E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Основное мероприятие 1.3:</w:t>
            </w:r>
          </w:p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отдельных мероприятий федерального, регионального проекта «Спорт – норма жизни»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</w:t>
            </w:r>
            <w:proofErr w:type="spellStart"/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ФКиС</w:t>
            </w:r>
            <w:proofErr w:type="spellEnd"/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реализации проектов по строительству (модернизации), установке малых спортивных площадок шаговой доступности т.д.</w:t>
            </w:r>
          </w:p>
        </w:tc>
        <w:tc>
          <w:tcPr>
            <w:tcW w:w="3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Уровень обеспеченности населения спортивными сооружениями</w:t>
            </w:r>
          </w:p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Доля граждан, выполнивших нормативы Всероссийского физкультурно-спортивного </w:t>
            </w: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комплекса «Готов к труду и обороне», в общей численности населения, принявшего участие в выполнении нормативов Всероссийского физкультурн</w:t>
            </w:r>
            <w:proofErr w:type="gramStart"/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спортивного комплекса «Готов к труду и обороне»</w:t>
            </w:r>
          </w:p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- Доля граждан систематически занимающихся физической культурой и спортом, в общей численности населения в возрасте 3-79 лет</w:t>
            </w:r>
          </w:p>
        </w:tc>
      </w:tr>
      <w:tr w:rsidR="004E6D3E" w:rsidRPr="004E6D3E" w:rsidTr="004E6D3E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1.4</w:t>
            </w:r>
          </w:p>
        </w:tc>
        <w:tc>
          <w:tcPr>
            <w:tcW w:w="2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Основное мероприятие 1.4:</w:t>
            </w:r>
          </w:p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безопасных условий в организациях в сфере физической культуры и спорта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</w:t>
            </w:r>
            <w:proofErr w:type="spellStart"/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ФКиС</w:t>
            </w:r>
            <w:proofErr w:type="spellEnd"/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Меры направленная на </w:t>
            </w:r>
            <w:proofErr w:type="spellStart"/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антитерростическую</w:t>
            </w:r>
            <w:proofErr w:type="spellEnd"/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защищенность объектов спорта</w:t>
            </w:r>
          </w:p>
        </w:tc>
        <w:tc>
          <w:tcPr>
            <w:tcW w:w="3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Уровень оснащенности учреждений спорта спортивным инвентарем и оборудованием</w:t>
            </w:r>
          </w:p>
        </w:tc>
      </w:tr>
      <w:tr w:rsidR="004E6D3E" w:rsidRPr="004E6D3E" w:rsidTr="004E6D3E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2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Основное мероприятие 1.5:</w:t>
            </w:r>
          </w:p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объектов инфраструктуры спортивно-технологическим оборудованием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</w:t>
            </w:r>
            <w:proofErr w:type="spellStart"/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ФКиС</w:t>
            </w:r>
            <w:proofErr w:type="spellEnd"/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подведомственных учреждений спорта необходимым технологическим оборудованием</w:t>
            </w:r>
          </w:p>
        </w:tc>
        <w:tc>
          <w:tcPr>
            <w:tcW w:w="3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- Уровень оснащенности учреждений спорта спортивным инвентарем и оборудованием</w:t>
            </w:r>
          </w:p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- Доля граждан систематически занимающихся физической культурой и спортом, в общей численности населения в возрасте 3-79 лет</w:t>
            </w:r>
          </w:p>
        </w:tc>
      </w:tr>
      <w:tr w:rsidR="004E6D3E" w:rsidRPr="004E6D3E" w:rsidTr="004E6D3E">
        <w:trPr>
          <w:trHeight w:val="230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Основное мероприятие 1.6:</w:t>
            </w:r>
          </w:p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обеспечения доступной среды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</w:t>
            </w:r>
            <w:proofErr w:type="spellStart"/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ФКиС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доступности объектов спорта для лиц с ограниченными возможностями здоровья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Уровень обеспеченности населения спортивными сооружениями </w:t>
            </w:r>
          </w:p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- Уровень обеспеченности населения спортивными сооружениями</w:t>
            </w:r>
          </w:p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Доля инвалидов и лиц с ограниченными возможностями здоровья, занимающихся физической культурой и спортом в общей численности данной категории населения</w:t>
            </w:r>
          </w:p>
        </w:tc>
      </w:tr>
      <w:tr w:rsidR="004E6D3E" w:rsidRPr="004E6D3E" w:rsidTr="004E6D3E">
        <w:trPr>
          <w:trHeight w:val="230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Основное мероприятие 1.7:</w:t>
            </w:r>
          </w:p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проекта "Народный бюджет" в сфере физической культуры и спорта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</w:t>
            </w:r>
            <w:proofErr w:type="spellStart"/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ФКиС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реализации проектов по строительству (модернизации), установке малых спортивных площадок шаговой доступности т.д.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Уровень обеспеченности населения спортивными сооружениями</w:t>
            </w:r>
          </w:p>
        </w:tc>
      </w:tr>
      <w:tr w:rsidR="004E6D3E" w:rsidRPr="004E6D3E" w:rsidTr="004E6D3E">
        <w:trPr>
          <w:trHeight w:val="230"/>
          <w:tblCellSpacing w:w="5" w:type="nil"/>
        </w:trPr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Задача 2: Развитие физической культуры и массового спорта</w:t>
            </w:r>
          </w:p>
        </w:tc>
      </w:tr>
      <w:tr w:rsidR="004E6D3E" w:rsidRPr="004E6D3E" w:rsidTr="004E6D3E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Основное мероприятие 2.1:</w:t>
            </w:r>
          </w:p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</w:t>
            </w:r>
            <w:proofErr w:type="spellStart"/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ФКиС</w:t>
            </w:r>
            <w:proofErr w:type="spellEnd"/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Вовлечение в систематические занятия физической культурой и спортом максимального количества населения района</w:t>
            </w:r>
          </w:p>
        </w:tc>
        <w:tc>
          <w:tcPr>
            <w:tcW w:w="3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Доля граждан систематически занимающихся физической культурой и спортом, в общей численности населения в возрасте 3-79 лет</w:t>
            </w:r>
          </w:p>
        </w:tc>
      </w:tr>
      <w:tr w:rsidR="004E6D3E" w:rsidRPr="004E6D3E" w:rsidTr="004E6D3E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2.2:</w:t>
            </w:r>
          </w:p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муниципальных услуг (выполнение работ) организациями дополнительного образования детей физкультурно-спортивной направленности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</w:t>
            </w:r>
            <w:proofErr w:type="spellStart"/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ФКиС</w:t>
            </w:r>
            <w:proofErr w:type="spellEnd"/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детско-юношеского спорта </w:t>
            </w:r>
          </w:p>
        </w:tc>
        <w:tc>
          <w:tcPr>
            <w:tcW w:w="3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Количество выпускников спортивных школ, входящих в состав сборной команды Республики Коми по видам спорта.</w:t>
            </w:r>
          </w:p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Доля граждан систематически занимающегося физической культурой и спортом, в общей численности населения в возрасте 3-79 лет</w:t>
            </w:r>
          </w:p>
        </w:tc>
      </w:tr>
      <w:tr w:rsidR="004E6D3E" w:rsidRPr="004E6D3E" w:rsidTr="004E6D3E">
        <w:trPr>
          <w:trHeight w:val="230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Основное мероприятие 2.3:</w:t>
            </w:r>
          </w:p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и переподготовка специалистов в сфере физической культуры и спорта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</w:t>
            </w:r>
            <w:proofErr w:type="spellStart"/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ФКиС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квалификации работников отрасли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Количество выпускников спортивных школ, входящих в состав сборной команды Республики Коми по видам спорта.</w:t>
            </w:r>
          </w:p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- Доля граждан, систематически занимающегося физической культурой и спортом, в общей численности населения в возрасте 3-79 лет</w:t>
            </w:r>
          </w:p>
        </w:tc>
      </w:tr>
      <w:tr w:rsidR="004E6D3E" w:rsidRPr="004E6D3E" w:rsidTr="004E6D3E">
        <w:trPr>
          <w:trHeight w:val="230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Основное мероприятие 2.4:</w:t>
            </w:r>
          </w:p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Пропаганда и популяризация физической культуры и спорта среди жителей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</w:t>
            </w:r>
            <w:proofErr w:type="spellStart"/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ФКиС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Информационное сопровождение спортивной жизни Корткеросского района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Количество информационных материалов, размещенных на официальных сайтах учреждений, стендов для различных категорий граждан по вопросам физической культуры и спорта, а также здорового образа жизни</w:t>
            </w:r>
          </w:p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Доля граждан систематически занимающихся физической культурой и спортом, в общей численности населения в возрасте 3-79 лет</w:t>
            </w:r>
          </w:p>
        </w:tc>
      </w:tr>
      <w:tr w:rsidR="004E6D3E" w:rsidRPr="004E6D3E" w:rsidTr="004E6D3E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2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Основное мероприятие 2.5:</w:t>
            </w:r>
          </w:p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Содействие подросткам в трудоустройстве и проявлении </w:t>
            </w: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своей активности в общественной жизни в период каникул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</w:t>
            </w:r>
            <w:proofErr w:type="spellStart"/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ФКиС</w:t>
            </w:r>
            <w:proofErr w:type="spellEnd"/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Трудоустройство </w:t>
            </w:r>
            <w:proofErr w:type="gramStart"/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ДЮСШ в каникулярное время</w:t>
            </w:r>
          </w:p>
        </w:tc>
        <w:tc>
          <w:tcPr>
            <w:tcW w:w="3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 Количество выпускников спортивных школ, входящих в состав сборной команды </w:t>
            </w:r>
            <w:r w:rsidRPr="004E6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Республики Коми по видам спорта.</w:t>
            </w:r>
          </w:p>
        </w:tc>
      </w:tr>
      <w:tr w:rsidR="004E6D3E" w:rsidRPr="004E6D3E" w:rsidTr="004E6D3E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2.6</w:t>
            </w:r>
          </w:p>
        </w:tc>
        <w:tc>
          <w:tcPr>
            <w:tcW w:w="2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4.4:</w:t>
            </w:r>
          </w:p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</w:t>
            </w:r>
            <w:proofErr w:type="gramEnd"/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офинансирование</w:t>
            </w:r>
            <w:proofErr w:type="spellEnd"/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</w:t>
            </w:r>
            <w:proofErr w:type="spellStart"/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ФКиС</w:t>
            </w:r>
            <w:proofErr w:type="spellEnd"/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учреждений спорта</w:t>
            </w:r>
          </w:p>
        </w:tc>
        <w:tc>
          <w:tcPr>
            <w:tcW w:w="3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Уровень обеспечения деятельности учреждений спортивной направленности</w:t>
            </w:r>
          </w:p>
        </w:tc>
      </w:tr>
      <w:tr w:rsidR="004E6D3E" w:rsidRPr="004E6D3E" w:rsidTr="004E6D3E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2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Основное мероприятие 2.5:</w:t>
            </w:r>
          </w:p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Подготовка спортсменов с высокой квалификацией, занимающих призовые места на республиканских и всероссийских соревнованиях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</w:t>
            </w:r>
            <w:proofErr w:type="spellStart"/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ФКиС</w:t>
            </w:r>
            <w:proofErr w:type="spellEnd"/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спортсменов с высокой квалификацией</w:t>
            </w:r>
          </w:p>
        </w:tc>
        <w:tc>
          <w:tcPr>
            <w:tcW w:w="3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Количество выпускников спортивных школ, входящих в состав сборной команды Республики Коми по видам спорта.</w:t>
            </w:r>
          </w:p>
        </w:tc>
      </w:tr>
      <w:tr w:rsidR="004E6D3E" w:rsidRPr="004E6D3E" w:rsidTr="004E6D3E">
        <w:trPr>
          <w:trHeight w:val="230"/>
          <w:tblCellSpacing w:w="5" w:type="nil"/>
        </w:trPr>
        <w:tc>
          <w:tcPr>
            <w:tcW w:w="7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2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Основное мероприятие 2.8:</w:t>
            </w:r>
          </w:p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Оплата </w:t>
            </w:r>
            <w:proofErr w:type="gramStart"/>
            <w:r w:rsidRPr="004E6D3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муниципальными</w:t>
            </w:r>
            <w:proofErr w:type="gramEnd"/>
            <w:r w:rsidRPr="004E6D3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 учреждениям расходов по коммунальным услугам 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</w:t>
            </w:r>
            <w:proofErr w:type="spellStart"/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ФКиС</w:t>
            </w:r>
            <w:proofErr w:type="spellEnd"/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учреждений спорта</w:t>
            </w:r>
          </w:p>
        </w:tc>
        <w:tc>
          <w:tcPr>
            <w:tcW w:w="3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Уровень обеспечения деятельности учреждений спортивной направленности</w:t>
            </w:r>
          </w:p>
        </w:tc>
      </w:tr>
      <w:tr w:rsidR="004E6D3E" w:rsidRPr="004E6D3E" w:rsidTr="004E6D3E">
        <w:trPr>
          <w:trHeight w:val="230"/>
          <w:tblCellSpacing w:w="5" w:type="nil"/>
        </w:trPr>
        <w:tc>
          <w:tcPr>
            <w:tcW w:w="1516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3: Подготовка спортивного резерва</w:t>
            </w:r>
          </w:p>
        </w:tc>
      </w:tr>
      <w:tr w:rsidR="004E6D3E" w:rsidRPr="004E6D3E" w:rsidTr="004E6D3E">
        <w:trPr>
          <w:trHeight w:val="230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Основное мероприятие 3.1:</w:t>
            </w:r>
          </w:p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спортивной подготовки по видам спорта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</w:t>
            </w:r>
            <w:proofErr w:type="spellStart"/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ФКиС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спортсменов с высокой квалификацией, занимающих призовые места на республиканских и всероссийских соревнованиях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Количество выпускников спортивных школ, входящих в состав сборной команды Республики Коми по видам спорта.</w:t>
            </w:r>
          </w:p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Доля граждан систематически занимающегося физической культурой и спортом, в общей численности населения в возрасте 3-79 лет</w:t>
            </w:r>
          </w:p>
        </w:tc>
      </w:tr>
      <w:tr w:rsidR="004E6D3E" w:rsidRPr="004E6D3E" w:rsidTr="004E6D3E">
        <w:trPr>
          <w:trHeight w:val="230"/>
          <w:tblCellSpacing w:w="5" w:type="nil"/>
        </w:trPr>
        <w:tc>
          <w:tcPr>
            <w:tcW w:w="15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4: Обеспечение деятельности учреждений спортивной направленности</w:t>
            </w:r>
          </w:p>
        </w:tc>
      </w:tr>
      <w:tr w:rsidR="004E6D3E" w:rsidRPr="004E6D3E" w:rsidTr="004E6D3E">
        <w:trPr>
          <w:trHeight w:val="230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Основное мероприятие 4.1:</w:t>
            </w:r>
          </w:p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</w:t>
            </w:r>
            <w:proofErr w:type="spellStart"/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ФКиС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учреждений спорта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Уровень обеспечения деятельности учреждений спортивной направленности</w:t>
            </w:r>
          </w:p>
        </w:tc>
      </w:tr>
      <w:tr w:rsidR="004E6D3E" w:rsidRPr="004E6D3E" w:rsidTr="004E6D3E">
        <w:trPr>
          <w:trHeight w:val="230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Основное мероприятие 4.2:</w:t>
            </w:r>
          </w:p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других обязательств органом местного </w:t>
            </w: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самоуправления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</w:t>
            </w:r>
            <w:proofErr w:type="spellStart"/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ФКиС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учреждений спорта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Уровень обеспечения деятельности учреждений спортивной направленности</w:t>
            </w:r>
          </w:p>
        </w:tc>
      </w:tr>
      <w:tr w:rsidR="004E6D3E" w:rsidRPr="004E6D3E" w:rsidTr="004E6D3E">
        <w:trPr>
          <w:trHeight w:val="230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4.2.1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Основное мероприятие 4.2.1:</w:t>
            </w:r>
          </w:p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расходов по коммунальным услугам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</w:t>
            </w:r>
            <w:proofErr w:type="spellStart"/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ФКиС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учреждений спорта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Уровень обеспечения деятельности учреждений спортивной направленности</w:t>
            </w:r>
          </w:p>
        </w:tc>
      </w:tr>
      <w:tr w:rsidR="004E6D3E" w:rsidRPr="004E6D3E" w:rsidTr="004E6D3E">
        <w:trPr>
          <w:trHeight w:val="230"/>
          <w:tblCellSpacing w:w="5" w:type="nil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Основное мероприятие 4.3:</w:t>
            </w:r>
          </w:p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Республики Коми по предоставлению мер социальной поддержки отдельных категорий граждан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</w:t>
            </w:r>
            <w:proofErr w:type="spellStart"/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ФКиС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учреждений спорта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Уровень обеспечения деятельности учреждений спортивной направленности</w:t>
            </w:r>
          </w:p>
        </w:tc>
      </w:tr>
    </w:tbl>
    <w:p w:rsidR="004E6D3E" w:rsidRPr="004E6D3E" w:rsidRDefault="004E6D3E" w:rsidP="004E6D3E">
      <w:pPr>
        <w:widowControl w:val="0"/>
        <w:suppressLineNumbers/>
        <w:suppressAutoHyphens/>
        <w:autoSpaceDE w:val="0"/>
        <w:autoSpaceDN w:val="0"/>
        <w:adjustRightInd w:val="0"/>
        <w:spacing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</w:p>
    <w:p w:rsidR="004E6D3E" w:rsidRDefault="004E6D3E" w:rsidP="004E6D3E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</w:p>
    <w:p w:rsidR="004E6D3E" w:rsidRDefault="004E6D3E" w:rsidP="004E6D3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CF68F6" w:rsidRDefault="00CF68F6" w:rsidP="004E6D3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CF68F6" w:rsidRDefault="00CF68F6" w:rsidP="004E6D3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CF68F6" w:rsidRDefault="00CF68F6" w:rsidP="004E6D3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CF68F6" w:rsidRDefault="00CF68F6" w:rsidP="004E6D3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CF68F6" w:rsidRDefault="00CF68F6" w:rsidP="004E6D3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CF68F6" w:rsidRDefault="00CF68F6" w:rsidP="004E6D3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CF68F6" w:rsidRDefault="00CF68F6" w:rsidP="004E6D3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CF68F6" w:rsidRDefault="00CF68F6" w:rsidP="004E6D3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CF68F6" w:rsidRDefault="00CF68F6" w:rsidP="004E6D3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CF68F6" w:rsidRDefault="00CF68F6" w:rsidP="004E6D3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CF68F6" w:rsidRDefault="00CF68F6" w:rsidP="004E6D3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CF68F6" w:rsidRDefault="00CF68F6" w:rsidP="004E6D3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CF68F6" w:rsidRDefault="00CF68F6" w:rsidP="004E6D3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CF68F6" w:rsidRDefault="00CF68F6" w:rsidP="004E6D3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CF68F6" w:rsidRDefault="00CF68F6" w:rsidP="004E6D3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CF68F6" w:rsidRDefault="00CF68F6" w:rsidP="004E6D3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CF68F6" w:rsidRDefault="00CF68F6" w:rsidP="004E6D3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CF68F6" w:rsidRPr="004E6D3E" w:rsidRDefault="00CF68F6" w:rsidP="004E6D3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4E6D3E" w:rsidRPr="004E6D3E" w:rsidRDefault="004E6D3E" w:rsidP="004E6D3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E6D3E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3</w:t>
      </w: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ind w:left="1020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E6D3E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ind w:left="1020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E6D3E">
        <w:rPr>
          <w:rFonts w:ascii="Times New Roman" w:eastAsia="Times New Roman" w:hAnsi="Times New Roman" w:cs="Times New Roman"/>
          <w:sz w:val="24"/>
          <w:szCs w:val="24"/>
        </w:rPr>
        <w:t>Таблица 3</w:t>
      </w: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6D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Ресурсное обеспечение</w:t>
      </w: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6D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реализации муниципальной программы за счет средств муниципального бюджета муниципального образования</w:t>
      </w: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6D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 учетом средств межбюджетных трансфертов) (тыс. руб.)</w:t>
      </w:r>
    </w:p>
    <w:tbl>
      <w:tblPr>
        <w:tblW w:w="15125" w:type="dxa"/>
        <w:tblCellSpacing w:w="5" w:type="nil"/>
        <w:tblInd w:w="-209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8"/>
        <w:gridCol w:w="4374"/>
        <w:gridCol w:w="2952"/>
        <w:gridCol w:w="1615"/>
        <w:gridCol w:w="1200"/>
        <w:gridCol w:w="1100"/>
        <w:gridCol w:w="1200"/>
        <w:gridCol w:w="876"/>
      </w:tblGrid>
      <w:tr w:rsidR="004E6D3E" w:rsidRPr="004E6D3E" w:rsidTr="004E6D3E">
        <w:trPr>
          <w:tblCellSpacing w:w="5" w:type="nil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соисполнители,</w:t>
            </w:r>
          </w:p>
        </w:tc>
        <w:tc>
          <w:tcPr>
            <w:tcW w:w="599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(тыс. руб.), годы</w:t>
            </w:r>
          </w:p>
        </w:tc>
      </w:tr>
      <w:tr w:rsidR="004E6D3E" w:rsidRPr="004E6D3E" w:rsidTr="004E6D3E">
        <w:trPr>
          <w:trHeight w:val="470"/>
          <w:tblCellSpacing w:w="5" w:type="nil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(нарастающим итогом с начала реализации программы)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4E6D3E" w:rsidRPr="004E6D3E" w:rsidTr="004E6D3E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4E6D3E" w:rsidRPr="004E6D3E" w:rsidTr="004E6D3E">
        <w:trPr>
          <w:trHeight w:val="238"/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Муниципальная </w:t>
            </w: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программа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Развитие физической культуры и спорта в Корткеросском районе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133620,831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43741,477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43689,677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46189,677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Задача 1 </w:t>
            </w:r>
          </w:p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спортивной инфраструктуры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мероприятие 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реконструкция спортивных объектов</w:t>
            </w:r>
          </w:p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физической культуры и спорта администрации муниципального района «Корткеросский»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мероприятие 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учреждений и организаций физкультурно-спортивной направленности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физической культуры и спорта администрации муниципального района «Корткеросский»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мероприятие 1.3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отдельных мероприятий федерального, регионального проекта «Спорт – норма жизни»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физической культуры и спорта администрации муниципального района «Корткеросский»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мероприятие 1.4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безопасных условий в организациях в сфере физической культуры и спорта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физической культуры и спорта администрации муниципального района «Корткеросский»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мероприятие 1.5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объектов инфраструктуры спортивно-технологическим оборудованием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физической культуры и спорта администрации муниципального района «Корткеросский»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Основное </w:t>
            </w: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мероприятие 1.6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обеспечения доступной среды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физической культуры и спорта администрации муниципального района «Корткеросский»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мероприятие 1.7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проекта «Народный бюджет» в сфере физической культуры и спорта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физической культуры и спорта администрации муниципального района «Корткеросский»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Задача 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Развитие массового спорта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spacing w:after="0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84473,65160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27916,5202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27427,5657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29129,5657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мероприятие </w:t>
            </w:r>
            <w:r w:rsidRPr="004E6D3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физической культуры и спорта администрации муниципального района «Корткеросский»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24498,10648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8053,70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7864,70324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8579,70324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мероприятие </w:t>
            </w:r>
            <w:r w:rsidRPr="004E6D3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муниципальных услуг (выполнение работ) организациями дополнительного образования детей физкультурно-спортивной направленности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физической культуры и спорта администрации муниципального района «Корткеросский»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30685,33613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10166,08387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9766,12613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10753,12613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мероприятие 2.3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и переподготовка специалистов в сфере физической культуры и спорта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физической культуры и спорта администрации муниципального района «Корткеросский»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Основное мероприятие 2.4</w:t>
            </w:r>
          </w:p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Пропаганда и популяризация физической культуры и спорта среди жителей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физической культуры и спорта администрации муниципального района «Корткеросский»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2.5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Содействие подросткам в трудоустройстве и проявлении своей активности в общественной жизни в период каникул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физической культуры и спорта администрации муниципального района «Корткеросский»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2.6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</w:t>
            </w:r>
            <w:proofErr w:type="gramEnd"/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офинансирование</w:t>
            </w:r>
            <w:proofErr w:type="spellEnd"/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физической культуры и спорта администрации муниципального района «Корткеросский»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18525,01899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6175,00633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6175,00633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6175,00633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2.7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спортсменов с высокой квалификацией, занимающих призовые места на республиканских и всероссийских соревнованиях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физической культуры и спорта администрации муниципального района «Корткеросский»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мероприятие 2.8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Оплата муниципальным учреждениям расходов по коммунальным услугам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физической культуры и спорта администрации </w:t>
            </w: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района «Корткеросский»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10465,19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3421,73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3521,73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3521,73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Задача 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Подготовка спортивного резерва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spacing w:after="0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22725,78148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7325,9998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7440,89084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7958,89084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мероприятие 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спортивной подготовки по видам спорта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физической культуры и спорта администрации муниципального района «Корткеросский»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22725,78148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7325,9998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7440,89084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7958,89084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Обеспечение деятельности учреждений спортивной направленности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spacing w:after="0"/>
              <w:rPr>
                <w:rFonts w:ascii="Calibri" w:eastAsia="Times New Roman" w:hAnsi="Calibri" w:cs="Times New Roman"/>
                <w:b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26421,39792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8498,957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8821,22046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9101,22046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мероприятие 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физической культуры и спорта администрации муниципального района «Корткеросский»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7397,58032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2315,666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2540,95716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2540,95716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мероприятие 4.2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органом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физической культуры и спорта администрации муниципального района «Корткеросский»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17175,8476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5567,301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5664,27330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5944,2733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мероприятие 4.2.1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расходов по коммунальным услугам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физической культуры и спорта администрации муниципального района «Корткеросский»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549,81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183,27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183,27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183,27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мероприятие 4.3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Республики Коми по предоставлению мер социальной поддержки отдельных категорий граждан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E" w:rsidRPr="004E6D3E" w:rsidRDefault="004E6D3E" w:rsidP="004E6D3E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физической культуры и спорта администрации муниципального района «Корткеросский»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1298,16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432,72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432,72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432,72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E6D3E" w:rsidRPr="004E6D3E" w:rsidRDefault="004E6D3E" w:rsidP="004E6D3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E6D3E">
        <w:rPr>
          <w:rFonts w:ascii="Calibri" w:eastAsia="Times New Roman" w:hAnsi="Calibri" w:cs="Times New Roman"/>
          <w:sz w:val="20"/>
          <w:szCs w:val="20"/>
          <w:lang w:eastAsia="ru-RU"/>
        </w:rPr>
        <w:br w:type="page"/>
      </w:r>
      <w:r w:rsidRPr="004E6D3E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4</w:t>
      </w:r>
    </w:p>
    <w:p w:rsidR="004E6D3E" w:rsidRPr="004E6D3E" w:rsidRDefault="004E6D3E" w:rsidP="004E6D3E">
      <w:pPr>
        <w:spacing w:after="0" w:line="240" w:lineRule="auto"/>
        <w:ind w:left="696" w:right="-10" w:firstLine="720"/>
        <w:jc w:val="right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4E6D3E">
        <w:rPr>
          <w:rFonts w:ascii="Times New Roman" w:eastAsia="Times New Roman" w:hAnsi="Times New Roman" w:cs="Times New Roman"/>
          <w:sz w:val="24"/>
          <w:szCs w:val="24"/>
          <w:lang w:val="x-none"/>
        </w:rPr>
        <w:t>к муниципальной программе</w:t>
      </w:r>
    </w:p>
    <w:p w:rsidR="004E6D3E" w:rsidRPr="004E6D3E" w:rsidRDefault="004E6D3E" w:rsidP="004E6D3E">
      <w:pPr>
        <w:spacing w:after="0" w:line="240" w:lineRule="auto"/>
        <w:ind w:left="696" w:right="-10" w:firstLine="720"/>
        <w:jc w:val="right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4E6D3E">
        <w:rPr>
          <w:rFonts w:ascii="Times New Roman" w:eastAsia="Times New Roman" w:hAnsi="Times New Roman" w:cs="Times New Roman"/>
          <w:sz w:val="24"/>
          <w:szCs w:val="24"/>
          <w:lang w:val="x-none"/>
        </w:rPr>
        <w:t>Таблица 4</w:t>
      </w:r>
    </w:p>
    <w:p w:rsidR="004E6D3E" w:rsidRPr="004E6D3E" w:rsidRDefault="004E6D3E" w:rsidP="004E6D3E">
      <w:pPr>
        <w:spacing w:after="0" w:line="240" w:lineRule="auto"/>
        <w:ind w:left="696" w:right="-10" w:firstLine="720"/>
        <w:jc w:val="right"/>
        <w:rPr>
          <w:rFonts w:ascii="Calibri" w:eastAsia="Times New Roman" w:hAnsi="Calibri" w:cs="Times New Roman"/>
          <w:sz w:val="20"/>
          <w:szCs w:val="20"/>
          <w:lang w:val="x-none" w:eastAsia="x-none"/>
        </w:rPr>
      </w:pPr>
    </w:p>
    <w:p w:rsidR="004E6D3E" w:rsidRPr="004E6D3E" w:rsidRDefault="004E6D3E" w:rsidP="004E6D3E">
      <w:pPr>
        <w:spacing w:after="0"/>
        <w:ind w:left="284" w:right="765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6D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Ресурсное обеспечение и прогнозная (справочная) оценка расходов местного бюджета, </w:t>
      </w:r>
    </w:p>
    <w:p w:rsidR="004E6D3E" w:rsidRPr="004E6D3E" w:rsidRDefault="004E6D3E" w:rsidP="004E6D3E">
      <w:pPr>
        <w:spacing w:after="0"/>
        <w:ind w:left="284" w:right="765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6D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республиканского бюджета Республики Коми </w:t>
      </w:r>
    </w:p>
    <w:p w:rsidR="004E6D3E" w:rsidRPr="004E6D3E" w:rsidRDefault="004E6D3E" w:rsidP="004E6D3E">
      <w:pPr>
        <w:spacing w:after="0"/>
        <w:ind w:left="284" w:right="765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6D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 учетом средств федерального бюджета), бюджетов государственных внебюджетных фондов Республики Коми и юридических лиц на реализацию целей муниципальной программы (тыс. руб.)</w:t>
      </w:r>
    </w:p>
    <w:tbl>
      <w:tblPr>
        <w:tblW w:w="14566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6"/>
        <w:gridCol w:w="2768"/>
        <w:gridCol w:w="3560"/>
        <w:gridCol w:w="1525"/>
        <w:gridCol w:w="1275"/>
        <w:gridCol w:w="1276"/>
        <w:gridCol w:w="1276"/>
        <w:gridCol w:w="850"/>
      </w:tblGrid>
      <w:tr w:rsidR="004E6D3E" w:rsidRPr="004E6D3E" w:rsidTr="004E6D3E">
        <w:tc>
          <w:tcPr>
            <w:tcW w:w="2036" w:type="dxa"/>
            <w:vMerge w:val="restart"/>
            <w:shd w:val="clear" w:color="auto" w:fill="auto"/>
            <w:vAlign w:val="center"/>
          </w:tcPr>
          <w:p w:rsidR="004E6D3E" w:rsidRPr="004E6D3E" w:rsidRDefault="004E6D3E" w:rsidP="004E6D3E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768" w:type="dxa"/>
            <w:vMerge w:val="restart"/>
            <w:shd w:val="clear" w:color="auto" w:fill="auto"/>
            <w:vAlign w:val="center"/>
          </w:tcPr>
          <w:p w:rsidR="004E6D3E" w:rsidRPr="004E6D3E" w:rsidRDefault="004E6D3E" w:rsidP="004E6D3E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Наименование муниципальной программы, подпрограммы муниципальной программы, ведомственной целевой программы, </w:t>
            </w:r>
          </w:p>
          <w:p w:rsidR="004E6D3E" w:rsidRPr="004E6D3E" w:rsidRDefault="004E6D3E" w:rsidP="004E6D3E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основного мероприятия</w:t>
            </w:r>
          </w:p>
        </w:tc>
        <w:tc>
          <w:tcPr>
            <w:tcW w:w="3560" w:type="dxa"/>
            <w:vMerge w:val="restart"/>
            <w:shd w:val="clear" w:color="auto" w:fill="auto"/>
            <w:vAlign w:val="center"/>
          </w:tcPr>
          <w:p w:rsidR="004E6D3E" w:rsidRPr="004E6D3E" w:rsidRDefault="004E6D3E" w:rsidP="004E6D3E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Источник финансирования </w:t>
            </w:r>
          </w:p>
        </w:tc>
        <w:tc>
          <w:tcPr>
            <w:tcW w:w="6202" w:type="dxa"/>
            <w:gridSpan w:val="5"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Оценка расходов (тыс. руб.), годы</w:t>
            </w:r>
          </w:p>
        </w:tc>
      </w:tr>
      <w:tr w:rsidR="004E6D3E" w:rsidRPr="004E6D3E" w:rsidTr="004E6D3E">
        <w:trPr>
          <w:trHeight w:val="1731"/>
        </w:trPr>
        <w:tc>
          <w:tcPr>
            <w:tcW w:w="2036" w:type="dxa"/>
            <w:vMerge/>
            <w:shd w:val="clear" w:color="auto" w:fill="auto"/>
            <w:vAlign w:val="center"/>
          </w:tcPr>
          <w:p w:rsidR="004E6D3E" w:rsidRPr="004E6D3E" w:rsidRDefault="004E6D3E" w:rsidP="004E6D3E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  <w:vAlign w:val="center"/>
          </w:tcPr>
          <w:p w:rsidR="004E6D3E" w:rsidRPr="004E6D3E" w:rsidRDefault="004E6D3E" w:rsidP="004E6D3E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vMerge/>
            <w:shd w:val="clear" w:color="auto" w:fill="auto"/>
            <w:vAlign w:val="center"/>
          </w:tcPr>
          <w:p w:rsidR="004E6D3E" w:rsidRPr="004E6D3E" w:rsidRDefault="004E6D3E" w:rsidP="004E6D3E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(нарастающим итогом с начала реализации программы)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</w:tr>
      <w:tr w:rsidR="004E6D3E" w:rsidRPr="004E6D3E" w:rsidTr="004E6D3E">
        <w:tc>
          <w:tcPr>
            <w:tcW w:w="2036" w:type="dxa"/>
            <w:vMerge w:val="restart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768" w:type="dxa"/>
            <w:vMerge w:val="restart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Развитие физической культуры и спорта </w:t>
            </w:r>
            <w:proofErr w:type="gramStart"/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  <w:proofErr w:type="gramEnd"/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133620,831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43741,477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43689,677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46189,677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106335,40219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34693,00073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34571,20073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37071,20073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  <w:vAlign w:val="center"/>
          </w:tcPr>
          <w:p w:rsidR="004E6D3E" w:rsidRPr="004E6D3E" w:rsidRDefault="004E6D3E" w:rsidP="004E6D3E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из них бюджеты сельских поселений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  <w:vAlign w:val="center"/>
          </w:tcPr>
          <w:p w:rsidR="004E6D3E" w:rsidRPr="004E6D3E" w:rsidRDefault="004E6D3E" w:rsidP="004E6D3E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- из них за счет средств: </w:t>
            </w:r>
          </w:p>
          <w:p w:rsidR="004E6D3E" w:rsidRPr="004E6D3E" w:rsidRDefault="004E6D3E" w:rsidP="004E6D3E">
            <w:pPr>
              <w:spacing w:after="0" w:line="240" w:lineRule="auto"/>
              <w:ind w:left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27285,42881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9048,47627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9118,47627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9118,47627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  <w:vAlign w:val="center"/>
          </w:tcPr>
          <w:p w:rsidR="004E6D3E" w:rsidRPr="004E6D3E" w:rsidRDefault="004E6D3E" w:rsidP="004E6D3E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счет:</w:t>
            </w:r>
          </w:p>
          <w:p w:rsidR="004E6D3E" w:rsidRPr="004E6D3E" w:rsidRDefault="004E6D3E" w:rsidP="004E6D3E">
            <w:pPr>
              <w:spacing w:after="0" w:line="240" w:lineRule="auto"/>
              <w:ind w:firstLine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  <w:vAlign w:val="center"/>
          </w:tcPr>
          <w:p w:rsidR="004E6D3E" w:rsidRPr="004E6D3E" w:rsidRDefault="004E6D3E" w:rsidP="004E6D3E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  <w:vAlign w:val="center"/>
          </w:tcPr>
          <w:p w:rsidR="004E6D3E" w:rsidRPr="004E6D3E" w:rsidRDefault="004E6D3E" w:rsidP="004E6D3E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  <w:vAlign w:val="center"/>
          </w:tcPr>
          <w:p w:rsidR="004E6D3E" w:rsidRPr="004E6D3E" w:rsidRDefault="004E6D3E" w:rsidP="004E6D3E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 w:firstLine="720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 w:val="restart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 xml:space="preserve">Задача 1  </w:t>
            </w:r>
          </w:p>
        </w:tc>
        <w:tc>
          <w:tcPr>
            <w:tcW w:w="2768" w:type="dxa"/>
            <w:vMerge w:val="restart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Развитие спортивной инфраструктуры</w:t>
            </w: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978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</w:t>
            </w: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района «Корткеросский»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left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firstLine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 w:val="restart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768" w:type="dxa"/>
            <w:vMerge w:val="restart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реконструкция спортивных объектов</w:t>
            </w:r>
          </w:p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978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left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firstLine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 w:val="restart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768" w:type="dxa"/>
            <w:vMerge w:val="restart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учреждений и организаций физкультурно-спортивной направленности</w:t>
            </w: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left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978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firstLine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 w:firstLine="72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 w:val="restart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Calibri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4E6D3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768" w:type="dxa"/>
            <w:vMerge w:val="restart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отдельных мероприятий федерального, регионального проекта «Спорт – норма жизни»</w:t>
            </w: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left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firstLine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978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 w:val="restart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Calibri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4E6D3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2768" w:type="dxa"/>
            <w:vMerge w:val="restart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безопасных условий в организациях в сфере физической культуры и спорта</w:t>
            </w: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left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firstLine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978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 w:val="restart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Calibri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4E6D3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2768" w:type="dxa"/>
            <w:vMerge w:val="restart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объектов инфраструктуры спортивно-технологическим оборудованием</w:t>
            </w: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left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firstLine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978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 w:val="restart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Calibri"/>
                <w:snapToGrid w:val="0"/>
                <w:color w:val="000000"/>
                <w:sz w:val="20"/>
                <w:szCs w:val="20"/>
                <w:lang w:eastAsia="ru-RU"/>
              </w:rPr>
              <w:t xml:space="preserve">Основное мероприятие </w:t>
            </w:r>
            <w:r w:rsidRPr="004E6D3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2768" w:type="dxa"/>
            <w:vMerge w:val="restart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обеспечения доступной среды</w:t>
            </w: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left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firstLine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978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 w:val="restart"/>
            <w:shd w:val="clear" w:color="auto" w:fill="auto"/>
          </w:tcPr>
          <w:p w:rsidR="004E6D3E" w:rsidRPr="004E6D3E" w:rsidRDefault="004E6D3E" w:rsidP="004E6D3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1.7</w:t>
            </w:r>
          </w:p>
        </w:tc>
        <w:tc>
          <w:tcPr>
            <w:tcW w:w="2768" w:type="dxa"/>
            <w:vMerge w:val="restart"/>
            <w:shd w:val="clear" w:color="auto" w:fill="auto"/>
          </w:tcPr>
          <w:p w:rsidR="004E6D3E" w:rsidRPr="004E6D3E" w:rsidRDefault="004E6D3E" w:rsidP="004E6D3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проекта «Народный бюджет» в сфере физической культуры и спорта</w:t>
            </w: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left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firstLine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978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 w:val="restart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Задача 2 </w:t>
            </w:r>
          </w:p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 w:val="restart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Развитие массового спорта</w:t>
            </w: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84473,65160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27916,5202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27427,5657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29129,5657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58871,24979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19429,05293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18870,09843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20572,09843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left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25602,40181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8487,46727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8557,46727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8557,46727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firstLine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978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 w:val="restart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мероприятие </w:t>
            </w:r>
            <w:r w:rsidRPr="004E6D3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768" w:type="dxa"/>
            <w:vMerge w:val="restart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24498,10648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8053,70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7864,70324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8579,70324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24498,10648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8053,70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7864,70324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8579,70324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left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firstLine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978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 w:val="restart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мероприятие </w:t>
            </w:r>
            <w:r w:rsidRPr="004E6D3E"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768" w:type="dxa"/>
            <w:vMerge w:val="restart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муниципальных услуг (выполнение работ) организациями дополнительного образования детей физкультурно-спортивной направленности</w:t>
            </w: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30685,33613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10166,08387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9766,12613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10753,12613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30685,33613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10166,08387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9766,12613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10753,12613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left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firstLine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федерального бюджета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978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 w:val="restart"/>
            <w:shd w:val="clear" w:color="auto" w:fill="auto"/>
          </w:tcPr>
          <w:p w:rsidR="004E6D3E" w:rsidRPr="004E6D3E" w:rsidRDefault="004E6D3E" w:rsidP="004E6D3E">
            <w:pPr>
              <w:tabs>
                <w:tab w:val="left" w:pos="1276"/>
              </w:tabs>
              <w:spacing w:after="0"/>
              <w:ind w:right="31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мероприятие 2.3</w:t>
            </w:r>
          </w:p>
        </w:tc>
        <w:tc>
          <w:tcPr>
            <w:tcW w:w="2768" w:type="dxa"/>
            <w:vMerge w:val="restart"/>
            <w:shd w:val="clear" w:color="auto" w:fill="auto"/>
          </w:tcPr>
          <w:p w:rsidR="004E6D3E" w:rsidRPr="004E6D3E" w:rsidRDefault="004E6D3E" w:rsidP="004E6D3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и переподготовка специалистов в сфере физической культуры и спорта</w:t>
            </w: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left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firstLine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978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 w:val="restart"/>
            <w:shd w:val="clear" w:color="auto" w:fill="auto"/>
          </w:tcPr>
          <w:p w:rsidR="004E6D3E" w:rsidRPr="004E6D3E" w:rsidRDefault="004E6D3E" w:rsidP="004E6D3E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мероприятие 2.4</w:t>
            </w:r>
          </w:p>
        </w:tc>
        <w:tc>
          <w:tcPr>
            <w:tcW w:w="2768" w:type="dxa"/>
            <w:vMerge w:val="restart"/>
            <w:shd w:val="clear" w:color="auto" w:fill="auto"/>
          </w:tcPr>
          <w:p w:rsidR="004E6D3E" w:rsidRPr="004E6D3E" w:rsidRDefault="004E6D3E" w:rsidP="004E6D3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Пропаганда и популяризация физической культуры и спорта среди жителей</w:t>
            </w:r>
          </w:p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left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firstLine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978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 w:val="restart"/>
            <w:shd w:val="clear" w:color="auto" w:fill="auto"/>
          </w:tcPr>
          <w:p w:rsidR="004E6D3E" w:rsidRPr="004E6D3E" w:rsidRDefault="004E6D3E" w:rsidP="004E6D3E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мероприятие 2.5</w:t>
            </w:r>
          </w:p>
        </w:tc>
        <w:tc>
          <w:tcPr>
            <w:tcW w:w="2768" w:type="dxa"/>
            <w:vMerge w:val="restart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Содействие подросткам в трудоустройстве и проявлении своей активности в общественной жизни в </w:t>
            </w: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период каникул</w:t>
            </w:r>
          </w:p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Всего: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</w:t>
            </w: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района «Корткеросский»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300,00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left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firstLine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978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 w:val="restart"/>
            <w:shd w:val="clear" w:color="auto" w:fill="auto"/>
          </w:tcPr>
          <w:p w:rsidR="004E6D3E" w:rsidRPr="004E6D3E" w:rsidRDefault="004E6D3E" w:rsidP="004E6D3E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мероприятие 2.6</w:t>
            </w:r>
          </w:p>
        </w:tc>
        <w:tc>
          <w:tcPr>
            <w:tcW w:w="2768" w:type="dxa"/>
            <w:vMerge w:val="restart"/>
            <w:shd w:val="clear" w:color="auto" w:fill="auto"/>
          </w:tcPr>
          <w:p w:rsidR="004E6D3E" w:rsidRPr="004E6D3E" w:rsidRDefault="004E6D3E" w:rsidP="004E6D3E">
            <w:pPr>
              <w:spacing w:after="0"/>
              <w:ind w:right="-4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</w:t>
            </w:r>
            <w:proofErr w:type="gramEnd"/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офинансирование</w:t>
            </w:r>
            <w:proofErr w:type="spellEnd"/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18525,01899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6175,00633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6175,00633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6175,00633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185,25018</w:t>
            </w:r>
          </w:p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61,75006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61,75006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61,75006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left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18339,76881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6113,25627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6113,25627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6113,25627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firstLine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978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 w:val="restart"/>
            <w:shd w:val="clear" w:color="auto" w:fill="auto"/>
          </w:tcPr>
          <w:p w:rsidR="004E6D3E" w:rsidRPr="004E6D3E" w:rsidRDefault="004E6D3E" w:rsidP="004E6D3E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мероприятие 2.7</w:t>
            </w:r>
          </w:p>
        </w:tc>
        <w:tc>
          <w:tcPr>
            <w:tcW w:w="2768" w:type="dxa"/>
            <w:vMerge w:val="restart"/>
            <w:shd w:val="clear" w:color="auto" w:fill="auto"/>
          </w:tcPr>
          <w:p w:rsidR="004E6D3E" w:rsidRPr="004E6D3E" w:rsidRDefault="004E6D3E" w:rsidP="004E6D3E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спортсменов с высокой квалификацией, занимающих призовые места на республиканских и всероссийских соревнованиях</w:t>
            </w: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left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firstLine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978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 w:val="restart"/>
            <w:shd w:val="clear" w:color="auto" w:fill="auto"/>
          </w:tcPr>
          <w:p w:rsidR="004E6D3E" w:rsidRPr="004E6D3E" w:rsidRDefault="004E6D3E" w:rsidP="004E6D3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мероприятие 2.8</w:t>
            </w:r>
          </w:p>
        </w:tc>
        <w:tc>
          <w:tcPr>
            <w:tcW w:w="2768" w:type="dxa"/>
            <w:vMerge w:val="restart"/>
            <w:shd w:val="clear" w:color="auto" w:fill="auto"/>
          </w:tcPr>
          <w:p w:rsidR="004E6D3E" w:rsidRPr="004E6D3E" w:rsidRDefault="004E6D3E" w:rsidP="004E6D3E">
            <w:pPr>
              <w:spacing w:after="0"/>
              <w:ind w:right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муниципальным учреждениям расходов по коммунальным услугам</w:t>
            </w: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10465,19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3421,73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3521,73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3521,73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3202,557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1047,519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1077,519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1077,519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left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7262,633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2374,211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2444,211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2444,211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firstLine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978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 w:val="restart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Задача 3 </w:t>
            </w:r>
          </w:p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 w:val="restart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Подготовка спортивного резерва</w:t>
            </w: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22725,78148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7325,9998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7440,89084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7958,89084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22725,78148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7325,9998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7440,89084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7958,89084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left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firstLine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978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 w:val="restart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мероприятие 3.1</w:t>
            </w:r>
          </w:p>
        </w:tc>
        <w:tc>
          <w:tcPr>
            <w:tcW w:w="2768" w:type="dxa"/>
            <w:vMerge w:val="restart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спортивной подготовки по видам спорта</w:t>
            </w: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22725,78148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7325,9998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7440,89084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7958,89084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22725,78148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7325,9998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7440,89084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7958,89084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left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firstLine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978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 w:val="restart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4</w:t>
            </w:r>
          </w:p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 w:val="restart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Обеспечение деятельности учреждений спортивной направленности</w:t>
            </w: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26421,39792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8498,957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8821,22046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9101,22046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26036,53092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8370,668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8692,93146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8972,93146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left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384,867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128,289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128,289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128,289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firstLine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978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 w:val="restart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мероприятие 4.1</w:t>
            </w:r>
          </w:p>
        </w:tc>
        <w:tc>
          <w:tcPr>
            <w:tcW w:w="2768" w:type="dxa"/>
            <w:vMerge w:val="restart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7397,58032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2315,666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2540,95716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2540,95716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7397,58032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2315,666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2540,95716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2540,95716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left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firstLine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978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 w:val="restart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мероприятие 4.2</w:t>
            </w:r>
          </w:p>
        </w:tc>
        <w:tc>
          <w:tcPr>
            <w:tcW w:w="2768" w:type="dxa"/>
            <w:vMerge w:val="restart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органом местного самоуправления</w:t>
            </w: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17175,8476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5567,301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5664,27330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5944,2733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17175,8476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5567,301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5664,27330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5944,2733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left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firstLine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978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 w:val="restart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мероприятие 4.2.1</w:t>
            </w:r>
          </w:p>
        </w:tc>
        <w:tc>
          <w:tcPr>
            <w:tcW w:w="2768" w:type="dxa"/>
            <w:vMerge w:val="restart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расходов по коммунальным услугам</w:t>
            </w: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549,81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183,27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183,27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183,27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164,943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54,981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54,981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54,981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left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384,867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128,289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128,289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128,289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firstLine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978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 w:val="restart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мероприятие 4.3</w:t>
            </w:r>
          </w:p>
        </w:tc>
        <w:tc>
          <w:tcPr>
            <w:tcW w:w="2768" w:type="dxa"/>
            <w:vMerge w:val="restart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государственных полномочий Республики Коми по предоставлению мер социальной поддержки </w:t>
            </w: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отдельных категорий граждан</w:t>
            </w: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right="-30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eastAsia="ru-RU"/>
              </w:rPr>
              <w:lastRenderedPageBreak/>
              <w:t>Всего: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1298,16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432,72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432,72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432,72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из них </w:t>
            </w: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left="-30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1298,16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432,72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432,72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432,72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left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республиканского бюджета Республики Коми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- из них за счет средств:</w:t>
            </w:r>
          </w:p>
          <w:p w:rsidR="004E6D3E" w:rsidRPr="004E6D3E" w:rsidRDefault="004E6D3E" w:rsidP="004E6D3E">
            <w:pPr>
              <w:spacing w:after="0" w:line="240" w:lineRule="auto"/>
              <w:ind w:firstLine="1221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федерального бюджета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978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юридические лица*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6D3E" w:rsidRPr="004E6D3E" w:rsidTr="004E6D3E">
        <w:tc>
          <w:tcPr>
            <w:tcW w:w="2036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68" w:type="dxa"/>
            <w:vMerge/>
            <w:shd w:val="clear" w:color="auto" w:fill="auto"/>
          </w:tcPr>
          <w:p w:rsidR="004E6D3E" w:rsidRPr="004E6D3E" w:rsidRDefault="004E6D3E" w:rsidP="004E6D3E">
            <w:pPr>
              <w:spacing w:after="0"/>
              <w:ind w:right="76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52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  <w:tab w:val="left" w:pos="1592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tabs>
                <w:tab w:val="left" w:pos="0"/>
              </w:tabs>
              <w:spacing w:after="0"/>
              <w:ind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4E6D3E" w:rsidRPr="004E6D3E" w:rsidRDefault="004E6D3E" w:rsidP="004E6D3E">
      <w:pPr>
        <w:spacing w:after="0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E6D3E">
        <w:rPr>
          <w:rFonts w:ascii="Times New Roman" w:eastAsia="Times New Roman" w:hAnsi="Times New Roman" w:cs="Times New Roman"/>
          <w:sz w:val="20"/>
          <w:szCs w:val="20"/>
          <w:lang w:eastAsia="ru-RU"/>
        </w:rPr>
        <w:t>&lt;*&gt;Бюджет МР «Корткеросский» с учетом безвозмездных поступлений из других уровней бюджетов.</w:t>
      </w:r>
    </w:p>
    <w:p w:rsidR="004E6D3E" w:rsidRPr="004E6D3E" w:rsidRDefault="004E6D3E" w:rsidP="004E6D3E">
      <w:pPr>
        <w:spacing w:after="0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E6D3E">
        <w:rPr>
          <w:rFonts w:ascii="Times New Roman" w:eastAsia="Times New Roman" w:hAnsi="Times New Roman" w:cs="Times New Roman"/>
          <w:sz w:val="20"/>
          <w:szCs w:val="20"/>
          <w:lang w:eastAsia="ru-RU"/>
        </w:rPr>
        <w:t>&lt;**&gt; Юридические лица – муниципальные учреждения, акционерные общества с государственным участием, общественные, научные и иные организации, иные организации.</w:t>
      </w:r>
    </w:p>
    <w:p w:rsidR="004E6D3E" w:rsidRPr="004E6D3E" w:rsidRDefault="004E6D3E" w:rsidP="004E6D3E">
      <w:pPr>
        <w:spacing w:after="0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E6D3E" w:rsidRPr="004E6D3E" w:rsidRDefault="004E6D3E" w:rsidP="004E6D3E">
      <w:pPr>
        <w:spacing w:after="0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E6D3E" w:rsidRPr="004E6D3E" w:rsidRDefault="004E6D3E" w:rsidP="004E6D3E">
      <w:pPr>
        <w:spacing w:after="0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E6D3E" w:rsidRPr="004E6D3E" w:rsidRDefault="004E6D3E" w:rsidP="004E6D3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E6D3E" w:rsidRPr="004E6D3E" w:rsidRDefault="004E6D3E" w:rsidP="004E6D3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E6D3E" w:rsidRPr="004E6D3E" w:rsidRDefault="004E6D3E" w:rsidP="004E6D3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E6D3E" w:rsidRPr="004E6D3E" w:rsidRDefault="004E6D3E" w:rsidP="004E6D3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E6D3E" w:rsidRPr="004E6D3E" w:rsidRDefault="004E6D3E" w:rsidP="004E6D3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E6D3E" w:rsidRPr="004E6D3E" w:rsidRDefault="004E6D3E" w:rsidP="004E6D3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E6D3E" w:rsidRPr="004E6D3E" w:rsidRDefault="004E6D3E" w:rsidP="004E6D3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E6D3E" w:rsidRPr="004E6D3E" w:rsidRDefault="004E6D3E" w:rsidP="004E6D3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E6D3E" w:rsidRPr="004E6D3E" w:rsidRDefault="004E6D3E" w:rsidP="004E6D3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E6D3E" w:rsidRPr="004E6D3E" w:rsidRDefault="004E6D3E" w:rsidP="004E6D3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E6D3E" w:rsidRPr="004E6D3E" w:rsidRDefault="004E6D3E" w:rsidP="004E6D3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E6D3E" w:rsidRPr="004E6D3E" w:rsidRDefault="004E6D3E" w:rsidP="004E6D3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E6D3E" w:rsidRPr="004E6D3E" w:rsidRDefault="004E6D3E" w:rsidP="004E6D3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E6D3E" w:rsidRPr="004E6D3E" w:rsidRDefault="004E6D3E" w:rsidP="004E6D3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E6D3E" w:rsidRPr="004E6D3E" w:rsidRDefault="004E6D3E" w:rsidP="004E6D3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E6D3E" w:rsidRPr="004E6D3E" w:rsidRDefault="004E6D3E" w:rsidP="004E6D3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E6D3E" w:rsidRPr="004E6D3E" w:rsidRDefault="004E6D3E" w:rsidP="004E6D3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4E6D3E" w:rsidRPr="004E6D3E" w:rsidRDefault="004E6D3E" w:rsidP="004E6D3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E6D3E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5</w:t>
      </w:r>
    </w:p>
    <w:p w:rsidR="004E6D3E" w:rsidRPr="004E6D3E" w:rsidRDefault="004E6D3E" w:rsidP="004E6D3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6D3E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  <w:r w:rsidRPr="004E6D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E6D3E" w:rsidRPr="004E6D3E" w:rsidRDefault="004E6D3E" w:rsidP="004E6D3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D3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5</w:t>
      </w:r>
    </w:p>
    <w:p w:rsidR="004E6D3E" w:rsidRPr="004E6D3E" w:rsidRDefault="004E6D3E" w:rsidP="004E6D3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6D3E" w:rsidRPr="004E6D3E" w:rsidRDefault="004E6D3E" w:rsidP="004E6D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6D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о показателях результатов использования </w:t>
      </w:r>
    </w:p>
    <w:p w:rsidR="004E6D3E" w:rsidRPr="004E6D3E" w:rsidRDefault="004E6D3E" w:rsidP="004E6D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6D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субсидий и (или) иных межбюджетных трансфертов, </w:t>
      </w:r>
    </w:p>
    <w:p w:rsidR="004E6D3E" w:rsidRPr="004E6D3E" w:rsidRDefault="004E6D3E" w:rsidP="004E6D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6D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предоставляемых из республиканского бюджета Республики Коми</w:t>
      </w:r>
    </w:p>
    <w:p w:rsidR="004E6D3E" w:rsidRPr="004E6D3E" w:rsidRDefault="004E6D3E" w:rsidP="004E6D3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679"/>
        <w:gridCol w:w="2268"/>
        <w:gridCol w:w="2126"/>
        <w:gridCol w:w="2410"/>
        <w:gridCol w:w="992"/>
        <w:gridCol w:w="993"/>
        <w:gridCol w:w="850"/>
        <w:gridCol w:w="928"/>
      </w:tblGrid>
      <w:tr w:rsidR="004E6D3E" w:rsidRPr="004E6D3E" w:rsidTr="004E6D3E">
        <w:tc>
          <w:tcPr>
            <w:tcW w:w="540" w:type="dxa"/>
            <w:vMerge w:val="restart"/>
            <w:shd w:val="clear" w:color="auto" w:fill="auto"/>
          </w:tcPr>
          <w:p w:rsidR="004E6D3E" w:rsidRPr="004E6D3E" w:rsidRDefault="004E6D3E" w:rsidP="004E6D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679" w:type="dxa"/>
            <w:vMerge w:val="restart"/>
            <w:shd w:val="clear" w:color="auto" w:fill="auto"/>
          </w:tcPr>
          <w:p w:rsidR="004E6D3E" w:rsidRPr="004E6D3E" w:rsidRDefault="004E6D3E" w:rsidP="004E6D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основного мероприятия муниципальной программы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субсидии и (или) иного межбюджетного трансферта &lt;1&gt;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 использования субсидии &lt;1&gt;</w:t>
            </w:r>
          </w:p>
        </w:tc>
        <w:tc>
          <w:tcPr>
            <w:tcW w:w="6173" w:type="dxa"/>
            <w:gridSpan w:val="5"/>
            <w:shd w:val="clear" w:color="auto" w:fill="auto"/>
          </w:tcPr>
          <w:p w:rsidR="004E6D3E" w:rsidRPr="004E6D3E" w:rsidRDefault="004E6D3E" w:rsidP="004E6D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результата использования субсидии и (или) иных межбюджетных трансфертов</w:t>
            </w:r>
          </w:p>
        </w:tc>
      </w:tr>
      <w:tr w:rsidR="004E6D3E" w:rsidRPr="004E6D3E" w:rsidTr="004E6D3E">
        <w:tc>
          <w:tcPr>
            <w:tcW w:w="540" w:type="dxa"/>
            <w:vMerge/>
            <w:shd w:val="clear" w:color="auto" w:fill="auto"/>
          </w:tcPr>
          <w:p w:rsidR="004E6D3E" w:rsidRPr="004E6D3E" w:rsidRDefault="004E6D3E" w:rsidP="004E6D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9" w:type="dxa"/>
            <w:vMerge/>
            <w:shd w:val="clear" w:color="auto" w:fill="auto"/>
          </w:tcPr>
          <w:p w:rsidR="004E6D3E" w:rsidRPr="004E6D3E" w:rsidRDefault="004E6D3E" w:rsidP="004E6D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E6D3E" w:rsidRPr="004E6D3E" w:rsidRDefault="004E6D3E" w:rsidP="004E6D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E6D3E" w:rsidRPr="004E6D3E" w:rsidRDefault="004E6D3E" w:rsidP="004E6D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4E6D3E" w:rsidRPr="004E6D3E" w:rsidRDefault="004E6D3E" w:rsidP="004E6D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 ед. изм.</w:t>
            </w:r>
          </w:p>
        </w:tc>
        <w:tc>
          <w:tcPr>
            <w:tcW w:w="3763" w:type="dxa"/>
            <w:gridSpan w:val="4"/>
            <w:shd w:val="clear" w:color="auto" w:fill="auto"/>
          </w:tcPr>
          <w:p w:rsidR="004E6D3E" w:rsidRPr="004E6D3E" w:rsidRDefault="004E6D3E" w:rsidP="004E6D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Плановое значение по годам</w:t>
            </w:r>
          </w:p>
        </w:tc>
      </w:tr>
      <w:tr w:rsidR="004E6D3E" w:rsidRPr="004E6D3E" w:rsidTr="004E6D3E">
        <w:tc>
          <w:tcPr>
            <w:tcW w:w="540" w:type="dxa"/>
            <w:vMerge/>
            <w:shd w:val="clear" w:color="auto" w:fill="auto"/>
          </w:tcPr>
          <w:p w:rsidR="004E6D3E" w:rsidRPr="004E6D3E" w:rsidRDefault="004E6D3E" w:rsidP="004E6D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9" w:type="dxa"/>
            <w:vMerge/>
            <w:shd w:val="clear" w:color="auto" w:fill="auto"/>
          </w:tcPr>
          <w:p w:rsidR="004E6D3E" w:rsidRPr="004E6D3E" w:rsidRDefault="004E6D3E" w:rsidP="004E6D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E6D3E" w:rsidRPr="004E6D3E" w:rsidRDefault="004E6D3E" w:rsidP="004E6D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E6D3E" w:rsidRPr="004E6D3E" w:rsidRDefault="004E6D3E" w:rsidP="004E6D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4E6D3E" w:rsidRPr="004E6D3E" w:rsidRDefault="004E6D3E" w:rsidP="004E6D3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E6D3E" w:rsidRPr="004E6D3E" w:rsidRDefault="004E6D3E" w:rsidP="004E6D3E">
            <w:pPr>
              <w:spacing w:line="240" w:lineRule="auto"/>
              <w:ind w:left="-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93" w:type="dxa"/>
            <w:shd w:val="clear" w:color="auto" w:fill="auto"/>
          </w:tcPr>
          <w:p w:rsidR="004E6D3E" w:rsidRPr="004E6D3E" w:rsidRDefault="004E6D3E" w:rsidP="004E6D3E">
            <w:pPr>
              <w:spacing w:line="240" w:lineRule="auto"/>
              <w:ind w:left="-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spacing w:line="240" w:lineRule="auto"/>
              <w:ind w:left="-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28" w:type="dxa"/>
            <w:shd w:val="clear" w:color="auto" w:fill="auto"/>
          </w:tcPr>
          <w:p w:rsidR="004E6D3E" w:rsidRPr="004E6D3E" w:rsidRDefault="004E6D3E" w:rsidP="004E6D3E">
            <w:pPr>
              <w:spacing w:line="240" w:lineRule="auto"/>
              <w:ind w:left="-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</w:tr>
      <w:tr w:rsidR="004E6D3E" w:rsidRPr="004E6D3E" w:rsidTr="004E6D3E">
        <w:tc>
          <w:tcPr>
            <w:tcW w:w="540" w:type="dxa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79" w:type="dxa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...</w:t>
            </w:r>
          </w:p>
        </w:tc>
        <w:tc>
          <w:tcPr>
            <w:tcW w:w="2268" w:type="dxa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</w:t>
            </w:r>
            <w:proofErr w:type="gramStart"/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...</w:t>
            </w:r>
          </w:p>
        </w:tc>
        <w:tc>
          <w:tcPr>
            <w:tcW w:w="2126" w:type="dxa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Показатель 1 ...</w:t>
            </w:r>
          </w:p>
        </w:tc>
        <w:tc>
          <w:tcPr>
            <w:tcW w:w="992" w:type="dxa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993" w:type="dxa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928" w:type="dxa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</w:tr>
      <w:tr w:rsidR="004E6D3E" w:rsidRPr="004E6D3E" w:rsidTr="004E6D3E">
        <w:tc>
          <w:tcPr>
            <w:tcW w:w="540" w:type="dxa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9" w:type="dxa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Показатель 2 (при наличии)</w:t>
            </w:r>
          </w:p>
        </w:tc>
        <w:tc>
          <w:tcPr>
            <w:tcW w:w="992" w:type="dxa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left="-16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6D3E" w:rsidRPr="004E6D3E" w:rsidTr="004E6D3E">
        <w:tc>
          <w:tcPr>
            <w:tcW w:w="540" w:type="dxa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9" w:type="dxa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left="-16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6D3E" w:rsidRPr="004E6D3E" w:rsidTr="004E6D3E">
        <w:tc>
          <w:tcPr>
            <w:tcW w:w="540" w:type="dxa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79" w:type="dxa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...</w:t>
            </w:r>
          </w:p>
        </w:tc>
        <w:tc>
          <w:tcPr>
            <w:tcW w:w="2268" w:type="dxa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</w:t>
            </w:r>
            <w:proofErr w:type="gramStart"/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...</w:t>
            </w:r>
          </w:p>
        </w:tc>
        <w:tc>
          <w:tcPr>
            <w:tcW w:w="2126" w:type="dxa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992" w:type="dxa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993" w:type="dxa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left="-1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6D3E">
              <w:rPr>
                <w:rFonts w:ascii="Times New Roman" w:eastAsia="Calibri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928" w:type="dxa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</w:tr>
      <w:tr w:rsidR="004E6D3E" w:rsidRPr="004E6D3E" w:rsidTr="004E6D3E">
        <w:tc>
          <w:tcPr>
            <w:tcW w:w="540" w:type="dxa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79" w:type="dxa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мероприятие...</w:t>
            </w:r>
          </w:p>
        </w:tc>
        <w:tc>
          <w:tcPr>
            <w:tcW w:w="2268" w:type="dxa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</w:t>
            </w:r>
            <w:proofErr w:type="gramStart"/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...</w:t>
            </w:r>
          </w:p>
        </w:tc>
        <w:tc>
          <w:tcPr>
            <w:tcW w:w="2126" w:type="dxa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992" w:type="dxa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993" w:type="dxa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850" w:type="dxa"/>
            <w:shd w:val="clear" w:color="auto" w:fill="auto"/>
          </w:tcPr>
          <w:p w:rsidR="004E6D3E" w:rsidRPr="004E6D3E" w:rsidRDefault="004E6D3E" w:rsidP="004E6D3E">
            <w:pPr>
              <w:spacing w:after="0" w:line="240" w:lineRule="auto"/>
              <w:ind w:left="-1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E6D3E">
              <w:rPr>
                <w:rFonts w:ascii="Times New Roman" w:eastAsia="Calibri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928" w:type="dxa"/>
            <w:shd w:val="clear" w:color="auto" w:fill="auto"/>
          </w:tcPr>
          <w:p w:rsidR="004E6D3E" w:rsidRPr="004E6D3E" w:rsidRDefault="004E6D3E" w:rsidP="004E6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6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</w:tr>
    </w:tbl>
    <w:p w:rsidR="004E6D3E" w:rsidRPr="004E6D3E" w:rsidRDefault="004E6D3E" w:rsidP="004E6D3E">
      <w:pPr>
        <w:spacing w:after="0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4E6D3E">
        <w:rPr>
          <w:rFonts w:ascii="Arial" w:eastAsia="Times New Roman" w:hAnsi="Arial" w:cs="Arial"/>
          <w:sz w:val="20"/>
          <w:szCs w:val="20"/>
          <w:lang w:eastAsia="ru-RU"/>
        </w:rPr>
        <w:t>--------------------------------</w:t>
      </w: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E6D3E">
        <w:rPr>
          <w:rFonts w:ascii="Times New Roman" w:eastAsia="Times New Roman" w:hAnsi="Times New Roman" w:cs="Times New Roman"/>
          <w:sz w:val="20"/>
          <w:szCs w:val="20"/>
          <w:lang w:eastAsia="ru-RU"/>
        </w:rPr>
        <w:t>&lt;1&gt; информация указывается в соответствии с заключенными соглашениями с главными распорядителями средств республиканского бюджета Республики Коми;</w:t>
      </w:r>
    </w:p>
    <w:p w:rsidR="004E6D3E" w:rsidRPr="004E6D3E" w:rsidRDefault="004E6D3E" w:rsidP="004E6D3E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E6D3E">
        <w:rPr>
          <w:rFonts w:ascii="Times New Roman" w:eastAsia="Times New Roman" w:hAnsi="Times New Roman" w:cs="Times New Roman"/>
          <w:sz w:val="20"/>
          <w:szCs w:val="20"/>
          <w:lang w:eastAsia="ru-RU"/>
        </w:rPr>
        <w:t>&lt;2&gt; показатель результата использования субсидии и (или) иных межбюджетных трансфертов, необходимый для достижения результата использования субсидии, установленного соглашением о предоставлении субсидии.</w:t>
      </w:r>
    </w:p>
    <w:p w:rsidR="004E6D3E" w:rsidRPr="004E6D3E" w:rsidRDefault="004E6D3E" w:rsidP="004E6D3E">
      <w:pPr>
        <w:spacing w:after="0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E6D3E" w:rsidRPr="004E6D3E" w:rsidRDefault="004E6D3E" w:rsidP="004E6D3E">
      <w:pPr>
        <w:spacing w:after="0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E6D3E" w:rsidRDefault="004E6D3E" w:rsidP="004E6D3E">
      <w:pPr>
        <w:spacing w:after="0"/>
        <w:ind w:firstLine="567"/>
        <w:jc w:val="both"/>
        <w:rPr>
          <w:b/>
          <w:sz w:val="24"/>
        </w:rPr>
      </w:pPr>
    </w:p>
    <w:p w:rsidR="004E6D3E" w:rsidRDefault="004E6D3E" w:rsidP="004E6D3E">
      <w:pPr>
        <w:spacing w:after="0"/>
        <w:ind w:firstLine="567"/>
        <w:jc w:val="both"/>
        <w:rPr>
          <w:b/>
          <w:sz w:val="24"/>
        </w:rPr>
      </w:pPr>
    </w:p>
    <w:p w:rsidR="004E6D3E" w:rsidRDefault="004E6D3E" w:rsidP="004E6D3E">
      <w:pPr>
        <w:spacing w:after="0"/>
        <w:ind w:firstLine="567"/>
        <w:jc w:val="both"/>
        <w:rPr>
          <w:b/>
          <w:sz w:val="24"/>
        </w:rPr>
      </w:pPr>
    </w:p>
    <w:p w:rsidR="004E6D3E" w:rsidRDefault="004E6D3E" w:rsidP="004E6D3E">
      <w:pPr>
        <w:spacing w:after="0"/>
        <w:ind w:firstLine="567"/>
        <w:jc w:val="both"/>
        <w:rPr>
          <w:b/>
          <w:sz w:val="24"/>
        </w:rPr>
      </w:pPr>
    </w:p>
    <w:p w:rsidR="004E6D3E" w:rsidRDefault="004E6D3E" w:rsidP="004E6D3E">
      <w:pPr>
        <w:spacing w:after="0"/>
        <w:ind w:firstLine="567"/>
        <w:jc w:val="both"/>
        <w:rPr>
          <w:b/>
          <w:sz w:val="24"/>
        </w:rPr>
      </w:pPr>
    </w:p>
    <w:p w:rsidR="00CF68F6" w:rsidRDefault="00CF68F6" w:rsidP="004E6D3E">
      <w:pPr>
        <w:spacing w:after="0"/>
        <w:ind w:firstLine="567"/>
        <w:jc w:val="both"/>
        <w:rPr>
          <w:b/>
          <w:sz w:val="24"/>
        </w:rPr>
        <w:sectPr w:rsidR="00CF68F6" w:rsidSect="004E6D3E">
          <w:pgSz w:w="16838" w:h="11906" w:orient="landscape"/>
          <w:pgMar w:top="851" w:right="1134" w:bottom="993" w:left="1134" w:header="709" w:footer="709" w:gutter="0"/>
          <w:cols w:space="708"/>
          <w:docGrid w:linePitch="360"/>
        </w:sectPr>
      </w:pPr>
    </w:p>
    <w:p w:rsidR="00CF68F6" w:rsidRDefault="00CF68F6" w:rsidP="00CF68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8F6" w:rsidRDefault="00CF68F6" w:rsidP="00CF68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8F6" w:rsidRDefault="00CF68F6" w:rsidP="00CF68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8F6" w:rsidRDefault="00CF68F6" w:rsidP="00CF68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8F6" w:rsidRDefault="00CF68F6" w:rsidP="00CF68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8F6" w:rsidRDefault="00CF68F6" w:rsidP="00CF68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8F6" w:rsidRDefault="00CF68F6" w:rsidP="00CF68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8F6" w:rsidRDefault="00CF68F6" w:rsidP="00CF68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8F6" w:rsidRPr="006D3047" w:rsidRDefault="00CF68F6" w:rsidP="00CF68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CF68F6" w:rsidRPr="006D3047" w:rsidRDefault="00CF68F6" w:rsidP="00CF68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CF68F6" w:rsidRPr="006D3047" w:rsidRDefault="00CF68F6" w:rsidP="00CF68F6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8F6" w:rsidRPr="006D3047" w:rsidRDefault="00CF68F6" w:rsidP="00CF68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8F6" w:rsidRPr="006D3047" w:rsidRDefault="00CF68F6" w:rsidP="00CF68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CF68F6" w:rsidRPr="006D3047" w:rsidRDefault="00CF68F6" w:rsidP="00CF68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CF68F6" w:rsidRPr="006D3047" w:rsidRDefault="00CF68F6" w:rsidP="00CF68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–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Гилева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</w:t>
      </w:r>
    </w:p>
    <w:p w:rsidR="00CF68F6" w:rsidRPr="006D3047" w:rsidRDefault="00CF68F6" w:rsidP="00CF68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редколлегии: Деменко Т.И.,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Шалыгина Г.А</w:t>
      </w: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F68F6" w:rsidRPr="006D3047" w:rsidRDefault="00CF68F6" w:rsidP="00CF68F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8F6" w:rsidRPr="006D3047" w:rsidRDefault="00CF68F6" w:rsidP="00CF68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8F6" w:rsidRPr="006D3047" w:rsidRDefault="00CF68F6" w:rsidP="00CF68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д.225.</w:t>
      </w:r>
    </w:p>
    <w:p w:rsidR="00CF68F6" w:rsidRPr="006D3047" w:rsidRDefault="00CF68F6" w:rsidP="00CF68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CF68F6" w:rsidRPr="006D3047" w:rsidRDefault="00CF68F6" w:rsidP="00CF68F6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8F6" w:rsidRPr="006D3047" w:rsidRDefault="00CF68F6" w:rsidP="00CF68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8F6" w:rsidRPr="006D3047" w:rsidRDefault="00CF68F6" w:rsidP="00CF68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 ноября</w:t>
      </w: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года.</w:t>
      </w:r>
    </w:p>
    <w:p w:rsidR="00CF68F6" w:rsidRPr="006D3047" w:rsidRDefault="00CF68F6" w:rsidP="00CF68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43 экз.</w:t>
      </w:r>
    </w:p>
    <w:p w:rsidR="00CF68F6" w:rsidRPr="006D3047" w:rsidRDefault="00CF68F6" w:rsidP="00CF68F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CF68F6" w:rsidRPr="006D3047" w:rsidRDefault="00CF68F6" w:rsidP="00CF68F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8F6" w:rsidRPr="006D3047" w:rsidRDefault="00CF68F6" w:rsidP="00CF68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68F6" w:rsidRPr="006D3047" w:rsidRDefault="00CF68F6" w:rsidP="00CF68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CF68F6" w:rsidRPr="00D134CA" w:rsidRDefault="00CF68F6" w:rsidP="00CF68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F68F6" w:rsidRPr="00D134CA" w:rsidSect="00D134CA">
          <w:pgSz w:w="11906" w:h="16838"/>
          <w:pgMar w:top="1134" w:right="992" w:bottom="1134" w:left="1134" w:header="709" w:footer="709" w:gutter="0"/>
          <w:cols w:space="708"/>
          <w:titlePg/>
          <w:docGrid w:linePitch="360"/>
        </w:sect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</w:t>
      </w:r>
    </w:p>
    <w:p w:rsidR="00CF68F6" w:rsidRDefault="00CF68F6" w:rsidP="00CF68F6">
      <w:pPr>
        <w:spacing w:after="0"/>
        <w:jc w:val="both"/>
        <w:rPr>
          <w:b/>
          <w:sz w:val="24"/>
        </w:rPr>
      </w:pPr>
    </w:p>
    <w:sectPr w:rsidR="00CF68F6" w:rsidSect="00CF68F6">
      <w:pgSz w:w="11906" w:h="16838"/>
      <w:pgMar w:top="1134" w:right="992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441" w:rsidRDefault="00977441" w:rsidP="004E6D3E">
      <w:pPr>
        <w:spacing w:after="0" w:line="240" w:lineRule="auto"/>
      </w:pPr>
      <w:r>
        <w:separator/>
      </w:r>
    </w:p>
  </w:endnote>
  <w:endnote w:type="continuationSeparator" w:id="0">
    <w:p w:rsidR="00977441" w:rsidRDefault="00977441" w:rsidP="004E6D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441" w:rsidRDefault="00977441" w:rsidP="004E6D3E">
      <w:pPr>
        <w:spacing w:after="0" w:line="240" w:lineRule="auto"/>
      </w:pPr>
      <w:r>
        <w:separator/>
      </w:r>
    </w:p>
  </w:footnote>
  <w:footnote w:type="continuationSeparator" w:id="0">
    <w:p w:rsidR="00977441" w:rsidRDefault="00977441" w:rsidP="004E6D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6994661"/>
      <w:docPartObj>
        <w:docPartGallery w:val="Page Numbers (Top of Page)"/>
        <w:docPartUnique/>
      </w:docPartObj>
    </w:sdtPr>
    <w:sdtEndPr/>
    <w:sdtContent>
      <w:p w:rsidR="004E6D3E" w:rsidRDefault="004E6D3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19FC">
          <w:rPr>
            <w:noProof/>
          </w:rPr>
          <w:t>1</w:t>
        </w:r>
        <w:r>
          <w:fldChar w:fldCharType="end"/>
        </w:r>
      </w:p>
    </w:sdtContent>
  </w:sdt>
  <w:p w:rsidR="004E6D3E" w:rsidRDefault="004E6D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41940"/>
    <w:multiLevelType w:val="hybridMultilevel"/>
    <w:tmpl w:val="20F0E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F15D1B"/>
    <w:multiLevelType w:val="hybridMultilevel"/>
    <w:tmpl w:val="2384F02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3D373238"/>
    <w:multiLevelType w:val="hybridMultilevel"/>
    <w:tmpl w:val="B1D00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4C6FB0"/>
    <w:multiLevelType w:val="hybridMultilevel"/>
    <w:tmpl w:val="1CFC73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3D30A8D"/>
    <w:multiLevelType w:val="hybridMultilevel"/>
    <w:tmpl w:val="0D70F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103F8C"/>
    <w:multiLevelType w:val="hybridMultilevel"/>
    <w:tmpl w:val="5DB2D14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80262B5"/>
    <w:multiLevelType w:val="hybridMultilevel"/>
    <w:tmpl w:val="6FD60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6E65AD"/>
    <w:multiLevelType w:val="hybridMultilevel"/>
    <w:tmpl w:val="6FD60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"/>
  </w:num>
  <w:num w:numId="5">
    <w:abstractNumId w:val="0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B68"/>
    <w:rsid w:val="001519FC"/>
    <w:rsid w:val="004E6D3E"/>
    <w:rsid w:val="00735CE9"/>
    <w:rsid w:val="00977441"/>
    <w:rsid w:val="00CF68F6"/>
    <w:rsid w:val="00E73E01"/>
    <w:rsid w:val="00FD5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D3E"/>
  </w:style>
  <w:style w:type="paragraph" w:styleId="1">
    <w:name w:val="heading 1"/>
    <w:basedOn w:val="a"/>
    <w:next w:val="a"/>
    <w:link w:val="10"/>
    <w:uiPriority w:val="9"/>
    <w:qFormat/>
    <w:rsid w:val="004E6D3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4E6D3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4E6D3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unhideWhenUsed/>
    <w:qFormat/>
    <w:rsid w:val="004E6D3E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Стиль3"/>
    <w:basedOn w:val="a"/>
    <w:rsid w:val="004E6D3E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4E6D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6D3E"/>
  </w:style>
  <w:style w:type="paragraph" w:styleId="a5">
    <w:name w:val="footer"/>
    <w:basedOn w:val="a"/>
    <w:link w:val="a6"/>
    <w:uiPriority w:val="99"/>
    <w:unhideWhenUsed/>
    <w:rsid w:val="004E6D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6D3E"/>
  </w:style>
  <w:style w:type="character" w:customStyle="1" w:styleId="10">
    <w:name w:val="Заголовок 1 Знак"/>
    <w:basedOn w:val="a0"/>
    <w:link w:val="1"/>
    <w:uiPriority w:val="9"/>
    <w:rsid w:val="004E6D3E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rsid w:val="004E6D3E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4E6D3E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4E6D3E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4E6D3E"/>
  </w:style>
  <w:style w:type="paragraph" w:styleId="a7">
    <w:name w:val="Body Text"/>
    <w:basedOn w:val="a"/>
    <w:link w:val="a8"/>
    <w:unhideWhenUsed/>
    <w:rsid w:val="004E6D3E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Основной текст Знак"/>
    <w:basedOn w:val="a0"/>
    <w:link w:val="a7"/>
    <w:rsid w:val="004E6D3E"/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4E6D3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9">
    <w:name w:val="Table Grid"/>
    <w:basedOn w:val="a1"/>
    <w:uiPriority w:val="59"/>
    <w:rsid w:val="004E6D3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unhideWhenUsed/>
    <w:rsid w:val="004E6D3E"/>
    <w:rPr>
      <w:color w:val="0000FF"/>
      <w:u w:val="single"/>
    </w:rPr>
  </w:style>
  <w:style w:type="character" w:styleId="ab">
    <w:name w:val="FollowedHyperlink"/>
    <w:uiPriority w:val="99"/>
    <w:unhideWhenUsed/>
    <w:rsid w:val="004E6D3E"/>
    <w:rPr>
      <w:color w:val="800080"/>
      <w:u w:val="single"/>
    </w:rPr>
  </w:style>
  <w:style w:type="paragraph" w:customStyle="1" w:styleId="xl63">
    <w:name w:val="xl63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5">
    <w:name w:val="xl65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E6D3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E6D3E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4E6D3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E6D3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E6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E6D3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E6D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E6D3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E6D3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E6D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E6D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E6D3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E6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4E6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6">
    <w:name w:val="xl96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7">
    <w:name w:val="xl97"/>
    <w:basedOn w:val="a"/>
    <w:rsid w:val="004E6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0">
    <w:name w:val="xl100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2">
    <w:name w:val="xl102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4E6D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E6D3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4E6D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E6D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8">
    <w:name w:val="xl108"/>
    <w:basedOn w:val="a"/>
    <w:rsid w:val="004E6D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4E6D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4E6D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1">
    <w:name w:val="xl111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4E6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E6D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4E6D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4E6D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4E6D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4E6D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4E6D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8">
    <w:name w:val="xl128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3">
    <w:name w:val="xl133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4">
    <w:name w:val="xl134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5">
    <w:name w:val="xl135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6">
    <w:name w:val="xl136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7">
    <w:name w:val="xl137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4E6D3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0">
    <w:name w:val="xl140"/>
    <w:basedOn w:val="a"/>
    <w:rsid w:val="004E6D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1">
    <w:name w:val="xl141"/>
    <w:basedOn w:val="a"/>
    <w:rsid w:val="004E6D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2">
    <w:name w:val="xl142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4E6D3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4E6D3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4E6D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4E6D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4E6D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4E6D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4E6D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4E6D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4E6D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2">
    <w:name w:val="xl152"/>
    <w:basedOn w:val="a"/>
    <w:rsid w:val="004E6D3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3">
    <w:name w:val="xl153"/>
    <w:basedOn w:val="a"/>
    <w:rsid w:val="004E6D3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4">
    <w:name w:val="xl154"/>
    <w:basedOn w:val="a"/>
    <w:rsid w:val="004E6D3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6">
    <w:name w:val="xl156"/>
    <w:basedOn w:val="a"/>
    <w:rsid w:val="004E6D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7">
    <w:name w:val="xl157"/>
    <w:basedOn w:val="a"/>
    <w:rsid w:val="004E6D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8">
    <w:name w:val="xl158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4E6D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4E6D3E"/>
    <w:pPr>
      <w:ind w:left="720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rsid w:val="004E6D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c">
    <w:name w:val="Цветовое выделение"/>
    <w:rsid w:val="004E6D3E"/>
    <w:rPr>
      <w:b/>
      <w:bCs/>
      <w:color w:val="000080"/>
    </w:rPr>
  </w:style>
  <w:style w:type="paragraph" w:customStyle="1" w:styleId="ad">
    <w:name w:val="Прижатый влево"/>
    <w:basedOn w:val="a"/>
    <w:next w:val="a"/>
    <w:uiPriority w:val="99"/>
    <w:rsid w:val="004E6D3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4E6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4E6D3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4E6D3E"/>
    <w:pPr>
      <w:spacing w:after="120" w:line="480" w:lineRule="auto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4E6D3E"/>
    <w:rPr>
      <w:rFonts w:ascii="Calibri" w:eastAsia="Times New Roman" w:hAnsi="Calibri" w:cs="Times New Roman"/>
      <w:lang w:val="x-none" w:eastAsia="x-none"/>
    </w:rPr>
  </w:style>
  <w:style w:type="paragraph" w:customStyle="1" w:styleId="ConsPlusTitle">
    <w:name w:val="ConsPlusTitle"/>
    <w:rsid w:val="004E6D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e">
    <w:name w:val="Body Text Indent"/>
    <w:basedOn w:val="a"/>
    <w:link w:val="af"/>
    <w:unhideWhenUsed/>
    <w:rsid w:val="004E6D3E"/>
    <w:pPr>
      <w:spacing w:after="120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rsid w:val="004E6D3E"/>
    <w:rPr>
      <w:rFonts w:ascii="Calibri" w:eastAsia="Times New Roman" w:hAnsi="Calibri" w:cs="Times New Roman"/>
      <w:lang w:val="x-none" w:eastAsia="x-none"/>
    </w:rPr>
  </w:style>
  <w:style w:type="paragraph" w:styleId="32">
    <w:name w:val="Body Text Indent 3"/>
    <w:basedOn w:val="a"/>
    <w:link w:val="33"/>
    <w:uiPriority w:val="99"/>
    <w:semiHidden/>
    <w:unhideWhenUsed/>
    <w:rsid w:val="004E6D3E"/>
    <w:pPr>
      <w:spacing w:after="120"/>
      <w:ind w:left="283"/>
    </w:pPr>
    <w:rPr>
      <w:rFonts w:ascii="Calibri" w:eastAsia="Times New Roman" w:hAnsi="Calibri" w:cs="Times New Roman"/>
      <w:sz w:val="16"/>
      <w:szCs w:val="16"/>
      <w:lang w:val="x-none" w:eastAsia="x-none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4E6D3E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styleId="af0">
    <w:name w:val="Balloon Text"/>
    <w:basedOn w:val="a"/>
    <w:link w:val="af1"/>
    <w:uiPriority w:val="99"/>
    <w:semiHidden/>
    <w:unhideWhenUsed/>
    <w:rsid w:val="004E6D3E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f1">
    <w:name w:val="Текст выноски Знак"/>
    <w:basedOn w:val="a0"/>
    <w:link w:val="af0"/>
    <w:uiPriority w:val="99"/>
    <w:semiHidden/>
    <w:rsid w:val="004E6D3E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2">
    <w:name w:val="List Paragraph"/>
    <w:aliases w:val="Абзац списка для документа"/>
    <w:basedOn w:val="a"/>
    <w:link w:val="af3"/>
    <w:uiPriority w:val="34"/>
    <w:qFormat/>
    <w:rsid w:val="004E6D3E"/>
    <w:pPr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ConsPlusNormal0">
    <w:name w:val="ConsPlusNormal Знак"/>
    <w:link w:val="ConsPlusNormal"/>
    <w:locked/>
    <w:rsid w:val="004E6D3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3">
    <w:name w:val="Абзац списка Знак"/>
    <w:aliases w:val="Абзац списка для документа Знак"/>
    <w:link w:val="af2"/>
    <w:uiPriority w:val="34"/>
    <w:locked/>
    <w:rsid w:val="004E6D3E"/>
    <w:rPr>
      <w:rFonts w:ascii="Calibri" w:eastAsia="Calibri" w:hAnsi="Calibri" w:cs="Times New Roman"/>
      <w:lang w:val="x-none"/>
    </w:rPr>
  </w:style>
  <w:style w:type="character" w:customStyle="1" w:styleId="apple-style-span">
    <w:name w:val="apple-style-span"/>
    <w:rsid w:val="004E6D3E"/>
  </w:style>
  <w:style w:type="paragraph" w:customStyle="1" w:styleId="11Char">
    <w:name w:val="Знак1 Знак Знак Знак Знак Знак Знак Знак Знак1 Char"/>
    <w:basedOn w:val="a"/>
    <w:rsid w:val="004E6D3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Point">
    <w:name w:val="Point"/>
    <w:basedOn w:val="a"/>
    <w:link w:val="PointChar"/>
    <w:rsid w:val="004E6D3E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ointChar">
    <w:name w:val="Point Char"/>
    <w:link w:val="Point"/>
    <w:rsid w:val="004E6D3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4">
    <w:name w:val="footnote text"/>
    <w:basedOn w:val="a"/>
    <w:link w:val="af5"/>
    <w:uiPriority w:val="99"/>
    <w:semiHidden/>
    <w:unhideWhenUsed/>
    <w:rsid w:val="004E6D3E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f5">
    <w:name w:val="Текст сноски Знак"/>
    <w:basedOn w:val="a0"/>
    <w:link w:val="af4"/>
    <w:uiPriority w:val="99"/>
    <w:semiHidden/>
    <w:rsid w:val="004E6D3E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f6">
    <w:name w:val="footnote reference"/>
    <w:uiPriority w:val="99"/>
    <w:semiHidden/>
    <w:unhideWhenUsed/>
    <w:rsid w:val="004E6D3E"/>
    <w:rPr>
      <w:vertAlign w:val="superscript"/>
    </w:rPr>
  </w:style>
  <w:style w:type="character" w:styleId="af7">
    <w:name w:val="annotation reference"/>
    <w:uiPriority w:val="99"/>
    <w:semiHidden/>
    <w:unhideWhenUsed/>
    <w:rsid w:val="004E6D3E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4E6D3E"/>
    <w:pPr>
      <w:spacing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4E6D3E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4E6D3E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4E6D3E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paragraph" w:customStyle="1" w:styleId="Default">
    <w:name w:val="Default"/>
    <w:rsid w:val="004E6D3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3">
    <w:name w:val="Îáû÷íûé1"/>
    <w:rsid w:val="004E6D3E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4E6D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Обычный1"/>
    <w:rsid w:val="004E6D3E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4">
    <w:name w:val="Body Text 3"/>
    <w:basedOn w:val="a"/>
    <w:link w:val="35"/>
    <w:unhideWhenUsed/>
    <w:rsid w:val="004E6D3E"/>
    <w:pPr>
      <w:spacing w:after="120"/>
    </w:pPr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basedOn w:val="a0"/>
    <w:link w:val="34"/>
    <w:rsid w:val="004E6D3E"/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FontStyle13">
    <w:name w:val="Font Style13"/>
    <w:rsid w:val="004E6D3E"/>
    <w:rPr>
      <w:rFonts w:ascii="Times New Roman" w:hAnsi="Times New Roman" w:cs="Times New Roman"/>
      <w:sz w:val="22"/>
      <w:szCs w:val="22"/>
    </w:rPr>
  </w:style>
  <w:style w:type="paragraph" w:customStyle="1" w:styleId="ConsTitle">
    <w:name w:val="ConsTitle"/>
    <w:rsid w:val="004E6D3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fc">
    <w:name w:val="Title"/>
    <w:basedOn w:val="a"/>
    <w:link w:val="afd"/>
    <w:qFormat/>
    <w:rsid w:val="004E6D3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d">
    <w:name w:val="Название Знак"/>
    <w:basedOn w:val="a0"/>
    <w:link w:val="afc"/>
    <w:rsid w:val="004E6D3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fe">
    <w:name w:val="Strong"/>
    <w:qFormat/>
    <w:rsid w:val="004E6D3E"/>
    <w:rPr>
      <w:b/>
      <w:bCs/>
    </w:rPr>
  </w:style>
  <w:style w:type="paragraph" w:styleId="HTML">
    <w:name w:val="HTML Preformatted"/>
    <w:basedOn w:val="a"/>
    <w:link w:val="HTML0"/>
    <w:uiPriority w:val="99"/>
    <w:rsid w:val="004E6D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4E6D3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Normal1">
    <w:name w:val="ConsPlusNormal1"/>
    <w:uiPriority w:val="99"/>
    <w:rsid w:val="004E6D3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16"/>
      <w:szCs w:val="16"/>
      <w:lang w:eastAsia="hi-IN" w:bidi="hi-IN"/>
    </w:rPr>
  </w:style>
  <w:style w:type="character" w:customStyle="1" w:styleId="140">
    <w:name w:val="Обычный + 14 пт Знак"/>
    <w:aliases w:val="По ширине Знак,Первая строка:  0 Знак,95 см Знак"/>
    <w:link w:val="141"/>
    <w:uiPriority w:val="99"/>
    <w:locked/>
    <w:rsid w:val="004E6D3E"/>
    <w:rPr>
      <w:sz w:val="28"/>
      <w:szCs w:val="28"/>
    </w:rPr>
  </w:style>
  <w:style w:type="paragraph" w:customStyle="1" w:styleId="141">
    <w:name w:val="Обычный + 14 пт"/>
    <w:aliases w:val="По ширине,Первая строка:  0,95 см,27 см"/>
    <w:basedOn w:val="a"/>
    <w:link w:val="140"/>
    <w:uiPriority w:val="99"/>
    <w:rsid w:val="004E6D3E"/>
    <w:pPr>
      <w:spacing w:after="0" w:line="240" w:lineRule="auto"/>
      <w:jc w:val="both"/>
    </w:pPr>
    <w:rPr>
      <w:sz w:val="28"/>
      <w:szCs w:val="28"/>
    </w:rPr>
  </w:style>
  <w:style w:type="character" w:customStyle="1" w:styleId="blk">
    <w:name w:val="blk"/>
    <w:rsid w:val="004E6D3E"/>
  </w:style>
  <w:style w:type="character" w:customStyle="1" w:styleId="auto-matches">
    <w:name w:val="auto-matches"/>
    <w:rsid w:val="004E6D3E"/>
  </w:style>
  <w:style w:type="paragraph" w:customStyle="1" w:styleId="copyright-info">
    <w:name w:val="copyright-info"/>
    <w:basedOn w:val="a"/>
    <w:rsid w:val="004E6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Normal (Web)"/>
    <w:basedOn w:val="a"/>
    <w:uiPriority w:val="99"/>
    <w:semiHidden/>
    <w:unhideWhenUsed/>
    <w:rsid w:val="004E6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4E6D3E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Bodytext2">
    <w:name w:val="Body text (2)_"/>
    <w:link w:val="Bodytext20"/>
    <w:locked/>
    <w:rsid w:val="004E6D3E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4E6D3E"/>
    <w:pPr>
      <w:widowControl w:val="0"/>
      <w:shd w:val="clear" w:color="auto" w:fill="FFFFFF"/>
      <w:spacing w:before="360" w:after="240" w:line="322" w:lineRule="exact"/>
    </w:pPr>
    <w:rPr>
      <w:sz w:val="28"/>
      <w:szCs w:val="28"/>
    </w:rPr>
  </w:style>
  <w:style w:type="character" w:customStyle="1" w:styleId="15">
    <w:name w:val="Текст выноски Знак1"/>
    <w:uiPriority w:val="99"/>
    <w:semiHidden/>
    <w:rsid w:val="004E6D3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сноски Знак1"/>
    <w:uiPriority w:val="99"/>
    <w:semiHidden/>
    <w:rsid w:val="004E6D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0">
    <w:name w:val="Основной текст с отступом 3 Знак1"/>
    <w:uiPriority w:val="99"/>
    <w:semiHidden/>
    <w:rsid w:val="004E6D3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D3E"/>
  </w:style>
  <w:style w:type="paragraph" w:styleId="1">
    <w:name w:val="heading 1"/>
    <w:basedOn w:val="a"/>
    <w:next w:val="a"/>
    <w:link w:val="10"/>
    <w:uiPriority w:val="9"/>
    <w:qFormat/>
    <w:rsid w:val="004E6D3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4E6D3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4E6D3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unhideWhenUsed/>
    <w:qFormat/>
    <w:rsid w:val="004E6D3E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Стиль3"/>
    <w:basedOn w:val="a"/>
    <w:rsid w:val="004E6D3E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4E6D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6D3E"/>
  </w:style>
  <w:style w:type="paragraph" w:styleId="a5">
    <w:name w:val="footer"/>
    <w:basedOn w:val="a"/>
    <w:link w:val="a6"/>
    <w:uiPriority w:val="99"/>
    <w:unhideWhenUsed/>
    <w:rsid w:val="004E6D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6D3E"/>
  </w:style>
  <w:style w:type="character" w:customStyle="1" w:styleId="10">
    <w:name w:val="Заголовок 1 Знак"/>
    <w:basedOn w:val="a0"/>
    <w:link w:val="1"/>
    <w:uiPriority w:val="9"/>
    <w:rsid w:val="004E6D3E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rsid w:val="004E6D3E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4E6D3E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4E6D3E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4E6D3E"/>
  </w:style>
  <w:style w:type="paragraph" w:styleId="a7">
    <w:name w:val="Body Text"/>
    <w:basedOn w:val="a"/>
    <w:link w:val="a8"/>
    <w:unhideWhenUsed/>
    <w:rsid w:val="004E6D3E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Основной текст Знак"/>
    <w:basedOn w:val="a0"/>
    <w:link w:val="a7"/>
    <w:rsid w:val="004E6D3E"/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4E6D3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9">
    <w:name w:val="Table Grid"/>
    <w:basedOn w:val="a1"/>
    <w:uiPriority w:val="59"/>
    <w:rsid w:val="004E6D3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unhideWhenUsed/>
    <w:rsid w:val="004E6D3E"/>
    <w:rPr>
      <w:color w:val="0000FF"/>
      <w:u w:val="single"/>
    </w:rPr>
  </w:style>
  <w:style w:type="character" w:styleId="ab">
    <w:name w:val="FollowedHyperlink"/>
    <w:uiPriority w:val="99"/>
    <w:unhideWhenUsed/>
    <w:rsid w:val="004E6D3E"/>
    <w:rPr>
      <w:color w:val="800080"/>
      <w:u w:val="single"/>
    </w:rPr>
  </w:style>
  <w:style w:type="paragraph" w:customStyle="1" w:styleId="xl63">
    <w:name w:val="xl63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5">
    <w:name w:val="xl65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E6D3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E6D3E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4E6D3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E6D3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E6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E6D3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E6D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E6D3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E6D3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E6D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E6D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E6D3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E6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4E6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6">
    <w:name w:val="xl96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7">
    <w:name w:val="xl97"/>
    <w:basedOn w:val="a"/>
    <w:rsid w:val="004E6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0">
    <w:name w:val="xl100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2">
    <w:name w:val="xl102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4E6D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E6D3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4E6D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E6D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8">
    <w:name w:val="xl108"/>
    <w:basedOn w:val="a"/>
    <w:rsid w:val="004E6D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4E6D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4E6D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1">
    <w:name w:val="xl111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4E6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E6D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4E6D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4E6D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4E6D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4E6D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4E6D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8">
    <w:name w:val="xl128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3">
    <w:name w:val="xl133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4">
    <w:name w:val="xl134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5">
    <w:name w:val="xl135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6">
    <w:name w:val="xl136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7">
    <w:name w:val="xl137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4E6D3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0">
    <w:name w:val="xl140"/>
    <w:basedOn w:val="a"/>
    <w:rsid w:val="004E6D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1">
    <w:name w:val="xl141"/>
    <w:basedOn w:val="a"/>
    <w:rsid w:val="004E6D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2">
    <w:name w:val="xl142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4E6D3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4E6D3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4E6D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4E6D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4E6D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4E6D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4E6D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4E6D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4E6D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2">
    <w:name w:val="xl152"/>
    <w:basedOn w:val="a"/>
    <w:rsid w:val="004E6D3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3">
    <w:name w:val="xl153"/>
    <w:basedOn w:val="a"/>
    <w:rsid w:val="004E6D3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4">
    <w:name w:val="xl154"/>
    <w:basedOn w:val="a"/>
    <w:rsid w:val="004E6D3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6">
    <w:name w:val="xl156"/>
    <w:basedOn w:val="a"/>
    <w:rsid w:val="004E6D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7">
    <w:name w:val="xl157"/>
    <w:basedOn w:val="a"/>
    <w:rsid w:val="004E6D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8">
    <w:name w:val="xl158"/>
    <w:basedOn w:val="a"/>
    <w:rsid w:val="004E6D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4E6D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4E6D3E"/>
    <w:pPr>
      <w:ind w:left="720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rsid w:val="004E6D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c">
    <w:name w:val="Цветовое выделение"/>
    <w:rsid w:val="004E6D3E"/>
    <w:rPr>
      <w:b/>
      <w:bCs/>
      <w:color w:val="000080"/>
    </w:rPr>
  </w:style>
  <w:style w:type="paragraph" w:customStyle="1" w:styleId="ad">
    <w:name w:val="Прижатый влево"/>
    <w:basedOn w:val="a"/>
    <w:next w:val="a"/>
    <w:uiPriority w:val="99"/>
    <w:rsid w:val="004E6D3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4E6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4E6D3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4E6D3E"/>
    <w:pPr>
      <w:spacing w:after="120" w:line="480" w:lineRule="auto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4E6D3E"/>
    <w:rPr>
      <w:rFonts w:ascii="Calibri" w:eastAsia="Times New Roman" w:hAnsi="Calibri" w:cs="Times New Roman"/>
      <w:lang w:val="x-none" w:eastAsia="x-none"/>
    </w:rPr>
  </w:style>
  <w:style w:type="paragraph" w:customStyle="1" w:styleId="ConsPlusTitle">
    <w:name w:val="ConsPlusTitle"/>
    <w:rsid w:val="004E6D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e">
    <w:name w:val="Body Text Indent"/>
    <w:basedOn w:val="a"/>
    <w:link w:val="af"/>
    <w:unhideWhenUsed/>
    <w:rsid w:val="004E6D3E"/>
    <w:pPr>
      <w:spacing w:after="120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rsid w:val="004E6D3E"/>
    <w:rPr>
      <w:rFonts w:ascii="Calibri" w:eastAsia="Times New Roman" w:hAnsi="Calibri" w:cs="Times New Roman"/>
      <w:lang w:val="x-none" w:eastAsia="x-none"/>
    </w:rPr>
  </w:style>
  <w:style w:type="paragraph" w:styleId="32">
    <w:name w:val="Body Text Indent 3"/>
    <w:basedOn w:val="a"/>
    <w:link w:val="33"/>
    <w:uiPriority w:val="99"/>
    <w:semiHidden/>
    <w:unhideWhenUsed/>
    <w:rsid w:val="004E6D3E"/>
    <w:pPr>
      <w:spacing w:after="120"/>
      <w:ind w:left="283"/>
    </w:pPr>
    <w:rPr>
      <w:rFonts w:ascii="Calibri" w:eastAsia="Times New Roman" w:hAnsi="Calibri" w:cs="Times New Roman"/>
      <w:sz w:val="16"/>
      <w:szCs w:val="16"/>
      <w:lang w:val="x-none" w:eastAsia="x-none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4E6D3E"/>
    <w:rPr>
      <w:rFonts w:ascii="Calibri" w:eastAsia="Times New Roman" w:hAnsi="Calibri" w:cs="Times New Roman"/>
      <w:sz w:val="16"/>
      <w:szCs w:val="16"/>
      <w:lang w:val="x-none" w:eastAsia="x-none"/>
    </w:rPr>
  </w:style>
  <w:style w:type="paragraph" w:styleId="af0">
    <w:name w:val="Balloon Text"/>
    <w:basedOn w:val="a"/>
    <w:link w:val="af1"/>
    <w:uiPriority w:val="99"/>
    <w:semiHidden/>
    <w:unhideWhenUsed/>
    <w:rsid w:val="004E6D3E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f1">
    <w:name w:val="Текст выноски Знак"/>
    <w:basedOn w:val="a0"/>
    <w:link w:val="af0"/>
    <w:uiPriority w:val="99"/>
    <w:semiHidden/>
    <w:rsid w:val="004E6D3E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2">
    <w:name w:val="List Paragraph"/>
    <w:aliases w:val="Абзац списка для документа"/>
    <w:basedOn w:val="a"/>
    <w:link w:val="af3"/>
    <w:uiPriority w:val="34"/>
    <w:qFormat/>
    <w:rsid w:val="004E6D3E"/>
    <w:pPr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ConsPlusNormal0">
    <w:name w:val="ConsPlusNormal Знак"/>
    <w:link w:val="ConsPlusNormal"/>
    <w:locked/>
    <w:rsid w:val="004E6D3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3">
    <w:name w:val="Абзац списка Знак"/>
    <w:aliases w:val="Абзац списка для документа Знак"/>
    <w:link w:val="af2"/>
    <w:uiPriority w:val="34"/>
    <w:locked/>
    <w:rsid w:val="004E6D3E"/>
    <w:rPr>
      <w:rFonts w:ascii="Calibri" w:eastAsia="Calibri" w:hAnsi="Calibri" w:cs="Times New Roman"/>
      <w:lang w:val="x-none"/>
    </w:rPr>
  </w:style>
  <w:style w:type="character" w:customStyle="1" w:styleId="apple-style-span">
    <w:name w:val="apple-style-span"/>
    <w:rsid w:val="004E6D3E"/>
  </w:style>
  <w:style w:type="paragraph" w:customStyle="1" w:styleId="11Char">
    <w:name w:val="Знак1 Знак Знак Знак Знак Знак Знак Знак Знак1 Char"/>
    <w:basedOn w:val="a"/>
    <w:rsid w:val="004E6D3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Point">
    <w:name w:val="Point"/>
    <w:basedOn w:val="a"/>
    <w:link w:val="PointChar"/>
    <w:rsid w:val="004E6D3E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ointChar">
    <w:name w:val="Point Char"/>
    <w:link w:val="Point"/>
    <w:rsid w:val="004E6D3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4">
    <w:name w:val="footnote text"/>
    <w:basedOn w:val="a"/>
    <w:link w:val="af5"/>
    <w:uiPriority w:val="99"/>
    <w:semiHidden/>
    <w:unhideWhenUsed/>
    <w:rsid w:val="004E6D3E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f5">
    <w:name w:val="Текст сноски Знак"/>
    <w:basedOn w:val="a0"/>
    <w:link w:val="af4"/>
    <w:uiPriority w:val="99"/>
    <w:semiHidden/>
    <w:rsid w:val="004E6D3E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f6">
    <w:name w:val="footnote reference"/>
    <w:uiPriority w:val="99"/>
    <w:semiHidden/>
    <w:unhideWhenUsed/>
    <w:rsid w:val="004E6D3E"/>
    <w:rPr>
      <w:vertAlign w:val="superscript"/>
    </w:rPr>
  </w:style>
  <w:style w:type="character" w:styleId="af7">
    <w:name w:val="annotation reference"/>
    <w:uiPriority w:val="99"/>
    <w:semiHidden/>
    <w:unhideWhenUsed/>
    <w:rsid w:val="004E6D3E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4E6D3E"/>
    <w:pPr>
      <w:spacing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4E6D3E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4E6D3E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4E6D3E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paragraph" w:customStyle="1" w:styleId="Default">
    <w:name w:val="Default"/>
    <w:rsid w:val="004E6D3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3">
    <w:name w:val="Îáû÷íûé1"/>
    <w:rsid w:val="004E6D3E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4E6D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Обычный1"/>
    <w:rsid w:val="004E6D3E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4">
    <w:name w:val="Body Text 3"/>
    <w:basedOn w:val="a"/>
    <w:link w:val="35"/>
    <w:unhideWhenUsed/>
    <w:rsid w:val="004E6D3E"/>
    <w:pPr>
      <w:spacing w:after="120"/>
    </w:pPr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basedOn w:val="a0"/>
    <w:link w:val="34"/>
    <w:rsid w:val="004E6D3E"/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FontStyle13">
    <w:name w:val="Font Style13"/>
    <w:rsid w:val="004E6D3E"/>
    <w:rPr>
      <w:rFonts w:ascii="Times New Roman" w:hAnsi="Times New Roman" w:cs="Times New Roman"/>
      <w:sz w:val="22"/>
      <w:szCs w:val="22"/>
    </w:rPr>
  </w:style>
  <w:style w:type="paragraph" w:customStyle="1" w:styleId="ConsTitle">
    <w:name w:val="ConsTitle"/>
    <w:rsid w:val="004E6D3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fc">
    <w:name w:val="Title"/>
    <w:basedOn w:val="a"/>
    <w:link w:val="afd"/>
    <w:qFormat/>
    <w:rsid w:val="004E6D3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d">
    <w:name w:val="Название Знак"/>
    <w:basedOn w:val="a0"/>
    <w:link w:val="afc"/>
    <w:rsid w:val="004E6D3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fe">
    <w:name w:val="Strong"/>
    <w:qFormat/>
    <w:rsid w:val="004E6D3E"/>
    <w:rPr>
      <w:b/>
      <w:bCs/>
    </w:rPr>
  </w:style>
  <w:style w:type="paragraph" w:styleId="HTML">
    <w:name w:val="HTML Preformatted"/>
    <w:basedOn w:val="a"/>
    <w:link w:val="HTML0"/>
    <w:uiPriority w:val="99"/>
    <w:rsid w:val="004E6D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4E6D3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Normal1">
    <w:name w:val="ConsPlusNormal1"/>
    <w:uiPriority w:val="99"/>
    <w:rsid w:val="004E6D3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16"/>
      <w:szCs w:val="16"/>
      <w:lang w:eastAsia="hi-IN" w:bidi="hi-IN"/>
    </w:rPr>
  </w:style>
  <w:style w:type="character" w:customStyle="1" w:styleId="140">
    <w:name w:val="Обычный + 14 пт Знак"/>
    <w:aliases w:val="По ширине Знак,Первая строка:  0 Знак,95 см Знак"/>
    <w:link w:val="141"/>
    <w:uiPriority w:val="99"/>
    <w:locked/>
    <w:rsid w:val="004E6D3E"/>
    <w:rPr>
      <w:sz w:val="28"/>
      <w:szCs w:val="28"/>
    </w:rPr>
  </w:style>
  <w:style w:type="paragraph" w:customStyle="1" w:styleId="141">
    <w:name w:val="Обычный + 14 пт"/>
    <w:aliases w:val="По ширине,Первая строка:  0,95 см,27 см"/>
    <w:basedOn w:val="a"/>
    <w:link w:val="140"/>
    <w:uiPriority w:val="99"/>
    <w:rsid w:val="004E6D3E"/>
    <w:pPr>
      <w:spacing w:after="0" w:line="240" w:lineRule="auto"/>
      <w:jc w:val="both"/>
    </w:pPr>
    <w:rPr>
      <w:sz w:val="28"/>
      <w:szCs w:val="28"/>
    </w:rPr>
  </w:style>
  <w:style w:type="character" w:customStyle="1" w:styleId="blk">
    <w:name w:val="blk"/>
    <w:rsid w:val="004E6D3E"/>
  </w:style>
  <w:style w:type="character" w:customStyle="1" w:styleId="auto-matches">
    <w:name w:val="auto-matches"/>
    <w:rsid w:val="004E6D3E"/>
  </w:style>
  <w:style w:type="paragraph" w:customStyle="1" w:styleId="copyright-info">
    <w:name w:val="copyright-info"/>
    <w:basedOn w:val="a"/>
    <w:rsid w:val="004E6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Normal (Web)"/>
    <w:basedOn w:val="a"/>
    <w:uiPriority w:val="99"/>
    <w:semiHidden/>
    <w:unhideWhenUsed/>
    <w:rsid w:val="004E6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4E6D3E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Bodytext2">
    <w:name w:val="Body text (2)_"/>
    <w:link w:val="Bodytext20"/>
    <w:locked/>
    <w:rsid w:val="004E6D3E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4E6D3E"/>
    <w:pPr>
      <w:widowControl w:val="0"/>
      <w:shd w:val="clear" w:color="auto" w:fill="FFFFFF"/>
      <w:spacing w:before="360" w:after="240" w:line="322" w:lineRule="exact"/>
    </w:pPr>
    <w:rPr>
      <w:sz w:val="28"/>
      <w:szCs w:val="28"/>
    </w:rPr>
  </w:style>
  <w:style w:type="character" w:customStyle="1" w:styleId="15">
    <w:name w:val="Текст выноски Знак1"/>
    <w:uiPriority w:val="99"/>
    <w:semiHidden/>
    <w:rsid w:val="004E6D3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сноски Знак1"/>
    <w:uiPriority w:val="99"/>
    <w:semiHidden/>
    <w:rsid w:val="004E6D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0">
    <w:name w:val="Основной текст с отступом 3 Знак1"/>
    <w:uiPriority w:val="99"/>
    <w:semiHidden/>
    <w:rsid w:val="004E6D3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6581</Words>
  <Characters>37512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4</cp:revision>
  <dcterms:created xsi:type="dcterms:W3CDTF">2021-12-23T12:40:00Z</dcterms:created>
  <dcterms:modified xsi:type="dcterms:W3CDTF">2021-12-23T13:46:00Z</dcterms:modified>
</cp:coreProperties>
</file>