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A2B" w:rsidRPr="005A3A2B" w:rsidRDefault="005A3A2B" w:rsidP="00513CA9">
      <w:pPr>
        <w:tabs>
          <w:tab w:val="center" w:pos="4833"/>
          <w:tab w:val="left" w:pos="63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том:</w:t>
      </w:r>
    </w:p>
    <w:p w:rsidR="00513CA9" w:rsidRDefault="00513CA9" w:rsidP="00513CA9">
      <w:pPr>
        <w:tabs>
          <w:tab w:val="center" w:pos="4833"/>
          <w:tab w:val="left" w:pos="6330"/>
        </w:tabs>
        <w:jc w:val="center"/>
        <w:rPr>
          <w:b/>
          <w:sz w:val="28"/>
          <w:szCs w:val="28"/>
        </w:rPr>
      </w:pPr>
      <w:proofErr w:type="gramStart"/>
      <w:r w:rsidRPr="00663987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первый</w:t>
      </w:r>
      <w:proofErr w:type="gramEnd"/>
      <w:r w:rsidRPr="00663987">
        <w:rPr>
          <w:b/>
          <w:sz w:val="28"/>
          <w:szCs w:val="28"/>
        </w:rPr>
        <w:t>:</w:t>
      </w:r>
    </w:p>
    <w:p w:rsidR="00513CA9" w:rsidRDefault="00513CA9" w:rsidP="00513C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решения Совета </w:t>
      </w:r>
      <w:r w:rsidRPr="00663987">
        <w:rPr>
          <w:b/>
          <w:sz w:val="28"/>
          <w:szCs w:val="28"/>
        </w:rPr>
        <w:t xml:space="preserve">муниципального </w:t>
      </w:r>
    </w:p>
    <w:p w:rsidR="00513CA9" w:rsidRDefault="00513CA9" w:rsidP="00513CA9">
      <w:pPr>
        <w:jc w:val="center"/>
        <w:rPr>
          <w:b/>
          <w:sz w:val="28"/>
          <w:szCs w:val="28"/>
        </w:rPr>
      </w:pPr>
      <w:r w:rsidRPr="00663987">
        <w:rPr>
          <w:b/>
          <w:sz w:val="28"/>
          <w:szCs w:val="28"/>
        </w:rPr>
        <w:t>района «Корткеросский»</w:t>
      </w:r>
    </w:p>
    <w:p w:rsidR="00513CA9" w:rsidRDefault="00513CA9" w:rsidP="00513CA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17"/>
        <w:gridCol w:w="1167"/>
      </w:tblGrid>
      <w:tr w:rsidR="00513CA9" w:rsidRPr="00D6618D" w:rsidTr="00CB7CEE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</w:rPr>
            </w:pPr>
            <w:r w:rsidRPr="006E0F7E">
              <w:rPr>
                <w:b/>
              </w:rPr>
              <w:t>Наименование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Стр.</w:t>
            </w:r>
          </w:p>
        </w:tc>
      </w:tr>
      <w:tr w:rsidR="00513CA9" w:rsidRPr="00D6618D" w:rsidTr="00CB7CEE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</w:rPr>
            </w:pPr>
            <w:r w:rsidRPr="006E0F7E">
              <w:rPr>
                <w:b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3</w:t>
            </w:r>
          </w:p>
        </w:tc>
      </w:tr>
      <w:tr w:rsidR="00513CA9" w:rsidRPr="006C680E" w:rsidTr="00CB7CEE">
        <w:tc>
          <w:tcPr>
            <w:tcW w:w="803" w:type="dxa"/>
          </w:tcPr>
          <w:p w:rsidR="00513CA9" w:rsidRDefault="006E4308" w:rsidP="00CB7C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17" w:type="dxa"/>
          </w:tcPr>
          <w:p w:rsidR="00513CA9" w:rsidRPr="00F72BA6" w:rsidRDefault="00F72BA6" w:rsidP="00274FFA">
            <w:pPr>
              <w:autoSpaceDE w:val="0"/>
              <w:autoSpaceDN w:val="0"/>
              <w:adjustRightInd w:val="0"/>
              <w:ind w:left="4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513CA9" w:rsidRPr="00C54831">
              <w:rPr>
                <w:sz w:val="28"/>
                <w:szCs w:val="28"/>
              </w:rPr>
              <w:t xml:space="preserve">ешение Совета района </w:t>
            </w:r>
            <w:r w:rsidR="004A46E1">
              <w:rPr>
                <w:sz w:val="28"/>
                <w:szCs w:val="28"/>
              </w:rPr>
              <w:t xml:space="preserve">от </w:t>
            </w:r>
            <w:r w:rsidR="00EF345B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.</w:t>
            </w:r>
            <w:r w:rsidR="00EF345B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 xml:space="preserve">.2020 года № </w:t>
            </w:r>
            <w:r>
              <w:rPr>
                <w:sz w:val="28"/>
                <w:szCs w:val="28"/>
                <w:lang w:val="en-US"/>
              </w:rPr>
              <w:t>V</w:t>
            </w:r>
            <w:r w:rsidR="001171F3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="001171F3">
              <w:rPr>
                <w:sz w:val="28"/>
                <w:szCs w:val="28"/>
              </w:rPr>
              <w:t>-</w:t>
            </w:r>
            <w:r w:rsidR="00EF345B">
              <w:rPr>
                <w:sz w:val="28"/>
                <w:szCs w:val="28"/>
              </w:rPr>
              <w:t>4</w:t>
            </w:r>
            <w:r w:rsidRPr="00F72BA6">
              <w:rPr>
                <w:sz w:val="28"/>
                <w:szCs w:val="28"/>
              </w:rPr>
              <w:t>/</w:t>
            </w:r>
            <w:r w:rsidR="00274FFA">
              <w:rPr>
                <w:sz w:val="28"/>
                <w:szCs w:val="28"/>
              </w:rPr>
              <w:t>1 «</w:t>
            </w:r>
            <w:r w:rsidR="00274FFA" w:rsidRPr="00764D73">
              <w:rPr>
                <w:sz w:val="28"/>
                <w:szCs w:val="28"/>
              </w:rPr>
              <w:t xml:space="preserve"> Об избрании Главы муниципального образования муниципального района «</w:t>
            </w:r>
            <w:proofErr w:type="spellStart"/>
            <w:r w:rsidR="00274FFA" w:rsidRPr="00764D73">
              <w:rPr>
                <w:sz w:val="28"/>
                <w:szCs w:val="28"/>
              </w:rPr>
              <w:t>Корткеросский</w:t>
            </w:r>
            <w:proofErr w:type="spellEnd"/>
            <w:r w:rsidR="00274FFA" w:rsidRPr="00764D73">
              <w:rPr>
                <w:sz w:val="28"/>
                <w:szCs w:val="28"/>
              </w:rPr>
              <w:t>» - руководителя администрации</w:t>
            </w:r>
            <w:r w:rsidR="00274FFA">
              <w:rPr>
                <w:sz w:val="28"/>
                <w:szCs w:val="28"/>
              </w:rPr>
              <w:t>»</w:t>
            </w:r>
          </w:p>
        </w:tc>
        <w:tc>
          <w:tcPr>
            <w:tcW w:w="1167" w:type="dxa"/>
          </w:tcPr>
          <w:p w:rsidR="00513CA9" w:rsidRPr="00881B47" w:rsidRDefault="00881B47" w:rsidP="00F732B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642E62" w:rsidRPr="006C680E" w:rsidTr="00CB7CEE">
        <w:tc>
          <w:tcPr>
            <w:tcW w:w="803" w:type="dxa"/>
          </w:tcPr>
          <w:p w:rsidR="00642E62" w:rsidRDefault="0087641D" w:rsidP="00CB7C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17" w:type="dxa"/>
          </w:tcPr>
          <w:p w:rsidR="00642E62" w:rsidRDefault="00642E62" w:rsidP="00274FFA">
            <w:pPr>
              <w:jc w:val="both"/>
            </w:pPr>
            <w:r w:rsidRPr="00380C89">
              <w:rPr>
                <w:sz w:val="28"/>
                <w:szCs w:val="28"/>
              </w:rPr>
              <w:t xml:space="preserve">Решение Совета района от </w:t>
            </w:r>
            <w:r w:rsidR="00EF345B">
              <w:rPr>
                <w:sz w:val="28"/>
                <w:szCs w:val="28"/>
              </w:rPr>
              <w:t>28.12</w:t>
            </w:r>
            <w:r w:rsidRPr="00380C89">
              <w:rPr>
                <w:sz w:val="28"/>
                <w:szCs w:val="28"/>
              </w:rPr>
              <w:t xml:space="preserve">.2020 года № </w:t>
            </w:r>
            <w:r w:rsidRPr="00380C89">
              <w:rPr>
                <w:sz w:val="28"/>
                <w:szCs w:val="28"/>
                <w:lang w:val="en-US"/>
              </w:rPr>
              <w:t>V</w:t>
            </w:r>
            <w:r w:rsidR="001171F3">
              <w:rPr>
                <w:sz w:val="28"/>
                <w:szCs w:val="28"/>
                <w:lang w:val="en-US"/>
              </w:rPr>
              <w:t>I</w:t>
            </w:r>
            <w:r w:rsidRPr="00380C89">
              <w:rPr>
                <w:sz w:val="28"/>
                <w:szCs w:val="28"/>
                <w:lang w:val="en-US"/>
              </w:rPr>
              <w:t>I</w:t>
            </w:r>
            <w:r w:rsidR="001171F3">
              <w:rPr>
                <w:sz w:val="28"/>
                <w:szCs w:val="28"/>
              </w:rPr>
              <w:t>-</w:t>
            </w:r>
            <w:r w:rsidR="00EF345B">
              <w:rPr>
                <w:sz w:val="28"/>
                <w:szCs w:val="28"/>
              </w:rPr>
              <w:t>4</w:t>
            </w:r>
            <w:r w:rsidRPr="00380C89">
              <w:rPr>
                <w:sz w:val="28"/>
                <w:szCs w:val="28"/>
              </w:rPr>
              <w:t>/</w:t>
            </w:r>
            <w:r w:rsidR="00274FFA">
              <w:rPr>
                <w:sz w:val="28"/>
                <w:szCs w:val="28"/>
              </w:rPr>
              <w:t>2 «</w:t>
            </w:r>
            <w:r w:rsidR="00274FFA" w:rsidRPr="00764D73">
              <w:rPr>
                <w:sz w:val="28"/>
                <w:szCs w:val="28"/>
              </w:rPr>
              <w:t xml:space="preserve">Об установлении </w:t>
            </w:r>
            <w:proofErr w:type="gramStart"/>
            <w:r w:rsidR="00274FFA" w:rsidRPr="00764D73">
              <w:rPr>
                <w:sz w:val="28"/>
                <w:szCs w:val="28"/>
              </w:rPr>
              <w:t xml:space="preserve">условий оплаты труда </w:t>
            </w:r>
            <w:r w:rsidR="00274FFA">
              <w:rPr>
                <w:sz w:val="28"/>
                <w:szCs w:val="28"/>
              </w:rPr>
              <w:t>Г</w:t>
            </w:r>
            <w:r w:rsidR="00274FFA" w:rsidRPr="00764D73">
              <w:rPr>
                <w:sz w:val="28"/>
                <w:szCs w:val="28"/>
              </w:rPr>
              <w:t xml:space="preserve">лавы </w:t>
            </w:r>
            <w:r w:rsidR="00274FFA">
              <w:rPr>
                <w:sz w:val="28"/>
                <w:szCs w:val="28"/>
              </w:rPr>
              <w:t xml:space="preserve"> м</w:t>
            </w:r>
            <w:r w:rsidR="00274FFA" w:rsidRPr="00764D73">
              <w:rPr>
                <w:sz w:val="28"/>
                <w:szCs w:val="28"/>
              </w:rPr>
              <w:t>униципального образования муниципального</w:t>
            </w:r>
            <w:proofErr w:type="gramEnd"/>
            <w:r w:rsidR="00274FFA" w:rsidRPr="00764D73">
              <w:rPr>
                <w:sz w:val="28"/>
                <w:szCs w:val="28"/>
              </w:rPr>
              <w:t xml:space="preserve"> района «</w:t>
            </w:r>
            <w:proofErr w:type="spellStart"/>
            <w:r w:rsidR="00274FFA" w:rsidRPr="00764D73">
              <w:rPr>
                <w:sz w:val="28"/>
                <w:szCs w:val="28"/>
              </w:rPr>
              <w:t>Корткеросский</w:t>
            </w:r>
            <w:proofErr w:type="spellEnd"/>
            <w:r w:rsidR="00274FFA" w:rsidRPr="00764D73">
              <w:rPr>
                <w:sz w:val="28"/>
                <w:szCs w:val="28"/>
              </w:rPr>
              <w:t>»  - руководителя администрации</w:t>
            </w:r>
            <w:r w:rsidR="00274FFA">
              <w:rPr>
                <w:sz w:val="28"/>
                <w:szCs w:val="28"/>
              </w:rPr>
              <w:t>»</w:t>
            </w:r>
          </w:p>
        </w:tc>
        <w:tc>
          <w:tcPr>
            <w:tcW w:w="1167" w:type="dxa"/>
          </w:tcPr>
          <w:p w:rsidR="00642E62" w:rsidRPr="00881B47" w:rsidRDefault="00881B47" w:rsidP="00F732B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2-8</w:t>
            </w:r>
          </w:p>
        </w:tc>
      </w:tr>
      <w:tr w:rsidR="00642E62" w:rsidRPr="006C680E" w:rsidTr="00CB7CEE">
        <w:tc>
          <w:tcPr>
            <w:tcW w:w="803" w:type="dxa"/>
          </w:tcPr>
          <w:p w:rsidR="00642E62" w:rsidRDefault="0087641D" w:rsidP="00CB7C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17" w:type="dxa"/>
          </w:tcPr>
          <w:p w:rsidR="00642E62" w:rsidRDefault="00642E62" w:rsidP="00274FFA">
            <w:pPr>
              <w:jc w:val="both"/>
            </w:pPr>
            <w:r w:rsidRPr="00380C89">
              <w:rPr>
                <w:sz w:val="28"/>
                <w:szCs w:val="28"/>
              </w:rPr>
              <w:t xml:space="preserve">Решение Совета района от </w:t>
            </w:r>
            <w:r w:rsidR="00EF345B">
              <w:rPr>
                <w:sz w:val="28"/>
                <w:szCs w:val="28"/>
              </w:rPr>
              <w:t>28</w:t>
            </w:r>
            <w:r w:rsidRPr="00380C89">
              <w:rPr>
                <w:sz w:val="28"/>
                <w:szCs w:val="28"/>
              </w:rPr>
              <w:t>.</w:t>
            </w:r>
            <w:r w:rsidR="00EF345B">
              <w:rPr>
                <w:sz w:val="28"/>
                <w:szCs w:val="28"/>
              </w:rPr>
              <w:t>12</w:t>
            </w:r>
            <w:r w:rsidRPr="00380C89">
              <w:rPr>
                <w:sz w:val="28"/>
                <w:szCs w:val="28"/>
              </w:rPr>
              <w:t xml:space="preserve">.2020 года № </w:t>
            </w:r>
            <w:r w:rsidRPr="00380C89">
              <w:rPr>
                <w:sz w:val="28"/>
                <w:szCs w:val="28"/>
                <w:lang w:val="en-US"/>
              </w:rPr>
              <w:t>V</w:t>
            </w:r>
            <w:r w:rsidR="001171F3">
              <w:rPr>
                <w:sz w:val="28"/>
                <w:szCs w:val="28"/>
                <w:lang w:val="en-US"/>
              </w:rPr>
              <w:t>I</w:t>
            </w:r>
            <w:r w:rsidRPr="00380C89">
              <w:rPr>
                <w:sz w:val="28"/>
                <w:szCs w:val="28"/>
                <w:lang w:val="en-US"/>
              </w:rPr>
              <w:t>I</w:t>
            </w:r>
            <w:r w:rsidR="001171F3">
              <w:rPr>
                <w:sz w:val="28"/>
                <w:szCs w:val="28"/>
              </w:rPr>
              <w:t>-</w:t>
            </w:r>
            <w:r w:rsidR="00EF345B">
              <w:rPr>
                <w:sz w:val="28"/>
                <w:szCs w:val="28"/>
              </w:rPr>
              <w:t>4</w:t>
            </w:r>
            <w:r w:rsidRPr="00380C89">
              <w:rPr>
                <w:sz w:val="28"/>
                <w:szCs w:val="28"/>
              </w:rPr>
              <w:t>/</w:t>
            </w:r>
            <w:r w:rsidR="00274FFA">
              <w:rPr>
                <w:sz w:val="28"/>
                <w:szCs w:val="28"/>
              </w:rPr>
              <w:t>5 «</w:t>
            </w:r>
            <w:r w:rsidR="00274FFA" w:rsidRPr="004B70EA">
              <w:rPr>
                <w:sz w:val="28"/>
                <w:szCs w:val="28"/>
              </w:rPr>
              <w:t>О внесении изменений в Устав муниципального образования муниципального района «</w:t>
            </w:r>
            <w:proofErr w:type="spellStart"/>
            <w:r w:rsidR="00274FFA" w:rsidRPr="004B70EA">
              <w:rPr>
                <w:sz w:val="28"/>
                <w:szCs w:val="28"/>
              </w:rPr>
              <w:t>Корткеросский</w:t>
            </w:r>
            <w:proofErr w:type="spellEnd"/>
            <w:r w:rsidR="00274FFA">
              <w:rPr>
                <w:sz w:val="28"/>
                <w:szCs w:val="28"/>
              </w:rPr>
              <w:t>»</w:t>
            </w:r>
          </w:p>
        </w:tc>
        <w:tc>
          <w:tcPr>
            <w:tcW w:w="1167" w:type="dxa"/>
          </w:tcPr>
          <w:p w:rsidR="00642E62" w:rsidRPr="00881B47" w:rsidRDefault="00881B47" w:rsidP="00F732B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8-9</w:t>
            </w:r>
          </w:p>
        </w:tc>
      </w:tr>
      <w:tr w:rsidR="00642E62" w:rsidRPr="006C680E" w:rsidTr="00CB7CEE">
        <w:tc>
          <w:tcPr>
            <w:tcW w:w="803" w:type="dxa"/>
          </w:tcPr>
          <w:p w:rsidR="00642E62" w:rsidRDefault="0087641D" w:rsidP="00CB7C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17" w:type="dxa"/>
          </w:tcPr>
          <w:p w:rsidR="00642E62" w:rsidRDefault="00642E62" w:rsidP="00274FFA">
            <w:pPr>
              <w:jc w:val="both"/>
            </w:pPr>
            <w:r w:rsidRPr="00380C89">
              <w:rPr>
                <w:sz w:val="28"/>
                <w:szCs w:val="28"/>
              </w:rPr>
              <w:t>Решение Совета района от</w:t>
            </w:r>
            <w:r w:rsidR="00EF345B">
              <w:rPr>
                <w:sz w:val="28"/>
                <w:szCs w:val="28"/>
              </w:rPr>
              <w:t xml:space="preserve"> 28</w:t>
            </w:r>
            <w:r w:rsidRPr="00380C89">
              <w:rPr>
                <w:sz w:val="28"/>
                <w:szCs w:val="28"/>
              </w:rPr>
              <w:t>.</w:t>
            </w:r>
            <w:r w:rsidR="00EF345B">
              <w:rPr>
                <w:sz w:val="28"/>
                <w:szCs w:val="28"/>
              </w:rPr>
              <w:t>12</w:t>
            </w:r>
            <w:r w:rsidRPr="00380C89">
              <w:rPr>
                <w:sz w:val="28"/>
                <w:szCs w:val="28"/>
              </w:rPr>
              <w:t xml:space="preserve">.2020 года № </w:t>
            </w:r>
            <w:r w:rsidRPr="00380C89">
              <w:rPr>
                <w:sz w:val="28"/>
                <w:szCs w:val="28"/>
                <w:lang w:val="en-US"/>
              </w:rPr>
              <w:t>V</w:t>
            </w:r>
            <w:r w:rsidR="001171F3">
              <w:rPr>
                <w:sz w:val="28"/>
                <w:szCs w:val="28"/>
                <w:lang w:val="en-US"/>
              </w:rPr>
              <w:t>I</w:t>
            </w:r>
            <w:r w:rsidRPr="00380C89">
              <w:rPr>
                <w:sz w:val="28"/>
                <w:szCs w:val="28"/>
                <w:lang w:val="en-US"/>
              </w:rPr>
              <w:t>I</w:t>
            </w:r>
            <w:r w:rsidR="001171F3">
              <w:rPr>
                <w:sz w:val="28"/>
                <w:szCs w:val="28"/>
              </w:rPr>
              <w:t>-</w:t>
            </w:r>
            <w:r w:rsidR="00EF345B">
              <w:rPr>
                <w:sz w:val="28"/>
                <w:szCs w:val="28"/>
              </w:rPr>
              <w:t>4</w:t>
            </w:r>
            <w:r w:rsidRPr="00380C89">
              <w:rPr>
                <w:sz w:val="28"/>
                <w:szCs w:val="28"/>
              </w:rPr>
              <w:t>/</w:t>
            </w:r>
            <w:r w:rsidR="00274FFA">
              <w:rPr>
                <w:sz w:val="28"/>
                <w:szCs w:val="28"/>
              </w:rPr>
              <w:t>6</w:t>
            </w:r>
            <w:r w:rsidR="00274FFA" w:rsidRPr="005629CA">
              <w:rPr>
                <w:sz w:val="28"/>
                <w:szCs w:val="28"/>
              </w:rPr>
              <w:t xml:space="preserve"> </w:t>
            </w:r>
            <w:r w:rsidR="00274FFA">
              <w:rPr>
                <w:sz w:val="28"/>
                <w:szCs w:val="28"/>
              </w:rPr>
              <w:t>«</w:t>
            </w:r>
            <w:r w:rsidR="00274FFA" w:rsidRPr="005629CA">
              <w:rPr>
                <w:sz w:val="28"/>
                <w:szCs w:val="28"/>
              </w:rPr>
              <w:t>О внесении изменений в решение Совета муниципального</w:t>
            </w:r>
            <w:r w:rsidR="00274FFA">
              <w:rPr>
                <w:sz w:val="28"/>
                <w:szCs w:val="28"/>
              </w:rPr>
              <w:t xml:space="preserve"> </w:t>
            </w:r>
            <w:r w:rsidR="00274FFA" w:rsidRPr="005629CA">
              <w:rPr>
                <w:sz w:val="28"/>
                <w:szCs w:val="28"/>
              </w:rPr>
              <w:t>района «</w:t>
            </w:r>
            <w:proofErr w:type="spellStart"/>
            <w:r w:rsidR="00274FFA" w:rsidRPr="005629CA">
              <w:rPr>
                <w:sz w:val="28"/>
                <w:szCs w:val="28"/>
              </w:rPr>
              <w:t>Корткеросский</w:t>
            </w:r>
            <w:proofErr w:type="spellEnd"/>
            <w:r w:rsidR="00274FFA" w:rsidRPr="005629CA">
              <w:rPr>
                <w:sz w:val="28"/>
                <w:szCs w:val="28"/>
              </w:rPr>
              <w:t>» от 02 октября 2020 года № V</w:t>
            </w:r>
            <w:r w:rsidR="00274FFA" w:rsidRPr="005629CA">
              <w:rPr>
                <w:sz w:val="28"/>
                <w:szCs w:val="28"/>
                <w:lang w:val="en-US"/>
              </w:rPr>
              <w:t>I</w:t>
            </w:r>
            <w:r w:rsidR="00274FFA" w:rsidRPr="005629CA">
              <w:rPr>
                <w:sz w:val="28"/>
                <w:szCs w:val="28"/>
              </w:rPr>
              <w:t>I-1/8</w:t>
            </w:r>
            <w:r w:rsidR="00274FFA">
              <w:rPr>
                <w:sz w:val="28"/>
                <w:szCs w:val="28"/>
              </w:rPr>
              <w:t xml:space="preserve"> </w:t>
            </w:r>
            <w:r w:rsidR="00274FFA" w:rsidRPr="005629CA">
              <w:rPr>
                <w:sz w:val="28"/>
                <w:szCs w:val="28"/>
              </w:rPr>
              <w:t xml:space="preserve"> «Об утверждении плана (программы) приватизации муниципального имущества на 2021 год и плановые периоды 2022 и 2023 годов»</w:t>
            </w:r>
          </w:p>
        </w:tc>
        <w:tc>
          <w:tcPr>
            <w:tcW w:w="1167" w:type="dxa"/>
          </w:tcPr>
          <w:p w:rsidR="00642E62" w:rsidRPr="00881B47" w:rsidRDefault="00881B47" w:rsidP="00F732B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9-11</w:t>
            </w:r>
          </w:p>
        </w:tc>
      </w:tr>
      <w:tr w:rsidR="00642E62" w:rsidRPr="006C680E" w:rsidTr="00CB7CEE">
        <w:tc>
          <w:tcPr>
            <w:tcW w:w="803" w:type="dxa"/>
          </w:tcPr>
          <w:p w:rsidR="00642E62" w:rsidRDefault="0087641D" w:rsidP="00CB7C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317" w:type="dxa"/>
          </w:tcPr>
          <w:p w:rsidR="00642E62" w:rsidRDefault="00642E62" w:rsidP="00274FFA">
            <w:pPr>
              <w:jc w:val="both"/>
            </w:pPr>
            <w:proofErr w:type="gramStart"/>
            <w:r w:rsidRPr="00380C89">
              <w:rPr>
                <w:sz w:val="28"/>
                <w:szCs w:val="28"/>
              </w:rPr>
              <w:t xml:space="preserve">Решение Совета района от </w:t>
            </w:r>
            <w:r w:rsidR="00EF345B">
              <w:rPr>
                <w:sz w:val="28"/>
                <w:szCs w:val="28"/>
              </w:rPr>
              <w:t>28</w:t>
            </w:r>
            <w:r w:rsidRPr="00380C89">
              <w:rPr>
                <w:sz w:val="28"/>
                <w:szCs w:val="28"/>
              </w:rPr>
              <w:t>.</w:t>
            </w:r>
            <w:r w:rsidR="00EF345B">
              <w:rPr>
                <w:sz w:val="28"/>
                <w:szCs w:val="28"/>
              </w:rPr>
              <w:t>12</w:t>
            </w:r>
            <w:r w:rsidRPr="00380C89">
              <w:rPr>
                <w:sz w:val="28"/>
                <w:szCs w:val="28"/>
              </w:rPr>
              <w:t xml:space="preserve">.2020 года № </w:t>
            </w:r>
            <w:r w:rsidRPr="00380C89">
              <w:rPr>
                <w:sz w:val="28"/>
                <w:szCs w:val="28"/>
                <w:lang w:val="en-US"/>
              </w:rPr>
              <w:t>V</w:t>
            </w:r>
            <w:r w:rsidR="001171F3">
              <w:rPr>
                <w:sz w:val="28"/>
                <w:szCs w:val="28"/>
                <w:lang w:val="en-US"/>
              </w:rPr>
              <w:t>I</w:t>
            </w:r>
            <w:r w:rsidRPr="00380C89">
              <w:rPr>
                <w:sz w:val="28"/>
                <w:szCs w:val="28"/>
                <w:lang w:val="en-US"/>
              </w:rPr>
              <w:t>I</w:t>
            </w:r>
            <w:r w:rsidR="001171F3">
              <w:rPr>
                <w:sz w:val="28"/>
                <w:szCs w:val="28"/>
              </w:rPr>
              <w:t>-</w:t>
            </w:r>
            <w:r w:rsidR="00EF345B">
              <w:rPr>
                <w:sz w:val="28"/>
                <w:szCs w:val="28"/>
              </w:rPr>
              <w:t>4</w:t>
            </w:r>
            <w:r w:rsidRPr="00380C89">
              <w:rPr>
                <w:sz w:val="28"/>
                <w:szCs w:val="28"/>
              </w:rPr>
              <w:t>/</w:t>
            </w:r>
            <w:r w:rsidR="00274FFA">
              <w:rPr>
                <w:sz w:val="28"/>
                <w:szCs w:val="28"/>
              </w:rPr>
              <w:t>7</w:t>
            </w:r>
            <w:r w:rsidR="00274FFA" w:rsidRPr="009F661C">
              <w:rPr>
                <w:rFonts w:eastAsiaTheme="minorHAnsi" w:cstheme="minorBidi"/>
                <w:sz w:val="28"/>
                <w:szCs w:val="28"/>
                <w:lang w:eastAsia="en-US"/>
              </w:rPr>
              <w:t xml:space="preserve"> </w:t>
            </w:r>
            <w:r w:rsidR="00274FFA">
              <w:rPr>
                <w:rFonts w:eastAsiaTheme="minorHAnsi" w:cstheme="minorBidi"/>
                <w:sz w:val="28"/>
                <w:szCs w:val="28"/>
                <w:lang w:eastAsia="en-US"/>
              </w:rPr>
              <w:t>«</w:t>
            </w:r>
            <w:r w:rsidR="00274FFA" w:rsidRPr="009F661C">
              <w:rPr>
                <w:rFonts w:eastAsiaTheme="minorHAnsi" w:cstheme="minorBidi"/>
                <w:sz w:val="28"/>
                <w:szCs w:val="28"/>
                <w:lang w:eastAsia="en-US"/>
              </w:rPr>
              <w:t xml:space="preserve">Об утверждении </w:t>
            </w:r>
            <w:r w:rsidR="00274FFA" w:rsidRPr="009F661C">
              <w:rPr>
                <w:rFonts w:eastAsiaTheme="minorHAnsi" w:cstheme="minorBidi"/>
                <w:bCs/>
                <w:sz w:val="28"/>
                <w:szCs w:val="28"/>
                <w:lang w:eastAsia="en-US"/>
              </w:rPr>
              <w:t>Порядка определения части территории</w:t>
            </w:r>
            <w:r w:rsidR="00274FFA">
              <w:rPr>
                <w:rFonts w:eastAsiaTheme="minorHAnsi" w:cstheme="minorBidi"/>
                <w:bCs/>
                <w:sz w:val="28"/>
                <w:szCs w:val="28"/>
                <w:lang w:eastAsia="en-US"/>
              </w:rPr>
              <w:t xml:space="preserve"> </w:t>
            </w:r>
            <w:r w:rsidR="00274FFA" w:rsidRPr="009F661C">
              <w:rPr>
                <w:rFonts w:eastAsiaTheme="minorHAnsi" w:cstheme="minorBidi"/>
                <w:bCs/>
                <w:sz w:val="28"/>
                <w:szCs w:val="28"/>
                <w:lang w:eastAsia="en-US"/>
              </w:rPr>
              <w:t xml:space="preserve"> муниципального образования муниципального района «</w:t>
            </w:r>
            <w:proofErr w:type="spellStart"/>
            <w:r w:rsidR="00274FFA" w:rsidRPr="009F661C">
              <w:rPr>
                <w:rFonts w:eastAsiaTheme="minorHAnsi" w:cstheme="minorBidi"/>
                <w:bCs/>
                <w:sz w:val="28"/>
                <w:szCs w:val="28"/>
                <w:lang w:eastAsia="en-US"/>
              </w:rPr>
              <w:t>Корткеросский</w:t>
            </w:r>
            <w:proofErr w:type="spellEnd"/>
            <w:r w:rsidR="00274FFA" w:rsidRPr="009F661C">
              <w:rPr>
                <w:rFonts w:eastAsiaTheme="minorHAnsi" w:cstheme="minorBidi"/>
                <w:bCs/>
                <w:sz w:val="28"/>
                <w:szCs w:val="28"/>
                <w:lang w:eastAsia="en-US"/>
              </w:rPr>
              <w:t>», на которой могут реализовываться инициативные проекты</w:t>
            </w:r>
            <w:r w:rsidR="00274FFA">
              <w:rPr>
                <w:rFonts w:eastAsiaTheme="minorHAnsi" w:cstheme="minorBidi"/>
                <w:bCs/>
                <w:sz w:val="28"/>
                <w:szCs w:val="28"/>
                <w:lang w:eastAsia="en-US"/>
              </w:rPr>
              <w:t>»</w:t>
            </w:r>
            <w:proofErr w:type="gramEnd"/>
          </w:p>
        </w:tc>
        <w:tc>
          <w:tcPr>
            <w:tcW w:w="1167" w:type="dxa"/>
          </w:tcPr>
          <w:p w:rsidR="00642E62" w:rsidRPr="00881B47" w:rsidRDefault="00881B47" w:rsidP="00F732B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11-14</w:t>
            </w:r>
          </w:p>
        </w:tc>
      </w:tr>
      <w:tr w:rsidR="00642E62" w:rsidRPr="006C680E" w:rsidTr="00CB7CEE">
        <w:tc>
          <w:tcPr>
            <w:tcW w:w="803" w:type="dxa"/>
          </w:tcPr>
          <w:p w:rsidR="00642E62" w:rsidRDefault="0087641D" w:rsidP="00CB7C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17" w:type="dxa"/>
          </w:tcPr>
          <w:p w:rsidR="00642E62" w:rsidRDefault="00642E62" w:rsidP="00274FFA">
            <w:pPr>
              <w:jc w:val="both"/>
            </w:pPr>
            <w:proofErr w:type="gramStart"/>
            <w:r w:rsidRPr="00380C89">
              <w:rPr>
                <w:sz w:val="28"/>
                <w:szCs w:val="28"/>
              </w:rPr>
              <w:t xml:space="preserve">Решение Совета района от </w:t>
            </w:r>
            <w:r w:rsidR="00EF345B">
              <w:rPr>
                <w:sz w:val="28"/>
                <w:szCs w:val="28"/>
              </w:rPr>
              <w:t>28</w:t>
            </w:r>
            <w:r w:rsidRPr="00380C89">
              <w:rPr>
                <w:sz w:val="28"/>
                <w:szCs w:val="28"/>
              </w:rPr>
              <w:t>.</w:t>
            </w:r>
            <w:r w:rsidR="00EF345B">
              <w:rPr>
                <w:sz w:val="28"/>
                <w:szCs w:val="28"/>
              </w:rPr>
              <w:t>12</w:t>
            </w:r>
            <w:r w:rsidRPr="00380C89">
              <w:rPr>
                <w:sz w:val="28"/>
                <w:szCs w:val="28"/>
              </w:rPr>
              <w:t xml:space="preserve">.2020 года № </w:t>
            </w:r>
            <w:r w:rsidRPr="00380C89">
              <w:rPr>
                <w:sz w:val="28"/>
                <w:szCs w:val="28"/>
                <w:lang w:val="en-US"/>
              </w:rPr>
              <w:t>V</w:t>
            </w:r>
            <w:r w:rsidR="001171F3">
              <w:rPr>
                <w:sz w:val="28"/>
                <w:szCs w:val="28"/>
                <w:lang w:val="en-US"/>
              </w:rPr>
              <w:t>I</w:t>
            </w:r>
            <w:r w:rsidRPr="00380C89">
              <w:rPr>
                <w:sz w:val="28"/>
                <w:szCs w:val="28"/>
                <w:lang w:val="en-US"/>
              </w:rPr>
              <w:t>I</w:t>
            </w:r>
            <w:r w:rsidR="001171F3">
              <w:rPr>
                <w:sz w:val="28"/>
                <w:szCs w:val="28"/>
              </w:rPr>
              <w:t>-</w:t>
            </w:r>
            <w:r w:rsidR="00EF345B">
              <w:rPr>
                <w:sz w:val="28"/>
                <w:szCs w:val="28"/>
              </w:rPr>
              <w:t>4</w:t>
            </w:r>
            <w:r w:rsidRPr="00380C89">
              <w:rPr>
                <w:sz w:val="28"/>
                <w:szCs w:val="28"/>
              </w:rPr>
              <w:t>/</w:t>
            </w:r>
            <w:r w:rsidR="00274FFA">
              <w:rPr>
                <w:sz w:val="28"/>
                <w:szCs w:val="28"/>
              </w:rPr>
              <w:t>8</w:t>
            </w:r>
            <w:r w:rsidR="00274FFA" w:rsidRPr="009F661C">
              <w:rPr>
                <w:bCs/>
                <w:sz w:val="28"/>
                <w:szCs w:val="28"/>
              </w:rPr>
              <w:t xml:space="preserve"> </w:t>
            </w:r>
            <w:r w:rsidR="00274FFA">
              <w:rPr>
                <w:bCs/>
                <w:sz w:val="28"/>
                <w:szCs w:val="28"/>
              </w:rPr>
              <w:t>«</w:t>
            </w:r>
            <w:r w:rsidR="00274FFA" w:rsidRPr="009F661C">
              <w:rPr>
                <w:bCs/>
                <w:sz w:val="28"/>
                <w:szCs w:val="28"/>
              </w:rPr>
              <w:t>Об утверждении Порядка выдвижения, внесения, обсуждения, рассмотрения и реализации инициативных проектов, а также Порядка проведения их конкурсного отбора в  муниципального образования муниципального района «</w:t>
            </w:r>
            <w:proofErr w:type="spellStart"/>
            <w:r w:rsidR="00274FFA" w:rsidRPr="009F661C">
              <w:rPr>
                <w:bCs/>
                <w:sz w:val="28"/>
                <w:szCs w:val="28"/>
              </w:rPr>
              <w:t>Корткеросский</w:t>
            </w:r>
            <w:proofErr w:type="spellEnd"/>
            <w:r w:rsidR="00274FFA" w:rsidRPr="009F661C">
              <w:rPr>
                <w:bCs/>
                <w:sz w:val="28"/>
                <w:szCs w:val="28"/>
              </w:rPr>
              <w:t>»</w:t>
            </w:r>
            <w:proofErr w:type="gramEnd"/>
          </w:p>
        </w:tc>
        <w:tc>
          <w:tcPr>
            <w:tcW w:w="1167" w:type="dxa"/>
          </w:tcPr>
          <w:p w:rsidR="00642E62" w:rsidRPr="00881B47" w:rsidRDefault="00881B47" w:rsidP="00F732B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14-28</w:t>
            </w:r>
          </w:p>
        </w:tc>
      </w:tr>
    </w:tbl>
    <w:p w:rsidR="00513CA9" w:rsidRDefault="00513CA9" w:rsidP="00513CA9">
      <w:pPr>
        <w:pStyle w:val="a3"/>
        <w:jc w:val="center"/>
        <w:rPr>
          <w:b/>
          <w:sz w:val="32"/>
          <w:szCs w:val="32"/>
          <w:u w:val="single"/>
        </w:rPr>
      </w:pPr>
    </w:p>
    <w:p w:rsidR="00F732B1" w:rsidRDefault="00F732B1" w:rsidP="00513CA9">
      <w:pPr>
        <w:pStyle w:val="a3"/>
        <w:jc w:val="center"/>
        <w:rPr>
          <w:b/>
          <w:sz w:val="32"/>
          <w:szCs w:val="32"/>
          <w:u w:val="single"/>
        </w:rPr>
      </w:pPr>
    </w:p>
    <w:p w:rsidR="00435975" w:rsidRDefault="00435975"/>
    <w:p w:rsidR="0005142D" w:rsidRDefault="0005142D"/>
    <w:p w:rsidR="000B073F" w:rsidRDefault="000B073F" w:rsidP="009236F7">
      <w:pPr>
        <w:jc w:val="center"/>
        <w:rPr>
          <w:b/>
          <w:sz w:val="28"/>
          <w:szCs w:val="28"/>
        </w:rPr>
      </w:pPr>
    </w:p>
    <w:p w:rsidR="000B073F" w:rsidRDefault="000B073F" w:rsidP="009236F7">
      <w:pPr>
        <w:jc w:val="center"/>
        <w:rPr>
          <w:b/>
          <w:sz w:val="28"/>
          <w:szCs w:val="28"/>
        </w:rPr>
      </w:pPr>
    </w:p>
    <w:p w:rsidR="000B073F" w:rsidRDefault="000B073F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9236F7" w:rsidRPr="00A65174" w:rsidRDefault="00961FF6" w:rsidP="009236F7">
      <w:pPr>
        <w:jc w:val="center"/>
        <w:rPr>
          <w:b/>
          <w:sz w:val="28"/>
          <w:szCs w:val="28"/>
          <w:u w:val="single"/>
        </w:rPr>
      </w:pPr>
      <w:proofErr w:type="gramStart"/>
      <w:r w:rsidRPr="00A65174">
        <w:rPr>
          <w:b/>
          <w:sz w:val="28"/>
          <w:szCs w:val="28"/>
          <w:u w:val="single"/>
        </w:rPr>
        <w:t>Р</w:t>
      </w:r>
      <w:r w:rsidR="009236F7" w:rsidRPr="00A65174">
        <w:rPr>
          <w:b/>
          <w:sz w:val="28"/>
          <w:szCs w:val="28"/>
          <w:u w:val="single"/>
        </w:rPr>
        <w:t>аздел первый</w:t>
      </w:r>
      <w:proofErr w:type="gramEnd"/>
    </w:p>
    <w:p w:rsidR="00D66A52" w:rsidRDefault="00D66A52" w:rsidP="009236F7">
      <w:pPr>
        <w:jc w:val="center"/>
        <w:rPr>
          <w:b/>
          <w:sz w:val="28"/>
          <w:szCs w:val="28"/>
        </w:rPr>
      </w:pPr>
    </w:p>
    <w:p w:rsidR="00A65174" w:rsidRPr="00CD6336" w:rsidRDefault="00D53A81" w:rsidP="009236F7">
      <w:pPr>
        <w:jc w:val="center"/>
        <w:rPr>
          <w:b/>
          <w:sz w:val="32"/>
          <w:szCs w:val="32"/>
        </w:rPr>
      </w:pPr>
      <w:r w:rsidRPr="00D6464B">
        <w:rPr>
          <w:b/>
          <w:sz w:val="32"/>
          <w:szCs w:val="32"/>
        </w:rPr>
        <w:t>Р</w:t>
      </w:r>
      <w:r w:rsidR="00D66A52" w:rsidRPr="00D6464B">
        <w:rPr>
          <w:b/>
          <w:sz w:val="32"/>
          <w:szCs w:val="32"/>
        </w:rPr>
        <w:t>ешени</w:t>
      </w:r>
      <w:r w:rsidRPr="00D6464B">
        <w:rPr>
          <w:b/>
          <w:sz w:val="32"/>
          <w:szCs w:val="32"/>
        </w:rPr>
        <w:t>е</w:t>
      </w:r>
      <w:r w:rsidR="00D66A52" w:rsidRPr="00D6464B">
        <w:rPr>
          <w:b/>
          <w:sz w:val="32"/>
          <w:szCs w:val="32"/>
        </w:rPr>
        <w:t xml:space="preserve"> Совета района</w:t>
      </w:r>
      <w:r w:rsidR="00D6464B" w:rsidRPr="00D6464B">
        <w:rPr>
          <w:b/>
          <w:sz w:val="32"/>
          <w:szCs w:val="32"/>
        </w:rPr>
        <w:t xml:space="preserve"> от</w:t>
      </w:r>
      <w:r w:rsidR="00C54831">
        <w:rPr>
          <w:b/>
          <w:sz w:val="32"/>
          <w:szCs w:val="32"/>
        </w:rPr>
        <w:t xml:space="preserve"> </w:t>
      </w:r>
      <w:r w:rsidR="003F2423">
        <w:rPr>
          <w:b/>
          <w:sz w:val="32"/>
          <w:szCs w:val="32"/>
        </w:rPr>
        <w:t xml:space="preserve">28.12.2020 № </w:t>
      </w:r>
      <w:r w:rsidR="003F2423">
        <w:rPr>
          <w:b/>
          <w:sz w:val="32"/>
          <w:szCs w:val="32"/>
          <w:lang w:val="en-US"/>
        </w:rPr>
        <w:t>VII</w:t>
      </w:r>
      <w:r w:rsidR="003F2423" w:rsidRPr="003F2423">
        <w:rPr>
          <w:b/>
          <w:sz w:val="32"/>
          <w:szCs w:val="32"/>
        </w:rPr>
        <w:t>-4/1</w:t>
      </w:r>
    </w:p>
    <w:p w:rsidR="003F2423" w:rsidRPr="00CD6336" w:rsidRDefault="003F2423" w:rsidP="009236F7">
      <w:pPr>
        <w:jc w:val="center"/>
        <w:rPr>
          <w:b/>
          <w:sz w:val="32"/>
          <w:szCs w:val="32"/>
        </w:rPr>
      </w:pPr>
    </w:p>
    <w:p w:rsidR="003F2423" w:rsidRPr="007E0E22" w:rsidRDefault="003F2423" w:rsidP="003F2423">
      <w:pPr>
        <w:jc w:val="center"/>
        <w:rPr>
          <w:b/>
          <w:bCs/>
          <w:sz w:val="32"/>
        </w:rPr>
      </w:pPr>
      <w:r>
        <w:rPr>
          <w:b/>
          <w:sz w:val="32"/>
          <w:szCs w:val="32"/>
        </w:rPr>
        <w:t>Об избрании Главы муниципального образования муниципального района «</w:t>
      </w:r>
      <w:proofErr w:type="spellStart"/>
      <w:r>
        <w:rPr>
          <w:b/>
          <w:sz w:val="32"/>
          <w:szCs w:val="32"/>
        </w:rPr>
        <w:t>Корткеросский</w:t>
      </w:r>
      <w:proofErr w:type="spellEnd"/>
      <w:proofErr w:type="gramStart"/>
      <w:r>
        <w:rPr>
          <w:b/>
          <w:sz w:val="32"/>
          <w:szCs w:val="32"/>
        </w:rPr>
        <w:t>»-</w:t>
      </w:r>
      <w:proofErr w:type="gramEnd"/>
      <w:r>
        <w:rPr>
          <w:b/>
          <w:sz w:val="32"/>
          <w:szCs w:val="32"/>
        </w:rPr>
        <w:t>руководителя администрации</w:t>
      </w:r>
    </w:p>
    <w:p w:rsidR="003F2423" w:rsidRPr="007E0E22" w:rsidRDefault="003F2423" w:rsidP="003F2423">
      <w:pPr>
        <w:ind w:firstLine="851"/>
        <w:jc w:val="both"/>
        <w:rPr>
          <w:bCs/>
          <w:sz w:val="28"/>
        </w:rPr>
      </w:pPr>
    </w:p>
    <w:p w:rsidR="003F2423" w:rsidRPr="005E624E" w:rsidRDefault="003F2423" w:rsidP="003F242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5E624E">
        <w:rPr>
          <w:sz w:val="28"/>
          <w:szCs w:val="28"/>
        </w:rPr>
        <w:t>В соответствии с Федеральн</w:t>
      </w:r>
      <w:r>
        <w:rPr>
          <w:sz w:val="28"/>
          <w:szCs w:val="28"/>
        </w:rPr>
        <w:t>ым</w:t>
      </w:r>
      <w:r w:rsidRPr="005E624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5E624E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Pr="005E624E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5E624E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5E624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5E624E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5E624E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</w:t>
      </w:r>
      <w:r w:rsidRPr="005E624E">
        <w:rPr>
          <w:sz w:val="28"/>
          <w:szCs w:val="28"/>
        </w:rPr>
        <w:t xml:space="preserve">, на основании результатов тайного голосования по избранию </w:t>
      </w:r>
      <w:r>
        <w:rPr>
          <w:sz w:val="28"/>
          <w:szCs w:val="28"/>
        </w:rPr>
        <w:t>Г</w:t>
      </w:r>
      <w:r w:rsidRPr="005E624E">
        <w:rPr>
          <w:sz w:val="28"/>
          <w:szCs w:val="28"/>
        </w:rPr>
        <w:t xml:space="preserve">лавы муниципального образования </w:t>
      </w: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</w:t>
      </w:r>
      <w:r w:rsidRPr="005E624E">
        <w:rPr>
          <w:sz w:val="28"/>
          <w:szCs w:val="28"/>
        </w:rPr>
        <w:t xml:space="preserve"> - руководителя администрации (протокол счетной комиссии </w:t>
      </w:r>
      <w:r>
        <w:rPr>
          <w:sz w:val="28"/>
          <w:szCs w:val="28"/>
        </w:rPr>
        <w:t xml:space="preserve"> № 3 от 28</w:t>
      </w:r>
      <w:r w:rsidRPr="005E624E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5E624E">
        <w:rPr>
          <w:sz w:val="28"/>
          <w:szCs w:val="28"/>
        </w:rPr>
        <w:t xml:space="preserve">), Совет муниципального образования </w:t>
      </w: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</w:t>
      </w:r>
      <w:r w:rsidRPr="005E624E">
        <w:rPr>
          <w:sz w:val="28"/>
          <w:szCs w:val="28"/>
        </w:rPr>
        <w:t xml:space="preserve"> решил:</w:t>
      </w:r>
      <w:proofErr w:type="gramEnd"/>
    </w:p>
    <w:p w:rsidR="003F2423" w:rsidRPr="003F2423" w:rsidRDefault="003F2423" w:rsidP="003F2423">
      <w:pPr>
        <w:pStyle w:val="ConsPlusNormal"/>
        <w:numPr>
          <w:ilvl w:val="0"/>
          <w:numId w:val="20"/>
        </w:numPr>
        <w:spacing w:before="22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Избрать 28.12.2020 года  Главой муниципального образования муниципального района «</w:t>
      </w:r>
      <w:proofErr w:type="spellStart"/>
      <w:r w:rsidRPr="003F242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3F2423">
        <w:rPr>
          <w:rFonts w:ascii="Times New Roman" w:hAnsi="Times New Roman" w:cs="Times New Roman"/>
          <w:sz w:val="28"/>
          <w:szCs w:val="28"/>
        </w:rPr>
        <w:t>» - руководителем администрации Сажина Константина Анатольевича.</w:t>
      </w:r>
    </w:p>
    <w:p w:rsidR="003F2423" w:rsidRPr="003F2423" w:rsidRDefault="003F2423" w:rsidP="003F2423">
      <w:pPr>
        <w:pStyle w:val="ConsPlusNormal"/>
        <w:numPr>
          <w:ilvl w:val="0"/>
          <w:numId w:val="20"/>
        </w:numPr>
        <w:spacing w:before="22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Сажину К.А. приступить к исполнению обязанностей Главы муниципального района «</w:t>
      </w:r>
      <w:proofErr w:type="spellStart"/>
      <w:r w:rsidRPr="003F242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3F2423">
        <w:rPr>
          <w:rFonts w:ascii="Times New Roman" w:hAnsi="Times New Roman" w:cs="Times New Roman"/>
          <w:sz w:val="28"/>
          <w:szCs w:val="28"/>
        </w:rPr>
        <w:t>» - руководителя администрации с 29.12.2020 года.</w:t>
      </w:r>
    </w:p>
    <w:p w:rsidR="003F2423" w:rsidRPr="003F2423" w:rsidRDefault="003F2423" w:rsidP="003F2423">
      <w:pPr>
        <w:pStyle w:val="ConsPlusNormal"/>
        <w:numPr>
          <w:ilvl w:val="0"/>
          <w:numId w:val="20"/>
        </w:numPr>
        <w:spacing w:before="22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принятия.</w:t>
      </w:r>
    </w:p>
    <w:p w:rsidR="003F2423" w:rsidRPr="00D44746" w:rsidRDefault="003F2423" w:rsidP="003F2423">
      <w:pPr>
        <w:tabs>
          <w:tab w:val="left" w:pos="900"/>
        </w:tabs>
        <w:ind w:firstLine="540"/>
        <w:jc w:val="both"/>
        <w:rPr>
          <w:color w:val="FF0000"/>
          <w:sz w:val="28"/>
        </w:rPr>
      </w:pPr>
    </w:p>
    <w:p w:rsidR="003F2423" w:rsidRPr="005775D4" w:rsidRDefault="003F2423" w:rsidP="003F2423">
      <w:pPr>
        <w:tabs>
          <w:tab w:val="left" w:pos="567"/>
        </w:tabs>
        <w:ind w:firstLine="567"/>
        <w:jc w:val="both"/>
        <w:rPr>
          <w:sz w:val="28"/>
        </w:rPr>
      </w:pPr>
    </w:p>
    <w:p w:rsidR="003F2423" w:rsidRPr="005775D4" w:rsidRDefault="003F2423" w:rsidP="003F2423">
      <w:pPr>
        <w:pStyle w:val="4"/>
        <w:jc w:val="left"/>
      </w:pPr>
      <w:r w:rsidRPr="005775D4">
        <w:t xml:space="preserve">Глава муниципального района </w:t>
      </w:r>
    </w:p>
    <w:p w:rsidR="003F2423" w:rsidRPr="005775D4" w:rsidRDefault="003F2423" w:rsidP="003F2423">
      <w:pPr>
        <w:pStyle w:val="4"/>
      </w:pPr>
      <w:r w:rsidRPr="005775D4">
        <w:t>«</w:t>
      </w:r>
      <w:proofErr w:type="spellStart"/>
      <w:r w:rsidRPr="005775D4">
        <w:t>Корткеросский</w:t>
      </w:r>
      <w:proofErr w:type="spellEnd"/>
      <w:r w:rsidRPr="005775D4">
        <w:t>»</w:t>
      </w:r>
      <w:r w:rsidRPr="005775D4">
        <w:tab/>
      </w:r>
      <w:r w:rsidRPr="005775D4">
        <w:tab/>
        <w:t xml:space="preserve">                                                       М.Е. </w:t>
      </w:r>
      <w:proofErr w:type="spellStart"/>
      <w:r w:rsidRPr="005775D4">
        <w:t>Питашук</w:t>
      </w:r>
      <w:proofErr w:type="spellEnd"/>
      <w:r w:rsidRPr="005775D4">
        <w:tab/>
      </w:r>
      <w:r w:rsidRPr="005775D4">
        <w:tab/>
      </w:r>
      <w:r w:rsidRPr="005775D4">
        <w:tab/>
      </w:r>
      <w:r w:rsidRPr="005775D4">
        <w:tab/>
      </w:r>
    </w:p>
    <w:p w:rsidR="003F2423" w:rsidRPr="00CD6336" w:rsidRDefault="003F2423" w:rsidP="003F2423">
      <w:pPr>
        <w:jc w:val="center"/>
        <w:rPr>
          <w:b/>
          <w:sz w:val="32"/>
          <w:szCs w:val="32"/>
        </w:rPr>
      </w:pPr>
    </w:p>
    <w:p w:rsidR="003F2423" w:rsidRPr="003F2423" w:rsidRDefault="003F2423" w:rsidP="003F2423">
      <w:pPr>
        <w:jc w:val="center"/>
        <w:rPr>
          <w:b/>
          <w:sz w:val="32"/>
          <w:szCs w:val="32"/>
        </w:rPr>
      </w:pPr>
      <w:r w:rsidRPr="00D6464B">
        <w:rPr>
          <w:b/>
          <w:sz w:val="32"/>
          <w:szCs w:val="32"/>
        </w:rPr>
        <w:t>Решение Совета района от</w:t>
      </w:r>
      <w:r>
        <w:rPr>
          <w:b/>
          <w:sz w:val="32"/>
          <w:szCs w:val="32"/>
        </w:rPr>
        <w:t xml:space="preserve"> 28.12.2020 № </w:t>
      </w:r>
      <w:r>
        <w:rPr>
          <w:b/>
          <w:sz w:val="32"/>
          <w:szCs w:val="32"/>
          <w:lang w:val="en-US"/>
        </w:rPr>
        <w:t>VII</w:t>
      </w:r>
      <w:r>
        <w:rPr>
          <w:b/>
          <w:sz w:val="32"/>
          <w:szCs w:val="32"/>
        </w:rPr>
        <w:t>-4/</w:t>
      </w:r>
      <w:r w:rsidRPr="003F2423">
        <w:rPr>
          <w:b/>
          <w:sz w:val="32"/>
          <w:szCs w:val="32"/>
        </w:rPr>
        <w:t>2</w:t>
      </w:r>
    </w:p>
    <w:p w:rsidR="003F2423" w:rsidRPr="00F64549" w:rsidRDefault="003F2423" w:rsidP="003F2423">
      <w:pPr>
        <w:widowControl w:val="0"/>
        <w:autoSpaceDE w:val="0"/>
        <w:autoSpaceDN w:val="0"/>
        <w:jc w:val="center"/>
        <w:rPr>
          <w:b/>
          <w:sz w:val="32"/>
          <w:szCs w:val="32"/>
        </w:rPr>
      </w:pPr>
      <w:r w:rsidRPr="00F64549">
        <w:rPr>
          <w:b/>
          <w:sz w:val="32"/>
          <w:szCs w:val="32"/>
        </w:rPr>
        <w:t>Об уст</w:t>
      </w:r>
      <w:r>
        <w:rPr>
          <w:b/>
          <w:sz w:val="32"/>
          <w:szCs w:val="32"/>
        </w:rPr>
        <w:t xml:space="preserve">ановлении </w:t>
      </w:r>
      <w:proofErr w:type="gramStart"/>
      <w:r>
        <w:rPr>
          <w:b/>
          <w:sz w:val="32"/>
          <w:szCs w:val="32"/>
        </w:rPr>
        <w:t>условий оплаты труда Г</w:t>
      </w:r>
      <w:r w:rsidRPr="00F64549">
        <w:rPr>
          <w:b/>
          <w:sz w:val="32"/>
          <w:szCs w:val="32"/>
        </w:rPr>
        <w:t>лавы муниципального образования муниципального</w:t>
      </w:r>
      <w:proofErr w:type="gramEnd"/>
      <w:r w:rsidRPr="00F64549">
        <w:rPr>
          <w:b/>
          <w:sz w:val="32"/>
          <w:szCs w:val="32"/>
        </w:rPr>
        <w:t xml:space="preserve"> района «</w:t>
      </w:r>
      <w:proofErr w:type="spellStart"/>
      <w:r w:rsidRPr="00F64549">
        <w:rPr>
          <w:b/>
          <w:sz w:val="32"/>
          <w:szCs w:val="32"/>
        </w:rPr>
        <w:t>Корткеросский</w:t>
      </w:r>
      <w:proofErr w:type="spellEnd"/>
      <w:r w:rsidRPr="00F64549">
        <w:rPr>
          <w:b/>
          <w:sz w:val="32"/>
          <w:szCs w:val="32"/>
        </w:rPr>
        <w:t xml:space="preserve">»  </w:t>
      </w:r>
      <w:r>
        <w:rPr>
          <w:b/>
          <w:sz w:val="32"/>
          <w:szCs w:val="32"/>
        </w:rPr>
        <w:t>- руководителя администрации</w:t>
      </w:r>
    </w:p>
    <w:p w:rsidR="003F2423" w:rsidRPr="00F64549" w:rsidRDefault="003F2423" w:rsidP="003F2423">
      <w:pPr>
        <w:pStyle w:val="ConsPlusNormal"/>
        <w:ind w:firstLine="540"/>
        <w:jc w:val="both"/>
      </w:pPr>
    </w:p>
    <w:p w:rsidR="003F2423" w:rsidRPr="0076297E" w:rsidRDefault="003F2423" w:rsidP="003F242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6297E">
        <w:rPr>
          <w:sz w:val="28"/>
          <w:szCs w:val="28"/>
        </w:rPr>
        <w:t xml:space="preserve">Руководствуясь </w:t>
      </w:r>
      <w:hyperlink r:id="rId6" w:history="1">
        <w:r w:rsidRPr="0076297E">
          <w:rPr>
            <w:sz w:val="28"/>
            <w:szCs w:val="28"/>
          </w:rPr>
          <w:t>пунктом 4 статьи 86</w:t>
        </w:r>
      </w:hyperlink>
      <w:r w:rsidRPr="0076297E">
        <w:rPr>
          <w:sz w:val="28"/>
          <w:szCs w:val="28"/>
        </w:rPr>
        <w:t xml:space="preserve"> Бюджетного кодекса Российской Федерации, Федеральным </w:t>
      </w:r>
      <w:hyperlink r:id="rId7" w:history="1">
        <w:r w:rsidRPr="0076297E">
          <w:rPr>
            <w:sz w:val="28"/>
            <w:szCs w:val="28"/>
          </w:rPr>
          <w:t>законом</w:t>
        </w:r>
      </w:hyperlink>
      <w:r w:rsidRPr="0076297E">
        <w:rPr>
          <w:sz w:val="28"/>
          <w:szCs w:val="28"/>
        </w:rPr>
        <w:t xml:space="preserve"> от 6 октября 2003 года </w:t>
      </w:r>
      <w:r>
        <w:rPr>
          <w:sz w:val="28"/>
          <w:szCs w:val="28"/>
        </w:rPr>
        <w:t>№</w:t>
      </w:r>
      <w:r w:rsidRPr="0076297E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76297E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76297E">
        <w:rPr>
          <w:sz w:val="28"/>
          <w:szCs w:val="28"/>
        </w:rPr>
        <w:t xml:space="preserve">, </w:t>
      </w:r>
      <w:r w:rsidRPr="0076297E">
        <w:rPr>
          <w:rFonts w:eastAsiaTheme="minorHAnsi"/>
          <w:sz w:val="28"/>
          <w:szCs w:val="28"/>
          <w:lang w:eastAsia="en-US"/>
        </w:rPr>
        <w:t>Закон</w:t>
      </w:r>
      <w:r>
        <w:rPr>
          <w:rFonts w:eastAsiaTheme="minorHAnsi"/>
          <w:sz w:val="28"/>
          <w:szCs w:val="28"/>
          <w:lang w:eastAsia="en-US"/>
        </w:rPr>
        <w:t>ом</w:t>
      </w:r>
      <w:r w:rsidRPr="0076297E">
        <w:rPr>
          <w:rFonts w:eastAsiaTheme="minorHAnsi"/>
          <w:sz w:val="28"/>
          <w:szCs w:val="28"/>
          <w:lang w:eastAsia="en-US"/>
        </w:rPr>
        <w:t xml:space="preserve"> Республики Коми от 20.12.2010 </w:t>
      </w:r>
      <w:r>
        <w:rPr>
          <w:rFonts w:eastAsiaTheme="minorHAnsi"/>
          <w:sz w:val="28"/>
          <w:szCs w:val="28"/>
          <w:lang w:eastAsia="en-US"/>
        </w:rPr>
        <w:t>№</w:t>
      </w:r>
      <w:r w:rsidRPr="0076297E">
        <w:rPr>
          <w:rFonts w:eastAsiaTheme="minorHAnsi"/>
          <w:sz w:val="28"/>
          <w:szCs w:val="28"/>
          <w:lang w:eastAsia="en-US"/>
        </w:rPr>
        <w:t xml:space="preserve"> 149-РЗ </w:t>
      </w:r>
      <w:r>
        <w:rPr>
          <w:rFonts w:eastAsiaTheme="minorHAnsi"/>
          <w:sz w:val="28"/>
          <w:szCs w:val="28"/>
          <w:lang w:eastAsia="en-US"/>
        </w:rPr>
        <w:t>«</w:t>
      </w:r>
      <w:r w:rsidRPr="0076297E">
        <w:rPr>
          <w:rFonts w:eastAsiaTheme="minorHAnsi"/>
          <w:sz w:val="28"/>
          <w:szCs w:val="28"/>
          <w:lang w:eastAsia="en-US"/>
        </w:rPr>
        <w:t xml:space="preserve"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</w:t>
      </w:r>
      <w:r w:rsidRPr="0076297E">
        <w:rPr>
          <w:rFonts w:eastAsiaTheme="minorHAnsi"/>
          <w:sz w:val="28"/>
          <w:szCs w:val="28"/>
          <w:lang w:eastAsia="en-US"/>
        </w:rPr>
        <w:lastRenderedPageBreak/>
        <w:t>Республике Коми</w:t>
      </w:r>
      <w:r>
        <w:rPr>
          <w:rFonts w:eastAsiaTheme="minorHAnsi"/>
          <w:sz w:val="28"/>
          <w:szCs w:val="28"/>
          <w:lang w:eastAsia="en-US"/>
        </w:rPr>
        <w:t xml:space="preserve">», </w:t>
      </w:r>
      <w:hyperlink r:id="rId8" w:history="1">
        <w:r w:rsidRPr="0076297E">
          <w:rPr>
            <w:sz w:val="28"/>
            <w:szCs w:val="28"/>
          </w:rPr>
          <w:t>Уставом</w:t>
        </w:r>
      </w:hyperlink>
      <w:r w:rsidRPr="0076297E">
        <w:rPr>
          <w:sz w:val="28"/>
          <w:szCs w:val="28"/>
        </w:rPr>
        <w:t xml:space="preserve"> муниципального образования муниципального района </w:t>
      </w:r>
      <w:r>
        <w:rPr>
          <w:sz w:val="28"/>
          <w:szCs w:val="28"/>
        </w:rPr>
        <w:t>«</w:t>
      </w:r>
      <w:proofErr w:type="spellStart"/>
      <w:r w:rsidRPr="0076297E">
        <w:rPr>
          <w:sz w:val="28"/>
          <w:szCs w:val="28"/>
        </w:rPr>
        <w:t>Корткеросский</w:t>
      </w:r>
      <w:proofErr w:type="spellEnd"/>
      <w:proofErr w:type="gramEnd"/>
      <w:r>
        <w:rPr>
          <w:sz w:val="28"/>
          <w:szCs w:val="28"/>
        </w:rPr>
        <w:t>»</w:t>
      </w:r>
      <w:r w:rsidRPr="0076297E">
        <w:rPr>
          <w:sz w:val="28"/>
          <w:szCs w:val="28"/>
        </w:rPr>
        <w:t xml:space="preserve">, Совет муниципального района </w:t>
      </w:r>
      <w:r>
        <w:rPr>
          <w:sz w:val="28"/>
          <w:szCs w:val="28"/>
        </w:rPr>
        <w:t>«</w:t>
      </w:r>
      <w:proofErr w:type="spellStart"/>
      <w:r w:rsidRPr="0076297E"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</w:t>
      </w:r>
      <w:r w:rsidRPr="0076297E">
        <w:rPr>
          <w:sz w:val="28"/>
          <w:szCs w:val="28"/>
        </w:rPr>
        <w:t xml:space="preserve"> решил</w:t>
      </w:r>
      <w:r w:rsidRPr="00F64549">
        <w:t>:</w:t>
      </w:r>
    </w:p>
    <w:p w:rsidR="003F2423" w:rsidRPr="003F2423" w:rsidRDefault="003F2423" w:rsidP="003F2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6" w:history="1">
        <w:r w:rsidRPr="003F2423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3F2423">
        <w:rPr>
          <w:rFonts w:ascii="Times New Roman" w:hAnsi="Times New Roman" w:cs="Times New Roman"/>
          <w:sz w:val="28"/>
          <w:szCs w:val="28"/>
        </w:rPr>
        <w:t xml:space="preserve"> об оплате труда Главы муниципального района «</w:t>
      </w:r>
      <w:proofErr w:type="spellStart"/>
      <w:r w:rsidRPr="003F242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3F2423">
        <w:rPr>
          <w:rFonts w:ascii="Times New Roman" w:hAnsi="Times New Roman" w:cs="Times New Roman"/>
          <w:sz w:val="28"/>
          <w:szCs w:val="28"/>
        </w:rPr>
        <w:t>» - руководителя администрации муниципального района «</w:t>
      </w:r>
      <w:proofErr w:type="spellStart"/>
      <w:r w:rsidRPr="003F242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3F2423">
        <w:rPr>
          <w:rFonts w:ascii="Times New Roman" w:hAnsi="Times New Roman" w:cs="Times New Roman"/>
          <w:sz w:val="28"/>
          <w:szCs w:val="28"/>
        </w:rPr>
        <w:t>» согласно приложению 1 к настоящему решению.</w:t>
      </w:r>
    </w:p>
    <w:p w:rsidR="003F2423" w:rsidRPr="003F2423" w:rsidRDefault="003F2423" w:rsidP="003F2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2. Установить Главе муниципального района «</w:t>
      </w:r>
      <w:proofErr w:type="spellStart"/>
      <w:r w:rsidRPr="003F242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3F2423">
        <w:rPr>
          <w:rFonts w:ascii="Times New Roman" w:hAnsi="Times New Roman" w:cs="Times New Roman"/>
          <w:sz w:val="28"/>
          <w:szCs w:val="28"/>
        </w:rPr>
        <w:t>» - руководителю администрации:</w:t>
      </w:r>
    </w:p>
    <w:p w:rsidR="003F2423" w:rsidRPr="003F2423" w:rsidRDefault="003F2423" w:rsidP="003F2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1) ненормированный рабочий день;</w:t>
      </w:r>
    </w:p>
    <w:p w:rsidR="003F2423" w:rsidRPr="003F2423" w:rsidRDefault="003F2423" w:rsidP="003F2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2) ежегодный оплачиваемый отпуск продолжительностью 40 календарных дней;</w:t>
      </w:r>
    </w:p>
    <w:p w:rsidR="003F2423" w:rsidRPr="003F2423" w:rsidRDefault="003F2423" w:rsidP="003F2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3) ежегодный дополнительный оплачиваемый отпуск за работу в районах Крайнего Севера и приравненных к ним местностях продолжительностью 16 календарных дней;</w:t>
      </w:r>
    </w:p>
    <w:p w:rsidR="003F2423" w:rsidRPr="003F2423" w:rsidRDefault="003F2423" w:rsidP="003F2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 xml:space="preserve">4) ежегодный дополнительный оплачиваемый отпуск за ненормированный рабочий (служебный) день продолжительностью 3 </w:t>
      </w:r>
      <w:proofErr w:type="gramStart"/>
      <w:r w:rsidRPr="003F2423">
        <w:rPr>
          <w:rFonts w:ascii="Times New Roman" w:hAnsi="Times New Roman" w:cs="Times New Roman"/>
          <w:sz w:val="28"/>
          <w:szCs w:val="28"/>
        </w:rPr>
        <w:t>календарных</w:t>
      </w:r>
      <w:proofErr w:type="gramEnd"/>
      <w:r w:rsidRPr="003F2423">
        <w:rPr>
          <w:rFonts w:ascii="Times New Roman" w:hAnsi="Times New Roman" w:cs="Times New Roman"/>
          <w:sz w:val="28"/>
          <w:szCs w:val="28"/>
        </w:rPr>
        <w:t xml:space="preserve"> дня;</w:t>
      </w:r>
    </w:p>
    <w:p w:rsidR="003F2423" w:rsidRPr="003F2423" w:rsidRDefault="003F2423" w:rsidP="003F2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официального опубликования.</w:t>
      </w:r>
    </w:p>
    <w:p w:rsidR="003F2423" w:rsidRPr="003F2423" w:rsidRDefault="003F2423" w:rsidP="003F2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2423" w:rsidRPr="003F2423" w:rsidRDefault="003F2423" w:rsidP="003F242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2423">
        <w:rPr>
          <w:rFonts w:ascii="Times New Roman" w:hAnsi="Times New Roman" w:cs="Times New Roman"/>
          <w:b/>
          <w:sz w:val="28"/>
          <w:szCs w:val="28"/>
        </w:rPr>
        <w:t>Глава муниципального района</w:t>
      </w:r>
    </w:p>
    <w:p w:rsidR="003F2423" w:rsidRPr="003F2423" w:rsidRDefault="003F2423" w:rsidP="003F242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242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3F2423">
        <w:rPr>
          <w:rFonts w:ascii="Times New Roman" w:hAnsi="Times New Roman" w:cs="Times New Roman"/>
          <w:b/>
          <w:sz w:val="28"/>
          <w:szCs w:val="28"/>
        </w:rPr>
        <w:t>Корткеросский</w:t>
      </w:r>
      <w:proofErr w:type="spellEnd"/>
      <w:r w:rsidRPr="003F2423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                                       </w:t>
      </w:r>
      <w:proofErr w:type="spellStart"/>
      <w:r w:rsidRPr="003F2423">
        <w:rPr>
          <w:rFonts w:ascii="Times New Roman" w:hAnsi="Times New Roman" w:cs="Times New Roman"/>
          <w:b/>
          <w:sz w:val="28"/>
          <w:szCs w:val="28"/>
        </w:rPr>
        <w:t>М.Питашук</w:t>
      </w:r>
      <w:proofErr w:type="spellEnd"/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F2423" w:rsidRPr="003F2423" w:rsidTr="00436883">
        <w:tc>
          <w:tcPr>
            <w:tcW w:w="4785" w:type="dxa"/>
          </w:tcPr>
          <w:p w:rsidR="003F2423" w:rsidRPr="003F2423" w:rsidRDefault="003F2423" w:rsidP="0043688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F2423" w:rsidRPr="00CD6336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2423" w:rsidRPr="00CD6336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района «</w:t>
            </w:r>
            <w:proofErr w:type="spellStart"/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Корткеросский</w:t>
            </w:r>
            <w:proofErr w:type="spellEnd"/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от 28.12.</w:t>
            </w:r>
            <w:r w:rsidRPr="003F24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2020</w:t>
            </w: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3F24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VII-4/2</w:t>
            </w:r>
          </w:p>
          <w:p w:rsidR="003F2423" w:rsidRPr="003F2423" w:rsidRDefault="003F2423" w:rsidP="0043688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2423" w:rsidRPr="003F2423" w:rsidRDefault="003F2423" w:rsidP="003F242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2423" w:rsidRPr="003F2423" w:rsidRDefault="003F2423" w:rsidP="003F24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6"/>
      <w:bookmarkEnd w:id="0"/>
      <w:r w:rsidRPr="003F2423">
        <w:rPr>
          <w:rFonts w:ascii="Times New Roman" w:hAnsi="Times New Roman" w:cs="Times New Roman"/>
          <w:sz w:val="28"/>
          <w:szCs w:val="28"/>
        </w:rPr>
        <w:t>Положение об оплате труда Главы муниципального района «</w:t>
      </w:r>
      <w:proofErr w:type="spellStart"/>
      <w:r w:rsidRPr="003F242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3F2423">
        <w:rPr>
          <w:rFonts w:ascii="Times New Roman" w:hAnsi="Times New Roman" w:cs="Times New Roman"/>
          <w:sz w:val="28"/>
          <w:szCs w:val="28"/>
        </w:rPr>
        <w:t>» - руководителя администрации</w:t>
      </w:r>
    </w:p>
    <w:p w:rsidR="003F2423" w:rsidRPr="003F2423" w:rsidRDefault="003F2423" w:rsidP="003F242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2423" w:rsidRPr="003F2423" w:rsidRDefault="003F2423" w:rsidP="003F24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1. Денежное содержание Главы муниципального района «</w:t>
      </w:r>
      <w:proofErr w:type="spellStart"/>
      <w:r w:rsidRPr="003F242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3F2423">
        <w:rPr>
          <w:rFonts w:ascii="Times New Roman" w:hAnsi="Times New Roman" w:cs="Times New Roman"/>
          <w:sz w:val="28"/>
          <w:szCs w:val="28"/>
        </w:rPr>
        <w:t>» - руководителя администрации муниципального района «</w:t>
      </w:r>
      <w:proofErr w:type="spellStart"/>
      <w:r w:rsidRPr="003F242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3F2423">
        <w:rPr>
          <w:rFonts w:ascii="Times New Roman" w:hAnsi="Times New Roman" w:cs="Times New Roman"/>
          <w:sz w:val="28"/>
          <w:szCs w:val="28"/>
        </w:rPr>
        <w:t xml:space="preserve">» (далее - глава) состоит </w:t>
      </w:r>
      <w:proofErr w:type="gramStart"/>
      <w:r w:rsidRPr="003F2423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3F2423">
        <w:rPr>
          <w:rFonts w:ascii="Times New Roman" w:hAnsi="Times New Roman" w:cs="Times New Roman"/>
          <w:sz w:val="28"/>
          <w:szCs w:val="28"/>
        </w:rPr>
        <w:t>:</w:t>
      </w:r>
    </w:p>
    <w:p w:rsidR="003F2423" w:rsidRPr="003F2423" w:rsidRDefault="003F2423" w:rsidP="003F24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1) должностного оклада;</w:t>
      </w:r>
    </w:p>
    <w:p w:rsidR="003F2423" w:rsidRPr="003F2423" w:rsidRDefault="003F2423" w:rsidP="003F24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2) ежемесячной процентной надбавки к должностному окладу за работу со сведениями, составляющими государственную тайну;</w:t>
      </w:r>
    </w:p>
    <w:p w:rsidR="003F2423" w:rsidRPr="003F2423" w:rsidRDefault="003F2423" w:rsidP="003F24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3) ежемесячного денежного поощрения;</w:t>
      </w:r>
    </w:p>
    <w:p w:rsidR="003F2423" w:rsidRPr="003F2423" w:rsidRDefault="003F2423" w:rsidP="003F24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4) премии.</w:t>
      </w:r>
    </w:p>
    <w:p w:rsidR="003F2423" w:rsidRPr="003F2423" w:rsidRDefault="003F2423" w:rsidP="003F24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2. Финансирование расходов на оплату труда Главе осуществляется за счет средств бюджета муниципального образования муниципального района "</w:t>
      </w:r>
      <w:proofErr w:type="spellStart"/>
      <w:r w:rsidRPr="003F242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3F2423">
        <w:rPr>
          <w:rFonts w:ascii="Times New Roman" w:hAnsi="Times New Roman" w:cs="Times New Roman"/>
          <w:sz w:val="28"/>
          <w:szCs w:val="28"/>
        </w:rPr>
        <w:t>".</w:t>
      </w:r>
    </w:p>
    <w:p w:rsidR="003F2423" w:rsidRPr="003F2423" w:rsidRDefault="003F2423" w:rsidP="003F24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lastRenderedPageBreak/>
        <w:t>3. К денежному содержанию Главы применяются районный коэффициент и процентная надбавка к заработной плате за стаж работы в районах Крайнего Севера и приравненных к ним местностях.</w:t>
      </w:r>
    </w:p>
    <w:p w:rsidR="003F2423" w:rsidRPr="00267526" w:rsidRDefault="003F2423" w:rsidP="003F2423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267526">
        <w:rPr>
          <w:sz w:val="28"/>
          <w:szCs w:val="28"/>
        </w:rPr>
        <w:t xml:space="preserve">4. </w:t>
      </w:r>
      <w:proofErr w:type="gramStart"/>
      <w:r w:rsidRPr="00267526">
        <w:rPr>
          <w:sz w:val="28"/>
          <w:szCs w:val="28"/>
        </w:rPr>
        <w:t>Размер ежемесячной процентной надбавки к должностному окладу за работу со сведениями, составляющими государственную тайну, устанавливается решением Совета муниципального района «</w:t>
      </w:r>
      <w:proofErr w:type="spellStart"/>
      <w:r w:rsidRPr="00267526">
        <w:rPr>
          <w:sz w:val="28"/>
          <w:szCs w:val="28"/>
        </w:rPr>
        <w:t>Корткеросский</w:t>
      </w:r>
      <w:proofErr w:type="spellEnd"/>
      <w:r w:rsidRPr="00267526">
        <w:rPr>
          <w:sz w:val="28"/>
          <w:szCs w:val="28"/>
        </w:rPr>
        <w:t>» в соответствии с п</w:t>
      </w:r>
      <w:r w:rsidRPr="00267526">
        <w:rPr>
          <w:rFonts w:eastAsiaTheme="minorHAnsi"/>
          <w:sz w:val="28"/>
          <w:szCs w:val="28"/>
          <w:lang w:eastAsia="en-US"/>
        </w:rPr>
        <w:t>остановление</w:t>
      </w:r>
      <w:r>
        <w:rPr>
          <w:rFonts w:eastAsiaTheme="minorHAnsi"/>
          <w:sz w:val="28"/>
          <w:szCs w:val="28"/>
          <w:lang w:eastAsia="en-US"/>
        </w:rPr>
        <w:t>м</w:t>
      </w:r>
      <w:r w:rsidRPr="00267526">
        <w:rPr>
          <w:rFonts w:eastAsiaTheme="minorHAnsi"/>
          <w:sz w:val="28"/>
          <w:szCs w:val="28"/>
          <w:lang w:eastAsia="en-US"/>
        </w:rPr>
        <w:t xml:space="preserve"> Правительства РФ от 18.09.2006 N 573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67526">
        <w:rPr>
          <w:rFonts w:eastAsiaTheme="minorHAnsi"/>
          <w:sz w:val="28"/>
          <w:szCs w:val="28"/>
          <w:lang w:eastAsia="en-US"/>
        </w:rPr>
        <w:t xml:space="preserve">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 </w:t>
      </w:r>
      <w:r w:rsidRPr="00267526">
        <w:rPr>
          <w:sz w:val="28"/>
          <w:szCs w:val="28"/>
        </w:rPr>
        <w:t xml:space="preserve"> согласно оформленному в установленном порядке допуске к сведениям соответствующей степени</w:t>
      </w:r>
      <w:proofErr w:type="gramEnd"/>
      <w:r w:rsidRPr="00267526">
        <w:rPr>
          <w:sz w:val="28"/>
          <w:szCs w:val="28"/>
        </w:rPr>
        <w:t xml:space="preserve"> секретности. </w:t>
      </w:r>
    </w:p>
    <w:p w:rsidR="003F2423" w:rsidRPr="003F2423" w:rsidRDefault="003F2423" w:rsidP="003F2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5. Ежемесячное денежное поощрение является гарантированной выплатой и не зависит от результатов работы.</w:t>
      </w:r>
    </w:p>
    <w:p w:rsidR="003F2423" w:rsidRPr="003F2423" w:rsidRDefault="003F2423" w:rsidP="003F2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6. Премирование Главы производится в целях повышения материальной заинтересованности в добросовестном и качественном исполнении полномочий, повышении эффективности деятельности и уровня ответственности за решение вопросов местного значения.</w:t>
      </w:r>
    </w:p>
    <w:p w:rsidR="003F2423" w:rsidRPr="003F2423" w:rsidRDefault="003F2423" w:rsidP="003F2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6.1. Премия выплачивается ежеквартально с учетом должностного оклада,  ежемесячного денежного поощрения, надбавки за работу со сведениями, составляющими государственную тайну, в пределах сформированного фонда оплаты труда на данные выплаты.</w:t>
      </w:r>
    </w:p>
    <w:p w:rsidR="003F2423" w:rsidRPr="003F2423" w:rsidRDefault="003F2423" w:rsidP="003F2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6.2. Размер премии устанавливается решением Совета муниципального района «</w:t>
      </w:r>
      <w:proofErr w:type="spellStart"/>
      <w:r w:rsidRPr="003F242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3F2423">
        <w:rPr>
          <w:rFonts w:ascii="Times New Roman" w:hAnsi="Times New Roman" w:cs="Times New Roman"/>
          <w:sz w:val="28"/>
          <w:szCs w:val="28"/>
        </w:rPr>
        <w:t xml:space="preserve">» ежеквартально с учетом показателей деятельности главы, установленных для целей премирования в </w:t>
      </w:r>
      <w:hyperlink w:anchor="P139" w:history="1">
        <w:r w:rsidRPr="003F2423">
          <w:rPr>
            <w:rFonts w:ascii="Times New Roman" w:hAnsi="Times New Roman" w:cs="Times New Roman"/>
            <w:sz w:val="28"/>
            <w:szCs w:val="28"/>
          </w:rPr>
          <w:t>приложении 3</w:t>
        </w:r>
      </w:hyperlink>
      <w:r w:rsidRPr="003F2423">
        <w:rPr>
          <w:rFonts w:ascii="Times New Roman" w:hAnsi="Times New Roman" w:cs="Times New Roman"/>
          <w:sz w:val="28"/>
          <w:szCs w:val="28"/>
        </w:rPr>
        <w:t xml:space="preserve"> к настоящему положению. Размер премии не должен превышать 100 % от суммы выплат, предусмотренных п. 6.1 настоящего положения.</w:t>
      </w:r>
    </w:p>
    <w:p w:rsidR="003F2423" w:rsidRPr="003F2423" w:rsidRDefault="003F2423" w:rsidP="003F2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 xml:space="preserve"> Премия устанавливается исходя из фактически отработанного времени в отчетном периоде.</w:t>
      </w:r>
    </w:p>
    <w:p w:rsidR="003F2423" w:rsidRPr="003F2423" w:rsidRDefault="003F2423" w:rsidP="003F2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 xml:space="preserve">6.3. Деятельность Главы признается удовлетворительной, а премия подлежит выплате в размере, установленном в </w:t>
      </w:r>
      <w:proofErr w:type="gramStart"/>
      <w:r w:rsidRPr="003F242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F2423">
        <w:rPr>
          <w:rFonts w:ascii="Times New Roman" w:hAnsi="Times New Roman" w:cs="Times New Roman"/>
          <w:sz w:val="28"/>
          <w:szCs w:val="28"/>
        </w:rPr>
        <w:t xml:space="preserve"> 6.2 с учетом положений п.6.1.настоящего положения, если достигнуты значения 60% от установленного количества показателей. </w:t>
      </w:r>
      <w:proofErr w:type="spellStart"/>
      <w:r w:rsidRPr="003F2423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Pr="003F2423">
        <w:rPr>
          <w:rFonts w:ascii="Times New Roman" w:hAnsi="Times New Roman" w:cs="Times New Roman"/>
          <w:sz w:val="28"/>
          <w:szCs w:val="28"/>
        </w:rPr>
        <w:t xml:space="preserve"> установленных значений показателей является основанием для снижения размера премии.</w:t>
      </w:r>
    </w:p>
    <w:p w:rsidR="003F2423" w:rsidRPr="003F2423" w:rsidRDefault="003F2423" w:rsidP="003F2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7. Фонд оплаты труда Главы формируется с учетом следующих параметров:</w:t>
      </w:r>
    </w:p>
    <w:p w:rsidR="003F2423" w:rsidRPr="003F2423" w:rsidRDefault="003F2423" w:rsidP="003F2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 xml:space="preserve">1) расходов, направляемых на выплату 12 – </w:t>
      </w:r>
      <w:proofErr w:type="spellStart"/>
      <w:r w:rsidRPr="003F2423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3F2423">
        <w:rPr>
          <w:rFonts w:ascii="Times New Roman" w:hAnsi="Times New Roman" w:cs="Times New Roman"/>
          <w:sz w:val="28"/>
          <w:szCs w:val="28"/>
        </w:rPr>
        <w:t xml:space="preserve"> должностных окладов в </w:t>
      </w:r>
      <w:hyperlink w:anchor="P89" w:history="1">
        <w:r w:rsidRPr="003F2423">
          <w:rPr>
            <w:rFonts w:ascii="Times New Roman" w:hAnsi="Times New Roman" w:cs="Times New Roman"/>
            <w:sz w:val="28"/>
            <w:szCs w:val="28"/>
          </w:rPr>
          <w:t>размере</w:t>
        </w:r>
      </w:hyperlink>
      <w:r w:rsidRPr="003F2423">
        <w:rPr>
          <w:rFonts w:ascii="Times New Roman" w:hAnsi="Times New Roman" w:cs="Times New Roman"/>
          <w:sz w:val="28"/>
          <w:szCs w:val="28"/>
        </w:rPr>
        <w:t xml:space="preserve"> согласно приложению 1 к настоящему положению.</w:t>
      </w:r>
    </w:p>
    <w:p w:rsidR="003F2423" w:rsidRPr="003F2423" w:rsidRDefault="003F2423" w:rsidP="003F2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 xml:space="preserve">2) расходов, направляемых на ежемесячные и иные дополнительные выплаты, в том числе </w:t>
      </w:r>
      <w:proofErr w:type="gramStart"/>
      <w:r w:rsidRPr="003F242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F2423">
        <w:rPr>
          <w:rFonts w:ascii="Times New Roman" w:hAnsi="Times New Roman" w:cs="Times New Roman"/>
          <w:sz w:val="28"/>
          <w:szCs w:val="28"/>
        </w:rPr>
        <w:t>:</w:t>
      </w:r>
    </w:p>
    <w:p w:rsidR="003F2423" w:rsidRPr="003F2423" w:rsidRDefault="003F2423" w:rsidP="003F2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 xml:space="preserve">а) ежемесячное денежное поощрение в </w:t>
      </w:r>
      <w:hyperlink w:anchor="P114" w:history="1">
        <w:r w:rsidRPr="003F2423">
          <w:rPr>
            <w:rFonts w:ascii="Times New Roman" w:hAnsi="Times New Roman" w:cs="Times New Roman"/>
            <w:sz w:val="28"/>
            <w:szCs w:val="28"/>
          </w:rPr>
          <w:t>размере</w:t>
        </w:r>
      </w:hyperlink>
      <w:r w:rsidRPr="003F2423">
        <w:rPr>
          <w:rFonts w:ascii="Times New Roman" w:hAnsi="Times New Roman" w:cs="Times New Roman"/>
          <w:sz w:val="28"/>
          <w:szCs w:val="28"/>
        </w:rPr>
        <w:t xml:space="preserve"> согласно приложению 2 к настоящему положению;</w:t>
      </w:r>
    </w:p>
    <w:p w:rsidR="003F2423" w:rsidRPr="003F2423" w:rsidRDefault="003F2423" w:rsidP="003F2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б) ежемесячная процентная надбавка к должностному окладу за работу со сведениями, составляющими государственную тайну, пределы которой установлены п</w:t>
      </w:r>
      <w:r w:rsidRPr="003F2423">
        <w:rPr>
          <w:rFonts w:ascii="Times New Roman" w:eastAsiaTheme="minorHAnsi" w:hAnsi="Times New Roman" w:cs="Times New Roman"/>
          <w:sz w:val="28"/>
          <w:szCs w:val="28"/>
        </w:rPr>
        <w:t xml:space="preserve">остановлением Правительства РФ от 18.09.2006 N 573 «О </w:t>
      </w:r>
      <w:r w:rsidRPr="003F2423">
        <w:rPr>
          <w:rFonts w:ascii="Times New Roman" w:eastAsiaTheme="minorHAnsi" w:hAnsi="Times New Roman" w:cs="Times New Roman"/>
          <w:sz w:val="28"/>
          <w:szCs w:val="28"/>
        </w:rPr>
        <w:lastRenderedPageBreak/>
        <w:t>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тайны»;</w:t>
      </w:r>
    </w:p>
    <w:p w:rsidR="003F2423" w:rsidRPr="003F2423" w:rsidRDefault="003F2423" w:rsidP="003F242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bookmarkStart w:id="1" w:name="P72"/>
      <w:bookmarkEnd w:id="1"/>
      <w:r w:rsidRPr="003F2423">
        <w:rPr>
          <w:sz w:val="28"/>
          <w:szCs w:val="28"/>
        </w:rPr>
        <w:t>в) еже</w:t>
      </w:r>
      <w:r w:rsidR="00CD6336">
        <w:rPr>
          <w:sz w:val="28"/>
          <w:szCs w:val="28"/>
        </w:rPr>
        <w:t>квартальная</w:t>
      </w:r>
      <w:bookmarkStart w:id="2" w:name="_GoBack"/>
      <w:bookmarkEnd w:id="2"/>
      <w:r w:rsidRPr="003F2423">
        <w:rPr>
          <w:sz w:val="28"/>
          <w:szCs w:val="28"/>
        </w:rPr>
        <w:t xml:space="preserve"> премия в размере, установленном п.6.2 настоящего положения.</w:t>
      </w:r>
    </w:p>
    <w:p w:rsidR="003F2423" w:rsidRPr="003F2423" w:rsidRDefault="003F2423" w:rsidP="003F2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8. Размер должностного оклада Главы подлежит изменению (индексации) в сроки и размерах, установленных для изменения (индексации) окладов денежного содержания по должностям государственной гражданской службы Республики Коми. При увеличении (индексации) размера должностного оклада его размер подлежит округлению до целого рубля в сторону увеличения.</w:t>
      </w:r>
    </w:p>
    <w:p w:rsidR="003F2423" w:rsidRPr="003F2423" w:rsidRDefault="003F2423" w:rsidP="003F2423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Приложение 1</w:t>
      </w:r>
    </w:p>
    <w:p w:rsidR="003F2423" w:rsidRPr="003F2423" w:rsidRDefault="003F2423" w:rsidP="003F2423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к Положению</w:t>
      </w:r>
    </w:p>
    <w:p w:rsidR="003F2423" w:rsidRPr="003F2423" w:rsidRDefault="003F2423" w:rsidP="003F2423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об оплате труда</w:t>
      </w:r>
    </w:p>
    <w:p w:rsidR="003F2423" w:rsidRPr="003F2423" w:rsidRDefault="003F2423" w:rsidP="003F2423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Главы муниципального района</w:t>
      </w:r>
    </w:p>
    <w:p w:rsidR="003F2423" w:rsidRPr="003F2423" w:rsidRDefault="003F2423" w:rsidP="003F2423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F242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3F2423">
        <w:rPr>
          <w:rFonts w:ascii="Times New Roman" w:hAnsi="Times New Roman" w:cs="Times New Roman"/>
          <w:sz w:val="28"/>
          <w:szCs w:val="28"/>
        </w:rPr>
        <w:t>»-</w:t>
      </w:r>
    </w:p>
    <w:p w:rsidR="003F2423" w:rsidRPr="003F2423" w:rsidRDefault="003F2423" w:rsidP="003F2423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</w:p>
    <w:p w:rsidR="003F2423" w:rsidRPr="003F2423" w:rsidRDefault="003F2423" w:rsidP="003F242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2423" w:rsidRPr="003F2423" w:rsidRDefault="003F2423" w:rsidP="003F24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89"/>
      <w:bookmarkEnd w:id="3"/>
      <w:r w:rsidRPr="003F2423">
        <w:rPr>
          <w:rFonts w:ascii="Times New Roman" w:hAnsi="Times New Roman" w:cs="Times New Roman"/>
          <w:sz w:val="28"/>
          <w:szCs w:val="28"/>
        </w:rPr>
        <w:t>Размер</w:t>
      </w:r>
    </w:p>
    <w:p w:rsidR="003F2423" w:rsidRPr="003F2423" w:rsidRDefault="003F2423" w:rsidP="003F24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 xml:space="preserve">должностного оклада Главы муниципального района  </w:t>
      </w:r>
    </w:p>
    <w:p w:rsidR="003F2423" w:rsidRPr="003F2423" w:rsidRDefault="003F2423" w:rsidP="003F24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F242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3F2423">
        <w:rPr>
          <w:rFonts w:ascii="Times New Roman" w:hAnsi="Times New Roman" w:cs="Times New Roman"/>
          <w:sz w:val="28"/>
          <w:szCs w:val="28"/>
        </w:rPr>
        <w:t>» - руководителя администрации</w:t>
      </w:r>
    </w:p>
    <w:p w:rsidR="003F2423" w:rsidRPr="003F2423" w:rsidRDefault="003F2423" w:rsidP="003F242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09"/>
        <w:gridCol w:w="2494"/>
      </w:tblGrid>
      <w:tr w:rsidR="003F2423" w:rsidRPr="003F2423" w:rsidTr="00436883">
        <w:tc>
          <w:tcPr>
            <w:tcW w:w="567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 xml:space="preserve">NN </w:t>
            </w:r>
            <w:proofErr w:type="gramStart"/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009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94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Размер должностного оклада в месяц (в рублях)</w:t>
            </w:r>
          </w:p>
        </w:tc>
      </w:tr>
      <w:tr w:rsidR="003F2423" w:rsidRPr="003F2423" w:rsidTr="00436883">
        <w:tc>
          <w:tcPr>
            <w:tcW w:w="567" w:type="dxa"/>
          </w:tcPr>
          <w:p w:rsidR="003F2423" w:rsidRPr="003F2423" w:rsidRDefault="003F2423" w:rsidP="004368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09" w:type="dxa"/>
          </w:tcPr>
          <w:p w:rsidR="003F2423" w:rsidRPr="003F2423" w:rsidRDefault="003F2423" w:rsidP="004368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 «</w:t>
            </w:r>
            <w:proofErr w:type="spellStart"/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Корткеросский</w:t>
            </w:r>
            <w:proofErr w:type="spellEnd"/>
            <w:r w:rsidRPr="003F2423">
              <w:rPr>
                <w:rFonts w:ascii="Times New Roman" w:hAnsi="Times New Roman" w:cs="Times New Roman"/>
                <w:sz w:val="28"/>
                <w:szCs w:val="28"/>
              </w:rPr>
              <w:t xml:space="preserve">»- руководитель администрации </w:t>
            </w:r>
          </w:p>
        </w:tc>
        <w:tc>
          <w:tcPr>
            <w:tcW w:w="2494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19 579</w:t>
            </w:r>
          </w:p>
        </w:tc>
      </w:tr>
    </w:tbl>
    <w:p w:rsidR="003F2423" w:rsidRPr="003F2423" w:rsidRDefault="003F2423" w:rsidP="003F242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2423" w:rsidRPr="003F2423" w:rsidRDefault="003F2423" w:rsidP="003F242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2423" w:rsidRPr="003F2423" w:rsidRDefault="003F2423" w:rsidP="003F2423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Приложение 2</w:t>
      </w:r>
    </w:p>
    <w:p w:rsidR="003F2423" w:rsidRPr="003F2423" w:rsidRDefault="003F2423" w:rsidP="003F2423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к Положению</w:t>
      </w:r>
    </w:p>
    <w:p w:rsidR="003F2423" w:rsidRPr="003F2423" w:rsidRDefault="003F2423" w:rsidP="003F2423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об оплате труда</w:t>
      </w:r>
    </w:p>
    <w:p w:rsidR="003F2423" w:rsidRPr="003F2423" w:rsidRDefault="003F2423" w:rsidP="003F2423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Главы муниципального района</w:t>
      </w:r>
    </w:p>
    <w:p w:rsidR="003F2423" w:rsidRPr="003F2423" w:rsidRDefault="003F2423" w:rsidP="003F2423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F242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3F2423">
        <w:rPr>
          <w:rFonts w:ascii="Times New Roman" w:hAnsi="Times New Roman" w:cs="Times New Roman"/>
          <w:sz w:val="28"/>
          <w:szCs w:val="28"/>
        </w:rPr>
        <w:t>»-</w:t>
      </w:r>
    </w:p>
    <w:p w:rsidR="003F2423" w:rsidRPr="003F2423" w:rsidRDefault="003F2423" w:rsidP="003F2423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</w:p>
    <w:p w:rsidR="003F2423" w:rsidRPr="003F2423" w:rsidRDefault="003F2423" w:rsidP="003F242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2423" w:rsidRPr="003F2423" w:rsidRDefault="003F2423" w:rsidP="003F24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114"/>
      <w:bookmarkEnd w:id="4"/>
      <w:r w:rsidRPr="003F2423">
        <w:rPr>
          <w:rFonts w:ascii="Times New Roman" w:hAnsi="Times New Roman" w:cs="Times New Roman"/>
          <w:sz w:val="28"/>
          <w:szCs w:val="28"/>
        </w:rPr>
        <w:t>Размер ежемесячного денежного поощрения Главы муниципального района  «</w:t>
      </w:r>
      <w:proofErr w:type="spellStart"/>
      <w:r w:rsidRPr="003F242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3F2423">
        <w:rPr>
          <w:rFonts w:ascii="Times New Roman" w:hAnsi="Times New Roman" w:cs="Times New Roman"/>
          <w:sz w:val="28"/>
          <w:szCs w:val="28"/>
        </w:rPr>
        <w:t>» - руководителя администрации</w:t>
      </w:r>
    </w:p>
    <w:p w:rsidR="003F2423" w:rsidRPr="003F2423" w:rsidRDefault="003F2423" w:rsidP="003F24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09"/>
        <w:gridCol w:w="2494"/>
      </w:tblGrid>
      <w:tr w:rsidR="003F2423" w:rsidRPr="003F2423" w:rsidTr="00436883">
        <w:tc>
          <w:tcPr>
            <w:tcW w:w="567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 xml:space="preserve">NN </w:t>
            </w:r>
            <w:proofErr w:type="gramStart"/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009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94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должностных окладов в расчете </w:t>
            </w:r>
            <w:r w:rsidRPr="003F24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месяц</w:t>
            </w:r>
          </w:p>
        </w:tc>
      </w:tr>
      <w:tr w:rsidR="003F2423" w:rsidRPr="003F2423" w:rsidTr="00436883">
        <w:tc>
          <w:tcPr>
            <w:tcW w:w="567" w:type="dxa"/>
          </w:tcPr>
          <w:p w:rsidR="003F2423" w:rsidRPr="003F2423" w:rsidRDefault="003F2423" w:rsidP="004368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009" w:type="dxa"/>
          </w:tcPr>
          <w:p w:rsidR="003F2423" w:rsidRPr="003F2423" w:rsidRDefault="003F2423" w:rsidP="004368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 «</w:t>
            </w:r>
            <w:proofErr w:type="spellStart"/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Корткеросский</w:t>
            </w:r>
            <w:proofErr w:type="spellEnd"/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»- руководитель администрации муниципального района "</w:t>
            </w:r>
            <w:proofErr w:type="spellStart"/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Корткеросский</w:t>
            </w:r>
            <w:proofErr w:type="spellEnd"/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494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</w:tr>
    </w:tbl>
    <w:p w:rsidR="003F2423" w:rsidRPr="003F2423" w:rsidRDefault="003F2423" w:rsidP="003F242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2423" w:rsidRPr="003F2423" w:rsidRDefault="003F2423" w:rsidP="003F2423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Приложение 3</w:t>
      </w:r>
    </w:p>
    <w:p w:rsidR="003F2423" w:rsidRPr="003F2423" w:rsidRDefault="003F2423" w:rsidP="003F2423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к Положению</w:t>
      </w:r>
    </w:p>
    <w:p w:rsidR="003F2423" w:rsidRPr="003F2423" w:rsidRDefault="003F2423" w:rsidP="003F2423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об оплате труда</w:t>
      </w:r>
    </w:p>
    <w:p w:rsidR="003F2423" w:rsidRPr="003F2423" w:rsidRDefault="003F2423" w:rsidP="003F2423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Главы муниципального района</w:t>
      </w:r>
    </w:p>
    <w:p w:rsidR="003F2423" w:rsidRPr="003F2423" w:rsidRDefault="003F2423" w:rsidP="003F2423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F242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3F2423">
        <w:rPr>
          <w:rFonts w:ascii="Times New Roman" w:hAnsi="Times New Roman" w:cs="Times New Roman"/>
          <w:sz w:val="28"/>
          <w:szCs w:val="28"/>
        </w:rPr>
        <w:t>»-</w:t>
      </w:r>
    </w:p>
    <w:p w:rsidR="003F2423" w:rsidRPr="003F2423" w:rsidRDefault="003F2423" w:rsidP="003F2423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</w:p>
    <w:p w:rsidR="003F2423" w:rsidRPr="003F2423" w:rsidRDefault="003F2423" w:rsidP="003F24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139"/>
      <w:bookmarkEnd w:id="5"/>
    </w:p>
    <w:p w:rsidR="003F2423" w:rsidRPr="003F2423" w:rsidRDefault="003F2423" w:rsidP="003F24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Перечень показателей для премирования Главы</w:t>
      </w:r>
    </w:p>
    <w:p w:rsidR="003F2423" w:rsidRPr="003F2423" w:rsidRDefault="003F2423" w:rsidP="003F24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3F242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3F2423">
        <w:rPr>
          <w:rFonts w:ascii="Times New Roman" w:hAnsi="Times New Roman" w:cs="Times New Roman"/>
          <w:sz w:val="28"/>
          <w:szCs w:val="28"/>
        </w:rPr>
        <w:t>» - руководителя администрации</w:t>
      </w:r>
    </w:p>
    <w:p w:rsidR="003F2423" w:rsidRPr="003F2423" w:rsidRDefault="003F2423" w:rsidP="003F242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09"/>
        <w:gridCol w:w="1247"/>
        <w:gridCol w:w="1247"/>
      </w:tblGrid>
      <w:tr w:rsidR="003F2423" w:rsidRPr="003F2423" w:rsidTr="00436883">
        <w:tc>
          <w:tcPr>
            <w:tcW w:w="567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009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3F2423" w:rsidRPr="003F2423" w:rsidTr="00436883">
        <w:tc>
          <w:tcPr>
            <w:tcW w:w="567" w:type="dxa"/>
          </w:tcPr>
          <w:p w:rsidR="003F2423" w:rsidRPr="003F2423" w:rsidRDefault="003F2423" w:rsidP="004368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09" w:type="dxa"/>
          </w:tcPr>
          <w:p w:rsidR="003F2423" w:rsidRPr="003F2423" w:rsidRDefault="003F2423" w:rsidP="004368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 - </w:t>
            </w:r>
            <w:r w:rsidRPr="003F2423">
              <w:rPr>
                <w:rFonts w:ascii="Times New Roman" w:hAnsi="Times New Roman" w:cs="Times New Roman"/>
                <w:b/>
                <w:sz w:val="28"/>
                <w:szCs w:val="28"/>
              </w:rPr>
              <w:t>не менее 23 %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3F2423" w:rsidRPr="003F2423" w:rsidTr="00436883">
        <w:tc>
          <w:tcPr>
            <w:tcW w:w="567" w:type="dxa"/>
          </w:tcPr>
          <w:p w:rsidR="003F2423" w:rsidRPr="003F2423" w:rsidRDefault="003F2423" w:rsidP="004368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9" w:type="dxa"/>
          </w:tcPr>
          <w:p w:rsidR="003F2423" w:rsidRPr="003F2423" w:rsidRDefault="003F2423" w:rsidP="004368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Наличие у муниципального образования муниципального района «</w:t>
            </w:r>
            <w:proofErr w:type="spellStart"/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Корткеросский</w:t>
            </w:r>
            <w:proofErr w:type="spellEnd"/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» паспорта готовности к отопительному периоду и отсутствие просроченной задолженности муниципальных учреждений за коммунальные услуги при условии безаварийного прохождения отопительного сезона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jc w:val="center"/>
              <w:rPr>
                <w:sz w:val="28"/>
                <w:szCs w:val="28"/>
              </w:rPr>
            </w:pPr>
            <w:r w:rsidRPr="003F2423">
              <w:rPr>
                <w:sz w:val="28"/>
                <w:szCs w:val="28"/>
              </w:rPr>
              <w:t>Да</w:t>
            </w:r>
          </w:p>
        </w:tc>
      </w:tr>
      <w:tr w:rsidR="003F2423" w:rsidRPr="003F2423" w:rsidTr="00436883">
        <w:tc>
          <w:tcPr>
            <w:tcW w:w="567" w:type="dxa"/>
          </w:tcPr>
          <w:p w:rsidR="003F2423" w:rsidRPr="003F2423" w:rsidRDefault="003F2423" w:rsidP="004368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09" w:type="dxa"/>
          </w:tcPr>
          <w:p w:rsidR="003F2423" w:rsidRPr="003F2423" w:rsidRDefault="003F2423" w:rsidP="004368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Отсутствие задолженности по заработной плате в организациях муниципальной формы собственности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jc w:val="center"/>
              <w:rPr>
                <w:sz w:val="28"/>
                <w:szCs w:val="28"/>
              </w:rPr>
            </w:pPr>
            <w:r w:rsidRPr="003F2423">
              <w:rPr>
                <w:sz w:val="28"/>
                <w:szCs w:val="28"/>
              </w:rPr>
              <w:t>Да</w:t>
            </w:r>
          </w:p>
        </w:tc>
      </w:tr>
      <w:tr w:rsidR="003F2423" w:rsidRPr="003F2423" w:rsidTr="00436883">
        <w:tc>
          <w:tcPr>
            <w:tcW w:w="567" w:type="dxa"/>
          </w:tcPr>
          <w:p w:rsidR="003F2423" w:rsidRPr="003F2423" w:rsidRDefault="003F2423" w:rsidP="004368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09" w:type="dxa"/>
          </w:tcPr>
          <w:p w:rsidR="003F2423" w:rsidRPr="003F2423" w:rsidRDefault="003F2423" w:rsidP="004368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 напряженности на рынке труда - </w:t>
            </w:r>
            <w:r w:rsidRPr="003F2423">
              <w:rPr>
                <w:rFonts w:ascii="Times New Roman" w:hAnsi="Times New Roman" w:cs="Times New Roman"/>
                <w:b/>
                <w:sz w:val="28"/>
                <w:szCs w:val="28"/>
              </w:rPr>
              <w:t>не более 2,3 чел. на 1 вакансию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jc w:val="center"/>
              <w:rPr>
                <w:sz w:val="28"/>
                <w:szCs w:val="28"/>
              </w:rPr>
            </w:pPr>
            <w:r w:rsidRPr="003F2423">
              <w:rPr>
                <w:sz w:val="28"/>
                <w:szCs w:val="28"/>
              </w:rPr>
              <w:t>Да</w:t>
            </w:r>
          </w:p>
        </w:tc>
      </w:tr>
      <w:tr w:rsidR="003F2423" w:rsidRPr="003F2423" w:rsidTr="00436883">
        <w:tc>
          <w:tcPr>
            <w:tcW w:w="567" w:type="dxa"/>
          </w:tcPr>
          <w:p w:rsidR="003F2423" w:rsidRPr="003F2423" w:rsidRDefault="003F2423" w:rsidP="004368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09" w:type="dxa"/>
          </w:tcPr>
          <w:p w:rsidR="003F2423" w:rsidRPr="003F2423" w:rsidRDefault="003F2423" w:rsidP="0043688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F2423">
              <w:rPr>
                <w:rFonts w:eastAsiaTheme="minorHAnsi"/>
                <w:sz w:val="28"/>
                <w:szCs w:val="28"/>
                <w:lang w:eastAsia="en-US"/>
              </w:rPr>
              <w:t xml:space="preserve">Доля муниципальных общеобразовательных </w:t>
            </w:r>
            <w:r w:rsidRPr="003F2423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организаций, соответствующих современным требованиям обучения, в общем количестве муниципальных общеобразовательных организаций  - </w:t>
            </w:r>
            <w:r w:rsidRPr="003F2423">
              <w:rPr>
                <w:rFonts w:eastAsiaTheme="minorHAnsi"/>
                <w:b/>
                <w:sz w:val="28"/>
                <w:szCs w:val="28"/>
                <w:lang w:eastAsia="en-US"/>
              </w:rPr>
              <w:t>н</w:t>
            </w:r>
            <w:r w:rsidRPr="003F2423">
              <w:rPr>
                <w:b/>
                <w:sz w:val="28"/>
                <w:szCs w:val="28"/>
              </w:rPr>
              <w:t>е менее 65 %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Да/нет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jc w:val="center"/>
              <w:rPr>
                <w:sz w:val="28"/>
                <w:szCs w:val="28"/>
              </w:rPr>
            </w:pPr>
            <w:r w:rsidRPr="003F2423">
              <w:rPr>
                <w:sz w:val="28"/>
                <w:szCs w:val="28"/>
              </w:rPr>
              <w:t>Да</w:t>
            </w:r>
          </w:p>
        </w:tc>
      </w:tr>
      <w:tr w:rsidR="003F2423" w:rsidRPr="003F2423" w:rsidTr="00436883">
        <w:tc>
          <w:tcPr>
            <w:tcW w:w="567" w:type="dxa"/>
          </w:tcPr>
          <w:p w:rsidR="003F2423" w:rsidRPr="003F2423" w:rsidRDefault="003F2423" w:rsidP="004368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009" w:type="dxa"/>
          </w:tcPr>
          <w:p w:rsidR="003F2423" w:rsidRPr="003F2423" w:rsidRDefault="003F2423" w:rsidP="0043688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F2423">
              <w:rPr>
                <w:rFonts w:eastAsiaTheme="minorHAnsi"/>
                <w:sz w:val="28"/>
                <w:szCs w:val="28"/>
                <w:lang w:eastAsia="en-US"/>
              </w:rPr>
              <w:t xml:space="preserve">Доля детей в возрасте от 5 до 18 лет, обучающихся по дополнительным образовательным программам в муниципальных образовательных организациях, в общей численности детей данной возрастной группы  - </w:t>
            </w:r>
            <w:r w:rsidRPr="003F2423">
              <w:rPr>
                <w:b/>
                <w:sz w:val="28"/>
                <w:szCs w:val="28"/>
              </w:rPr>
              <w:t>не менее 65 %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jc w:val="center"/>
              <w:rPr>
                <w:sz w:val="28"/>
                <w:szCs w:val="28"/>
              </w:rPr>
            </w:pPr>
            <w:r w:rsidRPr="003F2423">
              <w:rPr>
                <w:sz w:val="28"/>
                <w:szCs w:val="28"/>
              </w:rPr>
              <w:t>Да</w:t>
            </w:r>
          </w:p>
        </w:tc>
      </w:tr>
      <w:tr w:rsidR="003F2423" w:rsidRPr="003F2423" w:rsidTr="00436883">
        <w:tc>
          <w:tcPr>
            <w:tcW w:w="567" w:type="dxa"/>
          </w:tcPr>
          <w:p w:rsidR="003F2423" w:rsidRPr="003F2423" w:rsidRDefault="003F2423" w:rsidP="004368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09" w:type="dxa"/>
          </w:tcPr>
          <w:p w:rsidR="003F2423" w:rsidRPr="003F2423" w:rsidRDefault="003F2423" w:rsidP="004368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детей, охваченных дошкольным образованием в муниципальных дошкольных образовательных организациях, в общей численности детей в возрасте от 0 до 7 лет - </w:t>
            </w:r>
            <w:r w:rsidRPr="003F2423">
              <w:rPr>
                <w:rFonts w:ascii="Times New Roman" w:hAnsi="Times New Roman" w:cs="Times New Roman"/>
                <w:b/>
                <w:sz w:val="28"/>
                <w:szCs w:val="28"/>
              </w:rPr>
              <w:t>не менее 65 %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jc w:val="center"/>
              <w:rPr>
                <w:sz w:val="28"/>
                <w:szCs w:val="28"/>
              </w:rPr>
            </w:pPr>
            <w:r w:rsidRPr="003F2423">
              <w:rPr>
                <w:sz w:val="28"/>
                <w:szCs w:val="28"/>
              </w:rPr>
              <w:t>Да</w:t>
            </w:r>
          </w:p>
        </w:tc>
      </w:tr>
      <w:tr w:rsidR="003F2423" w:rsidRPr="003F2423" w:rsidTr="00436883">
        <w:tc>
          <w:tcPr>
            <w:tcW w:w="567" w:type="dxa"/>
          </w:tcPr>
          <w:p w:rsidR="003F2423" w:rsidRPr="003F2423" w:rsidRDefault="003F2423" w:rsidP="004368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09" w:type="dxa"/>
          </w:tcPr>
          <w:p w:rsidR="003F2423" w:rsidRPr="003F2423" w:rsidRDefault="003F2423" w:rsidP="004368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населения, систематически занимающегося физической культурой и спортом  - </w:t>
            </w:r>
            <w:r w:rsidRPr="003F2423">
              <w:rPr>
                <w:rFonts w:ascii="Times New Roman" w:hAnsi="Times New Roman" w:cs="Times New Roman"/>
                <w:b/>
                <w:sz w:val="28"/>
                <w:szCs w:val="28"/>
              </w:rPr>
              <w:t>не менее 25 %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jc w:val="center"/>
              <w:rPr>
                <w:sz w:val="28"/>
                <w:szCs w:val="28"/>
              </w:rPr>
            </w:pPr>
            <w:r w:rsidRPr="003F2423">
              <w:rPr>
                <w:sz w:val="28"/>
                <w:szCs w:val="28"/>
              </w:rPr>
              <w:t>Да</w:t>
            </w:r>
          </w:p>
        </w:tc>
      </w:tr>
      <w:tr w:rsidR="003F2423" w:rsidRPr="003F2423" w:rsidTr="00436883">
        <w:tc>
          <w:tcPr>
            <w:tcW w:w="567" w:type="dxa"/>
          </w:tcPr>
          <w:p w:rsidR="003F2423" w:rsidRPr="003F2423" w:rsidRDefault="003F2423" w:rsidP="004368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09" w:type="dxa"/>
          </w:tcPr>
          <w:p w:rsidR="003F2423" w:rsidRPr="003F2423" w:rsidRDefault="003F2423" w:rsidP="004368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- </w:t>
            </w:r>
            <w:r w:rsidRPr="003F2423">
              <w:rPr>
                <w:rFonts w:ascii="Times New Roman" w:hAnsi="Times New Roman" w:cs="Times New Roman"/>
                <w:b/>
                <w:sz w:val="28"/>
                <w:szCs w:val="28"/>
              </w:rPr>
              <w:t>не более 1,5 %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jc w:val="center"/>
              <w:rPr>
                <w:sz w:val="28"/>
                <w:szCs w:val="28"/>
              </w:rPr>
            </w:pPr>
            <w:r w:rsidRPr="003F2423">
              <w:rPr>
                <w:sz w:val="28"/>
                <w:szCs w:val="28"/>
              </w:rPr>
              <w:t>Да</w:t>
            </w:r>
          </w:p>
        </w:tc>
      </w:tr>
      <w:tr w:rsidR="003F2423" w:rsidRPr="003F2423" w:rsidTr="00436883">
        <w:tc>
          <w:tcPr>
            <w:tcW w:w="567" w:type="dxa"/>
          </w:tcPr>
          <w:p w:rsidR="003F2423" w:rsidRPr="003F2423" w:rsidRDefault="003F2423" w:rsidP="004368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09" w:type="dxa"/>
          </w:tcPr>
          <w:p w:rsidR="003F2423" w:rsidRPr="003F2423" w:rsidRDefault="003F2423" w:rsidP="004368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- </w:t>
            </w:r>
            <w:r w:rsidRPr="003F2423">
              <w:rPr>
                <w:rFonts w:ascii="Times New Roman" w:hAnsi="Times New Roman" w:cs="Times New Roman"/>
                <w:b/>
                <w:sz w:val="28"/>
                <w:szCs w:val="28"/>
              </w:rPr>
              <w:t>не более 56 %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jc w:val="center"/>
              <w:rPr>
                <w:sz w:val="28"/>
                <w:szCs w:val="28"/>
              </w:rPr>
            </w:pPr>
            <w:r w:rsidRPr="003F2423">
              <w:rPr>
                <w:sz w:val="28"/>
                <w:szCs w:val="28"/>
              </w:rPr>
              <w:t>Да</w:t>
            </w:r>
          </w:p>
        </w:tc>
      </w:tr>
      <w:tr w:rsidR="003F2423" w:rsidRPr="003F2423" w:rsidTr="00436883">
        <w:tc>
          <w:tcPr>
            <w:tcW w:w="567" w:type="dxa"/>
          </w:tcPr>
          <w:p w:rsidR="003F2423" w:rsidRPr="003F2423" w:rsidRDefault="003F2423" w:rsidP="004368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09" w:type="dxa"/>
          </w:tcPr>
          <w:p w:rsidR="003F2423" w:rsidRPr="003F2423" w:rsidRDefault="003F2423" w:rsidP="004368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Отсутствие задолженности по взносам за капитальный ремонт МКД в Региональный фонд капитального ремонта МКД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jc w:val="center"/>
              <w:rPr>
                <w:sz w:val="28"/>
                <w:szCs w:val="28"/>
              </w:rPr>
            </w:pPr>
            <w:r w:rsidRPr="003F2423">
              <w:rPr>
                <w:sz w:val="28"/>
                <w:szCs w:val="28"/>
              </w:rPr>
              <w:t>Да</w:t>
            </w:r>
          </w:p>
        </w:tc>
      </w:tr>
      <w:tr w:rsidR="003F2423" w:rsidRPr="003F2423" w:rsidTr="00436883">
        <w:tc>
          <w:tcPr>
            <w:tcW w:w="567" w:type="dxa"/>
          </w:tcPr>
          <w:p w:rsidR="003F2423" w:rsidRPr="003F2423" w:rsidRDefault="003F2423" w:rsidP="004368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09" w:type="dxa"/>
          </w:tcPr>
          <w:p w:rsidR="003F2423" w:rsidRPr="003F2423" w:rsidRDefault="003F2423" w:rsidP="004368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Достижение установленных республиканской программой по переселению показателей в части п</w:t>
            </w:r>
            <w:r w:rsidRPr="003F242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ланируемой даты окончания переселения </w:t>
            </w: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 xml:space="preserve"> жителей МКД, признанных аварийными и подлежащими сносу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423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247" w:type="dxa"/>
          </w:tcPr>
          <w:p w:rsidR="003F2423" w:rsidRPr="003F2423" w:rsidRDefault="003F2423" w:rsidP="00436883">
            <w:pPr>
              <w:jc w:val="center"/>
              <w:rPr>
                <w:sz w:val="28"/>
                <w:szCs w:val="28"/>
              </w:rPr>
            </w:pPr>
            <w:r w:rsidRPr="003F2423">
              <w:rPr>
                <w:sz w:val="28"/>
                <w:szCs w:val="28"/>
              </w:rPr>
              <w:t>Да</w:t>
            </w:r>
          </w:p>
        </w:tc>
      </w:tr>
    </w:tbl>
    <w:p w:rsidR="003F2423" w:rsidRPr="003F2423" w:rsidRDefault="003F2423" w:rsidP="003F242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2423" w:rsidRPr="003F2423" w:rsidRDefault="003F2423" w:rsidP="003F2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lastRenderedPageBreak/>
        <w:t>Достижение 60% показателей «Да» свидетельствует об эффективности деятельности Главы муниципального района «</w:t>
      </w:r>
      <w:proofErr w:type="spellStart"/>
      <w:r w:rsidRPr="003F242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3F2423">
        <w:rPr>
          <w:rFonts w:ascii="Times New Roman" w:hAnsi="Times New Roman" w:cs="Times New Roman"/>
          <w:sz w:val="28"/>
          <w:szCs w:val="28"/>
        </w:rPr>
        <w:t>» - руководителя администрации муниципального района "</w:t>
      </w:r>
      <w:proofErr w:type="spellStart"/>
      <w:r w:rsidRPr="003F242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3F2423">
        <w:rPr>
          <w:rFonts w:ascii="Times New Roman" w:hAnsi="Times New Roman" w:cs="Times New Roman"/>
          <w:sz w:val="28"/>
          <w:szCs w:val="28"/>
        </w:rPr>
        <w:t>".</w:t>
      </w:r>
    </w:p>
    <w:p w:rsidR="003F2423" w:rsidRDefault="003F2423" w:rsidP="003F2423">
      <w:pPr>
        <w:pStyle w:val="ConsPlusNormal"/>
      </w:pPr>
    </w:p>
    <w:p w:rsidR="003F2423" w:rsidRDefault="003F2423" w:rsidP="003F2423">
      <w:pPr>
        <w:pStyle w:val="ConsPlusNormal"/>
      </w:pPr>
    </w:p>
    <w:p w:rsidR="003F2423" w:rsidRPr="003F2423" w:rsidRDefault="003F2423" w:rsidP="003F2423">
      <w:pPr>
        <w:jc w:val="center"/>
        <w:rPr>
          <w:b/>
          <w:sz w:val="32"/>
          <w:szCs w:val="32"/>
        </w:rPr>
      </w:pPr>
      <w:r w:rsidRPr="00D6464B">
        <w:rPr>
          <w:b/>
          <w:sz w:val="32"/>
          <w:szCs w:val="32"/>
        </w:rPr>
        <w:t>Решение Совета района от</w:t>
      </w:r>
      <w:r>
        <w:rPr>
          <w:b/>
          <w:sz w:val="32"/>
          <w:szCs w:val="32"/>
        </w:rPr>
        <w:t xml:space="preserve"> 28.12.2020 № </w:t>
      </w:r>
      <w:r>
        <w:rPr>
          <w:b/>
          <w:sz w:val="32"/>
          <w:szCs w:val="32"/>
          <w:lang w:val="en-US"/>
        </w:rPr>
        <w:t>VII</w:t>
      </w:r>
      <w:r>
        <w:rPr>
          <w:b/>
          <w:sz w:val="32"/>
          <w:szCs w:val="32"/>
        </w:rPr>
        <w:t>-4/</w:t>
      </w:r>
      <w:r w:rsidRPr="003F2423">
        <w:rPr>
          <w:b/>
          <w:sz w:val="32"/>
          <w:szCs w:val="32"/>
        </w:rPr>
        <w:t>5</w:t>
      </w:r>
    </w:p>
    <w:p w:rsidR="003F2423" w:rsidRPr="003F2423" w:rsidRDefault="003F2423" w:rsidP="003F2423">
      <w:pPr>
        <w:jc w:val="center"/>
        <w:rPr>
          <w:b/>
          <w:sz w:val="32"/>
          <w:szCs w:val="32"/>
        </w:rPr>
      </w:pPr>
    </w:p>
    <w:p w:rsidR="003F2423" w:rsidRPr="003F2423" w:rsidRDefault="003F2423" w:rsidP="003F2423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3F2423">
        <w:rPr>
          <w:b/>
          <w:bCs/>
          <w:sz w:val="32"/>
          <w:szCs w:val="16"/>
        </w:rPr>
        <w:t>О внесении изменений в Устав</w:t>
      </w:r>
      <w:r w:rsidRPr="003F2423">
        <w:rPr>
          <w:b/>
          <w:bCs/>
          <w:sz w:val="32"/>
          <w:szCs w:val="32"/>
        </w:rPr>
        <w:t xml:space="preserve"> муниципального образования муниципального района «</w:t>
      </w:r>
      <w:proofErr w:type="spellStart"/>
      <w:r w:rsidRPr="003F2423">
        <w:rPr>
          <w:b/>
          <w:bCs/>
          <w:sz w:val="32"/>
          <w:szCs w:val="32"/>
        </w:rPr>
        <w:t>Корткеросский</w:t>
      </w:r>
      <w:proofErr w:type="spellEnd"/>
      <w:r w:rsidRPr="003F2423">
        <w:rPr>
          <w:b/>
          <w:bCs/>
          <w:sz w:val="32"/>
          <w:szCs w:val="32"/>
        </w:rPr>
        <w:t>»</w:t>
      </w:r>
    </w:p>
    <w:p w:rsidR="003F2423" w:rsidRPr="003F2423" w:rsidRDefault="003F2423" w:rsidP="003F2423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3F2423" w:rsidRPr="003F2423" w:rsidRDefault="003F2423" w:rsidP="003F2423">
      <w:pPr>
        <w:autoSpaceDE w:val="0"/>
        <w:autoSpaceDN w:val="0"/>
        <w:adjustRightInd w:val="0"/>
        <w:spacing w:after="200" w:line="276" w:lineRule="auto"/>
        <w:ind w:firstLine="540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  <w:r w:rsidRPr="003F2423">
        <w:rPr>
          <w:rFonts w:eastAsiaTheme="minorHAnsi"/>
          <w:sz w:val="32"/>
          <w:szCs w:val="32"/>
          <w:lang w:eastAsia="en-US"/>
        </w:rPr>
        <w:tab/>
      </w:r>
      <w:r w:rsidRPr="003F2423">
        <w:rPr>
          <w:rFonts w:eastAsiaTheme="minorHAnsi"/>
          <w:bCs/>
          <w:sz w:val="28"/>
          <w:szCs w:val="28"/>
          <w:lang w:eastAsia="en-US"/>
        </w:rPr>
        <w:t>Руководствуясь Федеральным законом от 06 октября 2003 года  № 131-ФЗ «Об общих принципах организации местного самоуправления в Российской Федерации», Уставом муниципального образования муниципального района «</w:t>
      </w:r>
      <w:proofErr w:type="spellStart"/>
      <w:r w:rsidRPr="003F2423">
        <w:rPr>
          <w:rFonts w:eastAsiaTheme="minorHAnsi"/>
          <w:bCs/>
          <w:sz w:val="28"/>
          <w:szCs w:val="28"/>
          <w:lang w:eastAsia="en-US"/>
        </w:rPr>
        <w:t>Корткеросский</w:t>
      </w:r>
      <w:proofErr w:type="spellEnd"/>
      <w:r w:rsidRPr="003F2423">
        <w:rPr>
          <w:rFonts w:eastAsiaTheme="minorHAnsi"/>
          <w:bCs/>
          <w:sz w:val="28"/>
          <w:szCs w:val="28"/>
          <w:lang w:eastAsia="en-US"/>
        </w:rPr>
        <w:t>», рассмотрев результаты публичных слушаний от 25 декабря 2020 года,  Совет муниципального образования муниципального района «</w:t>
      </w:r>
      <w:proofErr w:type="spellStart"/>
      <w:r w:rsidRPr="003F2423">
        <w:rPr>
          <w:rFonts w:eastAsiaTheme="minorHAnsi"/>
          <w:bCs/>
          <w:sz w:val="28"/>
          <w:szCs w:val="28"/>
          <w:lang w:eastAsia="en-US"/>
        </w:rPr>
        <w:t>Корткеросский</w:t>
      </w:r>
      <w:proofErr w:type="spellEnd"/>
      <w:r w:rsidRPr="003F2423">
        <w:rPr>
          <w:rFonts w:eastAsiaTheme="minorHAnsi"/>
          <w:bCs/>
          <w:sz w:val="28"/>
          <w:szCs w:val="28"/>
          <w:lang w:eastAsia="en-US"/>
        </w:rPr>
        <w:t>» решил:</w:t>
      </w:r>
    </w:p>
    <w:p w:rsidR="003F2423" w:rsidRPr="003F2423" w:rsidRDefault="003F2423" w:rsidP="003F2423">
      <w:pPr>
        <w:autoSpaceDE w:val="0"/>
        <w:autoSpaceDN w:val="0"/>
        <w:adjustRightInd w:val="0"/>
        <w:spacing w:after="200" w:line="276" w:lineRule="auto"/>
        <w:ind w:firstLine="540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  <w:r w:rsidRPr="003F2423">
        <w:rPr>
          <w:rFonts w:eastAsiaTheme="minorHAnsi"/>
          <w:bCs/>
          <w:sz w:val="28"/>
          <w:szCs w:val="28"/>
          <w:lang w:eastAsia="en-US"/>
        </w:rPr>
        <w:t>1. Внести изменения в Устав муниципального образования муниципального района «</w:t>
      </w:r>
      <w:proofErr w:type="spellStart"/>
      <w:r w:rsidRPr="003F2423">
        <w:rPr>
          <w:rFonts w:eastAsiaTheme="minorHAnsi"/>
          <w:bCs/>
          <w:sz w:val="28"/>
          <w:szCs w:val="28"/>
          <w:lang w:eastAsia="en-US"/>
        </w:rPr>
        <w:t>Корткеросский</w:t>
      </w:r>
      <w:proofErr w:type="spellEnd"/>
      <w:r w:rsidRPr="003F2423">
        <w:rPr>
          <w:rFonts w:eastAsiaTheme="minorHAnsi"/>
          <w:bCs/>
          <w:sz w:val="28"/>
          <w:szCs w:val="28"/>
          <w:lang w:eastAsia="en-US"/>
        </w:rPr>
        <w:t xml:space="preserve">» согласно приложению. </w:t>
      </w:r>
    </w:p>
    <w:p w:rsidR="003F2423" w:rsidRPr="003F2423" w:rsidRDefault="003F2423" w:rsidP="003F2423">
      <w:pPr>
        <w:autoSpaceDE w:val="0"/>
        <w:autoSpaceDN w:val="0"/>
        <w:adjustRightInd w:val="0"/>
        <w:spacing w:after="200" w:line="276" w:lineRule="auto"/>
        <w:ind w:firstLine="540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  <w:r w:rsidRPr="003F2423">
        <w:rPr>
          <w:rFonts w:eastAsiaTheme="minorHAnsi"/>
          <w:bCs/>
          <w:sz w:val="28"/>
          <w:szCs w:val="28"/>
          <w:lang w:eastAsia="en-US"/>
        </w:rPr>
        <w:t>2. Настоящее решение подлежит государственной регистрации в установленном федеральным законодательством порядке и опубликованию.</w:t>
      </w:r>
    </w:p>
    <w:p w:rsidR="003F2423" w:rsidRPr="003F2423" w:rsidRDefault="003F2423" w:rsidP="003F2423">
      <w:pPr>
        <w:autoSpaceDE w:val="0"/>
        <w:autoSpaceDN w:val="0"/>
        <w:adjustRightInd w:val="0"/>
        <w:spacing w:after="200" w:line="276" w:lineRule="auto"/>
        <w:ind w:firstLine="540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  <w:r w:rsidRPr="003F2423">
        <w:rPr>
          <w:rFonts w:eastAsiaTheme="minorHAnsi"/>
          <w:bCs/>
          <w:sz w:val="28"/>
          <w:szCs w:val="28"/>
          <w:lang w:eastAsia="en-US"/>
        </w:rPr>
        <w:t>3. Настоящее решение вступает в силу в порядке, установленном федеральным законодательством.</w:t>
      </w:r>
    </w:p>
    <w:p w:rsidR="003F2423" w:rsidRPr="003F2423" w:rsidRDefault="003F2423" w:rsidP="003F2423">
      <w:pPr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F2423" w:rsidRPr="003F2423" w:rsidRDefault="003F2423" w:rsidP="003F2423">
      <w:pPr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2423">
        <w:rPr>
          <w:rFonts w:eastAsiaTheme="minorHAnsi"/>
          <w:b/>
          <w:bCs/>
          <w:sz w:val="28"/>
          <w:szCs w:val="28"/>
          <w:lang w:eastAsia="en-US"/>
        </w:rPr>
        <w:t xml:space="preserve">Глава муниципального района </w:t>
      </w:r>
    </w:p>
    <w:p w:rsidR="003F2423" w:rsidRPr="003F2423" w:rsidRDefault="003F2423" w:rsidP="003F2423">
      <w:pPr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2423">
        <w:rPr>
          <w:rFonts w:eastAsiaTheme="minorHAnsi"/>
          <w:b/>
          <w:bCs/>
          <w:sz w:val="28"/>
          <w:szCs w:val="28"/>
          <w:lang w:eastAsia="en-US"/>
        </w:rPr>
        <w:t>«</w:t>
      </w:r>
      <w:proofErr w:type="spellStart"/>
      <w:r w:rsidRPr="003F2423">
        <w:rPr>
          <w:rFonts w:eastAsiaTheme="minorHAnsi"/>
          <w:b/>
          <w:bCs/>
          <w:sz w:val="28"/>
          <w:szCs w:val="28"/>
          <w:lang w:eastAsia="en-US"/>
        </w:rPr>
        <w:t>Корткеросский</w:t>
      </w:r>
      <w:proofErr w:type="spellEnd"/>
      <w:r w:rsidRPr="003F2423">
        <w:rPr>
          <w:rFonts w:eastAsiaTheme="minorHAnsi"/>
          <w:b/>
          <w:bCs/>
          <w:sz w:val="28"/>
          <w:szCs w:val="28"/>
          <w:lang w:eastAsia="en-US"/>
        </w:rPr>
        <w:t>»</w:t>
      </w:r>
      <w:r w:rsidRPr="003F2423">
        <w:rPr>
          <w:rFonts w:eastAsiaTheme="minorHAnsi"/>
          <w:b/>
          <w:bCs/>
          <w:sz w:val="28"/>
          <w:szCs w:val="28"/>
          <w:lang w:eastAsia="en-US"/>
        </w:rPr>
        <w:tab/>
      </w:r>
      <w:r w:rsidRPr="003F2423">
        <w:rPr>
          <w:rFonts w:eastAsiaTheme="minorHAnsi"/>
          <w:b/>
          <w:bCs/>
          <w:sz w:val="28"/>
          <w:szCs w:val="28"/>
          <w:lang w:eastAsia="en-US"/>
        </w:rPr>
        <w:tab/>
      </w:r>
      <w:r w:rsidRPr="003F2423">
        <w:rPr>
          <w:rFonts w:eastAsiaTheme="minorHAnsi"/>
          <w:b/>
          <w:bCs/>
          <w:sz w:val="28"/>
          <w:szCs w:val="28"/>
          <w:lang w:eastAsia="en-US"/>
        </w:rPr>
        <w:tab/>
      </w:r>
      <w:r w:rsidRPr="003F2423">
        <w:rPr>
          <w:rFonts w:eastAsiaTheme="minorHAnsi"/>
          <w:b/>
          <w:bCs/>
          <w:sz w:val="28"/>
          <w:szCs w:val="28"/>
          <w:lang w:eastAsia="en-US"/>
        </w:rPr>
        <w:tab/>
      </w:r>
      <w:r w:rsidRPr="003F2423">
        <w:rPr>
          <w:rFonts w:eastAsiaTheme="minorHAnsi"/>
          <w:b/>
          <w:bCs/>
          <w:sz w:val="28"/>
          <w:szCs w:val="28"/>
          <w:lang w:eastAsia="en-US"/>
        </w:rPr>
        <w:tab/>
      </w:r>
      <w:r w:rsidRPr="003F2423">
        <w:rPr>
          <w:rFonts w:eastAsiaTheme="minorHAnsi"/>
          <w:b/>
          <w:bCs/>
          <w:sz w:val="28"/>
          <w:szCs w:val="28"/>
          <w:lang w:eastAsia="en-US"/>
        </w:rPr>
        <w:tab/>
        <w:t xml:space="preserve">                    </w:t>
      </w:r>
      <w:proofErr w:type="spellStart"/>
      <w:r w:rsidRPr="003F2423">
        <w:rPr>
          <w:rFonts w:eastAsiaTheme="minorHAnsi"/>
          <w:b/>
          <w:bCs/>
          <w:sz w:val="28"/>
          <w:szCs w:val="28"/>
          <w:lang w:eastAsia="en-US"/>
        </w:rPr>
        <w:t>М.Питашук</w:t>
      </w:r>
      <w:proofErr w:type="spellEnd"/>
    </w:p>
    <w:p w:rsidR="003F2423" w:rsidRPr="003F2423" w:rsidRDefault="003F2423" w:rsidP="003F2423">
      <w:pPr>
        <w:autoSpaceDE w:val="0"/>
        <w:autoSpaceDN w:val="0"/>
        <w:adjustRightInd w:val="0"/>
        <w:spacing w:after="200" w:line="276" w:lineRule="auto"/>
        <w:ind w:left="4500"/>
        <w:jc w:val="center"/>
        <w:rPr>
          <w:rFonts w:eastAsiaTheme="minorHAnsi"/>
          <w:bCs/>
          <w:sz w:val="28"/>
          <w:szCs w:val="28"/>
          <w:lang w:eastAsia="en-US"/>
        </w:rPr>
      </w:pPr>
      <w:r w:rsidRPr="003F2423">
        <w:rPr>
          <w:rFonts w:eastAsiaTheme="minorHAnsi"/>
          <w:bCs/>
          <w:sz w:val="28"/>
          <w:szCs w:val="28"/>
          <w:lang w:eastAsia="en-US"/>
        </w:rPr>
        <w:t>Приложение</w:t>
      </w:r>
    </w:p>
    <w:p w:rsidR="003F2423" w:rsidRPr="003F2423" w:rsidRDefault="003F2423" w:rsidP="003F2423">
      <w:pPr>
        <w:autoSpaceDE w:val="0"/>
        <w:autoSpaceDN w:val="0"/>
        <w:adjustRightInd w:val="0"/>
        <w:spacing w:after="200" w:line="276" w:lineRule="auto"/>
        <w:ind w:left="4500"/>
        <w:jc w:val="center"/>
        <w:rPr>
          <w:rFonts w:eastAsiaTheme="minorHAnsi"/>
          <w:bCs/>
          <w:sz w:val="28"/>
          <w:szCs w:val="28"/>
          <w:lang w:eastAsia="en-US"/>
        </w:rPr>
      </w:pPr>
      <w:r w:rsidRPr="003F2423">
        <w:rPr>
          <w:rFonts w:eastAsiaTheme="minorHAnsi"/>
          <w:bCs/>
          <w:sz w:val="28"/>
          <w:szCs w:val="28"/>
          <w:lang w:eastAsia="en-US"/>
        </w:rPr>
        <w:t>к решению Совета</w:t>
      </w:r>
    </w:p>
    <w:p w:rsidR="003F2423" w:rsidRPr="003F2423" w:rsidRDefault="003F2423" w:rsidP="003F2423">
      <w:pPr>
        <w:autoSpaceDE w:val="0"/>
        <w:autoSpaceDN w:val="0"/>
        <w:adjustRightInd w:val="0"/>
        <w:spacing w:after="200" w:line="276" w:lineRule="auto"/>
        <w:ind w:left="4500"/>
        <w:jc w:val="center"/>
        <w:rPr>
          <w:rFonts w:eastAsiaTheme="minorHAnsi"/>
          <w:bCs/>
          <w:sz w:val="28"/>
          <w:szCs w:val="28"/>
          <w:lang w:eastAsia="en-US"/>
        </w:rPr>
      </w:pPr>
      <w:r w:rsidRPr="003F2423">
        <w:rPr>
          <w:rFonts w:eastAsiaTheme="minorHAnsi"/>
          <w:bCs/>
          <w:sz w:val="28"/>
          <w:szCs w:val="28"/>
          <w:lang w:eastAsia="en-US"/>
        </w:rPr>
        <w:t>муниципального района</w:t>
      </w:r>
    </w:p>
    <w:p w:rsidR="003F2423" w:rsidRPr="003F2423" w:rsidRDefault="003F2423" w:rsidP="003F2423">
      <w:pPr>
        <w:autoSpaceDE w:val="0"/>
        <w:autoSpaceDN w:val="0"/>
        <w:adjustRightInd w:val="0"/>
        <w:spacing w:after="200" w:line="276" w:lineRule="auto"/>
        <w:ind w:left="4500"/>
        <w:jc w:val="center"/>
        <w:rPr>
          <w:rFonts w:eastAsiaTheme="minorHAnsi"/>
          <w:bCs/>
          <w:sz w:val="28"/>
          <w:szCs w:val="28"/>
          <w:lang w:eastAsia="en-US"/>
        </w:rPr>
      </w:pPr>
      <w:r w:rsidRPr="003F2423">
        <w:rPr>
          <w:rFonts w:eastAsiaTheme="minorHAnsi"/>
          <w:bCs/>
          <w:sz w:val="28"/>
          <w:szCs w:val="28"/>
          <w:lang w:eastAsia="en-US"/>
        </w:rPr>
        <w:t>«</w:t>
      </w:r>
      <w:proofErr w:type="spellStart"/>
      <w:r w:rsidRPr="003F2423">
        <w:rPr>
          <w:rFonts w:eastAsiaTheme="minorHAnsi"/>
          <w:bCs/>
          <w:sz w:val="28"/>
          <w:szCs w:val="28"/>
          <w:lang w:eastAsia="en-US"/>
        </w:rPr>
        <w:t>Корткеросский</w:t>
      </w:r>
      <w:proofErr w:type="spellEnd"/>
      <w:r w:rsidRPr="003F2423">
        <w:rPr>
          <w:rFonts w:eastAsiaTheme="minorHAnsi"/>
          <w:bCs/>
          <w:sz w:val="28"/>
          <w:szCs w:val="28"/>
          <w:lang w:eastAsia="en-US"/>
        </w:rPr>
        <w:t>»</w:t>
      </w:r>
    </w:p>
    <w:p w:rsidR="003F2423" w:rsidRPr="003F2423" w:rsidRDefault="003F2423" w:rsidP="003F2423">
      <w:pPr>
        <w:autoSpaceDE w:val="0"/>
        <w:autoSpaceDN w:val="0"/>
        <w:adjustRightInd w:val="0"/>
        <w:spacing w:after="200" w:line="276" w:lineRule="auto"/>
        <w:ind w:left="4500"/>
        <w:jc w:val="center"/>
        <w:rPr>
          <w:rFonts w:eastAsiaTheme="minorHAnsi"/>
          <w:bCs/>
          <w:sz w:val="28"/>
          <w:szCs w:val="28"/>
          <w:lang w:eastAsia="en-US"/>
        </w:rPr>
      </w:pPr>
      <w:r w:rsidRPr="003F2423">
        <w:rPr>
          <w:rFonts w:eastAsiaTheme="minorHAnsi"/>
          <w:bCs/>
          <w:sz w:val="28"/>
          <w:szCs w:val="28"/>
          <w:lang w:eastAsia="en-US"/>
        </w:rPr>
        <w:t xml:space="preserve">От 28.12.2020 года № </w:t>
      </w:r>
      <w:r w:rsidRPr="003F2423">
        <w:rPr>
          <w:rFonts w:eastAsiaTheme="minorHAnsi"/>
          <w:bCs/>
          <w:sz w:val="28"/>
          <w:szCs w:val="28"/>
          <w:lang w:val="en-US" w:eastAsia="en-US"/>
        </w:rPr>
        <w:t>VII</w:t>
      </w:r>
      <w:r w:rsidRPr="003F2423">
        <w:rPr>
          <w:rFonts w:eastAsiaTheme="minorHAnsi"/>
          <w:bCs/>
          <w:sz w:val="28"/>
          <w:szCs w:val="28"/>
          <w:lang w:eastAsia="en-US"/>
        </w:rPr>
        <w:t>- 4/5</w:t>
      </w:r>
    </w:p>
    <w:p w:rsidR="003F2423" w:rsidRPr="003F2423" w:rsidRDefault="003F2423" w:rsidP="003F2423">
      <w:pPr>
        <w:autoSpaceDE w:val="0"/>
        <w:autoSpaceDN w:val="0"/>
        <w:adjustRightInd w:val="0"/>
        <w:spacing w:after="200" w:line="276" w:lineRule="auto"/>
        <w:ind w:left="4500"/>
        <w:jc w:val="center"/>
        <w:rPr>
          <w:rFonts w:asciiTheme="minorHAnsi" w:eastAsiaTheme="minorHAnsi" w:hAnsiTheme="minorHAnsi" w:cstheme="minorBidi"/>
          <w:bCs/>
          <w:sz w:val="28"/>
          <w:szCs w:val="28"/>
          <w:lang w:eastAsia="en-US"/>
        </w:rPr>
      </w:pPr>
    </w:p>
    <w:p w:rsidR="003F2423" w:rsidRPr="003F2423" w:rsidRDefault="003F2423" w:rsidP="003F242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F2423">
        <w:rPr>
          <w:b/>
          <w:bCs/>
          <w:sz w:val="28"/>
          <w:szCs w:val="28"/>
        </w:rPr>
        <w:t xml:space="preserve">Изменения в Устав муниципального образования </w:t>
      </w:r>
    </w:p>
    <w:p w:rsidR="003F2423" w:rsidRPr="003F2423" w:rsidRDefault="003F2423" w:rsidP="003F242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F2423">
        <w:rPr>
          <w:b/>
          <w:bCs/>
          <w:sz w:val="28"/>
          <w:szCs w:val="28"/>
        </w:rPr>
        <w:t>муниципального района «</w:t>
      </w:r>
      <w:proofErr w:type="spellStart"/>
      <w:r w:rsidRPr="003F2423">
        <w:rPr>
          <w:b/>
          <w:bCs/>
          <w:sz w:val="28"/>
          <w:szCs w:val="28"/>
        </w:rPr>
        <w:t>Корткеросский</w:t>
      </w:r>
      <w:proofErr w:type="spellEnd"/>
      <w:r w:rsidRPr="003F2423">
        <w:rPr>
          <w:b/>
          <w:bCs/>
          <w:sz w:val="28"/>
          <w:szCs w:val="28"/>
        </w:rPr>
        <w:t>»</w:t>
      </w:r>
    </w:p>
    <w:p w:rsidR="003F2423" w:rsidRPr="003F2423" w:rsidRDefault="003F2423" w:rsidP="003F242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F2423" w:rsidRPr="003F2423" w:rsidRDefault="003F2423" w:rsidP="003F2423">
      <w:pPr>
        <w:spacing w:after="200"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F2423">
        <w:rPr>
          <w:rFonts w:eastAsiaTheme="minorHAnsi"/>
          <w:b/>
          <w:sz w:val="28"/>
          <w:szCs w:val="28"/>
          <w:lang w:eastAsia="en-US"/>
        </w:rPr>
        <w:t>1.</w:t>
      </w:r>
      <w:r w:rsidRPr="003F2423">
        <w:rPr>
          <w:rFonts w:eastAsiaTheme="minorHAnsi"/>
          <w:sz w:val="28"/>
          <w:szCs w:val="28"/>
          <w:lang w:eastAsia="en-US"/>
        </w:rPr>
        <w:t xml:space="preserve"> Часть 7  статьи 44 изложить в новой редакции: </w:t>
      </w:r>
      <w:proofErr w:type="gramStart"/>
      <w:r w:rsidRPr="003F2423">
        <w:rPr>
          <w:rFonts w:eastAsiaTheme="minorHAnsi"/>
          <w:sz w:val="28"/>
          <w:szCs w:val="28"/>
          <w:lang w:eastAsia="en-US"/>
        </w:rPr>
        <w:t>«Депутату, осуществляющему свои полномочия на непостоянной основе, в целях обеспечения его участия в заседаниях Совета муниципального района «</w:t>
      </w:r>
      <w:proofErr w:type="spellStart"/>
      <w:r w:rsidRPr="003F2423">
        <w:rPr>
          <w:rFonts w:eastAsiaTheme="minorHAnsi"/>
          <w:sz w:val="28"/>
          <w:szCs w:val="28"/>
          <w:lang w:eastAsia="en-US"/>
        </w:rPr>
        <w:t>Корткеросский</w:t>
      </w:r>
      <w:proofErr w:type="spellEnd"/>
      <w:r w:rsidRPr="003F2423">
        <w:rPr>
          <w:rFonts w:eastAsiaTheme="minorHAnsi"/>
          <w:sz w:val="28"/>
          <w:szCs w:val="28"/>
          <w:lang w:eastAsia="en-US"/>
        </w:rPr>
        <w:t>», заседаниях комиссии Совета муниципального района «</w:t>
      </w:r>
      <w:proofErr w:type="spellStart"/>
      <w:r w:rsidRPr="003F2423">
        <w:rPr>
          <w:rFonts w:eastAsiaTheme="minorHAnsi"/>
          <w:sz w:val="28"/>
          <w:szCs w:val="28"/>
          <w:lang w:eastAsia="en-US"/>
        </w:rPr>
        <w:t>Корткеросский</w:t>
      </w:r>
      <w:proofErr w:type="spellEnd"/>
      <w:r w:rsidRPr="003F2423">
        <w:rPr>
          <w:rFonts w:eastAsiaTheme="minorHAnsi"/>
          <w:sz w:val="28"/>
          <w:szCs w:val="28"/>
          <w:lang w:eastAsia="en-US"/>
        </w:rPr>
        <w:t>», членом которой он является, иных официальных мероприятиях Совета муниципального района «</w:t>
      </w:r>
      <w:proofErr w:type="spellStart"/>
      <w:r w:rsidRPr="003F2423">
        <w:rPr>
          <w:rFonts w:eastAsiaTheme="minorHAnsi"/>
          <w:sz w:val="28"/>
          <w:szCs w:val="28"/>
          <w:lang w:eastAsia="en-US"/>
        </w:rPr>
        <w:t>Корткеросский</w:t>
      </w:r>
      <w:proofErr w:type="spellEnd"/>
      <w:r w:rsidRPr="003F2423">
        <w:rPr>
          <w:rFonts w:eastAsiaTheme="minorHAnsi"/>
          <w:sz w:val="28"/>
          <w:szCs w:val="28"/>
          <w:lang w:eastAsia="en-US"/>
        </w:rPr>
        <w:t>», встречи депутата с избирателями, гарантируется сохранение места работы (должности) на период продолжительностью не менее 2 и не более 6 рабочих дней в месяц.</w:t>
      </w:r>
      <w:proofErr w:type="gramEnd"/>
      <w:r w:rsidRPr="003F242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3F2423">
        <w:rPr>
          <w:rFonts w:eastAsiaTheme="minorHAnsi"/>
          <w:sz w:val="28"/>
          <w:szCs w:val="28"/>
          <w:lang w:eastAsia="en-US"/>
        </w:rPr>
        <w:t>Основанием для освобождения депутата от основной работы или службы на время осуществления им депутатской деятельности в Совете муниципального района «</w:t>
      </w:r>
      <w:proofErr w:type="spellStart"/>
      <w:r w:rsidRPr="003F2423">
        <w:rPr>
          <w:rFonts w:eastAsiaTheme="minorHAnsi"/>
          <w:sz w:val="28"/>
          <w:szCs w:val="28"/>
          <w:lang w:eastAsia="en-US"/>
        </w:rPr>
        <w:t>Корткеросский</w:t>
      </w:r>
      <w:proofErr w:type="spellEnd"/>
      <w:r w:rsidRPr="003F2423">
        <w:rPr>
          <w:rFonts w:eastAsiaTheme="minorHAnsi"/>
          <w:sz w:val="28"/>
          <w:szCs w:val="28"/>
          <w:lang w:eastAsia="en-US"/>
        </w:rPr>
        <w:t>» является официальное уведомление за подписью председателя Совета муниципального района  «</w:t>
      </w:r>
      <w:proofErr w:type="spellStart"/>
      <w:r w:rsidRPr="003F2423">
        <w:rPr>
          <w:rFonts w:eastAsiaTheme="minorHAnsi"/>
          <w:sz w:val="28"/>
          <w:szCs w:val="28"/>
          <w:lang w:eastAsia="en-US"/>
        </w:rPr>
        <w:t>Корткеросский</w:t>
      </w:r>
      <w:proofErr w:type="spellEnd"/>
      <w:r w:rsidRPr="003F2423">
        <w:rPr>
          <w:rFonts w:eastAsiaTheme="minorHAnsi"/>
          <w:sz w:val="28"/>
          <w:szCs w:val="28"/>
          <w:lang w:eastAsia="en-US"/>
        </w:rPr>
        <w:t>», его заместителя либо председателя соответствующей комиссии Совета муниципального района «</w:t>
      </w:r>
      <w:proofErr w:type="spellStart"/>
      <w:r w:rsidRPr="003F2423">
        <w:rPr>
          <w:rFonts w:eastAsiaTheme="minorHAnsi"/>
          <w:sz w:val="28"/>
          <w:szCs w:val="28"/>
          <w:lang w:eastAsia="en-US"/>
        </w:rPr>
        <w:t>Корткеросский</w:t>
      </w:r>
      <w:proofErr w:type="spellEnd"/>
      <w:r w:rsidRPr="003F2423">
        <w:rPr>
          <w:rFonts w:eastAsiaTheme="minorHAnsi"/>
          <w:sz w:val="28"/>
          <w:szCs w:val="28"/>
          <w:lang w:eastAsia="en-US"/>
        </w:rPr>
        <w:t>» с указанием даты, времени и места проведения заседания или иного мероприятия.».</w:t>
      </w:r>
      <w:proofErr w:type="gramEnd"/>
    </w:p>
    <w:p w:rsidR="003F2423" w:rsidRPr="003F2423" w:rsidRDefault="003F2423" w:rsidP="009236F7">
      <w:pPr>
        <w:jc w:val="center"/>
        <w:rPr>
          <w:b/>
          <w:sz w:val="32"/>
          <w:szCs w:val="32"/>
        </w:rPr>
      </w:pPr>
    </w:p>
    <w:p w:rsidR="003F2423" w:rsidRPr="00CD6336" w:rsidRDefault="003F2423" w:rsidP="003F2423">
      <w:pPr>
        <w:jc w:val="center"/>
        <w:rPr>
          <w:b/>
          <w:sz w:val="32"/>
          <w:szCs w:val="32"/>
        </w:rPr>
      </w:pPr>
      <w:r w:rsidRPr="00D6464B">
        <w:rPr>
          <w:b/>
          <w:sz w:val="32"/>
          <w:szCs w:val="32"/>
        </w:rPr>
        <w:t>Решение Совета района от</w:t>
      </w:r>
      <w:r>
        <w:rPr>
          <w:b/>
          <w:sz w:val="32"/>
          <w:szCs w:val="32"/>
        </w:rPr>
        <w:t xml:space="preserve"> 28.12.2020 № </w:t>
      </w:r>
      <w:r>
        <w:rPr>
          <w:b/>
          <w:sz w:val="32"/>
          <w:szCs w:val="32"/>
          <w:lang w:val="en-US"/>
        </w:rPr>
        <w:t>VII</w:t>
      </w:r>
      <w:r>
        <w:rPr>
          <w:b/>
          <w:sz w:val="32"/>
          <w:szCs w:val="32"/>
        </w:rPr>
        <w:t>-4/</w:t>
      </w:r>
      <w:r w:rsidRPr="003F2423">
        <w:rPr>
          <w:b/>
          <w:sz w:val="32"/>
          <w:szCs w:val="32"/>
        </w:rPr>
        <w:t>6</w:t>
      </w:r>
    </w:p>
    <w:p w:rsidR="003F2423" w:rsidRPr="00CD6336" w:rsidRDefault="003F2423" w:rsidP="003F2423">
      <w:pPr>
        <w:jc w:val="center"/>
        <w:rPr>
          <w:b/>
          <w:sz w:val="32"/>
          <w:szCs w:val="32"/>
        </w:rPr>
      </w:pPr>
    </w:p>
    <w:p w:rsidR="003F2423" w:rsidRPr="001637D1" w:rsidRDefault="003F2423" w:rsidP="003F2423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  <w:r w:rsidRPr="001637D1">
        <w:rPr>
          <w:b/>
          <w:sz w:val="32"/>
          <w:szCs w:val="32"/>
        </w:rPr>
        <w:t xml:space="preserve">О внесении </w:t>
      </w:r>
      <w:r>
        <w:rPr>
          <w:b/>
          <w:sz w:val="32"/>
          <w:szCs w:val="32"/>
        </w:rPr>
        <w:t xml:space="preserve">изменений </w:t>
      </w:r>
      <w:r w:rsidRPr="001637D1">
        <w:rPr>
          <w:b/>
          <w:sz w:val="32"/>
          <w:szCs w:val="32"/>
        </w:rPr>
        <w:t>в решение Совета муниципального</w:t>
      </w:r>
    </w:p>
    <w:p w:rsidR="003F2423" w:rsidRPr="00EB273A" w:rsidRDefault="003F2423" w:rsidP="003F2423">
      <w:pPr>
        <w:shd w:val="clear" w:color="auto" w:fill="FFFFFF"/>
        <w:jc w:val="center"/>
        <w:rPr>
          <w:b/>
          <w:sz w:val="32"/>
          <w:szCs w:val="32"/>
        </w:rPr>
      </w:pPr>
      <w:r w:rsidRPr="001637D1">
        <w:rPr>
          <w:b/>
          <w:sz w:val="32"/>
          <w:szCs w:val="32"/>
        </w:rPr>
        <w:t>района «</w:t>
      </w:r>
      <w:proofErr w:type="spellStart"/>
      <w:r w:rsidRPr="001637D1">
        <w:rPr>
          <w:b/>
          <w:sz w:val="32"/>
          <w:szCs w:val="32"/>
        </w:rPr>
        <w:t>Корткеросский</w:t>
      </w:r>
      <w:proofErr w:type="spellEnd"/>
      <w:r w:rsidRPr="001637D1">
        <w:rPr>
          <w:b/>
          <w:sz w:val="32"/>
          <w:szCs w:val="32"/>
        </w:rPr>
        <w:t>»</w:t>
      </w:r>
      <w:r>
        <w:rPr>
          <w:b/>
          <w:sz w:val="32"/>
          <w:szCs w:val="32"/>
        </w:rPr>
        <w:t xml:space="preserve"> от 02 октября 2020 года № V</w:t>
      </w:r>
      <w:r>
        <w:rPr>
          <w:b/>
          <w:sz w:val="32"/>
          <w:szCs w:val="32"/>
          <w:lang w:val="en-US"/>
        </w:rPr>
        <w:t>I</w:t>
      </w:r>
      <w:r>
        <w:rPr>
          <w:b/>
          <w:sz w:val="32"/>
          <w:szCs w:val="32"/>
        </w:rPr>
        <w:t>I-</w:t>
      </w:r>
      <w:r w:rsidRPr="00EB273A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>/</w:t>
      </w:r>
      <w:r w:rsidRPr="00EB273A">
        <w:rPr>
          <w:b/>
          <w:sz w:val="32"/>
          <w:szCs w:val="32"/>
        </w:rPr>
        <w:t>8</w:t>
      </w:r>
    </w:p>
    <w:p w:rsidR="003F2423" w:rsidRDefault="003F2423" w:rsidP="003F2423">
      <w:pPr>
        <w:shd w:val="clear" w:color="auto" w:fill="FFFFFF"/>
        <w:jc w:val="center"/>
        <w:rPr>
          <w:b/>
          <w:sz w:val="32"/>
          <w:szCs w:val="32"/>
        </w:rPr>
      </w:pPr>
      <w:r w:rsidRPr="001637D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«Об утверждении плана (программы) приватизации муниципального имущества на 202</w:t>
      </w:r>
      <w:r w:rsidRPr="00EB273A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 xml:space="preserve"> год и </w:t>
      </w:r>
    </w:p>
    <w:p w:rsidR="003F2423" w:rsidRDefault="003F2423" w:rsidP="003F2423">
      <w:pPr>
        <w:shd w:val="clear" w:color="auto" w:fill="FFFFFF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плановые периоды 202</w:t>
      </w:r>
      <w:r w:rsidRPr="003F2423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и 202</w:t>
      </w:r>
      <w:r w:rsidRPr="003F2423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годов»</w:t>
      </w:r>
    </w:p>
    <w:p w:rsidR="003F2423" w:rsidRDefault="003F2423" w:rsidP="003F2423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3F2423" w:rsidRPr="00BE1789" w:rsidRDefault="003F2423" w:rsidP="003F2423">
      <w:pPr>
        <w:shd w:val="clear" w:color="auto" w:fill="FFFFFF"/>
        <w:jc w:val="center"/>
        <w:rPr>
          <w:b/>
          <w:sz w:val="28"/>
          <w:szCs w:val="28"/>
        </w:rPr>
      </w:pPr>
    </w:p>
    <w:p w:rsidR="003F2423" w:rsidRPr="00A26C44" w:rsidRDefault="003F2423" w:rsidP="003F242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26C44">
        <w:rPr>
          <w:sz w:val="28"/>
          <w:szCs w:val="28"/>
        </w:rPr>
        <w:t>Руководствуясь Федеральным законом от 21</w:t>
      </w:r>
      <w:r>
        <w:rPr>
          <w:sz w:val="28"/>
          <w:szCs w:val="28"/>
        </w:rPr>
        <w:t xml:space="preserve"> декабря 2001 года № 178-ФЗ «О приватизации государственного и муниципального имущества»,  Уставом муниципального образования 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», Совет 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 xml:space="preserve">» решил: </w:t>
      </w:r>
    </w:p>
    <w:p w:rsidR="003F2423" w:rsidRPr="004A5F8F" w:rsidRDefault="003F2423" w:rsidP="003F2423">
      <w:pPr>
        <w:shd w:val="clear" w:color="auto" w:fill="FFFFFF"/>
        <w:jc w:val="both"/>
        <w:rPr>
          <w:sz w:val="16"/>
          <w:szCs w:val="16"/>
        </w:rPr>
      </w:pPr>
    </w:p>
    <w:p w:rsidR="003F2423" w:rsidRPr="00704345" w:rsidRDefault="003F2423" w:rsidP="003F2423">
      <w:pPr>
        <w:shd w:val="clear" w:color="auto" w:fill="FFFFFF"/>
        <w:tabs>
          <w:tab w:val="left" w:pos="547"/>
        </w:tabs>
        <w:jc w:val="both"/>
        <w:rPr>
          <w:spacing w:val="-17"/>
          <w:sz w:val="6"/>
          <w:szCs w:val="6"/>
        </w:rPr>
      </w:pPr>
    </w:p>
    <w:p w:rsidR="003F2423" w:rsidRDefault="003F2423" w:rsidP="003F2423">
      <w:pPr>
        <w:shd w:val="clear" w:color="auto" w:fill="FFFFFF"/>
        <w:ind w:firstLine="708"/>
        <w:jc w:val="both"/>
        <w:rPr>
          <w:spacing w:val="-17"/>
          <w:sz w:val="28"/>
          <w:szCs w:val="28"/>
        </w:rPr>
      </w:pPr>
      <w:r w:rsidRPr="005D7F12">
        <w:rPr>
          <w:spacing w:val="-17"/>
          <w:sz w:val="28"/>
          <w:szCs w:val="28"/>
        </w:rPr>
        <w:t xml:space="preserve">1. </w:t>
      </w:r>
      <w:r>
        <w:rPr>
          <w:spacing w:val="-17"/>
          <w:sz w:val="28"/>
          <w:szCs w:val="28"/>
        </w:rPr>
        <w:t>Р</w:t>
      </w:r>
      <w:r w:rsidRPr="005D7F12">
        <w:rPr>
          <w:spacing w:val="-17"/>
          <w:sz w:val="28"/>
          <w:szCs w:val="28"/>
        </w:rPr>
        <w:t xml:space="preserve">аздел </w:t>
      </w:r>
      <w:r w:rsidRPr="005D7F12">
        <w:rPr>
          <w:spacing w:val="-17"/>
          <w:sz w:val="28"/>
          <w:szCs w:val="28"/>
          <w:lang w:val="en-US"/>
        </w:rPr>
        <w:t>II</w:t>
      </w:r>
      <w:r>
        <w:rPr>
          <w:spacing w:val="-17"/>
          <w:sz w:val="28"/>
          <w:szCs w:val="28"/>
        </w:rPr>
        <w:t xml:space="preserve">. </w:t>
      </w:r>
      <w:proofErr w:type="gramStart"/>
      <w:r>
        <w:rPr>
          <w:spacing w:val="-17"/>
          <w:sz w:val="28"/>
          <w:szCs w:val="28"/>
        </w:rPr>
        <w:t>«Перечень объектов, подлежащих приватизации в 2021 году и плановые  периоды  2022 и 2023 годов»</w:t>
      </w:r>
      <w:r w:rsidRPr="005D7F12">
        <w:rPr>
          <w:spacing w:val="-17"/>
          <w:sz w:val="28"/>
          <w:szCs w:val="28"/>
        </w:rPr>
        <w:t xml:space="preserve"> приложения  к решению Совета муниципального района «</w:t>
      </w:r>
      <w:proofErr w:type="spellStart"/>
      <w:r w:rsidRPr="005D7F12">
        <w:rPr>
          <w:spacing w:val="-17"/>
          <w:sz w:val="28"/>
          <w:szCs w:val="28"/>
        </w:rPr>
        <w:t>Корткеросский</w:t>
      </w:r>
      <w:proofErr w:type="spellEnd"/>
      <w:r w:rsidRPr="005D7F12">
        <w:rPr>
          <w:spacing w:val="-17"/>
          <w:sz w:val="28"/>
          <w:szCs w:val="28"/>
        </w:rPr>
        <w:t xml:space="preserve">»  </w:t>
      </w:r>
      <w:r w:rsidRPr="005D7F12">
        <w:rPr>
          <w:sz w:val="28"/>
          <w:szCs w:val="28"/>
        </w:rPr>
        <w:t xml:space="preserve">от </w:t>
      </w:r>
      <w:r w:rsidRPr="00EB273A">
        <w:rPr>
          <w:sz w:val="28"/>
          <w:szCs w:val="28"/>
        </w:rPr>
        <w:t>02</w:t>
      </w:r>
      <w:r w:rsidRPr="005D7F12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 2020</w:t>
      </w:r>
      <w:r w:rsidRPr="005D7F12">
        <w:rPr>
          <w:sz w:val="28"/>
          <w:szCs w:val="28"/>
        </w:rPr>
        <w:t xml:space="preserve"> года  № </w:t>
      </w:r>
      <w:r w:rsidRPr="005D7F12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 w:rsidRPr="005D7F12">
        <w:rPr>
          <w:sz w:val="28"/>
          <w:szCs w:val="28"/>
        </w:rPr>
        <w:t>-</w:t>
      </w:r>
      <w:r w:rsidRPr="00EB273A">
        <w:rPr>
          <w:sz w:val="28"/>
          <w:szCs w:val="28"/>
        </w:rPr>
        <w:t>1</w:t>
      </w:r>
      <w:r>
        <w:rPr>
          <w:sz w:val="28"/>
          <w:szCs w:val="28"/>
        </w:rPr>
        <w:t>/</w:t>
      </w:r>
      <w:r w:rsidRPr="00EB273A">
        <w:rPr>
          <w:sz w:val="28"/>
          <w:szCs w:val="28"/>
        </w:rPr>
        <w:t>8</w:t>
      </w:r>
      <w:r w:rsidRPr="005D7F12">
        <w:rPr>
          <w:sz w:val="28"/>
          <w:szCs w:val="28"/>
        </w:rPr>
        <w:t xml:space="preserve"> </w:t>
      </w:r>
      <w:r w:rsidRPr="005D7F12">
        <w:rPr>
          <w:b/>
          <w:sz w:val="28"/>
          <w:szCs w:val="28"/>
        </w:rPr>
        <w:t xml:space="preserve"> </w:t>
      </w:r>
      <w:r w:rsidRPr="005D7F12">
        <w:rPr>
          <w:sz w:val="28"/>
          <w:szCs w:val="28"/>
        </w:rPr>
        <w:t>«Об утверждении плана (программы) приватизации муниципального имущества на 20</w:t>
      </w:r>
      <w:r>
        <w:rPr>
          <w:sz w:val="28"/>
          <w:szCs w:val="28"/>
        </w:rPr>
        <w:t>21</w:t>
      </w:r>
      <w:r w:rsidRPr="005D7F12">
        <w:rPr>
          <w:sz w:val="28"/>
          <w:szCs w:val="28"/>
        </w:rPr>
        <w:t xml:space="preserve"> год и плановые периоды 20</w:t>
      </w:r>
      <w:r>
        <w:rPr>
          <w:sz w:val="28"/>
          <w:szCs w:val="28"/>
        </w:rPr>
        <w:t>22</w:t>
      </w:r>
      <w:r w:rsidRPr="005D7F12">
        <w:rPr>
          <w:sz w:val="28"/>
          <w:szCs w:val="28"/>
        </w:rPr>
        <w:t xml:space="preserve"> и 20</w:t>
      </w:r>
      <w:r>
        <w:rPr>
          <w:sz w:val="28"/>
          <w:szCs w:val="28"/>
        </w:rPr>
        <w:t>23</w:t>
      </w:r>
      <w:r w:rsidRPr="005D7F12">
        <w:rPr>
          <w:sz w:val="28"/>
          <w:szCs w:val="28"/>
        </w:rPr>
        <w:t xml:space="preserve"> годы</w:t>
      </w:r>
      <w:r w:rsidRPr="005D7F12">
        <w:rPr>
          <w:b/>
          <w:sz w:val="28"/>
          <w:szCs w:val="28"/>
        </w:rPr>
        <w:t>»</w:t>
      </w:r>
      <w:r w:rsidRPr="005D7F12">
        <w:rPr>
          <w:sz w:val="28"/>
          <w:szCs w:val="28"/>
        </w:rPr>
        <w:t xml:space="preserve"> </w:t>
      </w:r>
      <w:r>
        <w:rPr>
          <w:spacing w:val="-17"/>
          <w:sz w:val="28"/>
          <w:szCs w:val="28"/>
        </w:rPr>
        <w:t>изложить в редакции согласно приложению к настоящему решению.</w:t>
      </w:r>
      <w:proofErr w:type="gramEnd"/>
    </w:p>
    <w:p w:rsidR="003F2423" w:rsidRPr="00CD6336" w:rsidRDefault="003F2423" w:rsidP="003F2423">
      <w:pPr>
        <w:rPr>
          <w:spacing w:val="-17"/>
          <w:sz w:val="28"/>
          <w:szCs w:val="28"/>
        </w:rPr>
      </w:pPr>
    </w:p>
    <w:p w:rsidR="003F2423" w:rsidRDefault="003F2423" w:rsidP="003F2423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3F2423" w:rsidRDefault="003F2423" w:rsidP="003F2423">
      <w:pPr>
        <w:rPr>
          <w:b/>
          <w:sz w:val="28"/>
        </w:rPr>
      </w:pPr>
      <w:r>
        <w:rPr>
          <w:b/>
          <w:sz w:val="28"/>
        </w:rPr>
        <w:t>«</w:t>
      </w:r>
      <w:proofErr w:type="spellStart"/>
      <w:r>
        <w:rPr>
          <w:b/>
          <w:sz w:val="28"/>
        </w:rPr>
        <w:t>Корткеросский</w:t>
      </w:r>
      <w:proofErr w:type="spellEnd"/>
      <w:r>
        <w:rPr>
          <w:b/>
          <w:sz w:val="28"/>
        </w:rPr>
        <w:t>»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</w:t>
      </w:r>
      <w:r>
        <w:rPr>
          <w:b/>
          <w:sz w:val="28"/>
        </w:rPr>
        <w:tab/>
        <w:t xml:space="preserve">                      М. </w:t>
      </w:r>
      <w:proofErr w:type="spellStart"/>
      <w:r>
        <w:rPr>
          <w:b/>
          <w:sz w:val="28"/>
        </w:rPr>
        <w:t>Питашук</w:t>
      </w:r>
      <w:proofErr w:type="spellEnd"/>
    </w:p>
    <w:p w:rsidR="003F2423" w:rsidRDefault="003F2423" w:rsidP="003F2423">
      <w:pPr>
        <w:rPr>
          <w:b/>
          <w:sz w:val="28"/>
        </w:rPr>
      </w:pPr>
    </w:p>
    <w:p w:rsidR="003F2423" w:rsidRDefault="003F2423" w:rsidP="003F2423">
      <w:pPr>
        <w:pStyle w:val="a8"/>
        <w:ind w:left="5103"/>
        <w:jc w:val="center"/>
      </w:pPr>
      <w:r>
        <w:lastRenderedPageBreak/>
        <w:t>Приложение</w:t>
      </w:r>
    </w:p>
    <w:p w:rsidR="003F2423" w:rsidRDefault="003F2423" w:rsidP="003F2423">
      <w:pPr>
        <w:pStyle w:val="a8"/>
        <w:ind w:left="5103"/>
        <w:jc w:val="center"/>
      </w:pPr>
      <w:r>
        <w:t>к решению Совета муниципального</w:t>
      </w:r>
    </w:p>
    <w:p w:rsidR="003F2423" w:rsidRDefault="003F2423" w:rsidP="003F2423">
      <w:pPr>
        <w:pStyle w:val="a8"/>
        <w:ind w:left="5103"/>
        <w:jc w:val="center"/>
      </w:pPr>
      <w:r>
        <w:t>района «</w:t>
      </w:r>
      <w:proofErr w:type="spellStart"/>
      <w:r>
        <w:t>Корткеросский</w:t>
      </w:r>
      <w:proofErr w:type="spellEnd"/>
      <w:r>
        <w:t>»</w:t>
      </w:r>
    </w:p>
    <w:p w:rsidR="003F2423" w:rsidRPr="00186361" w:rsidRDefault="003F2423" w:rsidP="003F2423">
      <w:pPr>
        <w:pStyle w:val="a8"/>
        <w:ind w:left="5103"/>
        <w:jc w:val="center"/>
      </w:pPr>
      <w:r>
        <w:t xml:space="preserve">От 28.12.2020 года № </w:t>
      </w:r>
      <w:r>
        <w:rPr>
          <w:lang w:val="en-US"/>
        </w:rPr>
        <w:t>VII</w:t>
      </w:r>
      <w:r w:rsidRPr="00186361">
        <w:t>-</w:t>
      </w:r>
      <w:r>
        <w:t>4</w:t>
      </w:r>
      <w:r w:rsidRPr="00186361">
        <w:t>/6</w:t>
      </w:r>
    </w:p>
    <w:p w:rsidR="003F2423" w:rsidRDefault="003F2423" w:rsidP="003F2423">
      <w:pPr>
        <w:pStyle w:val="a8"/>
        <w:ind w:left="900"/>
        <w:jc w:val="center"/>
      </w:pPr>
    </w:p>
    <w:p w:rsidR="003F2423" w:rsidRDefault="003F2423" w:rsidP="003F2423">
      <w:pPr>
        <w:pStyle w:val="a8"/>
        <w:ind w:left="900"/>
        <w:jc w:val="center"/>
      </w:pPr>
      <w:r w:rsidRPr="00E02B84">
        <w:t xml:space="preserve">Раздел </w:t>
      </w:r>
      <w:r w:rsidRPr="00E02B84">
        <w:rPr>
          <w:lang w:val="en-US"/>
        </w:rPr>
        <w:t>II</w:t>
      </w:r>
      <w:r w:rsidRPr="00E02B84">
        <w:t>. Перечень объектов, подлежащих приватизации в 20</w:t>
      </w:r>
      <w:r>
        <w:t>21</w:t>
      </w:r>
      <w:r w:rsidRPr="00E02B84">
        <w:t xml:space="preserve"> году и в плановых периодах 20</w:t>
      </w:r>
      <w:r>
        <w:t>22</w:t>
      </w:r>
      <w:r w:rsidRPr="00E02B84">
        <w:t xml:space="preserve"> и 20</w:t>
      </w:r>
      <w:r>
        <w:t>23</w:t>
      </w:r>
      <w:r w:rsidRPr="00E02B84">
        <w:t xml:space="preserve"> год</w:t>
      </w:r>
      <w:r>
        <w:t>ов</w:t>
      </w:r>
    </w:p>
    <w:p w:rsidR="003F2423" w:rsidRPr="00E02B84" w:rsidRDefault="003F2423" w:rsidP="003F2423">
      <w:pPr>
        <w:pStyle w:val="a8"/>
        <w:ind w:left="900"/>
        <w:jc w:val="center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240"/>
        <w:gridCol w:w="2340"/>
        <w:gridCol w:w="1620"/>
        <w:gridCol w:w="1800"/>
      </w:tblGrid>
      <w:tr w:rsidR="003F2423" w:rsidTr="00436883">
        <w:tc>
          <w:tcPr>
            <w:tcW w:w="648" w:type="dxa"/>
            <w:shd w:val="clear" w:color="auto" w:fill="auto"/>
            <w:vAlign w:val="center"/>
          </w:tcPr>
          <w:p w:rsidR="003F2423" w:rsidRPr="001642B9" w:rsidRDefault="003F2423" w:rsidP="00436883">
            <w:pPr>
              <w:pStyle w:val="a8"/>
              <w:jc w:val="center"/>
              <w:rPr>
                <w:b/>
                <w:sz w:val="20"/>
              </w:rPr>
            </w:pPr>
            <w:r w:rsidRPr="001642B9">
              <w:rPr>
                <w:b/>
                <w:sz w:val="20"/>
              </w:rPr>
              <w:t>№№</w:t>
            </w:r>
          </w:p>
          <w:p w:rsidR="003F2423" w:rsidRPr="001642B9" w:rsidRDefault="003F2423" w:rsidP="00436883">
            <w:pPr>
              <w:pStyle w:val="a8"/>
              <w:jc w:val="center"/>
              <w:rPr>
                <w:b/>
                <w:sz w:val="20"/>
              </w:rPr>
            </w:pPr>
            <w:proofErr w:type="gramStart"/>
            <w:r w:rsidRPr="001642B9">
              <w:rPr>
                <w:b/>
                <w:sz w:val="20"/>
              </w:rPr>
              <w:t>п</w:t>
            </w:r>
            <w:proofErr w:type="gramEnd"/>
            <w:r w:rsidRPr="001642B9">
              <w:rPr>
                <w:b/>
                <w:sz w:val="20"/>
              </w:rPr>
              <w:t>/п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F2423" w:rsidRPr="001642B9" w:rsidRDefault="003F2423" w:rsidP="00436883">
            <w:pPr>
              <w:pStyle w:val="a8"/>
              <w:jc w:val="center"/>
              <w:rPr>
                <w:b/>
                <w:sz w:val="20"/>
              </w:rPr>
            </w:pPr>
            <w:r w:rsidRPr="001642B9">
              <w:rPr>
                <w:b/>
                <w:sz w:val="20"/>
              </w:rPr>
              <w:t>Наименование имущества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F2423" w:rsidRPr="001642B9" w:rsidRDefault="003F2423" w:rsidP="00436883">
            <w:pPr>
              <w:pStyle w:val="a8"/>
              <w:jc w:val="center"/>
              <w:rPr>
                <w:b/>
                <w:sz w:val="20"/>
              </w:rPr>
            </w:pPr>
            <w:r w:rsidRPr="001642B9">
              <w:rPr>
                <w:b/>
                <w:sz w:val="20"/>
              </w:rPr>
              <w:t>Местонахождение объекта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F2423" w:rsidRPr="001642B9" w:rsidRDefault="003F2423" w:rsidP="00436883">
            <w:pPr>
              <w:pStyle w:val="a8"/>
              <w:jc w:val="center"/>
              <w:rPr>
                <w:b/>
                <w:sz w:val="20"/>
              </w:rPr>
            </w:pPr>
            <w:r w:rsidRPr="001642B9">
              <w:rPr>
                <w:b/>
                <w:sz w:val="20"/>
              </w:rPr>
              <w:t>Способ</w:t>
            </w:r>
          </w:p>
          <w:p w:rsidR="003F2423" w:rsidRPr="001642B9" w:rsidRDefault="003F2423" w:rsidP="00436883">
            <w:pPr>
              <w:pStyle w:val="a8"/>
              <w:jc w:val="center"/>
              <w:rPr>
                <w:b/>
                <w:sz w:val="20"/>
              </w:rPr>
            </w:pPr>
            <w:r w:rsidRPr="001642B9">
              <w:rPr>
                <w:b/>
                <w:sz w:val="20"/>
              </w:rPr>
              <w:t>приватизации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F2423" w:rsidRPr="001642B9" w:rsidRDefault="003F2423" w:rsidP="00436883">
            <w:pPr>
              <w:pStyle w:val="a8"/>
              <w:ind w:left="72" w:hanging="72"/>
              <w:jc w:val="center"/>
              <w:rPr>
                <w:b/>
                <w:sz w:val="20"/>
              </w:rPr>
            </w:pPr>
            <w:r w:rsidRPr="001642B9">
              <w:rPr>
                <w:b/>
                <w:sz w:val="20"/>
              </w:rPr>
              <w:t>Предполагаемый год продажи</w:t>
            </w:r>
          </w:p>
        </w:tc>
      </w:tr>
      <w:tr w:rsidR="003F2423" w:rsidTr="00436883">
        <w:tc>
          <w:tcPr>
            <w:tcW w:w="648" w:type="dxa"/>
            <w:shd w:val="clear" w:color="auto" w:fill="auto"/>
            <w:vAlign w:val="center"/>
          </w:tcPr>
          <w:p w:rsidR="003F2423" w:rsidRPr="001642B9" w:rsidRDefault="003F2423" w:rsidP="00436883">
            <w:pPr>
              <w:pStyle w:val="a8"/>
              <w:jc w:val="center"/>
              <w:rPr>
                <w:sz w:val="18"/>
                <w:szCs w:val="18"/>
              </w:rPr>
            </w:pPr>
            <w:r w:rsidRPr="001642B9">
              <w:rPr>
                <w:sz w:val="18"/>
                <w:szCs w:val="18"/>
              </w:rPr>
              <w:t>1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F2423" w:rsidRPr="001642B9" w:rsidRDefault="003F2423" w:rsidP="00436883">
            <w:pPr>
              <w:pStyle w:val="a8"/>
              <w:jc w:val="center"/>
              <w:rPr>
                <w:sz w:val="18"/>
                <w:szCs w:val="18"/>
              </w:rPr>
            </w:pPr>
            <w:r w:rsidRPr="001642B9">
              <w:rPr>
                <w:sz w:val="18"/>
                <w:szCs w:val="18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F2423" w:rsidRPr="001642B9" w:rsidRDefault="003F2423" w:rsidP="00436883">
            <w:pPr>
              <w:pStyle w:val="a8"/>
              <w:jc w:val="center"/>
              <w:rPr>
                <w:sz w:val="18"/>
                <w:szCs w:val="18"/>
              </w:rPr>
            </w:pPr>
            <w:r w:rsidRPr="001642B9">
              <w:rPr>
                <w:sz w:val="18"/>
                <w:szCs w:val="18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F2423" w:rsidRPr="001642B9" w:rsidRDefault="003F2423" w:rsidP="00436883">
            <w:pPr>
              <w:pStyle w:val="a8"/>
              <w:jc w:val="center"/>
              <w:rPr>
                <w:sz w:val="18"/>
                <w:szCs w:val="18"/>
              </w:rPr>
            </w:pPr>
            <w:r w:rsidRPr="001642B9">
              <w:rPr>
                <w:sz w:val="18"/>
                <w:szCs w:val="18"/>
              </w:rPr>
              <w:t>4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F2423" w:rsidRPr="001642B9" w:rsidRDefault="003F2423" w:rsidP="00436883">
            <w:pPr>
              <w:pStyle w:val="a8"/>
              <w:ind w:left="72" w:hanging="72"/>
              <w:jc w:val="center"/>
              <w:rPr>
                <w:sz w:val="18"/>
                <w:szCs w:val="18"/>
              </w:rPr>
            </w:pPr>
            <w:r w:rsidRPr="001642B9">
              <w:rPr>
                <w:sz w:val="18"/>
                <w:szCs w:val="18"/>
              </w:rPr>
              <w:t>5</w:t>
            </w:r>
          </w:p>
        </w:tc>
      </w:tr>
      <w:tr w:rsidR="003F2423" w:rsidTr="00436883">
        <w:tc>
          <w:tcPr>
            <w:tcW w:w="648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1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Здание наземного склада ГСМ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 w:rsidRPr="00AD0B6E">
              <w:rPr>
                <w:sz w:val="22"/>
                <w:szCs w:val="22"/>
              </w:rPr>
              <w:t>(лит.</w:t>
            </w:r>
            <w:proofErr w:type="gramEnd"/>
            <w:r w:rsidRPr="00AD0B6E">
              <w:rPr>
                <w:sz w:val="22"/>
                <w:szCs w:val="22"/>
              </w:rPr>
              <w:t xml:space="preserve"> В) с земельным участком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Республика Коми,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proofErr w:type="spellStart"/>
            <w:r w:rsidRPr="00AD0B6E">
              <w:rPr>
                <w:sz w:val="22"/>
                <w:szCs w:val="22"/>
              </w:rPr>
              <w:t>Корткеросский</w:t>
            </w:r>
            <w:proofErr w:type="spellEnd"/>
            <w:r w:rsidRPr="00AD0B6E">
              <w:rPr>
                <w:sz w:val="22"/>
                <w:szCs w:val="22"/>
              </w:rPr>
              <w:t xml:space="preserve"> район,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 xml:space="preserve">п. </w:t>
            </w:r>
            <w:proofErr w:type="spellStart"/>
            <w:r w:rsidRPr="00AD0B6E">
              <w:rPr>
                <w:sz w:val="22"/>
                <w:szCs w:val="22"/>
              </w:rPr>
              <w:t>Аджером</w:t>
            </w:r>
            <w:proofErr w:type="spellEnd"/>
            <w:r w:rsidRPr="00AD0B6E">
              <w:rPr>
                <w:sz w:val="22"/>
                <w:szCs w:val="22"/>
              </w:rPr>
              <w:t>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ул. ПМК.Д. 26 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Аукцион,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color w:val="000000"/>
                <w:sz w:val="22"/>
                <w:szCs w:val="22"/>
              </w:rPr>
              <w:t>посредством публичного предложения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2021</w:t>
            </w:r>
          </w:p>
        </w:tc>
      </w:tr>
      <w:tr w:rsidR="003F2423" w:rsidTr="00436883">
        <w:tc>
          <w:tcPr>
            <w:tcW w:w="648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2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Нежилое здание с земельным участком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Республика Коми,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proofErr w:type="spellStart"/>
            <w:r w:rsidRPr="00AD0B6E">
              <w:rPr>
                <w:sz w:val="22"/>
                <w:szCs w:val="22"/>
              </w:rPr>
              <w:t>Корткеросский</w:t>
            </w:r>
            <w:proofErr w:type="spellEnd"/>
            <w:r w:rsidRPr="00AD0B6E">
              <w:rPr>
                <w:sz w:val="22"/>
                <w:szCs w:val="22"/>
              </w:rPr>
              <w:t xml:space="preserve"> район,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proofErr w:type="spellStart"/>
            <w:r w:rsidRPr="00AD0B6E">
              <w:rPr>
                <w:sz w:val="22"/>
                <w:szCs w:val="22"/>
              </w:rPr>
              <w:t>п</w:t>
            </w:r>
            <w:proofErr w:type="gramStart"/>
            <w:r w:rsidRPr="00AD0B6E">
              <w:rPr>
                <w:sz w:val="22"/>
                <w:szCs w:val="22"/>
              </w:rPr>
              <w:t>.П</w:t>
            </w:r>
            <w:proofErr w:type="gramEnd"/>
            <w:r w:rsidRPr="00AD0B6E">
              <w:rPr>
                <w:sz w:val="22"/>
                <w:szCs w:val="22"/>
              </w:rPr>
              <w:t>риозерный</w:t>
            </w:r>
            <w:proofErr w:type="spellEnd"/>
            <w:r w:rsidRPr="00AD0B6E">
              <w:rPr>
                <w:sz w:val="22"/>
                <w:szCs w:val="22"/>
              </w:rPr>
              <w:t xml:space="preserve">, </w:t>
            </w:r>
            <w:proofErr w:type="spellStart"/>
            <w:r w:rsidRPr="00AD0B6E">
              <w:rPr>
                <w:sz w:val="22"/>
                <w:szCs w:val="22"/>
              </w:rPr>
              <w:t>Трактовская</w:t>
            </w:r>
            <w:proofErr w:type="spellEnd"/>
            <w:r w:rsidRPr="00AD0B6E">
              <w:rPr>
                <w:sz w:val="22"/>
                <w:szCs w:val="22"/>
              </w:rPr>
              <w:t>, д.1а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Аукцион,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color w:val="000000"/>
                <w:sz w:val="22"/>
                <w:szCs w:val="22"/>
              </w:rPr>
              <w:t>посредством публичного предложения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2021</w:t>
            </w:r>
          </w:p>
        </w:tc>
      </w:tr>
      <w:tr w:rsidR="003F2423" w:rsidTr="00436883">
        <w:tc>
          <w:tcPr>
            <w:tcW w:w="648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3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Здание гаража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с земельным участком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Республика Коми,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proofErr w:type="spellStart"/>
            <w:r w:rsidRPr="00AD0B6E">
              <w:rPr>
                <w:sz w:val="22"/>
                <w:szCs w:val="22"/>
              </w:rPr>
              <w:t>Корткеросский</w:t>
            </w:r>
            <w:proofErr w:type="spellEnd"/>
            <w:r w:rsidRPr="00AD0B6E">
              <w:rPr>
                <w:sz w:val="22"/>
                <w:szCs w:val="22"/>
              </w:rPr>
              <w:t xml:space="preserve"> район,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 xml:space="preserve">п. </w:t>
            </w:r>
            <w:proofErr w:type="spellStart"/>
            <w:r w:rsidRPr="00AD0B6E">
              <w:rPr>
                <w:sz w:val="22"/>
                <w:szCs w:val="22"/>
              </w:rPr>
              <w:t>Собино</w:t>
            </w:r>
            <w:proofErr w:type="spellEnd"/>
            <w:r w:rsidRPr="00AD0B6E">
              <w:rPr>
                <w:sz w:val="22"/>
                <w:szCs w:val="22"/>
              </w:rPr>
              <w:t>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ул. Молодежная, д.25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Аукцион,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color w:val="000000"/>
                <w:sz w:val="22"/>
                <w:szCs w:val="22"/>
              </w:rPr>
              <w:t>посредством публичного предложения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2021</w:t>
            </w:r>
          </w:p>
        </w:tc>
      </w:tr>
      <w:tr w:rsidR="003F2423" w:rsidTr="00436883">
        <w:tc>
          <w:tcPr>
            <w:tcW w:w="648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4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Административное здание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Республика Коми,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proofErr w:type="spellStart"/>
            <w:r w:rsidRPr="00AD0B6E">
              <w:rPr>
                <w:sz w:val="22"/>
                <w:szCs w:val="22"/>
              </w:rPr>
              <w:t>Корткеросский</w:t>
            </w:r>
            <w:proofErr w:type="spellEnd"/>
            <w:r w:rsidRPr="00AD0B6E">
              <w:rPr>
                <w:sz w:val="22"/>
                <w:szCs w:val="22"/>
              </w:rPr>
              <w:t xml:space="preserve"> район,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с. Корткерос,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ул. Советская, д. 128а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Аукцион,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color w:val="000000"/>
                <w:sz w:val="22"/>
                <w:szCs w:val="22"/>
              </w:rPr>
              <w:t>посредством публичного предложения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2021</w:t>
            </w:r>
          </w:p>
        </w:tc>
      </w:tr>
      <w:tr w:rsidR="003F2423" w:rsidTr="00436883">
        <w:tc>
          <w:tcPr>
            <w:tcW w:w="648" w:type="dxa"/>
            <w:shd w:val="clear" w:color="auto" w:fill="auto"/>
            <w:vAlign w:val="center"/>
          </w:tcPr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5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Здание с земельным участком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 xml:space="preserve">Республика Коми, </w:t>
            </w:r>
            <w:proofErr w:type="spellStart"/>
            <w:r w:rsidRPr="00AD0B6E">
              <w:rPr>
                <w:sz w:val="22"/>
                <w:szCs w:val="22"/>
              </w:rPr>
              <w:t>Корткеросский</w:t>
            </w:r>
            <w:proofErr w:type="spellEnd"/>
            <w:r w:rsidRPr="00AD0B6E">
              <w:rPr>
                <w:sz w:val="22"/>
                <w:szCs w:val="22"/>
              </w:rPr>
              <w:t xml:space="preserve"> район, </w:t>
            </w:r>
            <w:proofErr w:type="spellStart"/>
            <w:r w:rsidRPr="00AD0B6E">
              <w:rPr>
                <w:sz w:val="22"/>
                <w:szCs w:val="22"/>
              </w:rPr>
              <w:t>с</w:t>
            </w:r>
            <w:proofErr w:type="gramStart"/>
            <w:r w:rsidRPr="00AD0B6E">
              <w:rPr>
                <w:sz w:val="22"/>
                <w:szCs w:val="22"/>
              </w:rPr>
              <w:t>.В</w:t>
            </w:r>
            <w:proofErr w:type="gramEnd"/>
            <w:r w:rsidRPr="00AD0B6E">
              <w:rPr>
                <w:sz w:val="22"/>
                <w:szCs w:val="22"/>
              </w:rPr>
              <w:t>омын</w:t>
            </w:r>
            <w:proofErr w:type="spellEnd"/>
            <w:r w:rsidRPr="00AD0B6E">
              <w:rPr>
                <w:sz w:val="22"/>
                <w:szCs w:val="22"/>
              </w:rPr>
              <w:t>, д.155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Аукцион,</w:t>
            </w:r>
          </w:p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r w:rsidRPr="00AD0B6E">
              <w:rPr>
                <w:color w:val="000000"/>
                <w:sz w:val="22"/>
                <w:szCs w:val="22"/>
              </w:rPr>
              <w:t>посредством публичного предложения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2021</w:t>
            </w:r>
          </w:p>
        </w:tc>
      </w:tr>
      <w:tr w:rsidR="003F2423" w:rsidTr="00436883">
        <w:tc>
          <w:tcPr>
            <w:tcW w:w="648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6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 xml:space="preserve">Помещения, этаж 1, номера на поэтажном плане 1-5, общая площадь 146,1 </w:t>
            </w:r>
            <w:proofErr w:type="spellStart"/>
            <w:r w:rsidRPr="00AD0B6E">
              <w:rPr>
                <w:sz w:val="22"/>
                <w:szCs w:val="22"/>
              </w:rPr>
              <w:t>кв</w:t>
            </w:r>
            <w:proofErr w:type="gramStart"/>
            <w:r w:rsidRPr="00AD0B6E"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23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 xml:space="preserve">Республика Коми, </w:t>
            </w:r>
            <w:proofErr w:type="spellStart"/>
            <w:r w:rsidRPr="00AD0B6E">
              <w:rPr>
                <w:sz w:val="22"/>
                <w:szCs w:val="22"/>
              </w:rPr>
              <w:t>Корткеросский</w:t>
            </w:r>
            <w:proofErr w:type="spellEnd"/>
            <w:r w:rsidRPr="00AD0B6E">
              <w:rPr>
                <w:sz w:val="22"/>
                <w:szCs w:val="22"/>
              </w:rPr>
              <w:t xml:space="preserve"> район, </w:t>
            </w:r>
            <w:proofErr w:type="spellStart"/>
            <w:r w:rsidRPr="00AD0B6E">
              <w:rPr>
                <w:sz w:val="22"/>
                <w:szCs w:val="22"/>
              </w:rPr>
              <w:t>с</w:t>
            </w:r>
            <w:proofErr w:type="gramStart"/>
            <w:r w:rsidRPr="00AD0B6E">
              <w:rPr>
                <w:sz w:val="22"/>
                <w:szCs w:val="22"/>
              </w:rPr>
              <w:t>.К</w:t>
            </w:r>
            <w:proofErr w:type="gramEnd"/>
            <w:r w:rsidRPr="00AD0B6E">
              <w:rPr>
                <w:sz w:val="22"/>
                <w:szCs w:val="22"/>
              </w:rPr>
              <w:t>орткерос</w:t>
            </w:r>
            <w:proofErr w:type="spellEnd"/>
            <w:r w:rsidRPr="00AD0B6E">
              <w:rPr>
                <w:sz w:val="22"/>
                <w:szCs w:val="22"/>
              </w:rPr>
              <w:t xml:space="preserve">, </w:t>
            </w:r>
            <w:proofErr w:type="spellStart"/>
            <w:r w:rsidRPr="00AD0B6E">
              <w:rPr>
                <w:sz w:val="22"/>
                <w:szCs w:val="22"/>
              </w:rPr>
              <w:t>ул.Советская</w:t>
            </w:r>
            <w:proofErr w:type="spellEnd"/>
            <w:r w:rsidRPr="00AD0B6E">
              <w:rPr>
                <w:sz w:val="22"/>
                <w:szCs w:val="22"/>
              </w:rPr>
              <w:t>, д.196а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Аукцион,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color w:val="000000"/>
                <w:sz w:val="22"/>
                <w:szCs w:val="22"/>
              </w:rPr>
              <w:t>посредством публичного предложения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2021</w:t>
            </w:r>
          </w:p>
        </w:tc>
      </w:tr>
      <w:tr w:rsidR="003F2423" w:rsidTr="00436883">
        <w:tc>
          <w:tcPr>
            <w:tcW w:w="648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7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Республика Коми,</w:t>
            </w:r>
          </w:p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proofErr w:type="spellStart"/>
            <w:r w:rsidRPr="00AD0B6E">
              <w:rPr>
                <w:sz w:val="22"/>
                <w:szCs w:val="22"/>
              </w:rPr>
              <w:t>Корткеросский</w:t>
            </w:r>
            <w:proofErr w:type="spellEnd"/>
            <w:r w:rsidRPr="00AD0B6E">
              <w:rPr>
                <w:sz w:val="22"/>
                <w:szCs w:val="22"/>
              </w:rPr>
              <w:t xml:space="preserve"> район,</w:t>
            </w:r>
          </w:p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proofErr w:type="spellStart"/>
            <w:r w:rsidRPr="00AD0B6E">
              <w:rPr>
                <w:sz w:val="22"/>
                <w:szCs w:val="22"/>
              </w:rPr>
              <w:t>с</w:t>
            </w:r>
            <w:proofErr w:type="gramStart"/>
            <w:r w:rsidRPr="00AD0B6E">
              <w:rPr>
                <w:sz w:val="22"/>
                <w:szCs w:val="22"/>
              </w:rPr>
              <w:t>.К</w:t>
            </w:r>
            <w:proofErr w:type="gramEnd"/>
            <w:r w:rsidRPr="00AD0B6E">
              <w:rPr>
                <w:sz w:val="22"/>
                <w:szCs w:val="22"/>
              </w:rPr>
              <w:t>орткерос</w:t>
            </w:r>
            <w:proofErr w:type="spellEnd"/>
            <w:r w:rsidRPr="00AD0B6E">
              <w:rPr>
                <w:sz w:val="22"/>
                <w:szCs w:val="22"/>
              </w:rPr>
              <w:t xml:space="preserve">, </w:t>
            </w:r>
            <w:proofErr w:type="spellStart"/>
            <w:r w:rsidRPr="00AD0B6E">
              <w:rPr>
                <w:sz w:val="22"/>
                <w:szCs w:val="22"/>
              </w:rPr>
              <w:t>ул.Советская</w:t>
            </w:r>
            <w:proofErr w:type="spellEnd"/>
            <w:r w:rsidRPr="00AD0B6E">
              <w:rPr>
                <w:sz w:val="22"/>
                <w:szCs w:val="22"/>
              </w:rPr>
              <w:t>, д.196а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Аукцион,</w:t>
            </w:r>
          </w:p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r w:rsidRPr="00AD0B6E">
              <w:rPr>
                <w:color w:val="000000"/>
                <w:sz w:val="22"/>
                <w:szCs w:val="22"/>
              </w:rPr>
              <w:t>посредством публичного предложения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2021</w:t>
            </w:r>
          </w:p>
        </w:tc>
      </w:tr>
      <w:tr w:rsidR="003F2423" w:rsidTr="00436883">
        <w:tc>
          <w:tcPr>
            <w:tcW w:w="648" w:type="dxa"/>
            <w:shd w:val="clear" w:color="auto" w:fill="auto"/>
            <w:vAlign w:val="center"/>
          </w:tcPr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8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proofErr w:type="spellStart"/>
            <w:r w:rsidRPr="00AD0B6E">
              <w:rPr>
                <w:sz w:val="22"/>
                <w:szCs w:val="22"/>
              </w:rPr>
              <w:t>Сортиментовоз</w:t>
            </w:r>
            <w:proofErr w:type="spellEnd"/>
            <w:r w:rsidRPr="00AD0B6E">
              <w:rPr>
                <w:sz w:val="22"/>
                <w:szCs w:val="22"/>
              </w:rPr>
              <w:t xml:space="preserve"> МАЗ-6312В9-426-012   2014 </w:t>
            </w:r>
            <w:proofErr w:type="spellStart"/>
            <w:r w:rsidRPr="00AD0B6E">
              <w:rPr>
                <w:sz w:val="22"/>
                <w:szCs w:val="22"/>
              </w:rPr>
              <w:t>г.в</w:t>
            </w:r>
            <w:proofErr w:type="spellEnd"/>
            <w:r w:rsidRPr="00AD0B6E">
              <w:rPr>
                <w:sz w:val="22"/>
                <w:szCs w:val="22"/>
              </w:rPr>
              <w:t xml:space="preserve">. </w:t>
            </w:r>
            <w:r w:rsidRPr="00AD0B6E">
              <w:rPr>
                <w:sz w:val="22"/>
                <w:szCs w:val="22"/>
                <w:lang w:val="en-US"/>
              </w:rPr>
              <w:t>VIN</w:t>
            </w:r>
            <w:r w:rsidRPr="00AD0B6E">
              <w:rPr>
                <w:sz w:val="22"/>
                <w:szCs w:val="22"/>
              </w:rPr>
              <w:t xml:space="preserve"> </w:t>
            </w:r>
            <w:r w:rsidRPr="00AD0B6E">
              <w:rPr>
                <w:sz w:val="22"/>
                <w:szCs w:val="22"/>
                <w:lang w:val="en-US"/>
              </w:rPr>
              <w:t>Y</w:t>
            </w:r>
            <w:r w:rsidRPr="00AD0B6E">
              <w:rPr>
                <w:sz w:val="22"/>
                <w:szCs w:val="22"/>
              </w:rPr>
              <w:t>ЗМ6312В9Е0001314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 xml:space="preserve">Республика Коми, </w:t>
            </w:r>
            <w:proofErr w:type="spellStart"/>
            <w:r w:rsidRPr="00AD0B6E">
              <w:rPr>
                <w:sz w:val="22"/>
                <w:szCs w:val="22"/>
              </w:rPr>
              <w:t>Корткеросский</w:t>
            </w:r>
            <w:proofErr w:type="spellEnd"/>
            <w:r w:rsidRPr="00AD0B6E">
              <w:rPr>
                <w:sz w:val="22"/>
                <w:szCs w:val="22"/>
              </w:rPr>
              <w:t xml:space="preserve"> район, </w:t>
            </w:r>
            <w:proofErr w:type="spellStart"/>
            <w:r w:rsidRPr="00AD0B6E">
              <w:rPr>
                <w:sz w:val="22"/>
                <w:szCs w:val="22"/>
              </w:rPr>
              <w:t>с</w:t>
            </w:r>
            <w:proofErr w:type="gramStart"/>
            <w:r w:rsidRPr="00AD0B6E">
              <w:rPr>
                <w:sz w:val="22"/>
                <w:szCs w:val="22"/>
              </w:rPr>
              <w:t>.К</w:t>
            </w:r>
            <w:proofErr w:type="gramEnd"/>
            <w:r w:rsidRPr="00AD0B6E">
              <w:rPr>
                <w:sz w:val="22"/>
                <w:szCs w:val="22"/>
              </w:rPr>
              <w:t>орткерос</w:t>
            </w:r>
            <w:proofErr w:type="spellEnd"/>
            <w:r w:rsidRPr="00AD0B6E">
              <w:rPr>
                <w:sz w:val="22"/>
                <w:szCs w:val="22"/>
              </w:rPr>
              <w:t xml:space="preserve">, </w:t>
            </w:r>
            <w:proofErr w:type="spellStart"/>
            <w:r w:rsidRPr="00AD0B6E">
              <w:rPr>
                <w:sz w:val="22"/>
                <w:szCs w:val="22"/>
              </w:rPr>
              <w:t>ул.Советская</w:t>
            </w:r>
            <w:proofErr w:type="spellEnd"/>
            <w:r w:rsidRPr="00AD0B6E">
              <w:rPr>
                <w:sz w:val="22"/>
                <w:szCs w:val="22"/>
              </w:rPr>
              <w:t xml:space="preserve"> 254 «б»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Аукцион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2021</w:t>
            </w:r>
          </w:p>
        </w:tc>
      </w:tr>
      <w:tr w:rsidR="003F2423" w:rsidTr="00436883">
        <w:tc>
          <w:tcPr>
            <w:tcW w:w="648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9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 xml:space="preserve">Автомобиль УАЗ 22069 </w:t>
            </w:r>
            <w:r w:rsidRPr="00AD0B6E">
              <w:rPr>
                <w:sz w:val="22"/>
                <w:szCs w:val="22"/>
                <w:lang w:val="en-US"/>
              </w:rPr>
              <w:t>VIN</w:t>
            </w:r>
            <w:r w:rsidRPr="00AD0B6E">
              <w:rPr>
                <w:sz w:val="22"/>
                <w:szCs w:val="22"/>
              </w:rPr>
              <w:t>-</w:t>
            </w:r>
            <w:r w:rsidRPr="00AD0B6E">
              <w:rPr>
                <w:sz w:val="22"/>
                <w:szCs w:val="22"/>
                <w:lang w:val="en-US"/>
              </w:rPr>
              <w:t>XTT</w:t>
            </w:r>
            <w:r w:rsidRPr="00AD0B6E">
              <w:rPr>
                <w:sz w:val="22"/>
                <w:szCs w:val="22"/>
              </w:rPr>
              <w:t>220690</w:t>
            </w:r>
            <w:r w:rsidRPr="00AD0B6E">
              <w:rPr>
                <w:sz w:val="22"/>
                <w:szCs w:val="22"/>
                <w:lang w:val="en-US"/>
              </w:rPr>
              <w:t>W</w:t>
            </w:r>
            <w:r w:rsidRPr="00AD0B6E">
              <w:rPr>
                <w:sz w:val="22"/>
                <w:szCs w:val="22"/>
              </w:rPr>
              <w:t xml:space="preserve">0001411 № двигателя УМЗ 4218 № </w:t>
            </w:r>
            <w:r w:rsidRPr="00AD0B6E">
              <w:rPr>
                <w:sz w:val="22"/>
                <w:szCs w:val="22"/>
                <w:lang w:val="en-US"/>
              </w:rPr>
              <w:t>W</w:t>
            </w:r>
            <w:r w:rsidRPr="00AD0B6E">
              <w:rPr>
                <w:sz w:val="22"/>
                <w:szCs w:val="22"/>
              </w:rPr>
              <w:t>0103372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Республика Коми,</w:t>
            </w:r>
          </w:p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proofErr w:type="spellStart"/>
            <w:r w:rsidRPr="00AD0B6E">
              <w:rPr>
                <w:sz w:val="22"/>
                <w:szCs w:val="22"/>
              </w:rPr>
              <w:t>Корткеросский</w:t>
            </w:r>
            <w:proofErr w:type="spellEnd"/>
            <w:r w:rsidRPr="00AD0B6E">
              <w:rPr>
                <w:sz w:val="22"/>
                <w:szCs w:val="22"/>
              </w:rPr>
              <w:t xml:space="preserve"> район,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с. Корткерос</w:t>
            </w:r>
            <w:proofErr w:type="gramStart"/>
            <w:r w:rsidRPr="00AD0B6E">
              <w:rPr>
                <w:sz w:val="22"/>
                <w:szCs w:val="22"/>
              </w:rPr>
              <w:t>.</w:t>
            </w:r>
            <w:proofErr w:type="gramEnd"/>
            <w:r w:rsidRPr="00AD0B6E">
              <w:rPr>
                <w:sz w:val="22"/>
                <w:szCs w:val="22"/>
              </w:rPr>
              <w:t xml:space="preserve"> </w:t>
            </w:r>
            <w:proofErr w:type="gramStart"/>
            <w:r w:rsidRPr="00AD0B6E">
              <w:rPr>
                <w:sz w:val="22"/>
                <w:szCs w:val="22"/>
              </w:rPr>
              <w:t>у</w:t>
            </w:r>
            <w:proofErr w:type="gramEnd"/>
            <w:r w:rsidRPr="00AD0B6E">
              <w:rPr>
                <w:sz w:val="22"/>
                <w:szCs w:val="22"/>
              </w:rPr>
              <w:t>л. Советская, д.254 «б»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Аукцион,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color w:val="000000"/>
                <w:sz w:val="22"/>
                <w:szCs w:val="22"/>
              </w:rPr>
              <w:t>посредством публичного предложения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2021</w:t>
            </w:r>
          </w:p>
        </w:tc>
      </w:tr>
      <w:tr w:rsidR="003F2423" w:rsidTr="00436883">
        <w:tc>
          <w:tcPr>
            <w:tcW w:w="648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10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 xml:space="preserve">Автобус ПАЗ 32053 </w:t>
            </w:r>
            <w:r w:rsidRPr="00AD0B6E">
              <w:rPr>
                <w:sz w:val="22"/>
                <w:szCs w:val="22"/>
                <w:lang w:val="en-US"/>
              </w:rPr>
              <w:t>vin</w:t>
            </w:r>
            <w:r w:rsidRPr="00AD0B6E">
              <w:rPr>
                <w:sz w:val="22"/>
                <w:szCs w:val="22"/>
              </w:rPr>
              <w:t xml:space="preserve"> </w:t>
            </w:r>
            <w:r w:rsidRPr="00AD0B6E">
              <w:rPr>
                <w:sz w:val="22"/>
                <w:szCs w:val="22"/>
                <w:lang w:val="en-US"/>
              </w:rPr>
              <w:t>XLM</w:t>
            </w:r>
            <w:r w:rsidRPr="00AD0B6E">
              <w:rPr>
                <w:sz w:val="22"/>
                <w:szCs w:val="22"/>
              </w:rPr>
              <w:t>32053050007096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 xml:space="preserve">Республика Коми </w:t>
            </w:r>
            <w:proofErr w:type="spellStart"/>
            <w:r w:rsidRPr="00AD0B6E">
              <w:rPr>
                <w:sz w:val="22"/>
                <w:szCs w:val="22"/>
              </w:rPr>
              <w:t>Корткеросский</w:t>
            </w:r>
            <w:proofErr w:type="spellEnd"/>
            <w:r w:rsidRPr="00AD0B6E">
              <w:rPr>
                <w:sz w:val="22"/>
                <w:szCs w:val="22"/>
              </w:rPr>
              <w:t xml:space="preserve"> район </w:t>
            </w:r>
            <w:proofErr w:type="spellStart"/>
            <w:r w:rsidRPr="00AD0B6E">
              <w:rPr>
                <w:sz w:val="22"/>
                <w:szCs w:val="22"/>
              </w:rPr>
              <w:t>с</w:t>
            </w:r>
            <w:proofErr w:type="gramStart"/>
            <w:r w:rsidRPr="00AD0B6E">
              <w:rPr>
                <w:sz w:val="22"/>
                <w:szCs w:val="22"/>
              </w:rPr>
              <w:t>.Б</w:t>
            </w:r>
            <w:proofErr w:type="gramEnd"/>
            <w:r w:rsidRPr="00AD0B6E">
              <w:rPr>
                <w:sz w:val="22"/>
                <w:szCs w:val="22"/>
              </w:rPr>
              <w:t>огородск</w:t>
            </w:r>
            <w:proofErr w:type="spellEnd"/>
          </w:p>
        </w:tc>
        <w:tc>
          <w:tcPr>
            <w:tcW w:w="162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Аукцион,</w:t>
            </w:r>
          </w:p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r w:rsidRPr="00AD0B6E">
              <w:rPr>
                <w:color w:val="000000"/>
                <w:sz w:val="22"/>
                <w:szCs w:val="22"/>
              </w:rPr>
              <w:t>посредством публичного предложения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2021</w:t>
            </w:r>
          </w:p>
        </w:tc>
      </w:tr>
      <w:tr w:rsidR="003F2423" w:rsidTr="00436883">
        <w:tc>
          <w:tcPr>
            <w:tcW w:w="648" w:type="dxa"/>
            <w:shd w:val="clear" w:color="auto" w:fill="auto"/>
            <w:vAlign w:val="center"/>
          </w:tcPr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11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Мусоровоз КО-440-3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 xml:space="preserve">специализированный </w:t>
            </w:r>
            <w:r w:rsidRPr="00AD0B6E">
              <w:rPr>
                <w:sz w:val="22"/>
                <w:szCs w:val="22"/>
              </w:rPr>
              <w:lastRenderedPageBreak/>
              <w:t>мусоровоз с боковой загрузкой</w:t>
            </w:r>
          </w:p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  <w:lang w:val="en-US"/>
              </w:rPr>
              <w:t>VIN</w:t>
            </w:r>
            <w:r w:rsidRPr="00AD0B6E">
              <w:rPr>
                <w:sz w:val="22"/>
                <w:szCs w:val="22"/>
              </w:rPr>
              <w:t xml:space="preserve"> </w:t>
            </w:r>
            <w:r w:rsidRPr="00AD0B6E">
              <w:rPr>
                <w:sz w:val="22"/>
                <w:szCs w:val="22"/>
                <w:lang w:val="en-US"/>
              </w:rPr>
              <w:t>XVL48321030000286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lastRenderedPageBreak/>
              <w:t>Республика Коми,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proofErr w:type="spellStart"/>
            <w:r w:rsidRPr="00AD0B6E">
              <w:rPr>
                <w:sz w:val="22"/>
                <w:szCs w:val="22"/>
              </w:rPr>
              <w:t>Корткеросский</w:t>
            </w:r>
            <w:proofErr w:type="spellEnd"/>
            <w:r w:rsidRPr="00AD0B6E">
              <w:rPr>
                <w:sz w:val="22"/>
                <w:szCs w:val="22"/>
              </w:rPr>
              <w:t xml:space="preserve"> район,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lastRenderedPageBreak/>
              <w:t>с. Корткерос,</w:t>
            </w:r>
          </w:p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ул. Советская, д. 254б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lastRenderedPageBreak/>
              <w:t>Аукцион,</w:t>
            </w:r>
          </w:p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r w:rsidRPr="00AD0B6E">
              <w:rPr>
                <w:color w:val="000000"/>
                <w:sz w:val="22"/>
                <w:szCs w:val="22"/>
              </w:rPr>
              <w:t xml:space="preserve">посредством </w:t>
            </w:r>
            <w:r w:rsidRPr="00AD0B6E">
              <w:rPr>
                <w:color w:val="000000"/>
                <w:sz w:val="22"/>
                <w:szCs w:val="22"/>
              </w:rPr>
              <w:lastRenderedPageBreak/>
              <w:t>публичного предложения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F2423" w:rsidRPr="00AD0B6E" w:rsidRDefault="003F2423" w:rsidP="00436883">
            <w:pPr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lastRenderedPageBreak/>
              <w:t>2022</w:t>
            </w:r>
          </w:p>
        </w:tc>
      </w:tr>
      <w:tr w:rsidR="003F2423" w:rsidTr="00436883">
        <w:tc>
          <w:tcPr>
            <w:tcW w:w="648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УАЗ-31519 XTT31519040587997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Республика Коми,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proofErr w:type="spellStart"/>
            <w:r w:rsidRPr="00AD0B6E">
              <w:rPr>
                <w:sz w:val="22"/>
                <w:szCs w:val="22"/>
              </w:rPr>
              <w:t>Корткеросский</w:t>
            </w:r>
            <w:proofErr w:type="spellEnd"/>
            <w:r w:rsidRPr="00AD0B6E">
              <w:rPr>
                <w:sz w:val="22"/>
                <w:szCs w:val="22"/>
              </w:rPr>
              <w:t xml:space="preserve"> район,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с. Корткерос,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ул. Советская, д. 254б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Аукцион,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color w:val="000000"/>
                <w:sz w:val="22"/>
                <w:szCs w:val="22"/>
              </w:rPr>
              <w:t>посредством публичного предложения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2022</w:t>
            </w:r>
          </w:p>
        </w:tc>
      </w:tr>
      <w:tr w:rsidR="003F2423" w:rsidTr="00436883">
        <w:tc>
          <w:tcPr>
            <w:tcW w:w="648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13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Здание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Республика Коми,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proofErr w:type="spellStart"/>
            <w:r w:rsidRPr="00AD0B6E">
              <w:rPr>
                <w:sz w:val="22"/>
                <w:szCs w:val="22"/>
              </w:rPr>
              <w:t>Корткеросский</w:t>
            </w:r>
            <w:proofErr w:type="spellEnd"/>
            <w:r w:rsidRPr="00AD0B6E">
              <w:rPr>
                <w:sz w:val="22"/>
                <w:szCs w:val="22"/>
              </w:rPr>
              <w:t xml:space="preserve"> район,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 xml:space="preserve">с. </w:t>
            </w:r>
            <w:proofErr w:type="spellStart"/>
            <w:r w:rsidRPr="00AD0B6E">
              <w:rPr>
                <w:sz w:val="22"/>
                <w:szCs w:val="22"/>
              </w:rPr>
              <w:t>Подъельск</w:t>
            </w:r>
            <w:proofErr w:type="spellEnd"/>
            <w:r w:rsidRPr="00AD0B6E">
              <w:rPr>
                <w:sz w:val="22"/>
                <w:szCs w:val="22"/>
              </w:rPr>
              <w:t>, ул. Центральная, д.60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Аукцион,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color w:val="000000"/>
                <w:sz w:val="22"/>
                <w:szCs w:val="22"/>
              </w:rPr>
              <w:t>посредством публичного предложения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2023</w:t>
            </w:r>
          </w:p>
        </w:tc>
      </w:tr>
      <w:tr w:rsidR="003F2423" w:rsidTr="00436883">
        <w:tc>
          <w:tcPr>
            <w:tcW w:w="648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14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Здание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 xml:space="preserve">Республика Коми, </w:t>
            </w:r>
            <w:proofErr w:type="spellStart"/>
            <w:r w:rsidRPr="00AD0B6E">
              <w:rPr>
                <w:sz w:val="22"/>
                <w:szCs w:val="22"/>
              </w:rPr>
              <w:t>Корткеросский</w:t>
            </w:r>
            <w:proofErr w:type="spellEnd"/>
            <w:r w:rsidRPr="00AD0B6E">
              <w:rPr>
                <w:sz w:val="22"/>
                <w:szCs w:val="22"/>
              </w:rPr>
              <w:t xml:space="preserve"> район, </w:t>
            </w:r>
            <w:proofErr w:type="spellStart"/>
            <w:r w:rsidRPr="00AD0B6E">
              <w:rPr>
                <w:sz w:val="22"/>
                <w:szCs w:val="22"/>
              </w:rPr>
              <w:t>п</w:t>
            </w:r>
            <w:proofErr w:type="gramStart"/>
            <w:r w:rsidRPr="00AD0B6E">
              <w:rPr>
                <w:sz w:val="22"/>
                <w:szCs w:val="22"/>
              </w:rPr>
              <w:t>.В</w:t>
            </w:r>
            <w:proofErr w:type="gramEnd"/>
            <w:r w:rsidRPr="00AD0B6E">
              <w:rPr>
                <w:sz w:val="22"/>
                <w:szCs w:val="22"/>
              </w:rPr>
              <w:t>еселовка</w:t>
            </w:r>
            <w:proofErr w:type="spellEnd"/>
            <w:r w:rsidRPr="00AD0B6E">
              <w:rPr>
                <w:sz w:val="22"/>
                <w:szCs w:val="22"/>
              </w:rPr>
              <w:t xml:space="preserve">, </w:t>
            </w:r>
            <w:proofErr w:type="spellStart"/>
            <w:r w:rsidRPr="00AD0B6E">
              <w:rPr>
                <w:sz w:val="22"/>
                <w:szCs w:val="22"/>
              </w:rPr>
              <w:t>ул.Школьная</w:t>
            </w:r>
            <w:proofErr w:type="spellEnd"/>
            <w:r w:rsidRPr="00AD0B6E">
              <w:rPr>
                <w:sz w:val="22"/>
                <w:szCs w:val="22"/>
              </w:rPr>
              <w:t>, д.1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Аукцион,</w:t>
            </w:r>
          </w:p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color w:val="000000"/>
                <w:sz w:val="22"/>
                <w:szCs w:val="22"/>
              </w:rPr>
              <w:t>посредством публичного предложения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F2423" w:rsidRPr="00AD0B6E" w:rsidRDefault="003F2423" w:rsidP="00436883">
            <w:pPr>
              <w:pStyle w:val="a8"/>
              <w:jc w:val="center"/>
              <w:rPr>
                <w:sz w:val="22"/>
                <w:szCs w:val="22"/>
              </w:rPr>
            </w:pPr>
            <w:r w:rsidRPr="00AD0B6E">
              <w:rPr>
                <w:sz w:val="22"/>
                <w:szCs w:val="22"/>
              </w:rPr>
              <w:t>2023</w:t>
            </w:r>
          </w:p>
        </w:tc>
      </w:tr>
    </w:tbl>
    <w:p w:rsidR="003F2423" w:rsidRDefault="003F2423" w:rsidP="003F2423">
      <w:pPr>
        <w:tabs>
          <w:tab w:val="left" w:pos="9000"/>
        </w:tabs>
        <w:ind w:right="355"/>
        <w:jc w:val="center"/>
        <w:rPr>
          <w:b/>
          <w:sz w:val="28"/>
          <w:szCs w:val="28"/>
        </w:rPr>
      </w:pPr>
    </w:p>
    <w:p w:rsidR="003F2423" w:rsidRPr="003F2423" w:rsidRDefault="003F2423" w:rsidP="009236F7">
      <w:pPr>
        <w:jc w:val="center"/>
        <w:rPr>
          <w:b/>
          <w:sz w:val="32"/>
          <w:szCs w:val="32"/>
        </w:rPr>
      </w:pPr>
    </w:p>
    <w:p w:rsidR="003F2423" w:rsidRPr="00CD6336" w:rsidRDefault="003F2423" w:rsidP="003F2423">
      <w:pPr>
        <w:jc w:val="center"/>
        <w:rPr>
          <w:b/>
          <w:sz w:val="32"/>
          <w:szCs w:val="32"/>
        </w:rPr>
      </w:pPr>
      <w:r w:rsidRPr="00D6464B">
        <w:rPr>
          <w:b/>
          <w:sz w:val="32"/>
          <w:szCs w:val="32"/>
        </w:rPr>
        <w:t>Решение Совета района от</w:t>
      </w:r>
      <w:r>
        <w:rPr>
          <w:b/>
          <w:sz w:val="32"/>
          <w:szCs w:val="32"/>
        </w:rPr>
        <w:t xml:space="preserve"> 28.12.2020 № </w:t>
      </w:r>
      <w:r>
        <w:rPr>
          <w:b/>
          <w:sz w:val="32"/>
          <w:szCs w:val="32"/>
          <w:lang w:val="en-US"/>
        </w:rPr>
        <w:t>VII</w:t>
      </w:r>
      <w:r>
        <w:rPr>
          <w:b/>
          <w:sz w:val="32"/>
          <w:szCs w:val="32"/>
        </w:rPr>
        <w:t>-4/</w:t>
      </w:r>
      <w:r w:rsidRPr="003F2423">
        <w:rPr>
          <w:b/>
          <w:sz w:val="32"/>
          <w:szCs w:val="32"/>
        </w:rPr>
        <w:t>7</w:t>
      </w:r>
    </w:p>
    <w:p w:rsidR="003F2423" w:rsidRPr="00CD6336" w:rsidRDefault="003F2423" w:rsidP="003F2423">
      <w:pPr>
        <w:jc w:val="center"/>
        <w:rPr>
          <w:b/>
          <w:sz w:val="32"/>
          <w:szCs w:val="32"/>
        </w:rPr>
      </w:pPr>
    </w:p>
    <w:p w:rsidR="003F2423" w:rsidRPr="003F2423" w:rsidRDefault="003F2423" w:rsidP="003F2423">
      <w:pPr>
        <w:tabs>
          <w:tab w:val="left" w:pos="9638"/>
        </w:tabs>
        <w:ind w:firstLine="708"/>
        <w:jc w:val="center"/>
        <w:rPr>
          <w:rFonts w:eastAsiaTheme="minorHAnsi" w:cstheme="minorBidi"/>
          <w:b/>
          <w:bCs/>
          <w:sz w:val="28"/>
          <w:szCs w:val="28"/>
          <w:lang w:eastAsia="en-US"/>
        </w:rPr>
      </w:pPr>
      <w:r w:rsidRPr="003F2423">
        <w:rPr>
          <w:rFonts w:eastAsiaTheme="minorHAnsi" w:cstheme="minorBidi"/>
          <w:b/>
          <w:sz w:val="28"/>
          <w:szCs w:val="28"/>
          <w:lang w:eastAsia="en-US"/>
        </w:rPr>
        <w:t xml:space="preserve">Об утверждении </w:t>
      </w:r>
      <w:r w:rsidRPr="003F2423">
        <w:rPr>
          <w:rFonts w:eastAsiaTheme="minorHAnsi" w:cstheme="minorBidi"/>
          <w:b/>
          <w:bCs/>
          <w:sz w:val="28"/>
          <w:szCs w:val="28"/>
          <w:lang w:eastAsia="en-US"/>
        </w:rPr>
        <w:t>Порядка определения части территории</w:t>
      </w:r>
    </w:p>
    <w:p w:rsidR="003F2423" w:rsidRPr="003F2423" w:rsidRDefault="003F2423" w:rsidP="003F2423">
      <w:pPr>
        <w:tabs>
          <w:tab w:val="left" w:pos="9638"/>
        </w:tabs>
        <w:ind w:firstLine="708"/>
        <w:jc w:val="center"/>
        <w:rPr>
          <w:rFonts w:eastAsiaTheme="minorHAnsi" w:cstheme="minorBidi"/>
          <w:b/>
          <w:bCs/>
          <w:sz w:val="28"/>
          <w:szCs w:val="28"/>
          <w:lang w:eastAsia="en-US"/>
        </w:rPr>
      </w:pPr>
      <w:r w:rsidRPr="003F2423">
        <w:rPr>
          <w:rFonts w:eastAsiaTheme="minorHAnsi" w:cstheme="minorBidi"/>
          <w:b/>
          <w:bCs/>
          <w:sz w:val="28"/>
          <w:szCs w:val="28"/>
          <w:lang w:eastAsia="en-US"/>
        </w:rPr>
        <w:t xml:space="preserve"> муниципального образования муниципального района «</w:t>
      </w:r>
      <w:proofErr w:type="spellStart"/>
      <w:r w:rsidRPr="003F2423">
        <w:rPr>
          <w:rFonts w:eastAsiaTheme="minorHAnsi" w:cstheme="minorBidi"/>
          <w:b/>
          <w:bCs/>
          <w:sz w:val="28"/>
          <w:szCs w:val="28"/>
          <w:lang w:eastAsia="en-US"/>
        </w:rPr>
        <w:t>Корткеросский</w:t>
      </w:r>
      <w:proofErr w:type="spellEnd"/>
      <w:r w:rsidRPr="003F2423">
        <w:rPr>
          <w:rFonts w:eastAsiaTheme="minorHAnsi" w:cstheme="minorBidi"/>
          <w:b/>
          <w:bCs/>
          <w:sz w:val="28"/>
          <w:szCs w:val="28"/>
          <w:lang w:eastAsia="en-US"/>
        </w:rPr>
        <w:t xml:space="preserve">», на </w:t>
      </w:r>
      <w:proofErr w:type="gramStart"/>
      <w:r w:rsidRPr="003F2423">
        <w:rPr>
          <w:rFonts w:eastAsiaTheme="minorHAnsi" w:cstheme="minorBidi"/>
          <w:b/>
          <w:bCs/>
          <w:sz w:val="28"/>
          <w:szCs w:val="28"/>
          <w:lang w:eastAsia="en-US"/>
        </w:rPr>
        <w:t>которой</w:t>
      </w:r>
      <w:proofErr w:type="gramEnd"/>
      <w:r w:rsidRPr="003F2423">
        <w:rPr>
          <w:rFonts w:eastAsiaTheme="minorHAnsi" w:cstheme="minorBidi"/>
          <w:b/>
          <w:bCs/>
          <w:sz w:val="28"/>
          <w:szCs w:val="28"/>
          <w:lang w:eastAsia="en-US"/>
        </w:rPr>
        <w:t xml:space="preserve"> могут реализовываться инициативные проекты</w:t>
      </w:r>
    </w:p>
    <w:p w:rsidR="003F2423" w:rsidRPr="003F2423" w:rsidRDefault="003F2423" w:rsidP="003F2423">
      <w:pPr>
        <w:tabs>
          <w:tab w:val="left" w:pos="9638"/>
        </w:tabs>
        <w:ind w:firstLine="708"/>
        <w:jc w:val="center"/>
        <w:rPr>
          <w:rFonts w:eastAsiaTheme="minorHAnsi" w:cstheme="minorBidi"/>
          <w:sz w:val="28"/>
          <w:szCs w:val="28"/>
          <w:lang w:eastAsia="en-US"/>
        </w:rPr>
      </w:pPr>
    </w:p>
    <w:p w:rsidR="003F2423" w:rsidRPr="003F2423" w:rsidRDefault="003F2423" w:rsidP="003F2423">
      <w:pPr>
        <w:tabs>
          <w:tab w:val="left" w:pos="9638"/>
        </w:tabs>
        <w:spacing w:before="240"/>
        <w:ind w:firstLine="708"/>
        <w:jc w:val="both"/>
        <w:rPr>
          <w:rFonts w:eastAsiaTheme="minorHAnsi" w:cstheme="minorBidi"/>
          <w:b/>
          <w:bCs/>
          <w:sz w:val="28"/>
          <w:szCs w:val="28"/>
          <w:lang w:eastAsia="en-US"/>
        </w:rPr>
      </w:pPr>
      <w:r w:rsidRPr="003F2423">
        <w:rPr>
          <w:rFonts w:eastAsiaTheme="minorHAnsi" w:cstheme="minorBidi"/>
          <w:sz w:val="28"/>
          <w:szCs w:val="28"/>
          <w:lang w:eastAsia="en-US"/>
        </w:rPr>
        <w:t xml:space="preserve">В соответствии с Федеральным </w:t>
      </w:r>
      <w:hyperlink r:id="rId9" w:history="1">
        <w:r w:rsidRPr="003F2423">
          <w:rPr>
            <w:rFonts w:eastAsiaTheme="minorHAnsi" w:cstheme="minorBidi"/>
            <w:sz w:val="28"/>
            <w:szCs w:val="28"/>
            <w:lang w:eastAsia="en-US"/>
          </w:rPr>
          <w:t>законом</w:t>
        </w:r>
      </w:hyperlink>
      <w:r w:rsidRPr="003F2423">
        <w:rPr>
          <w:rFonts w:eastAsiaTheme="minorHAnsi" w:cstheme="minorBidi"/>
          <w:sz w:val="28"/>
          <w:szCs w:val="28"/>
          <w:lang w:eastAsia="en-US"/>
        </w:rPr>
        <w:t xml:space="preserve"> от 06 октября 2003 г. № 131-ФЗ «Об общих принципах организации местного самоуправления в Российской Федерации»</w:t>
      </w:r>
      <w:r w:rsidRPr="003F2423">
        <w:rPr>
          <w:rFonts w:eastAsiaTheme="minorHAnsi" w:cstheme="minorBidi"/>
          <w:bCs/>
          <w:sz w:val="28"/>
          <w:szCs w:val="28"/>
          <w:lang w:eastAsia="en-US"/>
        </w:rPr>
        <w:t>, Уставом муниципального образования муниципального района «</w:t>
      </w:r>
      <w:proofErr w:type="spellStart"/>
      <w:r w:rsidRPr="003F2423">
        <w:rPr>
          <w:rFonts w:eastAsiaTheme="minorHAnsi" w:cstheme="minorBidi"/>
          <w:bCs/>
          <w:sz w:val="28"/>
          <w:szCs w:val="28"/>
          <w:lang w:eastAsia="en-US"/>
        </w:rPr>
        <w:t>Корткеросский</w:t>
      </w:r>
      <w:proofErr w:type="spellEnd"/>
      <w:r w:rsidRPr="003F2423">
        <w:rPr>
          <w:rFonts w:eastAsiaTheme="minorHAnsi" w:cstheme="minorBidi"/>
          <w:bCs/>
          <w:sz w:val="28"/>
          <w:szCs w:val="28"/>
          <w:lang w:eastAsia="en-US"/>
        </w:rPr>
        <w:t>» Совет муниципального образования муниципального района «</w:t>
      </w:r>
      <w:proofErr w:type="spellStart"/>
      <w:r w:rsidRPr="003F2423">
        <w:rPr>
          <w:rFonts w:eastAsiaTheme="minorHAnsi" w:cstheme="minorBidi"/>
          <w:bCs/>
          <w:sz w:val="28"/>
          <w:szCs w:val="28"/>
          <w:lang w:eastAsia="en-US"/>
        </w:rPr>
        <w:t>Корткеросский</w:t>
      </w:r>
      <w:proofErr w:type="spellEnd"/>
      <w:r w:rsidRPr="003F2423">
        <w:rPr>
          <w:rFonts w:eastAsiaTheme="minorHAnsi" w:cstheme="minorBidi"/>
          <w:bCs/>
          <w:sz w:val="28"/>
          <w:szCs w:val="28"/>
          <w:lang w:eastAsia="en-US"/>
        </w:rPr>
        <w:t>» решил:</w:t>
      </w:r>
    </w:p>
    <w:p w:rsidR="003F2423" w:rsidRPr="003F2423" w:rsidRDefault="003F2423" w:rsidP="003F2423">
      <w:pPr>
        <w:jc w:val="both"/>
        <w:rPr>
          <w:rFonts w:eastAsiaTheme="minorHAnsi" w:cstheme="minorBidi"/>
          <w:lang w:eastAsia="en-US"/>
        </w:rPr>
      </w:pPr>
    </w:p>
    <w:p w:rsidR="003F2423" w:rsidRPr="003F2423" w:rsidRDefault="003F2423" w:rsidP="003F2423">
      <w:pPr>
        <w:tabs>
          <w:tab w:val="left" w:pos="993"/>
          <w:tab w:val="left" w:pos="9638"/>
        </w:tabs>
        <w:ind w:firstLine="708"/>
        <w:jc w:val="both"/>
        <w:rPr>
          <w:rFonts w:eastAsiaTheme="minorHAnsi" w:cstheme="minorBidi"/>
          <w:i/>
          <w:lang w:eastAsia="en-US"/>
        </w:rPr>
      </w:pPr>
      <w:r w:rsidRPr="003F2423">
        <w:rPr>
          <w:rFonts w:eastAsiaTheme="minorHAnsi" w:cstheme="minorBidi"/>
          <w:sz w:val="28"/>
          <w:szCs w:val="28"/>
          <w:lang w:eastAsia="en-US"/>
        </w:rPr>
        <w:t xml:space="preserve">1.Утвердить </w:t>
      </w:r>
      <w:r w:rsidRPr="003F2423">
        <w:rPr>
          <w:rFonts w:eastAsiaTheme="minorHAnsi" w:cstheme="minorBidi"/>
          <w:bCs/>
          <w:sz w:val="28"/>
          <w:szCs w:val="28"/>
          <w:lang w:eastAsia="en-US"/>
        </w:rPr>
        <w:t>Порядок определения части территории муниципального образования муниципального района «</w:t>
      </w:r>
      <w:proofErr w:type="spellStart"/>
      <w:r w:rsidRPr="003F2423">
        <w:rPr>
          <w:rFonts w:eastAsiaTheme="minorHAnsi" w:cstheme="minorBidi"/>
          <w:bCs/>
          <w:sz w:val="28"/>
          <w:szCs w:val="28"/>
          <w:lang w:eastAsia="en-US"/>
        </w:rPr>
        <w:t>Корткеросский</w:t>
      </w:r>
      <w:proofErr w:type="spellEnd"/>
      <w:r w:rsidRPr="003F2423">
        <w:rPr>
          <w:rFonts w:eastAsiaTheme="minorHAnsi" w:cstheme="minorBidi"/>
          <w:bCs/>
          <w:sz w:val="28"/>
          <w:szCs w:val="28"/>
          <w:lang w:eastAsia="en-US"/>
        </w:rPr>
        <w:t>»</w:t>
      </w:r>
      <w:proofErr w:type="gramStart"/>
      <w:r w:rsidRPr="003F2423">
        <w:rPr>
          <w:rFonts w:eastAsiaTheme="minorHAnsi" w:cstheme="minorBidi"/>
          <w:bCs/>
          <w:sz w:val="28"/>
          <w:szCs w:val="28"/>
          <w:lang w:eastAsia="en-US"/>
        </w:rPr>
        <w:t xml:space="preserve"> ,</w:t>
      </w:r>
      <w:proofErr w:type="gramEnd"/>
      <w:r w:rsidRPr="003F2423">
        <w:rPr>
          <w:rFonts w:eastAsiaTheme="minorHAnsi" w:cstheme="minorBidi"/>
          <w:bCs/>
          <w:sz w:val="28"/>
          <w:szCs w:val="28"/>
          <w:lang w:eastAsia="en-US"/>
        </w:rPr>
        <w:t xml:space="preserve"> на которой могут реализовываться инициативные проекты</w:t>
      </w:r>
      <w:r w:rsidRPr="003F2423">
        <w:rPr>
          <w:rFonts w:eastAsiaTheme="minorHAnsi" w:cstheme="minorBidi"/>
          <w:sz w:val="28"/>
          <w:szCs w:val="28"/>
          <w:lang w:eastAsia="en-US"/>
        </w:rPr>
        <w:t xml:space="preserve">, согласно приложению.                                           </w:t>
      </w:r>
      <w:r w:rsidRPr="003F2423">
        <w:rPr>
          <w:rFonts w:eastAsiaTheme="minorHAnsi" w:cstheme="minorBidi"/>
          <w:i/>
          <w:lang w:eastAsia="en-US"/>
        </w:rPr>
        <w:t xml:space="preserve"> </w:t>
      </w:r>
    </w:p>
    <w:p w:rsidR="003F2423" w:rsidRPr="003F2423" w:rsidRDefault="003F2423" w:rsidP="003F2423">
      <w:pPr>
        <w:ind w:firstLine="708"/>
        <w:jc w:val="both"/>
        <w:rPr>
          <w:rFonts w:eastAsiaTheme="minorHAnsi" w:cstheme="minorBidi"/>
          <w:sz w:val="28"/>
          <w:szCs w:val="28"/>
          <w:lang w:eastAsia="en-US"/>
        </w:rPr>
      </w:pPr>
      <w:r w:rsidRPr="003F2423">
        <w:rPr>
          <w:rFonts w:eastAsiaTheme="minorHAnsi" w:cstheme="minorBidi"/>
          <w:sz w:val="28"/>
          <w:szCs w:val="28"/>
          <w:lang w:eastAsia="en-US"/>
        </w:rPr>
        <w:t xml:space="preserve">2. Настоящее решение вступает в силу с 01.01.2020 года.                                                    </w:t>
      </w:r>
    </w:p>
    <w:p w:rsidR="003F2423" w:rsidRPr="003F2423" w:rsidRDefault="003F2423" w:rsidP="003F2423">
      <w:pPr>
        <w:jc w:val="right"/>
        <w:rPr>
          <w:rFonts w:eastAsiaTheme="minorHAnsi" w:cstheme="minorBidi"/>
          <w:sz w:val="28"/>
          <w:szCs w:val="28"/>
          <w:lang w:eastAsia="en-US"/>
        </w:rPr>
      </w:pPr>
    </w:p>
    <w:p w:rsidR="003F2423" w:rsidRPr="003F2423" w:rsidRDefault="003F2423" w:rsidP="003F2423">
      <w:pPr>
        <w:rPr>
          <w:rFonts w:eastAsiaTheme="minorHAnsi" w:cstheme="minorBidi"/>
          <w:b/>
          <w:sz w:val="28"/>
          <w:szCs w:val="28"/>
          <w:lang w:eastAsia="en-US"/>
        </w:rPr>
      </w:pPr>
      <w:r w:rsidRPr="003F2423">
        <w:rPr>
          <w:rFonts w:eastAsiaTheme="minorHAnsi" w:cstheme="minorBidi"/>
          <w:b/>
          <w:sz w:val="28"/>
          <w:szCs w:val="28"/>
          <w:lang w:eastAsia="en-US"/>
        </w:rPr>
        <w:t xml:space="preserve">Глава </w:t>
      </w:r>
      <w:proofErr w:type="gramStart"/>
      <w:r w:rsidRPr="003F2423">
        <w:rPr>
          <w:rFonts w:eastAsiaTheme="minorHAnsi" w:cstheme="minorBidi"/>
          <w:b/>
          <w:sz w:val="28"/>
          <w:szCs w:val="28"/>
          <w:lang w:eastAsia="en-US"/>
        </w:rPr>
        <w:t>муниципального</w:t>
      </w:r>
      <w:proofErr w:type="gramEnd"/>
    </w:p>
    <w:p w:rsidR="003F2423" w:rsidRPr="003F2423" w:rsidRDefault="003F2423" w:rsidP="003F2423">
      <w:pPr>
        <w:rPr>
          <w:rFonts w:eastAsiaTheme="minorHAnsi" w:cstheme="minorBidi"/>
          <w:sz w:val="28"/>
          <w:szCs w:val="28"/>
          <w:lang w:eastAsia="en-US"/>
        </w:rPr>
      </w:pPr>
      <w:r w:rsidRPr="003F2423">
        <w:rPr>
          <w:rFonts w:eastAsiaTheme="minorHAnsi" w:cstheme="minorBidi"/>
          <w:b/>
          <w:sz w:val="28"/>
          <w:szCs w:val="28"/>
          <w:lang w:eastAsia="en-US"/>
        </w:rPr>
        <w:t xml:space="preserve"> района «</w:t>
      </w:r>
      <w:proofErr w:type="spellStart"/>
      <w:r w:rsidRPr="003F2423">
        <w:rPr>
          <w:rFonts w:eastAsiaTheme="minorHAnsi" w:cstheme="minorBidi"/>
          <w:b/>
          <w:sz w:val="28"/>
          <w:szCs w:val="28"/>
          <w:lang w:eastAsia="en-US"/>
        </w:rPr>
        <w:t>Корткеросский</w:t>
      </w:r>
      <w:proofErr w:type="spellEnd"/>
      <w:r w:rsidRPr="003F2423">
        <w:rPr>
          <w:rFonts w:eastAsiaTheme="minorHAnsi" w:cstheme="minorBidi"/>
          <w:b/>
          <w:sz w:val="28"/>
          <w:szCs w:val="28"/>
          <w:lang w:eastAsia="en-US"/>
        </w:rPr>
        <w:t xml:space="preserve">»    </w:t>
      </w:r>
      <w:r w:rsidRPr="003F2423">
        <w:rPr>
          <w:rFonts w:eastAsiaTheme="minorHAnsi" w:cstheme="minorBidi"/>
          <w:b/>
          <w:sz w:val="28"/>
          <w:szCs w:val="28"/>
          <w:lang w:eastAsia="en-US"/>
        </w:rPr>
        <w:tab/>
      </w:r>
      <w:r w:rsidRPr="003F2423">
        <w:rPr>
          <w:rFonts w:eastAsiaTheme="minorHAnsi" w:cstheme="minorBidi"/>
          <w:b/>
          <w:sz w:val="28"/>
          <w:szCs w:val="28"/>
          <w:lang w:eastAsia="en-US"/>
        </w:rPr>
        <w:tab/>
      </w:r>
      <w:r w:rsidRPr="003F2423">
        <w:rPr>
          <w:rFonts w:eastAsiaTheme="minorHAnsi" w:cstheme="minorBidi"/>
          <w:b/>
          <w:sz w:val="28"/>
          <w:szCs w:val="28"/>
          <w:lang w:eastAsia="en-US"/>
        </w:rPr>
        <w:tab/>
      </w:r>
      <w:r w:rsidRPr="003F2423">
        <w:rPr>
          <w:rFonts w:eastAsiaTheme="minorHAnsi" w:cstheme="minorBidi"/>
          <w:b/>
          <w:sz w:val="28"/>
          <w:szCs w:val="28"/>
          <w:lang w:eastAsia="en-US"/>
        </w:rPr>
        <w:tab/>
      </w:r>
      <w:r w:rsidRPr="003F2423">
        <w:rPr>
          <w:rFonts w:eastAsiaTheme="minorHAnsi" w:cstheme="minorBidi"/>
          <w:b/>
          <w:sz w:val="28"/>
          <w:szCs w:val="28"/>
          <w:lang w:eastAsia="en-US"/>
        </w:rPr>
        <w:tab/>
      </w:r>
      <w:r w:rsidRPr="003F2423">
        <w:rPr>
          <w:rFonts w:eastAsiaTheme="minorHAnsi" w:cstheme="minorBidi"/>
          <w:b/>
          <w:sz w:val="28"/>
          <w:szCs w:val="28"/>
          <w:lang w:eastAsia="en-US"/>
        </w:rPr>
        <w:tab/>
      </w:r>
      <w:proofErr w:type="spellStart"/>
      <w:r w:rsidRPr="003F2423">
        <w:rPr>
          <w:rFonts w:eastAsiaTheme="minorHAnsi" w:cstheme="minorBidi"/>
          <w:b/>
          <w:sz w:val="28"/>
          <w:szCs w:val="28"/>
          <w:lang w:eastAsia="en-US"/>
        </w:rPr>
        <w:t>М.Питашук</w:t>
      </w:r>
      <w:proofErr w:type="spellEnd"/>
    </w:p>
    <w:p w:rsidR="003F2423" w:rsidRPr="003F2423" w:rsidRDefault="003F2423" w:rsidP="003F2423">
      <w:pPr>
        <w:jc w:val="right"/>
        <w:rPr>
          <w:rFonts w:eastAsiaTheme="minorHAnsi" w:cstheme="minorBidi"/>
          <w:sz w:val="28"/>
          <w:szCs w:val="28"/>
          <w:lang w:eastAsia="en-US"/>
        </w:rPr>
      </w:pPr>
    </w:p>
    <w:p w:rsidR="003F2423" w:rsidRPr="003F2423" w:rsidRDefault="003F2423" w:rsidP="003F2423">
      <w:pPr>
        <w:ind w:left="4536"/>
        <w:jc w:val="center"/>
        <w:rPr>
          <w:rFonts w:eastAsiaTheme="minorHAnsi" w:cstheme="minorBidi"/>
          <w:sz w:val="28"/>
          <w:szCs w:val="28"/>
          <w:lang w:eastAsia="en-US"/>
        </w:rPr>
      </w:pPr>
      <w:r w:rsidRPr="003F2423">
        <w:rPr>
          <w:rFonts w:eastAsiaTheme="minorHAnsi" w:cstheme="minorBidi"/>
          <w:sz w:val="28"/>
          <w:szCs w:val="28"/>
          <w:lang w:eastAsia="en-US"/>
        </w:rPr>
        <w:t>Приложение</w:t>
      </w:r>
    </w:p>
    <w:p w:rsidR="003F2423" w:rsidRPr="003F2423" w:rsidRDefault="003F2423" w:rsidP="003F2423">
      <w:pPr>
        <w:ind w:left="4536"/>
        <w:jc w:val="center"/>
        <w:rPr>
          <w:rFonts w:eastAsiaTheme="minorHAnsi" w:cstheme="minorBidi"/>
          <w:sz w:val="28"/>
          <w:szCs w:val="28"/>
          <w:lang w:eastAsia="en-US"/>
        </w:rPr>
      </w:pPr>
      <w:r w:rsidRPr="003F2423">
        <w:rPr>
          <w:rFonts w:eastAsiaTheme="minorHAnsi" w:cstheme="minorBidi"/>
          <w:sz w:val="28"/>
          <w:szCs w:val="28"/>
          <w:lang w:eastAsia="en-US"/>
        </w:rPr>
        <w:t>к решению Совета</w:t>
      </w:r>
    </w:p>
    <w:p w:rsidR="003F2423" w:rsidRPr="003F2423" w:rsidRDefault="003F2423" w:rsidP="003F2423">
      <w:pPr>
        <w:ind w:left="4536"/>
        <w:jc w:val="center"/>
        <w:rPr>
          <w:rFonts w:eastAsiaTheme="minorHAnsi" w:cstheme="minorBidi"/>
          <w:lang w:eastAsia="en-US"/>
        </w:rPr>
      </w:pPr>
      <w:r w:rsidRPr="003F2423">
        <w:rPr>
          <w:rFonts w:eastAsiaTheme="minorHAnsi" w:cstheme="minorBidi"/>
          <w:bCs/>
          <w:sz w:val="28"/>
          <w:szCs w:val="28"/>
          <w:lang w:eastAsia="en-US"/>
        </w:rPr>
        <w:t>муниципального образования</w:t>
      </w:r>
    </w:p>
    <w:p w:rsidR="003F2423" w:rsidRPr="003F2423" w:rsidRDefault="003F2423" w:rsidP="003F2423">
      <w:pPr>
        <w:ind w:left="4536"/>
        <w:jc w:val="center"/>
        <w:rPr>
          <w:rFonts w:eastAsiaTheme="minorHAnsi" w:cstheme="minorBidi"/>
          <w:sz w:val="28"/>
          <w:szCs w:val="28"/>
          <w:lang w:eastAsia="en-US"/>
        </w:rPr>
      </w:pPr>
      <w:r w:rsidRPr="003F2423">
        <w:rPr>
          <w:rFonts w:eastAsiaTheme="minorHAnsi" w:cstheme="minorBidi"/>
          <w:sz w:val="28"/>
          <w:szCs w:val="28"/>
          <w:lang w:eastAsia="en-US"/>
        </w:rPr>
        <w:t>муниципального района «</w:t>
      </w:r>
      <w:proofErr w:type="spellStart"/>
      <w:r w:rsidRPr="003F2423">
        <w:rPr>
          <w:rFonts w:eastAsiaTheme="minorHAnsi" w:cstheme="minorBidi"/>
          <w:sz w:val="28"/>
          <w:szCs w:val="28"/>
          <w:lang w:eastAsia="en-US"/>
        </w:rPr>
        <w:t>Корткеросский</w:t>
      </w:r>
      <w:proofErr w:type="spellEnd"/>
      <w:r w:rsidRPr="003F2423">
        <w:rPr>
          <w:rFonts w:eastAsiaTheme="minorHAnsi" w:cstheme="minorBidi"/>
          <w:sz w:val="28"/>
          <w:szCs w:val="28"/>
          <w:lang w:eastAsia="en-US"/>
        </w:rPr>
        <w:t>»</w:t>
      </w:r>
    </w:p>
    <w:p w:rsidR="003F2423" w:rsidRPr="003F2423" w:rsidRDefault="003F2423" w:rsidP="003F2423">
      <w:pPr>
        <w:ind w:left="4536"/>
        <w:jc w:val="center"/>
        <w:rPr>
          <w:rFonts w:eastAsiaTheme="minorHAnsi" w:cstheme="minorBidi"/>
          <w:sz w:val="28"/>
          <w:szCs w:val="28"/>
          <w:lang w:eastAsia="en-US"/>
        </w:rPr>
      </w:pPr>
      <w:r w:rsidRPr="003F2423">
        <w:rPr>
          <w:rFonts w:eastAsiaTheme="minorHAnsi" w:cstheme="minorBidi"/>
          <w:sz w:val="28"/>
          <w:szCs w:val="28"/>
          <w:lang w:eastAsia="en-US"/>
        </w:rPr>
        <w:t xml:space="preserve">от 28.12.2020 года № </w:t>
      </w:r>
      <w:r w:rsidRPr="003F2423">
        <w:rPr>
          <w:rFonts w:eastAsiaTheme="minorHAnsi" w:cstheme="minorBidi"/>
          <w:sz w:val="28"/>
          <w:szCs w:val="28"/>
          <w:lang w:val="en-US" w:eastAsia="en-US"/>
        </w:rPr>
        <w:t>VII</w:t>
      </w:r>
      <w:r w:rsidRPr="003F2423">
        <w:rPr>
          <w:rFonts w:eastAsiaTheme="minorHAnsi" w:cstheme="minorBidi"/>
          <w:sz w:val="28"/>
          <w:szCs w:val="28"/>
          <w:lang w:eastAsia="en-US"/>
        </w:rPr>
        <w:t>-4/7</w:t>
      </w:r>
    </w:p>
    <w:p w:rsidR="003F2423" w:rsidRPr="003F2423" w:rsidRDefault="003F2423" w:rsidP="003F2423">
      <w:pPr>
        <w:ind w:firstLine="709"/>
        <w:jc w:val="right"/>
        <w:rPr>
          <w:sz w:val="28"/>
          <w:szCs w:val="28"/>
        </w:rPr>
      </w:pPr>
    </w:p>
    <w:p w:rsidR="003F2423" w:rsidRPr="003F2423" w:rsidRDefault="003F2423" w:rsidP="003F2423">
      <w:pPr>
        <w:ind w:firstLine="709"/>
        <w:jc w:val="both"/>
        <w:rPr>
          <w:sz w:val="28"/>
          <w:szCs w:val="28"/>
        </w:rPr>
      </w:pPr>
    </w:p>
    <w:p w:rsidR="003F2423" w:rsidRPr="003F2423" w:rsidRDefault="003F2423" w:rsidP="003F2423">
      <w:pPr>
        <w:jc w:val="center"/>
        <w:rPr>
          <w:b/>
          <w:bCs/>
          <w:color w:val="000000"/>
          <w:sz w:val="28"/>
          <w:szCs w:val="28"/>
        </w:rPr>
      </w:pPr>
      <w:r w:rsidRPr="003F2423">
        <w:rPr>
          <w:b/>
          <w:bCs/>
          <w:color w:val="000000"/>
          <w:sz w:val="28"/>
          <w:szCs w:val="28"/>
        </w:rPr>
        <w:t>ПОРЯДОК</w:t>
      </w:r>
    </w:p>
    <w:p w:rsidR="003F2423" w:rsidRPr="003F2423" w:rsidRDefault="003F2423" w:rsidP="003F2423">
      <w:pPr>
        <w:tabs>
          <w:tab w:val="left" w:pos="9638"/>
        </w:tabs>
        <w:ind w:firstLine="708"/>
        <w:jc w:val="center"/>
        <w:rPr>
          <w:rFonts w:eastAsiaTheme="minorHAnsi" w:cstheme="minorBidi"/>
          <w:b/>
          <w:bCs/>
          <w:sz w:val="28"/>
          <w:szCs w:val="28"/>
          <w:lang w:eastAsia="en-US"/>
        </w:rPr>
      </w:pPr>
      <w:proofErr w:type="gramStart"/>
      <w:r w:rsidRPr="003F2423">
        <w:rPr>
          <w:rFonts w:eastAsiaTheme="minorHAnsi" w:cstheme="minorBidi"/>
          <w:b/>
          <w:bCs/>
          <w:sz w:val="28"/>
          <w:szCs w:val="28"/>
          <w:lang w:eastAsia="en-US"/>
        </w:rPr>
        <w:lastRenderedPageBreak/>
        <w:t>определения части территории муниципального образования муниципального района «</w:t>
      </w:r>
      <w:proofErr w:type="spellStart"/>
      <w:r w:rsidRPr="003F2423">
        <w:rPr>
          <w:rFonts w:eastAsiaTheme="minorHAnsi" w:cstheme="minorBidi"/>
          <w:b/>
          <w:bCs/>
          <w:sz w:val="28"/>
          <w:szCs w:val="28"/>
          <w:lang w:eastAsia="en-US"/>
        </w:rPr>
        <w:t>Корткеросский</w:t>
      </w:r>
      <w:proofErr w:type="spellEnd"/>
      <w:r w:rsidRPr="003F2423">
        <w:rPr>
          <w:rFonts w:eastAsiaTheme="minorHAnsi" w:cstheme="minorBidi"/>
          <w:b/>
          <w:bCs/>
          <w:sz w:val="28"/>
          <w:szCs w:val="28"/>
          <w:lang w:eastAsia="en-US"/>
        </w:rPr>
        <w:t>», на которой могут реализовываться инициативные проекты</w:t>
      </w:r>
      <w:proofErr w:type="gramEnd"/>
    </w:p>
    <w:p w:rsidR="003F2423" w:rsidRPr="003F2423" w:rsidRDefault="003F2423" w:rsidP="003F2423">
      <w:pPr>
        <w:ind w:firstLine="709"/>
        <w:jc w:val="center"/>
        <w:rPr>
          <w:i/>
        </w:rPr>
      </w:pPr>
      <w:r w:rsidRPr="003F2423">
        <w:rPr>
          <w:i/>
        </w:rPr>
        <w:t xml:space="preserve"> </w:t>
      </w:r>
    </w:p>
    <w:p w:rsidR="003F2423" w:rsidRPr="003F2423" w:rsidRDefault="003F2423" w:rsidP="003F2423">
      <w:pPr>
        <w:autoSpaceDE w:val="0"/>
        <w:autoSpaceDN w:val="0"/>
        <w:ind w:firstLine="708"/>
        <w:jc w:val="both"/>
        <w:rPr>
          <w:rFonts w:cs="Arial"/>
          <w:sz w:val="28"/>
          <w:szCs w:val="28"/>
        </w:rPr>
      </w:pPr>
      <w:r w:rsidRPr="003F2423">
        <w:rPr>
          <w:rFonts w:cs="Arial"/>
          <w:sz w:val="28"/>
          <w:szCs w:val="28"/>
        </w:rPr>
        <w:t xml:space="preserve">1. Настоящий порядок устанавливает процедуру определения части территории </w:t>
      </w:r>
      <w:r w:rsidRPr="003F2423">
        <w:rPr>
          <w:rFonts w:cs="Arial"/>
          <w:bCs/>
          <w:sz w:val="28"/>
          <w:szCs w:val="28"/>
        </w:rPr>
        <w:t>муниципального образования муниципального района «</w:t>
      </w:r>
      <w:proofErr w:type="spellStart"/>
      <w:r w:rsidRPr="003F2423">
        <w:rPr>
          <w:rFonts w:cs="Arial"/>
          <w:bCs/>
          <w:sz w:val="28"/>
          <w:szCs w:val="28"/>
        </w:rPr>
        <w:t>Корткеросский</w:t>
      </w:r>
      <w:proofErr w:type="spellEnd"/>
      <w:r w:rsidRPr="003F2423">
        <w:rPr>
          <w:rFonts w:cs="Arial"/>
          <w:bCs/>
          <w:sz w:val="28"/>
          <w:szCs w:val="28"/>
        </w:rPr>
        <w:t>» (далее – территория), на которой могут реализовываться инициативные проекты.</w:t>
      </w:r>
    </w:p>
    <w:p w:rsidR="003F2423" w:rsidRPr="003F2423" w:rsidRDefault="003F2423" w:rsidP="003F2423">
      <w:pPr>
        <w:autoSpaceDE w:val="0"/>
        <w:autoSpaceDN w:val="0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3F2423">
        <w:rPr>
          <w:rFonts w:ascii="PT Astra Serif" w:hAnsi="PT Astra Serif" w:cs="Arial"/>
          <w:sz w:val="28"/>
          <w:szCs w:val="28"/>
        </w:rPr>
        <w:t xml:space="preserve">2. Инициативный проект - проект, внесенный в администрацию муниципального образования, в целях реализации мероприятий, имеющих приоритетное значение для жителей муниципального образования </w:t>
      </w:r>
      <w:r w:rsidRPr="003F2423">
        <w:rPr>
          <w:rFonts w:cs="Arial"/>
          <w:bCs/>
          <w:sz w:val="28"/>
          <w:szCs w:val="28"/>
        </w:rPr>
        <w:t>муниципального района «</w:t>
      </w:r>
      <w:proofErr w:type="spellStart"/>
      <w:r w:rsidRPr="003F2423">
        <w:rPr>
          <w:rFonts w:cs="Arial"/>
          <w:bCs/>
          <w:sz w:val="28"/>
          <w:szCs w:val="28"/>
        </w:rPr>
        <w:t>Корткеросский</w:t>
      </w:r>
      <w:proofErr w:type="spellEnd"/>
      <w:r w:rsidRPr="003F2423">
        <w:rPr>
          <w:rFonts w:cs="Arial"/>
          <w:bCs/>
          <w:sz w:val="28"/>
          <w:szCs w:val="28"/>
        </w:rPr>
        <w:t xml:space="preserve">» </w:t>
      </w:r>
      <w:r w:rsidRPr="003F2423">
        <w:rPr>
          <w:rFonts w:ascii="PT Astra Serif" w:hAnsi="PT Astra Serif" w:cs="Arial"/>
          <w:sz w:val="28"/>
          <w:szCs w:val="28"/>
        </w:rPr>
        <w:t xml:space="preserve">или его части по решению вопросов местного значения или иных вопросов, право </w:t>
      </w:r>
      <w:proofErr w:type="gramStart"/>
      <w:r w:rsidRPr="003F2423">
        <w:rPr>
          <w:rFonts w:ascii="PT Astra Serif" w:hAnsi="PT Astra Serif" w:cs="Arial"/>
          <w:sz w:val="28"/>
          <w:szCs w:val="28"/>
        </w:rPr>
        <w:t>решения</w:t>
      </w:r>
      <w:proofErr w:type="gramEnd"/>
      <w:r w:rsidRPr="003F2423">
        <w:rPr>
          <w:rFonts w:ascii="PT Astra Serif" w:hAnsi="PT Astra Serif" w:cs="Arial"/>
          <w:sz w:val="28"/>
          <w:szCs w:val="28"/>
        </w:rPr>
        <w:t xml:space="preserve"> которых предоставлено органам местного самоуправления муниципального района «</w:t>
      </w:r>
      <w:proofErr w:type="spellStart"/>
      <w:r w:rsidRPr="003F2423">
        <w:rPr>
          <w:rFonts w:ascii="PT Astra Serif" w:hAnsi="PT Astra Serif" w:cs="Arial"/>
          <w:sz w:val="28"/>
          <w:szCs w:val="28"/>
        </w:rPr>
        <w:t>Корткеросский</w:t>
      </w:r>
      <w:proofErr w:type="spellEnd"/>
      <w:r w:rsidRPr="003F2423">
        <w:rPr>
          <w:rFonts w:ascii="PT Astra Serif" w:hAnsi="PT Astra Serif" w:cs="Arial"/>
          <w:sz w:val="28"/>
          <w:szCs w:val="28"/>
        </w:rPr>
        <w:t>» (далее – инициативный проект).</w:t>
      </w:r>
    </w:p>
    <w:p w:rsidR="003F2423" w:rsidRPr="003F2423" w:rsidRDefault="003F2423" w:rsidP="003F2423">
      <w:pPr>
        <w:suppressAutoHyphens/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3F2423">
        <w:rPr>
          <w:rFonts w:eastAsiaTheme="minorHAnsi" w:cstheme="minorBidi"/>
          <w:bCs/>
          <w:sz w:val="28"/>
          <w:szCs w:val="28"/>
          <w:lang w:eastAsia="en-US"/>
        </w:rPr>
        <w:tab/>
        <w:t xml:space="preserve">3. Инициативный проект может реализовываться на всей территории муниципального образования. </w:t>
      </w:r>
    </w:p>
    <w:p w:rsidR="003F2423" w:rsidRPr="003F2423" w:rsidRDefault="003F2423" w:rsidP="003F2423">
      <w:pPr>
        <w:ind w:firstLine="708"/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3F2423">
        <w:rPr>
          <w:rFonts w:ascii="PT Astra Serif" w:eastAsiaTheme="minorHAnsi" w:hAnsi="PT Astra Serif" w:cs="Arial"/>
          <w:sz w:val="28"/>
          <w:szCs w:val="28"/>
          <w:lang w:eastAsia="en-US"/>
        </w:rPr>
        <w:t>4. Инициативные проекты муниципального образования могут реализовываться в пределах следующих территорий проживания</w:t>
      </w:r>
      <w:r w:rsidRPr="003F2423">
        <w:rPr>
          <w:rFonts w:eastAsiaTheme="minorHAnsi" w:cstheme="minorBidi"/>
          <w:bCs/>
          <w:sz w:val="28"/>
          <w:szCs w:val="28"/>
          <w:lang w:eastAsia="en-US"/>
        </w:rPr>
        <w:t xml:space="preserve"> граждан:</w:t>
      </w:r>
    </w:p>
    <w:p w:rsidR="003F2423" w:rsidRPr="003F2423" w:rsidRDefault="003F2423" w:rsidP="003F2423">
      <w:pPr>
        <w:tabs>
          <w:tab w:val="left" w:pos="709"/>
        </w:tabs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3F2423">
        <w:rPr>
          <w:rFonts w:eastAsiaTheme="minorHAnsi" w:cstheme="minorBidi"/>
          <w:bCs/>
          <w:sz w:val="28"/>
          <w:szCs w:val="28"/>
          <w:lang w:eastAsia="en-US"/>
        </w:rPr>
        <w:tab/>
        <w:t xml:space="preserve">1) </w:t>
      </w:r>
      <w:r w:rsidRPr="003F2423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в границах </w:t>
      </w:r>
      <w:r w:rsidRPr="003F2423">
        <w:rPr>
          <w:rFonts w:eastAsiaTheme="minorHAnsi" w:cstheme="minorBidi"/>
          <w:bCs/>
          <w:sz w:val="28"/>
          <w:szCs w:val="28"/>
          <w:lang w:eastAsia="en-US"/>
        </w:rPr>
        <w:t>муниципального образования (в целом);</w:t>
      </w:r>
    </w:p>
    <w:p w:rsidR="003F2423" w:rsidRPr="003F2423" w:rsidRDefault="003F2423" w:rsidP="003F2423">
      <w:pPr>
        <w:tabs>
          <w:tab w:val="left" w:pos="709"/>
        </w:tabs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3F2423">
        <w:rPr>
          <w:rFonts w:eastAsiaTheme="minorHAnsi" w:cstheme="minorBidi"/>
          <w:bCs/>
          <w:sz w:val="28"/>
          <w:szCs w:val="28"/>
          <w:lang w:eastAsia="en-US"/>
        </w:rPr>
        <w:t xml:space="preserve"> </w:t>
      </w:r>
      <w:r w:rsidRPr="003F2423">
        <w:rPr>
          <w:rFonts w:eastAsiaTheme="minorHAnsi" w:cstheme="minorBidi"/>
          <w:bCs/>
          <w:sz w:val="28"/>
          <w:szCs w:val="28"/>
          <w:lang w:eastAsia="en-US"/>
        </w:rPr>
        <w:tab/>
        <w:t>2)в границах территорий территориального общественного самоуправления;</w:t>
      </w:r>
    </w:p>
    <w:p w:rsidR="003F2423" w:rsidRPr="003F2423" w:rsidRDefault="003F2423" w:rsidP="003F2423">
      <w:pPr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3F2423">
        <w:rPr>
          <w:rFonts w:eastAsiaTheme="minorHAnsi" w:cstheme="minorBidi"/>
          <w:bCs/>
          <w:sz w:val="28"/>
          <w:szCs w:val="28"/>
          <w:lang w:eastAsia="en-US"/>
        </w:rPr>
        <w:tab/>
        <w:t>3) в границах населенного пункта, не являющегося поселением;</w:t>
      </w:r>
    </w:p>
    <w:p w:rsidR="003F2423" w:rsidRPr="003F2423" w:rsidRDefault="003F2423" w:rsidP="003F2423">
      <w:pPr>
        <w:ind w:firstLine="708"/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3F2423">
        <w:rPr>
          <w:rFonts w:eastAsiaTheme="minorHAnsi" w:cstheme="minorBidi"/>
          <w:bCs/>
          <w:sz w:val="28"/>
          <w:szCs w:val="28"/>
          <w:lang w:eastAsia="en-US"/>
        </w:rPr>
        <w:t>4) в границах улицы населенного пункта;</w:t>
      </w:r>
    </w:p>
    <w:p w:rsidR="003F2423" w:rsidRPr="003F2423" w:rsidRDefault="003F2423" w:rsidP="003F2423">
      <w:pPr>
        <w:ind w:firstLine="708"/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3F2423">
        <w:rPr>
          <w:rFonts w:eastAsiaTheme="minorHAnsi" w:cstheme="minorBidi"/>
          <w:bCs/>
          <w:sz w:val="28"/>
          <w:szCs w:val="28"/>
          <w:lang w:eastAsia="en-US"/>
        </w:rPr>
        <w:t>5) в границах группы жилых домов улицы населенного пункта.</w:t>
      </w:r>
    </w:p>
    <w:p w:rsidR="003F2423" w:rsidRPr="003F2423" w:rsidRDefault="003F2423" w:rsidP="003F2423">
      <w:pPr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3F2423">
        <w:rPr>
          <w:rFonts w:eastAsiaTheme="minorHAnsi" w:cstheme="minorBidi"/>
          <w:bCs/>
          <w:sz w:val="28"/>
          <w:szCs w:val="28"/>
          <w:lang w:eastAsia="en-US"/>
        </w:rPr>
        <w:tab/>
        <w:t>5. Для установления территории, на которой могут</w:t>
      </w:r>
      <w:r w:rsidRPr="003F2423">
        <w:rPr>
          <w:rFonts w:eastAsiaTheme="minorHAnsi" w:cstheme="minorBidi"/>
          <w:b/>
          <w:bCs/>
          <w:sz w:val="28"/>
          <w:szCs w:val="28"/>
          <w:lang w:eastAsia="en-US"/>
        </w:rPr>
        <w:t xml:space="preserve"> </w:t>
      </w:r>
      <w:r w:rsidRPr="003F2423">
        <w:rPr>
          <w:rFonts w:eastAsiaTheme="minorHAnsi" w:cstheme="minorBidi"/>
          <w:bCs/>
          <w:sz w:val="28"/>
          <w:szCs w:val="28"/>
          <w:lang w:eastAsia="en-US"/>
        </w:rPr>
        <w:t>реализовываться инициативные проекты, инициатор проекта</w:t>
      </w:r>
      <w:r w:rsidRPr="003F2423">
        <w:rPr>
          <w:rFonts w:eastAsiaTheme="minorHAnsi" w:cstheme="minorBidi"/>
          <w:b/>
          <w:bCs/>
          <w:sz w:val="28"/>
          <w:szCs w:val="28"/>
          <w:lang w:eastAsia="en-US"/>
        </w:rPr>
        <w:t xml:space="preserve"> </w:t>
      </w:r>
      <w:r w:rsidRPr="003F2423">
        <w:rPr>
          <w:rFonts w:eastAsiaTheme="minorHAnsi" w:cstheme="minorBidi"/>
          <w:bCs/>
          <w:sz w:val="28"/>
          <w:szCs w:val="28"/>
          <w:lang w:eastAsia="en-US"/>
        </w:rPr>
        <w:t>обращается в администрацию муниципального образования с заявлением об определении территории, на которой планирует реализовывать инициативный проект</w:t>
      </w:r>
      <w:r w:rsidRPr="003F2423">
        <w:rPr>
          <w:rFonts w:eastAsiaTheme="minorHAnsi" w:cstheme="minorBidi"/>
          <w:sz w:val="28"/>
          <w:szCs w:val="28"/>
          <w:lang w:eastAsia="en-US"/>
        </w:rPr>
        <w:t xml:space="preserve"> с описанием ее границ</w:t>
      </w:r>
      <w:r w:rsidRPr="003F2423">
        <w:rPr>
          <w:rFonts w:eastAsiaTheme="minorHAnsi" w:cstheme="minorBidi"/>
          <w:bCs/>
          <w:sz w:val="28"/>
          <w:szCs w:val="28"/>
          <w:lang w:eastAsia="en-US"/>
        </w:rPr>
        <w:t>.</w:t>
      </w:r>
    </w:p>
    <w:p w:rsidR="003F2423" w:rsidRPr="003F2423" w:rsidRDefault="003F2423" w:rsidP="003F2423">
      <w:pPr>
        <w:suppressAutoHyphens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F2423">
        <w:rPr>
          <w:rFonts w:ascii="PT Astra Serif" w:hAnsi="PT Astra Serif" w:cs="Arial"/>
          <w:sz w:val="28"/>
          <w:szCs w:val="28"/>
        </w:rPr>
        <w:t>6. С заявлением об определении части территории, на которой может реализовываться инициативный проект, вправе обратиться инициаторы проекта:</w:t>
      </w:r>
    </w:p>
    <w:p w:rsidR="003F2423" w:rsidRPr="003F2423" w:rsidRDefault="003F2423" w:rsidP="003F2423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F2423">
        <w:rPr>
          <w:rFonts w:ascii="PT Astra Serif" w:hAnsi="PT Astra Serif" w:cs="Arial"/>
          <w:sz w:val="28"/>
          <w:szCs w:val="28"/>
        </w:rPr>
        <w:t>1) инициативная группа численностью не менее десяти граждан, достигших шестнадцатилетнего возраста и проживающих на территории муниципального образования муниципального района «</w:t>
      </w:r>
      <w:proofErr w:type="spellStart"/>
      <w:r w:rsidRPr="003F2423">
        <w:rPr>
          <w:rFonts w:ascii="PT Astra Serif" w:hAnsi="PT Astra Serif" w:cs="Arial"/>
          <w:sz w:val="28"/>
          <w:szCs w:val="28"/>
        </w:rPr>
        <w:t>Корткеросский</w:t>
      </w:r>
      <w:proofErr w:type="spellEnd"/>
      <w:r w:rsidRPr="003F2423">
        <w:rPr>
          <w:rFonts w:ascii="PT Astra Serif" w:hAnsi="PT Astra Serif" w:cs="Arial"/>
          <w:sz w:val="28"/>
          <w:szCs w:val="28"/>
        </w:rPr>
        <w:t xml:space="preserve">»; </w:t>
      </w:r>
    </w:p>
    <w:p w:rsidR="003F2423" w:rsidRPr="003F2423" w:rsidRDefault="003F2423" w:rsidP="003F2423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3F2423">
        <w:rPr>
          <w:rFonts w:ascii="PT Astra Serif" w:hAnsi="PT Astra Serif" w:cs="Arial"/>
          <w:sz w:val="28"/>
          <w:szCs w:val="28"/>
        </w:rPr>
        <w:t xml:space="preserve">2) органы территориального общественного самоуправления; </w:t>
      </w:r>
    </w:p>
    <w:p w:rsidR="003F2423" w:rsidRPr="003F2423" w:rsidRDefault="003F2423" w:rsidP="003F2423">
      <w:pPr>
        <w:ind w:firstLine="708"/>
        <w:jc w:val="both"/>
        <w:rPr>
          <w:rFonts w:ascii="PT Astra Serif" w:eastAsiaTheme="minorHAnsi" w:hAnsi="PT Astra Serif" w:cs="Arial"/>
          <w:sz w:val="28"/>
          <w:szCs w:val="28"/>
          <w:lang w:eastAsia="en-US"/>
        </w:rPr>
      </w:pPr>
      <w:r w:rsidRPr="003F2423">
        <w:rPr>
          <w:rFonts w:ascii="PT Astra Serif" w:eastAsiaTheme="minorHAnsi" w:hAnsi="PT Astra Serif" w:cs="Arial"/>
          <w:sz w:val="28"/>
          <w:szCs w:val="28"/>
          <w:lang w:eastAsia="en-US"/>
        </w:rPr>
        <w:t>3) староста сельского населенного пункта;</w:t>
      </w:r>
    </w:p>
    <w:p w:rsidR="003F2423" w:rsidRPr="003F2423" w:rsidRDefault="003F2423" w:rsidP="003F2423">
      <w:pPr>
        <w:ind w:firstLine="708"/>
        <w:jc w:val="both"/>
        <w:rPr>
          <w:rFonts w:ascii="PT Astra Serif" w:eastAsiaTheme="minorHAnsi" w:hAnsi="PT Astra Serif" w:cs="Arial"/>
          <w:sz w:val="28"/>
          <w:szCs w:val="28"/>
          <w:lang w:eastAsia="en-US"/>
        </w:rPr>
      </w:pPr>
      <w:r w:rsidRPr="003F2423">
        <w:rPr>
          <w:rFonts w:ascii="PT Astra Serif" w:eastAsiaTheme="minorHAnsi" w:hAnsi="PT Astra Serif" w:cs="Arial"/>
          <w:sz w:val="28"/>
          <w:szCs w:val="28"/>
          <w:lang w:eastAsia="en-US"/>
        </w:rPr>
        <w:t>4) органы товариществ собственников жилья;</w:t>
      </w:r>
    </w:p>
    <w:p w:rsidR="003F2423" w:rsidRPr="003F2423" w:rsidRDefault="003F2423" w:rsidP="003F2423">
      <w:pPr>
        <w:ind w:firstLine="708"/>
        <w:jc w:val="both"/>
        <w:rPr>
          <w:rFonts w:ascii="PT Astra Serif" w:eastAsiaTheme="minorHAnsi" w:hAnsi="PT Astra Serif" w:cs="Arial"/>
          <w:sz w:val="28"/>
          <w:szCs w:val="28"/>
          <w:lang w:eastAsia="en-US"/>
        </w:rPr>
      </w:pPr>
      <w:r w:rsidRPr="003F2423">
        <w:rPr>
          <w:rFonts w:ascii="PT Astra Serif" w:eastAsiaTheme="minorHAnsi" w:hAnsi="PT Astra Serif" w:cs="Arial"/>
          <w:sz w:val="28"/>
          <w:szCs w:val="28"/>
          <w:lang w:eastAsia="en-US"/>
        </w:rPr>
        <w:t>5) юридические лица;</w:t>
      </w:r>
    </w:p>
    <w:p w:rsidR="003F2423" w:rsidRPr="003F2423" w:rsidRDefault="003F2423" w:rsidP="003F2423">
      <w:pPr>
        <w:ind w:firstLine="708"/>
        <w:jc w:val="both"/>
        <w:rPr>
          <w:rFonts w:ascii="PT Astra Serif" w:eastAsiaTheme="minorHAnsi" w:hAnsi="PT Astra Serif" w:cs="Arial"/>
          <w:sz w:val="28"/>
          <w:szCs w:val="28"/>
          <w:lang w:eastAsia="en-US"/>
        </w:rPr>
      </w:pPr>
      <w:r w:rsidRPr="003F2423">
        <w:rPr>
          <w:rFonts w:ascii="PT Astra Serif" w:eastAsiaTheme="minorHAnsi" w:hAnsi="PT Astra Serif" w:cs="Arial"/>
          <w:sz w:val="28"/>
          <w:szCs w:val="28"/>
          <w:lang w:eastAsia="en-US"/>
        </w:rPr>
        <w:t>6)индивидуальные предприниматели.</w:t>
      </w:r>
    </w:p>
    <w:p w:rsidR="003F2423" w:rsidRPr="003F2423" w:rsidRDefault="003F2423" w:rsidP="003F2423">
      <w:pPr>
        <w:jc w:val="both"/>
        <w:rPr>
          <w:rFonts w:eastAsiaTheme="minorHAnsi" w:cstheme="minorBidi"/>
          <w:sz w:val="28"/>
          <w:szCs w:val="28"/>
          <w:lang w:eastAsia="en-US"/>
        </w:rPr>
      </w:pPr>
      <w:r w:rsidRPr="003F2423">
        <w:rPr>
          <w:rFonts w:ascii="PT Astra Serif" w:eastAsiaTheme="minorHAnsi" w:hAnsi="PT Astra Serif" w:cs="Arial"/>
          <w:sz w:val="28"/>
          <w:szCs w:val="28"/>
          <w:lang w:eastAsia="en-US"/>
        </w:rPr>
        <w:tab/>
        <w:t>7</w:t>
      </w:r>
      <w:r w:rsidRPr="003F2423">
        <w:rPr>
          <w:rFonts w:eastAsiaTheme="minorHAnsi" w:cstheme="minorBidi"/>
          <w:bCs/>
          <w:sz w:val="28"/>
          <w:szCs w:val="28"/>
          <w:lang w:eastAsia="en-US"/>
        </w:rPr>
        <w:t xml:space="preserve">. Заявление об определении территории, на которой </w:t>
      </w:r>
      <w:proofErr w:type="gramStart"/>
      <w:r w:rsidRPr="003F2423">
        <w:rPr>
          <w:rFonts w:eastAsiaTheme="minorHAnsi" w:cstheme="minorBidi"/>
          <w:bCs/>
          <w:sz w:val="28"/>
          <w:szCs w:val="28"/>
          <w:lang w:eastAsia="en-US"/>
        </w:rPr>
        <w:t>планируется реализовывать инициативный проект</w:t>
      </w:r>
      <w:r w:rsidRPr="003F2423">
        <w:rPr>
          <w:rFonts w:eastAsiaTheme="minorHAnsi" w:cstheme="minorBidi"/>
          <w:sz w:val="28"/>
          <w:szCs w:val="28"/>
          <w:lang w:eastAsia="en-US"/>
        </w:rPr>
        <w:t xml:space="preserve"> подписывается</w:t>
      </w:r>
      <w:proofErr w:type="gramEnd"/>
      <w:r w:rsidRPr="003F2423">
        <w:rPr>
          <w:rFonts w:eastAsiaTheme="minorHAnsi" w:cstheme="minorBidi"/>
          <w:sz w:val="28"/>
          <w:szCs w:val="28"/>
          <w:lang w:eastAsia="en-US"/>
        </w:rPr>
        <w:t xml:space="preserve"> инициаторами проекта.</w:t>
      </w:r>
    </w:p>
    <w:p w:rsidR="003F2423" w:rsidRPr="003F2423" w:rsidRDefault="003F2423" w:rsidP="003F2423">
      <w:pPr>
        <w:ind w:firstLine="708"/>
        <w:jc w:val="both"/>
        <w:rPr>
          <w:rFonts w:eastAsiaTheme="minorHAnsi" w:cstheme="minorBidi"/>
          <w:sz w:val="28"/>
          <w:szCs w:val="28"/>
          <w:lang w:eastAsia="en-US"/>
        </w:rPr>
      </w:pPr>
      <w:r w:rsidRPr="003F2423">
        <w:rPr>
          <w:rFonts w:eastAsiaTheme="minorHAnsi" w:cstheme="minorBidi"/>
          <w:sz w:val="28"/>
          <w:szCs w:val="28"/>
          <w:lang w:eastAsia="en-US"/>
        </w:rPr>
        <w:lastRenderedPageBreak/>
        <w:t>В случае</w:t>
      </w:r>
      <w:proofErr w:type="gramStart"/>
      <w:r w:rsidRPr="003F2423">
        <w:rPr>
          <w:rFonts w:eastAsiaTheme="minorHAnsi" w:cstheme="minorBidi"/>
          <w:sz w:val="28"/>
          <w:szCs w:val="28"/>
          <w:lang w:eastAsia="en-US"/>
        </w:rPr>
        <w:t>,</w:t>
      </w:r>
      <w:proofErr w:type="gramEnd"/>
      <w:r w:rsidRPr="003F2423">
        <w:rPr>
          <w:rFonts w:eastAsiaTheme="minorHAnsi" w:cstheme="minorBidi"/>
          <w:sz w:val="28"/>
          <w:szCs w:val="28"/>
          <w:lang w:eastAsia="en-US"/>
        </w:rPr>
        <w:t xml:space="preserve">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 </w:t>
      </w:r>
    </w:p>
    <w:p w:rsidR="003F2423" w:rsidRPr="003F2423" w:rsidRDefault="003F2423" w:rsidP="003F2423">
      <w:pPr>
        <w:ind w:firstLine="708"/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3F2423">
        <w:rPr>
          <w:rFonts w:eastAsiaTheme="minorHAnsi" w:cstheme="minorBidi"/>
          <w:bCs/>
          <w:sz w:val="28"/>
          <w:szCs w:val="28"/>
          <w:lang w:eastAsia="en-US"/>
        </w:rPr>
        <w:t>8. К заявлению инициатор проекта прилагает следующие документы:</w:t>
      </w:r>
    </w:p>
    <w:p w:rsidR="003F2423" w:rsidRPr="003F2423" w:rsidRDefault="003F2423" w:rsidP="003F2423">
      <w:pPr>
        <w:autoSpaceDE w:val="0"/>
        <w:autoSpaceDN w:val="0"/>
        <w:adjustRightInd w:val="0"/>
        <w:jc w:val="both"/>
        <w:rPr>
          <w:rFonts w:eastAsiaTheme="minorHAnsi" w:cstheme="minorBidi"/>
          <w:sz w:val="28"/>
          <w:szCs w:val="28"/>
          <w:lang w:eastAsia="en-US"/>
        </w:rPr>
      </w:pPr>
      <w:r w:rsidRPr="003F2423">
        <w:rPr>
          <w:rFonts w:eastAsiaTheme="minorHAnsi" w:cstheme="minorBidi"/>
          <w:sz w:val="28"/>
          <w:szCs w:val="28"/>
          <w:lang w:eastAsia="en-US"/>
        </w:rPr>
        <w:tab/>
        <w:t>1) краткое описание инициативного проекта;</w:t>
      </w:r>
    </w:p>
    <w:p w:rsidR="003F2423" w:rsidRPr="003F2423" w:rsidRDefault="003F2423" w:rsidP="003F2423">
      <w:pPr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3F2423">
        <w:rPr>
          <w:rFonts w:eastAsiaTheme="minorHAnsi" w:cstheme="minorBidi"/>
          <w:bCs/>
          <w:sz w:val="28"/>
          <w:szCs w:val="28"/>
          <w:lang w:eastAsia="en-US"/>
        </w:rPr>
        <w:tab/>
        <w:t>2) копию протокола собрания инициативной группы о принятии решения о внесении в администрацию муниципального образования инициативного проекта и об определении территории, на которой предлагается его реализация.</w:t>
      </w:r>
    </w:p>
    <w:p w:rsidR="003F2423" w:rsidRPr="003F2423" w:rsidRDefault="003F2423" w:rsidP="003F2423">
      <w:pPr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3F2423">
        <w:rPr>
          <w:rFonts w:eastAsiaTheme="minorHAnsi" w:cstheme="minorBidi"/>
          <w:bCs/>
          <w:sz w:val="28"/>
          <w:szCs w:val="28"/>
          <w:lang w:eastAsia="en-US"/>
        </w:rPr>
        <w:tab/>
        <w:t>9. Администрация муниципального образования муниципального района «</w:t>
      </w:r>
      <w:proofErr w:type="spellStart"/>
      <w:r w:rsidRPr="003F2423">
        <w:rPr>
          <w:rFonts w:eastAsiaTheme="minorHAnsi" w:cstheme="minorBidi"/>
          <w:bCs/>
          <w:sz w:val="28"/>
          <w:szCs w:val="28"/>
          <w:lang w:eastAsia="en-US"/>
        </w:rPr>
        <w:t>Корткеросский</w:t>
      </w:r>
      <w:proofErr w:type="spellEnd"/>
      <w:r w:rsidRPr="003F2423">
        <w:rPr>
          <w:rFonts w:eastAsiaTheme="minorHAnsi" w:cstheme="minorBidi"/>
          <w:bCs/>
          <w:sz w:val="28"/>
          <w:szCs w:val="28"/>
          <w:lang w:eastAsia="en-US"/>
        </w:rPr>
        <w:t>» в течение 15 календарных дней со дня поступления заявления принимает решение:</w:t>
      </w:r>
    </w:p>
    <w:p w:rsidR="003F2423" w:rsidRPr="003F2423" w:rsidRDefault="003F2423" w:rsidP="003F2423">
      <w:pPr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3F2423">
        <w:rPr>
          <w:rFonts w:eastAsiaTheme="minorHAnsi" w:cstheme="minorBidi"/>
          <w:bCs/>
          <w:sz w:val="28"/>
          <w:szCs w:val="28"/>
          <w:lang w:eastAsia="en-US"/>
        </w:rPr>
        <w:tab/>
        <w:t>1) об определении границ территории, на которой планируется реализовывать инициативный проект;</w:t>
      </w:r>
    </w:p>
    <w:p w:rsidR="003F2423" w:rsidRPr="003F2423" w:rsidRDefault="003F2423" w:rsidP="003F2423">
      <w:pPr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3F2423">
        <w:rPr>
          <w:rFonts w:eastAsiaTheme="minorHAnsi" w:cstheme="minorBidi"/>
          <w:bCs/>
          <w:sz w:val="28"/>
          <w:szCs w:val="28"/>
          <w:lang w:eastAsia="en-US"/>
        </w:rPr>
        <w:tab/>
        <w:t>2) об отказе в определении границ территории, на которой планируется реализовывать инициативный проект.</w:t>
      </w:r>
    </w:p>
    <w:p w:rsidR="003F2423" w:rsidRPr="003F2423" w:rsidRDefault="003F2423" w:rsidP="003F2423">
      <w:pPr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3F2423">
        <w:rPr>
          <w:rFonts w:eastAsiaTheme="minorHAnsi" w:cstheme="minorBidi"/>
          <w:bCs/>
          <w:sz w:val="28"/>
          <w:szCs w:val="28"/>
          <w:lang w:eastAsia="en-US"/>
        </w:rPr>
        <w:tab/>
        <w:t>10.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3F2423" w:rsidRPr="003F2423" w:rsidRDefault="003F2423" w:rsidP="003F2423">
      <w:pPr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3F2423">
        <w:rPr>
          <w:rFonts w:eastAsiaTheme="minorHAnsi" w:cstheme="minorBidi"/>
          <w:bCs/>
          <w:sz w:val="28"/>
          <w:szCs w:val="28"/>
          <w:lang w:eastAsia="en-US"/>
        </w:rPr>
        <w:tab/>
        <w:t>1) территория выходит за пределы территории муниципального образования муниципального района «</w:t>
      </w:r>
      <w:proofErr w:type="spellStart"/>
      <w:r w:rsidRPr="003F2423">
        <w:rPr>
          <w:rFonts w:eastAsiaTheme="minorHAnsi" w:cstheme="minorBidi"/>
          <w:bCs/>
          <w:sz w:val="28"/>
          <w:szCs w:val="28"/>
          <w:lang w:eastAsia="en-US"/>
        </w:rPr>
        <w:t>Корткеросский</w:t>
      </w:r>
      <w:proofErr w:type="spellEnd"/>
      <w:r w:rsidRPr="003F2423">
        <w:rPr>
          <w:rFonts w:eastAsiaTheme="minorHAnsi" w:cstheme="minorBidi"/>
          <w:bCs/>
          <w:sz w:val="28"/>
          <w:szCs w:val="28"/>
          <w:lang w:eastAsia="en-US"/>
        </w:rPr>
        <w:t>»;</w:t>
      </w:r>
    </w:p>
    <w:p w:rsidR="003F2423" w:rsidRPr="003F2423" w:rsidRDefault="003F2423" w:rsidP="003F2423">
      <w:pPr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3F2423">
        <w:rPr>
          <w:rFonts w:eastAsiaTheme="minorHAnsi" w:cstheme="minorBidi"/>
          <w:bCs/>
          <w:sz w:val="28"/>
          <w:szCs w:val="28"/>
          <w:lang w:eastAsia="en-US"/>
        </w:rPr>
        <w:tab/>
        <w:t>2) запрашиваемая территория закреплена в установленном порядке за иными пользователями или за иными собственниками;</w:t>
      </w:r>
    </w:p>
    <w:p w:rsidR="003F2423" w:rsidRPr="003F2423" w:rsidRDefault="003F2423" w:rsidP="003F2423">
      <w:pPr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3F2423">
        <w:rPr>
          <w:rFonts w:eastAsiaTheme="minorHAnsi" w:cstheme="minorBidi"/>
          <w:bCs/>
          <w:sz w:val="28"/>
          <w:szCs w:val="28"/>
          <w:lang w:eastAsia="en-US"/>
        </w:rPr>
        <w:tab/>
        <w:t>3) в границах запрашиваемой территории реализуется иной инициативный проект;</w:t>
      </w:r>
    </w:p>
    <w:p w:rsidR="003F2423" w:rsidRPr="003F2423" w:rsidRDefault="003F2423" w:rsidP="003F2423">
      <w:pPr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3F2423">
        <w:rPr>
          <w:rFonts w:eastAsiaTheme="minorHAnsi" w:cstheme="minorBidi"/>
          <w:bCs/>
          <w:sz w:val="28"/>
          <w:szCs w:val="28"/>
          <w:lang w:eastAsia="en-US"/>
        </w:rPr>
        <w:tab/>
        <w:t>4) вид разрешенного использования земельного участка на запрашиваемой территории не соответствует целям инициативного проекта;</w:t>
      </w:r>
    </w:p>
    <w:p w:rsidR="003F2423" w:rsidRPr="003F2423" w:rsidRDefault="003F2423" w:rsidP="003F2423">
      <w:pPr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3F2423">
        <w:rPr>
          <w:rFonts w:eastAsiaTheme="minorHAnsi" w:cstheme="minorBidi"/>
          <w:bCs/>
          <w:sz w:val="28"/>
          <w:szCs w:val="28"/>
          <w:lang w:eastAsia="en-US"/>
        </w:rPr>
        <w:tab/>
        <w:t xml:space="preserve">5) реализация инициативного проекта на запрашиваемой территории противоречит нормам федерального, либо регионального, либо муниципального законодательства. </w:t>
      </w:r>
    </w:p>
    <w:p w:rsidR="003F2423" w:rsidRPr="003F2423" w:rsidRDefault="003F2423" w:rsidP="003F2423">
      <w:pPr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3F2423">
        <w:rPr>
          <w:rFonts w:eastAsiaTheme="minorHAnsi" w:cstheme="minorBidi"/>
          <w:bCs/>
          <w:sz w:val="28"/>
          <w:szCs w:val="28"/>
          <w:lang w:eastAsia="en-US"/>
        </w:rPr>
        <w:tab/>
        <w:t>10. О принятом решении инициатору проекта сообщается в письменном виде с обоснованием (в случае отказа) принятого решения.</w:t>
      </w:r>
    </w:p>
    <w:p w:rsidR="003F2423" w:rsidRPr="003F2423" w:rsidRDefault="003F2423" w:rsidP="003F2423">
      <w:pPr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3F2423">
        <w:rPr>
          <w:rFonts w:eastAsiaTheme="minorHAnsi" w:cstheme="minorBidi"/>
          <w:bCs/>
          <w:sz w:val="28"/>
          <w:szCs w:val="28"/>
          <w:lang w:eastAsia="en-US"/>
        </w:rPr>
        <w:tab/>
        <w:t xml:space="preserve">11. При установлении случаев, указанных в пункте 10 настоящего Порядка, администрация муниципального образования вправе предложить инициаторам проекта иную территорию для реализации инициативного проекта. </w:t>
      </w:r>
    </w:p>
    <w:p w:rsidR="003F2423" w:rsidRPr="003F2423" w:rsidRDefault="003F2423" w:rsidP="003F2423">
      <w:pPr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3F2423">
        <w:rPr>
          <w:rFonts w:eastAsiaTheme="minorHAnsi" w:cstheme="minorBidi"/>
          <w:bCs/>
          <w:sz w:val="28"/>
          <w:szCs w:val="28"/>
          <w:lang w:eastAsia="en-US"/>
        </w:rPr>
        <w:tab/>
        <w:t xml:space="preserve">12. Отказ в определении запрашиваемой для реализации инициативного проекта территории,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основанием для принятия администрацией муниципального образования соответствующего решения. </w:t>
      </w:r>
    </w:p>
    <w:p w:rsidR="003F2423" w:rsidRPr="003F2423" w:rsidRDefault="003F2423" w:rsidP="003F2423">
      <w:pPr>
        <w:ind w:firstLine="708"/>
        <w:jc w:val="both"/>
        <w:rPr>
          <w:rFonts w:eastAsiaTheme="minorHAnsi" w:cstheme="minorBidi"/>
          <w:sz w:val="28"/>
          <w:szCs w:val="28"/>
          <w:lang w:eastAsia="en-US"/>
        </w:rPr>
      </w:pPr>
      <w:r w:rsidRPr="003F2423">
        <w:rPr>
          <w:rFonts w:eastAsiaTheme="minorHAnsi" w:cstheme="minorBidi"/>
          <w:sz w:val="28"/>
          <w:szCs w:val="28"/>
          <w:lang w:eastAsia="en-US"/>
        </w:rPr>
        <w:t>13. Решение администрации муниципального образования  муниципального района «</w:t>
      </w:r>
      <w:proofErr w:type="spellStart"/>
      <w:r w:rsidRPr="003F2423">
        <w:rPr>
          <w:rFonts w:eastAsiaTheme="minorHAnsi" w:cstheme="minorBidi"/>
          <w:sz w:val="28"/>
          <w:szCs w:val="28"/>
          <w:lang w:eastAsia="en-US"/>
        </w:rPr>
        <w:t>Корткеросский</w:t>
      </w:r>
      <w:proofErr w:type="spellEnd"/>
      <w:r w:rsidRPr="003F2423">
        <w:rPr>
          <w:rFonts w:eastAsiaTheme="minorHAnsi" w:cstheme="minorBidi"/>
          <w:sz w:val="28"/>
          <w:szCs w:val="28"/>
          <w:lang w:eastAsia="en-US"/>
        </w:rPr>
        <w:t xml:space="preserve">» </w:t>
      </w:r>
      <w:r w:rsidRPr="003F2423">
        <w:rPr>
          <w:rFonts w:eastAsiaTheme="minorHAnsi" w:cstheme="minorBidi"/>
          <w:bCs/>
          <w:sz w:val="28"/>
          <w:szCs w:val="28"/>
          <w:lang w:eastAsia="en-US"/>
        </w:rPr>
        <w:t>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:rsidR="003F2423" w:rsidRPr="003F2423" w:rsidRDefault="003F2423" w:rsidP="003F2423">
      <w:pPr>
        <w:jc w:val="both"/>
        <w:rPr>
          <w:b/>
          <w:sz w:val="28"/>
          <w:szCs w:val="20"/>
        </w:rPr>
      </w:pPr>
    </w:p>
    <w:p w:rsidR="003F2423" w:rsidRPr="003F2423" w:rsidRDefault="003F2423" w:rsidP="003F2423">
      <w:pPr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2423">
        <w:rPr>
          <w:rFonts w:eastAsiaTheme="minorHAnsi"/>
          <w:b/>
          <w:bCs/>
          <w:sz w:val="28"/>
          <w:szCs w:val="28"/>
          <w:lang w:eastAsia="en-US"/>
        </w:rPr>
        <w:t xml:space="preserve">Глава муниципального района </w:t>
      </w:r>
    </w:p>
    <w:p w:rsidR="003F2423" w:rsidRPr="003F2423" w:rsidRDefault="003F2423" w:rsidP="003F2423">
      <w:pPr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2423">
        <w:rPr>
          <w:rFonts w:eastAsiaTheme="minorHAnsi"/>
          <w:b/>
          <w:bCs/>
          <w:sz w:val="28"/>
          <w:szCs w:val="28"/>
          <w:lang w:eastAsia="en-US"/>
        </w:rPr>
        <w:t>«</w:t>
      </w:r>
      <w:proofErr w:type="spellStart"/>
      <w:r w:rsidRPr="003F2423">
        <w:rPr>
          <w:rFonts w:eastAsiaTheme="minorHAnsi"/>
          <w:b/>
          <w:bCs/>
          <w:sz w:val="28"/>
          <w:szCs w:val="28"/>
          <w:lang w:eastAsia="en-US"/>
        </w:rPr>
        <w:t>Корткеросский</w:t>
      </w:r>
      <w:proofErr w:type="spellEnd"/>
      <w:r w:rsidRPr="003F2423">
        <w:rPr>
          <w:rFonts w:eastAsiaTheme="minorHAnsi"/>
          <w:b/>
          <w:bCs/>
          <w:sz w:val="28"/>
          <w:szCs w:val="28"/>
          <w:lang w:eastAsia="en-US"/>
        </w:rPr>
        <w:t>»</w:t>
      </w:r>
      <w:r w:rsidRPr="003F2423">
        <w:rPr>
          <w:rFonts w:eastAsiaTheme="minorHAnsi"/>
          <w:b/>
          <w:bCs/>
          <w:sz w:val="28"/>
          <w:szCs w:val="28"/>
          <w:lang w:eastAsia="en-US"/>
        </w:rPr>
        <w:tab/>
      </w:r>
      <w:r w:rsidRPr="003F2423">
        <w:rPr>
          <w:rFonts w:eastAsiaTheme="minorHAnsi"/>
          <w:b/>
          <w:bCs/>
          <w:sz w:val="28"/>
          <w:szCs w:val="28"/>
          <w:lang w:eastAsia="en-US"/>
        </w:rPr>
        <w:tab/>
      </w:r>
      <w:r w:rsidRPr="003F2423">
        <w:rPr>
          <w:rFonts w:eastAsiaTheme="minorHAnsi"/>
          <w:b/>
          <w:bCs/>
          <w:sz w:val="28"/>
          <w:szCs w:val="28"/>
          <w:lang w:eastAsia="en-US"/>
        </w:rPr>
        <w:tab/>
      </w:r>
      <w:r w:rsidRPr="003F2423">
        <w:rPr>
          <w:rFonts w:eastAsiaTheme="minorHAnsi"/>
          <w:b/>
          <w:bCs/>
          <w:sz w:val="28"/>
          <w:szCs w:val="28"/>
          <w:lang w:eastAsia="en-US"/>
        </w:rPr>
        <w:tab/>
      </w:r>
      <w:r w:rsidRPr="003F2423">
        <w:rPr>
          <w:rFonts w:eastAsiaTheme="minorHAnsi"/>
          <w:b/>
          <w:bCs/>
          <w:sz w:val="28"/>
          <w:szCs w:val="28"/>
          <w:lang w:eastAsia="en-US"/>
        </w:rPr>
        <w:tab/>
      </w:r>
      <w:r w:rsidRPr="003F2423">
        <w:rPr>
          <w:rFonts w:eastAsiaTheme="minorHAnsi"/>
          <w:b/>
          <w:bCs/>
          <w:sz w:val="28"/>
          <w:szCs w:val="28"/>
          <w:lang w:eastAsia="en-US"/>
        </w:rPr>
        <w:tab/>
        <w:t xml:space="preserve">                    </w:t>
      </w:r>
      <w:proofErr w:type="spellStart"/>
      <w:r w:rsidRPr="003F2423">
        <w:rPr>
          <w:rFonts w:eastAsiaTheme="minorHAnsi"/>
          <w:b/>
          <w:bCs/>
          <w:sz w:val="28"/>
          <w:szCs w:val="28"/>
          <w:lang w:eastAsia="en-US"/>
        </w:rPr>
        <w:t>М.Питашук</w:t>
      </w:r>
      <w:proofErr w:type="spellEnd"/>
    </w:p>
    <w:p w:rsidR="003F2423" w:rsidRPr="003F2423" w:rsidRDefault="003F2423" w:rsidP="003F2423">
      <w:pPr>
        <w:jc w:val="center"/>
        <w:rPr>
          <w:b/>
          <w:sz w:val="32"/>
          <w:szCs w:val="32"/>
        </w:rPr>
      </w:pPr>
    </w:p>
    <w:p w:rsidR="003F2423" w:rsidRPr="003F2423" w:rsidRDefault="003F2423" w:rsidP="009236F7">
      <w:pPr>
        <w:jc w:val="center"/>
        <w:rPr>
          <w:b/>
          <w:sz w:val="32"/>
          <w:szCs w:val="32"/>
        </w:rPr>
      </w:pPr>
    </w:p>
    <w:p w:rsidR="003F2423" w:rsidRPr="00CD6336" w:rsidRDefault="003F2423" w:rsidP="003F2423">
      <w:pPr>
        <w:jc w:val="center"/>
        <w:rPr>
          <w:b/>
          <w:sz w:val="32"/>
          <w:szCs w:val="32"/>
        </w:rPr>
      </w:pPr>
      <w:r w:rsidRPr="00D6464B">
        <w:rPr>
          <w:b/>
          <w:sz w:val="32"/>
          <w:szCs w:val="32"/>
        </w:rPr>
        <w:t>Решение Совета района от</w:t>
      </w:r>
      <w:r>
        <w:rPr>
          <w:b/>
          <w:sz w:val="32"/>
          <w:szCs w:val="32"/>
        </w:rPr>
        <w:t xml:space="preserve"> 28.12.2020 № </w:t>
      </w:r>
      <w:r>
        <w:rPr>
          <w:b/>
          <w:sz w:val="32"/>
          <w:szCs w:val="32"/>
          <w:lang w:val="en-US"/>
        </w:rPr>
        <w:t>VII</w:t>
      </w:r>
      <w:r>
        <w:rPr>
          <w:b/>
          <w:sz w:val="32"/>
          <w:szCs w:val="32"/>
        </w:rPr>
        <w:t>-4/</w:t>
      </w:r>
      <w:r w:rsidRPr="003F2423">
        <w:rPr>
          <w:b/>
          <w:sz w:val="32"/>
          <w:szCs w:val="32"/>
        </w:rPr>
        <w:t>8</w:t>
      </w:r>
    </w:p>
    <w:p w:rsidR="003F2423" w:rsidRPr="00CD6336" w:rsidRDefault="003F2423" w:rsidP="003F2423">
      <w:pPr>
        <w:jc w:val="center"/>
        <w:rPr>
          <w:b/>
          <w:sz w:val="32"/>
          <w:szCs w:val="3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180"/>
      </w:tblGrid>
      <w:tr w:rsidR="003F2423" w:rsidRPr="00F64549" w:rsidTr="00436883">
        <w:trPr>
          <w:cantSplit/>
          <w:trHeight w:val="996"/>
        </w:trPr>
        <w:tc>
          <w:tcPr>
            <w:tcW w:w="9180" w:type="dxa"/>
            <w:vAlign w:val="center"/>
          </w:tcPr>
          <w:p w:rsidR="003F2423" w:rsidRDefault="003F2423" w:rsidP="00436883">
            <w:pPr>
              <w:tabs>
                <w:tab w:val="left" w:pos="9638"/>
              </w:tabs>
              <w:ind w:firstLine="567"/>
              <w:jc w:val="center"/>
              <w:rPr>
                <w:b/>
                <w:bCs/>
                <w:sz w:val="28"/>
                <w:szCs w:val="28"/>
              </w:rPr>
            </w:pPr>
            <w:r w:rsidRPr="00FE1AE9">
              <w:rPr>
                <w:b/>
                <w:bCs/>
                <w:sz w:val="28"/>
                <w:szCs w:val="28"/>
              </w:rPr>
              <w:t>Об утверждении Порядк</w:t>
            </w:r>
            <w:r>
              <w:rPr>
                <w:b/>
                <w:bCs/>
                <w:sz w:val="28"/>
                <w:szCs w:val="28"/>
              </w:rPr>
              <w:t>а</w:t>
            </w:r>
            <w:r w:rsidRPr="00FE1AE9">
              <w:rPr>
                <w:b/>
                <w:bCs/>
                <w:sz w:val="28"/>
                <w:szCs w:val="28"/>
              </w:rPr>
              <w:t xml:space="preserve"> выдвижения, внесения, обсуждения, рассмотрения </w:t>
            </w:r>
            <w:r>
              <w:rPr>
                <w:b/>
                <w:bCs/>
                <w:sz w:val="28"/>
                <w:szCs w:val="28"/>
              </w:rPr>
              <w:t>и реализации</w:t>
            </w:r>
            <w:r w:rsidRPr="00BF2A28">
              <w:rPr>
                <w:b/>
                <w:bCs/>
                <w:sz w:val="28"/>
                <w:szCs w:val="28"/>
              </w:rPr>
              <w:t xml:space="preserve"> </w:t>
            </w:r>
            <w:r w:rsidRPr="00FE1AE9">
              <w:rPr>
                <w:b/>
                <w:bCs/>
                <w:sz w:val="28"/>
                <w:szCs w:val="28"/>
              </w:rPr>
              <w:t xml:space="preserve">инициативных проектов, а также </w:t>
            </w:r>
          </w:p>
          <w:p w:rsidR="003F2423" w:rsidRDefault="003F2423" w:rsidP="00436883">
            <w:pPr>
              <w:tabs>
                <w:tab w:val="left" w:pos="9638"/>
              </w:tabs>
              <w:ind w:firstLine="56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Порядка </w:t>
            </w:r>
            <w:r w:rsidRPr="00FE1AE9">
              <w:rPr>
                <w:b/>
                <w:bCs/>
                <w:sz w:val="28"/>
                <w:szCs w:val="28"/>
              </w:rPr>
              <w:t xml:space="preserve">проведения их конкурсного отбора </w:t>
            </w:r>
            <w:proofErr w:type="gramStart"/>
            <w:r w:rsidRPr="00FE1AE9">
              <w:rPr>
                <w:b/>
                <w:bCs/>
                <w:sz w:val="28"/>
                <w:szCs w:val="28"/>
              </w:rPr>
              <w:t>в</w:t>
            </w:r>
            <w:proofErr w:type="gramEnd"/>
          </w:p>
          <w:p w:rsidR="003F2423" w:rsidRPr="00FE1AE9" w:rsidRDefault="003F2423" w:rsidP="00436883">
            <w:pPr>
              <w:tabs>
                <w:tab w:val="left" w:pos="9638"/>
              </w:tabs>
              <w:ind w:firstLine="567"/>
              <w:jc w:val="center"/>
              <w:rPr>
                <w:b/>
                <w:bCs/>
                <w:sz w:val="28"/>
                <w:szCs w:val="28"/>
              </w:rPr>
            </w:pPr>
            <w:r w:rsidRPr="00FE1AE9">
              <w:rPr>
                <w:b/>
                <w:bCs/>
                <w:sz w:val="28"/>
                <w:szCs w:val="28"/>
              </w:rPr>
              <w:t xml:space="preserve">  муниципального образования </w:t>
            </w:r>
            <w:r>
              <w:rPr>
                <w:b/>
                <w:bCs/>
                <w:sz w:val="28"/>
                <w:szCs w:val="28"/>
              </w:rPr>
              <w:t>муниципального района «</w:t>
            </w:r>
            <w:proofErr w:type="spellStart"/>
            <w:r>
              <w:rPr>
                <w:b/>
                <w:bCs/>
                <w:sz w:val="28"/>
                <w:szCs w:val="28"/>
              </w:rPr>
              <w:t>Корткеросский</w:t>
            </w:r>
            <w:proofErr w:type="spellEnd"/>
            <w:r>
              <w:rPr>
                <w:b/>
                <w:bCs/>
                <w:sz w:val="28"/>
                <w:szCs w:val="28"/>
              </w:rPr>
              <w:t>»</w:t>
            </w:r>
          </w:p>
          <w:p w:rsidR="003F2423" w:rsidRDefault="003F2423" w:rsidP="00436883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</w:p>
          <w:p w:rsidR="003F2423" w:rsidRPr="00C24850" w:rsidRDefault="003F2423" w:rsidP="00436883">
            <w:pPr>
              <w:tabs>
                <w:tab w:val="left" w:pos="9638"/>
              </w:tabs>
              <w:spacing w:before="240"/>
              <w:ind w:firstLine="567"/>
              <w:jc w:val="both"/>
              <w:rPr>
                <w:b/>
                <w:bCs/>
                <w:sz w:val="28"/>
                <w:szCs w:val="28"/>
              </w:rPr>
            </w:pPr>
            <w:r w:rsidRPr="00C24850">
              <w:rPr>
                <w:rFonts w:eastAsiaTheme="minorHAnsi"/>
                <w:sz w:val="28"/>
                <w:szCs w:val="28"/>
                <w:lang w:eastAsia="en-US"/>
              </w:rPr>
              <w:t xml:space="preserve">В соответствии с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пунктом 4 статьи 21 Бюджетного кодекса Российской Федерации, статьей 26</w:t>
            </w:r>
            <w:r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1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24850">
              <w:rPr>
                <w:rFonts w:eastAsiaTheme="minorHAnsi"/>
                <w:sz w:val="28"/>
                <w:szCs w:val="28"/>
                <w:lang w:eastAsia="en-US"/>
              </w:rPr>
              <w:t>Федеральн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ого</w:t>
            </w:r>
            <w:r w:rsidRPr="00C24850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hyperlink r:id="rId10" w:history="1">
              <w:r w:rsidRPr="00C24850">
                <w:rPr>
                  <w:rFonts w:eastAsiaTheme="minorHAnsi"/>
                  <w:sz w:val="28"/>
                  <w:szCs w:val="28"/>
                  <w:lang w:eastAsia="en-US"/>
                </w:rPr>
                <w:t>закон</w:t>
              </w:r>
              <w:r>
                <w:rPr>
                  <w:rFonts w:eastAsiaTheme="minorHAnsi"/>
                  <w:sz w:val="28"/>
                  <w:szCs w:val="28"/>
                  <w:lang w:eastAsia="en-US"/>
                </w:rPr>
                <w:t>а</w:t>
              </w:r>
            </w:hyperlink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от 06 октября 2003 г. № 131-ФЗ «</w:t>
            </w:r>
            <w:r w:rsidRPr="00C24850">
              <w:rPr>
                <w:rFonts w:eastAsiaTheme="minorHAnsi"/>
                <w:sz w:val="28"/>
                <w:szCs w:val="28"/>
                <w:lang w:eastAsia="en-US"/>
              </w:rPr>
              <w:t>Об общих принципах организации местного самоуп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равления в Российской Федерации»</w:t>
            </w:r>
            <w:r>
              <w:rPr>
                <w:bCs/>
                <w:sz w:val="28"/>
                <w:szCs w:val="28"/>
              </w:rPr>
              <w:t>, Уставом муниципального образования муниципального района «</w:t>
            </w:r>
            <w:proofErr w:type="spellStart"/>
            <w:r>
              <w:rPr>
                <w:bCs/>
                <w:sz w:val="28"/>
                <w:szCs w:val="28"/>
              </w:rPr>
              <w:t>Корткеросский</w:t>
            </w:r>
            <w:proofErr w:type="spellEnd"/>
            <w:r>
              <w:rPr>
                <w:bCs/>
                <w:sz w:val="28"/>
                <w:szCs w:val="28"/>
              </w:rPr>
              <w:t>», Совет муниципального образования муниципального района «</w:t>
            </w:r>
            <w:proofErr w:type="spellStart"/>
            <w:r>
              <w:rPr>
                <w:bCs/>
                <w:sz w:val="28"/>
                <w:szCs w:val="28"/>
              </w:rPr>
              <w:t>Корткеросский</w:t>
            </w:r>
            <w:proofErr w:type="spellEnd"/>
            <w:r>
              <w:rPr>
                <w:bCs/>
                <w:sz w:val="28"/>
                <w:szCs w:val="28"/>
              </w:rPr>
              <w:t>» решил:</w:t>
            </w:r>
          </w:p>
          <w:p w:rsidR="003F2423" w:rsidRPr="00865546" w:rsidRDefault="003F2423" w:rsidP="00436883">
            <w:pPr>
              <w:ind w:firstLine="567"/>
              <w:jc w:val="both"/>
            </w:pPr>
          </w:p>
          <w:p w:rsidR="003F2423" w:rsidRPr="00BF2A28" w:rsidRDefault="003F2423" w:rsidP="003F2423">
            <w:pPr>
              <w:pStyle w:val="afd"/>
              <w:numPr>
                <w:ilvl w:val="0"/>
                <w:numId w:val="21"/>
              </w:numPr>
              <w:tabs>
                <w:tab w:val="left" w:pos="567"/>
                <w:tab w:val="left" w:pos="993"/>
              </w:tabs>
              <w:ind w:left="0" w:firstLine="567"/>
              <w:jc w:val="both"/>
              <w:rPr>
                <w:sz w:val="28"/>
                <w:szCs w:val="28"/>
              </w:rPr>
            </w:pPr>
            <w:r w:rsidRPr="00BF2A28">
              <w:rPr>
                <w:sz w:val="28"/>
                <w:szCs w:val="28"/>
              </w:rPr>
              <w:t xml:space="preserve">Утвердить </w:t>
            </w:r>
            <w:r w:rsidRPr="00BF2A28">
              <w:rPr>
                <w:bCs/>
                <w:sz w:val="28"/>
                <w:szCs w:val="28"/>
              </w:rPr>
              <w:t>Порядок выдвижения, внесения, обсуждения, рассмотрения и реализации инициативных проектов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F2A28">
              <w:rPr>
                <w:sz w:val="28"/>
                <w:szCs w:val="28"/>
              </w:rPr>
              <w:t xml:space="preserve">согласно приложению 1. </w:t>
            </w:r>
          </w:p>
          <w:p w:rsidR="003F2423" w:rsidRPr="00BF2A28" w:rsidRDefault="003F2423" w:rsidP="003F2423">
            <w:pPr>
              <w:pStyle w:val="afd"/>
              <w:numPr>
                <w:ilvl w:val="0"/>
                <w:numId w:val="21"/>
              </w:numPr>
              <w:tabs>
                <w:tab w:val="left" w:pos="567"/>
                <w:tab w:val="left" w:pos="709"/>
                <w:tab w:val="left" w:pos="993"/>
              </w:tabs>
              <w:ind w:left="0" w:firstLine="567"/>
              <w:jc w:val="both"/>
              <w:rPr>
                <w:sz w:val="28"/>
                <w:szCs w:val="28"/>
              </w:rPr>
            </w:pPr>
            <w:r w:rsidRPr="00BF2A28">
              <w:rPr>
                <w:sz w:val="28"/>
                <w:szCs w:val="28"/>
              </w:rPr>
              <w:t xml:space="preserve">Утвердить Порядок </w:t>
            </w:r>
            <w:r>
              <w:rPr>
                <w:sz w:val="28"/>
                <w:szCs w:val="28"/>
              </w:rPr>
              <w:t xml:space="preserve">проведения </w:t>
            </w:r>
            <w:r w:rsidRPr="00BF2A28">
              <w:rPr>
                <w:sz w:val="28"/>
                <w:szCs w:val="28"/>
              </w:rPr>
              <w:t xml:space="preserve">конкурсного отбора инициативных проектов согласно приложению 2.                                          </w:t>
            </w:r>
          </w:p>
          <w:p w:rsidR="003F2423" w:rsidRPr="00F64549" w:rsidRDefault="003F2423" w:rsidP="00436883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</w:rPr>
            </w:pPr>
          </w:p>
        </w:tc>
      </w:tr>
    </w:tbl>
    <w:p w:rsidR="003F2423" w:rsidRPr="003F2423" w:rsidRDefault="003F2423" w:rsidP="003F2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>3. Настоящее решение вступает в силу с 01.01.2020 года.</w:t>
      </w:r>
    </w:p>
    <w:p w:rsidR="003F2423" w:rsidRPr="003F2423" w:rsidRDefault="003F2423" w:rsidP="003F24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2423" w:rsidRPr="003F2423" w:rsidRDefault="003F2423" w:rsidP="003F242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2423">
        <w:rPr>
          <w:rFonts w:ascii="Times New Roman" w:hAnsi="Times New Roman" w:cs="Times New Roman"/>
          <w:b/>
          <w:sz w:val="28"/>
          <w:szCs w:val="28"/>
        </w:rPr>
        <w:t>Глава муниципального района</w:t>
      </w:r>
    </w:p>
    <w:p w:rsidR="003F2423" w:rsidRPr="003F2423" w:rsidRDefault="003F2423" w:rsidP="003F242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242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3F2423">
        <w:rPr>
          <w:rFonts w:ascii="Times New Roman" w:hAnsi="Times New Roman" w:cs="Times New Roman"/>
          <w:b/>
          <w:sz w:val="28"/>
          <w:szCs w:val="28"/>
        </w:rPr>
        <w:t>Корткеросский</w:t>
      </w:r>
      <w:proofErr w:type="spellEnd"/>
      <w:r w:rsidRPr="003F2423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                                       </w:t>
      </w:r>
      <w:proofErr w:type="spellStart"/>
      <w:r w:rsidRPr="003F2423">
        <w:rPr>
          <w:rFonts w:ascii="Times New Roman" w:hAnsi="Times New Roman" w:cs="Times New Roman"/>
          <w:b/>
          <w:sz w:val="28"/>
          <w:szCs w:val="28"/>
        </w:rPr>
        <w:t>М.Питашук</w:t>
      </w:r>
      <w:proofErr w:type="spellEnd"/>
    </w:p>
    <w:p w:rsidR="003F2423" w:rsidRPr="00F64549" w:rsidRDefault="003F2423" w:rsidP="003F2423">
      <w:pPr>
        <w:pStyle w:val="ConsPlusNormal"/>
        <w:ind w:firstLine="540"/>
        <w:jc w:val="both"/>
      </w:pPr>
    </w:p>
    <w:p w:rsidR="003F2423" w:rsidRPr="00F64549" w:rsidRDefault="003F2423" w:rsidP="003F2423">
      <w:pPr>
        <w:pStyle w:val="ConsPlusNormal"/>
        <w:ind w:firstLine="540"/>
        <w:jc w:val="both"/>
      </w:pPr>
    </w:p>
    <w:p w:rsidR="003F2423" w:rsidRPr="00F64549" w:rsidRDefault="003F2423" w:rsidP="003F2423">
      <w:pPr>
        <w:pStyle w:val="ConsPlusNormal"/>
      </w:pPr>
    </w:p>
    <w:p w:rsidR="003F2423" w:rsidRDefault="003F2423" w:rsidP="003F2423">
      <w:pPr>
        <w:ind w:left="4678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3F2423" w:rsidRDefault="003F2423" w:rsidP="003F2423">
      <w:pPr>
        <w:ind w:left="4678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3F2423" w:rsidRDefault="003F2423" w:rsidP="003F2423">
      <w:pPr>
        <w:ind w:left="4678" w:firstLine="567"/>
        <w:jc w:val="center"/>
      </w:pPr>
      <w:r>
        <w:rPr>
          <w:bCs/>
          <w:sz w:val="28"/>
          <w:szCs w:val="28"/>
        </w:rPr>
        <w:t>муниципального образования</w:t>
      </w:r>
    </w:p>
    <w:p w:rsidR="003F2423" w:rsidRDefault="003F2423" w:rsidP="003F2423">
      <w:pPr>
        <w:ind w:left="4678" w:firstLine="567"/>
        <w:jc w:val="center"/>
      </w:pPr>
      <w:r>
        <w:rPr>
          <w:bCs/>
          <w:sz w:val="28"/>
          <w:szCs w:val="28"/>
        </w:rPr>
        <w:t>муниципального района «</w:t>
      </w:r>
      <w:proofErr w:type="spellStart"/>
      <w:r>
        <w:rPr>
          <w:bCs/>
          <w:sz w:val="28"/>
          <w:szCs w:val="28"/>
        </w:rPr>
        <w:t>Корткеросский</w:t>
      </w:r>
      <w:proofErr w:type="spellEnd"/>
      <w:r>
        <w:rPr>
          <w:bCs/>
          <w:sz w:val="28"/>
          <w:szCs w:val="28"/>
        </w:rPr>
        <w:t>»</w:t>
      </w:r>
    </w:p>
    <w:p w:rsidR="003F2423" w:rsidRDefault="003F2423" w:rsidP="003F2423">
      <w:pPr>
        <w:ind w:left="4678"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28.12.2020 года № </w:t>
      </w:r>
      <w:r>
        <w:rPr>
          <w:sz w:val="28"/>
          <w:szCs w:val="28"/>
          <w:lang w:val="en-US"/>
        </w:rPr>
        <w:t>VII</w:t>
      </w:r>
      <w:r w:rsidRPr="009F321F">
        <w:rPr>
          <w:sz w:val="28"/>
          <w:szCs w:val="28"/>
        </w:rPr>
        <w:t>-</w:t>
      </w:r>
      <w:r>
        <w:rPr>
          <w:sz w:val="28"/>
          <w:szCs w:val="28"/>
        </w:rPr>
        <w:t>4</w:t>
      </w:r>
      <w:r w:rsidRPr="009F321F">
        <w:rPr>
          <w:sz w:val="28"/>
          <w:szCs w:val="28"/>
        </w:rPr>
        <w:t>/8</w:t>
      </w:r>
    </w:p>
    <w:p w:rsidR="003F2423" w:rsidRDefault="003F2423" w:rsidP="003F2423">
      <w:pPr>
        <w:pStyle w:val="af7"/>
        <w:spacing w:before="0" w:beforeAutospacing="0" w:after="0" w:afterAutospacing="0"/>
        <w:ind w:firstLine="567"/>
        <w:jc w:val="right"/>
        <w:rPr>
          <w:sz w:val="28"/>
          <w:szCs w:val="28"/>
        </w:rPr>
      </w:pPr>
    </w:p>
    <w:p w:rsidR="003F2423" w:rsidRDefault="003F2423" w:rsidP="003F2423">
      <w:pPr>
        <w:pStyle w:val="af7"/>
        <w:spacing w:before="0" w:beforeAutospacing="0" w:after="0" w:afterAutospacing="0"/>
        <w:ind w:firstLine="567"/>
        <w:rPr>
          <w:sz w:val="28"/>
          <w:szCs w:val="28"/>
        </w:rPr>
      </w:pPr>
    </w:p>
    <w:p w:rsidR="003F2423" w:rsidRDefault="003F2423" w:rsidP="003F2423">
      <w:pPr>
        <w:pStyle w:val="af7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ПОРЯДОК</w:t>
      </w:r>
    </w:p>
    <w:p w:rsidR="003F2423" w:rsidRDefault="003F2423" w:rsidP="003F2423">
      <w:pPr>
        <w:tabs>
          <w:tab w:val="left" w:pos="9638"/>
        </w:tabs>
        <w:ind w:firstLine="567"/>
        <w:jc w:val="center"/>
        <w:rPr>
          <w:b/>
          <w:bCs/>
          <w:sz w:val="28"/>
          <w:szCs w:val="28"/>
        </w:rPr>
      </w:pPr>
      <w:r w:rsidRPr="00FE1AE9">
        <w:rPr>
          <w:b/>
          <w:bCs/>
          <w:sz w:val="28"/>
          <w:szCs w:val="28"/>
        </w:rPr>
        <w:t xml:space="preserve">выдвижения, внесения, обсуждения, рассмотрения </w:t>
      </w:r>
      <w:r>
        <w:rPr>
          <w:b/>
          <w:bCs/>
          <w:sz w:val="28"/>
          <w:szCs w:val="28"/>
        </w:rPr>
        <w:t xml:space="preserve">и реализации </w:t>
      </w:r>
      <w:r w:rsidRPr="00FE1AE9">
        <w:rPr>
          <w:b/>
          <w:bCs/>
          <w:sz w:val="28"/>
          <w:szCs w:val="28"/>
        </w:rPr>
        <w:t>инициативных проектов</w:t>
      </w:r>
    </w:p>
    <w:p w:rsidR="003F2423" w:rsidRDefault="003F2423" w:rsidP="003F2423">
      <w:pPr>
        <w:tabs>
          <w:tab w:val="left" w:pos="9638"/>
        </w:tabs>
        <w:ind w:firstLine="567"/>
        <w:jc w:val="center"/>
        <w:rPr>
          <w:sz w:val="28"/>
          <w:szCs w:val="28"/>
        </w:rPr>
      </w:pPr>
      <w:r w:rsidRPr="00FE1AE9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</w:p>
    <w:p w:rsidR="003F2423" w:rsidRPr="00DB7328" w:rsidRDefault="003F2423" w:rsidP="003F2423">
      <w:pPr>
        <w:tabs>
          <w:tab w:val="left" w:pos="9638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B7328">
        <w:rPr>
          <w:sz w:val="28"/>
          <w:szCs w:val="28"/>
        </w:rPr>
        <w:t xml:space="preserve">      1. </w:t>
      </w:r>
      <w:proofErr w:type="gramStart"/>
      <w:r w:rsidRPr="00DB7328">
        <w:rPr>
          <w:sz w:val="28"/>
          <w:szCs w:val="28"/>
        </w:rPr>
        <w:t xml:space="preserve">Настоящий порядок устанавливает процедуру </w:t>
      </w:r>
      <w:r w:rsidRPr="00DB7328">
        <w:rPr>
          <w:bCs/>
          <w:sz w:val="28"/>
          <w:szCs w:val="28"/>
        </w:rPr>
        <w:t xml:space="preserve">выдвижения, внесения, обсуждения, рассмотрения </w:t>
      </w:r>
      <w:r>
        <w:rPr>
          <w:bCs/>
          <w:sz w:val="28"/>
          <w:szCs w:val="28"/>
        </w:rPr>
        <w:t xml:space="preserve">и реализации </w:t>
      </w:r>
      <w:r w:rsidRPr="00DB7328">
        <w:rPr>
          <w:bCs/>
          <w:sz w:val="28"/>
          <w:szCs w:val="28"/>
        </w:rPr>
        <w:t>инициативных проектов</w:t>
      </w:r>
      <w:r>
        <w:rPr>
          <w:bCs/>
          <w:sz w:val="28"/>
          <w:szCs w:val="28"/>
        </w:rPr>
        <w:t xml:space="preserve"> в </w:t>
      </w:r>
      <w:r w:rsidRPr="00DB7328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 xml:space="preserve"> муниципального района «</w:t>
      </w:r>
      <w:proofErr w:type="spellStart"/>
      <w:r>
        <w:rPr>
          <w:bCs/>
          <w:sz w:val="28"/>
          <w:szCs w:val="28"/>
        </w:rPr>
        <w:t>Корткеросский</w:t>
      </w:r>
      <w:proofErr w:type="spellEnd"/>
      <w:r>
        <w:rPr>
          <w:bCs/>
          <w:sz w:val="28"/>
          <w:szCs w:val="28"/>
        </w:rPr>
        <w:t>»</w:t>
      </w:r>
      <w:r w:rsidRPr="00DB7328">
        <w:rPr>
          <w:bCs/>
          <w:sz w:val="28"/>
          <w:szCs w:val="28"/>
        </w:rPr>
        <w:t xml:space="preserve">. </w:t>
      </w:r>
      <w:proofErr w:type="gramEnd"/>
    </w:p>
    <w:p w:rsidR="003F2423" w:rsidRPr="003F2423" w:rsidRDefault="003F2423" w:rsidP="003F24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2423">
        <w:rPr>
          <w:rFonts w:ascii="Times New Roman" w:hAnsi="Times New Roman" w:cs="Times New Roman"/>
          <w:sz w:val="28"/>
          <w:szCs w:val="28"/>
        </w:rPr>
        <w:t xml:space="preserve">2. Инициативный проект - проект, внесенный в администрацию муниципального образования </w:t>
      </w:r>
      <w:r w:rsidRPr="003F2423">
        <w:rPr>
          <w:rFonts w:ascii="Times New Roman" w:hAnsi="Times New Roman" w:cs="Times New Roman"/>
          <w:bCs/>
          <w:sz w:val="28"/>
          <w:szCs w:val="28"/>
        </w:rPr>
        <w:t>муниципального района «</w:t>
      </w:r>
      <w:proofErr w:type="spellStart"/>
      <w:r w:rsidRPr="003F2423">
        <w:rPr>
          <w:rFonts w:ascii="Times New Roman" w:hAnsi="Times New Roman" w:cs="Times New Roman"/>
          <w:bCs/>
          <w:sz w:val="28"/>
          <w:szCs w:val="28"/>
        </w:rPr>
        <w:t>Корткеросский</w:t>
      </w:r>
      <w:proofErr w:type="spellEnd"/>
      <w:r w:rsidRPr="003F2423">
        <w:rPr>
          <w:rFonts w:ascii="Times New Roman" w:hAnsi="Times New Roman" w:cs="Times New Roman"/>
          <w:bCs/>
          <w:sz w:val="28"/>
          <w:szCs w:val="28"/>
        </w:rPr>
        <w:t>»</w:t>
      </w:r>
      <w:r w:rsidRPr="003F2423">
        <w:rPr>
          <w:rFonts w:ascii="Times New Roman" w:hAnsi="Times New Roman" w:cs="Times New Roman"/>
          <w:sz w:val="28"/>
          <w:szCs w:val="28"/>
        </w:rPr>
        <w:t xml:space="preserve"> (далее - администрация), в целях реализации мероприятий, имеющих приоритетное значение для жителей муниципального образования </w:t>
      </w:r>
      <w:r w:rsidRPr="003F2423">
        <w:rPr>
          <w:rFonts w:ascii="Times New Roman" w:hAnsi="Times New Roman" w:cs="Times New Roman"/>
          <w:bCs/>
          <w:sz w:val="28"/>
          <w:szCs w:val="28"/>
        </w:rPr>
        <w:t>муниципального района «</w:t>
      </w:r>
      <w:proofErr w:type="spellStart"/>
      <w:r w:rsidRPr="003F2423">
        <w:rPr>
          <w:rFonts w:ascii="Times New Roman" w:hAnsi="Times New Roman" w:cs="Times New Roman"/>
          <w:bCs/>
          <w:sz w:val="28"/>
          <w:szCs w:val="28"/>
        </w:rPr>
        <w:t>Корткеросский</w:t>
      </w:r>
      <w:proofErr w:type="spellEnd"/>
      <w:r w:rsidRPr="003F2423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3F2423">
        <w:rPr>
          <w:rFonts w:ascii="Times New Roman" w:hAnsi="Times New Roman" w:cs="Times New Roman"/>
          <w:sz w:val="28"/>
          <w:szCs w:val="28"/>
        </w:rPr>
        <w:t xml:space="preserve">или его части по решению вопросов местного значения или иных вопросов, право </w:t>
      </w:r>
      <w:proofErr w:type="gramStart"/>
      <w:r w:rsidRPr="003F2423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3F2423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муниципального района «</w:t>
      </w:r>
      <w:proofErr w:type="spellStart"/>
      <w:r w:rsidRPr="003F242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3F2423">
        <w:rPr>
          <w:rFonts w:ascii="Times New Roman" w:hAnsi="Times New Roman" w:cs="Times New Roman"/>
          <w:sz w:val="28"/>
          <w:szCs w:val="28"/>
        </w:rPr>
        <w:t>» (далее – инициативный проект).</w:t>
      </w:r>
    </w:p>
    <w:p w:rsidR="003F2423" w:rsidRPr="00DB7328" w:rsidRDefault="003F2423" w:rsidP="003F2423">
      <w:pPr>
        <w:suppressAutoHyphens/>
        <w:ind w:firstLine="567"/>
        <w:jc w:val="both"/>
        <w:rPr>
          <w:bCs/>
          <w:sz w:val="28"/>
          <w:szCs w:val="28"/>
        </w:rPr>
      </w:pPr>
      <w:r w:rsidRPr="00DB7328">
        <w:rPr>
          <w:bCs/>
          <w:sz w:val="28"/>
          <w:szCs w:val="28"/>
        </w:rPr>
        <w:t>3. Инициативный проект может реализовываться на всей территории муниципального образования</w:t>
      </w:r>
      <w:r>
        <w:rPr>
          <w:bCs/>
          <w:sz w:val="28"/>
          <w:szCs w:val="28"/>
        </w:rPr>
        <w:t xml:space="preserve"> муниципального района «</w:t>
      </w:r>
      <w:proofErr w:type="spellStart"/>
      <w:r>
        <w:rPr>
          <w:bCs/>
          <w:sz w:val="28"/>
          <w:szCs w:val="28"/>
        </w:rPr>
        <w:t>Корткеросский</w:t>
      </w:r>
      <w:proofErr w:type="spellEnd"/>
      <w:r>
        <w:rPr>
          <w:bCs/>
          <w:sz w:val="28"/>
          <w:szCs w:val="28"/>
        </w:rPr>
        <w:t>»</w:t>
      </w:r>
      <w:r w:rsidRPr="00DB7328">
        <w:rPr>
          <w:bCs/>
          <w:sz w:val="28"/>
          <w:szCs w:val="28"/>
        </w:rPr>
        <w:t xml:space="preserve">. Территория, на которой могут реализовываться инициативные проекты, устанавливается нормативным правовым актом администрации муниципального образования. </w:t>
      </w:r>
    </w:p>
    <w:p w:rsidR="003F2423" w:rsidRPr="00DB7328" w:rsidRDefault="003F2423" w:rsidP="003F2423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B7328">
        <w:rPr>
          <w:bCs/>
          <w:sz w:val="28"/>
          <w:szCs w:val="28"/>
        </w:rPr>
        <w:t xml:space="preserve">4. </w:t>
      </w:r>
      <w:r w:rsidRPr="00DB7328">
        <w:rPr>
          <w:color w:val="000000"/>
          <w:sz w:val="28"/>
          <w:szCs w:val="28"/>
        </w:rPr>
        <w:t>Выдвижение инициативных проектов осуществляется инициаторами инициативных проектов (далее – инициаторы проекта).</w:t>
      </w:r>
    </w:p>
    <w:p w:rsidR="003F2423" w:rsidRPr="00DB7328" w:rsidRDefault="003F2423" w:rsidP="003F2423">
      <w:pPr>
        <w:suppressAutoHyphens/>
        <w:ind w:firstLine="567"/>
        <w:jc w:val="both"/>
        <w:rPr>
          <w:sz w:val="28"/>
          <w:szCs w:val="28"/>
        </w:rPr>
      </w:pPr>
      <w:r w:rsidRPr="00DB7328">
        <w:rPr>
          <w:bCs/>
          <w:sz w:val="28"/>
          <w:szCs w:val="28"/>
        </w:rPr>
        <w:t>5</w:t>
      </w:r>
      <w:r w:rsidRPr="00DB7328">
        <w:rPr>
          <w:sz w:val="28"/>
          <w:szCs w:val="28"/>
        </w:rPr>
        <w:t>. Инициаторами проекта могут выступать:</w:t>
      </w:r>
    </w:p>
    <w:p w:rsidR="003F2423" w:rsidRPr="00DB7328" w:rsidRDefault="003F2423" w:rsidP="003F2423">
      <w:pPr>
        <w:pStyle w:val="af7"/>
        <w:spacing w:before="0" w:beforeAutospacing="0" w:after="0" w:afterAutospacing="0"/>
        <w:ind w:firstLine="567"/>
        <w:rPr>
          <w:sz w:val="28"/>
          <w:szCs w:val="28"/>
        </w:rPr>
      </w:pPr>
      <w:r w:rsidRPr="00DB7328">
        <w:rPr>
          <w:sz w:val="28"/>
          <w:szCs w:val="28"/>
        </w:rPr>
        <w:t>1) инициативная группа численностью не менее десяти, достигших шестнадцатилетнего возраста и проживающих на территории</w:t>
      </w:r>
      <w:r>
        <w:rPr>
          <w:sz w:val="28"/>
          <w:szCs w:val="28"/>
        </w:rPr>
        <w:t xml:space="preserve"> </w:t>
      </w:r>
      <w:r w:rsidRPr="00DB7328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 xml:space="preserve"> </w:t>
      </w:r>
      <w:r w:rsidRPr="00DB7328">
        <w:rPr>
          <w:sz w:val="28"/>
          <w:szCs w:val="28"/>
        </w:rPr>
        <w:t>;</w:t>
      </w:r>
      <w:proofErr w:type="gramEnd"/>
      <w:r w:rsidRPr="00DB7328">
        <w:rPr>
          <w:sz w:val="28"/>
          <w:szCs w:val="28"/>
        </w:rPr>
        <w:t xml:space="preserve"> </w:t>
      </w:r>
    </w:p>
    <w:p w:rsidR="003F2423" w:rsidRPr="00DB7328" w:rsidRDefault="003F2423" w:rsidP="003F2423">
      <w:pPr>
        <w:pStyle w:val="af7"/>
        <w:spacing w:before="0" w:beforeAutospacing="0" w:after="0" w:afterAutospacing="0"/>
        <w:ind w:firstLine="567"/>
        <w:rPr>
          <w:sz w:val="28"/>
          <w:szCs w:val="28"/>
        </w:rPr>
      </w:pPr>
      <w:r w:rsidRPr="00DB7328">
        <w:rPr>
          <w:sz w:val="28"/>
          <w:szCs w:val="28"/>
        </w:rPr>
        <w:t xml:space="preserve">2) органы территориального общественного самоуправления; </w:t>
      </w:r>
    </w:p>
    <w:p w:rsidR="003F2423" w:rsidRDefault="003F2423" w:rsidP="003F2423">
      <w:pPr>
        <w:ind w:firstLine="567"/>
        <w:jc w:val="both"/>
        <w:rPr>
          <w:sz w:val="28"/>
          <w:szCs w:val="28"/>
        </w:rPr>
      </w:pPr>
      <w:r w:rsidRPr="00DB7328">
        <w:rPr>
          <w:sz w:val="28"/>
          <w:szCs w:val="28"/>
        </w:rPr>
        <w:t>3) староста сельского населенного пункта.</w:t>
      </w:r>
    </w:p>
    <w:p w:rsidR="003F2423" w:rsidRDefault="003F2423" w:rsidP="003F2423">
      <w:pPr>
        <w:ind w:firstLine="708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4) органы товариществ собственников жилья;</w:t>
      </w:r>
    </w:p>
    <w:p w:rsidR="003F2423" w:rsidRDefault="003F2423" w:rsidP="003F2423">
      <w:pPr>
        <w:ind w:firstLine="708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5) юридические лица;</w:t>
      </w:r>
    </w:p>
    <w:p w:rsidR="003F2423" w:rsidRDefault="003F2423" w:rsidP="003F2423">
      <w:pPr>
        <w:ind w:firstLine="708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6)индивидуальные предприниматели.</w:t>
      </w:r>
    </w:p>
    <w:p w:rsidR="003F2423" w:rsidRDefault="003F2423" w:rsidP="003F2423">
      <w:pPr>
        <w:tabs>
          <w:tab w:val="left" w:pos="0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6</w:t>
      </w:r>
      <w:r w:rsidRPr="00DB7328">
        <w:rPr>
          <w:rFonts w:eastAsia="Calibri"/>
          <w:color w:val="000000"/>
          <w:sz w:val="28"/>
          <w:szCs w:val="28"/>
          <w:lang w:eastAsia="en-US"/>
        </w:rPr>
        <w:t xml:space="preserve">. </w:t>
      </w:r>
      <w:proofErr w:type="gramStart"/>
      <w:r w:rsidRPr="00DB7328">
        <w:rPr>
          <w:rFonts w:eastAsia="Calibri"/>
          <w:color w:val="000000"/>
          <w:sz w:val="28"/>
          <w:szCs w:val="28"/>
          <w:lang w:eastAsia="en-US"/>
        </w:rPr>
        <w:t xml:space="preserve">Инициативный проект до его внесения в администрацию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r w:rsidRPr="00DB7328">
        <w:rPr>
          <w:bCs/>
          <w:sz w:val="28"/>
          <w:szCs w:val="28"/>
        </w:rPr>
        <w:t>муниципального образования</w:t>
      </w:r>
      <w:r w:rsidRPr="00DB732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 xml:space="preserve">» </w:t>
      </w:r>
      <w:r w:rsidRPr="00DB7328">
        <w:rPr>
          <w:rFonts w:eastAsia="Calibri"/>
          <w:color w:val="000000"/>
          <w:sz w:val="28"/>
          <w:szCs w:val="28"/>
          <w:lang w:eastAsia="en-US"/>
        </w:rPr>
        <w:t>или его части, целесообразности реализации инициативного проекта, а также принятия сходом, собранием, конференцией граждан решения о</w:t>
      </w:r>
      <w:proofErr w:type="gramEnd"/>
      <w:r w:rsidRPr="00DB7328">
        <w:rPr>
          <w:rFonts w:eastAsia="Calibri"/>
          <w:color w:val="000000"/>
          <w:sz w:val="28"/>
          <w:szCs w:val="28"/>
          <w:lang w:eastAsia="en-US"/>
        </w:rPr>
        <w:t xml:space="preserve"> поддержке инициативного проекта. При этом возможно рассмотрение нескольких инициативных проектов на одном сходе, на одном собрании, на одной конференции граждан.</w:t>
      </w:r>
    </w:p>
    <w:p w:rsidR="003F2423" w:rsidRDefault="003F2423" w:rsidP="003F242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7. </w:t>
      </w:r>
      <w:r>
        <w:rPr>
          <w:rFonts w:eastAsiaTheme="minorHAnsi"/>
          <w:sz w:val="28"/>
          <w:szCs w:val="28"/>
          <w:lang w:eastAsia="en-US"/>
        </w:rPr>
        <w:t xml:space="preserve">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муниципального образования </w:t>
      </w: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3F2423" w:rsidRDefault="003F2423" w:rsidP="003F2423">
      <w:pPr>
        <w:tabs>
          <w:tab w:val="left" w:pos="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>8</w:t>
      </w:r>
      <w:r w:rsidRPr="00DB7328">
        <w:rPr>
          <w:rFonts w:eastAsia="Calibri"/>
          <w:color w:val="000000"/>
          <w:sz w:val="28"/>
          <w:szCs w:val="28"/>
          <w:lang w:eastAsia="en-US"/>
        </w:rPr>
        <w:t xml:space="preserve">. Выявление мнения граждан по вопросу о поддержке инициативного проекта также может </w:t>
      </w:r>
      <w:proofErr w:type="gramStart"/>
      <w:r w:rsidRPr="00DB7328">
        <w:rPr>
          <w:rFonts w:eastAsia="Calibri"/>
          <w:color w:val="000000"/>
          <w:sz w:val="28"/>
          <w:szCs w:val="28"/>
          <w:lang w:eastAsia="en-US"/>
        </w:rPr>
        <w:t>проводится</w:t>
      </w:r>
      <w:proofErr w:type="gramEnd"/>
      <w:r w:rsidRPr="00DB7328">
        <w:rPr>
          <w:rFonts w:eastAsia="Calibri"/>
          <w:color w:val="000000"/>
          <w:sz w:val="28"/>
          <w:szCs w:val="28"/>
          <w:lang w:eastAsia="en-US"/>
        </w:rPr>
        <w:t xml:space="preserve"> путём опроса граждан, сбора их подписей. Проведение схода, собрания, конференции и опроса граждан, сбора их подписей осуществляется в соответствии с законодательством об общих принципах организации местного самоуправления в Российской Федерации, Уставом</w:t>
      </w:r>
      <w:r w:rsidRPr="00DB7328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</w:t>
      </w:r>
      <w:r w:rsidRPr="00DB7328">
        <w:rPr>
          <w:rFonts w:eastAsia="Calibri"/>
          <w:color w:val="000000"/>
          <w:sz w:val="28"/>
          <w:szCs w:val="28"/>
          <w:lang w:eastAsia="en-US"/>
        </w:rPr>
        <w:t>, а также нормативными правовыми актами Совета</w:t>
      </w:r>
      <w:r w:rsidRPr="00B5739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 xml:space="preserve"> </w:t>
      </w:r>
      <w:r w:rsidRPr="00DB7328">
        <w:rPr>
          <w:sz w:val="28"/>
          <w:szCs w:val="28"/>
        </w:rPr>
        <w:t>.</w:t>
      </w:r>
      <w:proofErr w:type="gramEnd"/>
    </w:p>
    <w:p w:rsidR="003F2423" w:rsidRDefault="003F2423" w:rsidP="003F242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9. </w:t>
      </w:r>
      <w:r>
        <w:rPr>
          <w:rFonts w:eastAsiaTheme="minorHAnsi"/>
          <w:sz w:val="28"/>
          <w:szCs w:val="28"/>
          <w:lang w:eastAsia="en-US"/>
        </w:rPr>
        <w:t xml:space="preserve">Для проведения опроса граждан может использоваться официальный сайт муниципального образования </w:t>
      </w: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 xml:space="preserve">» </w:t>
      </w:r>
      <w:r>
        <w:rPr>
          <w:rFonts w:eastAsiaTheme="minorHAnsi"/>
          <w:sz w:val="28"/>
          <w:szCs w:val="28"/>
          <w:lang w:eastAsia="en-US"/>
        </w:rPr>
        <w:t xml:space="preserve">в информационно-телекоммуникационной сети «Интернет». В нормативном правовом акте Совета муниципального образования </w:t>
      </w: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 xml:space="preserve">» </w:t>
      </w:r>
      <w:r>
        <w:rPr>
          <w:rFonts w:eastAsiaTheme="minorHAnsi"/>
          <w:sz w:val="28"/>
          <w:szCs w:val="28"/>
          <w:lang w:eastAsia="en-US"/>
        </w:rPr>
        <w:t>о назначении опроса граждан устанавливается, в том числе, порядок идентификации участников опроса в случае проведения опроса граждан с использованием официального сайта муниципального образования</w:t>
      </w:r>
      <w:r w:rsidRPr="00B5739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 xml:space="preserve">» </w:t>
      </w:r>
      <w:r>
        <w:rPr>
          <w:rFonts w:eastAsiaTheme="minorHAnsi"/>
          <w:sz w:val="28"/>
          <w:szCs w:val="28"/>
          <w:lang w:eastAsia="en-US"/>
        </w:rPr>
        <w:t>в информационно-телекоммуникационной сети «Интернет».</w:t>
      </w:r>
    </w:p>
    <w:p w:rsidR="003F2423" w:rsidRDefault="003F2423" w:rsidP="003F2423">
      <w:pPr>
        <w:tabs>
          <w:tab w:val="left" w:pos="0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10</w:t>
      </w:r>
      <w:r w:rsidRPr="00DB7328">
        <w:rPr>
          <w:sz w:val="28"/>
          <w:szCs w:val="28"/>
        </w:rPr>
        <w:t xml:space="preserve">. </w:t>
      </w:r>
      <w:r w:rsidRPr="00DB7328">
        <w:rPr>
          <w:rFonts w:eastAsia="Calibri"/>
          <w:color w:val="000000"/>
          <w:sz w:val="28"/>
          <w:szCs w:val="28"/>
          <w:lang w:eastAsia="en-US"/>
        </w:rPr>
        <w:t>Инициативные проекты, выдвигаемые инициаторами проектов, составляются по форме согласно приложению к настоящему Порядку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</w:p>
    <w:p w:rsidR="003F2423" w:rsidRDefault="003F2423" w:rsidP="003F242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 инициативному проекту прилагаются следующие документы:</w:t>
      </w:r>
    </w:p>
    <w:p w:rsidR="003F2423" w:rsidRPr="00BB7FF9" w:rsidRDefault="003F2423" w:rsidP="003F2423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BB7FF9">
        <w:rPr>
          <w:rFonts w:eastAsia="Calibri"/>
          <w:color w:val="000000"/>
          <w:sz w:val="28"/>
          <w:szCs w:val="28"/>
          <w:lang w:eastAsia="en-US"/>
        </w:rPr>
        <w:t xml:space="preserve">а) документы, подтверждающие полномочия </w:t>
      </w:r>
      <w:r>
        <w:rPr>
          <w:rFonts w:eastAsia="Calibri"/>
          <w:color w:val="000000"/>
          <w:sz w:val="28"/>
          <w:szCs w:val="28"/>
          <w:lang w:eastAsia="en-US"/>
        </w:rPr>
        <w:t>в</w:t>
      </w:r>
      <w:r w:rsidRPr="00BB7FF9">
        <w:rPr>
          <w:rFonts w:eastAsia="Calibri"/>
          <w:color w:val="000000"/>
          <w:sz w:val="28"/>
          <w:szCs w:val="28"/>
          <w:lang w:eastAsia="en-US"/>
        </w:rPr>
        <w:t xml:space="preserve"> случае необходимости), решение о назначении руководителем инициативной группы, копия устава (для ТОС) и другие документы, подтверждающие полномочия</w:t>
      </w:r>
      <w:r>
        <w:rPr>
          <w:rFonts w:eastAsia="Calibri"/>
          <w:color w:val="000000"/>
          <w:sz w:val="28"/>
          <w:szCs w:val="28"/>
          <w:lang w:eastAsia="en-US"/>
        </w:rPr>
        <w:t>);</w:t>
      </w:r>
      <w:proofErr w:type="gramEnd"/>
    </w:p>
    <w:p w:rsidR="003F2423" w:rsidRPr="00BB7FF9" w:rsidRDefault="003F2423" w:rsidP="003F2423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B7FF9">
        <w:rPr>
          <w:rFonts w:eastAsia="Calibri"/>
          <w:color w:val="000000"/>
          <w:sz w:val="28"/>
          <w:szCs w:val="28"/>
          <w:lang w:eastAsia="en-US"/>
        </w:rPr>
        <w:t>б) согласие на обработку персональных данных инициатора проекта</w:t>
      </w:r>
      <w:r>
        <w:rPr>
          <w:rFonts w:eastAsia="Calibri"/>
          <w:color w:val="000000"/>
          <w:sz w:val="28"/>
          <w:szCs w:val="28"/>
          <w:lang w:eastAsia="en-US"/>
        </w:rPr>
        <w:t xml:space="preserve"> (копия паспорта);</w:t>
      </w:r>
    </w:p>
    <w:p w:rsidR="003F2423" w:rsidRPr="00BB7FF9" w:rsidRDefault="003F2423" w:rsidP="003F242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BB7FF9">
        <w:rPr>
          <w:rFonts w:eastAsiaTheme="minorHAnsi"/>
          <w:sz w:val="28"/>
          <w:szCs w:val="28"/>
          <w:lang w:eastAsia="en-US"/>
        </w:rPr>
        <w:t>) детализированная смета расходов и (или) сметная документация</w:t>
      </w:r>
      <w:r>
        <w:rPr>
          <w:rFonts w:eastAsiaTheme="minorHAnsi"/>
          <w:sz w:val="28"/>
          <w:szCs w:val="28"/>
          <w:lang w:eastAsia="en-US"/>
        </w:rPr>
        <w:t>;</w:t>
      </w:r>
      <w:r w:rsidRPr="00BB7FF9">
        <w:rPr>
          <w:rFonts w:eastAsiaTheme="minorHAnsi"/>
          <w:sz w:val="28"/>
          <w:szCs w:val="28"/>
          <w:lang w:eastAsia="en-US"/>
        </w:rPr>
        <w:t xml:space="preserve"> </w:t>
      </w:r>
      <w:bookmarkStart w:id="6" w:name="Par3"/>
      <w:bookmarkEnd w:id="6"/>
    </w:p>
    <w:p w:rsidR="003F2423" w:rsidRPr="00BB7FF9" w:rsidRDefault="003F2423" w:rsidP="003F2423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Pr="00BB7FF9">
        <w:rPr>
          <w:rFonts w:eastAsiaTheme="minorHAnsi"/>
          <w:sz w:val="28"/>
          <w:szCs w:val="28"/>
          <w:lang w:eastAsia="en-US"/>
        </w:rPr>
        <w:t>) гарантийное обязательство</w:t>
      </w:r>
      <w:r w:rsidRPr="00BB7FF9">
        <w:rPr>
          <w:rFonts w:eastAsia="Calibri"/>
          <w:color w:val="000000"/>
          <w:sz w:val="28"/>
          <w:szCs w:val="28"/>
          <w:lang w:eastAsia="en-US"/>
        </w:rPr>
        <w:t>, подписанное инициатором проекта по обеспечению инициативных платежей и (или) добровольному имущественному и (или) трудовому участию в реализации инициативного проекта инициаторами проекта</w:t>
      </w:r>
      <w:r>
        <w:rPr>
          <w:rFonts w:eastAsia="Calibri"/>
          <w:color w:val="000000"/>
          <w:sz w:val="28"/>
          <w:szCs w:val="28"/>
          <w:lang w:eastAsia="en-US"/>
        </w:rPr>
        <w:t>;</w:t>
      </w:r>
    </w:p>
    <w:p w:rsidR="003F2423" w:rsidRPr="00BB7FF9" w:rsidRDefault="003F2423" w:rsidP="003F242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BB7FF9">
        <w:rPr>
          <w:rFonts w:eastAsiaTheme="minorHAnsi"/>
          <w:sz w:val="28"/>
          <w:szCs w:val="28"/>
          <w:lang w:eastAsia="en-US"/>
        </w:rPr>
        <w:t xml:space="preserve">) протокол </w:t>
      </w:r>
      <w:r w:rsidRPr="00BB7FF9">
        <w:rPr>
          <w:rFonts w:eastAsia="Calibri"/>
          <w:color w:val="000000"/>
          <w:sz w:val="28"/>
          <w:szCs w:val="28"/>
          <w:lang w:eastAsia="en-US"/>
        </w:rPr>
        <w:t>схода, собрания или конференции граждан, в том числе собрания или конференции граждан по вопросам осуществления территориального общественного самоуправления</w:t>
      </w:r>
      <w:r w:rsidRPr="00BB7FF9">
        <w:rPr>
          <w:rFonts w:eastAsiaTheme="minorHAnsi"/>
          <w:sz w:val="28"/>
          <w:szCs w:val="28"/>
          <w:lang w:eastAsia="en-US"/>
        </w:rPr>
        <w:t>, проведенном в соответствующем муниципальном образовании, и реестр подписей, подтверждающих общественную значимость инициативного проекта, а также фот</w:t>
      </w:r>
      <w:proofErr w:type="gramStart"/>
      <w:r w:rsidRPr="00BB7FF9">
        <w:rPr>
          <w:rFonts w:eastAsiaTheme="minorHAnsi"/>
          <w:sz w:val="28"/>
          <w:szCs w:val="28"/>
          <w:lang w:eastAsia="en-US"/>
        </w:rPr>
        <w:t>о-</w:t>
      </w:r>
      <w:proofErr w:type="gramEnd"/>
      <w:r w:rsidRPr="00BB7FF9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BB7FF9">
        <w:rPr>
          <w:rFonts w:eastAsiaTheme="minorHAnsi"/>
          <w:sz w:val="28"/>
          <w:szCs w:val="28"/>
          <w:lang w:eastAsia="en-US"/>
        </w:rPr>
        <w:t>видеофиксация</w:t>
      </w:r>
      <w:proofErr w:type="spellEnd"/>
      <w:r w:rsidRPr="00BB7FF9">
        <w:rPr>
          <w:rFonts w:eastAsiaTheme="minorHAnsi"/>
          <w:sz w:val="28"/>
          <w:szCs w:val="28"/>
          <w:lang w:eastAsia="en-US"/>
        </w:rPr>
        <w:t xml:space="preserve"> (при наличии).</w:t>
      </w:r>
    </w:p>
    <w:p w:rsidR="003F2423" w:rsidRPr="00BB7FF9" w:rsidRDefault="003F2423" w:rsidP="003F242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B7FF9">
        <w:rPr>
          <w:rFonts w:eastAsiaTheme="minorHAnsi"/>
          <w:sz w:val="28"/>
          <w:szCs w:val="28"/>
          <w:lang w:eastAsia="en-US"/>
        </w:rPr>
        <w:t xml:space="preserve">Реестр подписей должен содержать наименование инициативного проекта, дату проведения </w:t>
      </w:r>
      <w:r w:rsidRPr="00BB7FF9">
        <w:rPr>
          <w:rFonts w:eastAsia="Calibri"/>
          <w:color w:val="000000"/>
          <w:sz w:val="28"/>
          <w:szCs w:val="28"/>
          <w:lang w:eastAsia="en-US"/>
        </w:rPr>
        <w:t>схода, собрания или конференции граждан, в том числе собрания или конференции граждан по вопросам осуществления территориального общественного самоуправления</w:t>
      </w:r>
      <w:r w:rsidRPr="00BB7FF9">
        <w:rPr>
          <w:rFonts w:eastAsiaTheme="minorHAnsi"/>
          <w:sz w:val="28"/>
          <w:szCs w:val="28"/>
          <w:lang w:eastAsia="en-US"/>
        </w:rPr>
        <w:t xml:space="preserve">, Ф.И.О. гражданина, согласие (несогласие) на финансовое участие в реализации инициативного </w:t>
      </w:r>
      <w:r w:rsidRPr="00BB7FF9">
        <w:rPr>
          <w:rFonts w:eastAsiaTheme="minorHAnsi"/>
          <w:sz w:val="28"/>
          <w:szCs w:val="28"/>
          <w:lang w:eastAsia="en-US"/>
        </w:rPr>
        <w:lastRenderedPageBreak/>
        <w:t>проекта в размере утвержденной суммы для такого финансового участия, подпись.</w:t>
      </w:r>
    </w:p>
    <w:p w:rsidR="003F2423" w:rsidRPr="00BB7FF9" w:rsidRDefault="003F2423" w:rsidP="003F242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е) р</w:t>
      </w:r>
      <w:r w:rsidRPr="00BB7FF9">
        <w:rPr>
          <w:rFonts w:eastAsiaTheme="minorHAnsi"/>
          <w:sz w:val="28"/>
          <w:szCs w:val="28"/>
          <w:lang w:eastAsia="en-US"/>
        </w:rPr>
        <w:t>езультаты опроса граждан и (или) подписные листы, подтверждающие поддержку инициативного проекта жителями</w:t>
      </w:r>
      <w:r>
        <w:rPr>
          <w:rFonts w:eastAsiaTheme="minorHAnsi"/>
          <w:sz w:val="28"/>
          <w:szCs w:val="28"/>
          <w:lang w:eastAsia="en-US"/>
        </w:rPr>
        <w:t xml:space="preserve"> муниципального района «</w:t>
      </w:r>
      <w:proofErr w:type="spellStart"/>
      <w:r>
        <w:rPr>
          <w:rFonts w:eastAsiaTheme="minorHAnsi"/>
          <w:sz w:val="28"/>
          <w:szCs w:val="28"/>
          <w:lang w:eastAsia="en-US"/>
        </w:rPr>
        <w:t>Корткеросский</w:t>
      </w:r>
      <w:proofErr w:type="spellEnd"/>
      <w:r>
        <w:rPr>
          <w:rFonts w:eastAsiaTheme="minorHAnsi"/>
          <w:sz w:val="28"/>
          <w:szCs w:val="28"/>
          <w:lang w:eastAsia="en-US"/>
        </w:rPr>
        <w:t>»</w:t>
      </w:r>
      <w:r w:rsidRPr="00BB7FF9">
        <w:rPr>
          <w:rFonts w:eastAsiaTheme="minorHAnsi"/>
          <w:sz w:val="28"/>
          <w:szCs w:val="28"/>
          <w:lang w:eastAsia="en-US"/>
        </w:rPr>
        <w:t xml:space="preserve"> муниципального образования или его части (в случае проведения </w:t>
      </w:r>
      <w:r w:rsidRPr="00BB7FF9">
        <w:rPr>
          <w:rFonts w:eastAsia="Calibri"/>
          <w:color w:val="000000"/>
          <w:sz w:val="28"/>
          <w:szCs w:val="28"/>
          <w:lang w:eastAsia="en-US"/>
        </w:rPr>
        <w:t>опроса граждан, сбора их подписей.</w:t>
      </w:r>
      <w:r w:rsidRPr="00BB7FF9">
        <w:rPr>
          <w:rFonts w:eastAsiaTheme="minorHAnsi"/>
          <w:sz w:val="28"/>
          <w:szCs w:val="28"/>
          <w:lang w:eastAsia="en-US"/>
        </w:rPr>
        <w:t>).</w:t>
      </w:r>
    </w:p>
    <w:p w:rsidR="003F2423" w:rsidRPr="00BB7FF9" w:rsidRDefault="003F2423" w:rsidP="003F242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ж</w:t>
      </w:r>
      <w:r w:rsidRPr="00BB7FF9">
        <w:rPr>
          <w:rFonts w:eastAsiaTheme="minorHAnsi"/>
          <w:sz w:val="28"/>
          <w:szCs w:val="28"/>
          <w:lang w:eastAsia="en-US"/>
        </w:rPr>
        <w:t>) для инициативных проектов, реализуемых на дворовых территориях, дополнительно к заявке прилагаются:</w:t>
      </w:r>
    </w:p>
    <w:p w:rsidR="003F2423" w:rsidRPr="00BB7FF9" w:rsidRDefault="003F2423" w:rsidP="003F242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B7FF9">
        <w:rPr>
          <w:rFonts w:eastAsiaTheme="minorHAnsi"/>
          <w:sz w:val="28"/>
          <w:szCs w:val="28"/>
          <w:lang w:eastAsia="en-US"/>
        </w:rPr>
        <w:t>копии протоколов общих собраний собственников помещений в каждом многоквартирном доме с копиями листов голосования, оформленных в соответствии с требованиями жилищного законодательства, решений собственников каждого здания и сооружения, расположенных в границах дворовой территории, содержащие следующую информацию:</w:t>
      </w:r>
    </w:p>
    <w:p w:rsidR="003F2423" w:rsidRPr="00BB7FF9" w:rsidRDefault="003F2423" w:rsidP="003F242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B7FF9">
        <w:rPr>
          <w:rFonts w:eastAsiaTheme="minorHAnsi"/>
          <w:sz w:val="28"/>
          <w:szCs w:val="28"/>
          <w:lang w:eastAsia="en-US"/>
        </w:rPr>
        <w:t>1) решение о принятии в состав общего имущества собственников помещений в многоквартирном доме (в собственность - для собственников зданий строений и сооружений), оборудования, иных объектов, установленных на дворовой территории в результате реализации народного проекта;</w:t>
      </w:r>
    </w:p>
    <w:p w:rsidR="003F2423" w:rsidRPr="00BB7FF9" w:rsidRDefault="003F2423" w:rsidP="003F242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B7FF9">
        <w:rPr>
          <w:rFonts w:eastAsiaTheme="minorHAnsi"/>
          <w:sz w:val="28"/>
          <w:szCs w:val="28"/>
          <w:lang w:eastAsia="en-US"/>
        </w:rPr>
        <w:t>2) обязательство по осуществлению содержания оборудования, иных объектов, установленных на дворовой территории в результате реализации народного проекта.</w:t>
      </w:r>
    </w:p>
    <w:p w:rsidR="003F2423" w:rsidRPr="00BB7FF9" w:rsidRDefault="003F2423" w:rsidP="003F2423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3) п</w:t>
      </w:r>
      <w:r w:rsidRPr="00BB7FF9">
        <w:rPr>
          <w:rFonts w:eastAsia="Calibri"/>
          <w:color w:val="000000"/>
          <w:sz w:val="28"/>
          <w:szCs w:val="28"/>
          <w:lang w:eastAsia="en-US"/>
        </w:rPr>
        <w:t>резентационные материалы к инициативному проекту (с использованием средств визуализации инициативного проекта</w:t>
      </w:r>
      <w:r>
        <w:rPr>
          <w:rFonts w:eastAsia="Calibri"/>
          <w:color w:val="000000"/>
          <w:sz w:val="28"/>
          <w:szCs w:val="28"/>
          <w:lang w:eastAsia="en-US"/>
        </w:rPr>
        <w:t>, например,</w:t>
      </w:r>
      <w:r w:rsidRPr="00BB7FF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схемы, рисунки, </w:t>
      </w:r>
      <w:r w:rsidRPr="00BB7FF9">
        <w:rPr>
          <w:rFonts w:eastAsia="Calibri"/>
          <w:color w:val="000000"/>
          <w:sz w:val="28"/>
          <w:szCs w:val="28"/>
          <w:lang w:eastAsia="en-US"/>
        </w:rPr>
        <w:t>чертежи, макеты, графические материалы и другие).</w:t>
      </w:r>
    </w:p>
    <w:p w:rsidR="003F2423" w:rsidRPr="00BB7FF9" w:rsidRDefault="003F2423" w:rsidP="003F242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B7FF9">
        <w:rPr>
          <w:rFonts w:eastAsiaTheme="minorHAnsi"/>
          <w:sz w:val="28"/>
          <w:szCs w:val="28"/>
          <w:lang w:eastAsia="en-US"/>
        </w:rPr>
        <w:t xml:space="preserve">Ответственность за достоверность информации, указанной в </w:t>
      </w:r>
      <w:r>
        <w:rPr>
          <w:rFonts w:eastAsiaTheme="minorHAnsi"/>
          <w:sz w:val="28"/>
          <w:szCs w:val="28"/>
          <w:lang w:eastAsia="en-US"/>
        </w:rPr>
        <w:t xml:space="preserve">инициативном проекте </w:t>
      </w:r>
      <w:r w:rsidRPr="00BB7FF9">
        <w:rPr>
          <w:rFonts w:eastAsiaTheme="minorHAnsi"/>
          <w:sz w:val="28"/>
          <w:szCs w:val="28"/>
          <w:lang w:eastAsia="en-US"/>
        </w:rPr>
        <w:t>и в документах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B7FF9">
        <w:rPr>
          <w:rFonts w:eastAsiaTheme="minorHAnsi"/>
          <w:sz w:val="28"/>
          <w:szCs w:val="28"/>
          <w:lang w:eastAsia="en-US"/>
        </w:rPr>
        <w:t xml:space="preserve">несет </w:t>
      </w:r>
      <w:r>
        <w:rPr>
          <w:rFonts w:eastAsiaTheme="minorHAnsi"/>
          <w:sz w:val="28"/>
          <w:szCs w:val="28"/>
          <w:lang w:eastAsia="en-US"/>
        </w:rPr>
        <w:t>инициатор инициативного проекта</w:t>
      </w:r>
      <w:r w:rsidRPr="00BB7FF9">
        <w:rPr>
          <w:rFonts w:eastAsiaTheme="minorHAnsi"/>
          <w:sz w:val="28"/>
          <w:szCs w:val="28"/>
          <w:lang w:eastAsia="en-US"/>
        </w:rPr>
        <w:t>.</w:t>
      </w:r>
    </w:p>
    <w:p w:rsidR="003F2423" w:rsidRPr="00D4611E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11</w:t>
      </w:r>
      <w:r w:rsidRPr="00D4611E">
        <w:rPr>
          <w:rFonts w:eastAsia="Calibri"/>
          <w:color w:val="000000"/>
          <w:sz w:val="28"/>
          <w:szCs w:val="28"/>
          <w:lang w:eastAsia="en-US"/>
        </w:rPr>
        <w:t xml:space="preserve">. </w:t>
      </w:r>
      <w:proofErr w:type="gramStart"/>
      <w:r w:rsidRPr="00D4611E">
        <w:rPr>
          <w:rFonts w:eastAsia="Calibri"/>
          <w:color w:val="000000"/>
          <w:sz w:val="28"/>
          <w:szCs w:val="28"/>
          <w:lang w:eastAsia="en-US"/>
        </w:rPr>
        <w:t>Информация о внесении инициативного проекта в администрацию подлежит опубликованию (обнародованию) и размещению на официальном сайте органов местного самоуправления</w:t>
      </w:r>
      <w:r w:rsidRPr="00D4611E">
        <w:rPr>
          <w:rFonts w:eastAsiaTheme="minorHAnsi"/>
          <w:sz w:val="28"/>
          <w:szCs w:val="28"/>
          <w:lang w:eastAsia="en-US"/>
        </w:rPr>
        <w:t xml:space="preserve"> муниципального образования </w:t>
      </w: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 xml:space="preserve">» </w:t>
      </w:r>
      <w:r w:rsidRPr="00D4611E">
        <w:rPr>
          <w:rFonts w:eastAsia="Calibri"/>
          <w:color w:val="000000"/>
          <w:sz w:val="28"/>
          <w:szCs w:val="28"/>
          <w:lang w:eastAsia="en-US"/>
        </w:rPr>
        <w:t>в информационно-телекоммуникационной сети «Интернет» в течение трех рабочих дней со дня внесения инициативного проекта в администрацию и должна содержать сведения, указанные в инициативном проекте, а также сведения об инициаторах проекта.</w:t>
      </w:r>
      <w:proofErr w:type="gramEnd"/>
      <w:r w:rsidRPr="00D4611E">
        <w:rPr>
          <w:rFonts w:eastAsia="Calibri"/>
          <w:color w:val="000000"/>
          <w:sz w:val="28"/>
          <w:szCs w:val="28"/>
          <w:lang w:eastAsia="en-US"/>
        </w:rPr>
        <w:t xml:space="preserve">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</w:t>
      </w:r>
      <w:r w:rsidRPr="00D4611E">
        <w:rPr>
          <w:rFonts w:eastAsiaTheme="minorHAnsi"/>
          <w:sz w:val="28"/>
          <w:szCs w:val="28"/>
          <w:lang w:eastAsia="en-US"/>
        </w:rPr>
        <w:t>муниципального образования</w:t>
      </w:r>
      <w:r w:rsidRPr="00B5739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</w:t>
      </w:r>
      <w:r w:rsidRPr="00D4611E">
        <w:rPr>
          <w:rFonts w:eastAsia="Calibri"/>
          <w:color w:val="000000"/>
          <w:sz w:val="28"/>
          <w:szCs w:val="28"/>
          <w:lang w:eastAsia="en-US"/>
        </w:rPr>
        <w:t xml:space="preserve">, достигшие шестнадцатилетнего возраста. </w:t>
      </w:r>
    </w:p>
    <w:p w:rsidR="003F2423" w:rsidRPr="00D4611E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4611E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2</w:t>
      </w:r>
      <w:r w:rsidRPr="00D4611E">
        <w:rPr>
          <w:color w:val="000000"/>
          <w:sz w:val="28"/>
          <w:szCs w:val="28"/>
        </w:rPr>
        <w:t xml:space="preserve">. Инициативный проект, внесённый в администрацию, подлежит обязательному рассмотрению в течение 30 дней со дня его внесения </w:t>
      </w:r>
      <w:r w:rsidRPr="00D4611E">
        <w:rPr>
          <w:rFonts w:eastAsia="Calibri"/>
          <w:color w:val="000000"/>
          <w:sz w:val="28"/>
          <w:szCs w:val="28"/>
          <w:lang w:eastAsia="en-US"/>
        </w:rPr>
        <w:t>на соответствие требованиям, установленными пунктами 5-7, 9 настоящего Порядка.</w:t>
      </w:r>
    </w:p>
    <w:p w:rsidR="003F2423" w:rsidRPr="00D4611E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4611E">
        <w:rPr>
          <w:color w:val="000000"/>
          <w:sz w:val="28"/>
          <w:szCs w:val="28"/>
        </w:rPr>
        <w:lastRenderedPageBreak/>
        <w:t>1</w:t>
      </w:r>
      <w:r>
        <w:rPr>
          <w:color w:val="000000"/>
          <w:sz w:val="28"/>
          <w:szCs w:val="28"/>
        </w:rPr>
        <w:t>3.</w:t>
      </w:r>
      <w:r w:rsidRPr="00D4611E">
        <w:rPr>
          <w:color w:val="000000"/>
          <w:sz w:val="28"/>
          <w:szCs w:val="28"/>
        </w:rPr>
        <w:t xml:space="preserve"> По результатам рассмотрения инициативного проекта администрация осуществля</w:t>
      </w:r>
      <w:r>
        <w:rPr>
          <w:color w:val="000000"/>
          <w:sz w:val="28"/>
          <w:szCs w:val="28"/>
        </w:rPr>
        <w:t>е</w:t>
      </w:r>
      <w:r w:rsidRPr="00D4611E">
        <w:rPr>
          <w:color w:val="000000"/>
          <w:sz w:val="28"/>
          <w:szCs w:val="28"/>
        </w:rPr>
        <w:t xml:space="preserve">т подготовку заключения о его правомерности, возможности и  целесообразности реализации, а также </w:t>
      </w:r>
      <w:r w:rsidRPr="00D4611E">
        <w:rPr>
          <w:rFonts w:eastAsia="Calibri"/>
          <w:color w:val="000000"/>
          <w:sz w:val="28"/>
          <w:szCs w:val="28"/>
          <w:lang w:eastAsia="en-US"/>
        </w:rPr>
        <w:t>принимает одно из следующих решений:</w:t>
      </w:r>
    </w:p>
    <w:p w:rsidR="003F2423" w:rsidRPr="00D4611E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4611E">
        <w:rPr>
          <w:rFonts w:eastAsia="Calibri"/>
          <w:color w:val="000000"/>
          <w:sz w:val="28"/>
          <w:szCs w:val="28"/>
          <w:lang w:eastAsia="en-US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3F2423" w:rsidRPr="00D4611E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4611E">
        <w:rPr>
          <w:rFonts w:eastAsia="Calibri"/>
          <w:color w:val="000000"/>
          <w:sz w:val="28"/>
          <w:szCs w:val="28"/>
          <w:lang w:eastAsia="en-US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3F2423" w:rsidRPr="00D4611E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14</w:t>
      </w:r>
      <w:r w:rsidRPr="00D4611E">
        <w:rPr>
          <w:rFonts w:eastAsia="Calibri"/>
          <w:color w:val="000000"/>
          <w:sz w:val="28"/>
          <w:szCs w:val="28"/>
          <w:lang w:eastAsia="en-US"/>
        </w:rPr>
        <w:t>. Администрация принимает решение об отказе в поддержке инициативного проекта в одном из следующих случаев:</w:t>
      </w:r>
    </w:p>
    <w:p w:rsidR="003F2423" w:rsidRPr="00D4611E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4611E">
        <w:rPr>
          <w:rFonts w:eastAsia="Calibri"/>
          <w:color w:val="000000"/>
          <w:sz w:val="28"/>
          <w:szCs w:val="28"/>
          <w:lang w:eastAsia="en-US"/>
        </w:rPr>
        <w:t>1) несоблюдение установленного порядка внесения инициативного проекта и его рассмотрения;</w:t>
      </w:r>
    </w:p>
    <w:p w:rsidR="003F2423" w:rsidRPr="00D4611E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4611E">
        <w:rPr>
          <w:rFonts w:eastAsia="Calibri"/>
          <w:color w:val="000000"/>
          <w:sz w:val="28"/>
          <w:szCs w:val="28"/>
          <w:lang w:eastAsia="en-US"/>
        </w:rPr>
        <w:t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Уставу муниципального образования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</w:t>
      </w:r>
      <w:r w:rsidRPr="00D4611E">
        <w:rPr>
          <w:rFonts w:eastAsia="Calibri"/>
          <w:color w:val="000000"/>
          <w:sz w:val="28"/>
          <w:szCs w:val="28"/>
          <w:lang w:eastAsia="en-US"/>
        </w:rPr>
        <w:t>;</w:t>
      </w:r>
    </w:p>
    <w:p w:rsidR="003F2423" w:rsidRPr="00D4611E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4611E">
        <w:rPr>
          <w:rFonts w:eastAsia="Calibri"/>
          <w:color w:val="000000"/>
          <w:sz w:val="28"/>
          <w:szCs w:val="28"/>
          <w:lang w:eastAsia="en-US"/>
        </w:rPr>
        <w:t xml:space="preserve">3) невозможность реализации инициативного проекта ввиду отсутствия у органов местного самоуправления муниципального образования </w:t>
      </w: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 xml:space="preserve">» </w:t>
      </w:r>
      <w:r w:rsidRPr="00D4611E">
        <w:rPr>
          <w:rFonts w:eastAsia="Calibri"/>
          <w:color w:val="000000"/>
          <w:sz w:val="28"/>
          <w:szCs w:val="28"/>
          <w:lang w:eastAsia="en-US"/>
        </w:rPr>
        <w:t>необходимых полномочий и прав;</w:t>
      </w:r>
    </w:p>
    <w:p w:rsidR="003F2423" w:rsidRPr="00D4611E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4611E">
        <w:rPr>
          <w:rFonts w:eastAsia="Calibri"/>
          <w:color w:val="000000"/>
          <w:sz w:val="28"/>
          <w:szCs w:val="28"/>
          <w:lang w:eastAsia="en-US"/>
        </w:rPr>
        <w:t>4) отсутствие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3F2423" w:rsidRPr="00D4611E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4611E">
        <w:rPr>
          <w:rFonts w:eastAsia="Calibri"/>
          <w:color w:val="000000"/>
          <w:sz w:val="28"/>
          <w:szCs w:val="28"/>
          <w:lang w:eastAsia="en-US"/>
        </w:rPr>
        <w:t>5) наличие возможности решения описанной в инициативном проекте проблемы более эффективным способом;</w:t>
      </w:r>
    </w:p>
    <w:p w:rsidR="003F2423" w:rsidRPr="00D4611E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4611E">
        <w:rPr>
          <w:rFonts w:eastAsia="Calibri"/>
          <w:color w:val="000000"/>
          <w:sz w:val="28"/>
          <w:szCs w:val="28"/>
          <w:lang w:eastAsia="en-US"/>
        </w:rPr>
        <w:t>6) признание инициативного проекта не прошедшим конкурсный отбор.</w:t>
      </w:r>
    </w:p>
    <w:p w:rsidR="003F2423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15</w:t>
      </w:r>
      <w:r w:rsidRPr="00D4611E">
        <w:rPr>
          <w:rFonts w:eastAsia="Calibri"/>
          <w:color w:val="000000"/>
          <w:sz w:val="28"/>
          <w:szCs w:val="28"/>
          <w:lang w:eastAsia="en-US"/>
        </w:rPr>
        <w:t>. Администрация вправе, а в случае, предусмотренном подпунктом 5 пункта 13 настоящего Порядка, обязана предложить инициаторам проекта совместно доработать инициативный проект, а также рекомендовать предоставить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:rsidR="003F2423" w:rsidRDefault="003F2423" w:rsidP="003F242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16. </w:t>
      </w:r>
      <w:r>
        <w:rPr>
          <w:rFonts w:eastAsiaTheme="minorHAnsi"/>
          <w:sz w:val="28"/>
          <w:szCs w:val="28"/>
          <w:lang w:eastAsia="en-US"/>
        </w:rPr>
        <w:t>Информация о рассмотрении инициативного проекта администрацией подлежит опубликованию (обнародованию) и размещению на официальном сайте муниципального образования в информационно-телекоммуникационной сети «Интернет».</w:t>
      </w:r>
    </w:p>
    <w:p w:rsidR="003F2423" w:rsidRPr="00393E0C" w:rsidRDefault="003F2423" w:rsidP="003F2423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17</w:t>
      </w:r>
      <w:r w:rsidRPr="00393E0C">
        <w:rPr>
          <w:rFonts w:eastAsia="Calibri"/>
          <w:color w:val="000000"/>
          <w:sz w:val="28"/>
          <w:szCs w:val="28"/>
          <w:lang w:eastAsia="en-US"/>
        </w:rPr>
        <w:t xml:space="preserve">. Реализация инициативных проектов осуществляется на условиях </w:t>
      </w:r>
      <w:proofErr w:type="spellStart"/>
      <w:r w:rsidRPr="00393E0C">
        <w:rPr>
          <w:rFonts w:eastAsia="Calibri"/>
          <w:color w:val="000000"/>
          <w:sz w:val="28"/>
          <w:szCs w:val="28"/>
          <w:lang w:eastAsia="en-US"/>
        </w:rPr>
        <w:t>софинансирования</w:t>
      </w:r>
      <w:proofErr w:type="spellEnd"/>
      <w:r w:rsidRPr="00393E0C">
        <w:rPr>
          <w:rFonts w:eastAsia="Calibri"/>
          <w:color w:val="000000"/>
          <w:sz w:val="28"/>
          <w:szCs w:val="28"/>
          <w:lang w:eastAsia="en-US"/>
        </w:rPr>
        <w:t xml:space="preserve"> за счёт средств бюджета муниципального образования, инициативных платежей в объёме, предусмотренном инициативным проектом и (или) добровольного имущественного и (или) трудового участия в реализации инициативного проекта инициатора проекта собственными и </w:t>
      </w:r>
      <w:r w:rsidRPr="00393E0C">
        <w:rPr>
          <w:rFonts w:eastAsia="Calibri"/>
          <w:color w:val="000000"/>
          <w:sz w:val="28"/>
          <w:szCs w:val="28"/>
          <w:lang w:eastAsia="en-US"/>
        </w:rPr>
        <w:lastRenderedPageBreak/>
        <w:t>(или) привлечёнными силами в объёме, предусмотренном инициативным проектом.</w:t>
      </w:r>
    </w:p>
    <w:p w:rsidR="003F2423" w:rsidRPr="00393E0C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18</w:t>
      </w:r>
      <w:r w:rsidRPr="00393E0C">
        <w:rPr>
          <w:rFonts w:eastAsia="Calibri"/>
          <w:color w:val="000000"/>
          <w:sz w:val="28"/>
          <w:szCs w:val="28"/>
          <w:lang w:eastAsia="en-US"/>
        </w:rPr>
        <w:t xml:space="preserve">. </w:t>
      </w:r>
      <w:proofErr w:type="gramStart"/>
      <w:r w:rsidRPr="00393E0C">
        <w:rPr>
          <w:rFonts w:eastAsia="Calibri"/>
          <w:color w:val="000000"/>
          <w:sz w:val="28"/>
          <w:szCs w:val="28"/>
          <w:lang w:eastAsia="en-US"/>
        </w:rPr>
        <w:t xml:space="preserve">Инициатор проекта до начала его реализации за счёт средств бюджета муниципального образования </w:t>
      </w: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 xml:space="preserve">» </w:t>
      </w:r>
      <w:r w:rsidRPr="00393E0C">
        <w:rPr>
          <w:rFonts w:eastAsia="Calibri"/>
          <w:color w:val="000000"/>
          <w:sz w:val="28"/>
          <w:szCs w:val="28"/>
          <w:lang w:eastAsia="en-US"/>
        </w:rPr>
        <w:t xml:space="preserve">обеспечивает внесение инициативных платежей в доход бюджета муниципального образования </w:t>
      </w: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 xml:space="preserve">» </w:t>
      </w:r>
      <w:r w:rsidRPr="00393E0C">
        <w:rPr>
          <w:rFonts w:eastAsia="Calibri"/>
          <w:color w:val="000000"/>
          <w:sz w:val="28"/>
          <w:szCs w:val="28"/>
          <w:lang w:eastAsia="en-US"/>
        </w:rPr>
        <w:t xml:space="preserve">на основании договора пожертвования, заключенного с администрацией, и (или) заключает с администрацией договор добровольного пожертвования имущества и (или) договор на безвозмездное оказание услуг/выполнение работ, по реализации инициативного проекта. </w:t>
      </w:r>
      <w:proofErr w:type="gramEnd"/>
    </w:p>
    <w:p w:rsidR="003F2423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19</w:t>
      </w:r>
      <w:r w:rsidRPr="00393E0C">
        <w:rPr>
          <w:rFonts w:eastAsia="Calibri"/>
          <w:color w:val="000000"/>
          <w:sz w:val="28"/>
          <w:szCs w:val="28"/>
          <w:lang w:eastAsia="en-US"/>
        </w:rPr>
        <w:t>. Учёт инициативных платежей осуществляется отдельно по каждому проекту.</w:t>
      </w:r>
    </w:p>
    <w:p w:rsidR="003F2423" w:rsidRPr="000A678B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20</w:t>
      </w:r>
      <w:r w:rsidRPr="000A678B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Pr="000A678B">
        <w:rPr>
          <w:rFonts w:eastAsia="Calibri"/>
          <w:iCs/>
          <w:color w:val="000000"/>
          <w:sz w:val="28"/>
          <w:szCs w:val="28"/>
          <w:lang w:eastAsia="en-US"/>
        </w:rPr>
        <w:t xml:space="preserve">Информация о ходе реализации инициативного проекта, в том числе об использовании денежных средств, о добровольном имущественном и (или) трудовом участии заинтересованных в его реализации лиц, </w:t>
      </w:r>
      <w:r w:rsidRPr="000A678B">
        <w:rPr>
          <w:rFonts w:eastAsiaTheme="minorHAnsi"/>
          <w:sz w:val="28"/>
          <w:szCs w:val="28"/>
          <w:lang w:eastAsia="en-US"/>
        </w:rPr>
        <w:t>подлежит опубликованию (обнародованию) и размещению на официальном сайте муниципального образования в информационно-телекоммуникационной сети «Интернет».</w:t>
      </w:r>
    </w:p>
    <w:p w:rsidR="003F2423" w:rsidRPr="00393E0C" w:rsidRDefault="003F2423" w:rsidP="003F2423">
      <w:pPr>
        <w:tabs>
          <w:tab w:val="left" w:pos="709"/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21</w:t>
      </w:r>
      <w:r w:rsidRPr="000A678B">
        <w:rPr>
          <w:rFonts w:eastAsia="Calibri"/>
          <w:color w:val="000000"/>
          <w:sz w:val="28"/>
          <w:szCs w:val="28"/>
          <w:lang w:eastAsia="en-US"/>
        </w:rPr>
        <w:t xml:space="preserve">. </w:t>
      </w:r>
      <w:proofErr w:type="gramStart"/>
      <w:r w:rsidRPr="000A678B">
        <w:rPr>
          <w:rFonts w:eastAsia="Calibri"/>
          <w:color w:val="000000"/>
          <w:sz w:val="28"/>
          <w:szCs w:val="28"/>
          <w:lang w:eastAsia="en-US"/>
        </w:rPr>
        <w:t>Контроль за</w:t>
      </w:r>
      <w:proofErr w:type="gramEnd"/>
      <w:r w:rsidRPr="000A678B">
        <w:rPr>
          <w:rFonts w:eastAsia="Calibri"/>
          <w:color w:val="000000"/>
          <w:sz w:val="28"/>
          <w:szCs w:val="28"/>
          <w:lang w:eastAsia="en-US"/>
        </w:rPr>
        <w:t xml:space="preserve"> целевым расходованием аккумулированных инициативных платежей осуществляется в соответствии</w:t>
      </w:r>
      <w:r w:rsidRPr="00393E0C">
        <w:rPr>
          <w:rFonts w:eastAsia="Calibri"/>
          <w:color w:val="000000"/>
          <w:sz w:val="28"/>
          <w:szCs w:val="28"/>
          <w:lang w:eastAsia="en-US"/>
        </w:rPr>
        <w:t xml:space="preserve"> с бюджетным законодательством Российской Федерации.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gramStart"/>
      <w:r w:rsidRPr="00393E0C">
        <w:rPr>
          <w:rFonts w:eastAsia="Calibri"/>
          <w:color w:val="000000"/>
          <w:sz w:val="28"/>
          <w:szCs w:val="28"/>
          <w:lang w:eastAsia="en-US"/>
        </w:rPr>
        <w:t>Контроль за</w:t>
      </w:r>
      <w:proofErr w:type="gramEnd"/>
      <w:r w:rsidRPr="00393E0C">
        <w:rPr>
          <w:rFonts w:eastAsia="Calibri"/>
          <w:color w:val="000000"/>
          <w:sz w:val="28"/>
          <w:szCs w:val="28"/>
          <w:lang w:eastAsia="en-US"/>
        </w:rPr>
        <w:t xml:space="preserve"> ходом реализации осуществляет администрация. Инициаторы проекта, другие граждане, проживающие на территории муниципального образования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</w:t>
      </w:r>
      <w:r w:rsidRPr="00393E0C">
        <w:rPr>
          <w:rFonts w:eastAsia="Calibri"/>
          <w:color w:val="000000"/>
          <w:sz w:val="28"/>
          <w:szCs w:val="28"/>
          <w:lang w:eastAsia="en-US"/>
        </w:rPr>
        <w:t xml:space="preserve">, уполномоченные сходом, собранием или конференцией граждан, а также иные лица, определяемые законодательством Российской Федерации, вправе осуществлять общественный </w:t>
      </w:r>
      <w:proofErr w:type="gramStart"/>
      <w:r w:rsidRPr="00393E0C">
        <w:rPr>
          <w:rFonts w:eastAsia="Calibri"/>
          <w:color w:val="000000"/>
          <w:sz w:val="28"/>
          <w:szCs w:val="28"/>
          <w:lang w:eastAsia="en-US"/>
        </w:rPr>
        <w:t>контроль за</w:t>
      </w:r>
      <w:proofErr w:type="gramEnd"/>
      <w:r w:rsidRPr="00393E0C">
        <w:rPr>
          <w:rFonts w:eastAsia="Calibri"/>
          <w:color w:val="000000"/>
          <w:sz w:val="28"/>
          <w:szCs w:val="28"/>
          <w:lang w:eastAsia="en-US"/>
        </w:rPr>
        <w:t xml:space="preserve"> реализацией инициативного проекта в формах, не противоречащих законодательству Российской Федерации.</w:t>
      </w:r>
    </w:p>
    <w:p w:rsidR="003F2423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22</w:t>
      </w:r>
      <w:r w:rsidRPr="00393E0C">
        <w:rPr>
          <w:rFonts w:eastAsia="Calibri"/>
          <w:color w:val="000000"/>
          <w:sz w:val="28"/>
          <w:szCs w:val="28"/>
          <w:lang w:eastAsia="en-US"/>
        </w:rPr>
        <w:t>. Инициаторы проекта принимают обязательное участие в приёмке результатов поставки товаров, выполнения работ, оказания услуг.</w:t>
      </w:r>
    </w:p>
    <w:p w:rsidR="003F2423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23. </w:t>
      </w:r>
      <w:r w:rsidRPr="00D4611E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 xml:space="preserve">итогам реализации </w:t>
      </w:r>
      <w:r w:rsidRPr="00D4611E">
        <w:rPr>
          <w:color w:val="000000"/>
          <w:sz w:val="28"/>
          <w:szCs w:val="28"/>
        </w:rPr>
        <w:t xml:space="preserve">инициативного проекта администрация осуществляют подготовку </w:t>
      </w:r>
      <w:r>
        <w:rPr>
          <w:color w:val="000000"/>
          <w:sz w:val="28"/>
          <w:szCs w:val="28"/>
        </w:rPr>
        <w:t>отчета.</w:t>
      </w:r>
    </w:p>
    <w:p w:rsidR="003F2423" w:rsidRPr="000A678B" w:rsidRDefault="003F2423" w:rsidP="003F242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A678B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4</w:t>
      </w:r>
      <w:r w:rsidRPr="000A678B">
        <w:rPr>
          <w:color w:val="000000"/>
          <w:sz w:val="28"/>
          <w:szCs w:val="28"/>
        </w:rPr>
        <w:t xml:space="preserve">. </w:t>
      </w:r>
      <w:r w:rsidRPr="000A678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A678B">
        <w:rPr>
          <w:rFonts w:eastAsiaTheme="minorHAnsi"/>
          <w:sz w:val="28"/>
          <w:szCs w:val="28"/>
          <w:lang w:eastAsia="en-US"/>
        </w:rPr>
        <w:t xml:space="preserve">Отчет администрации об итогах реализации инициативного проекта подлежит опубликованию (обнародованию) и размещению на официальном сайте муниципального образования в информационно-телекоммуникационной сети </w:t>
      </w:r>
      <w:r>
        <w:rPr>
          <w:rFonts w:eastAsiaTheme="minorHAnsi"/>
          <w:sz w:val="28"/>
          <w:szCs w:val="28"/>
          <w:lang w:eastAsia="en-US"/>
        </w:rPr>
        <w:t>«</w:t>
      </w:r>
      <w:r w:rsidRPr="000A678B">
        <w:rPr>
          <w:rFonts w:eastAsiaTheme="minorHAnsi"/>
          <w:sz w:val="28"/>
          <w:szCs w:val="28"/>
          <w:lang w:eastAsia="en-US"/>
        </w:rPr>
        <w:t>Интернет</w:t>
      </w:r>
      <w:r>
        <w:rPr>
          <w:rFonts w:eastAsiaTheme="minorHAnsi"/>
          <w:sz w:val="28"/>
          <w:szCs w:val="28"/>
          <w:lang w:eastAsia="en-US"/>
        </w:rPr>
        <w:t>»</w:t>
      </w:r>
      <w:r w:rsidRPr="000A678B">
        <w:rPr>
          <w:rFonts w:eastAsiaTheme="minorHAnsi"/>
          <w:sz w:val="28"/>
          <w:szCs w:val="28"/>
          <w:lang w:eastAsia="en-US"/>
        </w:rPr>
        <w:t xml:space="preserve"> в течение 30 календарных дней со дня завершения реализации инициативного проекта.</w:t>
      </w:r>
    </w:p>
    <w:p w:rsidR="003F2423" w:rsidRPr="00865546" w:rsidRDefault="003F2423" w:rsidP="003F2423">
      <w:pPr>
        <w:tabs>
          <w:tab w:val="left" w:pos="9638"/>
        </w:tabs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6554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25</w:t>
      </w:r>
      <w:r w:rsidRPr="00865546">
        <w:rPr>
          <w:rFonts w:eastAsia="Calibri"/>
          <w:color w:val="000000"/>
          <w:sz w:val="28"/>
          <w:szCs w:val="28"/>
          <w:lang w:eastAsia="en-US"/>
        </w:rPr>
        <w:t>. В случае</w:t>
      </w:r>
      <w:proofErr w:type="gramStart"/>
      <w:r w:rsidRPr="00865546">
        <w:rPr>
          <w:rFonts w:eastAsia="Calibri"/>
          <w:color w:val="000000"/>
          <w:sz w:val="28"/>
          <w:szCs w:val="28"/>
          <w:lang w:eastAsia="en-US"/>
        </w:rPr>
        <w:t>,</w:t>
      </w:r>
      <w:proofErr w:type="gramEnd"/>
      <w:r w:rsidRPr="00865546">
        <w:rPr>
          <w:rFonts w:eastAsia="Calibri"/>
          <w:color w:val="000000"/>
          <w:sz w:val="28"/>
          <w:szCs w:val="28"/>
          <w:lang w:eastAsia="en-US"/>
        </w:rPr>
        <w:t xml:space="preserve">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</w:t>
      </w:r>
      <w:r>
        <w:rPr>
          <w:rFonts w:eastAsia="Calibri"/>
          <w:color w:val="000000"/>
          <w:sz w:val="28"/>
          <w:szCs w:val="28"/>
          <w:lang w:eastAsia="en-US"/>
        </w:rPr>
        <w:t>лицам, осуществившим их перечисление в бюджет муниципального района «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Корткеросский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865546">
        <w:rPr>
          <w:rFonts w:eastAsia="Calibri"/>
          <w:color w:val="000000"/>
          <w:sz w:val="28"/>
          <w:szCs w:val="28"/>
          <w:lang w:eastAsia="en-US"/>
        </w:rPr>
        <w:t>, осуществившим их перечисление в бюджет</w:t>
      </w:r>
      <w:r w:rsidRPr="00865546">
        <w:rPr>
          <w:bCs/>
          <w:sz w:val="28"/>
          <w:szCs w:val="28"/>
        </w:rPr>
        <w:t xml:space="preserve"> муниципального образования</w:t>
      </w:r>
      <w:r w:rsidRPr="00B5739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 xml:space="preserve">» </w:t>
      </w:r>
      <w:r w:rsidRPr="00865546">
        <w:rPr>
          <w:bCs/>
          <w:sz w:val="28"/>
          <w:szCs w:val="28"/>
        </w:rPr>
        <w:t xml:space="preserve"> </w:t>
      </w:r>
      <w:r w:rsidRPr="00865546">
        <w:rPr>
          <w:rFonts w:eastAsia="Calibri"/>
          <w:color w:val="000000"/>
          <w:sz w:val="28"/>
          <w:szCs w:val="28"/>
          <w:lang w:eastAsia="en-US"/>
        </w:rPr>
        <w:t>(далее - денежные средства, подлежащие возврату).</w:t>
      </w:r>
    </w:p>
    <w:p w:rsidR="003F2423" w:rsidRPr="00865546" w:rsidRDefault="003F2423" w:rsidP="003F2423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>26</w:t>
      </w:r>
      <w:r w:rsidRPr="00865546">
        <w:rPr>
          <w:rFonts w:eastAsia="Calibri"/>
          <w:color w:val="000000"/>
          <w:sz w:val="28"/>
          <w:szCs w:val="28"/>
          <w:lang w:eastAsia="en-US"/>
        </w:rPr>
        <w:t xml:space="preserve">. Размер денежных средств, подлежащих возврату инициаторам проекта, рассчитывается исходя из размера </w:t>
      </w:r>
      <w:proofErr w:type="spellStart"/>
      <w:r w:rsidRPr="00865546">
        <w:rPr>
          <w:rFonts w:eastAsia="Calibri"/>
          <w:color w:val="000000"/>
          <w:sz w:val="28"/>
          <w:szCs w:val="28"/>
          <w:lang w:eastAsia="en-US"/>
        </w:rPr>
        <w:t>софинансирования</w:t>
      </w:r>
      <w:proofErr w:type="spellEnd"/>
      <w:r w:rsidRPr="00865546">
        <w:rPr>
          <w:rFonts w:eastAsia="Calibri"/>
          <w:color w:val="000000"/>
          <w:sz w:val="28"/>
          <w:szCs w:val="28"/>
          <w:lang w:eastAsia="en-US"/>
        </w:rPr>
        <w:t xml:space="preserve"> инициативного проекта.</w:t>
      </w:r>
    </w:p>
    <w:p w:rsidR="003F2423" w:rsidRPr="00865546" w:rsidRDefault="003F2423" w:rsidP="003F2423">
      <w:pPr>
        <w:tabs>
          <w:tab w:val="left" w:pos="9638"/>
        </w:tabs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27</w:t>
      </w:r>
      <w:r w:rsidRPr="00865546">
        <w:rPr>
          <w:rFonts w:eastAsia="Calibri"/>
          <w:color w:val="000000"/>
          <w:sz w:val="28"/>
          <w:szCs w:val="28"/>
          <w:lang w:eastAsia="en-US"/>
        </w:rPr>
        <w:t>. Инициаторы проекта предоставляют заявление на возврат денежных средств с указанием банковских реквизитов в администрацию</w:t>
      </w:r>
      <w:r w:rsidRPr="00865546">
        <w:rPr>
          <w:bCs/>
          <w:sz w:val="28"/>
          <w:szCs w:val="28"/>
        </w:rPr>
        <w:t xml:space="preserve"> муниципального образования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</w:t>
      </w:r>
      <w:r w:rsidRPr="00865546">
        <w:rPr>
          <w:rFonts w:eastAsia="Calibri"/>
          <w:color w:val="000000"/>
          <w:sz w:val="28"/>
          <w:szCs w:val="28"/>
          <w:lang w:eastAsia="en-US"/>
        </w:rPr>
        <w:t xml:space="preserve">, </w:t>
      </w:r>
      <w:proofErr w:type="gramStart"/>
      <w:r w:rsidRPr="00865546">
        <w:rPr>
          <w:rFonts w:eastAsia="Calibri"/>
          <w:color w:val="000000"/>
          <w:sz w:val="28"/>
          <w:szCs w:val="28"/>
          <w:lang w:eastAsia="en-US"/>
        </w:rPr>
        <w:t>осуществляющей</w:t>
      </w:r>
      <w:proofErr w:type="gramEnd"/>
      <w:r w:rsidRPr="00865546">
        <w:rPr>
          <w:rFonts w:eastAsia="Calibri"/>
          <w:color w:val="000000"/>
          <w:sz w:val="28"/>
          <w:szCs w:val="28"/>
          <w:lang w:eastAsia="en-US"/>
        </w:rPr>
        <w:t xml:space="preserve"> учёт инициативных платежей, в целях возврата инициативных платежей.</w:t>
      </w:r>
    </w:p>
    <w:p w:rsidR="003F2423" w:rsidRPr="00865546" w:rsidRDefault="003F2423" w:rsidP="003F2423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28</w:t>
      </w:r>
      <w:r w:rsidRPr="00865546">
        <w:rPr>
          <w:rFonts w:eastAsia="Calibri"/>
          <w:color w:val="000000"/>
          <w:sz w:val="28"/>
          <w:szCs w:val="28"/>
          <w:lang w:eastAsia="en-US"/>
        </w:rPr>
        <w:t>. Администрация</w:t>
      </w:r>
      <w:r w:rsidRPr="00865546">
        <w:rPr>
          <w:bCs/>
          <w:sz w:val="28"/>
          <w:szCs w:val="28"/>
        </w:rPr>
        <w:t xml:space="preserve"> муниципального образования</w:t>
      </w:r>
      <w:r w:rsidRPr="0086554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 xml:space="preserve">» </w:t>
      </w:r>
      <w:r w:rsidRPr="00865546">
        <w:rPr>
          <w:rFonts w:eastAsia="Calibri"/>
          <w:color w:val="000000"/>
          <w:sz w:val="28"/>
          <w:szCs w:val="28"/>
          <w:lang w:eastAsia="en-US"/>
        </w:rPr>
        <w:t>в течение 5 рабочих дней со дня поступления заявления осуществляет возврат денежных средств на указанные банковские реквизиты.</w:t>
      </w:r>
    </w:p>
    <w:p w:rsidR="003F2423" w:rsidRDefault="003F2423" w:rsidP="003F2423">
      <w:pPr>
        <w:ind w:firstLine="567"/>
        <w:jc w:val="right"/>
        <w:rPr>
          <w:sz w:val="28"/>
          <w:szCs w:val="28"/>
        </w:rPr>
      </w:pPr>
    </w:p>
    <w:p w:rsidR="003F2423" w:rsidRPr="00E005A3" w:rsidRDefault="003F2423" w:rsidP="003F2423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E005A3">
        <w:rPr>
          <w:sz w:val="28"/>
          <w:szCs w:val="28"/>
        </w:rPr>
        <w:t xml:space="preserve">риложение </w:t>
      </w:r>
    </w:p>
    <w:p w:rsidR="003F2423" w:rsidRPr="00E005A3" w:rsidRDefault="003F2423" w:rsidP="003F2423">
      <w:pPr>
        <w:tabs>
          <w:tab w:val="left" w:pos="9638"/>
        </w:tabs>
        <w:ind w:firstLine="567"/>
        <w:jc w:val="right"/>
        <w:rPr>
          <w:bCs/>
          <w:sz w:val="28"/>
          <w:szCs w:val="28"/>
        </w:rPr>
      </w:pPr>
      <w:r w:rsidRPr="00E005A3">
        <w:rPr>
          <w:sz w:val="28"/>
          <w:szCs w:val="28"/>
        </w:rPr>
        <w:t xml:space="preserve">к Порядку </w:t>
      </w:r>
      <w:r w:rsidRPr="00E005A3">
        <w:rPr>
          <w:bCs/>
          <w:sz w:val="28"/>
          <w:szCs w:val="28"/>
        </w:rPr>
        <w:t xml:space="preserve">выдвижения, внесения, обсуждения, </w:t>
      </w:r>
    </w:p>
    <w:p w:rsidR="003F2423" w:rsidRPr="00E005A3" w:rsidRDefault="003F2423" w:rsidP="003F2423">
      <w:pPr>
        <w:tabs>
          <w:tab w:val="left" w:pos="9638"/>
        </w:tabs>
        <w:ind w:firstLine="567"/>
        <w:jc w:val="right"/>
        <w:rPr>
          <w:sz w:val="28"/>
          <w:szCs w:val="28"/>
        </w:rPr>
      </w:pPr>
      <w:r w:rsidRPr="00E005A3">
        <w:rPr>
          <w:bCs/>
          <w:sz w:val="28"/>
          <w:szCs w:val="28"/>
        </w:rPr>
        <w:t xml:space="preserve">рассмотрения и реализации инициативных проектов </w:t>
      </w:r>
      <w:r w:rsidRPr="00E005A3">
        <w:rPr>
          <w:sz w:val="28"/>
          <w:szCs w:val="28"/>
        </w:rPr>
        <w:t xml:space="preserve">      </w:t>
      </w:r>
    </w:p>
    <w:p w:rsidR="003F2423" w:rsidRPr="00E005A3" w:rsidRDefault="003F2423" w:rsidP="003F2423">
      <w:pPr>
        <w:pStyle w:val="ConsPlusNormal"/>
        <w:ind w:firstLine="567"/>
        <w:jc w:val="right"/>
        <w:rPr>
          <w:b/>
          <w:szCs w:val="28"/>
        </w:rPr>
      </w:pPr>
    </w:p>
    <w:p w:rsidR="003F2423" w:rsidRPr="00E005A3" w:rsidRDefault="003F2423" w:rsidP="003F2423">
      <w:pPr>
        <w:pStyle w:val="ConsPlusNormal"/>
        <w:ind w:firstLine="567"/>
        <w:jc w:val="right"/>
        <w:rPr>
          <w:b/>
          <w:szCs w:val="28"/>
        </w:rPr>
      </w:pPr>
      <w:r w:rsidRPr="00E005A3">
        <w:rPr>
          <w:b/>
          <w:szCs w:val="28"/>
        </w:rPr>
        <w:t>Форма</w:t>
      </w:r>
    </w:p>
    <w:p w:rsidR="003F2423" w:rsidRDefault="003F2423" w:rsidP="003F2423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 w:rsidRPr="00E005A3">
        <w:rPr>
          <w:rFonts w:eastAsiaTheme="minorHAnsi"/>
          <w:b/>
          <w:sz w:val="28"/>
          <w:szCs w:val="28"/>
          <w:lang w:eastAsia="en-US"/>
        </w:rPr>
        <w:t xml:space="preserve">                                </w:t>
      </w:r>
      <w:proofErr w:type="gramStart"/>
      <w:r w:rsidRPr="00E005A3">
        <w:rPr>
          <w:rFonts w:eastAsiaTheme="minorHAnsi"/>
          <w:b/>
          <w:sz w:val="28"/>
          <w:szCs w:val="28"/>
          <w:lang w:eastAsia="en-US"/>
        </w:rPr>
        <w:t>(представляется в администрацию муниципального образования</w:t>
      </w:r>
      <w:r w:rsidRPr="00B5739F">
        <w:rPr>
          <w:sz w:val="28"/>
          <w:szCs w:val="28"/>
        </w:rPr>
        <w:t xml:space="preserve"> </w:t>
      </w:r>
      <w:proofErr w:type="gramEnd"/>
    </w:p>
    <w:p w:rsidR="003F2423" w:rsidRPr="00B5739F" w:rsidRDefault="003F2423" w:rsidP="003F2423">
      <w:pPr>
        <w:autoSpaceDE w:val="0"/>
        <w:autoSpaceDN w:val="0"/>
        <w:adjustRightInd w:val="0"/>
        <w:ind w:firstLine="567"/>
        <w:jc w:val="right"/>
        <w:rPr>
          <w:rFonts w:eastAsiaTheme="minorHAnsi"/>
          <w:b/>
          <w:sz w:val="28"/>
          <w:szCs w:val="28"/>
          <w:lang w:eastAsia="en-US"/>
        </w:rPr>
      </w:pPr>
      <w:r w:rsidRPr="00B5739F">
        <w:rPr>
          <w:b/>
          <w:sz w:val="28"/>
          <w:szCs w:val="28"/>
        </w:rPr>
        <w:t>муниципального района «</w:t>
      </w:r>
      <w:proofErr w:type="spellStart"/>
      <w:r w:rsidRPr="00B5739F">
        <w:rPr>
          <w:b/>
          <w:sz w:val="28"/>
          <w:szCs w:val="28"/>
        </w:rPr>
        <w:t>Корткеросский</w:t>
      </w:r>
      <w:proofErr w:type="spellEnd"/>
      <w:r w:rsidRPr="00B5739F">
        <w:rPr>
          <w:b/>
          <w:sz w:val="28"/>
          <w:szCs w:val="28"/>
        </w:rPr>
        <w:t>»</w:t>
      </w:r>
      <w:r w:rsidRPr="00B5739F">
        <w:rPr>
          <w:rFonts w:eastAsiaTheme="minorHAnsi"/>
          <w:b/>
          <w:sz w:val="28"/>
          <w:szCs w:val="28"/>
          <w:lang w:eastAsia="en-US"/>
        </w:rPr>
        <w:t>)</w:t>
      </w:r>
    </w:p>
    <w:p w:rsidR="003F2423" w:rsidRPr="00E005A3" w:rsidRDefault="003F2423" w:rsidP="003F2423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P237"/>
      <w:bookmarkEnd w:id="7"/>
      <w:r w:rsidRPr="00E005A3">
        <w:rPr>
          <w:rFonts w:ascii="Times New Roman" w:hAnsi="Times New Roman" w:cs="Times New Roman"/>
          <w:b/>
          <w:sz w:val="28"/>
          <w:szCs w:val="28"/>
        </w:rPr>
        <w:t>Инициативный проект</w:t>
      </w:r>
    </w:p>
    <w:p w:rsidR="003F2423" w:rsidRPr="00067B0A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2423" w:rsidRPr="00067B0A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 xml:space="preserve">1. Наименование инициативного проекта: </w:t>
      </w:r>
      <w:r>
        <w:rPr>
          <w:rFonts w:ascii="Times New Roman" w:hAnsi="Times New Roman" w:cs="Times New Roman"/>
          <w:sz w:val="28"/>
          <w:szCs w:val="28"/>
        </w:rPr>
        <w:t>________________________-____</w:t>
      </w:r>
      <w:r w:rsidRPr="00067B0A">
        <w:rPr>
          <w:rFonts w:ascii="Times New Roman" w:hAnsi="Times New Roman" w:cs="Times New Roman"/>
          <w:sz w:val="24"/>
          <w:szCs w:val="24"/>
        </w:rPr>
        <w:t>(наименование проекта в соответствии со сметной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7B0A">
        <w:rPr>
          <w:rFonts w:ascii="Times New Roman" w:hAnsi="Times New Roman" w:cs="Times New Roman"/>
          <w:sz w:val="24"/>
          <w:szCs w:val="24"/>
        </w:rPr>
        <w:t>и технической документацией)</w:t>
      </w: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F2423" w:rsidRPr="00067B0A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 xml:space="preserve">2. Место реализации </w:t>
      </w:r>
      <w:r>
        <w:rPr>
          <w:rFonts w:ascii="Times New Roman" w:hAnsi="Times New Roman" w:cs="Times New Roman"/>
          <w:sz w:val="28"/>
          <w:szCs w:val="28"/>
        </w:rPr>
        <w:t xml:space="preserve">инициативного </w:t>
      </w:r>
      <w:r w:rsidRPr="00067B0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: _____________________ </w:t>
      </w:r>
      <w:r w:rsidRPr="00067B0A">
        <w:rPr>
          <w:rFonts w:ascii="Times New Roman" w:hAnsi="Times New Roman" w:cs="Times New Roman"/>
          <w:sz w:val="24"/>
          <w:szCs w:val="24"/>
        </w:rPr>
        <w:t xml:space="preserve">(территория </w:t>
      </w:r>
      <w:r w:rsidRPr="00067B0A">
        <w:rPr>
          <w:rFonts w:ascii="Times New Roman" w:hAnsi="Times New Roman"/>
          <w:bCs/>
          <w:sz w:val="24"/>
          <w:szCs w:val="24"/>
        </w:rPr>
        <w:t>муниципального образования</w:t>
      </w:r>
      <w:r w:rsidRPr="00B5739F">
        <w:rPr>
          <w:sz w:val="28"/>
          <w:szCs w:val="28"/>
        </w:rPr>
        <w:t xml:space="preserve"> </w:t>
      </w:r>
      <w:r w:rsidRPr="00B5739F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Pr="00B5739F"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 w:rsidRPr="00B5739F">
        <w:rPr>
          <w:rFonts w:ascii="Times New Roman" w:hAnsi="Times New Roman" w:cs="Times New Roman"/>
          <w:sz w:val="24"/>
          <w:szCs w:val="24"/>
        </w:rPr>
        <w:t>»</w:t>
      </w:r>
      <w:r>
        <w:rPr>
          <w:sz w:val="28"/>
          <w:szCs w:val="28"/>
        </w:rPr>
        <w:t xml:space="preserve"> </w:t>
      </w:r>
      <w:r w:rsidRPr="00067B0A">
        <w:rPr>
          <w:rFonts w:ascii="Times New Roman" w:hAnsi="Times New Roman"/>
          <w:sz w:val="24"/>
          <w:szCs w:val="24"/>
        </w:rPr>
        <w:t xml:space="preserve"> или его часть, в границах которой будет реализовываться инициативный проект</w:t>
      </w:r>
      <w:r w:rsidRPr="00067B0A">
        <w:rPr>
          <w:rFonts w:ascii="Times New Roman" w:hAnsi="Times New Roman" w:cs="Times New Roman"/>
          <w:sz w:val="24"/>
          <w:szCs w:val="24"/>
        </w:rPr>
        <w:t>)</w:t>
      </w:r>
    </w:p>
    <w:p w:rsidR="003F2423" w:rsidRPr="00067B0A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F2423" w:rsidRPr="00722746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067B0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Цель и задачи инициативного </w:t>
      </w:r>
      <w:r w:rsidRPr="00067B0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: _________________________ </w:t>
      </w:r>
      <w:r>
        <w:rPr>
          <w:rFonts w:ascii="Times New Roman" w:hAnsi="Times New Roman" w:cs="Times New Roman"/>
          <w:sz w:val="24"/>
          <w:szCs w:val="24"/>
        </w:rPr>
        <w:t>(указать в</w:t>
      </w:r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опрос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ы</w:t>
      </w:r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местного значения или ины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</w:t>
      </w:r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вопрос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ы</w:t>
      </w:r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, право </w:t>
      </w:r>
      <w:proofErr w:type="gramStart"/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решения</w:t>
      </w:r>
      <w:proofErr w:type="gramEnd"/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которых предоставлено органам местного самоуправления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муниципального образования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, на исполнение которых направлен инициативный проект, </w:t>
      </w:r>
      <w:r w:rsidRPr="00722746">
        <w:rPr>
          <w:rFonts w:ascii="Times New Roman" w:hAnsi="Times New Roman" w:cs="Times New Roman"/>
          <w:sz w:val="24"/>
          <w:szCs w:val="24"/>
        </w:rPr>
        <w:t>описать ряд конкретных мероприятий, направленных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746">
        <w:rPr>
          <w:rFonts w:ascii="Times New Roman" w:hAnsi="Times New Roman" w:cs="Times New Roman"/>
          <w:sz w:val="24"/>
          <w:szCs w:val="24"/>
        </w:rPr>
        <w:t xml:space="preserve">на достижение целей </w:t>
      </w:r>
      <w:r>
        <w:rPr>
          <w:rFonts w:ascii="Times New Roman" w:hAnsi="Times New Roman" w:cs="Times New Roman"/>
          <w:sz w:val="24"/>
          <w:szCs w:val="24"/>
        </w:rPr>
        <w:t xml:space="preserve">инициативного </w:t>
      </w:r>
      <w:r w:rsidRPr="00722746">
        <w:rPr>
          <w:rFonts w:ascii="Times New Roman" w:hAnsi="Times New Roman" w:cs="Times New Roman"/>
          <w:sz w:val="24"/>
          <w:szCs w:val="24"/>
        </w:rPr>
        <w:t>проекта</w:t>
      </w:r>
      <w:r w:rsidRPr="0072274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)</w:t>
      </w: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 xml:space="preserve">4. Описание проблемы, на решение которой направлен </w:t>
      </w:r>
      <w:r>
        <w:rPr>
          <w:rFonts w:ascii="Times New Roman" w:hAnsi="Times New Roman" w:cs="Times New Roman"/>
          <w:sz w:val="28"/>
          <w:szCs w:val="28"/>
        </w:rPr>
        <w:t xml:space="preserve">инициативный </w:t>
      </w:r>
      <w:r w:rsidRPr="00067B0A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___________________________________________________________.</w:t>
      </w: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2423" w:rsidRPr="00067B0A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Обоснование предложений по решению указанной проблемы:______-________________________________</w:t>
      </w:r>
    </w:p>
    <w:p w:rsidR="003F2423" w:rsidRPr="00067B0A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067B0A">
        <w:rPr>
          <w:rFonts w:ascii="Times New Roman" w:hAnsi="Times New Roman" w:cs="Times New Roman"/>
          <w:sz w:val="28"/>
          <w:szCs w:val="28"/>
        </w:rPr>
        <w:t xml:space="preserve">. Поэтапный   план   реализации   </w:t>
      </w:r>
      <w:r>
        <w:rPr>
          <w:rFonts w:ascii="Times New Roman" w:hAnsi="Times New Roman" w:cs="Times New Roman"/>
          <w:sz w:val="28"/>
          <w:szCs w:val="28"/>
        </w:rPr>
        <w:t xml:space="preserve">инициативного </w:t>
      </w:r>
      <w:r w:rsidRPr="00067B0A">
        <w:rPr>
          <w:rFonts w:ascii="Times New Roman" w:hAnsi="Times New Roman" w:cs="Times New Roman"/>
          <w:sz w:val="28"/>
          <w:szCs w:val="28"/>
        </w:rPr>
        <w:t>проекта  с  указанием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мероприятий и сроков их реализации</w:t>
      </w:r>
      <w:r>
        <w:rPr>
          <w:rFonts w:ascii="Times New Roman" w:hAnsi="Times New Roman" w:cs="Times New Roman"/>
          <w:sz w:val="28"/>
          <w:szCs w:val="28"/>
        </w:rPr>
        <w:t>:_______________________________.</w:t>
      </w: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F2423" w:rsidRPr="00067B0A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</w:t>
      </w:r>
      <w:r w:rsidRPr="00067B0A">
        <w:rPr>
          <w:rFonts w:ascii="Times New Roman" w:hAnsi="Times New Roman" w:cs="Times New Roman"/>
          <w:sz w:val="28"/>
          <w:szCs w:val="28"/>
        </w:rPr>
        <w:t xml:space="preserve">. Ожидаемые результаты от реализации </w:t>
      </w:r>
      <w:r>
        <w:rPr>
          <w:rFonts w:ascii="Times New Roman" w:hAnsi="Times New Roman" w:cs="Times New Roman"/>
          <w:sz w:val="28"/>
          <w:szCs w:val="28"/>
        </w:rPr>
        <w:t>инициативного проекта:_________________________________________________________.</w:t>
      </w: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2746">
        <w:rPr>
          <w:rFonts w:ascii="Times New Roman" w:hAnsi="Times New Roman" w:cs="Times New Roman"/>
          <w:sz w:val="24"/>
          <w:szCs w:val="24"/>
        </w:rPr>
        <w:lastRenderedPageBreak/>
        <w:t xml:space="preserve"> (описать конкретно, как изменится ситуация в муниципальном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746">
        <w:rPr>
          <w:rFonts w:ascii="Times New Roman" w:hAnsi="Times New Roman" w:cs="Times New Roman"/>
          <w:sz w:val="24"/>
          <w:szCs w:val="24"/>
        </w:rPr>
        <w:t xml:space="preserve">образовании для </w:t>
      </w:r>
      <w:proofErr w:type="spellStart"/>
      <w:r w:rsidRPr="00722746">
        <w:rPr>
          <w:rFonts w:ascii="Times New Roman" w:hAnsi="Times New Roman" w:cs="Times New Roman"/>
          <w:sz w:val="24"/>
          <w:szCs w:val="24"/>
        </w:rPr>
        <w:t>благополучателей</w:t>
      </w:r>
      <w:proofErr w:type="spellEnd"/>
      <w:r w:rsidRPr="00722746">
        <w:rPr>
          <w:rFonts w:ascii="Times New Roman" w:hAnsi="Times New Roman" w:cs="Times New Roman"/>
          <w:sz w:val="24"/>
          <w:szCs w:val="24"/>
        </w:rPr>
        <w:t xml:space="preserve"> после реализации проекта)</w:t>
      </w:r>
    </w:p>
    <w:p w:rsidR="003F2423" w:rsidRPr="00722746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2423" w:rsidRPr="00067B0A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067B0A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067B0A">
        <w:rPr>
          <w:rFonts w:ascii="Times New Roman" w:hAnsi="Times New Roman" w:cs="Times New Roman"/>
          <w:sz w:val="28"/>
          <w:szCs w:val="28"/>
        </w:rPr>
        <w:t xml:space="preserve">Количество  человек,  которые получат пользу от </w:t>
      </w:r>
      <w:r>
        <w:rPr>
          <w:rFonts w:ascii="Times New Roman" w:hAnsi="Times New Roman" w:cs="Times New Roman"/>
          <w:sz w:val="28"/>
          <w:szCs w:val="28"/>
        </w:rPr>
        <w:t xml:space="preserve">инициативного </w:t>
      </w:r>
      <w:r w:rsidRPr="00067B0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 xml:space="preserve">непосредственно (прямые </w:t>
      </w:r>
      <w:proofErr w:type="spellStart"/>
      <w:r w:rsidRPr="00067B0A">
        <w:rPr>
          <w:rFonts w:ascii="Times New Roman" w:hAnsi="Times New Roman" w:cs="Times New Roman"/>
          <w:sz w:val="28"/>
          <w:szCs w:val="28"/>
        </w:rPr>
        <w:t>благополучатели</w:t>
      </w:r>
      <w:proofErr w:type="spellEnd"/>
      <w:r w:rsidRPr="00067B0A">
        <w:rPr>
          <w:rFonts w:ascii="Times New Roman" w:hAnsi="Times New Roman" w:cs="Times New Roman"/>
          <w:sz w:val="28"/>
          <w:szCs w:val="28"/>
        </w:rPr>
        <w:t>), косвенно (косвенные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7B0A">
        <w:rPr>
          <w:rFonts w:ascii="Times New Roman" w:hAnsi="Times New Roman" w:cs="Times New Roman"/>
          <w:sz w:val="28"/>
          <w:szCs w:val="28"/>
        </w:rPr>
        <w:t>благополучатели</w:t>
      </w:r>
      <w:proofErr w:type="spellEnd"/>
      <w:r w:rsidRPr="00067B0A">
        <w:rPr>
          <w:rFonts w:ascii="Times New Roman" w:hAnsi="Times New Roman" w:cs="Times New Roman"/>
          <w:sz w:val="28"/>
          <w:szCs w:val="28"/>
        </w:rPr>
        <w:t xml:space="preserve">) (например, в случае ремонта улицы прямые </w:t>
      </w:r>
      <w:proofErr w:type="spellStart"/>
      <w:r w:rsidRPr="00067B0A">
        <w:rPr>
          <w:rFonts w:ascii="Times New Roman" w:hAnsi="Times New Roman" w:cs="Times New Roman"/>
          <w:sz w:val="28"/>
          <w:szCs w:val="28"/>
        </w:rPr>
        <w:t>благополучатели</w:t>
      </w:r>
      <w:proofErr w:type="spellEnd"/>
      <w:r w:rsidRPr="00067B0A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это  жители  этой  и прилегающих улиц, которые регулярно ходят или ездят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отремонтированной  улице,  а  косвенные - жители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(населенного  пункта)  или  части  населенного пункта (микрорайон, квартал,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 xml:space="preserve">улица), за исключением прямых </w:t>
      </w:r>
      <w:proofErr w:type="spellStart"/>
      <w:r w:rsidRPr="00067B0A">
        <w:rPr>
          <w:rFonts w:ascii="Times New Roman" w:hAnsi="Times New Roman" w:cs="Times New Roman"/>
          <w:sz w:val="28"/>
          <w:szCs w:val="28"/>
        </w:rPr>
        <w:t>благополучателей</w:t>
      </w:r>
      <w:proofErr w:type="spellEnd"/>
      <w:r w:rsidRPr="00067B0A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3F2423" w:rsidRPr="00067B0A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7B0A">
        <w:rPr>
          <w:rFonts w:ascii="Times New Roman" w:hAnsi="Times New Roman" w:cs="Times New Roman"/>
          <w:sz w:val="28"/>
          <w:szCs w:val="28"/>
        </w:rPr>
        <w:t>Прямые</w:t>
      </w:r>
      <w:proofErr w:type="gramEnd"/>
      <w:r w:rsidRPr="00067B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7B0A">
        <w:rPr>
          <w:rFonts w:ascii="Times New Roman" w:hAnsi="Times New Roman" w:cs="Times New Roman"/>
          <w:sz w:val="28"/>
          <w:szCs w:val="28"/>
        </w:rPr>
        <w:t>благополучатели</w:t>
      </w:r>
      <w:proofErr w:type="spellEnd"/>
      <w:r w:rsidRPr="00067B0A">
        <w:rPr>
          <w:rFonts w:ascii="Times New Roman" w:hAnsi="Times New Roman" w:cs="Times New Roman"/>
          <w:sz w:val="28"/>
          <w:szCs w:val="28"/>
        </w:rPr>
        <w:t xml:space="preserve"> (количество):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________________________.</w:t>
      </w: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7B0A">
        <w:rPr>
          <w:rFonts w:ascii="Times New Roman" w:hAnsi="Times New Roman" w:cs="Times New Roman"/>
          <w:sz w:val="28"/>
          <w:szCs w:val="28"/>
        </w:rPr>
        <w:t>Косвенные</w:t>
      </w:r>
      <w:proofErr w:type="gramEnd"/>
      <w:r w:rsidRPr="00067B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7B0A">
        <w:rPr>
          <w:rFonts w:ascii="Times New Roman" w:hAnsi="Times New Roman" w:cs="Times New Roman"/>
          <w:sz w:val="28"/>
          <w:szCs w:val="28"/>
        </w:rPr>
        <w:t>благополучатели</w:t>
      </w:r>
      <w:proofErr w:type="spellEnd"/>
      <w:r w:rsidRPr="00067B0A">
        <w:rPr>
          <w:rFonts w:ascii="Times New Roman" w:hAnsi="Times New Roman" w:cs="Times New Roman"/>
          <w:sz w:val="28"/>
          <w:szCs w:val="28"/>
        </w:rPr>
        <w:t xml:space="preserve"> (количество</w:t>
      </w:r>
      <w:r>
        <w:rPr>
          <w:rFonts w:ascii="Times New Roman" w:hAnsi="Times New Roman" w:cs="Times New Roman"/>
          <w:sz w:val="28"/>
          <w:szCs w:val="28"/>
        </w:rPr>
        <w:t xml:space="preserve">): 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_____________________.</w:t>
      </w:r>
    </w:p>
    <w:p w:rsidR="003F2423" w:rsidRPr="00067B0A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067B0A">
        <w:rPr>
          <w:rFonts w:ascii="Times New Roman" w:hAnsi="Times New Roman" w:cs="Times New Roman"/>
          <w:sz w:val="28"/>
          <w:szCs w:val="28"/>
        </w:rPr>
        <w:t>.  Количество  рабочих мест, планируемых к созданию после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инициативного </w:t>
      </w:r>
      <w:r w:rsidRPr="00067B0A">
        <w:rPr>
          <w:rFonts w:ascii="Times New Roman" w:hAnsi="Times New Roman" w:cs="Times New Roman"/>
          <w:sz w:val="28"/>
          <w:szCs w:val="28"/>
        </w:rPr>
        <w:t>проекта: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_________________________________.</w:t>
      </w: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067B0A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Устойчивость инициативного проекта (предполагаемый «срок жизни» результатов инициативного проекта):</w:t>
      </w: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проект является разовым;</w:t>
      </w: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срок от 1 года до 3 лет;</w:t>
      </w: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срок от 3 лет до 5 лет;</w:t>
      </w: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срок более 5 лет. </w:t>
      </w: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М</w:t>
      </w:r>
      <w:r w:rsidRPr="00067B0A">
        <w:rPr>
          <w:rFonts w:ascii="Times New Roman" w:hAnsi="Times New Roman" w:cs="Times New Roman"/>
          <w:sz w:val="28"/>
          <w:szCs w:val="28"/>
        </w:rPr>
        <w:t>ероприятия  по  содержанию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 xml:space="preserve">обслуживанию  создаваемых  объектов после реализации </w:t>
      </w:r>
      <w:r>
        <w:rPr>
          <w:rFonts w:ascii="Times New Roman" w:hAnsi="Times New Roman" w:cs="Times New Roman"/>
          <w:sz w:val="28"/>
          <w:szCs w:val="28"/>
        </w:rPr>
        <w:t xml:space="preserve">инициативного </w:t>
      </w:r>
      <w:r w:rsidRPr="00067B0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наличие описать):____________.</w:t>
      </w: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Предварительный расчет необходимых средств на реализацию инициативного проекта (в рублях):</w:t>
      </w:r>
    </w:p>
    <w:p w:rsidR="003F2423" w:rsidRPr="00067B0A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всего -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067B0A">
        <w:rPr>
          <w:rFonts w:ascii="Times New Roman" w:hAnsi="Times New Roman" w:cs="Times New Roman"/>
          <w:sz w:val="28"/>
          <w:szCs w:val="28"/>
        </w:rPr>
        <w:t>, из них:</w:t>
      </w:r>
    </w:p>
    <w:p w:rsidR="003F2423" w:rsidRPr="00067B0A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бюджет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(наименование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образования)</w:t>
      </w:r>
      <w:r>
        <w:rPr>
          <w:rFonts w:ascii="Times New Roman" w:hAnsi="Times New Roman" w:cs="Times New Roman"/>
          <w:sz w:val="28"/>
          <w:szCs w:val="28"/>
        </w:rPr>
        <w:t xml:space="preserve"> (в случае, если предполагается использование этих средств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):____________________; </w:t>
      </w:r>
      <w:proofErr w:type="gramEnd"/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инициативных </w:t>
      </w:r>
      <w:r w:rsidRPr="00F07814">
        <w:rPr>
          <w:rFonts w:ascii="Times New Roman" w:hAnsi="Times New Roman" w:cs="Times New Roman"/>
          <w:sz w:val="28"/>
          <w:szCs w:val="28"/>
        </w:rPr>
        <w:t>платежей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07814">
        <w:rPr>
          <w:rFonts w:ascii="Times New Roman" w:hAnsi="Times New Roman" w:cs="Times New Roman"/>
          <w:sz w:val="28"/>
          <w:szCs w:val="28"/>
        </w:rPr>
        <w:t xml:space="preserve"> </w:t>
      </w:r>
      <w:r w:rsidRPr="00F078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обеспечиваемый инициатором проекта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в том числе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F07814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граждан и (или) юридических лиц, и (или) индивидуальных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предпринимателей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:______________/____________/___________;</w:t>
      </w:r>
      <w:proofErr w:type="gramEnd"/>
    </w:p>
    <w:p w:rsidR="003F2423" w:rsidRPr="00FD0B11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Pr="00FD0B1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бъём </w:t>
      </w:r>
      <w:proofErr w:type="spellStart"/>
      <w:r w:rsidRPr="00FD0B1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неденежного</w:t>
      </w:r>
      <w:proofErr w:type="spellEnd"/>
      <w:r w:rsidRPr="00FD0B1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вклада, обеспечиваемый инициатором проекта, в том числе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</w:t>
      </w:r>
      <w:r w:rsidRPr="00FD0B1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еденежный</w:t>
      </w:r>
      <w:proofErr w:type="spellEnd"/>
      <w:r w:rsidRPr="00FD0B1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вклад граждан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и (или) юридических лиц, и (или) индивидуальных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предпринимателей</w:t>
      </w:r>
      <w:r w:rsidRPr="00FD0B1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(добровольное имущественное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 (или) </w:t>
      </w:r>
      <w:r w:rsidRPr="00FD0B1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трудовое участие)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: - ________________/_________________/___________.</w:t>
      </w:r>
      <w:proofErr w:type="gramEnd"/>
    </w:p>
    <w:p w:rsidR="003F2423" w:rsidRPr="00FD0B11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2423" w:rsidRDefault="003F2423" w:rsidP="003F242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67B0A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  <w:r w:rsidRPr="00067B0A">
        <w:rPr>
          <w:sz w:val="28"/>
          <w:szCs w:val="28"/>
        </w:rPr>
        <w:t xml:space="preserve">. Количество человек, принявших участие в </w:t>
      </w:r>
      <w:r>
        <w:rPr>
          <w:sz w:val="28"/>
          <w:szCs w:val="28"/>
        </w:rPr>
        <w:t xml:space="preserve">сходе, </w:t>
      </w:r>
      <w:r w:rsidRPr="00067B0A">
        <w:rPr>
          <w:sz w:val="28"/>
          <w:szCs w:val="28"/>
        </w:rPr>
        <w:t>собрании</w:t>
      </w:r>
      <w:r>
        <w:rPr>
          <w:sz w:val="28"/>
          <w:szCs w:val="28"/>
        </w:rPr>
        <w:t xml:space="preserve"> или конференции</w:t>
      </w:r>
      <w:r w:rsidRPr="00067B0A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 xml:space="preserve">, в том числе на собрании или конференции граждан по </w:t>
      </w:r>
      <w:r>
        <w:rPr>
          <w:sz w:val="28"/>
          <w:szCs w:val="28"/>
        </w:rPr>
        <w:lastRenderedPageBreak/>
        <w:t>вопросам осуществления территориального общественного самоуправления: _____________________.</w:t>
      </w:r>
    </w:p>
    <w:p w:rsidR="003F2423" w:rsidRPr="00131B4A" w:rsidRDefault="003F2423" w:rsidP="003F2423">
      <w:pPr>
        <w:autoSpaceDE w:val="0"/>
        <w:autoSpaceDN w:val="0"/>
        <w:adjustRightInd w:val="0"/>
        <w:ind w:firstLine="567"/>
        <w:jc w:val="both"/>
      </w:pPr>
      <w:r w:rsidRPr="00131B4A">
        <w:t>(согласно протоколу</w:t>
      </w:r>
      <w:r>
        <w:t>)</w:t>
      </w: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067B0A">
        <w:rPr>
          <w:rFonts w:ascii="Times New Roman" w:hAnsi="Times New Roman" w:cs="Times New Roman"/>
          <w:sz w:val="28"/>
          <w:szCs w:val="28"/>
        </w:rPr>
        <w:t>.  Количество  человек,  принявших участие в опросе</w:t>
      </w:r>
      <w:r>
        <w:rPr>
          <w:rFonts w:ascii="Times New Roman" w:hAnsi="Times New Roman" w:cs="Times New Roman"/>
          <w:sz w:val="28"/>
          <w:szCs w:val="28"/>
        </w:rPr>
        <w:t>, сборе подписей</w:t>
      </w:r>
      <w:r w:rsidRPr="00067B0A">
        <w:rPr>
          <w:rFonts w:ascii="Times New Roman" w:hAnsi="Times New Roman" w:cs="Times New Roman"/>
          <w:sz w:val="28"/>
          <w:szCs w:val="28"/>
        </w:rPr>
        <w:t xml:space="preserve"> (в случае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опроса</w:t>
      </w:r>
      <w:r>
        <w:rPr>
          <w:rFonts w:ascii="Times New Roman" w:hAnsi="Times New Roman" w:cs="Times New Roman"/>
          <w:sz w:val="28"/>
          <w:szCs w:val="28"/>
        </w:rPr>
        <w:t>, сбора подписей) :________________________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F2423" w:rsidRPr="00067B0A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067B0A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Сведения об и</w:t>
      </w:r>
      <w:r w:rsidRPr="00067B0A">
        <w:rPr>
          <w:rFonts w:ascii="Times New Roman" w:hAnsi="Times New Roman" w:cs="Times New Roman"/>
          <w:sz w:val="28"/>
          <w:szCs w:val="28"/>
        </w:rPr>
        <w:t>нициатор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67B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инициативного </w:t>
      </w:r>
      <w:r w:rsidRPr="00067B0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F2423" w:rsidRPr="00067B0A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Ру</w:t>
      </w:r>
      <w:r>
        <w:rPr>
          <w:rFonts w:ascii="Times New Roman" w:hAnsi="Times New Roman" w:cs="Times New Roman"/>
          <w:sz w:val="28"/>
          <w:szCs w:val="28"/>
        </w:rPr>
        <w:t>ководитель инициативной группы: __________________________</w:t>
      </w:r>
    </w:p>
    <w:p w:rsidR="003F2423" w:rsidRPr="000569A5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0569A5">
        <w:rPr>
          <w:rFonts w:ascii="Times New Roman" w:hAnsi="Times New Roman" w:cs="Times New Roman"/>
          <w:sz w:val="24"/>
          <w:szCs w:val="24"/>
        </w:rPr>
        <w:t>(ФИО полностью)</w:t>
      </w:r>
    </w:p>
    <w:p w:rsidR="003F2423" w:rsidRPr="00067B0A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контакт</w:t>
      </w:r>
      <w:r>
        <w:rPr>
          <w:rFonts w:ascii="Times New Roman" w:hAnsi="Times New Roman" w:cs="Times New Roman"/>
          <w:sz w:val="28"/>
          <w:szCs w:val="28"/>
        </w:rPr>
        <w:t>ный телефон:__________________________________________ _________________</w:t>
      </w:r>
    </w:p>
    <w:p w:rsidR="003F2423" w:rsidRPr="00067B0A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электронная почта: ____________________</w:t>
      </w:r>
      <w:r>
        <w:rPr>
          <w:rFonts w:ascii="Times New Roman" w:hAnsi="Times New Roman" w:cs="Times New Roman"/>
          <w:sz w:val="28"/>
          <w:szCs w:val="28"/>
        </w:rPr>
        <w:t>_______________________.</w:t>
      </w:r>
    </w:p>
    <w:p w:rsidR="003F2423" w:rsidRPr="00067B0A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состав инициативной группы: 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ТОС_____________________________________________________.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(наименование ТОС)</w:t>
      </w:r>
    </w:p>
    <w:p w:rsidR="003F2423" w:rsidRPr="00067B0A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ТОС: ___________________________________________.</w:t>
      </w:r>
    </w:p>
    <w:p w:rsidR="003F2423" w:rsidRPr="000569A5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0569A5">
        <w:rPr>
          <w:rFonts w:ascii="Times New Roman" w:hAnsi="Times New Roman" w:cs="Times New Roman"/>
          <w:sz w:val="24"/>
          <w:szCs w:val="24"/>
        </w:rPr>
        <w:t>(ФИО полностью)</w:t>
      </w:r>
    </w:p>
    <w:p w:rsidR="003F2423" w:rsidRPr="00067B0A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контактный телефон: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Pr="00067B0A">
        <w:rPr>
          <w:rFonts w:ascii="Times New Roman" w:hAnsi="Times New Roman" w:cs="Times New Roman"/>
          <w:sz w:val="28"/>
          <w:szCs w:val="28"/>
        </w:rPr>
        <w:t xml:space="preserve">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электронная почта: ____________________</w:t>
      </w:r>
      <w:r>
        <w:rPr>
          <w:rFonts w:ascii="Times New Roman" w:hAnsi="Times New Roman" w:cs="Times New Roman"/>
          <w:sz w:val="28"/>
          <w:szCs w:val="28"/>
        </w:rPr>
        <w:t>______________________.</w:t>
      </w: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Староста (наименование сельского населенного пункта): ___________. </w:t>
      </w:r>
    </w:p>
    <w:p w:rsidR="003F2423" w:rsidRPr="000569A5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0569A5">
        <w:rPr>
          <w:rFonts w:ascii="Times New Roman" w:hAnsi="Times New Roman" w:cs="Times New Roman"/>
          <w:sz w:val="24"/>
          <w:szCs w:val="24"/>
        </w:rPr>
        <w:t>(ФИО полностью)</w:t>
      </w:r>
    </w:p>
    <w:p w:rsidR="003F2423" w:rsidRPr="00067B0A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контактный телефон: ___________________</w:t>
      </w:r>
      <w:r>
        <w:rPr>
          <w:rFonts w:ascii="Times New Roman" w:hAnsi="Times New Roman" w:cs="Times New Roman"/>
          <w:sz w:val="28"/>
          <w:szCs w:val="28"/>
        </w:rPr>
        <w:t>______________________.</w:t>
      </w: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электронная почта: ____________________</w:t>
      </w:r>
      <w:r>
        <w:rPr>
          <w:rFonts w:ascii="Times New Roman" w:hAnsi="Times New Roman" w:cs="Times New Roman"/>
          <w:sz w:val="28"/>
          <w:szCs w:val="28"/>
        </w:rPr>
        <w:t>______________________.</w:t>
      </w:r>
    </w:p>
    <w:p w:rsidR="003F2423" w:rsidRPr="00067B0A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2423" w:rsidRPr="00067B0A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67B0A">
        <w:rPr>
          <w:rFonts w:ascii="Times New Roman" w:hAnsi="Times New Roman" w:cs="Times New Roman"/>
          <w:sz w:val="28"/>
          <w:szCs w:val="28"/>
        </w:rPr>
        <w:t>. Дополнительная информация и комментарии (подтверждение актуальности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и  остроты  проблемы  (переписка  с органами власти всех уровней, обращения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граждан, позиция экспертных сообществ (ведомств) и др.), на решение 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 xml:space="preserve">направлена   реализация  </w:t>
      </w:r>
      <w:r>
        <w:rPr>
          <w:rFonts w:ascii="Times New Roman" w:hAnsi="Times New Roman" w:cs="Times New Roman"/>
          <w:sz w:val="28"/>
          <w:szCs w:val="28"/>
        </w:rPr>
        <w:t>инициативного</w:t>
      </w:r>
      <w:r w:rsidRPr="00067B0A">
        <w:rPr>
          <w:rFonts w:ascii="Times New Roman" w:hAnsi="Times New Roman" w:cs="Times New Roman"/>
          <w:sz w:val="28"/>
          <w:szCs w:val="28"/>
        </w:rPr>
        <w:t xml:space="preserve">  проекта,  с  приложением  </w:t>
      </w:r>
      <w:proofErr w:type="spellStart"/>
      <w:r w:rsidRPr="00067B0A">
        <w:rPr>
          <w:rFonts w:ascii="Times New Roman" w:hAnsi="Times New Roman" w:cs="Times New Roman"/>
          <w:sz w:val="28"/>
          <w:szCs w:val="28"/>
        </w:rPr>
        <w:t>фотофиксации</w:t>
      </w:r>
      <w:proofErr w:type="spellEnd"/>
      <w:r w:rsidRPr="00067B0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подтверждение  размещения  информации 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067B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инициативном </w:t>
      </w:r>
      <w:r w:rsidRPr="00067B0A">
        <w:rPr>
          <w:rFonts w:ascii="Times New Roman" w:hAnsi="Times New Roman" w:cs="Times New Roman"/>
          <w:sz w:val="28"/>
          <w:szCs w:val="28"/>
        </w:rPr>
        <w:t>проекте на информационных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стендах,  опросные  листы,  анкеты,  подтверждение  размещения информации о</w:t>
      </w:r>
      <w:r>
        <w:rPr>
          <w:rFonts w:ascii="Times New Roman" w:hAnsi="Times New Roman" w:cs="Times New Roman"/>
          <w:sz w:val="28"/>
          <w:szCs w:val="28"/>
        </w:rPr>
        <w:t>б инициативном</w:t>
      </w:r>
      <w:r w:rsidRPr="00067B0A">
        <w:rPr>
          <w:rFonts w:ascii="Times New Roman" w:hAnsi="Times New Roman" w:cs="Times New Roman"/>
          <w:sz w:val="28"/>
          <w:szCs w:val="28"/>
        </w:rPr>
        <w:t xml:space="preserve">  проекте в средствах массовой информации (копии, вырезки, ссылки),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ссылки на использование сайтов, социальных сетей и др.):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F2423" w:rsidRPr="00067B0A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P411"/>
      <w:bookmarkEnd w:id="8"/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Инициатор проекта ____________-_______________________________</w:t>
      </w:r>
      <w:r w:rsidRPr="00067B0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E51C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51C7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E5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3F2423" w:rsidRPr="008E51C7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(подпись)                                 </w:t>
      </w:r>
      <w:r w:rsidRPr="008E51C7">
        <w:rPr>
          <w:rFonts w:ascii="Times New Roman" w:hAnsi="Times New Roman" w:cs="Times New Roman"/>
          <w:sz w:val="24"/>
          <w:szCs w:val="24"/>
        </w:rPr>
        <w:t>(Ф.И.О. полностью)</w:t>
      </w:r>
    </w:p>
    <w:p w:rsidR="003F2423" w:rsidRPr="008E51C7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067B0A">
        <w:rPr>
          <w:rFonts w:ascii="Times New Roman" w:hAnsi="Times New Roman" w:cs="Times New Roman"/>
          <w:sz w:val="28"/>
          <w:szCs w:val="28"/>
        </w:rPr>
        <w:t xml:space="preserve"> ___ __________ 20__ года</w:t>
      </w: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2423" w:rsidRDefault="003F2423" w:rsidP="003F2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2423" w:rsidRDefault="003F2423" w:rsidP="003F2423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3F2423" w:rsidRDefault="003F2423" w:rsidP="003F2423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3F2423" w:rsidRDefault="003F2423" w:rsidP="003F2423">
      <w:pPr>
        <w:ind w:firstLine="567"/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 муниципального образования</w:t>
      </w:r>
      <w:r w:rsidRPr="00FA44E8">
        <w:rPr>
          <w:sz w:val="28"/>
          <w:szCs w:val="28"/>
        </w:rPr>
        <w:t xml:space="preserve"> </w:t>
      </w:r>
    </w:p>
    <w:p w:rsidR="003F2423" w:rsidRDefault="003F2423" w:rsidP="003F2423">
      <w:pPr>
        <w:ind w:firstLine="567"/>
        <w:jc w:val="right"/>
      </w:pP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 xml:space="preserve">» </w:t>
      </w:r>
      <w:r w:rsidRPr="00AF3C4E">
        <w:t xml:space="preserve"> </w:t>
      </w:r>
    </w:p>
    <w:p w:rsidR="003F2423" w:rsidRDefault="003F2423" w:rsidP="003F2423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28.12.2020 № </w:t>
      </w:r>
      <w:r>
        <w:rPr>
          <w:sz w:val="28"/>
          <w:szCs w:val="28"/>
          <w:lang w:val="en-US"/>
        </w:rPr>
        <w:t>VII</w:t>
      </w:r>
      <w:r w:rsidRPr="003F2423">
        <w:rPr>
          <w:sz w:val="28"/>
          <w:szCs w:val="28"/>
        </w:rPr>
        <w:t>-4/8</w:t>
      </w:r>
    </w:p>
    <w:p w:rsidR="003F2423" w:rsidRDefault="003F2423" w:rsidP="003F2423">
      <w:pPr>
        <w:pStyle w:val="af7"/>
        <w:spacing w:before="0" w:beforeAutospacing="0" w:after="0" w:afterAutospacing="0"/>
        <w:ind w:firstLine="567"/>
        <w:jc w:val="right"/>
        <w:rPr>
          <w:sz w:val="28"/>
          <w:szCs w:val="28"/>
        </w:rPr>
      </w:pPr>
    </w:p>
    <w:p w:rsidR="003F2423" w:rsidRDefault="003F2423" w:rsidP="003F2423">
      <w:pPr>
        <w:pStyle w:val="af7"/>
        <w:spacing w:before="0" w:beforeAutospacing="0" w:after="0" w:afterAutospacing="0"/>
        <w:ind w:firstLine="567"/>
        <w:rPr>
          <w:sz w:val="28"/>
          <w:szCs w:val="28"/>
        </w:rPr>
      </w:pPr>
    </w:p>
    <w:p w:rsidR="003F2423" w:rsidRDefault="003F2423" w:rsidP="003F2423">
      <w:pPr>
        <w:pStyle w:val="af7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ПОРЯДОК</w:t>
      </w:r>
    </w:p>
    <w:p w:rsidR="003F2423" w:rsidRPr="000A678B" w:rsidRDefault="003F2423" w:rsidP="003F2423">
      <w:pPr>
        <w:tabs>
          <w:tab w:val="left" w:pos="9638"/>
        </w:tabs>
        <w:ind w:firstLine="567"/>
        <w:jc w:val="center"/>
        <w:rPr>
          <w:b/>
          <w:sz w:val="28"/>
          <w:szCs w:val="28"/>
        </w:rPr>
      </w:pPr>
      <w:r w:rsidRPr="000A678B">
        <w:rPr>
          <w:b/>
          <w:sz w:val="28"/>
          <w:szCs w:val="28"/>
        </w:rPr>
        <w:t>проведения конкурсного отбора инициативных проектов</w:t>
      </w:r>
    </w:p>
    <w:p w:rsidR="003F2423" w:rsidRPr="000A678B" w:rsidRDefault="003F2423" w:rsidP="003F2423">
      <w:pPr>
        <w:tabs>
          <w:tab w:val="left" w:pos="9638"/>
        </w:tabs>
        <w:ind w:firstLine="567"/>
        <w:jc w:val="both"/>
        <w:rPr>
          <w:b/>
          <w:sz w:val="28"/>
          <w:szCs w:val="28"/>
        </w:rPr>
      </w:pPr>
    </w:p>
    <w:p w:rsidR="003F2423" w:rsidRPr="000A678B" w:rsidRDefault="003F2423" w:rsidP="003F2423">
      <w:pPr>
        <w:tabs>
          <w:tab w:val="left" w:pos="9638"/>
        </w:tabs>
        <w:ind w:firstLine="567"/>
        <w:jc w:val="both"/>
        <w:rPr>
          <w:sz w:val="28"/>
          <w:szCs w:val="28"/>
        </w:rPr>
      </w:pPr>
      <w:r w:rsidRPr="00DB7328">
        <w:rPr>
          <w:sz w:val="28"/>
          <w:szCs w:val="28"/>
        </w:rPr>
        <w:t xml:space="preserve">1. Настоящий порядок устанавливает процедуру </w:t>
      </w:r>
      <w:r w:rsidRPr="000A678B">
        <w:rPr>
          <w:sz w:val="28"/>
          <w:szCs w:val="28"/>
        </w:rPr>
        <w:t>проведения конкурсного отбора инициативных проектов</w:t>
      </w:r>
      <w:r>
        <w:rPr>
          <w:sz w:val="28"/>
          <w:szCs w:val="28"/>
        </w:rPr>
        <w:t>.</w:t>
      </w:r>
    </w:p>
    <w:p w:rsidR="003F2423" w:rsidRPr="00203F2A" w:rsidRDefault="003F2423" w:rsidP="003F242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r w:rsidRPr="00203F2A">
        <w:rPr>
          <w:rFonts w:eastAsiaTheme="minorHAnsi"/>
          <w:sz w:val="28"/>
          <w:szCs w:val="28"/>
          <w:lang w:eastAsia="en-US"/>
        </w:rPr>
        <w:t>В случае</w:t>
      </w:r>
      <w:proofErr w:type="gramStart"/>
      <w:r w:rsidRPr="00203F2A">
        <w:rPr>
          <w:rFonts w:eastAsiaTheme="minorHAnsi"/>
          <w:sz w:val="28"/>
          <w:szCs w:val="28"/>
          <w:lang w:eastAsia="en-US"/>
        </w:rPr>
        <w:t>,</w:t>
      </w:r>
      <w:proofErr w:type="gramEnd"/>
      <w:r w:rsidRPr="00203F2A">
        <w:rPr>
          <w:rFonts w:eastAsiaTheme="minorHAnsi"/>
          <w:sz w:val="28"/>
          <w:szCs w:val="28"/>
          <w:lang w:eastAsia="en-US"/>
        </w:rPr>
        <w:t xml:space="preserve"> если в администрацию внесено несколько инициативных проектов, в том числе с описанием аналогичных по содержанию приоритетных проблем, администрация организует проведение конкурсного отбора и информирует об этом инициаторов проекта.</w:t>
      </w:r>
    </w:p>
    <w:p w:rsidR="003F2423" w:rsidRDefault="003F2423" w:rsidP="003F242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Pr="00203F2A">
        <w:rPr>
          <w:rFonts w:eastAsiaTheme="minorHAnsi"/>
          <w:sz w:val="28"/>
          <w:szCs w:val="28"/>
          <w:lang w:eastAsia="en-US"/>
        </w:rPr>
        <w:t>. Проведение конкурсного отбора инициативных проектов возлагается на комиссию</w:t>
      </w:r>
      <w:r>
        <w:rPr>
          <w:rFonts w:eastAsiaTheme="minorHAnsi"/>
          <w:sz w:val="28"/>
          <w:szCs w:val="28"/>
          <w:lang w:eastAsia="en-US"/>
        </w:rPr>
        <w:t>.</w:t>
      </w:r>
      <w:r w:rsidRPr="00203F2A">
        <w:rPr>
          <w:rFonts w:eastAsiaTheme="minorHAnsi"/>
          <w:sz w:val="28"/>
          <w:szCs w:val="28"/>
          <w:lang w:eastAsia="en-US"/>
        </w:rPr>
        <w:t xml:space="preserve"> Состав комиссии формируется администрацией. При этом половина от общего числа членов комиссии должна быть назначена на основе предложений </w:t>
      </w:r>
      <w:r>
        <w:rPr>
          <w:rFonts w:eastAsiaTheme="minorHAnsi"/>
          <w:sz w:val="28"/>
          <w:szCs w:val="28"/>
          <w:lang w:eastAsia="en-US"/>
        </w:rPr>
        <w:t xml:space="preserve">Совета </w:t>
      </w:r>
      <w:r w:rsidRPr="00203F2A">
        <w:rPr>
          <w:rFonts w:eastAsiaTheme="minorHAnsi"/>
          <w:sz w:val="28"/>
          <w:szCs w:val="28"/>
          <w:lang w:eastAsia="en-US"/>
        </w:rPr>
        <w:t>муниципального образования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</w:t>
      </w:r>
      <w:r w:rsidRPr="00203F2A">
        <w:rPr>
          <w:rFonts w:eastAsiaTheme="minorHAnsi"/>
          <w:sz w:val="28"/>
          <w:szCs w:val="28"/>
          <w:lang w:eastAsia="en-US"/>
        </w:rPr>
        <w:t xml:space="preserve">. </w:t>
      </w:r>
    </w:p>
    <w:p w:rsidR="003F2423" w:rsidRPr="00467E51" w:rsidRDefault="003F2423" w:rsidP="003F2423">
      <w:pPr>
        <w:tabs>
          <w:tab w:val="left" w:pos="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Комиссия в своей деятельности руководствуется </w:t>
      </w:r>
      <w:r>
        <w:rPr>
          <w:rFonts w:eastAsiaTheme="minorHAnsi"/>
          <w:sz w:val="28"/>
          <w:szCs w:val="28"/>
          <w:lang w:eastAsia="en-US"/>
        </w:rPr>
        <w:t xml:space="preserve">федеральными законами и иными нормативными правовыми актами Российской Федерации, законами и иными нормативными правовыми актами Республики Коми, Уставом и </w:t>
      </w:r>
      <w:r w:rsidRPr="00467E51">
        <w:rPr>
          <w:rFonts w:eastAsiaTheme="minorHAnsi"/>
          <w:sz w:val="28"/>
          <w:szCs w:val="28"/>
          <w:lang w:eastAsia="en-US"/>
        </w:rPr>
        <w:t>иными нормативными правовыми актами</w:t>
      </w:r>
      <w:r w:rsidRPr="00FA44E8">
        <w:rPr>
          <w:sz w:val="28"/>
          <w:szCs w:val="28"/>
        </w:rPr>
        <w:t xml:space="preserve"> </w:t>
      </w:r>
      <w:r w:rsidRPr="00467E51">
        <w:rPr>
          <w:rFonts w:eastAsiaTheme="minorHAnsi"/>
          <w:sz w:val="28"/>
          <w:szCs w:val="28"/>
          <w:lang w:eastAsia="en-US"/>
        </w:rPr>
        <w:t>муниципального образования</w:t>
      </w:r>
      <w:r>
        <w:rPr>
          <w:sz w:val="28"/>
          <w:szCs w:val="28"/>
        </w:rPr>
        <w:t xml:space="preserve"> 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</w:t>
      </w:r>
      <w:proofErr w:type="gramStart"/>
      <w:r w:rsidRPr="00467E51">
        <w:rPr>
          <w:rFonts w:eastAsiaTheme="minorHAnsi"/>
          <w:sz w:val="28"/>
          <w:szCs w:val="28"/>
          <w:lang w:eastAsia="en-US"/>
        </w:rPr>
        <w:t xml:space="preserve"> ,</w:t>
      </w:r>
      <w:proofErr w:type="gramEnd"/>
      <w:r w:rsidRPr="00467E51">
        <w:rPr>
          <w:rFonts w:eastAsiaTheme="minorHAnsi"/>
          <w:sz w:val="28"/>
          <w:szCs w:val="28"/>
          <w:lang w:eastAsia="en-US"/>
        </w:rPr>
        <w:t xml:space="preserve"> а также </w:t>
      </w:r>
      <w:r w:rsidRPr="00467E51">
        <w:rPr>
          <w:sz w:val="28"/>
          <w:szCs w:val="28"/>
        </w:rPr>
        <w:t>настоящим Порядком.</w:t>
      </w:r>
    </w:p>
    <w:p w:rsidR="003F2423" w:rsidRPr="00467E51" w:rsidRDefault="003F2423" w:rsidP="003F2423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67E51">
        <w:rPr>
          <w:rFonts w:eastAsia="Calibri"/>
          <w:color w:val="000000"/>
          <w:sz w:val="28"/>
          <w:szCs w:val="28"/>
          <w:lang w:eastAsia="en-US"/>
        </w:rPr>
        <w:t>5. Комиссия осуществляет следующие функции:</w:t>
      </w:r>
    </w:p>
    <w:p w:rsidR="003F2423" w:rsidRPr="00467E51" w:rsidRDefault="003F2423" w:rsidP="003F2423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67E51">
        <w:rPr>
          <w:rFonts w:eastAsia="Calibri"/>
          <w:color w:val="000000"/>
          <w:sz w:val="28"/>
          <w:szCs w:val="28"/>
          <w:lang w:eastAsia="en-US"/>
        </w:rPr>
        <w:t>рассматривает, оценивает представленные для участия в конкурсном отборе инициативные проекты в соответствии с критериями оценки инициативных проектов согласно приложению к настоящему Порядку;</w:t>
      </w:r>
    </w:p>
    <w:p w:rsidR="003F2423" w:rsidRPr="00467E51" w:rsidRDefault="003F2423" w:rsidP="003F2423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67E51">
        <w:rPr>
          <w:rFonts w:eastAsia="Calibri"/>
          <w:color w:val="000000"/>
          <w:sz w:val="28"/>
          <w:szCs w:val="28"/>
          <w:lang w:eastAsia="en-US"/>
        </w:rPr>
        <w:t>формирует итоговую оценку инициативных проектов;</w:t>
      </w:r>
    </w:p>
    <w:p w:rsidR="003F2423" w:rsidRPr="00467E51" w:rsidRDefault="003F2423" w:rsidP="003F2423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67E51">
        <w:rPr>
          <w:rFonts w:eastAsia="Calibri"/>
          <w:color w:val="000000"/>
          <w:sz w:val="28"/>
          <w:szCs w:val="28"/>
          <w:lang w:eastAsia="en-US"/>
        </w:rPr>
        <w:t xml:space="preserve">принимает решение о признании инициативного проекта прошедшим или не прошедшим конкурсный отбор. </w:t>
      </w:r>
    </w:p>
    <w:p w:rsidR="003F2423" w:rsidRPr="00467E51" w:rsidRDefault="003F2423" w:rsidP="003F2423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67E51">
        <w:rPr>
          <w:color w:val="000000"/>
          <w:sz w:val="28"/>
          <w:szCs w:val="28"/>
        </w:rPr>
        <w:t>6.</w:t>
      </w:r>
      <w:r w:rsidRPr="00467E51">
        <w:rPr>
          <w:rFonts w:eastAsia="Calibri"/>
          <w:color w:val="000000"/>
          <w:sz w:val="28"/>
          <w:szCs w:val="28"/>
          <w:lang w:eastAsia="en-US"/>
        </w:rPr>
        <w:t xml:space="preserve"> Комиссия состоит из председателя Комиссии, заместителя председателя Комиссии, секретаря Комиссии и членов Комиссии.</w:t>
      </w:r>
    </w:p>
    <w:p w:rsidR="003F2423" w:rsidRPr="00467E51" w:rsidRDefault="003F2423" w:rsidP="003F2423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67E51">
        <w:rPr>
          <w:color w:val="000000"/>
          <w:sz w:val="28"/>
          <w:szCs w:val="28"/>
        </w:rPr>
        <w:t>7. П</w:t>
      </w:r>
      <w:r w:rsidRPr="00467E51">
        <w:rPr>
          <w:rFonts w:eastAsia="Calibri"/>
          <w:color w:val="000000"/>
          <w:sz w:val="28"/>
          <w:szCs w:val="28"/>
          <w:lang w:eastAsia="en-US"/>
        </w:rPr>
        <w:t xml:space="preserve">редседатель Комиссии руководит деятельностью Комиссии, ведёт заседания Комиссии, подписывает протоколы заседаний. </w:t>
      </w:r>
    </w:p>
    <w:p w:rsidR="003F2423" w:rsidRPr="00467E51" w:rsidRDefault="003F2423" w:rsidP="003F2423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67E51">
        <w:rPr>
          <w:rFonts w:eastAsia="Calibri"/>
          <w:color w:val="000000"/>
          <w:sz w:val="28"/>
          <w:szCs w:val="28"/>
          <w:lang w:eastAsia="en-US"/>
        </w:rPr>
        <w:t>8. В случае отсутствия председателя Комиссии его полномочия исполняет  заместитель председателя Комиссии.</w:t>
      </w:r>
    </w:p>
    <w:p w:rsidR="003F2423" w:rsidRPr="00467E51" w:rsidRDefault="003F2423" w:rsidP="003F2423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67E51">
        <w:rPr>
          <w:color w:val="000000"/>
          <w:sz w:val="28"/>
          <w:szCs w:val="28"/>
        </w:rPr>
        <w:t>9. С</w:t>
      </w:r>
      <w:r w:rsidRPr="00467E51">
        <w:rPr>
          <w:rFonts w:eastAsia="Calibri"/>
          <w:color w:val="000000"/>
          <w:sz w:val="28"/>
          <w:szCs w:val="28"/>
          <w:lang w:eastAsia="en-US"/>
        </w:rPr>
        <w:t xml:space="preserve">екретарь Комиссии формирует проект повестки очередного заседания Комиссии, обеспечивает подготовку материалов к заседанию </w:t>
      </w:r>
      <w:r w:rsidRPr="00467E51">
        <w:rPr>
          <w:rFonts w:eastAsia="Calibri"/>
          <w:color w:val="000000"/>
          <w:sz w:val="28"/>
          <w:szCs w:val="28"/>
          <w:lang w:eastAsia="en-US"/>
        </w:rPr>
        <w:lastRenderedPageBreak/>
        <w:t>Комиссии, оповещает членов Комиссии об очередных её заседаниях, ведёт и подписывает протоколы заседаний Комиссии.</w:t>
      </w:r>
    </w:p>
    <w:p w:rsidR="003F2423" w:rsidRPr="00467E51" w:rsidRDefault="003F2423" w:rsidP="003F242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67E51">
        <w:rPr>
          <w:sz w:val="28"/>
          <w:szCs w:val="28"/>
        </w:rPr>
        <w:t>10. Заседания Комиссии проводятся по мере необходимости. Заседание Комиссии может быть проведено заочно путем письменного опроса членов Комиссии.</w:t>
      </w:r>
    </w:p>
    <w:p w:rsidR="003F2423" w:rsidRPr="00467E51" w:rsidRDefault="003F2423" w:rsidP="003F242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67E51">
        <w:rPr>
          <w:sz w:val="28"/>
          <w:szCs w:val="28"/>
        </w:rPr>
        <w:t>11. Заседание Комиссии считается правомочным, если на нем присутствует более половины членов Комиссии.</w:t>
      </w:r>
    </w:p>
    <w:p w:rsidR="003F2423" w:rsidRPr="00467E51" w:rsidRDefault="003F2423" w:rsidP="003F242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67E51">
        <w:rPr>
          <w:sz w:val="28"/>
          <w:szCs w:val="28"/>
        </w:rPr>
        <w:t>Решения Комиссии принимаются открытым голосованием и считаются принятыми, если за них проголосовало более половины от числа членов Комиссии, присутствующих на заседании Комиссии (в случае проведения заочного заседания - более половины голосов от общего числа членов Комиссии). При равенстве голосов решающим является голос председательствующего на заседании Комиссии.</w:t>
      </w:r>
    </w:p>
    <w:p w:rsidR="003F2423" w:rsidRPr="00467E51" w:rsidRDefault="003F2423" w:rsidP="003F2423">
      <w:pPr>
        <w:ind w:firstLine="567"/>
        <w:jc w:val="both"/>
        <w:rPr>
          <w:color w:val="000000"/>
          <w:sz w:val="28"/>
          <w:szCs w:val="28"/>
        </w:rPr>
      </w:pPr>
      <w:r w:rsidRPr="00467E51">
        <w:rPr>
          <w:sz w:val="28"/>
          <w:szCs w:val="28"/>
        </w:rPr>
        <w:t>12.</w:t>
      </w:r>
      <w:r w:rsidRPr="00467E51">
        <w:rPr>
          <w:color w:val="000000"/>
          <w:sz w:val="28"/>
          <w:szCs w:val="28"/>
        </w:rPr>
        <w:t xml:space="preserve"> Инициаторы проектов и их представители могут принять участие в заседании Комиссии в качестве приглашённых лиц для изложения своей позиции по инициативным проектам, рассматриваемым на заседании.</w:t>
      </w:r>
    </w:p>
    <w:p w:rsidR="003F2423" w:rsidRPr="00467E51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67E51">
        <w:rPr>
          <w:rFonts w:eastAsia="Calibri"/>
          <w:color w:val="000000"/>
          <w:sz w:val="28"/>
          <w:szCs w:val="28"/>
          <w:lang w:eastAsia="en-US"/>
        </w:rPr>
        <w:t>13. К</w:t>
      </w:r>
      <w:r w:rsidRPr="00467E51">
        <w:rPr>
          <w:rFonts w:eastAsia="Calibri"/>
          <w:iCs/>
          <w:color w:val="000000"/>
          <w:sz w:val="28"/>
          <w:szCs w:val="28"/>
          <w:lang w:eastAsia="en-US"/>
        </w:rPr>
        <w:t>омиссия по результатам рассмотрения инициативного проекта принимает одно из следующих решений:</w:t>
      </w:r>
    </w:p>
    <w:p w:rsidR="003F2423" w:rsidRPr="00467E51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67E51">
        <w:rPr>
          <w:rFonts w:eastAsia="Calibri"/>
          <w:color w:val="000000"/>
          <w:sz w:val="28"/>
          <w:szCs w:val="28"/>
          <w:lang w:eastAsia="en-US"/>
        </w:rPr>
        <w:t>признать инициативный проект прошедшим конкурсный</w:t>
      </w:r>
      <w:r>
        <w:rPr>
          <w:rFonts w:eastAsia="Calibri"/>
          <w:color w:val="000000"/>
          <w:sz w:val="28"/>
          <w:szCs w:val="28"/>
          <w:lang w:eastAsia="en-US"/>
        </w:rPr>
        <w:t xml:space="preserve"> отбор</w:t>
      </w:r>
      <w:r w:rsidRPr="00467E51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:rsidR="003F2423" w:rsidRPr="00467E51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67E51">
        <w:rPr>
          <w:rFonts w:eastAsia="Calibri"/>
          <w:color w:val="000000"/>
          <w:sz w:val="28"/>
          <w:szCs w:val="28"/>
          <w:lang w:eastAsia="en-US"/>
        </w:rPr>
        <w:t>признать инициативный проект не прошедшим конкурсный отбор.</w:t>
      </w:r>
    </w:p>
    <w:p w:rsidR="003F2423" w:rsidRPr="00467E51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67E51">
        <w:rPr>
          <w:rFonts w:eastAsia="Calibri"/>
          <w:color w:val="000000"/>
          <w:sz w:val="28"/>
          <w:szCs w:val="28"/>
          <w:lang w:eastAsia="en-US"/>
        </w:rPr>
        <w:t>14. Решение Комиссией принимается по каждому представленному инициативному проекту и</w:t>
      </w:r>
      <w:r w:rsidRPr="00467E51">
        <w:rPr>
          <w:sz w:val="28"/>
          <w:szCs w:val="28"/>
        </w:rPr>
        <w:t xml:space="preserve"> оформляется протоколом заседания Комиссии.</w:t>
      </w:r>
    </w:p>
    <w:p w:rsidR="003F2423" w:rsidRPr="00467E51" w:rsidRDefault="003F2423" w:rsidP="003F242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67E51">
        <w:rPr>
          <w:sz w:val="28"/>
          <w:szCs w:val="28"/>
        </w:rPr>
        <w:t>15. Организационно-техническое обеспечение деятельности Комиссии осуществляет администрация.</w:t>
      </w:r>
    </w:p>
    <w:p w:rsidR="003F2423" w:rsidRPr="00467E51" w:rsidRDefault="003F2423" w:rsidP="003F2423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3F2423" w:rsidRPr="00633B8E" w:rsidRDefault="003F2423" w:rsidP="003F2423">
      <w:pPr>
        <w:ind w:firstLine="567"/>
        <w:jc w:val="right"/>
        <w:rPr>
          <w:sz w:val="28"/>
          <w:szCs w:val="28"/>
        </w:rPr>
      </w:pPr>
      <w:r w:rsidRPr="00633B8E">
        <w:rPr>
          <w:sz w:val="28"/>
          <w:szCs w:val="28"/>
        </w:rPr>
        <w:t>Приложение</w:t>
      </w:r>
    </w:p>
    <w:p w:rsidR="003F2423" w:rsidRPr="00633B8E" w:rsidRDefault="003F2423" w:rsidP="003F2423">
      <w:pPr>
        <w:ind w:firstLine="567"/>
        <w:jc w:val="right"/>
        <w:rPr>
          <w:sz w:val="28"/>
          <w:szCs w:val="28"/>
        </w:rPr>
      </w:pPr>
      <w:r w:rsidRPr="00633B8E">
        <w:rPr>
          <w:sz w:val="28"/>
          <w:szCs w:val="28"/>
        </w:rPr>
        <w:t>к Порядку проведения конкурсного отбора</w:t>
      </w:r>
    </w:p>
    <w:p w:rsidR="003F2423" w:rsidRPr="00633B8E" w:rsidRDefault="003F2423" w:rsidP="003F2423">
      <w:pPr>
        <w:ind w:firstLine="567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633B8E">
        <w:rPr>
          <w:sz w:val="28"/>
          <w:szCs w:val="28"/>
        </w:rPr>
        <w:t xml:space="preserve"> инициативных проектов</w:t>
      </w:r>
    </w:p>
    <w:p w:rsidR="003F2423" w:rsidRPr="00633B8E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3F2423" w:rsidRPr="00E005A3" w:rsidRDefault="003F2423" w:rsidP="003F2423">
      <w:pPr>
        <w:ind w:firstLine="567"/>
        <w:jc w:val="center"/>
        <w:rPr>
          <w:rFonts w:eastAsia="Calibri"/>
          <w:b/>
          <w:bCs/>
          <w:iCs/>
          <w:color w:val="000000"/>
          <w:sz w:val="28"/>
          <w:szCs w:val="28"/>
          <w:lang w:eastAsia="en-US"/>
        </w:rPr>
      </w:pPr>
      <w:r w:rsidRPr="00E005A3">
        <w:rPr>
          <w:rFonts w:eastAsia="Calibri"/>
          <w:b/>
          <w:bCs/>
          <w:iCs/>
          <w:color w:val="000000"/>
          <w:sz w:val="28"/>
          <w:szCs w:val="28"/>
          <w:lang w:eastAsia="en-US"/>
        </w:rPr>
        <w:t>Критерии оценки инициативного проекта</w:t>
      </w:r>
    </w:p>
    <w:p w:rsidR="003F2423" w:rsidRPr="00633B8E" w:rsidRDefault="003F2423" w:rsidP="003F2423">
      <w:pPr>
        <w:ind w:firstLine="567"/>
        <w:jc w:val="center"/>
        <w:rPr>
          <w:rFonts w:eastAsia="Calibri"/>
          <w:bCs/>
          <w:iCs/>
          <w:color w:val="000000"/>
          <w:sz w:val="28"/>
          <w:szCs w:val="28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84"/>
        <w:gridCol w:w="2840"/>
        <w:gridCol w:w="3239"/>
        <w:gridCol w:w="2008"/>
      </w:tblGrid>
      <w:tr w:rsidR="003F2423" w:rsidRPr="00633B8E" w:rsidTr="00436883">
        <w:trPr>
          <w:trHeight w:val="398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№ 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критерия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Наименование критерия/группы критериев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Баллы по критерию</w:t>
            </w:r>
          </w:p>
        </w:tc>
      </w:tr>
      <w:tr w:rsidR="003F2423" w:rsidRPr="00633B8E" w:rsidTr="00436883">
        <w:trPr>
          <w:trHeight w:val="13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1. 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Default="003F2423" w:rsidP="00436883">
            <w:pPr>
              <w:pStyle w:val="ConsPlusNormal"/>
              <w:ind w:hanging="108"/>
              <w:jc w:val="both"/>
              <w:rPr>
                <w:szCs w:val="28"/>
              </w:rPr>
            </w:pPr>
            <w:r w:rsidRPr="00633B8E">
              <w:rPr>
                <w:szCs w:val="28"/>
              </w:rPr>
              <w:t>Актуальность (острота) проблемы:</w:t>
            </w:r>
          </w:p>
          <w:p w:rsidR="003F2423" w:rsidRPr="00633B8E" w:rsidRDefault="003F2423" w:rsidP="00436883">
            <w:pPr>
              <w:pStyle w:val="ConsPlusNormal"/>
              <w:ind w:hanging="108"/>
              <w:jc w:val="both"/>
              <w:rPr>
                <w:bCs/>
                <w:color w:val="000000"/>
                <w:szCs w:val="28"/>
              </w:rPr>
            </w:pP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1.1. 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sz w:val="28"/>
                <w:szCs w:val="28"/>
              </w:rPr>
              <w:t xml:space="preserve">очень </w:t>
            </w:r>
            <w:proofErr w:type="gramStart"/>
            <w:r w:rsidRPr="00633B8E">
              <w:rPr>
                <w:sz w:val="28"/>
                <w:szCs w:val="28"/>
              </w:rPr>
              <w:t>высокая</w:t>
            </w:r>
            <w:proofErr w:type="gramEnd"/>
            <w:r w:rsidRPr="00633B8E">
              <w:rPr>
                <w:sz w:val="28"/>
                <w:szCs w:val="28"/>
              </w:rPr>
              <w:t xml:space="preserve"> - решение проблемы необходимо для поддержания и сохранения условий жизнеобеспечения прямых </w:t>
            </w:r>
            <w:proofErr w:type="spellStart"/>
            <w:r w:rsidRPr="00633B8E">
              <w:rPr>
                <w:sz w:val="28"/>
                <w:szCs w:val="28"/>
              </w:rPr>
              <w:t>благополучателей</w:t>
            </w:r>
            <w:proofErr w:type="spellEnd"/>
            <w:r w:rsidRPr="00633B8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1.2. 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sz w:val="28"/>
                <w:szCs w:val="28"/>
              </w:rPr>
              <w:t xml:space="preserve">высокая - отсутствие решения будет негативно сказываться на качестве жизни </w:t>
            </w:r>
            <w:proofErr w:type="gramStart"/>
            <w:r w:rsidRPr="00633B8E">
              <w:rPr>
                <w:sz w:val="28"/>
                <w:szCs w:val="28"/>
              </w:rPr>
              <w:t>прямых</w:t>
            </w:r>
            <w:proofErr w:type="gramEnd"/>
            <w:r w:rsidRPr="00633B8E">
              <w:rPr>
                <w:sz w:val="28"/>
                <w:szCs w:val="28"/>
              </w:rPr>
              <w:t xml:space="preserve"> </w:t>
            </w:r>
            <w:proofErr w:type="spellStart"/>
            <w:r w:rsidRPr="00633B8E">
              <w:rPr>
                <w:sz w:val="28"/>
                <w:szCs w:val="28"/>
              </w:rPr>
              <w:t>благополучателей</w:t>
            </w:r>
            <w:proofErr w:type="spellEnd"/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jc w:val="both"/>
              <w:rPr>
                <w:sz w:val="28"/>
                <w:szCs w:val="28"/>
              </w:rPr>
            </w:pPr>
            <w:r w:rsidRPr="00633B8E">
              <w:rPr>
                <w:sz w:val="28"/>
                <w:szCs w:val="28"/>
              </w:rPr>
              <w:t xml:space="preserve">средняя - проблема достаточно широко осознается </w:t>
            </w:r>
            <w:proofErr w:type="gramStart"/>
            <w:r w:rsidRPr="00633B8E">
              <w:rPr>
                <w:sz w:val="28"/>
                <w:szCs w:val="28"/>
              </w:rPr>
              <w:t>прямыми</w:t>
            </w:r>
            <w:proofErr w:type="gramEnd"/>
            <w:r w:rsidRPr="00633B8E">
              <w:rPr>
                <w:sz w:val="28"/>
                <w:szCs w:val="28"/>
              </w:rPr>
              <w:t xml:space="preserve"> </w:t>
            </w:r>
            <w:proofErr w:type="spellStart"/>
            <w:r w:rsidRPr="00633B8E">
              <w:rPr>
                <w:sz w:val="28"/>
                <w:szCs w:val="28"/>
              </w:rPr>
              <w:t>благополучателями</w:t>
            </w:r>
            <w:proofErr w:type="spellEnd"/>
            <w:r w:rsidRPr="00633B8E">
              <w:rPr>
                <w:sz w:val="28"/>
                <w:szCs w:val="28"/>
              </w:rPr>
              <w:t>, ее решение может привести к улучшению качества жизни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3F2423" w:rsidRPr="00633B8E" w:rsidTr="00436883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Default="003F2423" w:rsidP="00436883">
            <w:pPr>
              <w:ind w:left="176" w:hanging="108"/>
              <w:jc w:val="both"/>
              <w:rPr>
                <w:sz w:val="28"/>
                <w:szCs w:val="28"/>
              </w:rPr>
            </w:pPr>
            <w:r w:rsidRPr="00633B8E">
              <w:rPr>
                <w:sz w:val="28"/>
                <w:szCs w:val="28"/>
              </w:rPr>
              <w:lastRenderedPageBreak/>
              <w:t>Обоснование выставленного балла</w:t>
            </w:r>
            <w:r>
              <w:rPr>
                <w:sz w:val="28"/>
                <w:szCs w:val="28"/>
              </w:rPr>
              <w:t xml:space="preserve"> (при необходимости)</w:t>
            </w:r>
            <w:r w:rsidRPr="00633B8E">
              <w:rPr>
                <w:sz w:val="28"/>
                <w:szCs w:val="28"/>
              </w:rPr>
              <w:t xml:space="preserve">: </w:t>
            </w:r>
          </w:p>
          <w:p w:rsidR="003F2423" w:rsidRPr="00633B8E" w:rsidRDefault="003F2423" w:rsidP="00436883">
            <w:pPr>
              <w:ind w:left="176"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2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pStyle w:val="ConsPlusNormal"/>
              <w:ind w:hanging="108"/>
              <w:jc w:val="both"/>
              <w:rPr>
                <w:color w:val="000000"/>
                <w:szCs w:val="28"/>
              </w:rPr>
            </w:pPr>
            <w:r w:rsidRPr="00633B8E">
              <w:rPr>
                <w:szCs w:val="28"/>
              </w:rPr>
              <w:t>Реалистичность конкретных задач, на решение которых направлен инициативный проект: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pStyle w:val="ConsPlusNormal"/>
              <w:ind w:hanging="108"/>
              <w:jc w:val="both"/>
              <w:rPr>
                <w:color w:val="000000"/>
                <w:szCs w:val="28"/>
              </w:rPr>
            </w:pPr>
            <w:r w:rsidRPr="00633B8E">
              <w:rPr>
                <w:szCs w:val="28"/>
              </w:rPr>
              <w:t xml:space="preserve">поставленные задачи выполнимы, конкретны, имеют элемент новизны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10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sz w:val="28"/>
                <w:szCs w:val="28"/>
              </w:rPr>
              <w:t xml:space="preserve">поставленные задачи выполнимы, конкретны, </w:t>
            </w:r>
            <w:proofErr w:type="gramStart"/>
            <w:r w:rsidRPr="00633B8E">
              <w:rPr>
                <w:sz w:val="28"/>
                <w:szCs w:val="28"/>
              </w:rPr>
              <w:t xml:space="preserve">являются традиционными 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нет</w:t>
            </w:r>
            <w:proofErr w:type="gramEnd"/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sz w:val="28"/>
                <w:szCs w:val="28"/>
              </w:rPr>
              <w:t>поставленные задачи конкретны, но не реалистичны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3F2423" w:rsidRPr="00633B8E" w:rsidTr="00436883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Default="003F2423" w:rsidP="00436883">
            <w:pPr>
              <w:ind w:left="176" w:hanging="108"/>
              <w:jc w:val="both"/>
              <w:rPr>
                <w:sz w:val="28"/>
                <w:szCs w:val="28"/>
              </w:rPr>
            </w:pPr>
            <w:r w:rsidRPr="00633B8E">
              <w:rPr>
                <w:sz w:val="28"/>
                <w:szCs w:val="28"/>
              </w:rPr>
              <w:t>Обоснование выставленного балла</w:t>
            </w:r>
            <w:r>
              <w:rPr>
                <w:sz w:val="28"/>
                <w:szCs w:val="28"/>
              </w:rPr>
              <w:t xml:space="preserve"> (при необходимости)</w:t>
            </w:r>
            <w:r w:rsidRPr="00633B8E">
              <w:rPr>
                <w:sz w:val="28"/>
                <w:szCs w:val="28"/>
              </w:rPr>
              <w:t>:</w:t>
            </w:r>
          </w:p>
          <w:p w:rsidR="003F2423" w:rsidRPr="00633B8E" w:rsidRDefault="003F2423" w:rsidP="00436883">
            <w:pPr>
              <w:ind w:left="176"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2423" w:rsidRPr="00633B8E" w:rsidRDefault="003F2423" w:rsidP="00436883">
            <w:pPr>
              <w:pStyle w:val="ConsPlusNormal"/>
              <w:ind w:hanging="108"/>
              <w:jc w:val="both"/>
              <w:rPr>
                <w:szCs w:val="28"/>
              </w:rPr>
            </w:pPr>
            <w:r w:rsidRPr="00633B8E">
              <w:rPr>
                <w:szCs w:val="28"/>
              </w:rPr>
              <w:t>Соответствие мероприятий инициативного проекта целям и задачам, на решение которых направлен инициативный проект:</w:t>
            </w:r>
          </w:p>
          <w:p w:rsidR="003F2423" w:rsidRPr="00633B8E" w:rsidRDefault="003F2423" w:rsidP="00436883">
            <w:pPr>
              <w:pStyle w:val="ConsPlusNormal"/>
              <w:ind w:hanging="108"/>
              <w:jc w:val="both"/>
              <w:rPr>
                <w:szCs w:val="28"/>
              </w:rPr>
            </w:pPr>
            <w:r w:rsidRPr="00633B8E">
              <w:rPr>
                <w:szCs w:val="28"/>
              </w:rPr>
              <w:t>____________________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sz w:val="28"/>
                <w:szCs w:val="28"/>
              </w:rPr>
              <w:t xml:space="preserve">мероприятия проекта соответствуют целям и задачам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 5</w:t>
            </w:r>
          </w:p>
        </w:tc>
      </w:tr>
      <w:tr w:rsidR="003F2423" w:rsidRPr="00633B8E" w:rsidTr="00436883">
        <w:trPr>
          <w:trHeight w:val="355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 3.2.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sz w:val="28"/>
                <w:szCs w:val="28"/>
              </w:rPr>
              <w:t>мероприятия проекта соответствуют целям и задачам не в полной мере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3F2423" w:rsidRPr="00633B8E" w:rsidTr="00436883">
        <w:trPr>
          <w:trHeight w:val="63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 3.3.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pStyle w:val="ConsPlusNormal"/>
              <w:ind w:hanging="108"/>
              <w:jc w:val="both"/>
              <w:rPr>
                <w:color w:val="000000"/>
                <w:szCs w:val="28"/>
              </w:rPr>
            </w:pPr>
            <w:r w:rsidRPr="00633B8E">
              <w:rPr>
                <w:szCs w:val="28"/>
              </w:rPr>
              <w:t xml:space="preserve">мероприятия проекта не соответствуют целям и задачам 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3F2423" w:rsidRPr="00633B8E" w:rsidTr="00436883">
        <w:trPr>
          <w:trHeight w:val="63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sz w:val="28"/>
                <w:szCs w:val="28"/>
              </w:rPr>
              <w:t>Обоснование выставленного балл</w:t>
            </w:r>
            <w:proofErr w:type="gramStart"/>
            <w:r w:rsidRPr="00633B8E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при необходимости)</w:t>
            </w:r>
            <w:r w:rsidRPr="00633B8E">
              <w:rPr>
                <w:sz w:val="28"/>
                <w:szCs w:val="28"/>
              </w:rPr>
              <w:t>: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4. </w:t>
            </w:r>
          </w:p>
        </w:tc>
        <w:tc>
          <w:tcPr>
            <w:tcW w:w="42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Default="003F2423" w:rsidP="00436883">
            <w:pPr>
              <w:ind w:hanging="108"/>
              <w:jc w:val="both"/>
              <w:rPr>
                <w:sz w:val="28"/>
                <w:szCs w:val="28"/>
              </w:rPr>
            </w:pPr>
            <w:r w:rsidRPr="00633B8E">
              <w:rPr>
                <w:sz w:val="28"/>
                <w:szCs w:val="28"/>
              </w:rPr>
              <w:t>Устойчивость инициативного проекта (предполагаемый «срок жизни» результатов):</w:t>
            </w:r>
          </w:p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4.1.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От 5 лет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10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4.2.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От 3 лет до 5 лет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4.3.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От 1 года до 3 лет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4.4.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Инициативный проект разовый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4.5.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sz w:val="28"/>
                <w:szCs w:val="28"/>
              </w:rPr>
              <w:t>информация по устойчивости инициативного проекта отсутствует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3F2423" w:rsidRPr="00633B8E" w:rsidTr="00436883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Default="003F2423" w:rsidP="00436883">
            <w:pPr>
              <w:ind w:left="176" w:hanging="108"/>
              <w:jc w:val="both"/>
              <w:rPr>
                <w:sz w:val="28"/>
                <w:szCs w:val="28"/>
              </w:rPr>
            </w:pPr>
            <w:r w:rsidRPr="00633B8E">
              <w:rPr>
                <w:sz w:val="28"/>
                <w:szCs w:val="28"/>
              </w:rPr>
              <w:t>Обоснование выставленного балл</w:t>
            </w:r>
            <w:proofErr w:type="gramStart"/>
            <w:r w:rsidRPr="00633B8E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при необходимости)</w:t>
            </w:r>
            <w:r w:rsidRPr="00633B8E">
              <w:rPr>
                <w:sz w:val="28"/>
                <w:szCs w:val="28"/>
              </w:rPr>
              <w:t>:</w:t>
            </w:r>
          </w:p>
          <w:p w:rsidR="003F2423" w:rsidRPr="00633B8E" w:rsidRDefault="003F2423" w:rsidP="00436883">
            <w:pPr>
              <w:ind w:left="176"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Default="003F2423" w:rsidP="00436883">
            <w:pPr>
              <w:pStyle w:val="ConsPlusNormal"/>
              <w:ind w:hanging="108"/>
              <w:jc w:val="both"/>
              <w:rPr>
                <w:bCs/>
                <w:color w:val="000000"/>
                <w:szCs w:val="28"/>
              </w:rPr>
            </w:pPr>
            <w:r w:rsidRPr="00633B8E">
              <w:rPr>
                <w:szCs w:val="28"/>
              </w:rPr>
              <w:t>Наличие мероприятий по содержанию и обслуживанию создаваемых объектов:</w:t>
            </w:r>
            <w:r w:rsidRPr="00633B8E">
              <w:rPr>
                <w:bCs/>
                <w:color w:val="000000"/>
                <w:szCs w:val="28"/>
              </w:rPr>
              <w:t xml:space="preserve"> </w:t>
            </w:r>
          </w:p>
          <w:p w:rsidR="003F2423" w:rsidRPr="00633B8E" w:rsidRDefault="003F2423" w:rsidP="00436883">
            <w:pPr>
              <w:pStyle w:val="ConsPlusNormal"/>
              <w:ind w:hanging="108"/>
              <w:jc w:val="both"/>
              <w:rPr>
                <w:bCs/>
                <w:color w:val="000000"/>
                <w:szCs w:val="28"/>
              </w:rPr>
            </w:pPr>
          </w:p>
        </w:tc>
      </w:tr>
      <w:tr w:rsidR="003F2423" w:rsidRPr="00633B8E" w:rsidTr="00436883">
        <w:trPr>
          <w:trHeight w:val="131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 5.1.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pStyle w:val="ConsPlusNormal"/>
              <w:ind w:hanging="108"/>
              <w:jc w:val="both"/>
              <w:rPr>
                <w:color w:val="000000"/>
                <w:szCs w:val="28"/>
              </w:rPr>
            </w:pPr>
            <w:r w:rsidRPr="00633B8E">
              <w:rPr>
                <w:szCs w:val="28"/>
              </w:rPr>
              <w:t>инициативный прое</w:t>
            </w:r>
            <w:proofErr w:type="gramStart"/>
            <w:r w:rsidRPr="00633B8E">
              <w:rPr>
                <w:szCs w:val="28"/>
              </w:rPr>
              <w:t>кт вкл</w:t>
            </w:r>
            <w:proofErr w:type="gramEnd"/>
            <w:r w:rsidRPr="00633B8E">
              <w:rPr>
                <w:szCs w:val="28"/>
              </w:rPr>
              <w:t>ючает мероприятия по содержанию и обслуживанию создаваемых объектов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 5.2.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pStyle w:val="ConsPlusNormal"/>
              <w:ind w:hanging="108"/>
              <w:jc w:val="both"/>
              <w:rPr>
                <w:color w:val="000000"/>
                <w:szCs w:val="28"/>
              </w:rPr>
            </w:pPr>
            <w:r w:rsidRPr="00633B8E">
              <w:rPr>
                <w:szCs w:val="28"/>
              </w:rPr>
              <w:t xml:space="preserve">инициативный проект не включает мероприятия по содержанию и обслуживанию создаваемых объектов 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3F2423" w:rsidRPr="00633B8E" w:rsidTr="00436883">
        <w:trPr>
          <w:trHeight w:val="7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Default="003F2423" w:rsidP="00436883">
            <w:pPr>
              <w:ind w:left="176" w:hanging="108"/>
              <w:jc w:val="both"/>
              <w:rPr>
                <w:sz w:val="28"/>
                <w:szCs w:val="28"/>
              </w:rPr>
            </w:pPr>
            <w:r w:rsidRPr="00633B8E">
              <w:rPr>
                <w:sz w:val="28"/>
                <w:szCs w:val="28"/>
              </w:rPr>
              <w:t>Обоснование выставленного балл</w:t>
            </w:r>
            <w:proofErr w:type="gramStart"/>
            <w:r w:rsidRPr="00633B8E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при необходимости)</w:t>
            </w:r>
            <w:r w:rsidRPr="00633B8E">
              <w:rPr>
                <w:sz w:val="28"/>
                <w:szCs w:val="28"/>
              </w:rPr>
              <w:t>:</w:t>
            </w:r>
          </w:p>
          <w:p w:rsidR="003F2423" w:rsidRPr="00633B8E" w:rsidRDefault="003F2423" w:rsidP="00436883">
            <w:pPr>
              <w:ind w:left="176"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Default="003F2423" w:rsidP="00436883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Охват </w:t>
            </w:r>
            <w:proofErr w:type="spellStart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благополучателей</w:t>
            </w:r>
            <w:proofErr w:type="spellEnd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 (</w:t>
            </w:r>
            <w:proofErr w:type="gramStart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прямых</w:t>
            </w:r>
            <w:proofErr w:type="gramEnd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 и косвенных), которые получат пользу от реализации народного проекта:</w:t>
            </w:r>
          </w:p>
          <w:p w:rsidR="003F2423" w:rsidRPr="00633B8E" w:rsidRDefault="003F2423" w:rsidP="00436883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6.1.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Более 500 человек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6.2.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От 300 до 500 человек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6.3.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От 100 до 200 человек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lastRenderedPageBreak/>
              <w:t>6.4. 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От 50 до 100 человек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6.5.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До 50 человек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3F2423" w:rsidRPr="00633B8E" w:rsidTr="00436883">
        <w:trPr>
          <w:trHeight w:val="7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Default="003F2423" w:rsidP="00436883">
            <w:pPr>
              <w:ind w:left="176"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Обоснование выставленного балл</w:t>
            </w:r>
            <w:proofErr w:type="gramStart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при необходимости)</w:t>
            </w:r>
            <w:r w:rsidRPr="00633B8E">
              <w:rPr>
                <w:rFonts w:eastAsiaTheme="minorHAnsi"/>
                <w:sz w:val="28"/>
                <w:szCs w:val="28"/>
                <w:lang w:eastAsia="en-US"/>
              </w:rPr>
              <w:t>:</w:t>
            </w:r>
          </w:p>
          <w:p w:rsidR="003F2423" w:rsidRPr="00633B8E" w:rsidRDefault="003F2423" w:rsidP="00436883">
            <w:pPr>
              <w:ind w:left="176"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3F2423" w:rsidRPr="00633B8E" w:rsidTr="00436883">
        <w:trPr>
          <w:trHeight w:val="37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Default="003F2423" w:rsidP="00436883">
            <w:pPr>
              <w:pStyle w:val="ConsPlusNonformat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B8E">
              <w:rPr>
                <w:rFonts w:ascii="Times New Roman" w:hAnsi="Times New Roman" w:cs="Times New Roman"/>
                <w:sz w:val="28"/>
                <w:szCs w:val="28"/>
              </w:rPr>
              <w:t>Количество  рабочих мест, планируемых к созданию после реализации инициативного проекта:</w:t>
            </w:r>
          </w:p>
          <w:p w:rsidR="003F2423" w:rsidRPr="00633B8E" w:rsidRDefault="003F2423" w:rsidP="00436883">
            <w:pPr>
              <w:pStyle w:val="ConsPlusNonformat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  <w:tr w:rsidR="003F2423" w:rsidRPr="00633B8E" w:rsidTr="00436883">
        <w:trPr>
          <w:trHeight w:val="31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 7.1.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Более 3 рабочих мест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  <w:tr w:rsidR="003F2423" w:rsidRPr="00633B8E" w:rsidTr="00436883">
        <w:trPr>
          <w:trHeight w:val="206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7.2. 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От 1 до 3 рабочих мест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:rsidR="003F2423" w:rsidRPr="00633B8E" w:rsidTr="00436883">
        <w:trPr>
          <w:trHeight w:val="206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7.3.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0 рабочих мест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3F2423" w:rsidRPr="00633B8E" w:rsidTr="00436883">
        <w:trPr>
          <w:trHeight w:val="46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Default="003F2423" w:rsidP="00436883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Степень положительного восприятия и поддержки гражданами социальной значимости инициативного проекта в решении проблемы (согласно протоколу 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схода, собрания или конференции граждан, в том числе собрания или конференции граждан по вопросам осуществления территориального общественного самоуправления и количеству</w:t>
            </w: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 подписей, подтверждающих общественную значимость инициативного проекта):</w:t>
            </w:r>
          </w:p>
          <w:p w:rsidR="003F2423" w:rsidRPr="00633B8E" w:rsidRDefault="003F2423" w:rsidP="00436883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3F2423" w:rsidRPr="00633B8E" w:rsidTr="00436883">
        <w:trPr>
          <w:trHeight w:val="42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8.1 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более 90% 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10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8.2. 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от 50% до 89,9%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8.3.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от 20% до 49,9%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8.4.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до 19,9% от общего числа </w:t>
            </w:r>
            <w:proofErr w:type="spellStart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благополучателей</w:t>
            </w:r>
            <w:proofErr w:type="spellEnd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 (</w:t>
            </w:r>
            <w:proofErr w:type="gramStart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прямых</w:t>
            </w:r>
            <w:proofErr w:type="gramEnd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 и косвенных)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3F2423" w:rsidRPr="00633B8E" w:rsidTr="00436883">
        <w:trPr>
          <w:trHeight w:val="37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Обоснование выставленного балл</w:t>
            </w:r>
            <w:proofErr w:type="gramStart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при необходимости)</w:t>
            </w: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: </w:t>
            </w:r>
          </w:p>
          <w:p w:rsidR="003F2423" w:rsidRPr="00633B8E" w:rsidRDefault="003F2423" w:rsidP="00436883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Данный критерий определяется по формуле:</w:t>
            </w:r>
          </w:p>
          <w:p w:rsidR="003F2423" w:rsidRPr="00633B8E" w:rsidRDefault="003F2423" w:rsidP="00436883">
            <w:pPr>
              <w:autoSpaceDE w:val="0"/>
              <w:autoSpaceDN w:val="0"/>
              <w:adjustRightInd w:val="0"/>
              <w:ind w:left="176" w:hanging="108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3F2423" w:rsidRPr="00633B8E" w:rsidRDefault="003F2423" w:rsidP="00436883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N / </w:t>
            </w:r>
            <w:proofErr w:type="spellStart"/>
            <w:proofErr w:type="gramStart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>N</w:t>
            </w:r>
            <w:proofErr w:type="gramEnd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>ч</w:t>
            </w:r>
            <w:proofErr w:type="spellEnd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 x 100%,</w:t>
            </w:r>
          </w:p>
          <w:p w:rsidR="003F2423" w:rsidRPr="00633B8E" w:rsidRDefault="003F2423" w:rsidP="00436883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3F2423" w:rsidRPr="00633B8E" w:rsidRDefault="003F2423" w:rsidP="00436883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где:</w:t>
            </w:r>
          </w:p>
          <w:p w:rsidR="003F2423" w:rsidRPr="00633B8E" w:rsidRDefault="003F2423" w:rsidP="00436883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>N - количество собранных подписей в поддержку проекта,</w:t>
            </w:r>
          </w:p>
          <w:p w:rsidR="003F2423" w:rsidRDefault="003F2423" w:rsidP="00436883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>Nч</w:t>
            </w:r>
            <w:proofErr w:type="spellEnd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 - количество </w:t>
            </w:r>
            <w:proofErr w:type="spellStart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благополучателей</w:t>
            </w:r>
            <w:proofErr w:type="spellEnd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 (</w:t>
            </w:r>
            <w:proofErr w:type="gramStart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прямых</w:t>
            </w:r>
            <w:proofErr w:type="gramEnd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 и косвенных)</w:t>
            </w:r>
          </w:p>
          <w:p w:rsidR="003F2423" w:rsidRPr="00633B8E" w:rsidRDefault="003F2423" w:rsidP="00436883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3F2423" w:rsidRPr="00633B8E" w:rsidTr="00436883">
        <w:trPr>
          <w:trHeight w:val="46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Default="003F2423" w:rsidP="00436883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>Реалистичность и обоснованность расходов на реализацию инициативного проекта:</w:t>
            </w:r>
          </w:p>
          <w:p w:rsidR="003F2423" w:rsidRPr="00633B8E" w:rsidRDefault="003F2423" w:rsidP="00436883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3F2423" w:rsidRPr="00633B8E" w:rsidTr="00436883">
        <w:trPr>
          <w:trHeight w:val="42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9.1 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смета планируемых расходов на реализацию инициативного проекта составлена детально, в разрезе направлений расходов; обоснована соответствующими расчетами по конкретным направлениям расходов; запланированные расходы реалистичны 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10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9.2. 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смета планируемых расходов на реализацию </w:t>
            </w:r>
            <w:r w:rsidRPr="00633B8E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инициативного проекта составлена детально в разрезе направлений расходов, однако соответствующие расчеты по конкретным направлениям не обоснованы; запланированные расходы реалистичны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5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9.3.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смета планируемых расходов на реализацию инициативного проекта составлена не детально, и/или смета планируемых расходов на реализацию инициативного проекта не представлена, в разрезе направлений расходов; не обоснована соответствующими расчетами по конкретным направлениям расходов; запланированные расходы не реалистичны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3F2423" w:rsidRPr="00633B8E" w:rsidTr="00436883">
        <w:trPr>
          <w:trHeight w:val="37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Обоснование выставленного балла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(при необходимости)</w:t>
            </w: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: </w:t>
            </w:r>
          </w:p>
          <w:p w:rsidR="003F2423" w:rsidRPr="00633B8E" w:rsidRDefault="003F2423" w:rsidP="00436883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3F2423" w:rsidRPr="00633B8E" w:rsidTr="00436883">
        <w:trPr>
          <w:trHeight w:val="37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Default="003F2423" w:rsidP="00436883">
            <w:pPr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Участие общественности в подготовке и реализации инициативного проекта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(оценивается суммарно):</w:t>
            </w:r>
          </w:p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3F2423" w:rsidRPr="00633B8E" w:rsidTr="00436883">
        <w:trPr>
          <w:trHeight w:val="37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10.1.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Уровень </w:t>
            </w:r>
            <w:proofErr w:type="spellStart"/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софинансирования</w:t>
            </w:r>
            <w:proofErr w:type="spellEnd"/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инициативного проекта гражданами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: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15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от 1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до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15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до 1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до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:rsidR="003F2423" w:rsidRPr="00633B8E" w:rsidTr="00436883">
        <w:trPr>
          <w:trHeight w:val="375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до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от стоимости инициативного проекта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3F2423" w:rsidRPr="00633B8E" w:rsidTr="00436883">
        <w:trPr>
          <w:trHeight w:val="48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10.2.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Уровень </w:t>
            </w:r>
            <w:proofErr w:type="spellStart"/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софинансирования</w:t>
            </w:r>
            <w:proofErr w:type="spellEnd"/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инициативного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проекта юридическими лицами,  индивидуальными предпринимателями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15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от 1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до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15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до 1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до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до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от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10.3.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И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мущественно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е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и (или) трудово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е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участия граждан в реализации инициативного проекта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Наличие 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и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мущественно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го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и (или) трудово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го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участия граждан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Отсутствие и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мущественно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го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и (или) трудово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го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участия граждан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3F2423" w:rsidRPr="00633B8E" w:rsidTr="00436883">
        <w:trPr>
          <w:trHeight w:val="45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10.4.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И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мущественно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е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и (или) трудово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е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участия юридических лиц, индивидуальных предпринимателей в реализации инициативного проекта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Наличие участия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:rsidR="003F2423" w:rsidRPr="00633B8E" w:rsidTr="00436883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Отсутствие участия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3F2423" w:rsidRPr="00633B8E" w:rsidTr="00436883">
        <w:trPr>
          <w:trHeight w:val="375"/>
        </w:trPr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Default="003F2423" w:rsidP="00436883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Всего:</w:t>
            </w:r>
          </w:p>
          <w:p w:rsidR="003F2423" w:rsidRPr="00633B8E" w:rsidRDefault="003F2423" w:rsidP="00436883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сумма баллов, присвоенных инициативному проекту по каждому из критериев</w:t>
            </w:r>
          </w:p>
        </w:tc>
      </w:tr>
      <w:tr w:rsidR="003F2423" w:rsidRPr="00633B8E" w:rsidTr="00436883">
        <w:trPr>
          <w:trHeight w:val="375"/>
        </w:trPr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633B8E" w:rsidRDefault="003F2423" w:rsidP="00436883">
            <w:pPr>
              <w:ind w:left="176"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Оценка инициативного проекта</w:t>
            </w:r>
          </w:p>
        </w:tc>
        <w:tc>
          <w:tcPr>
            <w:tcW w:w="2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23" w:rsidRPr="00960D38" w:rsidRDefault="003F2423" w:rsidP="00436883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п</w:t>
            </w:r>
            <w:r w:rsidRPr="00960D38">
              <w:rPr>
                <w:rFonts w:eastAsia="Calibri"/>
                <w:color w:val="000000"/>
                <w:sz w:val="28"/>
                <w:szCs w:val="28"/>
                <w:lang w:eastAsia="en-US"/>
              </w:rPr>
              <w:t>рошел конкурсный отбор/не прошел</w:t>
            </w:r>
            <w:proofErr w:type="gramEnd"/>
            <w:r w:rsidRPr="00960D3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конкурсный отбор</w:t>
            </w:r>
          </w:p>
        </w:tc>
      </w:tr>
    </w:tbl>
    <w:p w:rsidR="003F2423" w:rsidRPr="00633B8E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3F2423" w:rsidRPr="00633B8E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</w:t>
      </w:r>
      <w:r w:rsidRPr="00633B8E">
        <w:rPr>
          <w:rFonts w:eastAsia="Calibri"/>
          <w:color w:val="000000"/>
          <w:sz w:val="28"/>
          <w:szCs w:val="28"/>
          <w:lang w:eastAsia="en-US"/>
        </w:rPr>
        <w:t>. Оценка инициативного проекта по каждому критерию определяется в баллах.</w:t>
      </w:r>
    </w:p>
    <w:p w:rsidR="003F2423" w:rsidRPr="00633B8E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2</w:t>
      </w:r>
      <w:r w:rsidRPr="00633B8E">
        <w:rPr>
          <w:rFonts w:eastAsia="Calibri"/>
          <w:color w:val="000000"/>
          <w:sz w:val="28"/>
          <w:szCs w:val="28"/>
          <w:lang w:eastAsia="en-US"/>
        </w:rPr>
        <w:t xml:space="preserve">. Максимальная итоговая оценка инициативного проекта составляет </w:t>
      </w:r>
      <w:r>
        <w:rPr>
          <w:rFonts w:eastAsia="Calibri"/>
          <w:color w:val="000000"/>
          <w:sz w:val="28"/>
          <w:szCs w:val="28"/>
          <w:lang w:eastAsia="en-US"/>
        </w:rPr>
        <w:t>85</w:t>
      </w:r>
      <w:r w:rsidRPr="00633B8E">
        <w:rPr>
          <w:rFonts w:eastAsia="Calibri"/>
          <w:color w:val="000000"/>
          <w:sz w:val="28"/>
          <w:szCs w:val="28"/>
          <w:lang w:eastAsia="en-US"/>
        </w:rPr>
        <w:t xml:space="preserve"> баллов, минимальная 0.</w:t>
      </w:r>
    </w:p>
    <w:p w:rsidR="003F2423" w:rsidRDefault="003F2423" w:rsidP="003F24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3. </w:t>
      </w:r>
      <w:proofErr w:type="gramStart"/>
      <w:r>
        <w:rPr>
          <w:rFonts w:eastAsia="Calibri"/>
          <w:color w:val="000000"/>
          <w:sz w:val="28"/>
          <w:szCs w:val="28"/>
          <w:lang w:eastAsia="en-US"/>
        </w:rPr>
        <w:t>П</w:t>
      </w:r>
      <w:r w:rsidRPr="00633B8E">
        <w:rPr>
          <w:rFonts w:eastAsia="Calibri"/>
          <w:color w:val="000000"/>
          <w:sz w:val="28"/>
          <w:szCs w:val="28"/>
          <w:lang w:eastAsia="en-US"/>
        </w:rPr>
        <w:t>рошедшими конкурсный отбор считаются инициативные проекты, набравшие наибольшее количество баллов, реализация которых за счёт средств бюджета</w:t>
      </w:r>
      <w:r>
        <w:rPr>
          <w:rFonts w:eastAsia="Calibri"/>
          <w:color w:val="000000"/>
          <w:sz w:val="28"/>
          <w:szCs w:val="28"/>
          <w:lang w:eastAsia="en-US"/>
        </w:rPr>
        <w:t xml:space="preserve"> муниципального образования</w:t>
      </w:r>
      <w:r w:rsidRPr="00633B8E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муниципального района «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Корткеросский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» </w:t>
      </w:r>
      <w:r w:rsidRPr="00633B8E">
        <w:rPr>
          <w:rFonts w:eastAsia="Calibri"/>
          <w:color w:val="000000"/>
          <w:sz w:val="28"/>
          <w:szCs w:val="28"/>
          <w:lang w:eastAsia="en-US"/>
        </w:rPr>
        <w:t>возможна в пределах объёмов бюджетных ассигнований, предусмотренных в бюджете</w:t>
      </w:r>
      <w:r>
        <w:rPr>
          <w:rFonts w:eastAsia="Calibri"/>
          <w:color w:val="000000"/>
          <w:sz w:val="28"/>
          <w:szCs w:val="28"/>
          <w:lang w:eastAsia="en-US"/>
        </w:rPr>
        <w:t xml:space="preserve"> муниципального образования</w:t>
      </w:r>
      <w:r w:rsidRPr="00A21593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муниципального района «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Корткеросский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633B8E">
        <w:rPr>
          <w:rFonts w:eastAsia="Calibri"/>
          <w:color w:val="000000"/>
          <w:sz w:val="28"/>
          <w:szCs w:val="28"/>
          <w:lang w:eastAsia="en-US"/>
        </w:rPr>
        <w:t xml:space="preserve">. </w:t>
      </w:r>
      <w:proofErr w:type="gramEnd"/>
    </w:p>
    <w:p w:rsidR="003F2423" w:rsidRDefault="003F2423" w:rsidP="003F2423">
      <w:pPr>
        <w:ind w:firstLine="567"/>
        <w:jc w:val="center"/>
        <w:rPr>
          <w:rFonts w:eastAsia="Calibri"/>
          <w:bCs/>
          <w:iCs/>
          <w:color w:val="000000"/>
          <w:sz w:val="28"/>
          <w:szCs w:val="28"/>
          <w:lang w:eastAsia="en-US"/>
        </w:rPr>
      </w:pPr>
    </w:p>
    <w:p w:rsidR="003F2423" w:rsidRDefault="003F2423" w:rsidP="003F2423">
      <w:pPr>
        <w:ind w:firstLine="567"/>
        <w:jc w:val="center"/>
        <w:rPr>
          <w:rFonts w:eastAsia="Calibri"/>
          <w:bCs/>
          <w:iCs/>
          <w:color w:val="000000"/>
          <w:sz w:val="28"/>
          <w:szCs w:val="28"/>
          <w:lang w:eastAsia="en-US"/>
        </w:rPr>
      </w:pPr>
    </w:p>
    <w:p w:rsidR="003F2423" w:rsidRPr="00F64549" w:rsidRDefault="003F2423" w:rsidP="003F2423">
      <w:pPr>
        <w:pStyle w:val="ConsPlusNormal"/>
        <w:jc w:val="right"/>
      </w:pPr>
    </w:p>
    <w:p w:rsidR="003F2423" w:rsidRPr="00F64549" w:rsidRDefault="003F2423" w:rsidP="003F2423">
      <w:pPr>
        <w:pStyle w:val="ConsPlusNormal"/>
        <w:jc w:val="right"/>
      </w:pPr>
    </w:p>
    <w:p w:rsidR="003F2423" w:rsidRPr="00F64549" w:rsidRDefault="003F2423" w:rsidP="003F2423">
      <w:pPr>
        <w:pStyle w:val="ConsPlusNormal"/>
        <w:jc w:val="right"/>
      </w:pPr>
    </w:p>
    <w:p w:rsidR="003F2423" w:rsidRPr="00F64549" w:rsidRDefault="003F2423" w:rsidP="003F2423">
      <w:pPr>
        <w:pStyle w:val="ConsPlusNormal"/>
        <w:jc w:val="right"/>
      </w:pPr>
    </w:p>
    <w:p w:rsidR="003F2423" w:rsidRPr="00F64549" w:rsidRDefault="003F2423" w:rsidP="003F2423">
      <w:pPr>
        <w:pStyle w:val="ConsPlusNormal"/>
        <w:jc w:val="right"/>
      </w:pPr>
    </w:p>
    <w:p w:rsidR="003F2423" w:rsidRPr="00F64549" w:rsidRDefault="003F2423" w:rsidP="003F2423">
      <w:pPr>
        <w:pStyle w:val="ConsPlusNormal"/>
      </w:pPr>
    </w:p>
    <w:p w:rsidR="003F2423" w:rsidRPr="00F64549" w:rsidRDefault="003F2423" w:rsidP="003F2423">
      <w:pPr>
        <w:pStyle w:val="ConsPlusNormal"/>
      </w:pPr>
    </w:p>
    <w:p w:rsidR="003F2423" w:rsidRPr="00F64549" w:rsidRDefault="003F2423" w:rsidP="003F2423">
      <w:pPr>
        <w:pStyle w:val="ConsPlusNormal"/>
      </w:pPr>
    </w:p>
    <w:p w:rsidR="003F2423" w:rsidRPr="00F64549" w:rsidRDefault="003F2423" w:rsidP="003F2423">
      <w:pPr>
        <w:pStyle w:val="ConsPlusNormal"/>
      </w:pPr>
    </w:p>
    <w:p w:rsidR="003F2423" w:rsidRPr="00F64549" w:rsidRDefault="003F2423" w:rsidP="003F2423">
      <w:pPr>
        <w:pStyle w:val="ConsPlusNormal"/>
      </w:pPr>
    </w:p>
    <w:p w:rsidR="003F2423" w:rsidRPr="00F64549" w:rsidRDefault="003F2423" w:rsidP="003F2423">
      <w:pPr>
        <w:pStyle w:val="ConsPlusNormal"/>
        <w:jc w:val="right"/>
        <w:outlineLvl w:val="0"/>
      </w:pPr>
    </w:p>
    <w:p w:rsidR="003F2423" w:rsidRPr="00F64549" w:rsidRDefault="003F2423" w:rsidP="003F2423">
      <w:pPr>
        <w:pStyle w:val="ConsPlusNormal"/>
        <w:jc w:val="right"/>
        <w:outlineLvl w:val="0"/>
      </w:pPr>
    </w:p>
    <w:p w:rsidR="003F2423" w:rsidRDefault="003F2423" w:rsidP="003F2423">
      <w:pPr>
        <w:pStyle w:val="ConsPlusNormal"/>
        <w:jc w:val="right"/>
        <w:outlineLvl w:val="0"/>
      </w:pPr>
    </w:p>
    <w:p w:rsidR="003F2423" w:rsidRDefault="003F2423" w:rsidP="003F2423">
      <w:pPr>
        <w:pStyle w:val="ConsPlusNormal"/>
        <w:jc w:val="right"/>
        <w:outlineLvl w:val="0"/>
      </w:pPr>
    </w:p>
    <w:p w:rsidR="003F2423" w:rsidRDefault="003F2423" w:rsidP="003F2423">
      <w:pPr>
        <w:pStyle w:val="ConsPlusNormal"/>
        <w:jc w:val="right"/>
        <w:outlineLvl w:val="0"/>
      </w:pPr>
    </w:p>
    <w:p w:rsidR="003F2423" w:rsidRDefault="003F2423" w:rsidP="003F2423">
      <w:pPr>
        <w:pStyle w:val="ConsPlusNormal"/>
        <w:jc w:val="right"/>
        <w:outlineLvl w:val="0"/>
      </w:pPr>
    </w:p>
    <w:p w:rsidR="003F2423" w:rsidRDefault="003F2423" w:rsidP="003F2423">
      <w:pPr>
        <w:pStyle w:val="ConsPlusNormal"/>
        <w:jc w:val="right"/>
        <w:outlineLvl w:val="0"/>
      </w:pPr>
    </w:p>
    <w:p w:rsidR="003F2423" w:rsidRDefault="003F2423" w:rsidP="003F2423">
      <w:pPr>
        <w:pStyle w:val="ConsPlusNormal"/>
        <w:jc w:val="right"/>
        <w:outlineLvl w:val="0"/>
      </w:pPr>
    </w:p>
    <w:p w:rsidR="003F2423" w:rsidRDefault="003F2423" w:rsidP="003F2423">
      <w:pPr>
        <w:pStyle w:val="ConsPlusNormal"/>
        <w:jc w:val="right"/>
        <w:outlineLvl w:val="0"/>
      </w:pPr>
    </w:p>
    <w:p w:rsidR="003F2423" w:rsidRDefault="003F2423" w:rsidP="003F2423">
      <w:pPr>
        <w:pStyle w:val="ConsPlusNormal"/>
        <w:jc w:val="right"/>
        <w:outlineLvl w:val="0"/>
      </w:pPr>
    </w:p>
    <w:p w:rsidR="003F2423" w:rsidRDefault="003F2423" w:rsidP="003F2423">
      <w:pPr>
        <w:pStyle w:val="ConsPlusNormal"/>
        <w:jc w:val="right"/>
        <w:outlineLvl w:val="0"/>
      </w:pPr>
    </w:p>
    <w:p w:rsidR="003F2423" w:rsidRPr="00F64549" w:rsidRDefault="003F2423" w:rsidP="003F2423">
      <w:pPr>
        <w:pStyle w:val="ConsPlusNormal"/>
        <w:jc w:val="right"/>
        <w:outlineLvl w:val="0"/>
      </w:pPr>
    </w:p>
    <w:p w:rsidR="003F2423" w:rsidRPr="00F64549" w:rsidRDefault="003F2423" w:rsidP="003F2423">
      <w:pPr>
        <w:pStyle w:val="ConsPlusNormal"/>
        <w:jc w:val="right"/>
        <w:outlineLvl w:val="0"/>
      </w:pPr>
    </w:p>
    <w:p w:rsidR="003F2423" w:rsidRPr="00F64549" w:rsidRDefault="003F2423" w:rsidP="003F2423">
      <w:pPr>
        <w:pStyle w:val="ConsPlusNormal"/>
        <w:jc w:val="right"/>
        <w:outlineLvl w:val="0"/>
      </w:pPr>
    </w:p>
    <w:p w:rsidR="003F2423" w:rsidRPr="003F2423" w:rsidRDefault="003F2423" w:rsidP="003F2423">
      <w:pPr>
        <w:jc w:val="center"/>
        <w:rPr>
          <w:b/>
          <w:sz w:val="32"/>
          <w:szCs w:val="32"/>
        </w:rPr>
      </w:pPr>
    </w:p>
    <w:p w:rsidR="003F2423" w:rsidRPr="003F2423" w:rsidRDefault="003F2423" w:rsidP="009236F7">
      <w:pPr>
        <w:jc w:val="center"/>
        <w:rPr>
          <w:b/>
          <w:sz w:val="32"/>
          <w:szCs w:val="32"/>
        </w:rPr>
      </w:pPr>
    </w:p>
    <w:sectPr w:rsidR="003F2423" w:rsidRPr="003F2423" w:rsidSect="00435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33C87"/>
    <w:multiLevelType w:val="hybridMultilevel"/>
    <w:tmpl w:val="A8A8E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33C00"/>
    <w:multiLevelType w:val="hybridMultilevel"/>
    <w:tmpl w:val="DB468522"/>
    <w:lvl w:ilvl="0" w:tplc="978AFD80">
      <w:start w:val="1"/>
      <w:numFmt w:val="decimal"/>
      <w:lvlText w:val="%1."/>
      <w:lvlJc w:val="left"/>
      <w:pPr>
        <w:ind w:left="5078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">
    <w:nsid w:val="0BF44BB3"/>
    <w:multiLevelType w:val="hybridMultilevel"/>
    <w:tmpl w:val="B284E36A"/>
    <w:lvl w:ilvl="0" w:tplc="1D14E7D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>
    <w:nsid w:val="11B45FDB"/>
    <w:multiLevelType w:val="multilevel"/>
    <w:tmpl w:val="163A176E"/>
    <w:lvl w:ilvl="0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144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2291"/>
        </w:tabs>
        <w:ind w:left="2291" w:hanging="1440"/>
      </w:pPr>
      <w:rPr>
        <w:b/>
      </w:rPr>
    </w:lvl>
    <w:lvl w:ilvl="2">
      <w:start w:val="1"/>
      <w:numFmt w:val="decimal"/>
      <w:lvlText w:val="а)"/>
      <w:lvlJc w:val="left"/>
      <w:pPr>
        <w:tabs>
          <w:tab w:val="num" w:pos="3142"/>
        </w:tabs>
        <w:ind w:left="3142" w:hanging="144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b/>
      </w:rPr>
    </w:lvl>
  </w:abstractNum>
  <w:abstractNum w:abstractNumId="4">
    <w:nsid w:val="149E164C"/>
    <w:multiLevelType w:val="hybridMultilevel"/>
    <w:tmpl w:val="F99A4D36"/>
    <w:lvl w:ilvl="0" w:tplc="E87C81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8A4767F"/>
    <w:multiLevelType w:val="hybridMultilevel"/>
    <w:tmpl w:val="79F05364"/>
    <w:lvl w:ilvl="0" w:tplc="22E8857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1B194BEC"/>
    <w:multiLevelType w:val="hybridMultilevel"/>
    <w:tmpl w:val="C3CCF5EC"/>
    <w:lvl w:ilvl="0" w:tplc="091CCAC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0FD3C4C"/>
    <w:multiLevelType w:val="hybridMultilevel"/>
    <w:tmpl w:val="8C121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B41CA"/>
    <w:multiLevelType w:val="hybridMultilevel"/>
    <w:tmpl w:val="A79C847C"/>
    <w:lvl w:ilvl="0" w:tplc="1EF88BD8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CA0CD1E">
      <w:start w:val="1"/>
      <w:numFmt w:val="decimal"/>
      <w:lvlText w:val="%2)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1B52F7F"/>
    <w:multiLevelType w:val="hybridMultilevel"/>
    <w:tmpl w:val="B54241CC"/>
    <w:lvl w:ilvl="0" w:tplc="E8E8AE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3114A39"/>
    <w:multiLevelType w:val="hybridMultilevel"/>
    <w:tmpl w:val="47CA7D6C"/>
    <w:lvl w:ilvl="0" w:tplc="BDB4416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8C50E0"/>
    <w:multiLevelType w:val="multilevel"/>
    <w:tmpl w:val="ED7685B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7D9344B"/>
    <w:multiLevelType w:val="hybridMultilevel"/>
    <w:tmpl w:val="08480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ED0C0B"/>
    <w:multiLevelType w:val="hybridMultilevel"/>
    <w:tmpl w:val="4E880538"/>
    <w:lvl w:ilvl="0" w:tplc="58981B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5A68ED"/>
    <w:multiLevelType w:val="hybridMultilevel"/>
    <w:tmpl w:val="62EC966C"/>
    <w:lvl w:ilvl="0" w:tplc="52D4DE76">
      <w:start w:val="1"/>
      <w:numFmt w:val="decimal"/>
      <w:lvlText w:val="%1)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701797B"/>
    <w:multiLevelType w:val="hybridMultilevel"/>
    <w:tmpl w:val="75D2567A"/>
    <w:lvl w:ilvl="0" w:tplc="6978897A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FB768D"/>
    <w:multiLevelType w:val="hybridMultilevel"/>
    <w:tmpl w:val="AE660C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66B31B97"/>
    <w:multiLevelType w:val="hybridMultilevel"/>
    <w:tmpl w:val="457882B2"/>
    <w:lvl w:ilvl="0" w:tplc="281C27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7A87747"/>
    <w:multiLevelType w:val="hybridMultilevel"/>
    <w:tmpl w:val="C72A32FA"/>
    <w:lvl w:ilvl="0" w:tplc="64EAF2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54D6033"/>
    <w:multiLevelType w:val="hybridMultilevel"/>
    <w:tmpl w:val="23E6B4DE"/>
    <w:lvl w:ilvl="0" w:tplc="E826A4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7"/>
  </w:num>
  <w:num w:numId="8">
    <w:abstractNumId w:val="19"/>
  </w:num>
  <w:num w:numId="9">
    <w:abstractNumId w:val="17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4"/>
  </w:num>
  <w:num w:numId="15">
    <w:abstractNumId w:val="5"/>
  </w:num>
  <w:num w:numId="16">
    <w:abstractNumId w:val="18"/>
  </w:num>
  <w:num w:numId="17">
    <w:abstractNumId w:val="6"/>
  </w:num>
  <w:num w:numId="18">
    <w:abstractNumId w:val="9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CA9"/>
    <w:rsid w:val="000012BC"/>
    <w:rsid w:val="000111EE"/>
    <w:rsid w:val="00012724"/>
    <w:rsid w:val="00012E71"/>
    <w:rsid w:val="00014D55"/>
    <w:rsid w:val="00022965"/>
    <w:rsid w:val="00035AC4"/>
    <w:rsid w:val="0003663C"/>
    <w:rsid w:val="00036BEE"/>
    <w:rsid w:val="00037424"/>
    <w:rsid w:val="000377EC"/>
    <w:rsid w:val="00043BA1"/>
    <w:rsid w:val="00043FCA"/>
    <w:rsid w:val="000440A4"/>
    <w:rsid w:val="0005142D"/>
    <w:rsid w:val="000548AA"/>
    <w:rsid w:val="000552F4"/>
    <w:rsid w:val="00057A5F"/>
    <w:rsid w:val="00060D21"/>
    <w:rsid w:val="000618EA"/>
    <w:rsid w:val="000650B9"/>
    <w:rsid w:val="00070539"/>
    <w:rsid w:val="00070E7B"/>
    <w:rsid w:val="00070EBF"/>
    <w:rsid w:val="00071278"/>
    <w:rsid w:val="00072661"/>
    <w:rsid w:val="000745F3"/>
    <w:rsid w:val="00075530"/>
    <w:rsid w:val="000800F2"/>
    <w:rsid w:val="0008640A"/>
    <w:rsid w:val="00090852"/>
    <w:rsid w:val="00093773"/>
    <w:rsid w:val="00094626"/>
    <w:rsid w:val="000A39C2"/>
    <w:rsid w:val="000B073F"/>
    <w:rsid w:val="000B1404"/>
    <w:rsid w:val="000B1739"/>
    <w:rsid w:val="000B1F94"/>
    <w:rsid w:val="000C06AD"/>
    <w:rsid w:val="000C7030"/>
    <w:rsid w:val="000E1190"/>
    <w:rsid w:val="000E304F"/>
    <w:rsid w:val="000E69ED"/>
    <w:rsid w:val="000E7FDB"/>
    <w:rsid w:val="000F0B9B"/>
    <w:rsid w:val="000F5DBC"/>
    <w:rsid w:val="00102DF0"/>
    <w:rsid w:val="00111C81"/>
    <w:rsid w:val="00116323"/>
    <w:rsid w:val="001171F3"/>
    <w:rsid w:val="00121F0C"/>
    <w:rsid w:val="00133E8A"/>
    <w:rsid w:val="00133EEE"/>
    <w:rsid w:val="00140990"/>
    <w:rsid w:val="00141123"/>
    <w:rsid w:val="00141D2C"/>
    <w:rsid w:val="00144283"/>
    <w:rsid w:val="00144717"/>
    <w:rsid w:val="00145A4E"/>
    <w:rsid w:val="00152021"/>
    <w:rsid w:val="00154CCC"/>
    <w:rsid w:val="00155339"/>
    <w:rsid w:val="00161489"/>
    <w:rsid w:val="00163A85"/>
    <w:rsid w:val="00163B2C"/>
    <w:rsid w:val="00163D42"/>
    <w:rsid w:val="00164DF5"/>
    <w:rsid w:val="001734E7"/>
    <w:rsid w:val="00182D5A"/>
    <w:rsid w:val="001836C8"/>
    <w:rsid w:val="00184F4F"/>
    <w:rsid w:val="00185841"/>
    <w:rsid w:val="00193370"/>
    <w:rsid w:val="00193781"/>
    <w:rsid w:val="00194CF2"/>
    <w:rsid w:val="00196A84"/>
    <w:rsid w:val="001971B8"/>
    <w:rsid w:val="001A0D0E"/>
    <w:rsid w:val="001A1E2B"/>
    <w:rsid w:val="001A335C"/>
    <w:rsid w:val="001C0F2A"/>
    <w:rsid w:val="001C60C4"/>
    <w:rsid w:val="001C64C2"/>
    <w:rsid w:val="001C6BE4"/>
    <w:rsid w:val="001C6CBB"/>
    <w:rsid w:val="001C7870"/>
    <w:rsid w:val="001D3116"/>
    <w:rsid w:val="001D314F"/>
    <w:rsid w:val="001D4753"/>
    <w:rsid w:val="001E22E0"/>
    <w:rsid w:val="001E47A5"/>
    <w:rsid w:val="001E4D64"/>
    <w:rsid w:val="001E7DA2"/>
    <w:rsid w:val="00201516"/>
    <w:rsid w:val="0020242E"/>
    <w:rsid w:val="00202543"/>
    <w:rsid w:val="00202861"/>
    <w:rsid w:val="00226FA8"/>
    <w:rsid w:val="00232837"/>
    <w:rsid w:val="00237A4E"/>
    <w:rsid w:val="002402B5"/>
    <w:rsid w:val="002505E4"/>
    <w:rsid w:val="0025611B"/>
    <w:rsid w:val="00257200"/>
    <w:rsid w:val="00257D84"/>
    <w:rsid w:val="00274FFA"/>
    <w:rsid w:val="00277312"/>
    <w:rsid w:val="00280ED7"/>
    <w:rsid w:val="00290C0B"/>
    <w:rsid w:val="00290DC0"/>
    <w:rsid w:val="00291135"/>
    <w:rsid w:val="00292D11"/>
    <w:rsid w:val="00294098"/>
    <w:rsid w:val="00296569"/>
    <w:rsid w:val="002A0DCD"/>
    <w:rsid w:val="002A1743"/>
    <w:rsid w:val="002A7095"/>
    <w:rsid w:val="002B017D"/>
    <w:rsid w:val="002B172E"/>
    <w:rsid w:val="002B2D2A"/>
    <w:rsid w:val="002B60EE"/>
    <w:rsid w:val="002C38EA"/>
    <w:rsid w:val="002D0CC7"/>
    <w:rsid w:val="002D16CC"/>
    <w:rsid w:val="002D1E90"/>
    <w:rsid w:val="002D20DE"/>
    <w:rsid w:val="002D275D"/>
    <w:rsid w:val="002D347E"/>
    <w:rsid w:val="002E0BD7"/>
    <w:rsid w:val="002E110B"/>
    <w:rsid w:val="002E3B78"/>
    <w:rsid w:val="002E3B8B"/>
    <w:rsid w:val="002E465E"/>
    <w:rsid w:val="002E7F45"/>
    <w:rsid w:val="002F01FD"/>
    <w:rsid w:val="002F2FF9"/>
    <w:rsid w:val="00302B90"/>
    <w:rsid w:val="0030463F"/>
    <w:rsid w:val="00304E8D"/>
    <w:rsid w:val="00320D25"/>
    <w:rsid w:val="00336D4C"/>
    <w:rsid w:val="00342EB7"/>
    <w:rsid w:val="00343FE3"/>
    <w:rsid w:val="00344D77"/>
    <w:rsid w:val="003521A4"/>
    <w:rsid w:val="003565AE"/>
    <w:rsid w:val="003618DB"/>
    <w:rsid w:val="003714FC"/>
    <w:rsid w:val="003721BB"/>
    <w:rsid w:val="00373396"/>
    <w:rsid w:val="00381755"/>
    <w:rsid w:val="00384532"/>
    <w:rsid w:val="00393676"/>
    <w:rsid w:val="003A7BA8"/>
    <w:rsid w:val="003B2F7D"/>
    <w:rsid w:val="003B3B64"/>
    <w:rsid w:val="003B4371"/>
    <w:rsid w:val="003B5611"/>
    <w:rsid w:val="003C04ED"/>
    <w:rsid w:val="003C09A1"/>
    <w:rsid w:val="003C497D"/>
    <w:rsid w:val="003C7ED9"/>
    <w:rsid w:val="003E087F"/>
    <w:rsid w:val="003E59A5"/>
    <w:rsid w:val="003E5F02"/>
    <w:rsid w:val="003E74B5"/>
    <w:rsid w:val="003E7718"/>
    <w:rsid w:val="003F2423"/>
    <w:rsid w:val="003F29BB"/>
    <w:rsid w:val="003F3C34"/>
    <w:rsid w:val="003F6FE2"/>
    <w:rsid w:val="003F791F"/>
    <w:rsid w:val="00416F92"/>
    <w:rsid w:val="004201AE"/>
    <w:rsid w:val="004225F8"/>
    <w:rsid w:val="0043363A"/>
    <w:rsid w:val="004353C1"/>
    <w:rsid w:val="00435975"/>
    <w:rsid w:val="00435C8F"/>
    <w:rsid w:val="00442C39"/>
    <w:rsid w:val="004454F9"/>
    <w:rsid w:val="004517AD"/>
    <w:rsid w:val="004558DA"/>
    <w:rsid w:val="0045706B"/>
    <w:rsid w:val="004600B9"/>
    <w:rsid w:val="004705D1"/>
    <w:rsid w:val="00474272"/>
    <w:rsid w:val="004805A6"/>
    <w:rsid w:val="0048110A"/>
    <w:rsid w:val="004815BB"/>
    <w:rsid w:val="00490A45"/>
    <w:rsid w:val="00497434"/>
    <w:rsid w:val="004A0BC9"/>
    <w:rsid w:val="004A10F9"/>
    <w:rsid w:val="004A46E1"/>
    <w:rsid w:val="004A474C"/>
    <w:rsid w:val="004A4FAC"/>
    <w:rsid w:val="004A5886"/>
    <w:rsid w:val="004A58B1"/>
    <w:rsid w:val="004A6480"/>
    <w:rsid w:val="004B3633"/>
    <w:rsid w:val="004B6B29"/>
    <w:rsid w:val="004C47B4"/>
    <w:rsid w:val="004D07F8"/>
    <w:rsid w:val="004D3255"/>
    <w:rsid w:val="004D7E2C"/>
    <w:rsid w:val="004E50B9"/>
    <w:rsid w:val="004E57C5"/>
    <w:rsid w:val="004F255E"/>
    <w:rsid w:val="004F4412"/>
    <w:rsid w:val="005075E2"/>
    <w:rsid w:val="005117F8"/>
    <w:rsid w:val="00511BA9"/>
    <w:rsid w:val="00512497"/>
    <w:rsid w:val="00512B8D"/>
    <w:rsid w:val="00512F32"/>
    <w:rsid w:val="00513001"/>
    <w:rsid w:val="00513CA9"/>
    <w:rsid w:val="0051443C"/>
    <w:rsid w:val="00516B74"/>
    <w:rsid w:val="005177E8"/>
    <w:rsid w:val="00517DB3"/>
    <w:rsid w:val="00525F4C"/>
    <w:rsid w:val="00527285"/>
    <w:rsid w:val="00531C81"/>
    <w:rsid w:val="005338B6"/>
    <w:rsid w:val="00542509"/>
    <w:rsid w:val="00550C5E"/>
    <w:rsid w:val="00550C72"/>
    <w:rsid w:val="00551BCB"/>
    <w:rsid w:val="00563218"/>
    <w:rsid w:val="00565331"/>
    <w:rsid w:val="005657E5"/>
    <w:rsid w:val="00571CDC"/>
    <w:rsid w:val="0057383D"/>
    <w:rsid w:val="005828C1"/>
    <w:rsid w:val="00584355"/>
    <w:rsid w:val="0058751A"/>
    <w:rsid w:val="0059166B"/>
    <w:rsid w:val="00593464"/>
    <w:rsid w:val="005A2C59"/>
    <w:rsid w:val="005A3362"/>
    <w:rsid w:val="005A3A2B"/>
    <w:rsid w:val="005A6173"/>
    <w:rsid w:val="005A68A5"/>
    <w:rsid w:val="005B02F0"/>
    <w:rsid w:val="005B4B35"/>
    <w:rsid w:val="005C2FB3"/>
    <w:rsid w:val="005C431F"/>
    <w:rsid w:val="005E2715"/>
    <w:rsid w:val="005E3D1F"/>
    <w:rsid w:val="005E520A"/>
    <w:rsid w:val="005E74D4"/>
    <w:rsid w:val="005E7BE5"/>
    <w:rsid w:val="005F3F85"/>
    <w:rsid w:val="005F490C"/>
    <w:rsid w:val="00603233"/>
    <w:rsid w:val="00604F16"/>
    <w:rsid w:val="0060512A"/>
    <w:rsid w:val="006102C7"/>
    <w:rsid w:val="0061239E"/>
    <w:rsid w:val="006126A4"/>
    <w:rsid w:val="006151CD"/>
    <w:rsid w:val="006240DB"/>
    <w:rsid w:val="006255D8"/>
    <w:rsid w:val="00632C8D"/>
    <w:rsid w:val="00633B26"/>
    <w:rsid w:val="00636585"/>
    <w:rsid w:val="006370FD"/>
    <w:rsid w:val="0064227E"/>
    <w:rsid w:val="00642E62"/>
    <w:rsid w:val="00647EA1"/>
    <w:rsid w:val="00650137"/>
    <w:rsid w:val="00653B8A"/>
    <w:rsid w:val="00660124"/>
    <w:rsid w:val="00662290"/>
    <w:rsid w:val="006652E4"/>
    <w:rsid w:val="00667B73"/>
    <w:rsid w:val="006707DC"/>
    <w:rsid w:val="0067660F"/>
    <w:rsid w:val="0067774B"/>
    <w:rsid w:val="00677C6F"/>
    <w:rsid w:val="00682AAE"/>
    <w:rsid w:val="00690489"/>
    <w:rsid w:val="006939DF"/>
    <w:rsid w:val="00696253"/>
    <w:rsid w:val="006A00A0"/>
    <w:rsid w:val="006A19F8"/>
    <w:rsid w:val="006A461E"/>
    <w:rsid w:val="006A7B58"/>
    <w:rsid w:val="006B4A5B"/>
    <w:rsid w:val="006C0633"/>
    <w:rsid w:val="006C14FB"/>
    <w:rsid w:val="006D51C1"/>
    <w:rsid w:val="006D7B41"/>
    <w:rsid w:val="006E1EF6"/>
    <w:rsid w:val="006E368B"/>
    <w:rsid w:val="006E4308"/>
    <w:rsid w:val="006E4547"/>
    <w:rsid w:val="006E4E0D"/>
    <w:rsid w:val="006F00F2"/>
    <w:rsid w:val="006F2F15"/>
    <w:rsid w:val="006F79F5"/>
    <w:rsid w:val="0070124A"/>
    <w:rsid w:val="00703124"/>
    <w:rsid w:val="00711152"/>
    <w:rsid w:val="00713064"/>
    <w:rsid w:val="00720E65"/>
    <w:rsid w:val="00722A1C"/>
    <w:rsid w:val="00722CEC"/>
    <w:rsid w:val="0072340A"/>
    <w:rsid w:val="00724BFF"/>
    <w:rsid w:val="00725877"/>
    <w:rsid w:val="00730B90"/>
    <w:rsid w:val="00731203"/>
    <w:rsid w:val="00733A08"/>
    <w:rsid w:val="00736166"/>
    <w:rsid w:val="00737CAB"/>
    <w:rsid w:val="00740033"/>
    <w:rsid w:val="00760725"/>
    <w:rsid w:val="00762554"/>
    <w:rsid w:val="007629B4"/>
    <w:rsid w:val="007629F7"/>
    <w:rsid w:val="00765448"/>
    <w:rsid w:val="00765C8B"/>
    <w:rsid w:val="00766B73"/>
    <w:rsid w:val="00776FDF"/>
    <w:rsid w:val="007809A8"/>
    <w:rsid w:val="00780CB7"/>
    <w:rsid w:val="007858BC"/>
    <w:rsid w:val="00794C49"/>
    <w:rsid w:val="00795671"/>
    <w:rsid w:val="00797C2C"/>
    <w:rsid w:val="007A08C0"/>
    <w:rsid w:val="007A4713"/>
    <w:rsid w:val="007A487F"/>
    <w:rsid w:val="007A6EC8"/>
    <w:rsid w:val="007B06F3"/>
    <w:rsid w:val="007B0AD6"/>
    <w:rsid w:val="007B2E67"/>
    <w:rsid w:val="007C1FD9"/>
    <w:rsid w:val="007C7560"/>
    <w:rsid w:val="007C779C"/>
    <w:rsid w:val="007E2CFF"/>
    <w:rsid w:val="007E34F0"/>
    <w:rsid w:val="007E40A8"/>
    <w:rsid w:val="007E5B7C"/>
    <w:rsid w:val="007E6552"/>
    <w:rsid w:val="007F7847"/>
    <w:rsid w:val="008124DC"/>
    <w:rsid w:val="008244CE"/>
    <w:rsid w:val="0083244A"/>
    <w:rsid w:val="00841DF8"/>
    <w:rsid w:val="00843151"/>
    <w:rsid w:val="00850E9F"/>
    <w:rsid w:val="008550D3"/>
    <w:rsid w:val="00856ECC"/>
    <w:rsid w:val="00862EB8"/>
    <w:rsid w:val="00865F7C"/>
    <w:rsid w:val="00875865"/>
    <w:rsid w:val="0087641D"/>
    <w:rsid w:val="008813BC"/>
    <w:rsid w:val="00881B47"/>
    <w:rsid w:val="008825B8"/>
    <w:rsid w:val="00882612"/>
    <w:rsid w:val="00883CFF"/>
    <w:rsid w:val="00884DDA"/>
    <w:rsid w:val="008966C2"/>
    <w:rsid w:val="008A34DC"/>
    <w:rsid w:val="008A37FF"/>
    <w:rsid w:val="008A5C3C"/>
    <w:rsid w:val="008B4B2D"/>
    <w:rsid w:val="008B5886"/>
    <w:rsid w:val="008B7342"/>
    <w:rsid w:val="008C0FCF"/>
    <w:rsid w:val="008C63AD"/>
    <w:rsid w:val="008C68CD"/>
    <w:rsid w:val="008D132A"/>
    <w:rsid w:val="008E42FC"/>
    <w:rsid w:val="008E4A79"/>
    <w:rsid w:val="008E4E4B"/>
    <w:rsid w:val="008F11D5"/>
    <w:rsid w:val="008F1C5B"/>
    <w:rsid w:val="008F249F"/>
    <w:rsid w:val="008F39A4"/>
    <w:rsid w:val="008F4B3D"/>
    <w:rsid w:val="008F6459"/>
    <w:rsid w:val="0090294C"/>
    <w:rsid w:val="00902EF2"/>
    <w:rsid w:val="009101A8"/>
    <w:rsid w:val="009200D2"/>
    <w:rsid w:val="009236F7"/>
    <w:rsid w:val="0092746E"/>
    <w:rsid w:val="0094634A"/>
    <w:rsid w:val="0095048F"/>
    <w:rsid w:val="009535AE"/>
    <w:rsid w:val="00961FF6"/>
    <w:rsid w:val="009627E3"/>
    <w:rsid w:val="0097181A"/>
    <w:rsid w:val="0099274D"/>
    <w:rsid w:val="00993D94"/>
    <w:rsid w:val="009940DB"/>
    <w:rsid w:val="009A03DF"/>
    <w:rsid w:val="009A125D"/>
    <w:rsid w:val="009A23F5"/>
    <w:rsid w:val="009A2EE5"/>
    <w:rsid w:val="009A3FFD"/>
    <w:rsid w:val="009B1A45"/>
    <w:rsid w:val="009B4DB0"/>
    <w:rsid w:val="009B60C4"/>
    <w:rsid w:val="009B642B"/>
    <w:rsid w:val="009B72F2"/>
    <w:rsid w:val="009C1770"/>
    <w:rsid w:val="009C1B13"/>
    <w:rsid w:val="009C497A"/>
    <w:rsid w:val="009C653A"/>
    <w:rsid w:val="009C6596"/>
    <w:rsid w:val="009C6F50"/>
    <w:rsid w:val="009D12F8"/>
    <w:rsid w:val="009D35D8"/>
    <w:rsid w:val="009D3F0F"/>
    <w:rsid w:val="009D5E99"/>
    <w:rsid w:val="009D6430"/>
    <w:rsid w:val="009D6EEE"/>
    <w:rsid w:val="009F5294"/>
    <w:rsid w:val="00A01863"/>
    <w:rsid w:val="00A01D12"/>
    <w:rsid w:val="00A03553"/>
    <w:rsid w:val="00A04CE9"/>
    <w:rsid w:val="00A05E03"/>
    <w:rsid w:val="00A212F7"/>
    <w:rsid w:val="00A214DA"/>
    <w:rsid w:val="00A33FC2"/>
    <w:rsid w:val="00A359FF"/>
    <w:rsid w:val="00A35FD4"/>
    <w:rsid w:val="00A4301D"/>
    <w:rsid w:val="00A458A0"/>
    <w:rsid w:val="00A46B8C"/>
    <w:rsid w:val="00A475DB"/>
    <w:rsid w:val="00A5430D"/>
    <w:rsid w:val="00A56F85"/>
    <w:rsid w:val="00A60C8F"/>
    <w:rsid w:val="00A65174"/>
    <w:rsid w:val="00A66C06"/>
    <w:rsid w:val="00A66C81"/>
    <w:rsid w:val="00A67F60"/>
    <w:rsid w:val="00A72C13"/>
    <w:rsid w:val="00A734A5"/>
    <w:rsid w:val="00A771A8"/>
    <w:rsid w:val="00A838E4"/>
    <w:rsid w:val="00A9084B"/>
    <w:rsid w:val="00A92266"/>
    <w:rsid w:val="00A9661A"/>
    <w:rsid w:val="00AA37BC"/>
    <w:rsid w:val="00AB0431"/>
    <w:rsid w:val="00AB12EC"/>
    <w:rsid w:val="00AB279E"/>
    <w:rsid w:val="00AB3A10"/>
    <w:rsid w:val="00AB3BE2"/>
    <w:rsid w:val="00AB4B0C"/>
    <w:rsid w:val="00AB55D4"/>
    <w:rsid w:val="00AC4530"/>
    <w:rsid w:val="00AC6204"/>
    <w:rsid w:val="00AC7DFD"/>
    <w:rsid w:val="00AD14BC"/>
    <w:rsid w:val="00AD4506"/>
    <w:rsid w:val="00AE15F5"/>
    <w:rsid w:val="00AE4849"/>
    <w:rsid w:val="00AF6146"/>
    <w:rsid w:val="00B02070"/>
    <w:rsid w:val="00B03FB6"/>
    <w:rsid w:val="00B05063"/>
    <w:rsid w:val="00B120DA"/>
    <w:rsid w:val="00B1497B"/>
    <w:rsid w:val="00B226CE"/>
    <w:rsid w:val="00B242A6"/>
    <w:rsid w:val="00B259E9"/>
    <w:rsid w:val="00B32A64"/>
    <w:rsid w:val="00B331D7"/>
    <w:rsid w:val="00B35741"/>
    <w:rsid w:val="00B36150"/>
    <w:rsid w:val="00B4592F"/>
    <w:rsid w:val="00B46E51"/>
    <w:rsid w:val="00B54AE5"/>
    <w:rsid w:val="00B5569B"/>
    <w:rsid w:val="00B56CD4"/>
    <w:rsid w:val="00B65C64"/>
    <w:rsid w:val="00B6745C"/>
    <w:rsid w:val="00B67D06"/>
    <w:rsid w:val="00B72A70"/>
    <w:rsid w:val="00B81A00"/>
    <w:rsid w:val="00B85822"/>
    <w:rsid w:val="00B85D01"/>
    <w:rsid w:val="00B903BE"/>
    <w:rsid w:val="00B9259D"/>
    <w:rsid w:val="00B941BD"/>
    <w:rsid w:val="00B96831"/>
    <w:rsid w:val="00BB0050"/>
    <w:rsid w:val="00BB177F"/>
    <w:rsid w:val="00BB5777"/>
    <w:rsid w:val="00BC074F"/>
    <w:rsid w:val="00BC0D51"/>
    <w:rsid w:val="00BC21EB"/>
    <w:rsid w:val="00BC3BA9"/>
    <w:rsid w:val="00BD5824"/>
    <w:rsid w:val="00BE43D9"/>
    <w:rsid w:val="00BE537D"/>
    <w:rsid w:val="00BE7B61"/>
    <w:rsid w:val="00BF1A37"/>
    <w:rsid w:val="00C0620D"/>
    <w:rsid w:val="00C07AD6"/>
    <w:rsid w:val="00C115B7"/>
    <w:rsid w:val="00C17D0A"/>
    <w:rsid w:val="00C2043A"/>
    <w:rsid w:val="00C20DF3"/>
    <w:rsid w:val="00C24617"/>
    <w:rsid w:val="00C25635"/>
    <w:rsid w:val="00C259B1"/>
    <w:rsid w:val="00C30036"/>
    <w:rsid w:val="00C322F1"/>
    <w:rsid w:val="00C32D58"/>
    <w:rsid w:val="00C41B31"/>
    <w:rsid w:val="00C453ED"/>
    <w:rsid w:val="00C46FF6"/>
    <w:rsid w:val="00C47605"/>
    <w:rsid w:val="00C54831"/>
    <w:rsid w:val="00C57CA6"/>
    <w:rsid w:val="00C63A29"/>
    <w:rsid w:val="00C64791"/>
    <w:rsid w:val="00C64B88"/>
    <w:rsid w:val="00C66BD4"/>
    <w:rsid w:val="00C7006C"/>
    <w:rsid w:val="00C7591E"/>
    <w:rsid w:val="00C762E5"/>
    <w:rsid w:val="00C770BC"/>
    <w:rsid w:val="00C77D51"/>
    <w:rsid w:val="00C84E70"/>
    <w:rsid w:val="00C912E9"/>
    <w:rsid w:val="00C92DA0"/>
    <w:rsid w:val="00C92FAF"/>
    <w:rsid w:val="00CA3C3F"/>
    <w:rsid w:val="00CA7CC6"/>
    <w:rsid w:val="00CC2712"/>
    <w:rsid w:val="00CC2FCE"/>
    <w:rsid w:val="00CC4BCB"/>
    <w:rsid w:val="00CC58BB"/>
    <w:rsid w:val="00CC7237"/>
    <w:rsid w:val="00CD2A4B"/>
    <w:rsid w:val="00CD35E4"/>
    <w:rsid w:val="00CD5CDE"/>
    <w:rsid w:val="00CD6336"/>
    <w:rsid w:val="00CE6D52"/>
    <w:rsid w:val="00CF1340"/>
    <w:rsid w:val="00CF574A"/>
    <w:rsid w:val="00CF585C"/>
    <w:rsid w:val="00CF742B"/>
    <w:rsid w:val="00D01AF9"/>
    <w:rsid w:val="00D025E9"/>
    <w:rsid w:val="00D048AD"/>
    <w:rsid w:val="00D04ACB"/>
    <w:rsid w:val="00D063BD"/>
    <w:rsid w:val="00D066F6"/>
    <w:rsid w:val="00D1317F"/>
    <w:rsid w:val="00D223D3"/>
    <w:rsid w:val="00D25733"/>
    <w:rsid w:val="00D25EAA"/>
    <w:rsid w:val="00D343EA"/>
    <w:rsid w:val="00D41082"/>
    <w:rsid w:val="00D4358B"/>
    <w:rsid w:val="00D45C89"/>
    <w:rsid w:val="00D5268C"/>
    <w:rsid w:val="00D53A81"/>
    <w:rsid w:val="00D53ABE"/>
    <w:rsid w:val="00D55031"/>
    <w:rsid w:val="00D6464B"/>
    <w:rsid w:val="00D66A52"/>
    <w:rsid w:val="00D66AB7"/>
    <w:rsid w:val="00D675EE"/>
    <w:rsid w:val="00D714C7"/>
    <w:rsid w:val="00D72199"/>
    <w:rsid w:val="00D73079"/>
    <w:rsid w:val="00D75279"/>
    <w:rsid w:val="00D75F2E"/>
    <w:rsid w:val="00D803CF"/>
    <w:rsid w:val="00D81909"/>
    <w:rsid w:val="00D82110"/>
    <w:rsid w:val="00D900F4"/>
    <w:rsid w:val="00D9058D"/>
    <w:rsid w:val="00D905AB"/>
    <w:rsid w:val="00D92A2C"/>
    <w:rsid w:val="00D937CE"/>
    <w:rsid w:val="00DA0E33"/>
    <w:rsid w:val="00DA1B48"/>
    <w:rsid w:val="00DA42FF"/>
    <w:rsid w:val="00DA59EB"/>
    <w:rsid w:val="00DA7045"/>
    <w:rsid w:val="00DB657B"/>
    <w:rsid w:val="00DB7C3F"/>
    <w:rsid w:val="00DC2958"/>
    <w:rsid w:val="00DC4737"/>
    <w:rsid w:val="00DC5764"/>
    <w:rsid w:val="00DC6C2E"/>
    <w:rsid w:val="00DD2F37"/>
    <w:rsid w:val="00DD7395"/>
    <w:rsid w:val="00DE3C9C"/>
    <w:rsid w:val="00DE5785"/>
    <w:rsid w:val="00DE6489"/>
    <w:rsid w:val="00DE6AC1"/>
    <w:rsid w:val="00DF0BA0"/>
    <w:rsid w:val="00DF5B35"/>
    <w:rsid w:val="00DF7223"/>
    <w:rsid w:val="00E150C1"/>
    <w:rsid w:val="00E22266"/>
    <w:rsid w:val="00E27D8B"/>
    <w:rsid w:val="00E323AE"/>
    <w:rsid w:val="00E340F3"/>
    <w:rsid w:val="00E35C1C"/>
    <w:rsid w:val="00E40514"/>
    <w:rsid w:val="00E407AE"/>
    <w:rsid w:val="00E444C1"/>
    <w:rsid w:val="00E45242"/>
    <w:rsid w:val="00E50E92"/>
    <w:rsid w:val="00E60508"/>
    <w:rsid w:val="00E64F73"/>
    <w:rsid w:val="00E72E96"/>
    <w:rsid w:val="00E74D14"/>
    <w:rsid w:val="00E820A3"/>
    <w:rsid w:val="00E837D2"/>
    <w:rsid w:val="00E90805"/>
    <w:rsid w:val="00E9153F"/>
    <w:rsid w:val="00E96912"/>
    <w:rsid w:val="00E9765C"/>
    <w:rsid w:val="00E9771E"/>
    <w:rsid w:val="00EB0A48"/>
    <w:rsid w:val="00EB33EC"/>
    <w:rsid w:val="00EB3C94"/>
    <w:rsid w:val="00EB43F9"/>
    <w:rsid w:val="00EB67D1"/>
    <w:rsid w:val="00EB724A"/>
    <w:rsid w:val="00EC67A8"/>
    <w:rsid w:val="00EC7067"/>
    <w:rsid w:val="00ED038D"/>
    <w:rsid w:val="00ED3FD4"/>
    <w:rsid w:val="00ED4141"/>
    <w:rsid w:val="00ED5A2E"/>
    <w:rsid w:val="00ED7A57"/>
    <w:rsid w:val="00EE32DF"/>
    <w:rsid w:val="00EE6CF0"/>
    <w:rsid w:val="00EF345B"/>
    <w:rsid w:val="00F04839"/>
    <w:rsid w:val="00F1543D"/>
    <w:rsid w:val="00F17BC3"/>
    <w:rsid w:val="00F210B7"/>
    <w:rsid w:val="00F214A2"/>
    <w:rsid w:val="00F21EF2"/>
    <w:rsid w:val="00F258B4"/>
    <w:rsid w:val="00F25C61"/>
    <w:rsid w:val="00F26577"/>
    <w:rsid w:val="00F30D65"/>
    <w:rsid w:val="00F37311"/>
    <w:rsid w:val="00F41A36"/>
    <w:rsid w:val="00F429B6"/>
    <w:rsid w:val="00F51D4D"/>
    <w:rsid w:val="00F64C38"/>
    <w:rsid w:val="00F655EE"/>
    <w:rsid w:val="00F665DE"/>
    <w:rsid w:val="00F72BA6"/>
    <w:rsid w:val="00F732B1"/>
    <w:rsid w:val="00F76C20"/>
    <w:rsid w:val="00F7753C"/>
    <w:rsid w:val="00F7769E"/>
    <w:rsid w:val="00F804F4"/>
    <w:rsid w:val="00F806C6"/>
    <w:rsid w:val="00F87BC3"/>
    <w:rsid w:val="00F91D60"/>
    <w:rsid w:val="00F932AD"/>
    <w:rsid w:val="00F942E7"/>
    <w:rsid w:val="00F957ED"/>
    <w:rsid w:val="00F95ECE"/>
    <w:rsid w:val="00F96AF7"/>
    <w:rsid w:val="00F9708B"/>
    <w:rsid w:val="00FA7131"/>
    <w:rsid w:val="00FB01D6"/>
    <w:rsid w:val="00FB5C52"/>
    <w:rsid w:val="00FB60BB"/>
    <w:rsid w:val="00FB712E"/>
    <w:rsid w:val="00FC2B79"/>
    <w:rsid w:val="00FC548B"/>
    <w:rsid w:val="00FC60B5"/>
    <w:rsid w:val="00FD2854"/>
    <w:rsid w:val="00FD3F9A"/>
    <w:rsid w:val="00FD5AC1"/>
    <w:rsid w:val="00FD6E12"/>
    <w:rsid w:val="00FE2696"/>
    <w:rsid w:val="00FE3BE2"/>
    <w:rsid w:val="00FE4253"/>
    <w:rsid w:val="00FE76AA"/>
    <w:rsid w:val="00FE7AD6"/>
    <w:rsid w:val="00FF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142D"/>
    <w:pPr>
      <w:keepNext/>
      <w:numPr>
        <w:numId w:val="1"/>
      </w:numPr>
      <w:tabs>
        <w:tab w:val="left" w:pos="426"/>
      </w:tabs>
      <w:autoSpaceDE w:val="0"/>
      <w:autoSpaceDN w:val="0"/>
      <w:spacing w:before="240" w:after="120"/>
      <w:jc w:val="center"/>
      <w:outlineLvl w:val="0"/>
    </w:pPr>
    <w:rPr>
      <w:b/>
      <w:bCs/>
      <w:sz w:val="27"/>
      <w:szCs w:val="27"/>
    </w:rPr>
  </w:style>
  <w:style w:type="paragraph" w:styleId="2">
    <w:name w:val="heading 2"/>
    <w:basedOn w:val="a"/>
    <w:next w:val="a"/>
    <w:link w:val="20"/>
    <w:uiPriority w:val="9"/>
    <w:qFormat/>
    <w:rsid w:val="0005142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5142D"/>
    <w:pPr>
      <w:keepNext/>
      <w:ind w:left="36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513CA9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3CA9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513CA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513C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514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142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5142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05142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05142D"/>
    <w:pPr>
      <w:autoSpaceDE w:val="0"/>
      <w:autoSpaceDN w:val="0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semiHidden/>
    <w:unhideWhenUsed/>
    <w:rsid w:val="0005142D"/>
    <w:pPr>
      <w:tabs>
        <w:tab w:val="left" w:pos="7371"/>
      </w:tabs>
      <w:autoSpaceDE w:val="0"/>
      <w:autoSpaceDN w:val="0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semiHidden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nhideWhenUsed/>
    <w:rsid w:val="0005142D"/>
    <w:pPr>
      <w:jc w:val="both"/>
    </w:pPr>
    <w:rPr>
      <w:sz w:val="27"/>
      <w:szCs w:val="27"/>
    </w:rPr>
  </w:style>
  <w:style w:type="character" w:customStyle="1" w:styleId="22">
    <w:name w:val="Основной текст 2 Знак"/>
    <w:basedOn w:val="a0"/>
    <w:link w:val="21"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31">
    <w:name w:val="Body Text 3"/>
    <w:basedOn w:val="a"/>
    <w:link w:val="32"/>
    <w:semiHidden/>
    <w:unhideWhenUsed/>
    <w:rsid w:val="0005142D"/>
    <w:pPr>
      <w:autoSpaceDE w:val="0"/>
      <w:autoSpaceDN w:val="0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semiHidden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unhideWhenUsed/>
    <w:rsid w:val="0005142D"/>
    <w:pPr>
      <w:ind w:firstLine="54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0514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05142D"/>
    <w:pPr>
      <w:ind w:firstLine="540"/>
      <w:jc w:val="both"/>
    </w:pPr>
    <w:rPr>
      <w:sz w:val="27"/>
      <w:szCs w:val="27"/>
    </w:rPr>
  </w:style>
  <w:style w:type="character" w:customStyle="1" w:styleId="34">
    <w:name w:val="Основной текст с отступом 3 Знак"/>
    <w:basedOn w:val="a0"/>
    <w:link w:val="33"/>
    <w:semiHidden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ConsPlusNonformat">
    <w:name w:val="ConsPlusNonformat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semiHidden/>
    <w:unhideWhenUsed/>
    <w:rsid w:val="000514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05142D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051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0514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Title">
    <w:name w:val="ConsTitle"/>
    <w:rsid w:val="00D45C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b">
    <w:name w:val="Hyperlink"/>
    <w:basedOn w:val="a0"/>
    <w:unhideWhenUsed/>
    <w:rsid w:val="00961FF6"/>
    <w:rPr>
      <w:color w:val="0000FF"/>
      <w:u w:val="single"/>
    </w:rPr>
  </w:style>
  <w:style w:type="paragraph" w:customStyle="1" w:styleId="ConsPlusCell">
    <w:name w:val="ConsPlusCell"/>
    <w:uiPriority w:val="99"/>
    <w:rsid w:val="005738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227E"/>
    <w:rPr>
      <w:rFonts w:ascii="Arial" w:eastAsia="Calibri" w:hAnsi="Arial" w:cs="Arial"/>
      <w:sz w:val="20"/>
      <w:szCs w:val="20"/>
    </w:rPr>
  </w:style>
  <w:style w:type="paragraph" w:styleId="ac">
    <w:name w:val="header"/>
    <w:basedOn w:val="a"/>
    <w:link w:val="ad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rsid w:val="0064227E"/>
    <w:rPr>
      <w:rFonts w:ascii="Calibri" w:eastAsia="Calibri" w:hAnsi="Calibri" w:cs="Times New Roman"/>
      <w:lang w:eastAsia="ru-RU"/>
    </w:rPr>
  </w:style>
  <w:style w:type="paragraph" w:styleId="ae">
    <w:name w:val="footer"/>
    <w:basedOn w:val="a"/>
    <w:link w:val="af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rsid w:val="0064227E"/>
    <w:rPr>
      <w:rFonts w:ascii="Calibri" w:eastAsia="Calibri" w:hAnsi="Calibri" w:cs="Times New Roman"/>
      <w:lang w:eastAsia="ru-RU"/>
    </w:rPr>
  </w:style>
  <w:style w:type="paragraph" w:styleId="af0">
    <w:name w:val="Balloon Text"/>
    <w:basedOn w:val="a"/>
    <w:link w:val="af1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styleId="af2">
    <w:name w:val="annotation reference"/>
    <w:semiHidden/>
    <w:rsid w:val="0064227E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semiHidden/>
    <w:rsid w:val="0064227E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64227E"/>
    <w:rPr>
      <w:rFonts w:ascii="Calibri" w:eastAsia="Calibri" w:hAnsi="Calibri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semiHidden/>
    <w:rsid w:val="0064227E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64227E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7">
    <w:name w:val="Normal (Web)"/>
    <w:aliases w:val="Обычный (веб) Знак1,Обычный (веб) Знак Знак"/>
    <w:basedOn w:val="a"/>
    <w:link w:val="af8"/>
    <w:uiPriority w:val="99"/>
    <w:rsid w:val="0064227E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</w:rPr>
  </w:style>
  <w:style w:type="character" w:customStyle="1" w:styleId="af8">
    <w:name w:val="Обычный (веб) Знак"/>
    <w:aliases w:val="Обычный (веб) Знак1 Знак,Обычный (веб) Знак Знак Знак"/>
    <w:link w:val="af7"/>
    <w:locked/>
    <w:rsid w:val="0064227E"/>
    <w:rPr>
      <w:rFonts w:ascii="Times New Roman" w:eastAsia="SimSu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64227E"/>
    <w:pPr>
      <w:spacing w:before="100" w:beforeAutospacing="1" w:after="115"/>
    </w:pPr>
    <w:rPr>
      <w:rFonts w:eastAsia="Calibri"/>
      <w:color w:val="000000"/>
    </w:rPr>
  </w:style>
  <w:style w:type="paragraph" w:styleId="af9">
    <w:name w:val="Document Map"/>
    <w:basedOn w:val="a"/>
    <w:link w:val="afa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customStyle="1" w:styleId="st">
    <w:name w:val="st"/>
    <w:basedOn w:val="a0"/>
    <w:rsid w:val="0064227E"/>
  </w:style>
  <w:style w:type="character" w:styleId="afb">
    <w:name w:val="Emphasis"/>
    <w:uiPriority w:val="20"/>
    <w:qFormat/>
    <w:rsid w:val="0064227E"/>
    <w:rPr>
      <w:i/>
      <w:iCs/>
    </w:rPr>
  </w:style>
  <w:style w:type="character" w:styleId="afc">
    <w:name w:val="Strong"/>
    <w:uiPriority w:val="22"/>
    <w:qFormat/>
    <w:rsid w:val="0064227E"/>
    <w:rPr>
      <w:b/>
      <w:bCs/>
    </w:rPr>
  </w:style>
  <w:style w:type="paragraph" w:styleId="afd">
    <w:name w:val="List Paragraph"/>
    <w:basedOn w:val="a"/>
    <w:uiPriority w:val="34"/>
    <w:qFormat/>
    <w:rsid w:val="00730B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142D"/>
    <w:pPr>
      <w:keepNext/>
      <w:numPr>
        <w:numId w:val="1"/>
      </w:numPr>
      <w:tabs>
        <w:tab w:val="left" w:pos="426"/>
      </w:tabs>
      <w:autoSpaceDE w:val="0"/>
      <w:autoSpaceDN w:val="0"/>
      <w:spacing w:before="240" w:after="120"/>
      <w:jc w:val="center"/>
      <w:outlineLvl w:val="0"/>
    </w:pPr>
    <w:rPr>
      <w:b/>
      <w:bCs/>
      <w:sz w:val="27"/>
      <w:szCs w:val="27"/>
    </w:rPr>
  </w:style>
  <w:style w:type="paragraph" w:styleId="2">
    <w:name w:val="heading 2"/>
    <w:basedOn w:val="a"/>
    <w:next w:val="a"/>
    <w:link w:val="20"/>
    <w:uiPriority w:val="9"/>
    <w:qFormat/>
    <w:rsid w:val="0005142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5142D"/>
    <w:pPr>
      <w:keepNext/>
      <w:ind w:left="36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513CA9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3CA9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513CA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513C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514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142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5142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05142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05142D"/>
    <w:pPr>
      <w:autoSpaceDE w:val="0"/>
      <w:autoSpaceDN w:val="0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semiHidden/>
    <w:unhideWhenUsed/>
    <w:rsid w:val="0005142D"/>
    <w:pPr>
      <w:tabs>
        <w:tab w:val="left" w:pos="7371"/>
      </w:tabs>
      <w:autoSpaceDE w:val="0"/>
      <w:autoSpaceDN w:val="0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semiHidden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nhideWhenUsed/>
    <w:rsid w:val="0005142D"/>
    <w:pPr>
      <w:jc w:val="both"/>
    </w:pPr>
    <w:rPr>
      <w:sz w:val="27"/>
      <w:szCs w:val="27"/>
    </w:rPr>
  </w:style>
  <w:style w:type="character" w:customStyle="1" w:styleId="22">
    <w:name w:val="Основной текст 2 Знак"/>
    <w:basedOn w:val="a0"/>
    <w:link w:val="21"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31">
    <w:name w:val="Body Text 3"/>
    <w:basedOn w:val="a"/>
    <w:link w:val="32"/>
    <w:semiHidden/>
    <w:unhideWhenUsed/>
    <w:rsid w:val="0005142D"/>
    <w:pPr>
      <w:autoSpaceDE w:val="0"/>
      <w:autoSpaceDN w:val="0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semiHidden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unhideWhenUsed/>
    <w:rsid w:val="0005142D"/>
    <w:pPr>
      <w:ind w:firstLine="54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0514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05142D"/>
    <w:pPr>
      <w:ind w:firstLine="540"/>
      <w:jc w:val="both"/>
    </w:pPr>
    <w:rPr>
      <w:sz w:val="27"/>
      <w:szCs w:val="27"/>
    </w:rPr>
  </w:style>
  <w:style w:type="character" w:customStyle="1" w:styleId="34">
    <w:name w:val="Основной текст с отступом 3 Знак"/>
    <w:basedOn w:val="a0"/>
    <w:link w:val="33"/>
    <w:semiHidden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ConsPlusNonformat">
    <w:name w:val="ConsPlusNonformat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semiHidden/>
    <w:unhideWhenUsed/>
    <w:rsid w:val="000514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05142D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051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0514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Title">
    <w:name w:val="ConsTitle"/>
    <w:rsid w:val="00D45C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b">
    <w:name w:val="Hyperlink"/>
    <w:basedOn w:val="a0"/>
    <w:unhideWhenUsed/>
    <w:rsid w:val="00961FF6"/>
    <w:rPr>
      <w:color w:val="0000FF"/>
      <w:u w:val="single"/>
    </w:rPr>
  </w:style>
  <w:style w:type="paragraph" w:customStyle="1" w:styleId="ConsPlusCell">
    <w:name w:val="ConsPlusCell"/>
    <w:uiPriority w:val="99"/>
    <w:rsid w:val="005738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227E"/>
    <w:rPr>
      <w:rFonts w:ascii="Arial" w:eastAsia="Calibri" w:hAnsi="Arial" w:cs="Arial"/>
      <w:sz w:val="20"/>
      <w:szCs w:val="20"/>
    </w:rPr>
  </w:style>
  <w:style w:type="paragraph" w:styleId="ac">
    <w:name w:val="header"/>
    <w:basedOn w:val="a"/>
    <w:link w:val="ad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rsid w:val="0064227E"/>
    <w:rPr>
      <w:rFonts w:ascii="Calibri" w:eastAsia="Calibri" w:hAnsi="Calibri" w:cs="Times New Roman"/>
      <w:lang w:eastAsia="ru-RU"/>
    </w:rPr>
  </w:style>
  <w:style w:type="paragraph" w:styleId="ae">
    <w:name w:val="footer"/>
    <w:basedOn w:val="a"/>
    <w:link w:val="af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rsid w:val="0064227E"/>
    <w:rPr>
      <w:rFonts w:ascii="Calibri" w:eastAsia="Calibri" w:hAnsi="Calibri" w:cs="Times New Roman"/>
      <w:lang w:eastAsia="ru-RU"/>
    </w:rPr>
  </w:style>
  <w:style w:type="paragraph" w:styleId="af0">
    <w:name w:val="Balloon Text"/>
    <w:basedOn w:val="a"/>
    <w:link w:val="af1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styleId="af2">
    <w:name w:val="annotation reference"/>
    <w:semiHidden/>
    <w:rsid w:val="0064227E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semiHidden/>
    <w:rsid w:val="0064227E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64227E"/>
    <w:rPr>
      <w:rFonts w:ascii="Calibri" w:eastAsia="Calibri" w:hAnsi="Calibri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semiHidden/>
    <w:rsid w:val="0064227E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64227E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7">
    <w:name w:val="Normal (Web)"/>
    <w:aliases w:val="Обычный (веб) Знак1,Обычный (веб) Знак Знак"/>
    <w:basedOn w:val="a"/>
    <w:link w:val="af8"/>
    <w:uiPriority w:val="99"/>
    <w:rsid w:val="0064227E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</w:rPr>
  </w:style>
  <w:style w:type="character" w:customStyle="1" w:styleId="af8">
    <w:name w:val="Обычный (веб) Знак"/>
    <w:aliases w:val="Обычный (веб) Знак1 Знак,Обычный (веб) Знак Знак Знак"/>
    <w:link w:val="af7"/>
    <w:locked/>
    <w:rsid w:val="0064227E"/>
    <w:rPr>
      <w:rFonts w:ascii="Times New Roman" w:eastAsia="SimSu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64227E"/>
    <w:pPr>
      <w:spacing w:before="100" w:beforeAutospacing="1" w:after="115"/>
    </w:pPr>
    <w:rPr>
      <w:rFonts w:eastAsia="Calibri"/>
      <w:color w:val="000000"/>
    </w:rPr>
  </w:style>
  <w:style w:type="paragraph" w:styleId="af9">
    <w:name w:val="Document Map"/>
    <w:basedOn w:val="a"/>
    <w:link w:val="afa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customStyle="1" w:styleId="st">
    <w:name w:val="st"/>
    <w:basedOn w:val="a0"/>
    <w:rsid w:val="0064227E"/>
  </w:style>
  <w:style w:type="character" w:styleId="afb">
    <w:name w:val="Emphasis"/>
    <w:uiPriority w:val="20"/>
    <w:qFormat/>
    <w:rsid w:val="0064227E"/>
    <w:rPr>
      <w:i/>
      <w:iCs/>
    </w:rPr>
  </w:style>
  <w:style w:type="character" w:styleId="afc">
    <w:name w:val="Strong"/>
    <w:uiPriority w:val="22"/>
    <w:qFormat/>
    <w:rsid w:val="0064227E"/>
    <w:rPr>
      <w:b/>
      <w:bCs/>
    </w:rPr>
  </w:style>
  <w:style w:type="paragraph" w:styleId="afd">
    <w:name w:val="List Paragraph"/>
    <w:basedOn w:val="a"/>
    <w:uiPriority w:val="34"/>
    <w:qFormat/>
    <w:rsid w:val="00730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0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1C6C3966C965C09AB07A62DB5924BB6196B1A38E0BEC4507638C4ED2CF966AB71FB472E3ADA68EFB4DE9FDBB8DBE62BBv0AF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41C6C3966C965C09AB0646FCD357ABF649BE8AD8F0BE61B52308A198D9F903FE55FEA2BB3E1ED82F85BF5FCBBv9A3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1C6C3966C965C09AB0646FCD357ABF649AEFAC8F0AE61B52308A198D9F903FF75FB227B6E1F488AE14B3A9B492B47CB80DA1A8761AvCAFI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5E15791746D381C149CF05C7CBD551FCFA4BD3C2A4956CB3DDCC06FEBC7E9F3659D18756BB6486EA31A25A11FCB94F28EB39FAB79p9R9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E15791746D381C149CF05C7CBD551FCFA4BD3C2A4956CB3DDCC06FEBC7E9F3659D18756BB6486EA31A25A11FCB94F28EB39FAB79p9R9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28</Pages>
  <Words>8150</Words>
  <Characters>46456</Characters>
  <Application>Microsoft Office Word</Application>
  <DocSecurity>0</DocSecurity>
  <Lines>387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SHALIGINAGA</cp:lastModifiedBy>
  <cp:revision>13</cp:revision>
  <cp:lastPrinted>2020-12-30T07:20:00Z</cp:lastPrinted>
  <dcterms:created xsi:type="dcterms:W3CDTF">2020-08-31T12:29:00Z</dcterms:created>
  <dcterms:modified xsi:type="dcterms:W3CDTF">2021-01-11T09:56:00Z</dcterms:modified>
</cp:coreProperties>
</file>