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4E" w:rsidRPr="008D384E" w:rsidRDefault="008D384E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  <w:u w:val="single"/>
        </w:rPr>
      </w:pPr>
      <w:r w:rsidRPr="008D384E">
        <w:rPr>
          <w:b/>
          <w:sz w:val="28"/>
          <w:szCs w:val="28"/>
          <w:u w:val="single"/>
        </w:rPr>
        <w:t xml:space="preserve">Том </w:t>
      </w:r>
      <w:r w:rsidR="00444FCB" w:rsidRPr="008D384E">
        <w:rPr>
          <w:b/>
          <w:sz w:val="28"/>
          <w:szCs w:val="28"/>
          <w:u w:val="single"/>
          <w:lang w:val="en-US"/>
        </w:rPr>
        <w:t>I</w:t>
      </w:r>
      <w:r w:rsidRPr="008D384E">
        <w:rPr>
          <w:b/>
          <w:sz w:val="28"/>
          <w:szCs w:val="28"/>
          <w:u w:val="single"/>
          <w:lang w:val="en-US"/>
        </w:rPr>
        <w:t>I</w:t>
      </w:r>
      <w:r w:rsidRPr="008D384E">
        <w:rPr>
          <w:b/>
          <w:sz w:val="28"/>
          <w:szCs w:val="28"/>
          <w:u w:val="single"/>
        </w:rPr>
        <w:t>: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CB7CEE">
        <w:tc>
          <w:tcPr>
            <w:tcW w:w="803" w:type="dxa"/>
          </w:tcPr>
          <w:p w:rsidR="00513CA9" w:rsidRDefault="006E4308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F3106B" w:rsidRDefault="00F3106B" w:rsidP="00F3106B">
            <w:pPr>
              <w:pStyle w:val="afd"/>
              <w:ind w:left="79"/>
              <w:jc w:val="both"/>
              <w:rPr>
                <w:b/>
                <w:bCs/>
              </w:rPr>
            </w:pPr>
            <w:r w:rsidRPr="00F3106B">
              <w:t xml:space="preserve">решение Совета района от 23.12.2019 № </w:t>
            </w:r>
            <w:r w:rsidRPr="00F3106B">
              <w:rPr>
                <w:lang w:val="en-US"/>
              </w:rPr>
              <w:t>VI</w:t>
            </w:r>
            <w:r w:rsidRPr="00F3106B">
              <w:t>-42/3</w:t>
            </w:r>
            <w:r w:rsidRPr="00F3106B">
              <w:rPr>
                <w:rFonts w:ascii="Times New Roman CYR" w:hAnsi="Times New Roman CYR" w:cs="Times New Roman CYR"/>
                <w:bCs/>
              </w:rPr>
              <w:t xml:space="preserve"> «О принятии к осуществлению части полномочий муниципальных образований сельских поселений  муниципального района «</w:t>
            </w:r>
            <w:proofErr w:type="spellStart"/>
            <w:r w:rsidRPr="00F3106B">
              <w:rPr>
                <w:rFonts w:ascii="Times New Roman CYR" w:hAnsi="Times New Roman CYR" w:cs="Times New Roman CYR"/>
                <w:bCs/>
              </w:rPr>
              <w:t>Корткеросский</w:t>
            </w:r>
            <w:proofErr w:type="spellEnd"/>
            <w:r w:rsidRPr="00F3106B">
              <w:rPr>
                <w:rFonts w:ascii="Times New Roman CYR" w:hAnsi="Times New Roman CYR" w:cs="Times New Roman CYR"/>
                <w:bCs/>
              </w:rPr>
              <w:t>» на 2020 год»</w:t>
            </w:r>
          </w:p>
        </w:tc>
        <w:tc>
          <w:tcPr>
            <w:tcW w:w="1167" w:type="dxa"/>
          </w:tcPr>
          <w:p w:rsidR="00513CA9" w:rsidRPr="006C680E" w:rsidRDefault="000650B9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3106B" w:rsidRPr="006C680E" w:rsidTr="00CB7CEE">
        <w:tc>
          <w:tcPr>
            <w:tcW w:w="803" w:type="dxa"/>
          </w:tcPr>
          <w:p w:rsidR="00F3106B" w:rsidRDefault="00F3106B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F3106B" w:rsidRPr="00F3106B" w:rsidRDefault="00F3106B" w:rsidP="00F3106B">
            <w:pPr>
              <w:jc w:val="both"/>
            </w:pPr>
            <w:r w:rsidRPr="00F3106B">
              <w:t xml:space="preserve">решение Совета района от 23.12.2019 № </w:t>
            </w:r>
            <w:r w:rsidRPr="00F3106B">
              <w:rPr>
                <w:lang w:val="en-US"/>
              </w:rPr>
              <w:t>VI</w:t>
            </w:r>
            <w:r w:rsidRPr="00F3106B">
              <w:t>-42/6</w:t>
            </w:r>
            <w:r w:rsidRPr="00F3106B">
              <w:rPr>
                <w:bCs/>
              </w:rPr>
              <w:t xml:space="preserve"> «О бюджете муниципального района «</w:t>
            </w:r>
            <w:proofErr w:type="spellStart"/>
            <w:r w:rsidRPr="00F3106B">
              <w:rPr>
                <w:bCs/>
              </w:rPr>
              <w:t>Корткеросский</w:t>
            </w:r>
            <w:proofErr w:type="spellEnd"/>
            <w:r w:rsidRPr="00F3106B">
              <w:rPr>
                <w:bCs/>
              </w:rPr>
              <w:t>» на 2020 год и плановый период 2021 и 2022 годов»</w:t>
            </w:r>
          </w:p>
        </w:tc>
        <w:tc>
          <w:tcPr>
            <w:tcW w:w="1167" w:type="dxa"/>
          </w:tcPr>
          <w:p w:rsidR="00F3106B" w:rsidRDefault="00205FAD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3-26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F3106B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D67FFA" w:rsidRPr="00F3106B" w:rsidRDefault="00D67FFA" w:rsidP="00D67FFA">
            <w:pPr>
              <w:autoSpaceDE w:val="0"/>
              <w:autoSpaceDN w:val="0"/>
              <w:adjustRightInd w:val="0"/>
              <w:ind w:left="48" w:firstLine="142"/>
              <w:jc w:val="both"/>
              <w:rPr>
                <w:b/>
                <w:bCs/>
              </w:rPr>
            </w:pPr>
            <w:r w:rsidRPr="00F3106B">
              <w:t xml:space="preserve">решение Совета района от 23.12.2019 № </w:t>
            </w:r>
            <w:r w:rsidRPr="00F3106B">
              <w:rPr>
                <w:lang w:val="en-US"/>
              </w:rPr>
              <w:t>VI</w:t>
            </w:r>
            <w:r w:rsidRPr="00F3106B">
              <w:t>-42/</w:t>
            </w:r>
            <w:r w:rsidR="006B4550" w:rsidRPr="00F3106B">
              <w:t>15</w:t>
            </w:r>
            <w:r w:rsidR="00F3106B" w:rsidRPr="00F3106B">
              <w:t xml:space="preserve"> «О принятии к осуществлению Контрольно-счетной палатой муниципального образования муниципального района «</w:t>
            </w:r>
            <w:proofErr w:type="spellStart"/>
            <w:r w:rsidR="00F3106B" w:rsidRPr="00F3106B">
              <w:t>Корткеросский</w:t>
            </w:r>
            <w:proofErr w:type="spellEnd"/>
            <w:r w:rsidR="00F3106B" w:rsidRPr="00F3106B">
              <w:t>» полномочий контрольно-счетных органов муниципальных образований сельских поселений, расположенных на  территории муниципального района «</w:t>
            </w:r>
            <w:proofErr w:type="spellStart"/>
            <w:r w:rsidR="00F3106B" w:rsidRPr="00F3106B">
              <w:t>Корткеросский</w:t>
            </w:r>
            <w:proofErr w:type="spellEnd"/>
            <w:r w:rsidR="00F3106B" w:rsidRPr="00F3106B">
              <w:t>», по осуществлению внешнего муниципального финансового контроля в части проведения внешней проверки годового отчета об исполнении бюджета за 2019 год и подготовки заключения на него»</w:t>
            </w:r>
          </w:p>
        </w:tc>
        <w:tc>
          <w:tcPr>
            <w:tcW w:w="1167" w:type="dxa"/>
          </w:tcPr>
          <w:p w:rsidR="00D67FFA" w:rsidRDefault="00205FAD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27-28</w:t>
            </w:r>
          </w:p>
        </w:tc>
      </w:tr>
      <w:tr w:rsidR="00D67FFA" w:rsidRPr="006C680E" w:rsidTr="00CB7CEE">
        <w:tc>
          <w:tcPr>
            <w:tcW w:w="803" w:type="dxa"/>
          </w:tcPr>
          <w:p w:rsidR="00D67FFA" w:rsidRDefault="00F3106B" w:rsidP="00D67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D67FFA" w:rsidRPr="00F3106B" w:rsidRDefault="00D67FFA" w:rsidP="00F3106B">
            <w:pPr>
              <w:jc w:val="both"/>
              <w:rPr>
                <w:b/>
                <w:bCs/>
              </w:rPr>
            </w:pPr>
            <w:r w:rsidRPr="00F3106B">
              <w:t xml:space="preserve">решение Совета района от 23.12.2019 № </w:t>
            </w:r>
            <w:r w:rsidRPr="00F3106B">
              <w:rPr>
                <w:lang w:val="en-US"/>
              </w:rPr>
              <w:t>VI</w:t>
            </w:r>
            <w:r w:rsidRPr="00F3106B">
              <w:t>-42/</w:t>
            </w:r>
            <w:r w:rsidR="006B4550" w:rsidRPr="00F3106B">
              <w:t>16</w:t>
            </w:r>
            <w:r w:rsidR="00F3106B" w:rsidRPr="00F3106B">
              <w:rPr>
                <w:bCs/>
              </w:rPr>
              <w:t xml:space="preserve"> «О внесении изменений в решение Совета муниципального района «</w:t>
            </w:r>
            <w:proofErr w:type="spellStart"/>
            <w:r w:rsidR="00F3106B" w:rsidRPr="00F3106B">
              <w:rPr>
                <w:bCs/>
              </w:rPr>
              <w:t>Корткеросский</w:t>
            </w:r>
            <w:proofErr w:type="spellEnd"/>
            <w:r w:rsidR="00F3106B" w:rsidRPr="00F3106B">
              <w:rPr>
                <w:bCs/>
              </w:rPr>
              <w:t xml:space="preserve">» от 18 декабря 2018 года № </w:t>
            </w:r>
            <w:r w:rsidR="00F3106B" w:rsidRPr="00F3106B">
              <w:rPr>
                <w:bCs/>
                <w:lang w:val="en-US"/>
              </w:rPr>
              <w:t>VI</w:t>
            </w:r>
            <w:r w:rsidR="00F3106B" w:rsidRPr="00F3106B">
              <w:rPr>
                <w:bCs/>
              </w:rPr>
              <w:t>-34/2 «О бюджете муниципального района «</w:t>
            </w:r>
            <w:proofErr w:type="spellStart"/>
            <w:r w:rsidR="00F3106B" w:rsidRPr="00F3106B">
              <w:rPr>
                <w:bCs/>
              </w:rPr>
              <w:t>Корткеросский</w:t>
            </w:r>
            <w:proofErr w:type="spellEnd"/>
            <w:r w:rsidR="00F3106B" w:rsidRPr="00F3106B">
              <w:rPr>
                <w:bCs/>
              </w:rPr>
              <w:t>» на 2019 год и плановый период 2020 и 2021 годов»</w:t>
            </w:r>
          </w:p>
        </w:tc>
        <w:tc>
          <w:tcPr>
            <w:tcW w:w="1167" w:type="dxa"/>
          </w:tcPr>
          <w:p w:rsidR="00D67FFA" w:rsidRDefault="00205FAD" w:rsidP="00D67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28-43</w:t>
            </w:r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CA1487" w:rsidRDefault="00CA1487" w:rsidP="00CA1487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Раздел второй</w:t>
      </w:r>
      <w:r>
        <w:rPr>
          <w:sz w:val="28"/>
          <w:szCs w:val="28"/>
          <w:u w:val="single"/>
        </w:rPr>
        <w:t>:</w:t>
      </w:r>
    </w:p>
    <w:p w:rsidR="00CA1487" w:rsidRDefault="00CA1487" w:rsidP="00CA14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постановления администрации</w:t>
      </w:r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</w:p>
    <w:p w:rsidR="00CA1487" w:rsidRDefault="00CA1487" w:rsidP="00CA148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района «</w:t>
      </w:r>
      <w:proofErr w:type="spellStart"/>
      <w:r>
        <w:rPr>
          <w:b/>
          <w:szCs w:val="28"/>
        </w:rPr>
        <w:t>Корткеросский</w:t>
      </w:r>
      <w:proofErr w:type="spellEnd"/>
      <w:r>
        <w:rPr>
          <w:b/>
          <w:szCs w:val="28"/>
        </w:rPr>
        <w:t>»</w:t>
      </w:r>
    </w:p>
    <w:p w:rsidR="00CA1487" w:rsidRDefault="00CA1487" w:rsidP="00CA1487">
      <w:pPr>
        <w:pStyle w:val="a3"/>
        <w:jc w:val="center"/>
        <w:rPr>
          <w:b/>
          <w:sz w:val="32"/>
          <w:szCs w:val="32"/>
          <w:u w:val="single"/>
        </w:rPr>
      </w:pPr>
    </w:p>
    <w:p w:rsidR="00CA1487" w:rsidRDefault="00CA1487" w:rsidP="00CA1487">
      <w:pPr>
        <w:pStyle w:val="a3"/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CA1487" w:rsidTr="0007653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CA1487" w:rsidTr="0007653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1487" w:rsidTr="0007653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Default="00CA1487" w:rsidP="0007653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7" w:rsidRPr="00CA1487" w:rsidRDefault="00CA1487" w:rsidP="00CA1487">
            <w:pPr>
              <w:autoSpaceDE w:val="0"/>
              <w:autoSpaceDN w:val="0"/>
              <w:adjustRightInd w:val="0"/>
              <w:jc w:val="both"/>
              <w:outlineLvl w:val="0"/>
            </w:pPr>
            <w:r w:rsidRPr="00D75982">
              <w:t xml:space="preserve">Постановление от </w:t>
            </w:r>
            <w:bookmarkStart w:id="0" w:name="Par1"/>
            <w:bookmarkEnd w:id="0"/>
            <w:r w:rsidRPr="00D75982">
              <w:t>10</w:t>
            </w:r>
            <w:r>
              <w:t xml:space="preserve"> декабря 2019 года № 1435</w:t>
            </w:r>
            <w:r w:rsidRPr="00D75982">
              <w:t xml:space="preserve"> </w:t>
            </w:r>
            <w:r w:rsidRPr="00CA1487">
              <w:t>«</w:t>
            </w:r>
            <w:proofErr w:type="gramStart"/>
            <w:r w:rsidRPr="00CA1487">
              <w:t>Об  утверждении</w:t>
            </w:r>
            <w:proofErr w:type="gramEnd"/>
            <w:r w:rsidRPr="00CA1487">
              <w:t xml:space="preserve"> должностей муниципальной службы муниципального образования муниципального района «</w:t>
            </w:r>
            <w:proofErr w:type="spellStart"/>
            <w:r w:rsidRPr="00CA1487">
              <w:t>Корткеросский</w:t>
            </w:r>
            <w:proofErr w:type="spellEnd"/>
            <w:r w:rsidRPr="00CA1487">
              <w:t>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</w:t>
            </w:r>
          </w:p>
          <w:p w:rsidR="00CA1487" w:rsidRPr="00CA1487" w:rsidRDefault="00CA1487" w:rsidP="00CA1487">
            <w:pPr>
              <w:autoSpaceDE w:val="0"/>
              <w:autoSpaceDN w:val="0"/>
              <w:adjustRightInd w:val="0"/>
              <w:jc w:val="both"/>
              <w:outlineLvl w:val="0"/>
            </w:pPr>
            <w:r w:rsidRPr="00CA1487">
              <w:t xml:space="preserve"> а также сведения о доходах, расходах, об имуществе </w:t>
            </w:r>
          </w:p>
          <w:p w:rsidR="00CA1487" w:rsidRPr="00D75982" w:rsidRDefault="00CA1487" w:rsidP="00CA1487">
            <w:pPr>
              <w:autoSpaceDE w:val="0"/>
              <w:autoSpaceDN w:val="0"/>
              <w:adjustRightInd w:val="0"/>
              <w:jc w:val="both"/>
              <w:outlineLvl w:val="0"/>
            </w:pPr>
            <w:r w:rsidRPr="00CA1487">
              <w:t>и обязательствах имущественного характера своих супруги</w:t>
            </w:r>
            <w:bookmarkStart w:id="1" w:name="_GoBack"/>
            <w:bookmarkEnd w:id="1"/>
            <w:r w:rsidRPr="00CA1487">
              <w:t xml:space="preserve"> (супруга) и несовершеннолетних детей</w:t>
            </w:r>
            <w:r>
              <w:t>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87" w:rsidRPr="001B32C4" w:rsidRDefault="001B32C4" w:rsidP="00076534">
            <w:pPr>
              <w:spacing w:after="160" w:line="240" w:lineRule="exact"/>
              <w:jc w:val="center"/>
              <w:rPr>
                <w:b/>
                <w:sz w:val="28"/>
                <w:szCs w:val="28"/>
              </w:rPr>
            </w:pPr>
            <w:r w:rsidRPr="001B32C4">
              <w:rPr>
                <w:b/>
                <w:sz w:val="28"/>
                <w:szCs w:val="28"/>
              </w:rPr>
              <w:t>44-46</w:t>
            </w:r>
          </w:p>
        </w:tc>
      </w:tr>
    </w:tbl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p w:rsidR="00F3106B" w:rsidRDefault="00F3106B" w:rsidP="009236F7">
      <w:pPr>
        <w:jc w:val="center"/>
        <w:rPr>
          <w:b/>
          <w:sz w:val="28"/>
          <w:szCs w:val="28"/>
        </w:rPr>
      </w:pPr>
    </w:p>
    <w:sectPr w:rsidR="00F3106B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5AA7"/>
    <w:multiLevelType w:val="hybridMultilevel"/>
    <w:tmpl w:val="A9140D2C"/>
    <w:lvl w:ilvl="0" w:tplc="1A00B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3" w15:restartNumberingAfterBreak="0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A95"/>
    <w:multiLevelType w:val="hybridMultilevel"/>
    <w:tmpl w:val="2396B62E"/>
    <w:lvl w:ilvl="0" w:tplc="D2DE2216">
      <w:start w:val="1"/>
      <w:numFmt w:val="decimal"/>
      <w:lvlText w:val="%1)"/>
      <w:lvlJc w:val="left"/>
      <w:pPr>
        <w:tabs>
          <w:tab w:val="num" w:pos="1376"/>
        </w:tabs>
        <w:ind w:left="1376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426"/>
        </w:tabs>
        <w:ind w:left="-283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0"/>
  </w:num>
  <w:num w:numId="9">
    <w:abstractNumId w:val="18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3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3"/>
  </w:num>
  <w:num w:numId="2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A9"/>
    <w:rsid w:val="000012BC"/>
    <w:rsid w:val="000111EE"/>
    <w:rsid w:val="00012724"/>
    <w:rsid w:val="00012E71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B69BC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B32C4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05FAD"/>
    <w:rsid w:val="00226FA8"/>
    <w:rsid w:val="00232837"/>
    <w:rsid w:val="00237A4E"/>
    <w:rsid w:val="002402B5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4FCB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74C"/>
    <w:rsid w:val="004A4FAC"/>
    <w:rsid w:val="004A5886"/>
    <w:rsid w:val="004A58B1"/>
    <w:rsid w:val="004A6480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550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0432A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0FC"/>
    <w:rsid w:val="00766B73"/>
    <w:rsid w:val="00776FDF"/>
    <w:rsid w:val="007809A8"/>
    <w:rsid w:val="00780CB7"/>
    <w:rsid w:val="007858BC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33C9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D384E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4CE9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1487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67FFA"/>
    <w:rsid w:val="00D714C7"/>
    <w:rsid w:val="00D72199"/>
    <w:rsid w:val="00D73079"/>
    <w:rsid w:val="00D75279"/>
    <w:rsid w:val="00D75982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106B"/>
    <w:rsid w:val="00F37311"/>
    <w:rsid w:val="00F41A36"/>
    <w:rsid w:val="00F429B6"/>
    <w:rsid w:val="00F51D4D"/>
    <w:rsid w:val="00F64C38"/>
    <w:rsid w:val="00F655EE"/>
    <w:rsid w:val="00F665DE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3D63"/>
  <w15:docId w15:val="{C2AEB46B-4A8E-4F82-9ABF-12F59E1F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Заголовок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customStyle="1" w:styleId="ConsPlusTitlePage">
    <w:name w:val="ConsPlusTitlePage"/>
    <w:rsid w:val="00D759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35">
    <w:name w:val="List 3"/>
    <w:basedOn w:val="a"/>
    <w:rsid w:val="007660FC"/>
    <w:pPr>
      <w:tabs>
        <w:tab w:val="num" w:pos="425"/>
      </w:tabs>
      <w:ind w:left="425" w:hanging="425"/>
      <w:jc w:val="both"/>
    </w:pPr>
    <w:rPr>
      <w:sz w:val="28"/>
      <w:szCs w:val="20"/>
    </w:rPr>
  </w:style>
  <w:style w:type="paragraph" w:customStyle="1" w:styleId="afe">
    <w:name w:val="Для статей закона о бюджете"/>
    <w:basedOn w:val="1"/>
    <w:link w:val="aff"/>
    <w:qFormat/>
    <w:rsid w:val="007660FC"/>
    <w:pPr>
      <w:numPr>
        <w:numId w:val="0"/>
      </w:numPr>
      <w:tabs>
        <w:tab w:val="clear" w:pos="426"/>
      </w:tabs>
      <w:autoSpaceDE/>
      <w:autoSpaceDN/>
      <w:spacing w:before="0" w:after="0" w:line="360" w:lineRule="auto"/>
      <w:ind w:firstLine="851"/>
      <w:jc w:val="both"/>
    </w:pPr>
    <w:rPr>
      <w:bCs w:val="0"/>
      <w:sz w:val="28"/>
      <w:szCs w:val="28"/>
      <w:lang w:val="x-none" w:eastAsia="x-none"/>
    </w:rPr>
  </w:style>
  <w:style w:type="character" w:customStyle="1" w:styleId="aff">
    <w:name w:val="Для статей закона о бюджете Знак"/>
    <w:link w:val="afe"/>
    <w:rsid w:val="007660FC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8</cp:revision>
  <cp:lastPrinted>2019-12-27T07:37:00Z</cp:lastPrinted>
  <dcterms:created xsi:type="dcterms:W3CDTF">2019-12-20T09:29:00Z</dcterms:created>
  <dcterms:modified xsi:type="dcterms:W3CDTF">2019-12-27T13:13:00Z</dcterms:modified>
</cp:coreProperties>
</file>