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9BC" w:rsidRPr="00A8784E" w:rsidRDefault="003109BC" w:rsidP="003109BC">
      <w:pPr>
        <w:spacing w:after="0" w:line="240" w:lineRule="auto"/>
        <w:ind w:left="-357" w:firstLine="357"/>
        <w:jc w:val="center"/>
        <w:rPr>
          <w:rFonts w:ascii="Arial" w:eastAsia="Times New Roman" w:hAnsi="Arial" w:cs="Times New Roman"/>
          <w:b/>
          <w:bCs/>
          <w:i/>
          <w:sz w:val="72"/>
          <w:szCs w:val="72"/>
          <w:u w:val="single"/>
          <w:lang w:eastAsia="ru-RU"/>
          <w14:shadow w14:blurRad="50800" w14:dist="38100" w14:dir="2700000" w14:sx="100000" w14:sy="100000" w14:kx="0" w14:ky="0" w14:algn="tl">
            <w14:srgbClr w14:val="000000">
              <w14:alpha w14:val="60000"/>
            </w14:srgbClr>
          </w14:shadow>
        </w:rPr>
      </w:pPr>
      <w:r w:rsidRPr="00A8784E">
        <w:rPr>
          <w:rFonts w:ascii="Arial" w:eastAsia="Times New Roman" w:hAnsi="Arial" w:cs="Times New Roman"/>
          <w:b/>
          <w:bCs/>
          <w:i/>
          <w:noProof/>
          <w:sz w:val="72"/>
          <w:szCs w:val="72"/>
          <w:u w:val="single"/>
          <w:lang w:eastAsia="ru-RU"/>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0E6E1E0" wp14:editId="44743314">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A8784E">
        <w:rPr>
          <w:rFonts w:ascii="Arial" w:eastAsia="Times New Roman" w:hAnsi="Arial" w:cs="Times New Roman"/>
          <w:b/>
          <w:bCs/>
          <w:i/>
          <w:sz w:val="72"/>
          <w:szCs w:val="72"/>
          <w:u w:val="single"/>
          <w:lang w:eastAsia="ru-RU"/>
          <w14:shadow w14:blurRad="50800" w14:dist="38100" w14:dir="2700000" w14:sx="100000" w14:sy="100000" w14:kx="0" w14:ky="0" w14:algn="tl">
            <w14:srgbClr w14:val="000000">
              <w14:alpha w14:val="60000"/>
            </w14:srgbClr>
          </w14:shadow>
        </w:rPr>
        <w:t>ИНФОРМАЦИОННЫЙ</w:t>
      </w:r>
    </w:p>
    <w:p w:rsidR="003109BC" w:rsidRPr="0000538D" w:rsidRDefault="003109BC" w:rsidP="003109BC">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3109BC" w:rsidRPr="0000538D" w:rsidRDefault="003109BC" w:rsidP="003109BC">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3109BC" w:rsidRPr="0000538D" w:rsidRDefault="003109BC" w:rsidP="003109BC">
      <w:pPr>
        <w:spacing w:after="0" w:line="240" w:lineRule="auto"/>
        <w:rPr>
          <w:rFonts w:ascii="Times New Roman" w:eastAsia="Times New Roman" w:hAnsi="Times New Roman" w:cs="Times New Roman"/>
          <w:sz w:val="48"/>
          <w:szCs w:val="48"/>
          <w:lang w:eastAsia="ru-RU"/>
        </w:rPr>
      </w:pPr>
    </w:p>
    <w:p w:rsidR="003109BC" w:rsidRPr="0000538D" w:rsidRDefault="003109BC" w:rsidP="003109BC">
      <w:pPr>
        <w:spacing w:after="0" w:line="240" w:lineRule="auto"/>
        <w:rPr>
          <w:rFonts w:ascii="Times New Roman" w:eastAsia="Times New Roman" w:hAnsi="Times New Roman" w:cs="Times New Roman"/>
          <w:sz w:val="48"/>
          <w:szCs w:val="48"/>
          <w:lang w:eastAsia="ru-RU"/>
        </w:rPr>
      </w:pPr>
    </w:p>
    <w:p w:rsidR="003109BC" w:rsidRPr="0000538D" w:rsidRDefault="003109BC" w:rsidP="003109BC">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3109BC" w:rsidRPr="0000538D" w:rsidRDefault="003109BC" w:rsidP="003109BC">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3109BC" w:rsidRPr="0000538D" w:rsidRDefault="003109BC" w:rsidP="003109BC">
      <w:pPr>
        <w:spacing w:after="0" w:line="240" w:lineRule="auto"/>
        <w:rPr>
          <w:rFonts w:ascii="Times New Roman" w:eastAsia="Times New Roman" w:hAnsi="Times New Roman" w:cs="Times New Roman"/>
          <w:sz w:val="48"/>
          <w:szCs w:val="48"/>
          <w:lang w:eastAsia="ru-RU"/>
        </w:rPr>
      </w:pPr>
    </w:p>
    <w:p w:rsidR="003109BC" w:rsidRPr="0000538D" w:rsidRDefault="003109BC" w:rsidP="003109B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109BC" w:rsidRDefault="003109BC" w:rsidP="003109BC">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109BC" w:rsidRPr="0000538D" w:rsidRDefault="003109BC" w:rsidP="003109BC">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109BC" w:rsidRPr="000C3769" w:rsidRDefault="003109BC" w:rsidP="003109BC">
      <w:pPr>
        <w:spacing w:after="0" w:line="240" w:lineRule="auto"/>
        <w:jc w:val="center"/>
        <w:rPr>
          <w:rFonts w:ascii="Sylfaen" w:eastAsia="Times New Roman" w:hAnsi="Sylfaen" w:cs="Times New Roman"/>
          <w:b/>
          <w:color w:val="FF0000"/>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color w:val="000000" w:themeColor="text1"/>
          <w:sz w:val="48"/>
          <w:szCs w:val="48"/>
          <w:lang w:eastAsia="ru-RU"/>
          <w14:shadow w14:blurRad="50800" w14:dist="38100" w14:dir="2700000" w14:sx="100000" w14:sy="100000" w14:kx="0" w14:ky="0" w14:algn="tl">
            <w14:srgbClr w14:val="000000">
              <w14:alpha w14:val="60000"/>
            </w14:srgbClr>
          </w14:shadow>
        </w:rPr>
        <w:t>393</w:t>
      </w:r>
    </w:p>
    <w:p w:rsidR="003109BC" w:rsidRDefault="003109BC" w:rsidP="003109B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color w:val="000000" w:themeColor="text1"/>
          <w:sz w:val="48"/>
          <w:szCs w:val="48"/>
          <w:lang w:eastAsia="ru-RU"/>
          <w14:shadow w14:blurRad="50800" w14:dist="38100" w14:dir="2700000" w14:sx="100000" w14:sy="100000" w14:kx="0" w14:ky="0" w14:algn="tl">
            <w14:srgbClr w14:val="000000">
              <w14:alpha w14:val="60000"/>
            </w14:srgbClr>
          </w14:shadow>
        </w:rPr>
        <w:t>08 июня</w:t>
      </w:r>
      <w:r w:rsidRPr="00A0692A">
        <w:rPr>
          <w:rFonts w:ascii="Sylfaen" w:eastAsia="Times New Roman" w:hAnsi="Sylfaen" w:cs="Times New Roman"/>
          <w:b/>
          <w:color w:val="000000" w:themeColor="text1"/>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2023</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3109BC" w:rsidRDefault="003109BC" w:rsidP="003109B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2</w:t>
      </w:r>
    </w:p>
    <w:p w:rsidR="003109BC" w:rsidRDefault="003109BC" w:rsidP="003109BC">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3109BC" w:rsidRPr="006130F9" w:rsidRDefault="003109BC" w:rsidP="003109BC">
      <w:pPr>
        <w:spacing w:after="0" w:line="240" w:lineRule="auto"/>
        <w:jc w:val="center"/>
        <w:rPr>
          <w:rFonts w:ascii="Times New Roman" w:eastAsia="Times New Roman" w:hAnsi="Times New Roman" w:cs="Times New Roman"/>
          <w:sz w:val="28"/>
          <w:szCs w:val="28"/>
          <w:u w:val="single"/>
          <w:lang w:eastAsia="ru-RU"/>
        </w:rPr>
      </w:pPr>
      <w:proofErr w:type="gramStart"/>
      <w:r w:rsidRPr="006130F9">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первый</w:t>
      </w:r>
      <w:proofErr w:type="gramEnd"/>
      <w:r w:rsidRPr="006130F9">
        <w:rPr>
          <w:rFonts w:ascii="Times New Roman" w:eastAsia="Times New Roman" w:hAnsi="Times New Roman" w:cs="Times New Roman"/>
          <w:sz w:val="28"/>
          <w:szCs w:val="28"/>
          <w:u w:val="single"/>
          <w:lang w:eastAsia="ru-RU"/>
        </w:rPr>
        <w:t>:</w:t>
      </w:r>
    </w:p>
    <w:p w:rsidR="003109BC" w:rsidRPr="006130F9" w:rsidRDefault="003109BC" w:rsidP="003109B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решения Совета муниципального района «Корткеросский»</w:t>
      </w:r>
    </w:p>
    <w:p w:rsidR="003109BC" w:rsidRPr="000B3A95" w:rsidRDefault="003109BC" w:rsidP="003109BC">
      <w:pPr>
        <w:spacing w:after="0" w:line="240" w:lineRule="auto"/>
        <w:jc w:val="center"/>
        <w:rPr>
          <w:rFonts w:ascii="Times New Roman" w:eastAsia="Times New Roman" w:hAnsi="Times New Roman" w:cs="Times New Roman"/>
          <w:b/>
          <w:sz w:val="28"/>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3109BC" w:rsidRPr="000B3A95" w:rsidTr="003F3415">
        <w:tc>
          <w:tcPr>
            <w:tcW w:w="803" w:type="dxa"/>
          </w:tcPr>
          <w:p w:rsidR="003109BC" w:rsidRPr="000B3A95" w:rsidRDefault="003109BC" w:rsidP="003F3415">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 </w:t>
            </w:r>
            <w:proofErr w:type="gramStart"/>
            <w:r w:rsidRPr="000B3A95">
              <w:rPr>
                <w:rFonts w:ascii="Times New Roman" w:eastAsia="Times New Roman" w:hAnsi="Times New Roman" w:cs="Times New Roman"/>
                <w:sz w:val="24"/>
                <w:szCs w:val="28"/>
                <w:lang w:eastAsia="ru-RU"/>
              </w:rPr>
              <w:t>п</w:t>
            </w:r>
            <w:proofErr w:type="gramEnd"/>
            <w:r w:rsidRPr="000B3A95">
              <w:rPr>
                <w:rFonts w:ascii="Times New Roman" w:eastAsia="Times New Roman" w:hAnsi="Times New Roman" w:cs="Times New Roman"/>
                <w:sz w:val="24"/>
                <w:szCs w:val="28"/>
                <w:lang w:eastAsia="ru-RU"/>
              </w:rPr>
              <w:t>/п</w:t>
            </w:r>
          </w:p>
        </w:tc>
        <w:tc>
          <w:tcPr>
            <w:tcW w:w="7385" w:type="dxa"/>
          </w:tcPr>
          <w:p w:rsidR="003109BC" w:rsidRPr="000B3A95" w:rsidRDefault="003109BC" w:rsidP="003F3415">
            <w:pPr>
              <w:spacing w:after="160" w:line="240" w:lineRule="exact"/>
              <w:jc w:val="center"/>
              <w:rPr>
                <w:rFonts w:ascii="Times New Roman" w:eastAsia="Times New Roman" w:hAnsi="Times New Roman" w:cs="Times New Roman"/>
                <w:sz w:val="24"/>
                <w:szCs w:val="28"/>
                <w:lang w:eastAsia="ru-RU"/>
              </w:rPr>
            </w:pPr>
            <w:r w:rsidRPr="006130F9">
              <w:rPr>
                <w:rFonts w:ascii="Times New Roman" w:eastAsia="Times New Roman" w:hAnsi="Times New Roman" w:cs="Times New Roman"/>
                <w:sz w:val="28"/>
                <w:szCs w:val="28"/>
                <w:lang w:eastAsia="ru-RU"/>
              </w:rPr>
              <w:t>Наименование</w:t>
            </w:r>
          </w:p>
        </w:tc>
        <w:tc>
          <w:tcPr>
            <w:tcW w:w="1099" w:type="dxa"/>
          </w:tcPr>
          <w:p w:rsidR="003109BC" w:rsidRPr="000B3A95" w:rsidRDefault="003109BC" w:rsidP="003F3415">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Стр.</w:t>
            </w:r>
          </w:p>
        </w:tc>
      </w:tr>
      <w:tr w:rsidR="003109BC" w:rsidRPr="000B3A95" w:rsidTr="003F3415">
        <w:tc>
          <w:tcPr>
            <w:tcW w:w="803" w:type="dxa"/>
          </w:tcPr>
          <w:p w:rsidR="003109BC" w:rsidRPr="000B3A95" w:rsidRDefault="003109BC" w:rsidP="003F3415">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3109BC" w:rsidRPr="000B3A95" w:rsidRDefault="003109BC" w:rsidP="003F3415">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2</w:t>
            </w:r>
          </w:p>
        </w:tc>
        <w:tc>
          <w:tcPr>
            <w:tcW w:w="1099" w:type="dxa"/>
          </w:tcPr>
          <w:p w:rsidR="003109BC" w:rsidRPr="000B3A95" w:rsidRDefault="003109BC" w:rsidP="003F3415">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3</w:t>
            </w:r>
          </w:p>
        </w:tc>
      </w:tr>
      <w:tr w:rsidR="003109BC" w:rsidRPr="000B3A95" w:rsidTr="003F3415">
        <w:trPr>
          <w:trHeight w:val="1048"/>
        </w:trPr>
        <w:tc>
          <w:tcPr>
            <w:tcW w:w="803" w:type="dxa"/>
          </w:tcPr>
          <w:p w:rsidR="003109BC" w:rsidRPr="000B3A95" w:rsidRDefault="003109BC" w:rsidP="003F3415">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3109BC" w:rsidRPr="00912BD7" w:rsidRDefault="003109BC" w:rsidP="003109BC">
            <w:pPr>
              <w:tabs>
                <w:tab w:val="left" w:pos="27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07.06.2023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-19/2 «О внесении изменений в решение</w:t>
            </w:r>
            <w:r>
              <w:rPr>
                <w:rFonts w:ascii="Times New Roman" w:eastAsia="SimSun" w:hAnsi="Times New Roman" w:cs="Times New Roman"/>
                <w:b/>
                <w:color w:val="000000"/>
                <w:kern w:val="3"/>
                <w:sz w:val="28"/>
                <w:szCs w:val="28"/>
                <w:lang w:eastAsia="zh-CN" w:bidi="hi-IN"/>
              </w:rPr>
              <w:t xml:space="preserve"> </w:t>
            </w:r>
            <w:r w:rsidRPr="003109BC">
              <w:rPr>
                <w:rFonts w:ascii="Times New Roman" w:eastAsia="Times New Roman" w:hAnsi="Times New Roman" w:cs="Times New Roman"/>
                <w:sz w:val="28"/>
                <w:szCs w:val="28"/>
                <w:lang w:eastAsia="ru-RU"/>
              </w:rPr>
              <w:t>Совета муниципального района «Корткеросский» от 22.12.2021 года №</w:t>
            </w:r>
            <w:r w:rsidRPr="003109BC">
              <w:rPr>
                <w:rFonts w:ascii="Times New Roman" w:eastAsia="Times New Roman" w:hAnsi="Times New Roman" w:cs="Times New Roman"/>
                <w:sz w:val="28"/>
                <w:szCs w:val="28"/>
                <w:lang w:val="en-US" w:eastAsia="ru-RU"/>
              </w:rPr>
              <w:t>VII</w:t>
            </w:r>
            <w:r w:rsidRPr="003109BC">
              <w:rPr>
                <w:rFonts w:ascii="Times New Roman" w:eastAsia="Times New Roman" w:hAnsi="Times New Roman" w:cs="Times New Roman"/>
                <w:sz w:val="28"/>
                <w:szCs w:val="28"/>
                <w:lang w:eastAsia="ru-RU"/>
              </w:rPr>
              <w:t>-11/6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r>
              <w:rPr>
                <w:rFonts w:ascii="Times New Roman" w:eastAsia="Times New Roman" w:hAnsi="Times New Roman" w:cs="Times New Roman"/>
                <w:sz w:val="28"/>
                <w:szCs w:val="28"/>
                <w:lang w:eastAsia="ru-RU"/>
              </w:rPr>
              <w:t xml:space="preserve"> </w:t>
            </w:r>
          </w:p>
        </w:tc>
        <w:tc>
          <w:tcPr>
            <w:tcW w:w="1099" w:type="dxa"/>
          </w:tcPr>
          <w:p w:rsidR="003109BC" w:rsidRPr="000B3A95" w:rsidRDefault="009161DF" w:rsidP="003F3415">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2-37</w:t>
            </w:r>
          </w:p>
        </w:tc>
      </w:tr>
      <w:tr w:rsidR="003F3415" w:rsidRPr="000B3A95" w:rsidTr="003F3415">
        <w:trPr>
          <w:trHeight w:val="1048"/>
        </w:trPr>
        <w:tc>
          <w:tcPr>
            <w:tcW w:w="803" w:type="dxa"/>
          </w:tcPr>
          <w:p w:rsidR="003F3415" w:rsidRPr="000B3A95" w:rsidRDefault="003F3415" w:rsidP="003F3415">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p>
        </w:tc>
        <w:tc>
          <w:tcPr>
            <w:tcW w:w="7385" w:type="dxa"/>
          </w:tcPr>
          <w:p w:rsidR="003F3415" w:rsidRPr="003F3415" w:rsidRDefault="003F3415" w:rsidP="003109BC">
            <w:pPr>
              <w:tabs>
                <w:tab w:val="left" w:pos="27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17.02.2023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-17/13 «О Порядке учета предложений </w:t>
            </w:r>
            <w:r>
              <w:t xml:space="preserve"> </w:t>
            </w:r>
            <w:r w:rsidRPr="003F3415">
              <w:rPr>
                <w:rFonts w:ascii="Times New Roman" w:eastAsia="Times New Roman" w:hAnsi="Times New Roman" w:cs="Times New Roman"/>
                <w:sz w:val="28"/>
                <w:szCs w:val="28"/>
                <w:lang w:eastAsia="ru-RU"/>
              </w:rPr>
              <w:t>граждан по проекту Устава, проекту муниципального правового акта о внесении изменений и дополнений в Устав муниципального образования муниципального района «Корткеросский» и участия граждан в его обсуждении</w:t>
            </w:r>
            <w:r>
              <w:rPr>
                <w:rFonts w:ascii="Times New Roman" w:eastAsia="Times New Roman" w:hAnsi="Times New Roman" w:cs="Times New Roman"/>
                <w:sz w:val="28"/>
                <w:szCs w:val="28"/>
                <w:lang w:eastAsia="ru-RU"/>
              </w:rPr>
              <w:t>»</w:t>
            </w:r>
          </w:p>
        </w:tc>
        <w:tc>
          <w:tcPr>
            <w:tcW w:w="1099" w:type="dxa"/>
          </w:tcPr>
          <w:p w:rsidR="003F3415" w:rsidRDefault="009161DF" w:rsidP="003F3415">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38-40</w:t>
            </w:r>
          </w:p>
        </w:tc>
      </w:tr>
    </w:tbl>
    <w:p w:rsidR="007E4E1C" w:rsidRDefault="007E4E1C"/>
    <w:p w:rsidR="003F3415" w:rsidRPr="00ED5031" w:rsidRDefault="003F3415" w:rsidP="003F3415">
      <w:pPr>
        <w:spacing w:after="0" w:line="240" w:lineRule="auto"/>
        <w:jc w:val="center"/>
        <w:rPr>
          <w:rFonts w:ascii="Times New Roman" w:eastAsia="Times New Roman" w:hAnsi="Times New Roman" w:cs="Times New Roman"/>
          <w:sz w:val="28"/>
          <w:szCs w:val="28"/>
          <w:u w:val="single"/>
          <w:lang w:eastAsia="ru-RU"/>
        </w:rPr>
      </w:pPr>
      <w:proofErr w:type="gramStart"/>
      <w:r w:rsidRPr="00ED5031">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третий</w:t>
      </w:r>
      <w:proofErr w:type="gramEnd"/>
      <w:r w:rsidRPr="00ED5031">
        <w:rPr>
          <w:rFonts w:ascii="Times New Roman" w:eastAsia="Times New Roman" w:hAnsi="Times New Roman" w:cs="Times New Roman"/>
          <w:sz w:val="28"/>
          <w:szCs w:val="28"/>
          <w:u w:val="single"/>
          <w:lang w:eastAsia="ru-RU"/>
        </w:rPr>
        <w:t>:</w:t>
      </w:r>
    </w:p>
    <w:p w:rsidR="003F3415" w:rsidRPr="00ED5031" w:rsidRDefault="003F3415" w:rsidP="003F341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иные официальные сообщения и материалы</w:t>
      </w:r>
      <w:r w:rsidRPr="00ED5031">
        <w:rPr>
          <w:rFonts w:ascii="Times New Roman" w:eastAsia="Times New Roman" w:hAnsi="Times New Roman" w:cs="Times New Roman"/>
          <w:b/>
          <w:sz w:val="24"/>
          <w:szCs w:val="28"/>
          <w:lang w:eastAsia="ru-RU"/>
        </w:rPr>
        <w:t xml:space="preserve"> </w:t>
      </w:r>
      <w:r w:rsidRPr="00ED5031">
        <w:rPr>
          <w:rFonts w:ascii="Times New Roman" w:eastAsia="Times New Roman" w:hAnsi="Times New Roman" w:cs="Times New Roman"/>
          <w:b/>
          <w:sz w:val="28"/>
          <w:szCs w:val="28"/>
          <w:lang w:eastAsia="ru-RU"/>
        </w:rPr>
        <w:t>муниципального</w:t>
      </w:r>
    </w:p>
    <w:p w:rsidR="003F3415" w:rsidRPr="00ED5031" w:rsidRDefault="003F3415" w:rsidP="003F3415">
      <w:pPr>
        <w:spacing w:after="0" w:line="240" w:lineRule="auto"/>
        <w:jc w:val="center"/>
        <w:rPr>
          <w:rFonts w:ascii="Times New Roman" w:eastAsia="Times New Roman" w:hAnsi="Times New Roman" w:cs="Times New Roman"/>
          <w:b/>
          <w:sz w:val="28"/>
          <w:szCs w:val="28"/>
          <w:lang w:eastAsia="ru-RU"/>
        </w:rPr>
      </w:pPr>
      <w:r w:rsidRPr="00ED5031">
        <w:rPr>
          <w:rFonts w:ascii="Times New Roman" w:eastAsia="Times New Roman" w:hAnsi="Times New Roman" w:cs="Times New Roman"/>
          <w:b/>
          <w:sz w:val="28"/>
          <w:szCs w:val="28"/>
          <w:lang w:eastAsia="ru-RU"/>
        </w:rPr>
        <w:t>района «Корткеросский»</w:t>
      </w:r>
    </w:p>
    <w:p w:rsidR="003F3415" w:rsidRPr="00ED5031" w:rsidRDefault="003F3415" w:rsidP="003F3415">
      <w:pPr>
        <w:spacing w:after="0" w:line="240" w:lineRule="auto"/>
        <w:jc w:val="center"/>
        <w:rPr>
          <w:rFonts w:ascii="Times New Roman" w:eastAsia="Times New Roman" w:hAnsi="Times New Roman" w:cs="Times New Roman"/>
          <w:b/>
          <w:sz w:val="32"/>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3F3415" w:rsidRPr="00ED5031" w:rsidTr="003F3415">
        <w:tc>
          <w:tcPr>
            <w:tcW w:w="803" w:type="dxa"/>
          </w:tcPr>
          <w:p w:rsidR="003F3415" w:rsidRPr="00ED5031" w:rsidRDefault="003F3415" w:rsidP="003F341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 xml:space="preserve">№ </w:t>
            </w:r>
            <w:proofErr w:type="gramStart"/>
            <w:r w:rsidRPr="00ED5031">
              <w:rPr>
                <w:rFonts w:ascii="Times New Roman" w:eastAsia="Times New Roman" w:hAnsi="Times New Roman" w:cs="Times New Roman"/>
                <w:sz w:val="28"/>
                <w:szCs w:val="28"/>
                <w:lang w:eastAsia="ru-RU"/>
              </w:rPr>
              <w:t>п</w:t>
            </w:r>
            <w:proofErr w:type="gramEnd"/>
            <w:r w:rsidRPr="00ED5031">
              <w:rPr>
                <w:rFonts w:ascii="Times New Roman" w:eastAsia="Times New Roman" w:hAnsi="Times New Roman" w:cs="Times New Roman"/>
                <w:sz w:val="28"/>
                <w:szCs w:val="28"/>
                <w:lang w:eastAsia="ru-RU"/>
              </w:rPr>
              <w:t>/п</w:t>
            </w:r>
          </w:p>
        </w:tc>
        <w:tc>
          <w:tcPr>
            <w:tcW w:w="7385" w:type="dxa"/>
          </w:tcPr>
          <w:p w:rsidR="003F3415" w:rsidRPr="00ED5031" w:rsidRDefault="003F3415" w:rsidP="003F341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Наименование</w:t>
            </w:r>
          </w:p>
        </w:tc>
        <w:tc>
          <w:tcPr>
            <w:tcW w:w="1099" w:type="dxa"/>
          </w:tcPr>
          <w:p w:rsidR="003F3415" w:rsidRPr="00ED5031" w:rsidRDefault="003F3415" w:rsidP="003F341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Стр.</w:t>
            </w:r>
          </w:p>
        </w:tc>
      </w:tr>
      <w:tr w:rsidR="003F3415" w:rsidRPr="00ED5031" w:rsidTr="003F3415">
        <w:tc>
          <w:tcPr>
            <w:tcW w:w="803" w:type="dxa"/>
          </w:tcPr>
          <w:p w:rsidR="003F3415" w:rsidRPr="00ED5031" w:rsidRDefault="003F3415" w:rsidP="003F341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3F3415" w:rsidRPr="00ED5031" w:rsidRDefault="003F3415" w:rsidP="003F341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2</w:t>
            </w:r>
          </w:p>
        </w:tc>
        <w:tc>
          <w:tcPr>
            <w:tcW w:w="1099" w:type="dxa"/>
          </w:tcPr>
          <w:p w:rsidR="003F3415" w:rsidRPr="00ED5031" w:rsidRDefault="003F3415" w:rsidP="003F341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3</w:t>
            </w:r>
          </w:p>
        </w:tc>
      </w:tr>
      <w:tr w:rsidR="003F3415" w:rsidRPr="00ED5031" w:rsidTr="003F3415">
        <w:trPr>
          <w:trHeight w:val="1048"/>
        </w:trPr>
        <w:tc>
          <w:tcPr>
            <w:tcW w:w="803" w:type="dxa"/>
          </w:tcPr>
          <w:p w:rsidR="003F3415" w:rsidRPr="00ED5031" w:rsidRDefault="003F3415" w:rsidP="003F3415">
            <w:pPr>
              <w:spacing w:after="160" w:line="240" w:lineRule="exact"/>
              <w:jc w:val="center"/>
              <w:rPr>
                <w:rFonts w:ascii="Times New Roman" w:eastAsia="Times New Roman" w:hAnsi="Times New Roman" w:cs="Times New Roman"/>
                <w:sz w:val="28"/>
                <w:szCs w:val="28"/>
                <w:lang w:eastAsia="ru-RU"/>
              </w:rPr>
            </w:pPr>
            <w:r w:rsidRPr="00ED5031">
              <w:rPr>
                <w:rFonts w:ascii="Times New Roman" w:eastAsia="Times New Roman" w:hAnsi="Times New Roman" w:cs="Times New Roman"/>
                <w:sz w:val="28"/>
                <w:szCs w:val="28"/>
                <w:lang w:eastAsia="ru-RU"/>
              </w:rPr>
              <w:t>1</w:t>
            </w:r>
          </w:p>
        </w:tc>
        <w:tc>
          <w:tcPr>
            <w:tcW w:w="7385" w:type="dxa"/>
          </w:tcPr>
          <w:p w:rsidR="003F3415" w:rsidRPr="006C793E" w:rsidRDefault="003F3415" w:rsidP="003F341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Извещение о проводимых публичных слушаниях 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tc>
        <w:tc>
          <w:tcPr>
            <w:tcW w:w="1099" w:type="dxa"/>
          </w:tcPr>
          <w:p w:rsidR="003F3415" w:rsidRPr="00ED5031" w:rsidRDefault="009161DF" w:rsidP="003F341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w:t>
            </w:r>
          </w:p>
        </w:tc>
      </w:tr>
      <w:tr w:rsidR="003F3415" w:rsidRPr="00ED5031" w:rsidTr="003F3415">
        <w:trPr>
          <w:trHeight w:val="1048"/>
        </w:trPr>
        <w:tc>
          <w:tcPr>
            <w:tcW w:w="803" w:type="dxa"/>
          </w:tcPr>
          <w:p w:rsidR="003F3415" w:rsidRPr="00ED5031" w:rsidRDefault="003F3415" w:rsidP="003F3415">
            <w:pPr>
              <w:spacing w:after="160" w:line="240" w:lineRule="exact"/>
              <w:jc w:val="center"/>
              <w:rPr>
                <w:rFonts w:ascii="Times New Roman" w:eastAsia="Times New Roman" w:hAnsi="Times New Roman" w:cs="Times New Roman"/>
                <w:sz w:val="28"/>
                <w:szCs w:val="28"/>
                <w:lang w:eastAsia="ru-RU"/>
              </w:rPr>
            </w:pPr>
          </w:p>
        </w:tc>
        <w:tc>
          <w:tcPr>
            <w:tcW w:w="7385" w:type="dxa"/>
          </w:tcPr>
          <w:p w:rsidR="003F3415" w:rsidRDefault="003F3415" w:rsidP="003F341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tc>
        <w:tc>
          <w:tcPr>
            <w:tcW w:w="1099" w:type="dxa"/>
          </w:tcPr>
          <w:p w:rsidR="003F3415" w:rsidRDefault="009161DF" w:rsidP="003F3415">
            <w:pPr>
              <w:spacing w:after="160" w:line="240" w:lineRule="exac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42-43</w:t>
            </w:r>
            <w:r w:rsidR="00492DED">
              <w:rPr>
                <w:rFonts w:ascii="Times New Roman" w:eastAsia="Times New Roman" w:hAnsi="Times New Roman" w:cs="Times New Roman"/>
                <w:sz w:val="28"/>
                <w:szCs w:val="28"/>
                <w:lang w:eastAsia="ru-RU"/>
              </w:rPr>
              <w:t xml:space="preserve"> </w:t>
            </w:r>
            <w:bookmarkStart w:id="0" w:name="_GoBack"/>
            <w:bookmarkEnd w:id="0"/>
          </w:p>
        </w:tc>
      </w:tr>
    </w:tbl>
    <w:p w:rsidR="003109BC" w:rsidRDefault="003109BC"/>
    <w:p w:rsidR="003109BC" w:rsidRDefault="003109BC"/>
    <w:p w:rsidR="003109BC" w:rsidRDefault="003109BC"/>
    <w:p w:rsidR="003109BC" w:rsidRPr="003F3415" w:rsidRDefault="003F3415" w:rsidP="003F3415">
      <w:pPr>
        <w:jc w:val="center"/>
        <w:rPr>
          <w:rFonts w:ascii="Times New Roman" w:hAnsi="Times New Roman" w:cs="Times New Roman"/>
          <w:b/>
          <w:sz w:val="32"/>
          <w:szCs w:val="32"/>
          <w:u w:val="single"/>
        </w:rPr>
      </w:pPr>
      <w:proofErr w:type="gramStart"/>
      <w:r w:rsidRPr="003F3415">
        <w:rPr>
          <w:rFonts w:ascii="Times New Roman" w:hAnsi="Times New Roman" w:cs="Times New Roman"/>
          <w:b/>
          <w:sz w:val="32"/>
          <w:szCs w:val="32"/>
          <w:u w:val="single"/>
        </w:rPr>
        <w:lastRenderedPageBreak/>
        <w:t>Раздел первый</w:t>
      </w:r>
      <w:proofErr w:type="gramEnd"/>
      <w:r w:rsidRPr="003F3415">
        <w:rPr>
          <w:rFonts w:ascii="Times New Roman" w:hAnsi="Times New Roman" w:cs="Times New Roman"/>
          <w:b/>
          <w:sz w:val="32"/>
          <w:szCs w:val="32"/>
          <w:u w:val="single"/>
        </w:rPr>
        <w:t>:</w:t>
      </w:r>
    </w:p>
    <w:p w:rsidR="003109BC" w:rsidRPr="003109BC" w:rsidRDefault="003109BC" w:rsidP="003109BC">
      <w:pPr>
        <w:spacing w:after="0" w:line="240" w:lineRule="auto"/>
        <w:jc w:val="center"/>
        <w:rPr>
          <w:rFonts w:ascii="Times New Roman" w:eastAsia="Times New Roman" w:hAnsi="Times New Roman" w:cs="Times New Roman"/>
          <w:b/>
          <w:sz w:val="32"/>
          <w:szCs w:val="32"/>
          <w:lang w:eastAsia="ru-RU"/>
        </w:rPr>
      </w:pPr>
      <w:r w:rsidRPr="003109BC">
        <w:rPr>
          <w:rFonts w:ascii="Times New Roman" w:eastAsia="Times New Roman" w:hAnsi="Times New Roman" w:cs="Times New Roman"/>
          <w:b/>
          <w:sz w:val="32"/>
          <w:szCs w:val="32"/>
          <w:lang w:eastAsia="ru-RU"/>
        </w:rPr>
        <w:t xml:space="preserve">Решение от 07.06.2023 № </w:t>
      </w:r>
      <w:r w:rsidRPr="003109BC">
        <w:rPr>
          <w:rFonts w:ascii="Times New Roman" w:eastAsia="Times New Roman" w:hAnsi="Times New Roman" w:cs="Times New Roman"/>
          <w:b/>
          <w:sz w:val="32"/>
          <w:szCs w:val="32"/>
          <w:lang w:val="en-US" w:eastAsia="ru-RU"/>
        </w:rPr>
        <w:t>VII</w:t>
      </w:r>
      <w:r w:rsidRPr="003109BC">
        <w:rPr>
          <w:rFonts w:ascii="Times New Roman" w:eastAsia="Times New Roman" w:hAnsi="Times New Roman" w:cs="Times New Roman"/>
          <w:b/>
          <w:sz w:val="32"/>
          <w:szCs w:val="32"/>
          <w:lang w:eastAsia="ru-RU"/>
        </w:rPr>
        <w:t>-19/2</w:t>
      </w:r>
    </w:p>
    <w:p w:rsidR="003109BC" w:rsidRDefault="003109BC" w:rsidP="003109BC">
      <w:pPr>
        <w:spacing w:after="0" w:line="240" w:lineRule="auto"/>
        <w:jc w:val="center"/>
        <w:rPr>
          <w:rFonts w:ascii="Times New Roman" w:eastAsia="Times New Roman" w:hAnsi="Times New Roman" w:cs="Times New Roman"/>
          <w:b/>
          <w:sz w:val="32"/>
          <w:szCs w:val="32"/>
          <w:lang w:eastAsia="ru-RU"/>
        </w:rPr>
      </w:pPr>
      <w:r w:rsidRPr="003109BC">
        <w:rPr>
          <w:rFonts w:ascii="Times New Roman" w:eastAsia="Times New Roman" w:hAnsi="Times New Roman" w:cs="Times New Roman"/>
          <w:b/>
          <w:sz w:val="32"/>
          <w:szCs w:val="32"/>
          <w:lang w:eastAsia="ru-RU"/>
        </w:rPr>
        <w:t>О внесении изменений в решение</w:t>
      </w:r>
      <w:r w:rsidRPr="003109BC">
        <w:rPr>
          <w:rFonts w:ascii="Times New Roman" w:eastAsia="SimSun" w:hAnsi="Times New Roman" w:cs="Times New Roman"/>
          <w:b/>
          <w:color w:val="000000"/>
          <w:kern w:val="3"/>
          <w:sz w:val="32"/>
          <w:szCs w:val="32"/>
          <w:lang w:eastAsia="zh-CN" w:bidi="hi-IN"/>
        </w:rPr>
        <w:t xml:space="preserve"> </w:t>
      </w:r>
      <w:r w:rsidRPr="003109BC">
        <w:rPr>
          <w:rFonts w:ascii="Times New Roman" w:eastAsia="Times New Roman" w:hAnsi="Times New Roman" w:cs="Times New Roman"/>
          <w:b/>
          <w:sz w:val="32"/>
          <w:szCs w:val="32"/>
          <w:lang w:eastAsia="ru-RU"/>
        </w:rPr>
        <w:t>Совета муниципального района «Корткеросский» от 22.12.2021 года №</w:t>
      </w:r>
      <w:r w:rsidRPr="003109BC">
        <w:rPr>
          <w:rFonts w:ascii="Times New Roman" w:eastAsia="Times New Roman" w:hAnsi="Times New Roman" w:cs="Times New Roman"/>
          <w:b/>
          <w:sz w:val="32"/>
          <w:szCs w:val="32"/>
          <w:lang w:val="en-US" w:eastAsia="ru-RU"/>
        </w:rPr>
        <w:t>VII</w:t>
      </w:r>
      <w:r w:rsidRPr="003109BC">
        <w:rPr>
          <w:rFonts w:ascii="Times New Roman" w:eastAsia="Times New Roman" w:hAnsi="Times New Roman" w:cs="Times New Roman"/>
          <w:b/>
          <w:sz w:val="32"/>
          <w:szCs w:val="32"/>
          <w:lang w:eastAsia="ru-RU"/>
        </w:rPr>
        <w:t>-11/6 «Об утверждении Положения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p>
    <w:p w:rsidR="003109BC" w:rsidRDefault="003109BC" w:rsidP="003109BC">
      <w:pPr>
        <w:spacing w:after="0" w:line="240" w:lineRule="auto"/>
        <w:jc w:val="center"/>
        <w:rPr>
          <w:rFonts w:ascii="Times New Roman" w:eastAsia="Times New Roman" w:hAnsi="Times New Roman" w:cs="Times New Roman"/>
          <w:b/>
          <w:sz w:val="32"/>
          <w:szCs w:val="32"/>
          <w:lang w:eastAsia="ru-RU"/>
        </w:rPr>
      </w:pPr>
    </w:p>
    <w:p w:rsidR="003109BC" w:rsidRPr="003109BC" w:rsidRDefault="003109BC" w:rsidP="003109BC">
      <w:pPr>
        <w:spacing w:after="0" w:line="240" w:lineRule="auto"/>
        <w:ind w:firstLine="720"/>
        <w:jc w:val="both"/>
        <w:rPr>
          <w:rFonts w:ascii="Times New Roman" w:eastAsia="Times New Roman" w:hAnsi="Times New Roman" w:cs="Times New Roman"/>
          <w:b/>
          <w:sz w:val="28"/>
          <w:szCs w:val="28"/>
          <w:u w:val="single"/>
          <w:lang w:eastAsia="ru-RU"/>
        </w:rPr>
      </w:pPr>
      <w:r w:rsidRPr="003109BC">
        <w:rPr>
          <w:rFonts w:ascii="Times New Roman" w:eastAsia="Courier New" w:hAnsi="Times New Roman" w:cs="Times New Roman"/>
          <w:b/>
          <w:sz w:val="28"/>
          <w:szCs w:val="28"/>
          <w:lang w:eastAsia="ru-RU" w:bidi="ru-RU"/>
        </w:rPr>
        <w:t xml:space="preserve">  </w:t>
      </w:r>
      <w:proofErr w:type="gramStart"/>
      <w:r w:rsidRPr="003109BC">
        <w:rPr>
          <w:rFonts w:ascii="Times New Roman" w:eastAsia="Times New Roman" w:hAnsi="Times New Roman" w:cs="Times New Roman"/>
          <w:sz w:val="28"/>
          <w:szCs w:val="28"/>
          <w:lang w:eastAsia="ru-RU"/>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31 июля 2020 г. N 248-ФЗ «О государственном контроле (надзоре) и муниципальном контроле в Российской Федерации», со статьей 1 </w:t>
      </w:r>
      <w:r w:rsidRPr="003109BC">
        <w:rPr>
          <w:rFonts w:ascii="Times New Roman" w:eastAsia="Courier New" w:hAnsi="Times New Roman" w:cs="Times New Roman"/>
          <w:color w:val="000000"/>
          <w:sz w:val="28"/>
          <w:szCs w:val="28"/>
          <w:shd w:val="clear" w:color="auto" w:fill="FFFFFF"/>
          <w:lang w:eastAsia="ru-RU" w:bidi="ru-RU"/>
        </w:rPr>
        <w:t>Закона Республики Коми от 21.12.2021 № 146-РЗ «О перераспределении отдельных полномочий в области осуществления дорожной деятельности в отношении автомобильных дорог местного значения</w:t>
      </w:r>
      <w:proofErr w:type="gramEnd"/>
      <w:r w:rsidRPr="003109BC">
        <w:rPr>
          <w:rFonts w:ascii="Times New Roman" w:eastAsia="Courier New" w:hAnsi="Times New Roman" w:cs="Times New Roman"/>
          <w:color w:val="000000"/>
          <w:sz w:val="28"/>
          <w:szCs w:val="28"/>
          <w:shd w:val="clear" w:color="auto" w:fill="FFFFFF"/>
          <w:lang w:eastAsia="ru-RU" w:bidi="ru-RU"/>
        </w:rPr>
        <w:t xml:space="preserve"> между органами местного самоуправления муниципальных образований в Республике Коми и органами государственной власти Республики Коми», </w:t>
      </w:r>
      <w:r w:rsidRPr="003109BC">
        <w:rPr>
          <w:rFonts w:ascii="Times New Roman" w:eastAsia="Times New Roman" w:hAnsi="Times New Roman" w:cs="Times New Roman"/>
          <w:sz w:val="28"/>
          <w:szCs w:val="28"/>
          <w:lang w:eastAsia="ru-RU"/>
        </w:rPr>
        <w:t>Уставом муниципального образования муниципального района «Корткеросский», Совет муниципального района «Корткеросский» решил:</w:t>
      </w:r>
    </w:p>
    <w:p w:rsidR="003109BC" w:rsidRPr="003109BC" w:rsidRDefault="003109BC" w:rsidP="003109BC">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3109BC" w:rsidRPr="003109BC" w:rsidRDefault="003109BC" w:rsidP="003109BC">
      <w:pPr>
        <w:widowControl w:val="0"/>
        <w:tabs>
          <w:tab w:val="left" w:pos="567"/>
          <w:tab w:val="left" w:pos="851"/>
        </w:tabs>
        <w:autoSpaceDE w:val="0"/>
        <w:autoSpaceDN w:val="0"/>
        <w:spacing w:after="0" w:line="240" w:lineRule="auto"/>
        <w:jc w:val="both"/>
        <w:rPr>
          <w:rFonts w:ascii="Times New Roman" w:eastAsia="Times New Roman" w:hAnsi="Times New Roman" w:cs="Times New Roman"/>
          <w:sz w:val="28"/>
          <w:szCs w:val="28"/>
          <w:lang w:eastAsia="ru-RU"/>
        </w:rPr>
      </w:pPr>
      <w:r w:rsidRPr="003109BC">
        <w:rPr>
          <w:rFonts w:ascii="Times New Roman" w:eastAsia="Times New Roman" w:hAnsi="Times New Roman" w:cs="Times New Roman"/>
          <w:sz w:val="28"/>
          <w:szCs w:val="28"/>
          <w:lang w:eastAsia="ru-RU"/>
        </w:rPr>
        <w:t xml:space="preserve">      1. Изложить Положение о муниципальном контроле на автомобильном транспорте, городском наземном электрическом транспорте и в дорожном хозяйстве на территории муниципального района «Корткеросский» в новой редакции согласно приложению.</w:t>
      </w:r>
    </w:p>
    <w:p w:rsidR="003109BC" w:rsidRPr="003109BC" w:rsidRDefault="003109BC" w:rsidP="003109BC">
      <w:pPr>
        <w:widowControl w:val="0"/>
        <w:tabs>
          <w:tab w:val="left" w:pos="567"/>
          <w:tab w:val="left" w:pos="851"/>
        </w:tabs>
        <w:autoSpaceDE w:val="0"/>
        <w:autoSpaceDN w:val="0"/>
        <w:spacing w:after="0" w:line="240" w:lineRule="auto"/>
        <w:jc w:val="both"/>
        <w:rPr>
          <w:rFonts w:ascii="Times New Roman" w:eastAsia="Times New Roman" w:hAnsi="Times New Roman" w:cs="Times New Roman"/>
          <w:sz w:val="28"/>
          <w:szCs w:val="28"/>
          <w:lang w:eastAsia="ru-RU"/>
        </w:rPr>
      </w:pPr>
      <w:r w:rsidRPr="003109BC">
        <w:rPr>
          <w:rFonts w:ascii="Times New Roman" w:eastAsia="Times New Roman" w:hAnsi="Times New Roman" w:cs="Times New Roman"/>
          <w:sz w:val="28"/>
          <w:szCs w:val="28"/>
          <w:lang w:eastAsia="ru-RU"/>
        </w:rPr>
        <w:t xml:space="preserve">      2. Настоящее решение вступает в силу со дня его официального опубликования. </w:t>
      </w:r>
    </w:p>
    <w:p w:rsidR="003109BC" w:rsidRPr="003109BC" w:rsidRDefault="003109BC" w:rsidP="003109BC">
      <w:pPr>
        <w:widowControl w:val="0"/>
        <w:tabs>
          <w:tab w:val="left" w:pos="567"/>
          <w:tab w:val="left" w:pos="851"/>
        </w:tabs>
        <w:autoSpaceDE w:val="0"/>
        <w:autoSpaceDN w:val="0"/>
        <w:spacing w:after="0" w:line="240" w:lineRule="auto"/>
        <w:jc w:val="both"/>
        <w:rPr>
          <w:rFonts w:ascii="Times New Roman" w:eastAsia="Times New Roman" w:hAnsi="Times New Roman" w:cs="Times New Roman"/>
          <w:sz w:val="28"/>
          <w:szCs w:val="28"/>
          <w:lang w:eastAsia="ru-RU"/>
        </w:rPr>
      </w:pPr>
    </w:p>
    <w:p w:rsidR="003109BC" w:rsidRPr="003109BC" w:rsidRDefault="003109BC" w:rsidP="003109BC">
      <w:pPr>
        <w:widowControl w:val="0"/>
        <w:tabs>
          <w:tab w:val="left" w:pos="567"/>
        </w:tabs>
        <w:spacing w:after="0" w:line="240" w:lineRule="auto"/>
        <w:rPr>
          <w:rFonts w:ascii="Times New Roman" w:eastAsia="Calibri" w:hAnsi="Times New Roman" w:cs="Times New Roman"/>
          <w:b/>
          <w:sz w:val="28"/>
          <w:szCs w:val="28"/>
          <w:lang w:bidi="ru-RU"/>
        </w:rPr>
      </w:pPr>
    </w:p>
    <w:p w:rsidR="003109BC" w:rsidRPr="003109BC" w:rsidRDefault="003109BC" w:rsidP="003109BC">
      <w:pPr>
        <w:widowControl w:val="0"/>
        <w:tabs>
          <w:tab w:val="left" w:pos="567"/>
        </w:tabs>
        <w:spacing w:after="0" w:line="240" w:lineRule="auto"/>
        <w:rPr>
          <w:rFonts w:ascii="Times New Roman" w:eastAsia="Calibri" w:hAnsi="Times New Roman" w:cs="Times New Roman"/>
          <w:b/>
          <w:sz w:val="28"/>
          <w:szCs w:val="28"/>
          <w:lang w:bidi="ru-RU"/>
        </w:rPr>
      </w:pPr>
    </w:p>
    <w:p w:rsidR="003109BC" w:rsidRPr="003109BC" w:rsidRDefault="003109BC" w:rsidP="003109BC">
      <w:pPr>
        <w:widowControl w:val="0"/>
        <w:tabs>
          <w:tab w:val="left" w:pos="567"/>
        </w:tabs>
        <w:spacing w:after="0" w:line="240" w:lineRule="auto"/>
        <w:rPr>
          <w:rFonts w:ascii="Times New Roman" w:eastAsia="Calibri" w:hAnsi="Times New Roman" w:cs="Times New Roman"/>
          <w:b/>
          <w:sz w:val="28"/>
          <w:szCs w:val="28"/>
          <w:lang w:bidi="ru-RU"/>
        </w:rPr>
      </w:pPr>
      <w:r w:rsidRPr="003109BC">
        <w:rPr>
          <w:rFonts w:ascii="Times New Roman" w:eastAsia="Calibri" w:hAnsi="Times New Roman" w:cs="Times New Roman"/>
          <w:b/>
          <w:sz w:val="28"/>
          <w:szCs w:val="28"/>
          <w:lang w:bidi="ru-RU"/>
        </w:rPr>
        <w:t>Глава муниципального района</w:t>
      </w:r>
    </w:p>
    <w:p w:rsidR="003109BC" w:rsidRPr="003109BC" w:rsidRDefault="003109BC" w:rsidP="003109BC">
      <w:pPr>
        <w:widowControl w:val="0"/>
        <w:tabs>
          <w:tab w:val="left" w:pos="567"/>
        </w:tabs>
        <w:spacing w:after="0" w:line="240" w:lineRule="auto"/>
        <w:rPr>
          <w:rFonts w:ascii="Times New Roman" w:eastAsia="Courier New" w:hAnsi="Times New Roman" w:cs="Times New Roman"/>
          <w:sz w:val="28"/>
          <w:szCs w:val="28"/>
          <w:lang w:eastAsia="ru-RU" w:bidi="ru-RU"/>
        </w:rPr>
      </w:pPr>
      <w:r w:rsidRPr="003109BC">
        <w:rPr>
          <w:rFonts w:ascii="Times New Roman" w:eastAsia="Calibri" w:hAnsi="Times New Roman" w:cs="Times New Roman"/>
          <w:b/>
          <w:sz w:val="28"/>
          <w:szCs w:val="28"/>
          <w:lang w:bidi="ru-RU"/>
        </w:rPr>
        <w:t xml:space="preserve">«Корткеросский» - руководитель администрации  </w:t>
      </w:r>
      <w:r w:rsidRPr="003109BC">
        <w:rPr>
          <w:rFonts w:ascii="Times New Roman" w:eastAsia="Calibri" w:hAnsi="Times New Roman" w:cs="Times New Roman"/>
          <w:b/>
          <w:sz w:val="28"/>
          <w:szCs w:val="28"/>
          <w:lang w:bidi="ru-RU"/>
        </w:rPr>
        <w:tab/>
      </w:r>
      <w:r w:rsidRPr="003109BC">
        <w:rPr>
          <w:rFonts w:ascii="Times New Roman" w:eastAsia="Calibri" w:hAnsi="Times New Roman" w:cs="Times New Roman"/>
          <w:b/>
          <w:sz w:val="28"/>
          <w:szCs w:val="28"/>
          <w:lang w:bidi="ru-RU"/>
        </w:rPr>
        <w:tab/>
        <w:t>К.А. Сажин</w:t>
      </w:r>
    </w:p>
    <w:p w:rsidR="003109BC" w:rsidRPr="003109BC" w:rsidRDefault="003109BC" w:rsidP="003109BC">
      <w:pPr>
        <w:widowControl w:val="0"/>
        <w:autoSpaceDE w:val="0"/>
        <w:autoSpaceDN w:val="0"/>
        <w:spacing w:after="0" w:line="240" w:lineRule="auto"/>
        <w:rPr>
          <w:rFonts w:ascii="Courier New" w:eastAsia="Courier New" w:hAnsi="Courier New" w:cs="Courier New"/>
          <w:sz w:val="28"/>
          <w:szCs w:val="28"/>
          <w:lang w:eastAsia="ru-RU" w:bidi="ru-RU"/>
        </w:rPr>
      </w:pPr>
    </w:p>
    <w:p w:rsidR="003109BC" w:rsidRPr="003109BC" w:rsidRDefault="003109BC" w:rsidP="003109BC">
      <w:pPr>
        <w:widowControl w:val="0"/>
        <w:autoSpaceDE w:val="0"/>
        <w:autoSpaceDN w:val="0"/>
        <w:spacing w:after="0" w:line="240" w:lineRule="auto"/>
        <w:rPr>
          <w:rFonts w:ascii="Courier New" w:eastAsia="Courier New" w:hAnsi="Courier New" w:cs="Courier New"/>
          <w:sz w:val="28"/>
          <w:szCs w:val="28"/>
          <w:lang w:eastAsia="ru-RU" w:bidi="ru-RU"/>
        </w:rPr>
      </w:pPr>
    </w:p>
    <w:p w:rsidR="003109BC" w:rsidRDefault="003109BC" w:rsidP="003109BC">
      <w:pPr>
        <w:spacing w:after="0" w:line="240" w:lineRule="auto"/>
        <w:jc w:val="right"/>
        <w:rPr>
          <w:rFonts w:ascii="Times New Roman" w:eastAsia="Times New Roman" w:hAnsi="Times New Roman" w:cs="Times New Roman"/>
          <w:color w:val="FF0000"/>
          <w:sz w:val="24"/>
          <w:szCs w:val="24"/>
          <w:lang w:eastAsia="ru-RU"/>
        </w:rPr>
      </w:pPr>
    </w:p>
    <w:p w:rsidR="003109BC" w:rsidRDefault="003109BC" w:rsidP="003109BC">
      <w:pPr>
        <w:spacing w:after="0" w:line="240" w:lineRule="auto"/>
        <w:jc w:val="right"/>
        <w:rPr>
          <w:rFonts w:ascii="Times New Roman" w:eastAsia="Times New Roman" w:hAnsi="Times New Roman" w:cs="Times New Roman"/>
          <w:color w:val="FF0000"/>
          <w:sz w:val="24"/>
          <w:szCs w:val="24"/>
          <w:lang w:eastAsia="ru-RU"/>
        </w:rPr>
      </w:pPr>
    </w:p>
    <w:p w:rsidR="003109BC" w:rsidRDefault="003109BC" w:rsidP="003109BC">
      <w:pPr>
        <w:spacing w:after="0" w:line="240" w:lineRule="auto"/>
        <w:jc w:val="right"/>
        <w:rPr>
          <w:rFonts w:ascii="Times New Roman" w:eastAsia="Times New Roman" w:hAnsi="Times New Roman" w:cs="Times New Roman"/>
          <w:color w:val="FF0000"/>
          <w:sz w:val="24"/>
          <w:szCs w:val="24"/>
          <w:lang w:eastAsia="ru-RU"/>
        </w:rPr>
      </w:pPr>
    </w:p>
    <w:p w:rsidR="003109BC" w:rsidRDefault="003109BC" w:rsidP="003109BC">
      <w:pPr>
        <w:spacing w:after="0" w:line="240" w:lineRule="auto"/>
        <w:jc w:val="right"/>
        <w:rPr>
          <w:rFonts w:ascii="Times New Roman" w:eastAsia="Times New Roman" w:hAnsi="Times New Roman" w:cs="Times New Roman"/>
          <w:color w:val="FF0000"/>
          <w:sz w:val="24"/>
          <w:szCs w:val="24"/>
          <w:lang w:eastAsia="ru-RU"/>
        </w:rPr>
      </w:pPr>
    </w:p>
    <w:p w:rsidR="003109BC" w:rsidRDefault="003109BC" w:rsidP="003109BC">
      <w:pPr>
        <w:spacing w:after="0" w:line="240" w:lineRule="auto"/>
        <w:jc w:val="right"/>
        <w:rPr>
          <w:rFonts w:ascii="Times New Roman" w:eastAsia="Times New Roman" w:hAnsi="Times New Roman" w:cs="Times New Roman"/>
          <w:color w:val="FF0000"/>
          <w:sz w:val="24"/>
          <w:szCs w:val="24"/>
          <w:lang w:eastAsia="ru-RU"/>
        </w:rPr>
      </w:pPr>
    </w:p>
    <w:p w:rsidR="003109BC" w:rsidRDefault="003109BC" w:rsidP="003109BC">
      <w:pPr>
        <w:spacing w:after="0" w:line="240" w:lineRule="auto"/>
        <w:jc w:val="right"/>
        <w:rPr>
          <w:rFonts w:ascii="Times New Roman" w:eastAsia="Times New Roman" w:hAnsi="Times New Roman" w:cs="Times New Roman"/>
          <w:color w:val="FF0000"/>
          <w:sz w:val="24"/>
          <w:szCs w:val="24"/>
          <w:lang w:eastAsia="ru-RU"/>
        </w:rPr>
      </w:pPr>
    </w:p>
    <w:p w:rsidR="003109BC" w:rsidRDefault="003109BC" w:rsidP="003109BC">
      <w:pPr>
        <w:spacing w:after="0" w:line="240" w:lineRule="auto"/>
        <w:jc w:val="right"/>
        <w:rPr>
          <w:rFonts w:ascii="Times New Roman" w:eastAsia="Times New Roman" w:hAnsi="Times New Roman" w:cs="Times New Roman"/>
          <w:color w:val="FF0000"/>
          <w:sz w:val="24"/>
          <w:szCs w:val="24"/>
          <w:lang w:eastAsia="ru-RU"/>
        </w:rPr>
      </w:pPr>
    </w:p>
    <w:p w:rsidR="003109BC" w:rsidRDefault="003109BC" w:rsidP="003109BC">
      <w:pPr>
        <w:spacing w:after="0" w:line="240" w:lineRule="auto"/>
        <w:jc w:val="right"/>
        <w:rPr>
          <w:rFonts w:ascii="Times New Roman" w:eastAsia="Times New Roman" w:hAnsi="Times New Roman" w:cs="Times New Roman"/>
          <w:color w:val="FF0000"/>
          <w:sz w:val="24"/>
          <w:szCs w:val="24"/>
          <w:lang w:eastAsia="ru-RU"/>
        </w:rPr>
      </w:pPr>
    </w:p>
    <w:p w:rsidR="003109BC" w:rsidRDefault="003109BC" w:rsidP="003F3415">
      <w:pPr>
        <w:spacing w:after="0" w:line="240" w:lineRule="auto"/>
        <w:rPr>
          <w:rFonts w:ascii="Times New Roman" w:eastAsia="Times New Roman" w:hAnsi="Times New Roman" w:cs="Times New Roman"/>
          <w:color w:val="FF0000"/>
          <w:sz w:val="24"/>
          <w:szCs w:val="24"/>
          <w:lang w:eastAsia="ru-RU"/>
        </w:rPr>
      </w:pPr>
    </w:p>
    <w:p w:rsidR="003F3415" w:rsidRPr="003109BC" w:rsidRDefault="003F3415" w:rsidP="003F3415">
      <w:pPr>
        <w:spacing w:after="0" w:line="240" w:lineRule="auto"/>
        <w:rPr>
          <w:rFonts w:ascii="Times New Roman" w:eastAsia="Times New Roman" w:hAnsi="Times New Roman" w:cs="Times New Roman"/>
          <w:color w:val="FF0000"/>
          <w:sz w:val="24"/>
          <w:szCs w:val="24"/>
          <w:lang w:eastAsia="ru-RU"/>
        </w:rPr>
      </w:pPr>
    </w:p>
    <w:p w:rsidR="003109BC" w:rsidRPr="003109BC" w:rsidRDefault="003109BC" w:rsidP="003109BC">
      <w:pPr>
        <w:autoSpaceDE w:val="0"/>
        <w:autoSpaceDN w:val="0"/>
        <w:adjustRightInd w:val="0"/>
        <w:spacing w:after="0" w:line="240" w:lineRule="auto"/>
        <w:jc w:val="right"/>
        <w:outlineLvl w:val="0"/>
        <w:rPr>
          <w:rFonts w:ascii="Times New Roman" w:eastAsia="Times New Roman" w:hAnsi="Times New Roman" w:cs="Times New Roman"/>
          <w:sz w:val="24"/>
          <w:szCs w:val="27"/>
          <w:lang w:eastAsia="ru-RU"/>
        </w:rPr>
      </w:pPr>
      <w:r w:rsidRPr="003109BC">
        <w:rPr>
          <w:rFonts w:ascii="Times New Roman" w:eastAsia="Times New Roman" w:hAnsi="Times New Roman" w:cs="Times New Roman"/>
          <w:sz w:val="24"/>
          <w:szCs w:val="27"/>
          <w:lang w:eastAsia="ru-RU"/>
        </w:rPr>
        <w:lastRenderedPageBreak/>
        <w:t>УТВЕРЖДЕН</w:t>
      </w:r>
    </w:p>
    <w:p w:rsidR="003109BC" w:rsidRPr="003109BC" w:rsidRDefault="003109BC" w:rsidP="003109BC">
      <w:pPr>
        <w:autoSpaceDE w:val="0"/>
        <w:autoSpaceDN w:val="0"/>
        <w:adjustRightInd w:val="0"/>
        <w:spacing w:after="0" w:line="240" w:lineRule="auto"/>
        <w:jc w:val="right"/>
        <w:rPr>
          <w:rFonts w:ascii="Times New Roman" w:eastAsia="Times New Roman" w:hAnsi="Times New Roman" w:cs="Times New Roman"/>
          <w:sz w:val="24"/>
          <w:szCs w:val="27"/>
          <w:lang w:eastAsia="ru-RU"/>
        </w:rPr>
      </w:pPr>
      <w:r w:rsidRPr="003109BC">
        <w:rPr>
          <w:rFonts w:ascii="Times New Roman" w:eastAsia="Times New Roman" w:hAnsi="Times New Roman" w:cs="Times New Roman"/>
          <w:sz w:val="24"/>
          <w:szCs w:val="27"/>
          <w:lang w:eastAsia="ru-RU"/>
        </w:rPr>
        <w:t>решением Совета муниципального</w:t>
      </w:r>
    </w:p>
    <w:p w:rsidR="003109BC" w:rsidRPr="003109BC" w:rsidRDefault="003109BC" w:rsidP="003109BC">
      <w:pPr>
        <w:autoSpaceDE w:val="0"/>
        <w:autoSpaceDN w:val="0"/>
        <w:adjustRightInd w:val="0"/>
        <w:spacing w:after="0" w:line="240" w:lineRule="auto"/>
        <w:jc w:val="right"/>
        <w:rPr>
          <w:rFonts w:ascii="Times New Roman" w:eastAsia="Times New Roman" w:hAnsi="Times New Roman" w:cs="Times New Roman"/>
          <w:sz w:val="24"/>
          <w:szCs w:val="27"/>
          <w:lang w:eastAsia="ru-RU"/>
        </w:rPr>
      </w:pPr>
      <w:r w:rsidRPr="003109BC">
        <w:rPr>
          <w:rFonts w:ascii="Times New Roman" w:eastAsia="Times New Roman" w:hAnsi="Times New Roman" w:cs="Times New Roman"/>
          <w:sz w:val="24"/>
          <w:szCs w:val="27"/>
          <w:lang w:eastAsia="ru-RU"/>
        </w:rPr>
        <w:t>района «Корткеросский»</w:t>
      </w:r>
    </w:p>
    <w:p w:rsidR="003109BC" w:rsidRPr="003109BC" w:rsidRDefault="003109BC" w:rsidP="003109BC">
      <w:pPr>
        <w:autoSpaceDE w:val="0"/>
        <w:autoSpaceDN w:val="0"/>
        <w:adjustRightInd w:val="0"/>
        <w:spacing w:after="0" w:line="240" w:lineRule="auto"/>
        <w:jc w:val="right"/>
        <w:rPr>
          <w:rFonts w:ascii="Times New Roman" w:eastAsia="Times New Roman" w:hAnsi="Times New Roman" w:cs="Times New Roman"/>
          <w:sz w:val="24"/>
          <w:szCs w:val="27"/>
          <w:lang w:eastAsia="ru-RU"/>
        </w:rPr>
      </w:pPr>
      <w:r w:rsidRPr="003109BC">
        <w:rPr>
          <w:rFonts w:ascii="Times New Roman" w:eastAsia="Times New Roman" w:hAnsi="Times New Roman" w:cs="Times New Roman"/>
          <w:sz w:val="24"/>
          <w:szCs w:val="27"/>
          <w:lang w:eastAsia="ru-RU"/>
        </w:rPr>
        <w:t>от 07.06.2023 г. № VII-19/2</w:t>
      </w:r>
    </w:p>
    <w:p w:rsidR="003109BC" w:rsidRPr="003109BC" w:rsidRDefault="003109BC" w:rsidP="003109BC">
      <w:pPr>
        <w:autoSpaceDE w:val="0"/>
        <w:autoSpaceDN w:val="0"/>
        <w:adjustRightInd w:val="0"/>
        <w:spacing w:after="0" w:line="240" w:lineRule="auto"/>
        <w:jc w:val="right"/>
        <w:rPr>
          <w:rFonts w:ascii="Times New Roman" w:eastAsia="Times New Roman" w:hAnsi="Times New Roman" w:cs="Times New Roman"/>
          <w:sz w:val="24"/>
          <w:szCs w:val="27"/>
          <w:lang w:eastAsia="ru-RU"/>
        </w:rPr>
      </w:pPr>
      <w:r w:rsidRPr="003109BC">
        <w:rPr>
          <w:rFonts w:ascii="Times New Roman" w:eastAsia="Times New Roman" w:hAnsi="Times New Roman" w:cs="Times New Roman"/>
          <w:sz w:val="24"/>
          <w:szCs w:val="27"/>
          <w:lang w:eastAsia="ru-RU"/>
        </w:rPr>
        <w:t>(приложение)</w:t>
      </w:r>
    </w:p>
    <w:p w:rsidR="003109BC" w:rsidRPr="003109BC" w:rsidRDefault="003109BC" w:rsidP="003109BC">
      <w:pPr>
        <w:keepNext/>
        <w:keepLines/>
        <w:widowControl w:val="0"/>
        <w:spacing w:after="0" w:line="322" w:lineRule="exact"/>
        <w:jc w:val="center"/>
        <w:outlineLvl w:val="0"/>
        <w:rPr>
          <w:rFonts w:ascii="Times New Roman" w:eastAsia="Times New Roman" w:hAnsi="Times New Roman" w:cs="Times New Roman"/>
          <w:b/>
          <w:bCs/>
          <w:color w:val="000000"/>
          <w:sz w:val="28"/>
          <w:szCs w:val="28"/>
          <w:lang w:eastAsia="ru-RU" w:bidi="ru-RU"/>
        </w:rPr>
      </w:pPr>
      <w:bookmarkStart w:id="1" w:name="bookmark0"/>
    </w:p>
    <w:p w:rsidR="003109BC" w:rsidRPr="003109BC" w:rsidRDefault="003109BC" w:rsidP="003109BC">
      <w:pPr>
        <w:keepNext/>
        <w:keepLines/>
        <w:widowControl w:val="0"/>
        <w:spacing w:after="0" w:line="322" w:lineRule="exact"/>
        <w:jc w:val="center"/>
        <w:outlineLvl w:val="0"/>
        <w:rPr>
          <w:rFonts w:ascii="Times New Roman" w:eastAsia="Times New Roman" w:hAnsi="Times New Roman" w:cs="Times New Roman"/>
          <w:bCs/>
          <w:color w:val="000000"/>
          <w:sz w:val="28"/>
          <w:szCs w:val="28"/>
          <w:lang w:eastAsia="ru-RU" w:bidi="ru-RU"/>
        </w:rPr>
      </w:pPr>
      <w:r w:rsidRPr="003109BC">
        <w:rPr>
          <w:rFonts w:ascii="Times New Roman" w:eastAsia="Times New Roman" w:hAnsi="Times New Roman" w:cs="Times New Roman"/>
          <w:bCs/>
          <w:color w:val="000000"/>
          <w:sz w:val="28"/>
          <w:szCs w:val="28"/>
          <w:lang w:eastAsia="ru-RU" w:bidi="ru-RU"/>
        </w:rPr>
        <w:t>ПОЛОЖЕНИЕ</w:t>
      </w:r>
      <w:bookmarkEnd w:id="1"/>
    </w:p>
    <w:p w:rsidR="003109BC" w:rsidRPr="003109BC" w:rsidRDefault="003109BC" w:rsidP="003109BC">
      <w:pPr>
        <w:widowControl w:val="0"/>
        <w:spacing w:after="329" w:line="322" w:lineRule="exact"/>
        <w:jc w:val="center"/>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 муниципальном контроле на автомобильном транспорте,</w:t>
      </w:r>
      <w:r w:rsidRPr="003109BC">
        <w:rPr>
          <w:rFonts w:ascii="Times New Roman" w:eastAsia="Times New Roman" w:hAnsi="Times New Roman" w:cs="Times New Roman"/>
          <w:color w:val="000000"/>
          <w:sz w:val="28"/>
          <w:szCs w:val="28"/>
          <w:lang w:eastAsia="ru-RU" w:bidi="ru-RU"/>
        </w:rPr>
        <w:br/>
        <w:t>городском наземном электрическом транспорте и в дорожном хозяйстве</w:t>
      </w:r>
      <w:r w:rsidRPr="003109BC">
        <w:rPr>
          <w:rFonts w:ascii="Times New Roman" w:eastAsia="Times New Roman" w:hAnsi="Times New Roman" w:cs="Times New Roman"/>
          <w:color w:val="000000"/>
          <w:sz w:val="28"/>
          <w:szCs w:val="28"/>
          <w:lang w:eastAsia="ru-RU" w:bidi="ru-RU"/>
        </w:rPr>
        <w:br/>
        <w:t>на территории муниципального района «Корткеросский»</w:t>
      </w:r>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2" w:name="bookmark1"/>
      <w:r w:rsidRPr="003109BC">
        <w:rPr>
          <w:rFonts w:ascii="Times New Roman" w:eastAsia="Times New Roman" w:hAnsi="Times New Roman" w:cs="Times New Roman"/>
          <w:b/>
          <w:bCs/>
          <w:color w:val="000000"/>
          <w:sz w:val="28"/>
          <w:szCs w:val="28"/>
          <w:lang w:eastAsia="ru-RU" w:bidi="ru-RU"/>
        </w:rPr>
        <w:t>Раздел 1. ОБЩИЕ ПОЛОЖЕНИЯ</w:t>
      </w:r>
      <w:bookmarkEnd w:id="2"/>
    </w:p>
    <w:p w:rsidR="003109BC" w:rsidRPr="003109BC" w:rsidRDefault="003109BC" w:rsidP="003109BC">
      <w:pPr>
        <w:widowControl w:val="0"/>
        <w:numPr>
          <w:ilvl w:val="0"/>
          <w:numId w:val="1"/>
        </w:numPr>
        <w:spacing w:after="0" w:line="322" w:lineRule="exact"/>
        <w:ind w:firstLine="709"/>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Настоящее</w:t>
      </w:r>
      <w:r w:rsidRPr="003109BC">
        <w:rPr>
          <w:rFonts w:ascii="Times New Roman" w:eastAsia="Times New Roman" w:hAnsi="Times New Roman" w:cs="Times New Roman"/>
          <w:color w:val="000000"/>
          <w:sz w:val="28"/>
          <w:szCs w:val="28"/>
          <w:lang w:eastAsia="ru-RU" w:bidi="ru-RU"/>
        </w:rPr>
        <w:tab/>
        <w:t>Положение определяет порядок организации и осуществления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района «Корткеросский» (далее - муниципальный контроль).</w:t>
      </w:r>
    </w:p>
    <w:p w:rsidR="003109BC" w:rsidRPr="003109BC" w:rsidRDefault="003109BC" w:rsidP="003109BC">
      <w:pPr>
        <w:widowControl w:val="0"/>
        <w:numPr>
          <w:ilvl w:val="0"/>
          <w:numId w:val="1"/>
        </w:numPr>
        <w:tabs>
          <w:tab w:val="left" w:pos="0"/>
        </w:tabs>
        <w:spacing w:after="0" w:line="322" w:lineRule="exact"/>
        <w:ind w:firstLine="74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Под муниципальным контролем понимается деятельность Администрации муниципального района «Корткеросский», направленная на предупреждение, выявление и пресечение нарушений обязательных требований на автомобильном транспорте, городском наземном электрическом транспорте и в дорожном хозяйстве (далее - обязательных требований), осуществляемая в рамках полномочий Администрации муниципального района «Корткеросский» по решению вопросов местного значения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w:t>
      </w:r>
      <w:proofErr w:type="gramEnd"/>
      <w:r w:rsidRPr="003109BC">
        <w:rPr>
          <w:rFonts w:ascii="Times New Roman" w:eastAsia="Times New Roman" w:hAnsi="Times New Roman" w:cs="Times New Roman"/>
          <w:color w:val="000000"/>
          <w:sz w:val="28"/>
          <w:szCs w:val="28"/>
          <w:lang w:eastAsia="ru-RU" w:bidi="ru-RU"/>
        </w:rPr>
        <w:t>,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3109BC" w:rsidRPr="003109BC" w:rsidRDefault="003109BC" w:rsidP="003109BC">
      <w:pPr>
        <w:widowControl w:val="0"/>
        <w:numPr>
          <w:ilvl w:val="0"/>
          <w:numId w:val="1"/>
        </w:numPr>
        <w:tabs>
          <w:tab w:val="left" w:pos="1050"/>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Под дорожным хозяйством понимается единый </w:t>
      </w:r>
      <w:proofErr w:type="spellStart"/>
      <w:r w:rsidRPr="003109BC">
        <w:rPr>
          <w:rFonts w:ascii="Times New Roman" w:eastAsia="Times New Roman" w:hAnsi="Times New Roman" w:cs="Times New Roman"/>
          <w:color w:val="000000"/>
          <w:sz w:val="28"/>
          <w:szCs w:val="28"/>
          <w:lang w:eastAsia="ru-RU" w:bidi="ru-RU"/>
        </w:rPr>
        <w:t>производственно</w:t>
      </w:r>
      <w:proofErr w:type="spellEnd"/>
      <w:r w:rsidRPr="003109BC">
        <w:rPr>
          <w:rFonts w:ascii="Times New Roman" w:eastAsia="Times New Roman" w:hAnsi="Times New Roman" w:cs="Times New Roman"/>
          <w:color w:val="000000"/>
          <w:sz w:val="28"/>
          <w:szCs w:val="28"/>
          <w:lang w:eastAsia="ru-RU" w:bidi="ru-RU"/>
        </w:rPr>
        <w:t xml:space="preserve"> - хозяйственный комплекс, включающий в себя автомобильные дороги и дорожные сооружения на них, а также организации, осуществляющие обследование, изыскания, проектирование, строительство, реконструкцию, капитальный ремонт, ремонт и содержание автомобильных дорог общего пользования.</w:t>
      </w:r>
    </w:p>
    <w:p w:rsidR="003109BC" w:rsidRPr="003109BC" w:rsidRDefault="003109BC" w:rsidP="003109BC">
      <w:pPr>
        <w:widowControl w:val="0"/>
        <w:numPr>
          <w:ilvl w:val="0"/>
          <w:numId w:val="1"/>
        </w:numPr>
        <w:tabs>
          <w:tab w:val="left" w:pos="1046"/>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Муниципальный контроль осуществляется с целью минимизации риска причинения вреда (ущерба), вызванного нарушениями обязательных требований, следующим охраняемым законом ценностям:</w:t>
      </w:r>
    </w:p>
    <w:p w:rsidR="003109BC" w:rsidRPr="003109BC" w:rsidRDefault="003109BC" w:rsidP="003109BC">
      <w:pPr>
        <w:widowControl w:val="0"/>
        <w:numPr>
          <w:ilvl w:val="0"/>
          <w:numId w:val="2"/>
        </w:numPr>
        <w:tabs>
          <w:tab w:val="left" w:pos="1027"/>
        </w:tabs>
        <w:spacing w:after="0" w:line="331"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жизнь и здоровье граждан;</w:t>
      </w:r>
    </w:p>
    <w:p w:rsidR="003109BC" w:rsidRPr="003109BC" w:rsidRDefault="003109BC" w:rsidP="003109BC">
      <w:pPr>
        <w:widowControl w:val="0"/>
        <w:numPr>
          <w:ilvl w:val="0"/>
          <w:numId w:val="2"/>
        </w:numPr>
        <w:tabs>
          <w:tab w:val="left" w:pos="1027"/>
        </w:tabs>
        <w:spacing w:after="0" w:line="331"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права, свободы и законные интересы граждан и организаций;</w:t>
      </w:r>
    </w:p>
    <w:p w:rsidR="003109BC" w:rsidRPr="003109BC" w:rsidRDefault="003109BC" w:rsidP="003109BC">
      <w:pPr>
        <w:widowControl w:val="0"/>
        <w:numPr>
          <w:ilvl w:val="0"/>
          <w:numId w:val="2"/>
        </w:numPr>
        <w:tabs>
          <w:tab w:val="left" w:pos="1010"/>
        </w:tabs>
        <w:spacing w:after="0" w:line="331"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объекты транспортной инфраструктуры, как технические сооружения и имущественные комплексы;</w:t>
      </w:r>
    </w:p>
    <w:p w:rsidR="003109BC" w:rsidRPr="003109BC" w:rsidRDefault="003109BC" w:rsidP="003109BC">
      <w:pPr>
        <w:widowControl w:val="0"/>
        <w:numPr>
          <w:ilvl w:val="0"/>
          <w:numId w:val="2"/>
        </w:numPr>
        <w:tabs>
          <w:tab w:val="left" w:pos="1010"/>
        </w:tabs>
        <w:spacing w:after="0" w:line="331"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перевозка грузов и пассажиров, как обеспечение услуг и экономическая </w:t>
      </w:r>
      <w:r w:rsidRPr="003109BC">
        <w:rPr>
          <w:rFonts w:ascii="Times New Roman" w:eastAsia="Times New Roman" w:hAnsi="Times New Roman" w:cs="Times New Roman"/>
          <w:color w:val="000000"/>
          <w:sz w:val="28"/>
          <w:szCs w:val="28"/>
          <w:lang w:eastAsia="ru-RU" w:bidi="ru-RU"/>
        </w:rPr>
        <w:lastRenderedPageBreak/>
        <w:t>деятельность.</w:t>
      </w:r>
    </w:p>
    <w:p w:rsidR="003109BC" w:rsidRPr="003109BC" w:rsidRDefault="003109BC" w:rsidP="003109BC">
      <w:pPr>
        <w:widowControl w:val="0"/>
        <w:numPr>
          <w:ilvl w:val="0"/>
          <w:numId w:val="1"/>
        </w:numPr>
        <w:tabs>
          <w:tab w:val="left" w:pos="1051"/>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Муниципальный контроль осуществляется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 другими федеральными законами, актами Президента Российской Федерации, постановлениями Правительства Российской Федерации, настоящим Положением и</w:t>
      </w:r>
      <w:proofErr w:type="gramEnd"/>
      <w:r w:rsidRPr="003109BC">
        <w:rPr>
          <w:rFonts w:ascii="Times New Roman" w:eastAsia="Times New Roman" w:hAnsi="Times New Roman" w:cs="Times New Roman"/>
          <w:color w:val="000000"/>
          <w:sz w:val="28"/>
          <w:szCs w:val="28"/>
          <w:lang w:eastAsia="ru-RU" w:bidi="ru-RU"/>
        </w:rPr>
        <w:t xml:space="preserve"> другими муниципальными нормативными правовыми актами.</w:t>
      </w:r>
    </w:p>
    <w:p w:rsidR="003109BC" w:rsidRPr="003109BC" w:rsidRDefault="003109BC" w:rsidP="003109BC">
      <w:pPr>
        <w:widowControl w:val="0"/>
        <w:numPr>
          <w:ilvl w:val="0"/>
          <w:numId w:val="1"/>
        </w:numPr>
        <w:tabs>
          <w:tab w:val="left" w:pos="10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Органом, уполномоченным на осуществление муниципального контроля, является Администрации муниципального района «Корткеросский» (далее - контрольный орган, контрольные органы).</w:t>
      </w:r>
    </w:p>
    <w:p w:rsidR="003109BC" w:rsidRPr="003109BC" w:rsidRDefault="003109BC" w:rsidP="003109BC">
      <w:pPr>
        <w:widowControl w:val="0"/>
        <w:numPr>
          <w:ilvl w:val="0"/>
          <w:numId w:val="1"/>
        </w:numPr>
        <w:tabs>
          <w:tab w:val="left" w:pos="1082"/>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 xml:space="preserve">Порядок деятельности контрольного органа в рамках осуществления муниципального контроля, в том числе порядок проведения контрольных мероприятий при осуществлении муниципального контроля, порядок взаимодействия уполномоченных органов и контролируемых лиц при проведении контрольных мероприятий, а также перечень лиц, в чьи должностные обязанности входит непосредственное осуществление муниципального контроля, и их полномочия определяются постановлением Администрации муниципального района «Корткеросский». </w:t>
      </w:r>
      <w:proofErr w:type="gramEnd"/>
    </w:p>
    <w:p w:rsidR="003109BC" w:rsidRPr="003109BC" w:rsidRDefault="003109BC" w:rsidP="003109BC">
      <w:pPr>
        <w:widowControl w:val="0"/>
        <w:numPr>
          <w:ilvl w:val="0"/>
          <w:numId w:val="1"/>
        </w:numPr>
        <w:tabs>
          <w:tab w:val="left" w:pos="105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контролируемыми лицами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rsidR="003109BC" w:rsidRPr="003109BC" w:rsidRDefault="003109BC" w:rsidP="003109BC">
      <w:pPr>
        <w:widowControl w:val="0"/>
        <w:numPr>
          <w:ilvl w:val="0"/>
          <w:numId w:val="1"/>
        </w:numPr>
        <w:tabs>
          <w:tab w:val="left" w:pos="105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 пунктом 7 настоящего Положения, за исключением жилых помещений.</w:t>
      </w:r>
    </w:p>
    <w:p w:rsidR="003109BC" w:rsidRPr="003109BC" w:rsidRDefault="003109BC" w:rsidP="003109BC">
      <w:pPr>
        <w:widowControl w:val="0"/>
        <w:numPr>
          <w:ilvl w:val="0"/>
          <w:numId w:val="1"/>
        </w:numPr>
        <w:tabs>
          <w:tab w:val="left" w:pos="117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3109BC" w:rsidRPr="003109BC" w:rsidRDefault="003109BC" w:rsidP="003109BC">
      <w:pPr>
        <w:widowControl w:val="0"/>
        <w:numPr>
          <w:ilvl w:val="0"/>
          <w:numId w:val="1"/>
        </w:numPr>
        <w:tabs>
          <w:tab w:val="left" w:pos="120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Предметом муниципального контроля является соблюдение</w:t>
      </w:r>
    </w:p>
    <w:p w:rsidR="003109BC" w:rsidRPr="003109BC" w:rsidRDefault="003109BC" w:rsidP="003109BC">
      <w:pPr>
        <w:widowControl w:val="0"/>
        <w:spacing w:after="0" w:line="322"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обязательных требований:</w:t>
      </w:r>
    </w:p>
    <w:p w:rsidR="003109BC" w:rsidRPr="003109BC" w:rsidRDefault="003109BC" w:rsidP="003109BC">
      <w:pPr>
        <w:widowControl w:val="0"/>
        <w:numPr>
          <w:ilvl w:val="0"/>
          <w:numId w:val="3"/>
        </w:numPr>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области автомобильных дорог и дорожной деятельности, установленных в отношении автомобильных дорог местного значения:</w:t>
      </w:r>
    </w:p>
    <w:p w:rsidR="003109BC" w:rsidRPr="003109BC" w:rsidRDefault="003109BC" w:rsidP="003109BC">
      <w:pPr>
        <w:widowControl w:val="0"/>
        <w:tabs>
          <w:tab w:val="left" w:pos="104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а)</w:t>
      </w:r>
      <w:r w:rsidRPr="003109BC">
        <w:rPr>
          <w:rFonts w:ascii="Times New Roman" w:eastAsia="Times New Roman" w:hAnsi="Times New Roman" w:cs="Times New Roman"/>
          <w:color w:val="000000"/>
          <w:sz w:val="28"/>
          <w:szCs w:val="28"/>
          <w:lang w:eastAsia="ru-RU" w:bidi="ru-RU"/>
        </w:rPr>
        <w:tab/>
        <w:t xml:space="preserve">к эксплуатации объектов дорожного сервиса, размещенных в полосах отвода и (или) придорожных полосах автомобильных дорог общего </w:t>
      </w:r>
      <w:r w:rsidRPr="003109BC">
        <w:rPr>
          <w:rFonts w:ascii="Times New Roman" w:eastAsia="Times New Roman" w:hAnsi="Times New Roman" w:cs="Times New Roman"/>
          <w:color w:val="000000"/>
          <w:sz w:val="28"/>
          <w:szCs w:val="28"/>
          <w:lang w:eastAsia="ru-RU" w:bidi="ru-RU"/>
        </w:rPr>
        <w:lastRenderedPageBreak/>
        <w:t>пользования;</w:t>
      </w:r>
    </w:p>
    <w:p w:rsidR="003109BC" w:rsidRPr="003109BC" w:rsidRDefault="003109BC" w:rsidP="003109BC">
      <w:pPr>
        <w:widowControl w:val="0"/>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б)</w:t>
      </w:r>
      <w:r w:rsidRPr="003109BC">
        <w:rPr>
          <w:rFonts w:ascii="Times New Roman" w:eastAsia="Times New Roman" w:hAnsi="Times New Roman" w:cs="Times New Roman"/>
          <w:color w:val="000000"/>
          <w:sz w:val="28"/>
          <w:szCs w:val="28"/>
          <w:lang w:eastAsia="ru-RU" w:bidi="ru-RU"/>
        </w:rPr>
        <w:tab/>
        <w:t>к осуществлению работ по капитальному ремонту, ремонту и содержанию автомобильных дорог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3109BC" w:rsidRPr="003109BC" w:rsidRDefault="003109BC" w:rsidP="003109BC">
      <w:pPr>
        <w:widowControl w:val="0"/>
        <w:numPr>
          <w:ilvl w:val="0"/>
          <w:numId w:val="3"/>
        </w:numPr>
        <w:tabs>
          <w:tab w:val="left" w:pos="107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3109BC" w:rsidRPr="003109BC" w:rsidRDefault="003109BC" w:rsidP="003109BC">
      <w:pPr>
        <w:widowControl w:val="0"/>
        <w:numPr>
          <w:ilvl w:val="0"/>
          <w:numId w:val="1"/>
        </w:numPr>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Под обеспечением сохранности автомобильных дорог понимается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w:t>
      </w:r>
      <w:proofErr w:type="gramStart"/>
      <w:r w:rsidRPr="003109BC">
        <w:rPr>
          <w:rFonts w:ascii="Times New Roman" w:eastAsia="Times New Roman" w:hAnsi="Times New Roman" w:cs="Times New Roman"/>
          <w:color w:val="000000"/>
          <w:sz w:val="28"/>
          <w:szCs w:val="28"/>
          <w:lang w:eastAsia="ru-RU" w:bidi="ru-RU"/>
        </w:rPr>
        <w:t>содержания</w:t>
      </w:r>
      <w:proofErr w:type="gramEnd"/>
      <w:r w:rsidRPr="003109BC">
        <w:rPr>
          <w:rFonts w:ascii="Times New Roman" w:eastAsia="Times New Roman" w:hAnsi="Times New Roman" w:cs="Times New Roman"/>
          <w:color w:val="000000"/>
          <w:sz w:val="28"/>
          <w:szCs w:val="28"/>
          <w:lang w:eastAsia="ru-RU" w:bidi="ru-RU"/>
        </w:rPr>
        <w:t xml:space="preserve">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p>
    <w:p w:rsidR="003109BC" w:rsidRPr="003109BC" w:rsidRDefault="003109BC" w:rsidP="003109BC">
      <w:pPr>
        <w:widowControl w:val="0"/>
        <w:numPr>
          <w:ilvl w:val="0"/>
          <w:numId w:val="1"/>
        </w:numPr>
        <w:tabs>
          <w:tab w:val="left" w:pos="120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Объектами муниципального контроля являются:</w:t>
      </w:r>
    </w:p>
    <w:p w:rsidR="003109BC" w:rsidRPr="003109BC" w:rsidRDefault="003109BC" w:rsidP="003109BC">
      <w:pPr>
        <w:widowControl w:val="0"/>
        <w:numPr>
          <w:ilvl w:val="0"/>
          <w:numId w:val="2"/>
        </w:numPr>
        <w:tabs>
          <w:tab w:val="left" w:pos="1003"/>
        </w:tabs>
        <w:spacing w:after="0" w:line="326"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к эксплуатации объектов дорожного сервиса, размещенных в полосах отвода и (или) придорожных полосах автомобильных дорог;</w:t>
      </w:r>
    </w:p>
    <w:p w:rsidR="003109BC" w:rsidRPr="003109BC" w:rsidRDefault="003109BC" w:rsidP="003109BC">
      <w:pPr>
        <w:widowControl w:val="0"/>
        <w:numPr>
          <w:ilvl w:val="0"/>
          <w:numId w:val="2"/>
        </w:numPr>
        <w:tabs>
          <w:tab w:val="left" w:pos="1003"/>
        </w:tabs>
        <w:spacing w:after="0" w:line="326"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к осуществлению дорожной деятельности;</w:t>
      </w:r>
    </w:p>
    <w:p w:rsidR="003109BC" w:rsidRPr="003109BC" w:rsidRDefault="003109BC" w:rsidP="003109BC">
      <w:pPr>
        <w:widowControl w:val="0"/>
        <w:numPr>
          <w:ilvl w:val="0"/>
          <w:numId w:val="2"/>
        </w:numPr>
        <w:tabs>
          <w:tab w:val="left" w:pos="1003"/>
        </w:tabs>
        <w:spacing w:after="0" w:line="326"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установленные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3109BC" w:rsidRPr="003109BC" w:rsidRDefault="003109BC" w:rsidP="003109BC">
      <w:pPr>
        <w:widowControl w:val="0"/>
        <w:numPr>
          <w:ilvl w:val="0"/>
          <w:numId w:val="2"/>
        </w:numPr>
        <w:tabs>
          <w:tab w:val="left" w:pos="1003"/>
        </w:tabs>
        <w:spacing w:after="0" w:line="326"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деятельность, действия (бездействия) граждан и организаций, в рамках которых должны соблюдаться обязательные требования при производстве дорожных работ;</w:t>
      </w:r>
    </w:p>
    <w:p w:rsidR="003109BC" w:rsidRPr="003109BC" w:rsidRDefault="003109BC" w:rsidP="003109BC">
      <w:pPr>
        <w:widowControl w:val="0"/>
        <w:numPr>
          <w:ilvl w:val="0"/>
          <w:numId w:val="2"/>
        </w:numPr>
        <w:tabs>
          <w:tab w:val="left" w:pos="1003"/>
        </w:tabs>
        <w:spacing w:after="0" w:line="326"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автомобильные дороги и дорожные сооружения на них, полосы отвода автомобильных дорог, придорожные полосы автомобильных дорог, объекты дорожного сервиса, размещенные в полосах отвода и (или) придорожных полосах автомобильных дорог, которыми граждане и организации владеют и (или) пользуются, и к которым предъявляются обязательные требования.</w:t>
      </w:r>
    </w:p>
    <w:p w:rsidR="003109BC" w:rsidRPr="003109BC" w:rsidRDefault="003109BC" w:rsidP="003109BC">
      <w:pPr>
        <w:widowControl w:val="0"/>
        <w:numPr>
          <w:ilvl w:val="0"/>
          <w:numId w:val="1"/>
        </w:numPr>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При сборе, обработке, анализе и учете сведений об объектах контроля для целей их учета уполномоченные органы используют информацию, </w:t>
      </w:r>
      <w:r w:rsidRPr="003109BC">
        <w:rPr>
          <w:rFonts w:ascii="Times New Roman" w:eastAsia="Times New Roman" w:hAnsi="Times New Roman" w:cs="Times New Roman"/>
          <w:color w:val="000000"/>
          <w:sz w:val="28"/>
          <w:szCs w:val="28"/>
          <w:lang w:eastAsia="ru-RU" w:bidi="ru-RU"/>
        </w:rPr>
        <w:lastRenderedPageBreak/>
        <w:t>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Уполномоченные органы при организации и осуществлении муниципального контроля взаимодействует с органами государственной власти и органами местного самоуправления.</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Уполномоченные органы получают на безвозмездной основе документы и (или) информацию, необходимые для организации и осуществления муниципального контроля, от указанных органов, либо подведомственных указанным органам организаций, в распоряжении которых находятся эти документы и (или) информация.</w:t>
      </w:r>
    </w:p>
    <w:p w:rsidR="003109BC" w:rsidRPr="003109BC" w:rsidRDefault="003109BC" w:rsidP="003109BC">
      <w:pPr>
        <w:widowControl w:val="0"/>
        <w:numPr>
          <w:ilvl w:val="0"/>
          <w:numId w:val="1"/>
        </w:numPr>
        <w:tabs>
          <w:tab w:val="left" w:pos="1177"/>
        </w:tabs>
        <w:spacing w:after="32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Перечень документов и (или) информации, запрашиваемых в рамках межведомственного информационного взаимодействия приведен в приложении к настоящему Положению.</w:t>
      </w:r>
    </w:p>
    <w:p w:rsidR="003109BC" w:rsidRPr="003109BC" w:rsidRDefault="003109BC" w:rsidP="003109BC">
      <w:pPr>
        <w:keepNext/>
        <w:keepLines/>
        <w:widowControl w:val="0"/>
        <w:spacing w:after="0" w:line="322" w:lineRule="exact"/>
        <w:ind w:right="200"/>
        <w:jc w:val="right"/>
        <w:outlineLvl w:val="0"/>
        <w:rPr>
          <w:rFonts w:ascii="Times New Roman" w:eastAsia="Times New Roman" w:hAnsi="Times New Roman" w:cs="Times New Roman"/>
          <w:b/>
          <w:bCs/>
          <w:color w:val="000000"/>
          <w:sz w:val="28"/>
          <w:szCs w:val="28"/>
          <w:lang w:eastAsia="ru-RU" w:bidi="ru-RU"/>
        </w:rPr>
      </w:pPr>
      <w:bookmarkStart w:id="3" w:name="bookmark2"/>
      <w:r w:rsidRPr="003109BC">
        <w:rPr>
          <w:rFonts w:ascii="Times New Roman" w:eastAsia="Times New Roman" w:hAnsi="Times New Roman" w:cs="Times New Roman"/>
          <w:b/>
          <w:bCs/>
          <w:color w:val="000000"/>
          <w:sz w:val="28"/>
          <w:szCs w:val="28"/>
          <w:lang w:eastAsia="ru-RU" w:bidi="ru-RU"/>
        </w:rPr>
        <w:t>Раздел 2. УПРАВЛЕНИЕ РИСКАМИ ПРИЧИНЕНИЯ ВРЕДА (УЩЕРБА) ОХРАНЯЕМЫМ ЗАКОНОМ ЦЕННОСТЯМ ПРИ ОСУЩЕСТВЛЕНИИ</w:t>
      </w:r>
      <w:bookmarkEnd w:id="3"/>
    </w:p>
    <w:p w:rsidR="003109BC" w:rsidRPr="003109BC" w:rsidRDefault="003109BC" w:rsidP="003109BC">
      <w:pPr>
        <w:keepNext/>
        <w:keepLines/>
        <w:widowControl w:val="0"/>
        <w:spacing w:after="320" w:line="322" w:lineRule="exact"/>
        <w:jc w:val="center"/>
        <w:outlineLvl w:val="0"/>
        <w:rPr>
          <w:rFonts w:ascii="Times New Roman" w:eastAsia="Times New Roman" w:hAnsi="Times New Roman" w:cs="Times New Roman"/>
          <w:b/>
          <w:bCs/>
          <w:color w:val="000000"/>
          <w:sz w:val="28"/>
          <w:szCs w:val="28"/>
          <w:lang w:eastAsia="ru-RU" w:bidi="ru-RU"/>
        </w:rPr>
      </w:pPr>
      <w:bookmarkStart w:id="4" w:name="bookmark3"/>
      <w:r w:rsidRPr="003109BC">
        <w:rPr>
          <w:rFonts w:ascii="Times New Roman" w:eastAsia="Times New Roman" w:hAnsi="Times New Roman" w:cs="Times New Roman"/>
          <w:b/>
          <w:bCs/>
          <w:color w:val="000000"/>
          <w:sz w:val="28"/>
          <w:szCs w:val="28"/>
          <w:lang w:eastAsia="ru-RU" w:bidi="ru-RU"/>
        </w:rPr>
        <w:t>МУНИЦИПАЛЬНОГО КОНТРОЛЯ</w:t>
      </w:r>
      <w:bookmarkEnd w:id="4"/>
    </w:p>
    <w:p w:rsidR="003109BC" w:rsidRPr="003109BC" w:rsidRDefault="003109BC" w:rsidP="003109BC">
      <w:pPr>
        <w:widowControl w:val="0"/>
        <w:numPr>
          <w:ilvl w:val="0"/>
          <w:numId w:val="1"/>
        </w:numPr>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риском причинения вреда (ущерба) в целях настоящего Положения понимается вероятность наступления событий, следствием которых может стать причинение вреда (ущерба) различного масштаба и тяжести охраняемым законам ценностям.</w:t>
      </w:r>
    </w:p>
    <w:p w:rsidR="003109BC" w:rsidRPr="003109BC" w:rsidRDefault="003109BC" w:rsidP="003109BC">
      <w:pPr>
        <w:widowControl w:val="0"/>
        <w:numPr>
          <w:ilvl w:val="0"/>
          <w:numId w:val="1"/>
        </w:numPr>
        <w:tabs>
          <w:tab w:val="left" w:pos="117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оценкой риска причинения вреда (ущерба) в целях настоящего Положения понимается деятельность контрольных органов по определению вероятности возникновения риска и масштаба вреда (ущерба) для охраняемых законом ценностей.</w:t>
      </w:r>
    </w:p>
    <w:p w:rsidR="003109BC" w:rsidRPr="003109BC" w:rsidRDefault="003109BC" w:rsidP="003109BC">
      <w:pPr>
        <w:widowControl w:val="0"/>
        <w:numPr>
          <w:ilvl w:val="0"/>
          <w:numId w:val="1"/>
        </w:numPr>
        <w:tabs>
          <w:tab w:val="left" w:pos="117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управлением риском причинения вреда (ущерба) в целях настоящего Положения понимается осуществление на основе оценки рисков причинения вреда (ущерба) профилактических мероприятий и контрольных мероприятий в целях обеспечения допустимого уровня риска причинения вреда (ущерба) в соответствующей сфере деятельности.</w:t>
      </w:r>
    </w:p>
    <w:p w:rsidR="003109BC" w:rsidRPr="003109BC" w:rsidRDefault="003109BC" w:rsidP="003109BC">
      <w:pPr>
        <w:widowControl w:val="0"/>
        <w:numPr>
          <w:ilvl w:val="0"/>
          <w:numId w:val="1"/>
        </w:numPr>
        <w:tabs>
          <w:tab w:val="left" w:pos="117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3109BC" w:rsidRPr="003109BC" w:rsidRDefault="003109BC" w:rsidP="003109BC">
      <w:pPr>
        <w:widowControl w:val="0"/>
        <w:numPr>
          <w:ilvl w:val="0"/>
          <w:numId w:val="1"/>
        </w:numPr>
        <w:tabs>
          <w:tab w:val="left" w:pos="118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Для целей управления рисками причинения вреда (ущерба) охраняемым законом ценностям в отношении объектов контроля устанавливаются следующие категории риска причинения вреда (ущерба) охраняемым законом ценностям (далее - категории риска):</w:t>
      </w:r>
    </w:p>
    <w:p w:rsidR="003109BC" w:rsidRPr="003109BC" w:rsidRDefault="003109BC" w:rsidP="003109BC">
      <w:pPr>
        <w:widowControl w:val="0"/>
        <w:numPr>
          <w:ilvl w:val="0"/>
          <w:numId w:val="4"/>
        </w:numPr>
        <w:tabs>
          <w:tab w:val="left" w:pos="1094"/>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средний риск;</w:t>
      </w:r>
    </w:p>
    <w:p w:rsidR="003109BC" w:rsidRPr="003109BC" w:rsidRDefault="003109BC" w:rsidP="003109BC">
      <w:pPr>
        <w:widowControl w:val="0"/>
        <w:numPr>
          <w:ilvl w:val="0"/>
          <w:numId w:val="4"/>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lastRenderedPageBreak/>
        <w:t>умеренный риск;</w:t>
      </w:r>
    </w:p>
    <w:p w:rsidR="003109BC" w:rsidRPr="003109BC" w:rsidRDefault="003109BC" w:rsidP="003109BC">
      <w:pPr>
        <w:widowControl w:val="0"/>
        <w:numPr>
          <w:ilvl w:val="0"/>
          <w:numId w:val="4"/>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низкий риск.</w:t>
      </w:r>
    </w:p>
    <w:p w:rsidR="003109BC" w:rsidRPr="003109BC" w:rsidRDefault="003109BC" w:rsidP="003109BC">
      <w:pPr>
        <w:widowControl w:val="0"/>
        <w:numPr>
          <w:ilvl w:val="0"/>
          <w:numId w:val="1"/>
        </w:numPr>
        <w:tabs>
          <w:tab w:val="left" w:pos="1094"/>
        </w:tabs>
        <w:spacing w:after="0" w:line="322" w:lineRule="exact"/>
        <w:ind w:firstLine="60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органа таким образом, чтобы общее количество профилактических мероприятий и контрольных мероприятий по отношению к объектам контроля всех категорий риска причинения</w:t>
      </w:r>
      <w:proofErr w:type="gramEnd"/>
      <w:r w:rsidRPr="003109BC">
        <w:rPr>
          <w:rFonts w:ascii="Times New Roman" w:eastAsia="Times New Roman" w:hAnsi="Times New Roman" w:cs="Times New Roman"/>
          <w:color w:val="000000"/>
          <w:sz w:val="28"/>
          <w:szCs w:val="28"/>
          <w:lang w:eastAsia="ru-RU" w:bidi="ru-RU"/>
        </w:rPr>
        <w:t xml:space="preserve"> вреда (ущерба) соответствовало имеющимся ресурсам контрольного органа.</w:t>
      </w:r>
    </w:p>
    <w:p w:rsidR="003109BC" w:rsidRPr="003109BC" w:rsidRDefault="003109BC" w:rsidP="003109BC">
      <w:pPr>
        <w:widowControl w:val="0"/>
        <w:numPr>
          <w:ilvl w:val="0"/>
          <w:numId w:val="1"/>
        </w:numPr>
        <w:tabs>
          <w:tab w:val="left" w:pos="117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целях отнесения объектов контроля к категориям риска при осуществлении муниципального контроля устанавливаются следующие критерии риска:</w:t>
      </w:r>
    </w:p>
    <w:p w:rsidR="003109BC" w:rsidRPr="003109BC" w:rsidRDefault="003109BC" w:rsidP="003109BC">
      <w:pPr>
        <w:widowControl w:val="0"/>
        <w:numPr>
          <w:ilvl w:val="0"/>
          <w:numId w:val="5"/>
        </w:numPr>
        <w:tabs>
          <w:tab w:val="left" w:pos="1219"/>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 категории среднего риска относятся объекты контроля - искусственные дорожные сооружения;</w:t>
      </w:r>
    </w:p>
    <w:p w:rsidR="003109BC" w:rsidRPr="003109BC" w:rsidRDefault="003109BC" w:rsidP="003109BC">
      <w:pPr>
        <w:widowControl w:val="0"/>
        <w:numPr>
          <w:ilvl w:val="0"/>
          <w:numId w:val="5"/>
        </w:numPr>
        <w:tabs>
          <w:tab w:val="left" w:pos="1219"/>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 категории умеренного риска относятся объекты контроля - автомобильные дороги и дорожные сооружения на них, которыми граждане и организации владеют и (или) пользуются, и к которым предъявляются обязательные требования к осуществлению дорожной деятельности.</w:t>
      </w:r>
    </w:p>
    <w:p w:rsidR="003109BC" w:rsidRPr="003109BC" w:rsidRDefault="003109BC" w:rsidP="003109BC">
      <w:pPr>
        <w:widowControl w:val="0"/>
        <w:numPr>
          <w:ilvl w:val="0"/>
          <w:numId w:val="1"/>
        </w:numPr>
        <w:tabs>
          <w:tab w:val="left" w:pos="1177"/>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Перечни объектов контроля, отнесенных к категориям среднего риска и умеренного риска, составляются ежегодно в срок до 31 января года составления плана контрольных мероприятий в порядке, предусмотренном нормативным правовым актом Администрации муниципального района «Корткеросский».</w:t>
      </w:r>
    </w:p>
    <w:p w:rsidR="003109BC" w:rsidRPr="003109BC" w:rsidRDefault="003109BC" w:rsidP="003109BC">
      <w:pPr>
        <w:widowControl w:val="0"/>
        <w:numPr>
          <w:ilvl w:val="0"/>
          <w:numId w:val="1"/>
        </w:numPr>
        <w:tabs>
          <w:tab w:val="left" w:pos="118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случае если объект контроля не отнесен к определенной категории риска, он считается отнесенным к категории низкого риска.</w:t>
      </w:r>
    </w:p>
    <w:p w:rsidR="003109BC" w:rsidRPr="003109BC" w:rsidRDefault="003109BC" w:rsidP="003109BC">
      <w:pPr>
        <w:widowControl w:val="0"/>
        <w:numPr>
          <w:ilvl w:val="0"/>
          <w:numId w:val="1"/>
        </w:numPr>
        <w:tabs>
          <w:tab w:val="left" w:pos="1177"/>
        </w:tabs>
        <w:spacing w:after="164" w:line="331" w:lineRule="exact"/>
        <w:ind w:firstLine="74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целях оценки риска причинения вреда (ущерба) охраняемым законом ценностям устанавливаются индикаторы риска нарушения обязательных требований (Приложение № 1):</w:t>
      </w:r>
    </w:p>
    <w:p w:rsidR="003109BC" w:rsidRPr="003109BC" w:rsidRDefault="003109BC" w:rsidP="003109BC">
      <w:pPr>
        <w:widowControl w:val="0"/>
        <w:numPr>
          <w:ilvl w:val="0"/>
          <w:numId w:val="1"/>
        </w:numPr>
        <w:tabs>
          <w:tab w:val="left" w:pos="1177"/>
        </w:tabs>
        <w:spacing w:after="164" w:line="331" w:lineRule="exact"/>
        <w:ind w:firstLine="74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Частота проведения плановых контрольных мероприятий устанавливается:</w:t>
      </w:r>
    </w:p>
    <w:p w:rsidR="003109BC" w:rsidRPr="003109BC" w:rsidRDefault="003109BC" w:rsidP="003109BC">
      <w:pPr>
        <w:widowControl w:val="0"/>
        <w:numPr>
          <w:ilvl w:val="0"/>
          <w:numId w:val="6"/>
        </w:numPr>
        <w:tabs>
          <w:tab w:val="left" w:pos="1094"/>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для объектов контроля, отнесенных к категории среднего риска - одно плановое контрольное мероприятие в 3 года;</w:t>
      </w:r>
    </w:p>
    <w:p w:rsidR="003109BC" w:rsidRPr="003109BC" w:rsidRDefault="003109BC" w:rsidP="003109BC">
      <w:pPr>
        <w:widowControl w:val="0"/>
        <w:numPr>
          <w:ilvl w:val="0"/>
          <w:numId w:val="6"/>
        </w:numPr>
        <w:tabs>
          <w:tab w:val="left" w:pos="366"/>
        </w:tabs>
        <w:spacing w:after="0" w:line="322" w:lineRule="exact"/>
        <w:ind w:firstLine="74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для объектов контроля, отнесенных к категории умеренного риска - одно плановое контрольное мероприятие в 4 лет.</w:t>
      </w:r>
    </w:p>
    <w:p w:rsidR="003109BC" w:rsidRPr="003109BC" w:rsidRDefault="003109BC" w:rsidP="003109BC">
      <w:pPr>
        <w:widowControl w:val="0"/>
        <w:numPr>
          <w:ilvl w:val="0"/>
          <w:numId w:val="1"/>
        </w:numPr>
        <w:tabs>
          <w:tab w:val="left" w:pos="117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Плановые контрольные мероприятия в отношении объектов контроля, отнесенных к категории низкого риска, не проводятся.</w:t>
      </w:r>
    </w:p>
    <w:p w:rsidR="003109BC" w:rsidRPr="003109BC" w:rsidRDefault="003109BC" w:rsidP="003109BC">
      <w:pPr>
        <w:widowControl w:val="0"/>
        <w:numPr>
          <w:ilvl w:val="0"/>
          <w:numId w:val="1"/>
        </w:numPr>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Выявление соответствия объекта контроля индикаторам риска является основанием для проведения внепланового контрольного мероприятия, предусматривающего взаимодействие с контролируемым лицом. Вид такого контрольного мероприятия определяется с учетом следующих критериев:</w:t>
      </w:r>
    </w:p>
    <w:p w:rsidR="003109BC" w:rsidRPr="003109BC" w:rsidRDefault="003109BC" w:rsidP="003109BC">
      <w:pPr>
        <w:widowControl w:val="0"/>
        <w:numPr>
          <w:ilvl w:val="0"/>
          <w:numId w:val="7"/>
        </w:numPr>
        <w:tabs>
          <w:tab w:val="left" w:pos="1130"/>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при выявлении соответствия объекта контроля индикаторам риска, </w:t>
      </w:r>
      <w:r w:rsidRPr="003109BC">
        <w:rPr>
          <w:rFonts w:ascii="Times New Roman" w:eastAsia="Times New Roman" w:hAnsi="Times New Roman" w:cs="Times New Roman"/>
          <w:color w:val="000000"/>
          <w:sz w:val="28"/>
          <w:szCs w:val="28"/>
          <w:lang w:eastAsia="ru-RU" w:bidi="ru-RU"/>
        </w:rPr>
        <w:lastRenderedPageBreak/>
        <w:t>предусмотренными подпунктами 1, 7 приложения № 1 к настоящему Положению, проводится инспекционный визит, рейдовый осмотр, выездная проверка;</w:t>
      </w:r>
    </w:p>
    <w:p w:rsidR="003109BC" w:rsidRPr="003109BC" w:rsidRDefault="003109BC" w:rsidP="003109BC">
      <w:pPr>
        <w:widowControl w:val="0"/>
        <w:numPr>
          <w:ilvl w:val="0"/>
          <w:numId w:val="7"/>
        </w:numPr>
        <w:tabs>
          <w:tab w:val="left" w:pos="1130"/>
        </w:tabs>
        <w:spacing w:after="64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выявлении соответствия объекта контроля индикаторам риска, предусмотренными подпунктами 2, 3, 4, 5, 6 приложения № 1 к настоящему Положению, проводится инспекционный визит, рейдовый осмотр, документарная проверка, выездная проверка.</w:t>
      </w:r>
    </w:p>
    <w:p w:rsidR="003109BC" w:rsidRPr="003109BC" w:rsidRDefault="003109BC" w:rsidP="003109BC">
      <w:pPr>
        <w:keepNext/>
        <w:keepLines/>
        <w:widowControl w:val="0"/>
        <w:spacing w:after="0" w:line="322" w:lineRule="exact"/>
        <w:jc w:val="center"/>
        <w:outlineLvl w:val="0"/>
        <w:rPr>
          <w:rFonts w:ascii="Times New Roman" w:eastAsia="Times New Roman" w:hAnsi="Times New Roman" w:cs="Times New Roman"/>
          <w:b/>
          <w:bCs/>
          <w:color w:val="000000"/>
          <w:sz w:val="28"/>
          <w:szCs w:val="28"/>
          <w:lang w:eastAsia="ru-RU" w:bidi="ru-RU"/>
        </w:rPr>
      </w:pPr>
      <w:bookmarkStart w:id="5" w:name="bookmark4"/>
      <w:r w:rsidRPr="003109BC">
        <w:rPr>
          <w:rFonts w:ascii="Times New Roman" w:eastAsia="Times New Roman" w:hAnsi="Times New Roman" w:cs="Times New Roman"/>
          <w:b/>
          <w:bCs/>
          <w:color w:val="000000"/>
          <w:sz w:val="28"/>
          <w:szCs w:val="28"/>
          <w:lang w:eastAsia="ru-RU" w:bidi="ru-RU"/>
        </w:rPr>
        <w:t>Раздел 3. ПРОФИЛАКТИКА РИСКОВ ПРИЧИНЕНИЯ ВРЕДА (УЩЕРБА)</w:t>
      </w:r>
      <w:r w:rsidRPr="003109BC">
        <w:rPr>
          <w:rFonts w:ascii="Times New Roman" w:eastAsia="Times New Roman" w:hAnsi="Times New Roman" w:cs="Times New Roman"/>
          <w:b/>
          <w:bCs/>
          <w:color w:val="000000"/>
          <w:sz w:val="28"/>
          <w:szCs w:val="28"/>
          <w:lang w:eastAsia="ru-RU" w:bidi="ru-RU"/>
        </w:rPr>
        <w:br/>
        <w:t>ОХРАНЯЕМЫМ ЗАКОНОМ ЦЕННОСТЯМ ПРИ ОСУЩЕСТВЛЕНИИ</w:t>
      </w:r>
      <w:bookmarkEnd w:id="5"/>
    </w:p>
    <w:p w:rsidR="003109BC" w:rsidRPr="003109BC" w:rsidRDefault="003109BC" w:rsidP="003109BC">
      <w:pPr>
        <w:keepNext/>
        <w:keepLines/>
        <w:widowControl w:val="0"/>
        <w:spacing w:after="329" w:line="322" w:lineRule="exact"/>
        <w:jc w:val="center"/>
        <w:outlineLvl w:val="0"/>
        <w:rPr>
          <w:rFonts w:ascii="Times New Roman" w:eastAsia="Times New Roman" w:hAnsi="Times New Roman" w:cs="Times New Roman"/>
          <w:b/>
          <w:bCs/>
          <w:color w:val="000000"/>
          <w:sz w:val="28"/>
          <w:szCs w:val="28"/>
          <w:lang w:eastAsia="ru-RU" w:bidi="ru-RU"/>
        </w:rPr>
      </w:pPr>
      <w:bookmarkStart w:id="6" w:name="bookmark5"/>
      <w:r w:rsidRPr="003109BC">
        <w:rPr>
          <w:rFonts w:ascii="Times New Roman" w:eastAsia="Times New Roman" w:hAnsi="Times New Roman" w:cs="Times New Roman"/>
          <w:b/>
          <w:bCs/>
          <w:color w:val="000000"/>
          <w:sz w:val="28"/>
          <w:szCs w:val="28"/>
          <w:lang w:eastAsia="ru-RU" w:bidi="ru-RU"/>
        </w:rPr>
        <w:t>МУНИЦИПАЛЬНОГО КОНТРОЛЯ</w:t>
      </w:r>
      <w:bookmarkEnd w:id="6"/>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7" w:name="bookmark6"/>
      <w:r w:rsidRPr="003109BC">
        <w:rPr>
          <w:rFonts w:ascii="Times New Roman" w:eastAsia="Times New Roman" w:hAnsi="Times New Roman" w:cs="Times New Roman"/>
          <w:b/>
          <w:bCs/>
          <w:color w:val="000000"/>
          <w:sz w:val="28"/>
          <w:szCs w:val="28"/>
          <w:lang w:eastAsia="ru-RU" w:bidi="ru-RU"/>
        </w:rPr>
        <w:t>Подраздел 1. Профилактические мероприятия.</w:t>
      </w:r>
      <w:bookmarkEnd w:id="7"/>
    </w:p>
    <w:p w:rsidR="003109BC" w:rsidRPr="003109BC" w:rsidRDefault="003109BC" w:rsidP="003109BC">
      <w:pPr>
        <w:widowControl w:val="0"/>
        <w:numPr>
          <w:ilvl w:val="0"/>
          <w:numId w:val="1"/>
        </w:numPr>
        <w:tabs>
          <w:tab w:val="left" w:pos="117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Профилактика рисков причинения вреда (ущерба) охраняемым законом ценностям осуществляется в соответствии с программой профилактики рисков причинения вреда (ущерба) охраняемым законом ценностям при осуществлении муниципального контроля (далее - программа профилактики рисков причинения вреда) и направлена на достижение следующих основных целей:</w:t>
      </w:r>
    </w:p>
    <w:p w:rsidR="003109BC" w:rsidRPr="003109BC" w:rsidRDefault="003109BC" w:rsidP="003109BC">
      <w:pPr>
        <w:widowControl w:val="0"/>
        <w:numPr>
          <w:ilvl w:val="0"/>
          <w:numId w:val="8"/>
        </w:numPr>
        <w:tabs>
          <w:tab w:val="left" w:pos="1309"/>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стимулирование добросовестного соблюдения обязательных требований всеми контролируемыми лицами;</w:t>
      </w:r>
    </w:p>
    <w:p w:rsidR="003109BC" w:rsidRPr="003109BC" w:rsidRDefault="003109BC" w:rsidP="003109BC">
      <w:pPr>
        <w:widowControl w:val="0"/>
        <w:numPr>
          <w:ilvl w:val="0"/>
          <w:numId w:val="8"/>
        </w:numPr>
        <w:tabs>
          <w:tab w:val="left" w:pos="1130"/>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3109BC" w:rsidRPr="003109BC" w:rsidRDefault="003109BC" w:rsidP="003109BC">
      <w:pPr>
        <w:widowControl w:val="0"/>
        <w:numPr>
          <w:ilvl w:val="0"/>
          <w:numId w:val="8"/>
        </w:numPr>
        <w:tabs>
          <w:tab w:val="left" w:pos="1130"/>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создание условий для доведения обязательных требований до контролируемых лиц, повышение информированности о способах их соблюдения.</w:t>
      </w:r>
    </w:p>
    <w:p w:rsidR="003109BC" w:rsidRPr="003109BC" w:rsidRDefault="003109BC" w:rsidP="003109BC">
      <w:pPr>
        <w:widowControl w:val="0"/>
        <w:numPr>
          <w:ilvl w:val="0"/>
          <w:numId w:val="1"/>
        </w:numPr>
        <w:tabs>
          <w:tab w:val="left" w:pos="1309"/>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Контрольным органом разрабатывается программа профилактики рисков причинения вреда с учетом требований, установленных Федеральным законом от 31.07.2020 № 248-ФЗ «О государственном контроле (надзоре) и муниципальном контроле в Российской Федерации», и утверждается нормативным правовым актом Администрации муниципального района «Корткеросский» на очередной календарный год ежегодно, не позднее 20 декабря текущего года.</w:t>
      </w:r>
    </w:p>
    <w:p w:rsidR="003109BC" w:rsidRPr="003109BC" w:rsidRDefault="003109BC" w:rsidP="003109BC">
      <w:pPr>
        <w:widowControl w:val="0"/>
        <w:numPr>
          <w:ilvl w:val="0"/>
          <w:numId w:val="1"/>
        </w:numPr>
        <w:tabs>
          <w:tab w:val="left" w:pos="1309"/>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Утвержденная программа профилактики рисков причинения вреда размещается на официальном сайте Администрации муниципального района «Корткеросский» в информационно-телекоммуникационной сети Интернет</w:t>
      </w:r>
    </w:p>
    <w:p w:rsidR="003109BC" w:rsidRPr="003109BC" w:rsidRDefault="003109BC" w:rsidP="003109BC">
      <w:pPr>
        <w:widowControl w:val="0"/>
        <w:numPr>
          <w:ilvl w:val="0"/>
          <w:numId w:val="1"/>
        </w:numPr>
        <w:tabs>
          <w:tab w:val="left" w:pos="1289"/>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Профилактические мероприятия, предусмотренные программой профилактики рисков причинения вреда, обязательные для проведения уполномоченными органами.</w:t>
      </w:r>
    </w:p>
    <w:p w:rsidR="003109BC" w:rsidRPr="003109BC" w:rsidRDefault="003109BC" w:rsidP="003109BC">
      <w:pPr>
        <w:widowControl w:val="0"/>
        <w:numPr>
          <w:ilvl w:val="0"/>
          <w:numId w:val="1"/>
        </w:numPr>
        <w:tabs>
          <w:tab w:val="left" w:pos="117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Контрольный орган может проводить профилактические мероприятия, не предусмотренные программой профилактики рисков причинения вреда.</w:t>
      </w:r>
    </w:p>
    <w:p w:rsidR="003109BC" w:rsidRPr="003109BC" w:rsidRDefault="003109BC" w:rsidP="003109BC">
      <w:pPr>
        <w:widowControl w:val="0"/>
        <w:numPr>
          <w:ilvl w:val="0"/>
          <w:numId w:val="1"/>
        </w:numPr>
        <w:tabs>
          <w:tab w:val="left" w:pos="117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При осуществлении муниципального контроля контрольным органом </w:t>
      </w:r>
      <w:r w:rsidRPr="003109BC">
        <w:rPr>
          <w:rFonts w:ascii="Times New Roman" w:eastAsia="Times New Roman" w:hAnsi="Times New Roman" w:cs="Times New Roman"/>
          <w:color w:val="000000"/>
          <w:sz w:val="28"/>
          <w:szCs w:val="28"/>
          <w:lang w:eastAsia="ru-RU" w:bidi="ru-RU"/>
        </w:rPr>
        <w:lastRenderedPageBreak/>
        <w:t>проводится следующие профилактические мероприятия:</w:t>
      </w:r>
    </w:p>
    <w:p w:rsidR="003109BC" w:rsidRPr="003109BC" w:rsidRDefault="003109BC" w:rsidP="003109BC">
      <w:pPr>
        <w:widowControl w:val="0"/>
        <w:numPr>
          <w:ilvl w:val="0"/>
          <w:numId w:val="9"/>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информирование;</w:t>
      </w:r>
    </w:p>
    <w:p w:rsidR="003109BC" w:rsidRPr="003109BC" w:rsidRDefault="003109BC" w:rsidP="003109BC">
      <w:pPr>
        <w:widowControl w:val="0"/>
        <w:numPr>
          <w:ilvl w:val="0"/>
          <w:numId w:val="9"/>
        </w:numPr>
        <w:tabs>
          <w:tab w:val="left" w:pos="1289"/>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объявление предостережения о недопустимости нарушений обязательных требований (далее - предостережение);</w:t>
      </w:r>
    </w:p>
    <w:p w:rsidR="003109BC" w:rsidRPr="003109BC" w:rsidRDefault="003109BC" w:rsidP="003109BC">
      <w:pPr>
        <w:widowControl w:val="0"/>
        <w:numPr>
          <w:ilvl w:val="0"/>
          <w:numId w:val="9"/>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консультирование.</w:t>
      </w:r>
    </w:p>
    <w:p w:rsidR="003109BC" w:rsidRPr="003109BC" w:rsidRDefault="003109BC" w:rsidP="003109BC">
      <w:pPr>
        <w:widowControl w:val="0"/>
        <w:numPr>
          <w:ilvl w:val="0"/>
          <w:numId w:val="1"/>
        </w:numPr>
        <w:tabs>
          <w:tab w:val="left" w:pos="1186"/>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случае</w:t>
      </w:r>
      <w:proofErr w:type="gramStart"/>
      <w:r w:rsidRPr="003109BC">
        <w:rPr>
          <w:rFonts w:ascii="Times New Roman" w:eastAsia="Times New Roman" w:hAnsi="Times New Roman" w:cs="Times New Roman"/>
          <w:color w:val="000000"/>
          <w:sz w:val="28"/>
          <w:szCs w:val="28"/>
          <w:lang w:eastAsia="ru-RU" w:bidi="ru-RU"/>
        </w:rPr>
        <w:t>,</w:t>
      </w:r>
      <w:proofErr w:type="gramEnd"/>
      <w:r w:rsidRPr="003109BC">
        <w:rPr>
          <w:rFonts w:ascii="Times New Roman" w:eastAsia="Times New Roman" w:hAnsi="Times New Roman" w:cs="Times New Roman"/>
          <w:color w:val="000000"/>
          <w:sz w:val="28"/>
          <w:szCs w:val="28"/>
          <w:lang w:eastAsia="ru-RU" w:bidi="ru-RU"/>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(далее - инспектор) незамедлительно направляет информацию об этом руководителю (заместителю руководителя) контрольного органа или иному должностному лицу контрольного органа (уполномоченному должностному лицу контрольного органа), для принятия решения о проведении контрольных мероприятий.</w:t>
      </w:r>
    </w:p>
    <w:p w:rsidR="003109BC" w:rsidRPr="003109BC" w:rsidRDefault="003109BC" w:rsidP="003109BC">
      <w:pPr>
        <w:widowControl w:val="0"/>
        <w:numPr>
          <w:ilvl w:val="0"/>
          <w:numId w:val="1"/>
        </w:numPr>
        <w:tabs>
          <w:tab w:val="left" w:pos="1186"/>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Контрольный орган осуществляет информирование контролируемых лиц и иных заинтересованных лиц по вопросам соблюдения обязательных требований.</w:t>
      </w:r>
    </w:p>
    <w:p w:rsidR="003109BC" w:rsidRPr="003109BC" w:rsidRDefault="003109BC" w:rsidP="003109BC">
      <w:pPr>
        <w:widowControl w:val="0"/>
        <w:numPr>
          <w:ilvl w:val="0"/>
          <w:numId w:val="1"/>
        </w:numPr>
        <w:tabs>
          <w:tab w:val="left" w:pos="1177"/>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Информирование осуществляется посредством размещения соответствующих сведений на официальном сайте Администрации муниципального района «Корткеросский» в информационно-телекоммуникационной сети Интернет,</w:t>
      </w:r>
      <w:r w:rsidRPr="003109BC">
        <w:rPr>
          <w:rFonts w:ascii="Times New Roman" w:eastAsia="Times New Roman" w:hAnsi="Times New Roman" w:cs="Times New Roman"/>
          <w:color w:val="000000"/>
          <w:sz w:val="28"/>
          <w:szCs w:val="28"/>
          <w:lang w:bidi="en-US"/>
        </w:rPr>
        <w:t xml:space="preserve"> </w:t>
      </w:r>
      <w:r w:rsidRPr="003109BC">
        <w:rPr>
          <w:rFonts w:ascii="Times New Roman" w:eastAsia="Times New Roman" w:hAnsi="Times New Roman" w:cs="Times New Roman"/>
          <w:color w:val="000000"/>
          <w:sz w:val="28"/>
          <w:szCs w:val="28"/>
          <w:lang w:eastAsia="ru-RU" w:bidi="ru-RU"/>
        </w:rPr>
        <w:t>в средствах массовой информации и в иных формах.</w:t>
      </w:r>
    </w:p>
    <w:p w:rsidR="003109BC" w:rsidRPr="003109BC" w:rsidRDefault="003109BC" w:rsidP="003109BC">
      <w:pPr>
        <w:widowControl w:val="0"/>
        <w:numPr>
          <w:ilvl w:val="0"/>
          <w:numId w:val="1"/>
        </w:numPr>
        <w:tabs>
          <w:tab w:val="left" w:pos="117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Контрольный орган обязан размещать и поддерживать в актуальном состоянии на официальном сайте Администрации муниципального района «Корткеросский» в информационно-телекоммуникационной сети Интернет:</w:t>
      </w:r>
    </w:p>
    <w:p w:rsidR="003109BC" w:rsidRPr="003109BC" w:rsidRDefault="003109BC" w:rsidP="003109BC">
      <w:pPr>
        <w:widowControl w:val="0"/>
        <w:numPr>
          <w:ilvl w:val="0"/>
          <w:numId w:val="10"/>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тексты нормативных правовых актов, регулирующих осуществление муниципального контроля;</w:t>
      </w:r>
    </w:p>
    <w:p w:rsidR="003109BC" w:rsidRPr="003109BC" w:rsidRDefault="003109BC" w:rsidP="003109BC">
      <w:pPr>
        <w:widowControl w:val="0"/>
        <w:numPr>
          <w:ilvl w:val="0"/>
          <w:numId w:val="10"/>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w:t>
      </w:r>
    </w:p>
    <w:p w:rsidR="003109BC" w:rsidRPr="003109BC" w:rsidRDefault="003109BC" w:rsidP="003109BC">
      <w:pPr>
        <w:widowControl w:val="0"/>
        <w:numPr>
          <w:ilvl w:val="0"/>
          <w:numId w:val="10"/>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3109BC" w:rsidRPr="003109BC" w:rsidRDefault="003109BC" w:rsidP="003109BC">
      <w:pPr>
        <w:widowControl w:val="0"/>
        <w:numPr>
          <w:ilvl w:val="0"/>
          <w:numId w:val="10"/>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утвержденные проверочные листы в формате, допускающем их использование для </w:t>
      </w:r>
      <w:proofErr w:type="spellStart"/>
      <w:r w:rsidRPr="003109BC">
        <w:rPr>
          <w:rFonts w:ascii="Times New Roman" w:eastAsia="Times New Roman" w:hAnsi="Times New Roman" w:cs="Times New Roman"/>
          <w:color w:val="000000"/>
          <w:sz w:val="28"/>
          <w:szCs w:val="28"/>
          <w:lang w:eastAsia="ru-RU" w:bidi="ru-RU"/>
        </w:rPr>
        <w:t>самообследования</w:t>
      </w:r>
      <w:proofErr w:type="spellEnd"/>
      <w:r w:rsidRPr="003109BC">
        <w:rPr>
          <w:rFonts w:ascii="Times New Roman" w:eastAsia="Times New Roman" w:hAnsi="Times New Roman" w:cs="Times New Roman"/>
          <w:color w:val="000000"/>
          <w:sz w:val="28"/>
          <w:szCs w:val="28"/>
          <w:lang w:eastAsia="ru-RU" w:bidi="ru-RU"/>
        </w:rPr>
        <w:t>;</w:t>
      </w:r>
    </w:p>
    <w:p w:rsidR="003109BC" w:rsidRPr="003109BC" w:rsidRDefault="003109BC" w:rsidP="003109BC">
      <w:pPr>
        <w:widowControl w:val="0"/>
        <w:numPr>
          <w:ilvl w:val="0"/>
          <w:numId w:val="10"/>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руководства по соблюдению обязательных требований;</w:t>
      </w:r>
    </w:p>
    <w:p w:rsidR="003109BC" w:rsidRPr="003109BC" w:rsidRDefault="003109BC" w:rsidP="003109BC">
      <w:pPr>
        <w:widowControl w:val="0"/>
        <w:numPr>
          <w:ilvl w:val="0"/>
          <w:numId w:val="10"/>
        </w:numPr>
        <w:tabs>
          <w:tab w:val="left" w:pos="1149"/>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перечень индикаторов риска нарушения обязательных требований, порядок отнесения объектов контроля к категориям риска;</w:t>
      </w:r>
    </w:p>
    <w:p w:rsidR="003109BC" w:rsidRPr="003109BC" w:rsidRDefault="003109BC" w:rsidP="003109BC">
      <w:pPr>
        <w:widowControl w:val="0"/>
        <w:numPr>
          <w:ilvl w:val="0"/>
          <w:numId w:val="10"/>
        </w:numPr>
        <w:tabs>
          <w:tab w:val="left" w:pos="1149"/>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перечень объектов контроля, учитываемых в рамках формирования ежегодного плана контрольных мероприятий, с указанием категории риска;</w:t>
      </w:r>
    </w:p>
    <w:p w:rsidR="003109BC" w:rsidRPr="003109BC" w:rsidRDefault="003109BC" w:rsidP="003109BC">
      <w:pPr>
        <w:widowControl w:val="0"/>
        <w:numPr>
          <w:ilvl w:val="0"/>
          <w:numId w:val="10"/>
        </w:numPr>
        <w:tabs>
          <w:tab w:val="left" w:pos="1149"/>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программу профилактики рисков причинения вреда и план проведения плановых контрольных мероприятий контрольным органом (при проведении таких мероприятий);</w:t>
      </w:r>
    </w:p>
    <w:p w:rsidR="003109BC" w:rsidRPr="003109BC" w:rsidRDefault="003109BC" w:rsidP="003109BC">
      <w:pPr>
        <w:widowControl w:val="0"/>
        <w:numPr>
          <w:ilvl w:val="0"/>
          <w:numId w:val="10"/>
        </w:numPr>
        <w:tabs>
          <w:tab w:val="left" w:pos="1149"/>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исчерпывающий перечень сведений, которые могут запрашиваться </w:t>
      </w:r>
      <w:r w:rsidRPr="003109BC">
        <w:rPr>
          <w:rFonts w:ascii="Times New Roman" w:eastAsia="Times New Roman" w:hAnsi="Times New Roman" w:cs="Times New Roman"/>
          <w:color w:val="000000"/>
          <w:sz w:val="28"/>
          <w:szCs w:val="28"/>
          <w:lang w:eastAsia="ru-RU" w:bidi="ru-RU"/>
        </w:rPr>
        <w:lastRenderedPageBreak/>
        <w:t>контрольным органом у контролируемого лица;</w:t>
      </w:r>
    </w:p>
    <w:p w:rsidR="003109BC" w:rsidRPr="003109BC" w:rsidRDefault="003109BC" w:rsidP="003109BC">
      <w:pPr>
        <w:widowControl w:val="0"/>
        <w:numPr>
          <w:ilvl w:val="0"/>
          <w:numId w:val="10"/>
        </w:numPr>
        <w:tabs>
          <w:tab w:val="left" w:pos="130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сведения о способах получения консультаций по вопросам соблюдения обязательных требований;</w:t>
      </w:r>
    </w:p>
    <w:p w:rsidR="003109BC" w:rsidRPr="003109BC" w:rsidRDefault="003109BC" w:rsidP="003109BC">
      <w:pPr>
        <w:widowControl w:val="0"/>
        <w:numPr>
          <w:ilvl w:val="0"/>
          <w:numId w:val="10"/>
        </w:numPr>
        <w:tabs>
          <w:tab w:val="left" w:pos="130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сведения о применении контрольным (надзорным) органом мер стимулирования добросовестности контролируемых лиц;</w:t>
      </w:r>
    </w:p>
    <w:p w:rsidR="003109BC" w:rsidRPr="003109BC" w:rsidRDefault="003109BC" w:rsidP="003109BC">
      <w:pPr>
        <w:widowControl w:val="0"/>
        <w:numPr>
          <w:ilvl w:val="0"/>
          <w:numId w:val="10"/>
        </w:numPr>
        <w:tabs>
          <w:tab w:val="left" w:pos="119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сведения о порядке досудебного обжалования решений контрольного (надзорного) органа, действий (бездействия) его должностных лиц;</w:t>
      </w:r>
    </w:p>
    <w:p w:rsidR="003109BC" w:rsidRPr="003109BC" w:rsidRDefault="003109BC" w:rsidP="003109BC">
      <w:pPr>
        <w:widowControl w:val="0"/>
        <w:numPr>
          <w:ilvl w:val="0"/>
          <w:numId w:val="10"/>
        </w:numPr>
        <w:tabs>
          <w:tab w:val="left" w:pos="120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доклады, содержащие результаты обобщения правоприменительной практики контрольного (надзорного) органа;</w:t>
      </w:r>
    </w:p>
    <w:p w:rsidR="003109BC" w:rsidRPr="003109BC" w:rsidRDefault="003109BC" w:rsidP="003109BC">
      <w:pPr>
        <w:widowControl w:val="0"/>
        <w:numPr>
          <w:ilvl w:val="0"/>
          <w:numId w:val="10"/>
        </w:numPr>
        <w:tabs>
          <w:tab w:val="left" w:pos="123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доклады о муниципальном контроле;</w:t>
      </w:r>
    </w:p>
    <w:p w:rsidR="003109BC" w:rsidRPr="003109BC" w:rsidRDefault="003109BC" w:rsidP="003109BC">
      <w:pPr>
        <w:widowControl w:val="0"/>
        <w:numPr>
          <w:ilvl w:val="0"/>
          <w:numId w:val="10"/>
        </w:numPr>
        <w:tabs>
          <w:tab w:val="left" w:pos="130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информацию о способах и процедуре </w:t>
      </w:r>
      <w:proofErr w:type="spellStart"/>
      <w:r w:rsidRPr="003109BC">
        <w:rPr>
          <w:rFonts w:ascii="Times New Roman" w:eastAsia="Times New Roman" w:hAnsi="Times New Roman" w:cs="Times New Roman"/>
          <w:color w:val="000000"/>
          <w:sz w:val="28"/>
          <w:szCs w:val="28"/>
          <w:lang w:eastAsia="ru-RU" w:bidi="ru-RU"/>
        </w:rPr>
        <w:t>самообследования</w:t>
      </w:r>
      <w:proofErr w:type="spellEnd"/>
      <w:r w:rsidRPr="003109BC">
        <w:rPr>
          <w:rFonts w:ascii="Times New Roman" w:eastAsia="Times New Roman" w:hAnsi="Times New Roman" w:cs="Times New Roman"/>
          <w:color w:val="000000"/>
          <w:sz w:val="28"/>
          <w:szCs w:val="28"/>
          <w:lang w:eastAsia="ru-RU" w:bidi="ru-RU"/>
        </w:rPr>
        <w:t xml:space="preserve"> (при ее наличии), в том числе методические рекомендации по проведению </w:t>
      </w:r>
      <w:proofErr w:type="spellStart"/>
      <w:r w:rsidRPr="003109BC">
        <w:rPr>
          <w:rFonts w:ascii="Times New Roman" w:eastAsia="Times New Roman" w:hAnsi="Times New Roman" w:cs="Times New Roman"/>
          <w:color w:val="000000"/>
          <w:sz w:val="28"/>
          <w:szCs w:val="28"/>
          <w:lang w:eastAsia="ru-RU" w:bidi="ru-RU"/>
        </w:rPr>
        <w:t>самообследования</w:t>
      </w:r>
      <w:proofErr w:type="spellEnd"/>
      <w:r w:rsidRPr="003109BC">
        <w:rPr>
          <w:rFonts w:ascii="Times New Roman" w:eastAsia="Times New Roman" w:hAnsi="Times New Roman" w:cs="Times New Roman"/>
          <w:color w:val="000000"/>
          <w:sz w:val="28"/>
          <w:szCs w:val="28"/>
          <w:lang w:eastAsia="ru-RU" w:bidi="ru-RU"/>
        </w:rPr>
        <w:t xml:space="preserve">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3109BC" w:rsidRPr="003109BC" w:rsidRDefault="003109BC" w:rsidP="003109BC">
      <w:pPr>
        <w:widowControl w:val="0"/>
        <w:numPr>
          <w:ilvl w:val="0"/>
          <w:numId w:val="10"/>
        </w:numPr>
        <w:tabs>
          <w:tab w:val="left" w:pos="1210"/>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roofErr w:type="gramEnd"/>
    </w:p>
    <w:p w:rsidR="003109BC" w:rsidRPr="003109BC" w:rsidRDefault="003109BC" w:rsidP="003109BC">
      <w:pPr>
        <w:widowControl w:val="0"/>
        <w:numPr>
          <w:ilvl w:val="0"/>
          <w:numId w:val="1"/>
        </w:numPr>
        <w:tabs>
          <w:tab w:val="left" w:pos="1226"/>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w:t>
      </w:r>
      <w:r w:rsidRPr="003109BC">
        <w:rPr>
          <w:rFonts w:ascii="Times New Roman" w:eastAsia="Times New Roman" w:hAnsi="Times New Roman" w:cs="Times New Roman"/>
          <w:color w:val="000000"/>
          <w:sz w:val="28"/>
          <w:szCs w:val="28"/>
          <w:lang w:eastAsia="ru-RU" w:bidi="ru-RU"/>
        </w:rPr>
        <w:tab/>
        <w:t>ценностям, контрольный</w:t>
      </w:r>
      <w:r w:rsidRPr="003109BC">
        <w:rPr>
          <w:rFonts w:ascii="Times New Roman" w:eastAsia="Times New Roman" w:hAnsi="Times New Roman" w:cs="Times New Roman"/>
          <w:color w:val="000000"/>
          <w:sz w:val="28"/>
          <w:szCs w:val="28"/>
          <w:lang w:eastAsia="ru-RU" w:bidi="ru-RU"/>
        </w:rPr>
        <w:tab/>
        <w:t>орган</w:t>
      </w:r>
      <w:r w:rsidRPr="003109BC">
        <w:rPr>
          <w:rFonts w:ascii="Times New Roman" w:eastAsia="Times New Roman" w:hAnsi="Times New Roman" w:cs="Times New Roman"/>
          <w:color w:val="000000"/>
          <w:sz w:val="28"/>
          <w:szCs w:val="28"/>
          <w:lang w:eastAsia="ru-RU" w:bidi="ru-RU"/>
        </w:rPr>
        <w:tab/>
        <w:t>объявляет контролируемому лицу предостережение и предлагает принять меры по обеспечению соблюдения обязательных требований.</w:t>
      </w:r>
      <w:proofErr w:type="gramEnd"/>
    </w:p>
    <w:p w:rsidR="003109BC" w:rsidRPr="003109BC" w:rsidRDefault="003109BC" w:rsidP="003109BC">
      <w:pPr>
        <w:widowControl w:val="0"/>
        <w:numPr>
          <w:ilvl w:val="0"/>
          <w:numId w:val="1"/>
        </w:numPr>
        <w:tabs>
          <w:tab w:val="left" w:pos="117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Предостережение подписывается уполномоченным должностным лицом контрольного органа.</w:t>
      </w:r>
    </w:p>
    <w:p w:rsidR="003109BC" w:rsidRPr="003109BC" w:rsidRDefault="003109BC" w:rsidP="003109BC">
      <w:pPr>
        <w:widowControl w:val="0"/>
        <w:numPr>
          <w:ilvl w:val="0"/>
          <w:numId w:val="1"/>
        </w:numPr>
        <w:tabs>
          <w:tab w:val="left" w:pos="1172"/>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Предостережение направляется контролируемому лицу,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roofErr w:type="gramEnd"/>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Контролируемое лицо вправе после получения предостережения подать в контрольный орган возражение в отношении указанного предостережения.</w:t>
      </w:r>
    </w:p>
    <w:p w:rsidR="003109BC" w:rsidRPr="003109BC" w:rsidRDefault="003109BC" w:rsidP="003109BC">
      <w:pPr>
        <w:widowControl w:val="0"/>
        <w:numPr>
          <w:ilvl w:val="0"/>
          <w:numId w:val="1"/>
        </w:numPr>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Возражение в отношении предостережения подается в соответствии с требованиями, предусмотренными </w:t>
      </w:r>
      <w:r w:rsidRPr="003109BC">
        <w:rPr>
          <w:rFonts w:ascii="Times New Roman" w:eastAsia="Times New Roman" w:hAnsi="Times New Roman" w:cs="Times New Roman"/>
          <w:sz w:val="28"/>
          <w:szCs w:val="28"/>
          <w:lang w:eastAsia="ru-RU" w:bidi="ru-RU"/>
        </w:rPr>
        <w:t xml:space="preserve">пунктами 90 - 93 </w:t>
      </w:r>
      <w:r w:rsidRPr="003109BC">
        <w:rPr>
          <w:rFonts w:ascii="Times New Roman" w:eastAsia="Times New Roman" w:hAnsi="Times New Roman" w:cs="Times New Roman"/>
          <w:color w:val="000000"/>
          <w:sz w:val="28"/>
          <w:szCs w:val="28"/>
          <w:lang w:eastAsia="ru-RU" w:bidi="ru-RU"/>
        </w:rPr>
        <w:t>настоящего Положения.</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Гражданин, не осуществляющий предпринимательской деятельности, вправе направить возражение в отношении предостережения на бумажном носителе.</w:t>
      </w:r>
    </w:p>
    <w:p w:rsidR="003109BC" w:rsidRPr="003109BC" w:rsidRDefault="003109BC" w:rsidP="003109BC">
      <w:pPr>
        <w:widowControl w:val="0"/>
        <w:numPr>
          <w:ilvl w:val="0"/>
          <w:numId w:val="1"/>
        </w:numPr>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lastRenderedPageBreak/>
        <w:t>Возражение в отношении предостережения рассматривается уполномоченным органом в течение 20 дней со дня получения такого возражения. По результатам рассмотрения возражения в отношении предостережения контролируемому лицу направляется ответ.</w:t>
      </w:r>
    </w:p>
    <w:p w:rsidR="003109BC" w:rsidRPr="003109BC" w:rsidRDefault="003109BC" w:rsidP="003109BC">
      <w:pPr>
        <w:widowControl w:val="0"/>
        <w:numPr>
          <w:ilvl w:val="0"/>
          <w:numId w:val="1"/>
        </w:numPr>
        <w:tabs>
          <w:tab w:val="left" w:pos="118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3109BC" w:rsidRPr="003109BC" w:rsidRDefault="003109BC" w:rsidP="003109BC">
      <w:pPr>
        <w:widowControl w:val="0"/>
        <w:numPr>
          <w:ilvl w:val="0"/>
          <w:numId w:val="1"/>
        </w:numPr>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Инспектор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Консультирование осуществляется без взимания платы.</w:t>
      </w:r>
    </w:p>
    <w:p w:rsidR="003109BC" w:rsidRPr="003109BC" w:rsidRDefault="003109BC" w:rsidP="003109BC">
      <w:pPr>
        <w:widowControl w:val="0"/>
        <w:numPr>
          <w:ilvl w:val="0"/>
          <w:numId w:val="1"/>
        </w:numPr>
        <w:tabs>
          <w:tab w:val="left" w:pos="118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Консультирование по обращениям контролируемых лиц и их представителей осуществляется инспектором в устной и письменной форме посредством дачи разъяснений по вопросам, связанным с организацией и осуществлением муниципального контроля.</w:t>
      </w:r>
    </w:p>
    <w:p w:rsidR="003109BC" w:rsidRPr="003109BC" w:rsidRDefault="003109BC" w:rsidP="003109BC">
      <w:pPr>
        <w:widowControl w:val="0"/>
        <w:numPr>
          <w:ilvl w:val="0"/>
          <w:numId w:val="1"/>
        </w:numPr>
        <w:tabs>
          <w:tab w:val="left" w:pos="118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Консультирование в устной форме осуществляется по телефону, посредством видео-конференц-связи, на личном приеме, либо в ходе проведения профилактического и (или) контрольного мероприятия, по следующим вопросам:</w:t>
      </w:r>
    </w:p>
    <w:p w:rsidR="003109BC" w:rsidRPr="003109BC" w:rsidRDefault="003109BC" w:rsidP="003109BC">
      <w:pPr>
        <w:widowControl w:val="0"/>
        <w:numPr>
          <w:ilvl w:val="0"/>
          <w:numId w:val="11"/>
        </w:numPr>
        <w:tabs>
          <w:tab w:val="left" w:pos="111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местонахождение, контактные телефоны, адрес официального сайта в информационно-телекоммуникационной сети Интернет и адреса электронной почты уполномоченного органа;</w:t>
      </w:r>
    </w:p>
    <w:p w:rsidR="003109BC" w:rsidRPr="003109BC" w:rsidRDefault="003109BC" w:rsidP="003109BC">
      <w:pPr>
        <w:widowControl w:val="0"/>
        <w:numPr>
          <w:ilvl w:val="0"/>
          <w:numId w:val="11"/>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график работы уполномоченного органа, время приема посетителей;</w:t>
      </w:r>
    </w:p>
    <w:p w:rsidR="003109BC" w:rsidRPr="003109BC" w:rsidRDefault="003109BC" w:rsidP="003109BC">
      <w:pPr>
        <w:widowControl w:val="0"/>
        <w:numPr>
          <w:ilvl w:val="0"/>
          <w:numId w:val="11"/>
        </w:numPr>
        <w:tabs>
          <w:tab w:val="left" w:pos="111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номера кабинетов, где проводятся прием и информирование посетителей по вопросам осуществления муниципального контроля, а также фамилии, имена, отчества (при наличии) инспекторов, осуществляющих прием и информирование;</w:t>
      </w:r>
    </w:p>
    <w:p w:rsidR="003109BC" w:rsidRPr="003109BC" w:rsidRDefault="003109BC" w:rsidP="003109BC">
      <w:pPr>
        <w:widowControl w:val="0"/>
        <w:numPr>
          <w:ilvl w:val="0"/>
          <w:numId w:val="11"/>
        </w:numPr>
        <w:tabs>
          <w:tab w:val="left" w:pos="111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перечень нормативных правовых актов, регулирующих осуществление муниципального контроля;</w:t>
      </w:r>
    </w:p>
    <w:p w:rsidR="003109BC" w:rsidRPr="003109BC" w:rsidRDefault="003109BC" w:rsidP="003109BC">
      <w:pPr>
        <w:widowControl w:val="0"/>
        <w:numPr>
          <w:ilvl w:val="0"/>
          <w:numId w:val="11"/>
        </w:numPr>
        <w:tabs>
          <w:tab w:val="left" w:pos="111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перечень актов, содержащих обязательные требования.</w:t>
      </w:r>
    </w:p>
    <w:p w:rsidR="003109BC" w:rsidRPr="003109BC" w:rsidRDefault="003109BC" w:rsidP="003109BC">
      <w:pPr>
        <w:widowControl w:val="0"/>
        <w:numPr>
          <w:ilvl w:val="0"/>
          <w:numId w:val="1"/>
        </w:numPr>
        <w:tabs>
          <w:tab w:val="left" w:pos="118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 итогам консультирования информация, предоставленная в ходе устного консультирования, в письменной форме контролируемым лицам и их представителям не предоставляется.</w:t>
      </w:r>
    </w:p>
    <w:p w:rsidR="003109BC" w:rsidRPr="003109BC" w:rsidRDefault="003109BC" w:rsidP="003109BC">
      <w:pPr>
        <w:widowControl w:val="0"/>
        <w:numPr>
          <w:ilvl w:val="0"/>
          <w:numId w:val="1"/>
        </w:numPr>
        <w:tabs>
          <w:tab w:val="left" w:pos="118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Контролируемое лицо вправе направить в уполномоченный орган запрос о предоставлении письменного ответа об организации и осуществлении муниципального контроля, в порядке и в сроки, установленные Федеральным законом от 02.05.2006 № 59-ФЗ «О порядке рассмотрения обращений граждан Российской Федерации».</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Консультирование в письменной форме, в соответствии запросом контролируемого лица о предоставлении информации об организации и осуществлении муниципального контроля, осуществляется по следующим вопросам:</w:t>
      </w:r>
    </w:p>
    <w:p w:rsidR="003109BC" w:rsidRPr="003109BC" w:rsidRDefault="003109BC" w:rsidP="003109BC">
      <w:pPr>
        <w:widowControl w:val="0"/>
        <w:numPr>
          <w:ilvl w:val="0"/>
          <w:numId w:val="12"/>
        </w:numPr>
        <w:tabs>
          <w:tab w:val="left" w:pos="1373"/>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основание отнесения объекта контроля, принадлежащего обратившемуся контролируемому лицу или используемого таким </w:t>
      </w:r>
      <w:r w:rsidRPr="003109BC">
        <w:rPr>
          <w:rFonts w:ascii="Times New Roman" w:eastAsia="Times New Roman" w:hAnsi="Times New Roman" w:cs="Times New Roman"/>
          <w:color w:val="000000"/>
          <w:sz w:val="28"/>
          <w:szCs w:val="28"/>
          <w:lang w:eastAsia="ru-RU" w:bidi="ru-RU"/>
        </w:rPr>
        <w:lastRenderedPageBreak/>
        <w:t>контролируемым лицом, к категории риска;</w:t>
      </w:r>
    </w:p>
    <w:p w:rsidR="003109BC" w:rsidRPr="003109BC" w:rsidRDefault="003109BC" w:rsidP="003109BC">
      <w:pPr>
        <w:widowControl w:val="0"/>
        <w:numPr>
          <w:ilvl w:val="0"/>
          <w:numId w:val="12"/>
        </w:numPr>
        <w:tabs>
          <w:tab w:val="left" w:pos="113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основание назначения контрольного мероприятия, предусмотренного пунктом 35 настоящего Положения, в случае назначения такого контрольного мероприятия в отношении объекта контроля, принадлежащего обратившемуся контролируемому лицу или используемого таким контролируемым лицом;</w:t>
      </w:r>
    </w:p>
    <w:p w:rsidR="003109BC" w:rsidRPr="003109BC" w:rsidRDefault="003109BC" w:rsidP="003109BC">
      <w:pPr>
        <w:widowControl w:val="0"/>
        <w:numPr>
          <w:ilvl w:val="0"/>
          <w:numId w:val="12"/>
        </w:numPr>
        <w:tabs>
          <w:tab w:val="left" w:pos="113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основание объявления обратившемуся контролируемому лицу предостережения;</w:t>
      </w:r>
    </w:p>
    <w:p w:rsidR="003109BC" w:rsidRPr="003109BC" w:rsidRDefault="003109BC" w:rsidP="003109BC">
      <w:pPr>
        <w:widowControl w:val="0"/>
        <w:numPr>
          <w:ilvl w:val="0"/>
          <w:numId w:val="12"/>
        </w:numPr>
        <w:tabs>
          <w:tab w:val="left" w:pos="113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наличие запланированных контрольных мероприятий в отношении объектов контроля, принадлежащих обратившемуся контролируемому лицу или используемых таким контролируемым лицом.</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Рассмотрение запросов контролируемых лиц о предоставлении информации об организации и осуществлении муниципального контроля осуществляется в порядке и в сроки, установленные Федеральным законом от 02.05.2006 № 59-ФЗ «О порядке рассмотрения обращений граждан Российской Федерации».</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3109BC" w:rsidRPr="003109BC" w:rsidRDefault="003109BC" w:rsidP="003109BC">
      <w:pPr>
        <w:widowControl w:val="0"/>
        <w:numPr>
          <w:ilvl w:val="0"/>
          <w:numId w:val="1"/>
        </w:numPr>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3109BC" w:rsidRPr="003109BC" w:rsidRDefault="003109BC" w:rsidP="003109BC">
      <w:pPr>
        <w:widowControl w:val="0"/>
        <w:numPr>
          <w:ilvl w:val="0"/>
          <w:numId w:val="1"/>
        </w:numPr>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Информация, ставшая известной инспектору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3109BC" w:rsidRPr="003109BC" w:rsidRDefault="003109BC" w:rsidP="003109BC">
      <w:pPr>
        <w:widowControl w:val="0"/>
        <w:numPr>
          <w:ilvl w:val="0"/>
          <w:numId w:val="1"/>
        </w:numPr>
        <w:tabs>
          <w:tab w:val="left" w:pos="122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Контрольный орган осуществляют учет консультирований.</w:t>
      </w:r>
    </w:p>
    <w:p w:rsidR="003109BC" w:rsidRPr="003109BC" w:rsidRDefault="003109BC" w:rsidP="003109BC">
      <w:pPr>
        <w:widowControl w:val="0"/>
        <w:numPr>
          <w:ilvl w:val="0"/>
          <w:numId w:val="1"/>
        </w:numPr>
        <w:tabs>
          <w:tab w:val="left" w:pos="1177"/>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 муниципального района «Корткеросский» в информационно телекоммуникационной сети Интернет письменного разъяснения, подписанного уполномоченным должностным лицом контрольного органа.</w:t>
      </w:r>
    </w:p>
    <w:p w:rsidR="003109BC" w:rsidRPr="003109BC" w:rsidRDefault="003109BC" w:rsidP="003109BC">
      <w:pPr>
        <w:keepNext/>
        <w:keepLines/>
        <w:widowControl w:val="0"/>
        <w:spacing w:after="0" w:line="310" w:lineRule="exact"/>
        <w:jc w:val="center"/>
        <w:outlineLvl w:val="0"/>
        <w:rPr>
          <w:rFonts w:ascii="Times New Roman" w:eastAsia="Times New Roman" w:hAnsi="Times New Roman" w:cs="Times New Roman"/>
          <w:b/>
          <w:bCs/>
          <w:color w:val="000000"/>
          <w:sz w:val="28"/>
          <w:szCs w:val="28"/>
          <w:lang w:eastAsia="ru-RU" w:bidi="ru-RU"/>
        </w:rPr>
      </w:pPr>
      <w:bookmarkStart w:id="8" w:name="bookmark7"/>
      <w:r w:rsidRPr="003109BC">
        <w:rPr>
          <w:rFonts w:ascii="Times New Roman" w:eastAsia="Times New Roman" w:hAnsi="Times New Roman" w:cs="Times New Roman"/>
          <w:b/>
          <w:bCs/>
          <w:color w:val="000000"/>
          <w:sz w:val="28"/>
          <w:szCs w:val="28"/>
          <w:lang w:eastAsia="ru-RU" w:bidi="ru-RU"/>
        </w:rPr>
        <w:t>Подраздел 2. Проверочные листы</w:t>
      </w:r>
      <w:bookmarkEnd w:id="8"/>
    </w:p>
    <w:p w:rsidR="003109BC" w:rsidRPr="003109BC" w:rsidRDefault="003109BC" w:rsidP="003109BC">
      <w:pPr>
        <w:keepNext/>
        <w:keepLines/>
        <w:widowControl w:val="0"/>
        <w:spacing w:after="0" w:line="310" w:lineRule="exact"/>
        <w:jc w:val="center"/>
        <w:outlineLvl w:val="0"/>
        <w:rPr>
          <w:rFonts w:ascii="Times New Roman" w:eastAsia="Times New Roman" w:hAnsi="Times New Roman" w:cs="Times New Roman"/>
          <w:b/>
          <w:bCs/>
          <w:color w:val="000000"/>
          <w:sz w:val="28"/>
          <w:szCs w:val="28"/>
          <w:lang w:eastAsia="ru-RU" w:bidi="ru-RU"/>
        </w:rPr>
      </w:pPr>
    </w:p>
    <w:p w:rsidR="003109BC" w:rsidRPr="003109BC" w:rsidRDefault="003109BC" w:rsidP="003109BC">
      <w:pPr>
        <w:widowControl w:val="0"/>
        <w:numPr>
          <w:ilvl w:val="0"/>
          <w:numId w:val="1"/>
        </w:numPr>
        <w:tabs>
          <w:tab w:val="left" w:pos="119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целях снижения рисков причинения вреда (ущерба) на объектах контроля и оптимизации проведения контрольных мероприятий контрольный орган формирует и утверждает проверочные листы (списки контрольных вопросов, ответы на которые свидетельствуют о соблюдении или несоблюдении контролируемым лицом обязательных требований).</w:t>
      </w:r>
    </w:p>
    <w:p w:rsidR="003109BC" w:rsidRPr="003109BC" w:rsidRDefault="003109BC" w:rsidP="003109BC">
      <w:pPr>
        <w:widowControl w:val="0"/>
        <w:numPr>
          <w:ilvl w:val="0"/>
          <w:numId w:val="1"/>
        </w:numPr>
        <w:tabs>
          <w:tab w:val="left" w:pos="119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Проверочные листы определяются нормативным правовым актом Администрации муниципального района «Корткеросский».</w:t>
      </w:r>
    </w:p>
    <w:p w:rsidR="003109BC" w:rsidRPr="003109BC" w:rsidRDefault="003109BC" w:rsidP="003109BC">
      <w:pPr>
        <w:widowControl w:val="0"/>
        <w:numPr>
          <w:ilvl w:val="0"/>
          <w:numId w:val="1"/>
        </w:numPr>
        <w:tabs>
          <w:tab w:val="left" w:pos="119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lastRenderedPageBreak/>
        <w:t>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3109BC" w:rsidRPr="003109BC" w:rsidRDefault="003109BC" w:rsidP="003109BC">
      <w:pPr>
        <w:widowControl w:val="0"/>
        <w:numPr>
          <w:ilvl w:val="0"/>
          <w:numId w:val="1"/>
        </w:numPr>
        <w:tabs>
          <w:tab w:val="left" w:pos="119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 целях </w:t>
      </w:r>
      <w:proofErr w:type="spellStart"/>
      <w:r w:rsidRPr="003109BC">
        <w:rPr>
          <w:rFonts w:ascii="Times New Roman" w:eastAsia="Times New Roman" w:hAnsi="Times New Roman" w:cs="Times New Roman"/>
          <w:color w:val="000000"/>
          <w:sz w:val="28"/>
          <w:szCs w:val="28"/>
          <w:lang w:eastAsia="ru-RU" w:bidi="ru-RU"/>
        </w:rPr>
        <w:t>самообследования</w:t>
      </w:r>
      <w:proofErr w:type="spellEnd"/>
      <w:r w:rsidRPr="003109BC">
        <w:rPr>
          <w:rFonts w:ascii="Times New Roman" w:eastAsia="Times New Roman" w:hAnsi="Times New Roman" w:cs="Times New Roman"/>
          <w:color w:val="000000"/>
          <w:sz w:val="28"/>
          <w:szCs w:val="28"/>
          <w:lang w:eastAsia="ru-RU" w:bidi="ru-RU"/>
        </w:rPr>
        <w:t xml:space="preserve"> контролируемых лиц, проверочные листы размещаются и поддерживаются в актуальном состоянии на официальном сайте Администрации муниципального района «Корткеросский» в информационно телекоммуникационной сети Интернет.</w:t>
      </w:r>
    </w:p>
    <w:p w:rsidR="003109BC" w:rsidRPr="003109BC" w:rsidRDefault="003109BC" w:rsidP="003109BC">
      <w:pPr>
        <w:widowControl w:val="0"/>
        <w:numPr>
          <w:ilvl w:val="0"/>
          <w:numId w:val="1"/>
        </w:numPr>
        <w:tabs>
          <w:tab w:val="left" w:pos="1197"/>
        </w:tabs>
        <w:spacing w:after="32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проведении контрольных мероприятий проверочные листы, указанные в решении о проведении контрольного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должностного лица контрольного органа.</w:t>
      </w:r>
    </w:p>
    <w:p w:rsidR="003109BC" w:rsidRPr="003109BC" w:rsidRDefault="003109BC" w:rsidP="003109BC">
      <w:pPr>
        <w:keepNext/>
        <w:keepLines/>
        <w:widowControl w:val="0"/>
        <w:spacing w:after="329" w:line="322" w:lineRule="exact"/>
        <w:jc w:val="center"/>
        <w:outlineLvl w:val="0"/>
        <w:rPr>
          <w:rFonts w:ascii="Times New Roman" w:eastAsia="Times New Roman" w:hAnsi="Times New Roman" w:cs="Times New Roman"/>
          <w:b/>
          <w:bCs/>
          <w:color w:val="000000"/>
          <w:sz w:val="28"/>
          <w:szCs w:val="28"/>
          <w:lang w:eastAsia="ru-RU" w:bidi="ru-RU"/>
        </w:rPr>
      </w:pPr>
      <w:bookmarkStart w:id="9" w:name="bookmark8"/>
      <w:r w:rsidRPr="003109BC">
        <w:rPr>
          <w:rFonts w:ascii="Times New Roman" w:eastAsia="Times New Roman" w:hAnsi="Times New Roman" w:cs="Times New Roman"/>
          <w:b/>
          <w:bCs/>
          <w:color w:val="000000"/>
          <w:sz w:val="28"/>
          <w:szCs w:val="28"/>
          <w:lang w:eastAsia="ru-RU" w:bidi="ru-RU"/>
        </w:rPr>
        <w:t>Раздел 4. КОНТРОЛЬНЫЕ МЕРОПРИЯТИЯ, ПРОВОДИМЫЕ ПРИ</w:t>
      </w:r>
      <w:r w:rsidRPr="003109BC">
        <w:rPr>
          <w:rFonts w:ascii="Times New Roman" w:eastAsia="Times New Roman" w:hAnsi="Times New Roman" w:cs="Times New Roman"/>
          <w:b/>
          <w:bCs/>
          <w:color w:val="000000"/>
          <w:sz w:val="28"/>
          <w:szCs w:val="28"/>
          <w:lang w:eastAsia="ru-RU" w:bidi="ru-RU"/>
        </w:rPr>
        <w:br/>
        <w:t>ОСУЩЕСТВЛЕНИИ МУНИЦИПАЛЬНОГО КОНТРОЛЯ</w:t>
      </w:r>
      <w:bookmarkEnd w:id="9"/>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10" w:name="bookmark9"/>
      <w:r w:rsidRPr="003109BC">
        <w:rPr>
          <w:rFonts w:ascii="Times New Roman" w:eastAsia="Times New Roman" w:hAnsi="Times New Roman" w:cs="Times New Roman"/>
          <w:b/>
          <w:bCs/>
          <w:color w:val="000000"/>
          <w:sz w:val="28"/>
          <w:szCs w:val="28"/>
          <w:lang w:eastAsia="ru-RU" w:bidi="ru-RU"/>
        </w:rPr>
        <w:t>Подраздел 1. Общие положения</w:t>
      </w:r>
      <w:bookmarkEnd w:id="10"/>
    </w:p>
    <w:p w:rsidR="003109BC" w:rsidRPr="003109BC" w:rsidRDefault="003109BC" w:rsidP="003109BC">
      <w:pPr>
        <w:widowControl w:val="0"/>
        <w:numPr>
          <w:ilvl w:val="0"/>
          <w:numId w:val="1"/>
        </w:numPr>
        <w:tabs>
          <w:tab w:val="left" w:pos="119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осуществлении муниципального контроля проводятся следующие контрольные мероприятия:</w:t>
      </w:r>
    </w:p>
    <w:p w:rsidR="003109BC" w:rsidRPr="003109BC" w:rsidRDefault="003109BC" w:rsidP="003109BC">
      <w:pPr>
        <w:widowControl w:val="0"/>
        <w:numPr>
          <w:ilvl w:val="0"/>
          <w:numId w:val="13"/>
        </w:numPr>
        <w:tabs>
          <w:tab w:val="left" w:pos="111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контрольные мероприятия без взаимодействия с контролируемым лицом;</w:t>
      </w:r>
    </w:p>
    <w:p w:rsidR="003109BC" w:rsidRPr="003109BC" w:rsidRDefault="003109BC" w:rsidP="003109BC">
      <w:pPr>
        <w:widowControl w:val="0"/>
        <w:numPr>
          <w:ilvl w:val="0"/>
          <w:numId w:val="13"/>
        </w:numPr>
        <w:tabs>
          <w:tab w:val="left" w:pos="111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контрольные мероприятия, предусматривающие взаимодействие с контролируемым лицом.</w:t>
      </w:r>
    </w:p>
    <w:p w:rsidR="003109BC" w:rsidRPr="003109BC" w:rsidRDefault="003109BC" w:rsidP="003109BC">
      <w:pPr>
        <w:widowControl w:val="0"/>
        <w:numPr>
          <w:ilvl w:val="0"/>
          <w:numId w:val="1"/>
        </w:numPr>
        <w:tabs>
          <w:tab w:val="left" w:pos="119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осуществлении муниципального контроля проводятся следующие контрольные мероприятия без взаимодействия с контролируемым лицом:</w:t>
      </w:r>
    </w:p>
    <w:p w:rsidR="003109BC" w:rsidRPr="003109BC" w:rsidRDefault="003109BC" w:rsidP="003109BC">
      <w:pPr>
        <w:widowControl w:val="0"/>
        <w:numPr>
          <w:ilvl w:val="0"/>
          <w:numId w:val="14"/>
        </w:numPr>
        <w:tabs>
          <w:tab w:val="left" w:pos="111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наблюдение за соблюдением обязательных требований;</w:t>
      </w:r>
    </w:p>
    <w:p w:rsidR="003109BC" w:rsidRPr="003109BC" w:rsidRDefault="003109BC" w:rsidP="003109BC">
      <w:pPr>
        <w:widowControl w:val="0"/>
        <w:numPr>
          <w:ilvl w:val="0"/>
          <w:numId w:val="14"/>
        </w:numPr>
        <w:tabs>
          <w:tab w:val="left" w:pos="113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выездное обследование.</w:t>
      </w:r>
    </w:p>
    <w:p w:rsidR="003109BC" w:rsidRPr="003109BC" w:rsidRDefault="003109BC" w:rsidP="003109BC">
      <w:pPr>
        <w:widowControl w:val="0"/>
        <w:numPr>
          <w:ilvl w:val="0"/>
          <w:numId w:val="1"/>
        </w:numPr>
        <w:tabs>
          <w:tab w:val="left" w:pos="119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Контрольные мероприятия без взаимодействия проводятся должностными лицами контрольных органов на основании заданий уполномоченных должностных лиц контрольного органа, включая задания, содержащиеся в планах работы контрольного органа.</w:t>
      </w:r>
    </w:p>
    <w:p w:rsidR="003109BC" w:rsidRPr="003109BC" w:rsidRDefault="003109BC" w:rsidP="003109BC">
      <w:pPr>
        <w:widowControl w:val="0"/>
        <w:numPr>
          <w:ilvl w:val="0"/>
          <w:numId w:val="1"/>
        </w:numPr>
        <w:tabs>
          <w:tab w:val="left" w:pos="119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осуществлении муниципального контроля проводятся следующие контрольные мероприятия, предусматривающие взаимодействие с контролируемым лицом:</w:t>
      </w:r>
    </w:p>
    <w:p w:rsidR="003109BC" w:rsidRPr="003109BC" w:rsidRDefault="003109BC" w:rsidP="003109BC">
      <w:pPr>
        <w:widowControl w:val="0"/>
        <w:numPr>
          <w:ilvl w:val="0"/>
          <w:numId w:val="15"/>
        </w:numPr>
        <w:tabs>
          <w:tab w:val="left" w:pos="111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инспекционный визит;</w:t>
      </w:r>
    </w:p>
    <w:p w:rsidR="003109BC" w:rsidRPr="003109BC" w:rsidRDefault="003109BC" w:rsidP="003109BC">
      <w:pPr>
        <w:widowControl w:val="0"/>
        <w:numPr>
          <w:ilvl w:val="0"/>
          <w:numId w:val="15"/>
        </w:numPr>
        <w:tabs>
          <w:tab w:val="left" w:pos="113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рейдовый осмотр;</w:t>
      </w:r>
    </w:p>
    <w:p w:rsidR="003109BC" w:rsidRPr="003109BC" w:rsidRDefault="003109BC" w:rsidP="003109BC">
      <w:pPr>
        <w:widowControl w:val="0"/>
        <w:numPr>
          <w:ilvl w:val="0"/>
          <w:numId w:val="15"/>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документарная проверка;</w:t>
      </w:r>
    </w:p>
    <w:p w:rsidR="003109BC" w:rsidRPr="003109BC" w:rsidRDefault="003109BC" w:rsidP="003109BC">
      <w:pPr>
        <w:widowControl w:val="0"/>
        <w:numPr>
          <w:ilvl w:val="0"/>
          <w:numId w:val="15"/>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выездная проверка.</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Основания для проведения контрольных мероприятий, за исключением случаев, указанных в подпункте 2 настоящего пункта, может быть:</w:t>
      </w:r>
    </w:p>
    <w:p w:rsidR="003109BC" w:rsidRPr="003109BC" w:rsidRDefault="003109BC" w:rsidP="003109BC">
      <w:pPr>
        <w:widowControl w:val="0"/>
        <w:numPr>
          <w:ilvl w:val="0"/>
          <w:numId w:val="16"/>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w:t>
      </w:r>
      <w:r w:rsidRPr="003109BC">
        <w:rPr>
          <w:rFonts w:ascii="Times New Roman" w:eastAsia="Times New Roman" w:hAnsi="Times New Roman" w:cs="Times New Roman"/>
          <w:color w:val="000000"/>
          <w:sz w:val="28"/>
          <w:szCs w:val="28"/>
          <w:lang w:eastAsia="ru-RU" w:bidi="ru-RU"/>
        </w:rPr>
        <w:lastRenderedPageBreak/>
        <w:t>индикаторами риска нарушения обязательных требований, или отклонения объекта контроля от таких параметров;</w:t>
      </w:r>
    </w:p>
    <w:p w:rsidR="003109BC" w:rsidRPr="003109BC" w:rsidRDefault="003109BC" w:rsidP="003109BC">
      <w:pPr>
        <w:widowControl w:val="0"/>
        <w:numPr>
          <w:ilvl w:val="0"/>
          <w:numId w:val="16"/>
        </w:numPr>
        <w:tabs>
          <w:tab w:val="left" w:pos="132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наступление сроков проведения контрольных мероприятий, включенных в план проведения контрольных мероприятий;</w:t>
      </w:r>
    </w:p>
    <w:p w:rsidR="003109BC" w:rsidRPr="003109BC" w:rsidRDefault="003109BC" w:rsidP="003109BC">
      <w:pPr>
        <w:widowControl w:val="0"/>
        <w:numPr>
          <w:ilvl w:val="0"/>
          <w:numId w:val="16"/>
        </w:numPr>
        <w:tabs>
          <w:tab w:val="left" w:pos="132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109BC" w:rsidRPr="003109BC" w:rsidRDefault="003109BC" w:rsidP="003109BC">
      <w:pPr>
        <w:widowControl w:val="0"/>
        <w:numPr>
          <w:ilvl w:val="0"/>
          <w:numId w:val="16"/>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109BC" w:rsidRPr="003109BC" w:rsidRDefault="003109BC" w:rsidP="003109BC">
      <w:pPr>
        <w:widowControl w:val="0"/>
        <w:numPr>
          <w:ilvl w:val="0"/>
          <w:numId w:val="16"/>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истечение срока исполнения решения контрольного органа об устранении выявленного нарушения обязательных требований - в случаях, установленных </w:t>
      </w:r>
      <w:r w:rsidRPr="003109BC">
        <w:rPr>
          <w:rFonts w:ascii="Times New Roman" w:eastAsia="Times New Roman" w:hAnsi="Times New Roman" w:cs="Times New Roman"/>
          <w:sz w:val="28"/>
          <w:szCs w:val="28"/>
          <w:lang w:eastAsia="ru-RU" w:bidi="ru-RU"/>
        </w:rPr>
        <w:t>пунктом 186</w:t>
      </w:r>
      <w:r w:rsidRPr="003109BC">
        <w:rPr>
          <w:rFonts w:ascii="Times New Roman" w:eastAsia="Times New Roman" w:hAnsi="Times New Roman" w:cs="Times New Roman"/>
          <w:color w:val="0000FF"/>
          <w:sz w:val="28"/>
          <w:szCs w:val="28"/>
          <w:lang w:eastAsia="ru-RU" w:bidi="ru-RU"/>
        </w:rPr>
        <w:t xml:space="preserve"> </w:t>
      </w:r>
      <w:r w:rsidRPr="003109BC">
        <w:rPr>
          <w:rFonts w:ascii="Times New Roman" w:eastAsia="Times New Roman" w:hAnsi="Times New Roman" w:cs="Times New Roman"/>
          <w:color w:val="000000"/>
          <w:sz w:val="28"/>
          <w:szCs w:val="28"/>
          <w:lang w:eastAsia="ru-RU" w:bidi="ru-RU"/>
        </w:rPr>
        <w:t>настоящего Положения;</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Сведения о причинении вреда (ущерба) или об угрозе причинения вреда (ущерба) охраняемым законом ценностям уполномоченный орган получает:</w:t>
      </w:r>
    </w:p>
    <w:p w:rsidR="003109BC" w:rsidRPr="003109BC" w:rsidRDefault="003109BC" w:rsidP="003109BC">
      <w:pPr>
        <w:widowControl w:val="0"/>
        <w:numPr>
          <w:ilvl w:val="0"/>
          <w:numId w:val="17"/>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3109BC" w:rsidRPr="003109BC" w:rsidRDefault="003109BC" w:rsidP="003109BC">
      <w:pPr>
        <w:widowControl w:val="0"/>
        <w:numPr>
          <w:ilvl w:val="0"/>
          <w:numId w:val="17"/>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проведении контрольных мероприятий, включая контрольные мероприятия без взаимодействия с контролируемым лицом, в том числе в отношении иных контролируемых лиц.</w:t>
      </w:r>
    </w:p>
    <w:p w:rsidR="003109BC" w:rsidRPr="003109BC" w:rsidRDefault="003109BC" w:rsidP="003109BC">
      <w:pPr>
        <w:widowControl w:val="0"/>
        <w:numPr>
          <w:ilvl w:val="0"/>
          <w:numId w:val="1"/>
        </w:numPr>
        <w:tabs>
          <w:tab w:val="left" w:pos="118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проводится оценка их достоверности.</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3109BC" w:rsidRPr="003109BC" w:rsidRDefault="003109BC" w:rsidP="003109BC">
      <w:pPr>
        <w:widowControl w:val="0"/>
        <w:numPr>
          <w:ilvl w:val="0"/>
          <w:numId w:val="18"/>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3109BC" w:rsidRPr="003109BC" w:rsidRDefault="003109BC" w:rsidP="003109BC">
      <w:pPr>
        <w:widowControl w:val="0"/>
        <w:numPr>
          <w:ilvl w:val="0"/>
          <w:numId w:val="18"/>
        </w:numPr>
        <w:tabs>
          <w:tab w:val="left" w:pos="56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3109BC" w:rsidRPr="003109BC" w:rsidRDefault="003109BC" w:rsidP="003109BC">
      <w:pPr>
        <w:widowControl w:val="0"/>
        <w:numPr>
          <w:ilvl w:val="0"/>
          <w:numId w:val="18"/>
        </w:numPr>
        <w:tabs>
          <w:tab w:val="left" w:pos="113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обеспечивает, в том числе по решению уполномоченного должностного лица контрольного органа, проведение контрольного мероприятия без взаимодействия.</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Контрольный орган вправе обратиться в суд с иском о взыскании с гражданина, организации, со средства массовой информации расходов, понесенных контрольным органом в связи с рассмотрением обращения (заявления), информации указанных лиц, если в них были указаны заведомо </w:t>
      </w:r>
      <w:r w:rsidRPr="003109BC">
        <w:rPr>
          <w:rFonts w:ascii="Times New Roman" w:eastAsia="Times New Roman" w:hAnsi="Times New Roman" w:cs="Times New Roman"/>
          <w:color w:val="000000"/>
          <w:sz w:val="28"/>
          <w:szCs w:val="28"/>
          <w:lang w:eastAsia="ru-RU" w:bidi="ru-RU"/>
        </w:rPr>
        <w:lastRenderedPageBreak/>
        <w:t>ложные сведения.</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 итогам рассмотрения сведений о причинении вреда (ущерба) или об угрозе причинения вреда (ущерба) охраняемым законом ценностям инспектор направляет уполномоченному должностному лицу контрольного органа:</w:t>
      </w:r>
    </w:p>
    <w:p w:rsidR="003109BC" w:rsidRPr="003109BC" w:rsidRDefault="003109BC" w:rsidP="003109BC">
      <w:pPr>
        <w:widowControl w:val="0"/>
        <w:numPr>
          <w:ilvl w:val="0"/>
          <w:numId w:val="19"/>
        </w:numPr>
        <w:tabs>
          <w:tab w:val="left" w:pos="113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 мотивированное представление о проведении контрольного мероприятия;</w:t>
      </w:r>
    </w:p>
    <w:p w:rsidR="003109BC" w:rsidRPr="003109BC" w:rsidRDefault="003109BC" w:rsidP="003109BC">
      <w:pPr>
        <w:widowControl w:val="0"/>
        <w:numPr>
          <w:ilvl w:val="0"/>
          <w:numId w:val="19"/>
        </w:numPr>
        <w:tabs>
          <w:tab w:val="left" w:pos="1132"/>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roofErr w:type="gramEnd"/>
    </w:p>
    <w:p w:rsidR="003109BC" w:rsidRPr="003109BC" w:rsidRDefault="003109BC" w:rsidP="003109BC">
      <w:pPr>
        <w:widowControl w:val="0"/>
        <w:numPr>
          <w:ilvl w:val="0"/>
          <w:numId w:val="19"/>
        </w:numPr>
        <w:tabs>
          <w:tab w:val="left" w:pos="113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Плановые контрольные мероприятия, предусматривающие взаимодействие с контролируемым лицом, проводятся на основании плана проведения плановых контрольных мероприятий на очередной календарный год (далее - ежегодный план контрольных мероприятий), формируемого контрольным органом и подлежащего согласованию с прокуратурой Корткеросского района.</w:t>
      </w:r>
    </w:p>
    <w:p w:rsidR="003109BC" w:rsidRPr="003109BC" w:rsidRDefault="003109BC" w:rsidP="003109BC">
      <w:pPr>
        <w:widowControl w:val="0"/>
        <w:numPr>
          <w:ilvl w:val="0"/>
          <w:numId w:val="1"/>
        </w:numPr>
        <w:tabs>
          <w:tab w:val="left" w:pos="117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должностным лицом контрольного органа (далее - решение о проведении контрольного мероприятия, предусматривающего взаимодействие с контролируемым лицом, а также документарной проверки), в котором указываются:</w:t>
      </w:r>
    </w:p>
    <w:p w:rsidR="003109BC" w:rsidRPr="003109BC" w:rsidRDefault="003109BC" w:rsidP="003109BC">
      <w:pPr>
        <w:widowControl w:val="0"/>
        <w:numPr>
          <w:ilvl w:val="0"/>
          <w:numId w:val="20"/>
        </w:numPr>
        <w:tabs>
          <w:tab w:val="left" w:pos="110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дата, время и место принятия решения;</w:t>
      </w:r>
    </w:p>
    <w:p w:rsidR="003109BC" w:rsidRPr="003109BC" w:rsidRDefault="003109BC" w:rsidP="003109BC">
      <w:pPr>
        <w:widowControl w:val="0"/>
        <w:numPr>
          <w:ilvl w:val="0"/>
          <w:numId w:val="20"/>
        </w:numPr>
        <w:tabs>
          <w:tab w:val="left" w:pos="113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кем принято решение;</w:t>
      </w:r>
    </w:p>
    <w:p w:rsidR="003109BC" w:rsidRPr="003109BC" w:rsidRDefault="003109BC" w:rsidP="003109BC">
      <w:pPr>
        <w:widowControl w:val="0"/>
        <w:numPr>
          <w:ilvl w:val="0"/>
          <w:numId w:val="20"/>
        </w:numPr>
        <w:tabs>
          <w:tab w:val="left" w:pos="113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основание проведения контрольного (надзорного) мероприятия;</w:t>
      </w:r>
    </w:p>
    <w:p w:rsidR="003109BC" w:rsidRPr="003109BC" w:rsidRDefault="003109BC" w:rsidP="003109BC">
      <w:pPr>
        <w:widowControl w:val="0"/>
        <w:numPr>
          <w:ilvl w:val="0"/>
          <w:numId w:val="20"/>
        </w:numPr>
        <w:tabs>
          <w:tab w:val="left" w:pos="113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вид контроля;</w:t>
      </w:r>
    </w:p>
    <w:p w:rsidR="003109BC" w:rsidRPr="003109BC" w:rsidRDefault="003109BC" w:rsidP="003109BC">
      <w:pPr>
        <w:widowControl w:val="0"/>
        <w:numPr>
          <w:ilvl w:val="0"/>
          <w:numId w:val="20"/>
        </w:numPr>
        <w:tabs>
          <w:tab w:val="left" w:pos="130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фамилии, имена, отчества (при наличии), уполномоченного (уполномоченных) на проведение контрольного мероприятия, а также привлекаемых к проведению контрольного мероприятия специалистов, </w:t>
      </w:r>
      <w:r w:rsidRPr="003109BC">
        <w:rPr>
          <w:rFonts w:ascii="Times New Roman" w:eastAsia="Times New Roman" w:hAnsi="Times New Roman" w:cs="Times New Roman"/>
          <w:color w:val="000000"/>
          <w:sz w:val="28"/>
          <w:szCs w:val="28"/>
          <w:lang w:eastAsia="ru-RU" w:bidi="ru-RU"/>
        </w:rPr>
        <w:lastRenderedPageBreak/>
        <w:t>экспертов или наименование экспертной организации, привлекаемой к проведению такого мероприятия;</w:t>
      </w:r>
    </w:p>
    <w:p w:rsidR="003109BC" w:rsidRPr="003109BC" w:rsidRDefault="003109BC" w:rsidP="003109BC">
      <w:pPr>
        <w:widowControl w:val="0"/>
        <w:numPr>
          <w:ilvl w:val="0"/>
          <w:numId w:val="20"/>
        </w:numPr>
        <w:tabs>
          <w:tab w:val="left" w:pos="1105"/>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объект контроля, в отношении которого проводится контрольное мероприятие;</w:t>
      </w:r>
    </w:p>
    <w:p w:rsidR="003109BC" w:rsidRPr="003109BC" w:rsidRDefault="003109BC" w:rsidP="003109BC">
      <w:pPr>
        <w:widowControl w:val="0"/>
        <w:numPr>
          <w:ilvl w:val="0"/>
          <w:numId w:val="20"/>
        </w:numPr>
        <w:tabs>
          <w:tab w:val="left" w:pos="1105"/>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адрес места осуществления контролируемым лицом деятельности или адрес нахождения иных объектов контроля, в отношении которых проводится контрольное мероприятие, может не указываться в отношении рейдового осмотра;</w:t>
      </w:r>
    </w:p>
    <w:p w:rsidR="003109BC" w:rsidRPr="003109BC" w:rsidRDefault="003109BC" w:rsidP="003109BC">
      <w:pPr>
        <w:widowControl w:val="0"/>
        <w:numPr>
          <w:ilvl w:val="0"/>
          <w:numId w:val="20"/>
        </w:numPr>
        <w:tabs>
          <w:tab w:val="left" w:pos="1105"/>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мероприятие, может не указываться в отношении рейдового осмотра;</w:t>
      </w:r>
    </w:p>
    <w:p w:rsidR="003109BC" w:rsidRPr="003109BC" w:rsidRDefault="003109BC" w:rsidP="003109BC">
      <w:pPr>
        <w:widowControl w:val="0"/>
        <w:numPr>
          <w:ilvl w:val="0"/>
          <w:numId w:val="20"/>
        </w:numPr>
        <w:tabs>
          <w:tab w:val="left" w:pos="112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вид контрольного мероприятия;</w:t>
      </w:r>
    </w:p>
    <w:p w:rsidR="003109BC" w:rsidRPr="003109BC" w:rsidRDefault="003109BC" w:rsidP="003109BC">
      <w:pPr>
        <w:widowControl w:val="0"/>
        <w:numPr>
          <w:ilvl w:val="0"/>
          <w:numId w:val="20"/>
        </w:numPr>
        <w:tabs>
          <w:tab w:val="left" w:pos="12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перечень контрольных действий, совершаемых в рамках контрольного мероприятия;</w:t>
      </w:r>
    </w:p>
    <w:p w:rsidR="003109BC" w:rsidRPr="003109BC" w:rsidRDefault="003109BC" w:rsidP="003109BC">
      <w:pPr>
        <w:widowControl w:val="0"/>
        <w:numPr>
          <w:ilvl w:val="0"/>
          <w:numId w:val="20"/>
        </w:numPr>
        <w:tabs>
          <w:tab w:val="left" w:pos="124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предмет контрольного мероприятия;</w:t>
      </w:r>
    </w:p>
    <w:p w:rsidR="003109BC" w:rsidRPr="003109BC" w:rsidRDefault="003109BC" w:rsidP="003109BC">
      <w:pPr>
        <w:widowControl w:val="0"/>
        <w:numPr>
          <w:ilvl w:val="0"/>
          <w:numId w:val="20"/>
        </w:numPr>
        <w:tabs>
          <w:tab w:val="left" w:pos="124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проверочные листы, если их применение является обязательным;</w:t>
      </w:r>
    </w:p>
    <w:p w:rsidR="003109BC" w:rsidRPr="003109BC" w:rsidRDefault="003109BC" w:rsidP="003109BC">
      <w:pPr>
        <w:widowControl w:val="0"/>
        <w:numPr>
          <w:ilvl w:val="0"/>
          <w:numId w:val="20"/>
        </w:numPr>
        <w:tabs>
          <w:tab w:val="left" w:pos="130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дата проведения контрольного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3109BC" w:rsidRPr="003109BC" w:rsidRDefault="003109BC" w:rsidP="003109BC">
      <w:pPr>
        <w:widowControl w:val="0"/>
        <w:numPr>
          <w:ilvl w:val="0"/>
          <w:numId w:val="20"/>
        </w:numPr>
        <w:tabs>
          <w:tab w:val="left" w:pos="130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мероприятия предусмотрено предоставление контролируемым лицом документов в целях оценки соблюдения обязательных требований;</w:t>
      </w:r>
    </w:p>
    <w:p w:rsidR="003109BC" w:rsidRPr="003109BC" w:rsidRDefault="003109BC" w:rsidP="003109BC">
      <w:pPr>
        <w:widowControl w:val="0"/>
        <w:numPr>
          <w:ilvl w:val="0"/>
          <w:numId w:val="20"/>
        </w:numPr>
        <w:tabs>
          <w:tab w:val="left" w:pos="124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иные сведения, если это предусмотрено положением о виде контроля.</w:t>
      </w:r>
    </w:p>
    <w:p w:rsidR="003109BC" w:rsidRPr="003109BC" w:rsidRDefault="003109BC" w:rsidP="003109BC">
      <w:pPr>
        <w:widowControl w:val="0"/>
        <w:numPr>
          <w:ilvl w:val="0"/>
          <w:numId w:val="1"/>
        </w:numPr>
        <w:tabs>
          <w:tab w:val="left" w:pos="119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3109BC" w:rsidRPr="003109BC" w:rsidRDefault="003109BC" w:rsidP="003109BC">
      <w:pPr>
        <w:widowControl w:val="0"/>
        <w:numPr>
          <w:ilvl w:val="0"/>
          <w:numId w:val="1"/>
        </w:numPr>
        <w:tabs>
          <w:tab w:val="left" w:pos="118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отношении проведения наблюдения за соблюдением обязательных требований и выездного обследования принятие решения о проведении данного контрольного мероприятия не требуется.</w:t>
      </w:r>
    </w:p>
    <w:p w:rsidR="003109BC" w:rsidRPr="003109BC" w:rsidRDefault="003109BC" w:rsidP="003109BC">
      <w:pPr>
        <w:widowControl w:val="0"/>
        <w:numPr>
          <w:ilvl w:val="0"/>
          <w:numId w:val="1"/>
        </w:numPr>
        <w:tabs>
          <w:tab w:val="left" w:pos="117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Контрольные мероприятия, за исключением контрольных мероприятий без взаимодействия, могут проводиться на плановой и внеплановой основе только путем совершения уполномоченным лицом контрольного органа и лицами, привлекаемыми к проведению контрольного мероприятия, следующих контрольных действий:</w:t>
      </w:r>
    </w:p>
    <w:p w:rsidR="003109BC" w:rsidRPr="003109BC" w:rsidRDefault="003109BC" w:rsidP="003109BC">
      <w:pPr>
        <w:widowControl w:val="0"/>
        <w:numPr>
          <w:ilvl w:val="0"/>
          <w:numId w:val="21"/>
        </w:numPr>
        <w:tabs>
          <w:tab w:val="left" w:pos="1095"/>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осмотр;</w:t>
      </w:r>
    </w:p>
    <w:p w:rsidR="003109BC" w:rsidRPr="003109BC" w:rsidRDefault="003109BC" w:rsidP="003109BC">
      <w:pPr>
        <w:widowControl w:val="0"/>
        <w:numPr>
          <w:ilvl w:val="0"/>
          <w:numId w:val="21"/>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опрос;</w:t>
      </w:r>
    </w:p>
    <w:p w:rsidR="003109BC" w:rsidRPr="003109BC" w:rsidRDefault="003109BC" w:rsidP="003109BC">
      <w:pPr>
        <w:widowControl w:val="0"/>
        <w:numPr>
          <w:ilvl w:val="0"/>
          <w:numId w:val="21"/>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получение письменных объяснений;</w:t>
      </w:r>
    </w:p>
    <w:p w:rsidR="003109BC" w:rsidRPr="003109BC" w:rsidRDefault="003109BC" w:rsidP="003109BC">
      <w:pPr>
        <w:widowControl w:val="0"/>
        <w:numPr>
          <w:ilvl w:val="0"/>
          <w:numId w:val="21"/>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lastRenderedPageBreak/>
        <w:t>истребование документов;</w:t>
      </w:r>
    </w:p>
    <w:p w:rsidR="003109BC" w:rsidRPr="003109BC" w:rsidRDefault="003109BC" w:rsidP="003109BC">
      <w:pPr>
        <w:widowControl w:val="0"/>
        <w:numPr>
          <w:ilvl w:val="0"/>
          <w:numId w:val="21"/>
        </w:numPr>
        <w:tabs>
          <w:tab w:val="left" w:pos="110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инструментальное обследование;</w:t>
      </w:r>
    </w:p>
    <w:p w:rsidR="003109BC" w:rsidRPr="003109BC" w:rsidRDefault="003109BC" w:rsidP="003109BC">
      <w:pPr>
        <w:widowControl w:val="0"/>
        <w:numPr>
          <w:ilvl w:val="0"/>
          <w:numId w:val="1"/>
        </w:numPr>
        <w:tabs>
          <w:tab w:val="left" w:pos="1186"/>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Совершение контрольных действий и их результаты отражаются в документах, составляемых уполномоченным лицом контрольного органа и лицами, привлекаемыми к совершению контрольных действий.</w:t>
      </w:r>
    </w:p>
    <w:p w:rsidR="003109BC" w:rsidRPr="003109BC" w:rsidRDefault="003109BC" w:rsidP="003109BC">
      <w:pPr>
        <w:widowControl w:val="0"/>
        <w:numPr>
          <w:ilvl w:val="0"/>
          <w:numId w:val="1"/>
        </w:numPr>
        <w:tabs>
          <w:tab w:val="left" w:pos="117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w:t>
      </w:r>
    </w:p>
    <w:p w:rsidR="003109BC" w:rsidRPr="003109BC" w:rsidRDefault="003109BC" w:rsidP="003109BC">
      <w:pPr>
        <w:widowControl w:val="0"/>
        <w:numPr>
          <w:ilvl w:val="0"/>
          <w:numId w:val="1"/>
        </w:numPr>
        <w:tabs>
          <w:tab w:val="left" w:pos="1177"/>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Об использовании фотосъемки, аудио- и видеозаписи, иных способов фиксации доказательств инспектор сообщает контролируемому лицу (представителю контролируемого лица). Сведения об использовании фотосъемки, аудио- и видеозаписи, иных способов фиксации доказательств, приобщаются к протоколу контрольного действия.</w:t>
      </w:r>
    </w:p>
    <w:p w:rsidR="003109BC" w:rsidRPr="003109BC" w:rsidRDefault="003109BC" w:rsidP="003109BC">
      <w:pPr>
        <w:widowControl w:val="0"/>
        <w:numPr>
          <w:ilvl w:val="0"/>
          <w:numId w:val="1"/>
        </w:numPr>
        <w:tabs>
          <w:tab w:val="left" w:pos="1197"/>
        </w:tabs>
        <w:spacing w:after="0" w:line="322" w:lineRule="exact"/>
        <w:ind w:firstLine="74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уполномоченным лицом контрольного органа,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w:t>
      </w:r>
      <w:r w:rsidRPr="003109BC">
        <w:rPr>
          <w:rFonts w:ascii="Times New Roman" w:eastAsia="Times New Roman" w:hAnsi="Times New Roman" w:cs="Times New Roman"/>
          <w:color w:val="000000"/>
          <w:sz w:val="28"/>
          <w:szCs w:val="28"/>
          <w:lang w:eastAsia="ru-RU" w:bidi="ru-RU"/>
        </w:rPr>
        <w:tab/>
        <w:t>подписанного квалифицированной электронной подписью, а также сообщается учетный номер контрольного (надзорного) мероприятия в едином</w:t>
      </w:r>
      <w:proofErr w:type="gramEnd"/>
      <w:r w:rsidRPr="003109BC">
        <w:rPr>
          <w:rFonts w:ascii="Times New Roman" w:eastAsia="Times New Roman" w:hAnsi="Times New Roman" w:cs="Times New Roman"/>
          <w:color w:val="000000"/>
          <w:sz w:val="28"/>
          <w:szCs w:val="28"/>
          <w:lang w:eastAsia="ru-RU" w:bidi="ru-RU"/>
        </w:rPr>
        <w:t xml:space="preserve"> </w:t>
      </w:r>
      <w:proofErr w:type="gramStart"/>
      <w:r w:rsidRPr="003109BC">
        <w:rPr>
          <w:rFonts w:ascii="Times New Roman" w:eastAsia="Times New Roman" w:hAnsi="Times New Roman" w:cs="Times New Roman"/>
          <w:color w:val="000000"/>
          <w:sz w:val="28"/>
          <w:szCs w:val="28"/>
          <w:lang w:eastAsia="ru-RU" w:bidi="ru-RU"/>
        </w:rPr>
        <w:t>реестре</w:t>
      </w:r>
      <w:proofErr w:type="gramEnd"/>
      <w:r w:rsidRPr="003109BC">
        <w:rPr>
          <w:rFonts w:ascii="Times New Roman" w:eastAsia="Times New Roman" w:hAnsi="Times New Roman" w:cs="Times New Roman"/>
          <w:color w:val="000000"/>
          <w:sz w:val="28"/>
          <w:szCs w:val="28"/>
          <w:lang w:eastAsia="ru-RU" w:bidi="ru-RU"/>
        </w:rPr>
        <w:t xml:space="preserve"> контрольных (надзорных) мероприятий.</w:t>
      </w:r>
    </w:p>
    <w:p w:rsidR="003109BC" w:rsidRPr="003109BC" w:rsidRDefault="003109BC" w:rsidP="003109BC">
      <w:pPr>
        <w:widowControl w:val="0"/>
        <w:numPr>
          <w:ilvl w:val="0"/>
          <w:numId w:val="1"/>
        </w:numPr>
        <w:tabs>
          <w:tab w:val="left" w:pos="1197"/>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3109BC">
        <w:rPr>
          <w:rFonts w:ascii="Times New Roman" w:eastAsia="Times New Roman" w:hAnsi="Times New Roman" w:cs="Times New Roman"/>
          <w:color w:val="000000"/>
          <w:sz w:val="28"/>
          <w:szCs w:val="28"/>
          <w:lang w:eastAsia="ru-RU" w:bidi="ru-RU"/>
        </w:rPr>
        <w:t>деятельности</w:t>
      </w:r>
      <w:proofErr w:type="gramEnd"/>
      <w:r w:rsidRPr="003109BC">
        <w:rPr>
          <w:rFonts w:ascii="Times New Roman" w:eastAsia="Times New Roman" w:hAnsi="Times New Roman" w:cs="Times New Roman"/>
          <w:color w:val="000000"/>
          <w:sz w:val="28"/>
          <w:szCs w:val="28"/>
          <w:lang w:eastAsia="ru-RU" w:bidi="ru-RU"/>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w:t>
      </w:r>
      <w:r w:rsidRPr="003109BC">
        <w:rPr>
          <w:rFonts w:ascii="Times New Roman" w:eastAsia="Times New Roman" w:hAnsi="Times New Roman" w:cs="Times New Roman"/>
          <w:color w:val="000000"/>
          <w:sz w:val="28"/>
          <w:szCs w:val="28"/>
          <w:lang w:eastAsia="ru-RU" w:bidi="ru-RU"/>
        </w:rPr>
        <w:tab/>
        <w:t>проведения</w:t>
      </w:r>
      <w:r w:rsidRPr="003109BC">
        <w:rPr>
          <w:rFonts w:ascii="Times New Roman" w:eastAsia="Times New Roman" w:hAnsi="Times New Roman" w:cs="Times New Roman"/>
          <w:color w:val="000000"/>
          <w:sz w:val="28"/>
          <w:szCs w:val="28"/>
          <w:lang w:eastAsia="ru-RU" w:bidi="ru-RU"/>
        </w:rPr>
        <w:tab/>
        <w:t xml:space="preserve">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w:t>
      </w:r>
      <w:r w:rsidRPr="003109BC">
        <w:rPr>
          <w:rFonts w:ascii="Times New Roman" w:eastAsia="Times New Roman" w:hAnsi="Times New Roman" w:cs="Times New Roman"/>
          <w:sz w:val="28"/>
          <w:szCs w:val="28"/>
          <w:lang w:eastAsia="ru-RU" w:bidi="ru-RU"/>
        </w:rPr>
        <w:t>пунктами 87 и 88</w:t>
      </w:r>
      <w:r w:rsidRPr="003109BC">
        <w:rPr>
          <w:rFonts w:ascii="Times New Roman" w:eastAsia="Times New Roman" w:hAnsi="Times New Roman" w:cs="Times New Roman"/>
          <w:sz w:val="28"/>
          <w:szCs w:val="28"/>
          <w:u w:val="single"/>
          <w:lang w:eastAsia="ru-RU" w:bidi="ru-RU"/>
        </w:rPr>
        <w:t xml:space="preserve"> </w:t>
      </w:r>
      <w:r w:rsidRPr="003109BC">
        <w:rPr>
          <w:rFonts w:ascii="Times New Roman" w:eastAsia="Times New Roman" w:hAnsi="Times New Roman" w:cs="Times New Roman"/>
          <w:color w:val="000000"/>
          <w:sz w:val="28"/>
          <w:szCs w:val="28"/>
          <w:lang w:eastAsia="ru-RU" w:bidi="ru-RU"/>
        </w:rPr>
        <w:t>настоящего Положения.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w:t>
      </w:r>
      <w:r w:rsidRPr="003109BC">
        <w:rPr>
          <w:rFonts w:ascii="Times New Roman" w:eastAsia="Times New Roman" w:hAnsi="Times New Roman" w:cs="Times New Roman"/>
          <w:color w:val="000000"/>
          <w:sz w:val="28"/>
          <w:szCs w:val="28"/>
          <w:lang w:eastAsia="ru-RU" w:bidi="ru-RU"/>
        </w:rPr>
        <w:tab/>
        <w:t>мероприятия, предусматривающего взаимодействие с контролируемым лицом.</w:t>
      </w:r>
    </w:p>
    <w:p w:rsidR="003109BC" w:rsidRPr="003109BC" w:rsidRDefault="003109BC" w:rsidP="003109BC">
      <w:pPr>
        <w:widowControl w:val="0"/>
        <w:numPr>
          <w:ilvl w:val="0"/>
          <w:numId w:val="1"/>
        </w:numPr>
        <w:tabs>
          <w:tab w:val="left" w:pos="121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Документы, оформляемые контрольным органом при осуществлении муниципального контроля, а также</w:t>
      </w:r>
      <w:r w:rsidRPr="003109BC">
        <w:rPr>
          <w:rFonts w:ascii="Times New Roman" w:eastAsia="Times New Roman" w:hAnsi="Times New Roman" w:cs="Times New Roman"/>
          <w:color w:val="000000"/>
          <w:sz w:val="28"/>
          <w:szCs w:val="28"/>
          <w:lang w:eastAsia="ru-RU" w:bidi="ru-RU"/>
        </w:rPr>
        <w:tab/>
        <w:t>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rsidR="003109BC" w:rsidRPr="003109BC" w:rsidRDefault="003109BC" w:rsidP="003109BC">
      <w:pPr>
        <w:widowControl w:val="0"/>
        <w:numPr>
          <w:ilvl w:val="0"/>
          <w:numId w:val="1"/>
        </w:numPr>
        <w:tabs>
          <w:tab w:val="left" w:pos="1186"/>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 xml:space="preserve">Информирование контролируемых лиц о совершаемых должностными </w:t>
      </w:r>
      <w:r w:rsidRPr="003109BC">
        <w:rPr>
          <w:rFonts w:ascii="Times New Roman" w:eastAsia="Times New Roman" w:hAnsi="Times New Roman" w:cs="Times New Roman"/>
          <w:color w:val="000000"/>
          <w:sz w:val="28"/>
          <w:szCs w:val="28"/>
          <w:lang w:eastAsia="ru-RU" w:bidi="ru-RU"/>
        </w:rPr>
        <w:lastRenderedPageBreak/>
        <w:t>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Положением,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w:t>
      </w:r>
      <w:proofErr w:type="gramEnd"/>
      <w:r w:rsidRPr="003109BC">
        <w:rPr>
          <w:rFonts w:ascii="Times New Roman" w:eastAsia="Times New Roman" w:hAnsi="Times New Roman" w:cs="Times New Roman"/>
          <w:color w:val="000000"/>
          <w:sz w:val="28"/>
          <w:szCs w:val="28"/>
          <w:lang w:eastAsia="ru-RU" w:bidi="ru-RU"/>
        </w:rPr>
        <w:t xml:space="preserve">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109BC" w:rsidRPr="003109BC" w:rsidRDefault="003109BC" w:rsidP="003109BC">
      <w:pPr>
        <w:widowControl w:val="0"/>
        <w:numPr>
          <w:ilvl w:val="0"/>
          <w:numId w:val="1"/>
        </w:numPr>
        <w:tabs>
          <w:tab w:val="left" w:pos="116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Контролируемое лицо считается проинформированным надлежащим образом в случае, если:</w:t>
      </w:r>
    </w:p>
    <w:p w:rsidR="003109BC" w:rsidRPr="003109BC" w:rsidRDefault="003109BC" w:rsidP="003109BC">
      <w:pPr>
        <w:widowControl w:val="0"/>
        <w:numPr>
          <w:ilvl w:val="0"/>
          <w:numId w:val="22"/>
        </w:numPr>
        <w:tabs>
          <w:tab w:val="left" w:pos="1153"/>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 xml:space="preserve">сведения предоставлены контролируемому лицу в соответствии с </w:t>
      </w:r>
      <w:r w:rsidRPr="003109BC">
        <w:rPr>
          <w:rFonts w:ascii="Times New Roman" w:eastAsia="Times New Roman" w:hAnsi="Times New Roman" w:cs="Times New Roman"/>
          <w:sz w:val="28"/>
          <w:szCs w:val="28"/>
          <w:lang w:eastAsia="ru-RU" w:bidi="ru-RU"/>
        </w:rPr>
        <w:t xml:space="preserve">пунктом 88 </w:t>
      </w:r>
      <w:r w:rsidRPr="003109BC">
        <w:rPr>
          <w:rFonts w:ascii="Times New Roman" w:eastAsia="Times New Roman" w:hAnsi="Times New Roman" w:cs="Times New Roman"/>
          <w:color w:val="000000"/>
          <w:sz w:val="28"/>
          <w:szCs w:val="28"/>
          <w:lang w:eastAsia="ru-RU" w:bidi="ru-RU"/>
        </w:rPr>
        <w:t xml:space="preserve">настоящего Положения, в том числе направлены ему электронной почтой по адресу, сведения о котором представлены контрольному органу контролируемым лицом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за исключением случаев, установленных </w:t>
      </w:r>
      <w:r w:rsidRPr="003109BC">
        <w:rPr>
          <w:rFonts w:ascii="Times New Roman" w:eastAsia="Times New Roman" w:hAnsi="Times New Roman" w:cs="Times New Roman"/>
          <w:sz w:val="28"/>
          <w:szCs w:val="28"/>
          <w:lang w:eastAsia="ru-RU" w:bidi="ru-RU"/>
        </w:rPr>
        <w:t xml:space="preserve">пунктом 93 </w:t>
      </w:r>
      <w:r w:rsidRPr="003109BC">
        <w:rPr>
          <w:rFonts w:ascii="Times New Roman" w:eastAsia="Times New Roman" w:hAnsi="Times New Roman" w:cs="Times New Roman"/>
          <w:color w:val="000000"/>
          <w:sz w:val="28"/>
          <w:szCs w:val="28"/>
          <w:lang w:eastAsia="ru-RU" w:bidi="ru-RU"/>
        </w:rPr>
        <w:t>настоящего Положения.</w:t>
      </w:r>
      <w:proofErr w:type="gramEnd"/>
      <w:r w:rsidRPr="003109BC">
        <w:rPr>
          <w:rFonts w:ascii="Times New Roman" w:eastAsia="Times New Roman" w:hAnsi="Times New Roman" w:cs="Times New Roman"/>
          <w:color w:val="000000"/>
          <w:sz w:val="28"/>
          <w:szCs w:val="28"/>
          <w:lang w:eastAsia="ru-RU" w:bidi="ru-RU"/>
        </w:rPr>
        <w:t xml:space="preserve"> Для целей информирования контролируемого лица контрольным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3109BC" w:rsidRPr="003109BC" w:rsidRDefault="003109BC" w:rsidP="003109BC">
      <w:pPr>
        <w:widowControl w:val="0"/>
        <w:numPr>
          <w:ilvl w:val="0"/>
          <w:numId w:val="22"/>
        </w:numPr>
        <w:tabs>
          <w:tab w:val="left" w:pos="1153"/>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roofErr w:type="gramEnd"/>
    </w:p>
    <w:p w:rsidR="003109BC" w:rsidRPr="003109BC" w:rsidRDefault="003109BC" w:rsidP="003109BC">
      <w:pPr>
        <w:widowControl w:val="0"/>
        <w:numPr>
          <w:ilvl w:val="0"/>
          <w:numId w:val="1"/>
        </w:numPr>
        <w:tabs>
          <w:tab w:val="left" w:pos="117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Документы, направляемые контролируемым лицом контрольному органу в электронном виде, подписываются:</w:t>
      </w:r>
    </w:p>
    <w:p w:rsidR="003109BC" w:rsidRPr="003109BC" w:rsidRDefault="003109BC" w:rsidP="003109BC">
      <w:pPr>
        <w:widowControl w:val="0"/>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1) простой электронной подписью;</w:t>
      </w:r>
    </w:p>
    <w:p w:rsidR="003109BC" w:rsidRPr="003109BC" w:rsidRDefault="003109BC" w:rsidP="003109BC">
      <w:pPr>
        <w:widowControl w:val="0"/>
        <w:numPr>
          <w:ilvl w:val="0"/>
          <w:numId w:val="23"/>
        </w:numPr>
        <w:tabs>
          <w:tab w:val="left" w:pos="1133"/>
        </w:tabs>
        <w:spacing w:after="0" w:line="322" w:lineRule="exact"/>
        <w:ind w:firstLine="74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простой электронной подписью, ключ которой получен физическим лицом при личной явке в соответствии с правилами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roofErr w:type="gramEnd"/>
    </w:p>
    <w:p w:rsidR="003109BC" w:rsidRPr="003109BC" w:rsidRDefault="003109BC" w:rsidP="003109BC">
      <w:pPr>
        <w:widowControl w:val="0"/>
        <w:numPr>
          <w:ilvl w:val="0"/>
          <w:numId w:val="23"/>
        </w:numPr>
        <w:tabs>
          <w:tab w:val="left" w:pos="1133"/>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усиленной квалифицированной электронной подписью в случаях, установленных настоящим Положением.</w:t>
      </w:r>
    </w:p>
    <w:p w:rsidR="003109BC" w:rsidRPr="003109BC" w:rsidRDefault="003109BC" w:rsidP="003109BC">
      <w:pPr>
        <w:widowControl w:val="0"/>
        <w:numPr>
          <w:ilvl w:val="0"/>
          <w:numId w:val="1"/>
        </w:numPr>
        <w:tabs>
          <w:tab w:val="left" w:pos="118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Материалы, прикладываемые к ходатайству, заявлению, жалобе, в том числе фото- и видеоматериалы, представляются контролируемым лицом в </w:t>
      </w:r>
      <w:r w:rsidRPr="003109BC">
        <w:rPr>
          <w:rFonts w:ascii="Times New Roman" w:eastAsia="Times New Roman" w:hAnsi="Times New Roman" w:cs="Times New Roman"/>
          <w:color w:val="000000"/>
          <w:sz w:val="28"/>
          <w:szCs w:val="28"/>
          <w:lang w:eastAsia="ru-RU" w:bidi="ru-RU"/>
        </w:rPr>
        <w:lastRenderedPageBreak/>
        <w:t>электронном виде.</w:t>
      </w:r>
    </w:p>
    <w:p w:rsidR="003109BC" w:rsidRPr="003109BC" w:rsidRDefault="003109BC" w:rsidP="003109BC">
      <w:pPr>
        <w:widowControl w:val="0"/>
        <w:numPr>
          <w:ilvl w:val="0"/>
          <w:numId w:val="1"/>
        </w:numPr>
        <w:tabs>
          <w:tab w:val="left" w:pos="1177"/>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Не допускается требование нотариального удостоверения копий документов, представляемых в контрольный орган.</w:t>
      </w:r>
    </w:p>
    <w:p w:rsidR="003109BC" w:rsidRPr="003109BC" w:rsidRDefault="003109BC" w:rsidP="003109BC">
      <w:pPr>
        <w:widowControl w:val="0"/>
        <w:numPr>
          <w:ilvl w:val="0"/>
          <w:numId w:val="1"/>
        </w:numPr>
        <w:tabs>
          <w:tab w:val="left" w:pos="118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Гражданин, не осуществляющий предпринимательской деятельности, являющийся контролируемым лицом, информируется о совершаемых инспекторами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w:t>
      </w:r>
      <w:proofErr w:type="gramStart"/>
      <w:r w:rsidRPr="003109BC">
        <w:rPr>
          <w:rFonts w:ascii="Times New Roman" w:eastAsia="Times New Roman" w:hAnsi="Times New Roman" w:cs="Times New Roman"/>
          <w:color w:val="000000"/>
          <w:sz w:val="28"/>
          <w:szCs w:val="28"/>
          <w:lang w:eastAsia="ru-RU" w:bidi="ru-RU"/>
        </w:rPr>
        <w:t>сведений</w:t>
      </w:r>
      <w:proofErr w:type="gramEnd"/>
      <w:r w:rsidRPr="003109BC">
        <w:rPr>
          <w:rFonts w:ascii="Times New Roman" w:eastAsia="Times New Roman" w:hAnsi="Times New Roman" w:cs="Times New Roman"/>
          <w:color w:val="000000"/>
          <w:sz w:val="28"/>
          <w:szCs w:val="28"/>
          <w:lang w:eastAsia="ru-RU" w:bidi="ru-RU"/>
        </w:rPr>
        <w:t xml:space="preserve">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3109BC">
        <w:rPr>
          <w:rFonts w:ascii="Times New Roman" w:eastAsia="Times New Roman" w:hAnsi="Times New Roman" w:cs="Times New Roman"/>
          <w:color w:val="000000"/>
          <w:sz w:val="28"/>
          <w:szCs w:val="28"/>
          <w:lang w:eastAsia="ru-RU" w:bidi="ru-RU"/>
        </w:rPr>
        <w:t>ии и ау</w:t>
      </w:r>
      <w:proofErr w:type="gramEnd"/>
      <w:r w:rsidRPr="003109BC">
        <w:rPr>
          <w:rFonts w:ascii="Times New Roman" w:eastAsia="Times New Roman" w:hAnsi="Times New Roman" w:cs="Times New Roman"/>
          <w:color w:val="000000"/>
          <w:sz w:val="28"/>
          <w:szCs w:val="28"/>
          <w:lang w:eastAsia="ru-RU" w:bidi="ru-RU"/>
        </w:rPr>
        <w:t>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органу документы на бумажном носителе.</w:t>
      </w:r>
    </w:p>
    <w:p w:rsidR="003109BC" w:rsidRPr="003109BC" w:rsidRDefault="003109BC" w:rsidP="003109BC">
      <w:pPr>
        <w:widowControl w:val="0"/>
        <w:numPr>
          <w:ilvl w:val="0"/>
          <w:numId w:val="1"/>
        </w:numPr>
        <w:tabs>
          <w:tab w:val="left" w:pos="162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 В</w:t>
      </w:r>
      <w:r w:rsidRPr="003109BC">
        <w:rPr>
          <w:rFonts w:ascii="Times New Roman" w:eastAsia="Times New Roman" w:hAnsi="Times New Roman" w:cs="Times New Roman"/>
          <w:color w:val="000000"/>
          <w:sz w:val="28"/>
          <w:szCs w:val="28"/>
          <w:lang w:eastAsia="ru-RU" w:bidi="ru-RU"/>
        </w:rPr>
        <w:tab/>
        <w:t xml:space="preserve">случае, указанном </w:t>
      </w:r>
      <w:r w:rsidRPr="003109BC">
        <w:rPr>
          <w:rFonts w:ascii="Times New Roman" w:eastAsia="Times New Roman" w:hAnsi="Times New Roman" w:cs="Times New Roman"/>
          <w:sz w:val="28"/>
          <w:szCs w:val="28"/>
          <w:lang w:eastAsia="ru-RU" w:bidi="ru-RU"/>
        </w:rPr>
        <w:t xml:space="preserve">пунктом 93 </w:t>
      </w:r>
      <w:r w:rsidRPr="003109BC">
        <w:rPr>
          <w:rFonts w:ascii="Times New Roman" w:eastAsia="Times New Roman" w:hAnsi="Times New Roman" w:cs="Times New Roman"/>
          <w:color w:val="000000"/>
          <w:sz w:val="28"/>
          <w:szCs w:val="28"/>
          <w:lang w:eastAsia="ru-RU" w:bidi="ru-RU"/>
        </w:rPr>
        <w:t>настоящего Положения,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3109BC" w:rsidRPr="003109BC" w:rsidRDefault="003109BC" w:rsidP="003109BC">
      <w:pPr>
        <w:widowControl w:val="0"/>
        <w:numPr>
          <w:ilvl w:val="0"/>
          <w:numId w:val="1"/>
        </w:numPr>
        <w:tabs>
          <w:tab w:val="left" w:pos="1172"/>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3109BC" w:rsidRPr="003109BC" w:rsidRDefault="003109BC" w:rsidP="003109BC">
      <w:pPr>
        <w:widowControl w:val="0"/>
        <w:numPr>
          <w:ilvl w:val="0"/>
          <w:numId w:val="1"/>
        </w:numPr>
        <w:tabs>
          <w:tab w:val="left" w:pos="1202"/>
          <w:tab w:val="left" w:pos="3126"/>
          <w:tab w:val="left" w:pos="5103"/>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Внеплановые</w:t>
      </w:r>
      <w:r w:rsidRPr="003109BC">
        <w:rPr>
          <w:rFonts w:ascii="Times New Roman" w:eastAsia="Times New Roman" w:hAnsi="Times New Roman" w:cs="Times New Roman"/>
          <w:color w:val="000000"/>
          <w:sz w:val="28"/>
          <w:szCs w:val="28"/>
          <w:lang w:eastAsia="ru-RU" w:bidi="ru-RU"/>
        </w:rPr>
        <w:tab/>
        <w:t>контрольные</w:t>
      </w:r>
      <w:r w:rsidRPr="003109BC">
        <w:rPr>
          <w:rFonts w:ascii="Times New Roman" w:eastAsia="Times New Roman" w:hAnsi="Times New Roman" w:cs="Times New Roman"/>
          <w:color w:val="000000"/>
          <w:sz w:val="28"/>
          <w:szCs w:val="28"/>
          <w:lang w:eastAsia="ru-RU" w:bidi="ru-RU"/>
        </w:rPr>
        <w:tab/>
        <w:t xml:space="preserve">мероприятия, за исключением внеплановых контрольных мероприятий без взаимодействия, проводятся по основаниям, предусмотренным подпунктами 1,3 - 5 </w:t>
      </w:r>
      <w:r w:rsidRPr="003109BC">
        <w:rPr>
          <w:rFonts w:ascii="Times New Roman" w:eastAsia="Times New Roman" w:hAnsi="Times New Roman" w:cs="Times New Roman"/>
          <w:sz w:val="28"/>
          <w:szCs w:val="28"/>
          <w:lang w:eastAsia="ru-RU" w:bidi="ru-RU"/>
        </w:rPr>
        <w:t xml:space="preserve">пункта 71 </w:t>
      </w:r>
      <w:r w:rsidRPr="003109BC">
        <w:rPr>
          <w:rFonts w:ascii="Times New Roman" w:eastAsia="Times New Roman" w:hAnsi="Times New Roman" w:cs="Times New Roman"/>
          <w:color w:val="000000"/>
          <w:sz w:val="28"/>
          <w:szCs w:val="28"/>
          <w:lang w:eastAsia="ru-RU" w:bidi="ru-RU"/>
        </w:rPr>
        <w:t>настоящего Положения.</w:t>
      </w:r>
    </w:p>
    <w:p w:rsidR="003109BC" w:rsidRPr="003109BC" w:rsidRDefault="003109BC" w:rsidP="003109BC">
      <w:pPr>
        <w:widowControl w:val="0"/>
        <w:numPr>
          <w:ilvl w:val="0"/>
          <w:numId w:val="1"/>
        </w:numPr>
        <w:tabs>
          <w:tab w:val="left" w:pos="1202"/>
          <w:tab w:val="left" w:pos="3126"/>
          <w:tab w:val="left" w:pos="5103"/>
          <w:tab w:val="left" w:pos="7081"/>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Внеплановые</w:t>
      </w:r>
      <w:r w:rsidRPr="003109BC">
        <w:rPr>
          <w:rFonts w:ascii="Times New Roman" w:eastAsia="Times New Roman" w:hAnsi="Times New Roman" w:cs="Times New Roman"/>
          <w:color w:val="000000"/>
          <w:sz w:val="28"/>
          <w:szCs w:val="28"/>
          <w:lang w:eastAsia="ru-RU" w:bidi="ru-RU"/>
        </w:rPr>
        <w:tab/>
        <w:t>контрольные</w:t>
      </w:r>
      <w:r w:rsidRPr="003109BC">
        <w:rPr>
          <w:rFonts w:ascii="Times New Roman" w:eastAsia="Times New Roman" w:hAnsi="Times New Roman" w:cs="Times New Roman"/>
          <w:color w:val="000000"/>
          <w:sz w:val="28"/>
          <w:szCs w:val="28"/>
          <w:lang w:eastAsia="ru-RU" w:bidi="ru-RU"/>
        </w:rPr>
        <w:tab/>
        <w:t>мероприятия,</w:t>
      </w:r>
      <w:r w:rsidRPr="003109BC">
        <w:rPr>
          <w:rFonts w:ascii="Times New Roman" w:eastAsia="Times New Roman" w:hAnsi="Times New Roman" w:cs="Times New Roman"/>
          <w:color w:val="000000"/>
          <w:sz w:val="28"/>
          <w:szCs w:val="28"/>
          <w:lang w:eastAsia="ru-RU" w:bidi="ru-RU"/>
        </w:rPr>
        <w:tab/>
        <w:t>предусматривающие</w:t>
      </w:r>
    </w:p>
    <w:p w:rsidR="003109BC" w:rsidRPr="003109BC" w:rsidRDefault="003109BC" w:rsidP="003109BC">
      <w:pPr>
        <w:widowControl w:val="0"/>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взаимодействие с контролируемым лицом, по основанию, предусмотренному подпунктом 1 </w:t>
      </w:r>
      <w:r w:rsidRPr="003109BC">
        <w:rPr>
          <w:rFonts w:ascii="Times New Roman" w:eastAsia="Times New Roman" w:hAnsi="Times New Roman" w:cs="Times New Roman"/>
          <w:sz w:val="28"/>
          <w:szCs w:val="28"/>
          <w:lang w:eastAsia="ru-RU" w:bidi="ru-RU"/>
        </w:rPr>
        <w:t xml:space="preserve">пункта 71 </w:t>
      </w:r>
      <w:r w:rsidRPr="003109BC">
        <w:rPr>
          <w:rFonts w:ascii="Times New Roman" w:eastAsia="Times New Roman" w:hAnsi="Times New Roman" w:cs="Times New Roman"/>
          <w:color w:val="000000"/>
          <w:sz w:val="28"/>
          <w:szCs w:val="28"/>
          <w:lang w:eastAsia="ru-RU" w:bidi="ru-RU"/>
        </w:rPr>
        <w:t>настоящего Положения, проводятся в виде инспекционного визита, рейдового осмотра, документарной проверки, выездной проверки.</w:t>
      </w:r>
    </w:p>
    <w:p w:rsidR="003109BC" w:rsidRPr="003109BC" w:rsidRDefault="003109BC" w:rsidP="003109BC">
      <w:pPr>
        <w:widowControl w:val="0"/>
        <w:numPr>
          <w:ilvl w:val="0"/>
          <w:numId w:val="1"/>
        </w:numPr>
        <w:tabs>
          <w:tab w:val="left" w:pos="1177"/>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Вид внеплановых контрольных мероприятий, предусматривающих взаимодействие с контролируемым лицом, по основаниям, предусмотренным подпунктами 3, 4 </w:t>
      </w:r>
      <w:r w:rsidRPr="003109BC">
        <w:rPr>
          <w:rFonts w:ascii="Times New Roman" w:eastAsia="Times New Roman" w:hAnsi="Times New Roman" w:cs="Times New Roman"/>
          <w:sz w:val="28"/>
          <w:szCs w:val="28"/>
          <w:lang w:eastAsia="ru-RU" w:bidi="ru-RU"/>
        </w:rPr>
        <w:t xml:space="preserve">пункта 71 </w:t>
      </w:r>
      <w:r w:rsidRPr="003109BC">
        <w:rPr>
          <w:rFonts w:ascii="Times New Roman" w:eastAsia="Times New Roman" w:hAnsi="Times New Roman" w:cs="Times New Roman"/>
          <w:color w:val="000000"/>
          <w:sz w:val="28"/>
          <w:szCs w:val="28"/>
          <w:lang w:eastAsia="ru-RU" w:bidi="ru-RU"/>
        </w:rPr>
        <w:t>настоящего Положения, определяется поручением</w:t>
      </w:r>
    </w:p>
    <w:p w:rsidR="003109BC" w:rsidRPr="003109BC" w:rsidRDefault="003109BC" w:rsidP="003109BC">
      <w:pPr>
        <w:widowControl w:val="0"/>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Президента Российской Федерации, поручением Правительства Российской Федерации, требованием прокурора.</w:t>
      </w:r>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Внеплановые контрольные мероприятия, предусматривающие взаимодействие с контролируемым лицом, по основанию, предусмотренному подпунктом 5 </w:t>
      </w:r>
      <w:r w:rsidRPr="003109BC">
        <w:rPr>
          <w:rFonts w:ascii="Times New Roman" w:eastAsia="Times New Roman" w:hAnsi="Times New Roman" w:cs="Times New Roman"/>
          <w:sz w:val="28"/>
          <w:szCs w:val="28"/>
          <w:lang w:eastAsia="ru-RU" w:bidi="ru-RU"/>
        </w:rPr>
        <w:t xml:space="preserve">пункта 71 </w:t>
      </w:r>
      <w:r w:rsidRPr="003109BC">
        <w:rPr>
          <w:rFonts w:ascii="Times New Roman" w:eastAsia="Times New Roman" w:hAnsi="Times New Roman" w:cs="Times New Roman"/>
          <w:color w:val="000000"/>
          <w:sz w:val="28"/>
          <w:szCs w:val="28"/>
          <w:lang w:eastAsia="ru-RU" w:bidi="ru-RU"/>
        </w:rPr>
        <w:t>настоящего Положения, проводятся в виде инспекционного визита, рейдового осмотра, документарной проверки, выездной проверки.</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 день подписания решения о проведении внепланового контрольного мероприятия в целях согласования его проведения контрольный </w:t>
      </w:r>
      <w:r w:rsidRPr="003109BC">
        <w:rPr>
          <w:rFonts w:ascii="Times New Roman" w:eastAsia="Times New Roman" w:hAnsi="Times New Roman" w:cs="Times New Roman"/>
          <w:color w:val="000000"/>
          <w:sz w:val="28"/>
          <w:szCs w:val="28"/>
          <w:lang w:eastAsia="ru-RU" w:bidi="ru-RU"/>
        </w:rPr>
        <w:lastRenderedPageBreak/>
        <w:t>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Направление сведений и документов, предусмотренных </w:t>
      </w:r>
      <w:r w:rsidRPr="003109BC">
        <w:rPr>
          <w:rFonts w:ascii="Times New Roman" w:eastAsia="Times New Roman" w:hAnsi="Times New Roman" w:cs="Times New Roman"/>
          <w:sz w:val="28"/>
          <w:szCs w:val="28"/>
          <w:lang w:eastAsia="ru-RU" w:bidi="ru-RU"/>
        </w:rPr>
        <w:t>пунктом 100</w:t>
      </w:r>
      <w:r w:rsidRPr="003109BC">
        <w:rPr>
          <w:rFonts w:ascii="Times New Roman" w:eastAsia="Times New Roman" w:hAnsi="Times New Roman" w:cs="Times New Roman"/>
          <w:sz w:val="28"/>
          <w:szCs w:val="28"/>
          <w:u w:val="single"/>
          <w:lang w:eastAsia="ru-RU" w:bidi="ru-RU"/>
        </w:rPr>
        <w:t xml:space="preserve"> </w:t>
      </w:r>
      <w:r w:rsidRPr="003109BC">
        <w:rPr>
          <w:rFonts w:ascii="Times New Roman" w:eastAsia="Times New Roman" w:hAnsi="Times New Roman" w:cs="Times New Roman"/>
          <w:color w:val="000000"/>
          <w:sz w:val="28"/>
          <w:szCs w:val="28"/>
          <w:lang w:eastAsia="ru-RU" w:bidi="ru-RU"/>
        </w:rPr>
        <w:t>настоящего Положения,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контрольный орган для принятия неотложных мер по ее предотвращению и устранению приступает к проведению внепланового контрольного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w:t>
      </w:r>
      <w:proofErr w:type="gramEnd"/>
      <w:r w:rsidRPr="003109BC">
        <w:rPr>
          <w:rFonts w:ascii="Times New Roman" w:eastAsia="Times New Roman" w:hAnsi="Times New Roman" w:cs="Times New Roman"/>
          <w:color w:val="000000"/>
          <w:sz w:val="28"/>
          <w:szCs w:val="28"/>
          <w:lang w:eastAsia="ru-RU" w:bidi="ru-RU"/>
        </w:rPr>
        <w:t xml:space="preserve"> </w:t>
      </w:r>
      <w:proofErr w:type="gramStart"/>
      <w:r w:rsidRPr="003109BC">
        <w:rPr>
          <w:rFonts w:ascii="Times New Roman" w:eastAsia="Times New Roman" w:hAnsi="Times New Roman" w:cs="Times New Roman"/>
          <w:color w:val="000000"/>
          <w:sz w:val="28"/>
          <w:szCs w:val="28"/>
          <w:lang w:eastAsia="ru-RU" w:bidi="ru-RU"/>
        </w:rPr>
        <w:t>же</w:t>
      </w:r>
      <w:proofErr w:type="gramEnd"/>
      <w:r w:rsidRPr="003109BC">
        <w:rPr>
          <w:rFonts w:ascii="Times New Roman" w:eastAsia="Times New Roman" w:hAnsi="Times New Roman" w:cs="Times New Roman"/>
          <w:color w:val="000000"/>
          <w:sz w:val="28"/>
          <w:szCs w:val="28"/>
          <w:lang w:eastAsia="ru-RU" w:bidi="ru-RU"/>
        </w:rPr>
        <w:t xml:space="preserve"> срок документов, предусмотренных </w:t>
      </w:r>
      <w:r w:rsidRPr="003109BC">
        <w:rPr>
          <w:rFonts w:ascii="Times New Roman" w:eastAsia="Times New Roman" w:hAnsi="Times New Roman" w:cs="Times New Roman"/>
          <w:sz w:val="28"/>
          <w:szCs w:val="28"/>
          <w:lang w:eastAsia="ru-RU" w:bidi="ru-RU"/>
        </w:rPr>
        <w:t xml:space="preserve">пунктом 100 </w:t>
      </w:r>
      <w:r w:rsidRPr="003109BC">
        <w:rPr>
          <w:rFonts w:ascii="Times New Roman" w:eastAsia="Times New Roman" w:hAnsi="Times New Roman" w:cs="Times New Roman"/>
          <w:color w:val="000000"/>
          <w:sz w:val="28"/>
          <w:szCs w:val="28"/>
          <w:lang w:eastAsia="ru-RU" w:bidi="ru-RU"/>
        </w:rPr>
        <w:t>настоящего Положения. В этом случае уведомление контролируемого лица о проведении внепланового контрольного мероприятия может не проводиться.</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Права и обязанности контролируемых лиц, возникающие в связи с организацией и осуществлением муниципального контроля, устанавливаются настоящим Федеральным законом от 31.07.2020 № 248-ФЗ «О государственном контроле (надзоре) и муниципальном контроле в Российской Федерации».</w:t>
      </w:r>
    </w:p>
    <w:p w:rsidR="003109BC" w:rsidRPr="003109BC" w:rsidRDefault="003109BC" w:rsidP="003109BC">
      <w:pPr>
        <w:widowControl w:val="0"/>
        <w:numPr>
          <w:ilvl w:val="0"/>
          <w:numId w:val="1"/>
        </w:numPr>
        <w:tabs>
          <w:tab w:val="left" w:pos="13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Взаимодействие контролируемого лица с контрольным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3109BC" w:rsidRPr="003109BC" w:rsidRDefault="003109BC" w:rsidP="003109BC">
      <w:pPr>
        <w:widowControl w:val="0"/>
        <w:numPr>
          <w:ilvl w:val="0"/>
          <w:numId w:val="1"/>
        </w:numPr>
        <w:tabs>
          <w:tab w:val="left" w:pos="130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мероприятиях.</w:t>
      </w:r>
    </w:p>
    <w:p w:rsidR="003109BC" w:rsidRPr="003109BC" w:rsidRDefault="003109BC" w:rsidP="003109BC">
      <w:pPr>
        <w:widowControl w:val="0"/>
        <w:numPr>
          <w:ilvl w:val="0"/>
          <w:numId w:val="1"/>
        </w:numPr>
        <w:tabs>
          <w:tab w:val="left" w:pos="1362"/>
          <w:tab w:val="right" w:pos="3619"/>
          <w:tab w:val="right" w:pos="5606"/>
          <w:tab w:val="right" w:pos="7951"/>
          <w:tab w:val="right" w:pos="9635"/>
        </w:tabs>
        <w:spacing w:after="0" w:line="322" w:lineRule="exact"/>
        <w:ind w:firstLine="78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w:t>
      </w:r>
      <w:r w:rsidRPr="003109BC">
        <w:rPr>
          <w:rFonts w:ascii="Times New Roman" w:eastAsia="Times New Roman" w:hAnsi="Times New Roman" w:cs="Times New Roman"/>
          <w:color w:val="000000"/>
          <w:sz w:val="28"/>
          <w:szCs w:val="28"/>
          <w:lang w:eastAsia="ru-RU" w:bidi="ru-RU"/>
        </w:rPr>
        <w:tab/>
        <w:t>проведении</w:t>
      </w:r>
      <w:r w:rsidRPr="003109BC">
        <w:rPr>
          <w:rFonts w:ascii="Times New Roman" w:eastAsia="Times New Roman" w:hAnsi="Times New Roman" w:cs="Times New Roman"/>
          <w:color w:val="000000"/>
          <w:sz w:val="28"/>
          <w:szCs w:val="28"/>
          <w:lang w:eastAsia="ru-RU" w:bidi="ru-RU"/>
        </w:rPr>
        <w:tab/>
        <w:t>контрольных</w:t>
      </w:r>
      <w:r w:rsidRPr="003109BC">
        <w:rPr>
          <w:rFonts w:ascii="Times New Roman" w:eastAsia="Times New Roman" w:hAnsi="Times New Roman" w:cs="Times New Roman"/>
          <w:color w:val="000000"/>
          <w:sz w:val="28"/>
          <w:szCs w:val="28"/>
          <w:lang w:eastAsia="ru-RU" w:bidi="ru-RU"/>
        </w:rPr>
        <w:tab/>
        <w:t>мероприятий и</w:t>
      </w:r>
      <w:r w:rsidRPr="003109BC">
        <w:rPr>
          <w:rFonts w:ascii="Times New Roman" w:eastAsia="Times New Roman" w:hAnsi="Times New Roman" w:cs="Times New Roman"/>
          <w:color w:val="000000"/>
          <w:sz w:val="28"/>
          <w:szCs w:val="28"/>
          <w:lang w:eastAsia="ru-RU" w:bidi="ru-RU"/>
        </w:rPr>
        <w:tab/>
        <w:t>совершении</w:t>
      </w:r>
    </w:p>
    <w:p w:rsidR="003109BC" w:rsidRPr="003109BC" w:rsidRDefault="003109BC" w:rsidP="003109BC">
      <w:pPr>
        <w:widowControl w:val="0"/>
        <w:tabs>
          <w:tab w:val="right" w:pos="3619"/>
          <w:tab w:val="right" w:pos="5606"/>
          <w:tab w:val="right" w:pos="9635"/>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контрольных действий должны проводиться в присутствии контролируемого лица либо его представителя, присутствие контролируемого лица либо его представителя</w:t>
      </w:r>
      <w:r w:rsidRPr="003109BC">
        <w:rPr>
          <w:rFonts w:ascii="Times New Roman" w:eastAsia="Times New Roman" w:hAnsi="Times New Roman" w:cs="Times New Roman"/>
          <w:color w:val="000000"/>
          <w:sz w:val="28"/>
          <w:szCs w:val="28"/>
          <w:lang w:eastAsia="ru-RU" w:bidi="ru-RU"/>
        </w:rPr>
        <w:tab/>
        <w:t>обязательно,</w:t>
      </w:r>
      <w:r w:rsidRPr="003109BC">
        <w:rPr>
          <w:rFonts w:ascii="Times New Roman" w:eastAsia="Times New Roman" w:hAnsi="Times New Roman" w:cs="Times New Roman"/>
          <w:color w:val="000000"/>
          <w:sz w:val="28"/>
          <w:szCs w:val="28"/>
          <w:lang w:eastAsia="ru-RU" w:bidi="ru-RU"/>
        </w:rPr>
        <w:tab/>
        <w:t>за исключением проведения</w:t>
      </w:r>
      <w:r w:rsidRPr="003109BC">
        <w:rPr>
          <w:rFonts w:ascii="Times New Roman" w:eastAsia="Times New Roman" w:hAnsi="Times New Roman" w:cs="Times New Roman"/>
          <w:color w:val="000000"/>
          <w:sz w:val="28"/>
          <w:szCs w:val="28"/>
          <w:lang w:eastAsia="ru-RU" w:bidi="ru-RU"/>
        </w:rPr>
        <w:tab/>
        <w:t>контрольных</w:t>
      </w:r>
    </w:p>
    <w:p w:rsidR="003109BC" w:rsidRPr="003109BC" w:rsidRDefault="003109BC" w:rsidP="003109BC">
      <w:pPr>
        <w:widowControl w:val="0"/>
        <w:tabs>
          <w:tab w:val="right" w:pos="3619"/>
          <w:tab w:val="right" w:pos="5606"/>
          <w:tab w:val="right" w:pos="7951"/>
          <w:tab w:val="right" w:pos="9635"/>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мероприятий,</w:t>
      </w:r>
      <w:r w:rsidRPr="003109BC">
        <w:rPr>
          <w:rFonts w:ascii="Times New Roman" w:eastAsia="Times New Roman" w:hAnsi="Times New Roman" w:cs="Times New Roman"/>
          <w:color w:val="000000"/>
          <w:sz w:val="28"/>
          <w:szCs w:val="28"/>
          <w:lang w:eastAsia="ru-RU" w:bidi="ru-RU"/>
        </w:rPr>
        <w:tab/>
        <w:t>совершения</w:t>
      </w:r>
      <w:r w:rsidRPr="003109BC">
        <w:rPr>
          <w:rFonts w:ascii="Times New Roman" w:eastAsia="Times New Roman" w:hAnsi="Times New Roman" w:cs="Times New Roman"/>
          <w:color w:val="000000"/>
          <w:sz w:val="28"/>
          <w:szCs w:val="28"/>
          <w:lang w:eastAsia="ru-RU" w:bidi="ru-RU"/>
        </w:rPr>
        <w:tab/>
        <w:t>контрольных</w:t>
      </w:r>
      <w:r w:rsidRPr="003109BC">
        <w:rPr>
          <w:rFonts w:ascii="Times New Roman" w:eastAsia="Times New Roman" w:hAnsi="Times New Roman" w:cs="Times New Roman"/>
          <w:color w:val="000000"/>
          <w:sz w:val="28"/>
          <w:szCs w:val="28"/>
          <w:lang w:eastAsia="ru-RU" w:bidi="ru-RU"/>
        </w:rPr>
        <w:tab/>
        <w:t>действий, не</w:t>
      </w:r>
      <w:r w:rsidRPr="003109BC">
        <w:rPr>
          <w:rFonts w:ascii="Times New Roman" w:eastAsia="Times New Roman" w:hAnsi="Times New Roman" w:cs="Times New Roman"/>
          <w:color w:val="000000"/>
          <w:sz w:val="28"/>
          <w:szCs w:val="28"/>
          <w:lang w:eastAsia="ru-RU" w:bidi="ru-RU"/>
        </w:rPr>
        <w:tab/>
        <w:t>требующих</w:t>
      </w:r>
    </w:p>
    <w:p w:rsidR="003109BC" w:rsidRPr="003109BC" w:rsidRDefault="003109BC" w:rsidP="003109BC">
      <w:pPr>
        <w:widowControl w:val="0"/>
        <w:tabs>
          <w:tab w:val="right" w:pos="3619"/>
          <w:tab w:val="right" w:pos="5606"/>
          <w:tab w:val="right" w:pos="7951"/>
          <w:tab w:val="right" w:pos="9635"/>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взаимодействия с контролируемым лицом. </w:t>
      </w:r>
      <w:proofErr w:type="gramStart"/>
      <w:r w:rsidRPr="003109BC">
        <w:rPr>
          <w:rFonts w:ascii="Times New Roman" w:eastAsia="Times New Roman" w:hAnsi="Times New Roman" w:cs="Times New Roman"/>
          <w:color w:val="000000"/>
          <w:sz w:val="28"/>
          <w:szCs w:val="28"/>
          <w:lang w:eastAsia="ru-RU" w:bidi="ru-RU"/>
        </w:rPr>
        <w:t xml:space="preserve">В случаях отсутствия контролируемого лица либо его представителя, предоставления </w:t>
      </w:r>
      <w:r w:rsidRPr="003109BC">
        <w:rPr>
          <w:rFonts w:ascii="Times New Roman" w:eastAsia="Times New Roman" w:hAnsi="Times New Roman" w:cs="Times New Roman"/>
          <w:color w:val="000000"/>
          <w:sz w:val="28"/>
          <w:szCs w:val="28"/>
          <w:lang w:eastAsia="ru-RU" w:bidi="ru-RU"/>
        </w:rPr>
        <w:lastRenderedPageBreak/>
        <w:t>контролируемым лицом информации контрольному (надзорному)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w:t>
      </w:r>
      <w:r w:rsidRPr="003109BC">
        <w:rPr>
          <w:rFonts w:ascii="Times New Roman" w:eastAsia="Times New Roman" w:hAnsi="Times New Roman" w:cs="Times New Roman"/>
          <w:color w:val="000000"/>
          <w:sz w:val="28"/>
          <w:szCs w:val="28"/>
          <w:lang w:eastAsia="ru-RU" w:bidi="ru-RU"/>
        </w:rPr>
        <w:tab/>
        <w:t>обязательных</w:t>
      </w:r>
      <w:r w:rsidRPr="003109BC">
        <w:rPr>
          <w:rFonts w:ascii="Times New Roman" w:eastAsia="Times New Roman" w:hAnsi="Times New Roman" w:cs="Times New Roman"/>
          <w:color w:val="000000"/>
          <w:sz w:val="28"/>
          <w:szCs w:val="28"/>
          <w:lang w:eastAsia="ru-RU" w:bidi="ru-RU"/>
        </w:rPr>
        <w:tab/>
        <w:t>требований при проведении контрольного мероприятия может быть</w:t>
      </w:r>
      <w:r w:rsidRPr="003109BC">
        <w:rPr>
          <w:rFonts w:ascii="Times New Roman" w:eastAsia="Times New Roman" w:hAnsi="Times New Roman" w:cs="Times New Roman"/>
          <w:color w:val="000000"/>
          <w:sz w:val="28"/>
          <w:szCs w:val="28"/>
          <w:lang w:eastAsia="ru-RU" w:bidi="ru-RU"/>
        </w:rPr>
        <w:tab/>
        <w:t>проведена без</w:t>
      </w:r>
      <w:r w:rsidRPr="003109BC">
        <w:rPr>
          <w:rFonts w:ascii="Times New Roman" w:eastAsia="Times New Roman" w:hAnsi="Times New Roman" w:cs="Times New Roman"/>
          <w:color w:val="000000"/>
          <w:sz w:val="28"/>
          <w:szCs w:val="28"/>
          <w:lang w:eastAsia="ru-RU" w:bidi="ru-RU"/>
        </w:rPr>
        <w:tab/>
        <w:t>присутствия контролируемого лица, а контролируемое лицо было надлежащим образом уведомлено о проведении контрольного мероприятия.</w:t>
      </w:r>
      <w:proofErr w:type="gramEnd"/>
    </w:p>
    <w:p w:rsidR="003109BC" w:rsidRPr="003109BC" w:rsidRDefault="003109BC" w:rsidP="003109BC">
      <w:pPr>
        <w:widowControl w:val="0"/>
        <w:numPr>
          <w:ilvl w:val="0"/>
          <w:numId w:val="1"/>
        </w:numPr>
        <w:tabs>
          <w:tab w:val="left" w:pos="1316"/>
        </w:tabs>
        <w:spacing w:after="0" w:line="322" w:lineRule="exact"/>
        <w:ind w:firstLine="78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случае временной нетрудоспособности индивидуального предпринимателя, гражданина, являющихся контролируемыми лицами, а также при наступлении обстоятельств непреодолимой силы, повлекших невозможность присутствия указанных контролируемых лиц при проведении контрольного мероприятия, такие лица вправе представить в уполномоченный орган информацию о невозможности присутствия при проведении контрольного мероприятия с приложением подтверждающих документов.</w:t>
      </w:r>
    </w:p>
    <w:p w:rsidR="003109BC" w:rsidRPr="003109BC" w:rsidRDefault="003109BC" w:rsidP="003109BC">
      <w:pPr>
        <w:widowControl w:val="0"/>
        <w:numPr>
          <w:ilvl w:val="0"/>
          <w:numId w:val="1"/>
        </w:numPr>
        <w:tabs>
          <w:tab w:val="left" w:pos="1321"/>
        </w:tabs>
        <w:spacing w:after="329" w:line="322" w:lineRule="exact"/>
        <w:ind w:firstLine="78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При поступлении информации, указанной </w:t>
      </w:r>
      <w:r w:rsidRPr="003109BC">
        <w:rPr>
          <w:rFonts w:ascii="Times New Roman" w:eastAsia="Times New Roman" w:hAnsi="Times New Roman" w:cs="Times New Roman"/>
          <w:sz w:val="28"/>
          <w:szCs w:val="28"/>
          <w:lang w:eastAsia="ru-RU" w:bidi="ru-RU"/>
        </w:rPr>
        <w:t xml:space="preserve">в пункте 107 </w:t>
      </w:r>
      <w:r w:rsidRPr="003109BC">
        <w:rPr>
          <w:rFonts w:ascii="Times New Roman" w:eastAsia="Times New Roman" w:hAnsi="Times New Roman" w:cs="Times New Roman"/>
          <w:color w:val="000000"/>
          <w:sz w:val="28"/>
          <w:szCs w:val="28"/>
          <w:lang w:eastAsia="ru-RU" w:bidi="ru-RU"/>
        </w:rPr>
        <w:t>настоящего Положения, в контрольный орган решением уполномоченного должностного лица контрольного органа проведение контрольного мероприятия переносится на срок, необходимый для устранения обстоятельств, послуживших поводом для данного обращения индивидуального предпринимателя, гражданина в уполномоченный орган.</w:t>
      </w:r>
    </w:p>
    <w:p w:rsidR="003109BC" w:rsidRPr="003109BC" w:rsidRDefault="003109BC" w:rsidP="003109BC">
      <w:pPr>
        <w:keepNext/>
        <w:keepLines/>
        <w:widowControl w:val="0"/>
        <w:spacing w:after="311" w:line="310" w:lineRule="exact"/>
        <w:ind w:firstLine="780"/>
        <w:jc w:val="both"/>
        <w:outlineLvl w:val="0"/>
        <w:rPr>
          <w:rFonts w:ascii="Times New Roman" w:eastAsia="Times New Roman" w:hAnsi="Times New Roman" w:cs="Times New Roman"/>
          <w:b/>
          <w:bCs/>
          <w:color w:val="000000"/>
          <w:sz w:val="28"/>
          <w:szCs w:val="28"/>
          <w:lang w:eastAsia="ru-RU" w:bidi="ru-RU"/>
        </w:rPr>
      </w:pPr>
      <w:bookmarkStart w:id="11" w:name="bookmark10"/>
      <w:r w:rsidRPr="003109BC">
        <w:rPr>
          <w:rFonts w:ascii="Times New Roman" w:eastAsia="Times New Roman" w:hAnsi="Times New Roman" w:cs="Times New Roman"/>
          <w:b/>
          <w:bCs/>
          <w:color w:val="000000"/>
          <w:sz w:val="28"/>
          <w:szCs w:val="28"/>
          <w:lang w:eastAsia="ru-RU" w:bidi="ru-RU"/>
        </w:rPr>
        <w:t>Подраздел 2. Наблюдение за соблюдением обязательных требований</w:t>
      </w:r>
      <w:bookmarkEnd w:id="11"/>
    </w:p>
    <w:p w:rsidR="003109BC" w:rsidRPr="003109BC" w:rsidRDefault="003109BC" w:rsidP="003109BC">
      <w:pPr>
        <w:widowControl w:val="0"/>
        <w:numPr>
          <w:ilvl w:val="0"/>
          <w:numId w:val="1"/>
        </w:numPr>
        <w:tabs>
          <w:tab w:val="left" w:pos="1321"/>
        </w:tabs>
        <w:spacing w:after="0" w:line="322" w:lineRule="exact"/>
        <w:ind w:firstLine="78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Под наблюдением за соблюдением обязательных требований (мониторингом безопасности) в целях настоящего Положения понимается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 Интернет, иных общедоступных данных</w:t>
      </w:r>
      <w:proofErr w:type="gramEnd"/>
      <w:r w:rsidRPr="003109BC">
        <w:rPr>
          <w:rFonts w:ascii="Times New Roman" w:eastAsia="Times New Roman" w:hAnsi="Times New Roman" w:cs="Times New Roman"/>
          <w:color w:val="000000"/>
          <w:sz w:val="28"/>
          <w:szCs w:val="28"/>
          <w:lang w:eastAsia="ru-RU" w:bidi="ru-RU"/>
        </w:rPr>
        <w:t>,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3109BC" w:rsidRPr="003109BC" w:rsidRDefault="003109BC" w:rsidP="003109BC">
      <w:pPr>
        <w:widowControl w:val="0"/>
        <w:numPr>
          <w:ilvl w:val="0"/>
          <w:numId w:val="1"/>
        </w:numPr>
        <w:tabs>
          <w:tab w:val="left" w:pos="582"/>
        </w:tabs>
        <w:spacing w:after="329" w:line="322" w:lineRule="exact"/>
        <w:ind w:firstLine="78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 xml:space="preserve">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решения в соответствии с </w:t>
      </w:r>
      <w:r w:rsidRPr="003109BC">
        <w:rPr>
          <w:rFonts w:ascii="Times New Roman" w:eastAsia="Times New Roman" w:hAnsi="Times New Roman" w:cs="Times New Roman"/>
          <w:sz w:val="28"/>
          <w:szCs w:val="28"/>
          <w:lang w:eastAsia="ru-RU" w:bidi="ru-RU"/>
        </w:rPr>
        <w:t xml:space="preserve">пунктом 76 </w:t>
      </w:r>
      <w:r w:rsidRPr="003109BC">
        <w:rPr>
          <w:rFonts w:ascii="Times New Roman" w:eastAsia="Times New Roman" w:hAnsi="Times New Roman" w:cs="Times New Roman"/>
          <w:color w:val="000000"/>
          <w:sz w:val="28"/>
          <w:szCs w:val="28"/>
          <w:lang w:eastAsia="ru-RU" w:bidi="ru-RU"/>
        </w:rPr>
        <w:t>настоящего Положения.</w:t>
      </w:r>
      <w:proofErr w:type="gramEnd"/>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12" w:name="bookmark11"/>
      <w:r w:rsidRPr="003109BC">
        <w:rPr>
          <w:rFonts w:ascii="Times New Roman" w:eastAsia="Times New Roman" w:hAnsi="Times New Roman" w:cs="Times New Roman"/>
          <w:b/>
          <w:bCs/>
          <w:color w:val="000000"/>
          <w:sz w:val="28"/>
          <w:szCs w:val="28"/>
          <w:lang w:eastAsia="ru-RU" w:bidi="ru-RU"/>
        </w:rPr>
        <w:t>Подраздел 3. Выездное обследование</w:t>
      </w:r>
      <w:bookmarkEnd w:id="12"/>
    </w:p>
    <w:p w:rsidR="003109BC" w:rsidRPr="003109BC" w:rsidRDefault="003109BC" w:rsidP="003109BC">
      <w:pPr>
        <w:widowControl w:val="0"/>
        <w:numPr>
          <w:ilvl w:val="0"/>
          <w:numId w:val="1"/>
        </w:numPr>
        <w:tabs>
          <w:tab w:val="left" w:pos="1315"/>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Под выездным обследованием в целях настоящего Положением </w:t>
      </w:r>
      <w:r w:rsidRPr="003109BC">
        <w:rPr>
          <w:rFonts w:ascii="Times New Roman" w:eastAsia="Times New Roman" w:hAnsi="Times New Roman" w:cs="Times New Roman"/>
          <w:color w:val="000000"/>
          <w:sz w:val="28"/>
          <w:szCs w:val="28"/>
          <w:lang w:eastAsia="ru-RU" w:bidi="ru-RU"/>
        </w:rPr>
        <w:lastRenderedPageBreak/>
        <w:t>понимается контрольное мероприятие, проводимое в целях оценки соблюдения контролируемыми лицами обязательных требований.</w:t>
      </w:r>
    </w:p>
    <w:p w:rsidR="003109BC" w:rsidRPr="003109BC" w:rsidRDefault="003109BC" w:rsidP="003109BC">
      <w:pPr>
        <w:widowControl w:val="0"/>
        <w:numPr>
          <w:ilvl w:val="0"/>
          <w:numId w:val="1"/>
        </w:numPr>
        <w:tabs>
          <w:tab w:val="left" w:pos="1315"/>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3109BC" w:rsidRPr="003109BC" w:rsidRDefault="003109BC" w:rsidP="003109BC">
      <w:pPr>
        <w:widowControl w:val="0"/>
        <w:numPr>
          <w:ilvl w:val="0"/>
          <w:numId w:val="1"/>
        </w:numPr>
        <w:tabs>
          <w:tab w:val="left" w:pos="1315"/>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3109BC" w:rsidRPr="003109BC" w:rsidRDefault="003109BC" w:rsidP="003109BC">
      <w:pPr>
        <w:widowControl w:val="0"/>
        <w:numPr>
          <w:ilvl w:val="0"/>
          <w:numId w:val="2"/>
        </w:numPr>
        <w:tabs>
          <w:tab w:val="left" w:pos="1383"/>
        </w:tabs>
        <w:spacing w:after="0" w:line="310" w:lineRule="exact"/>
        <w:ind w:left="110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осмотр;</w:t>
      </w:r>
    </w:p>
    <w:p w:rsidR="003109BC" w:rsidRPr="003109BC" w:rsidRDefault="003109BC" w:rsidP="003109BC">
      <w:pPr>
        <w:widowControl w:val="0"/>
        <w:numPr>
          <w:ilvl w:val="0"/>
          <w:numId w:val="2"/>
        </w:numPr>
        <w:tabs>
          <w:tab w:val="left" w:pos="1383"/>
        </w:tabs>
        <w:spacing w:after="0" w:line="322" w:lineRule="exact"/>
        <w:ind w:left="110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инструментальное обследование (с применением видеозаписи).</w:t>
      </w:r>
    </w:p>
    <w:p w:rsidR="003109BC" w:rsidRPr="003109BC" w:rsidRDefault="003109BC" w:rsidP="003109BC">
      <w:pPr>
        <w:widowControl w:val="0"/>
        <w:numPr>
          <w:ilvl w:val="0"/>
          <w:numId w:val="1"/>
        </w:numPr>
        <w:tabs>
          <w:tab w:val="left" w:pos="1310"/>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Выездное обследование проводится без информирования контролируемого лица.</w:t>
      </w:r>
    </w:p>
    <w:p w:rsidR="003109BC" w:rsidRPr="003109BC" w:rsidRDefault="003109BC" w:rsidP="003109BC">
      <w:pPr>
        <w:widowControl w:val="0"/>
        <w:numPr>
          <w:ilvl w:val="0"/>
          <w:numId w:val="1"/>
        </w:numPr>
        <w:tabs>
          <w:tab w:val="left" w:pos="1315"/>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По результатам проведения выездного обследования не могут быть приняты решения, предусмотренные </w:t>
      </w:r>
      <w:r w:rsidRPr="003109BC">
        <w:rPr>
          <w:rFonts w:ascii="Times New Roman" w:eastAsia="Times New Roman" w:hAnsi="Times New Roman" w:cs="Times New Roman"/>
          <w:sz w:val="28"/>
          <w:szCs w:val="28"/>
          <w:lang w:eastAsia="ru-RU" w:bidi="ru-RU"/>
        </w:rPr>
        <w:t xml:space="preserve">пунктом 76 </w:t>
      </w:r>
      <w:r w:rsidRPr="003109BC">
        <w:rPr>
          <w:rFonts w:ascii="Times New Roman" w:eastAsia="Times New Roman" w:hAnsi="Times New Roman" w:cs="Times New Roman"/>
          <w:color w:val="000000"/>
          <w:sz w:val="28"/>
          <w:szCs w:val="28"/>
          <w:lang w:eastAsia="ru-RU" w:bidi="ru-RU"/>
        </w:rPr>
        <w:t>настоящего Положения.</w:t>
      </w:r>
    </w:p>
    <w:p w:rsidR="003109BC" w:rsidRPr="003109BC" w:rsidRDefault="003109BC" w:rsidP="003109BC">
      <w:pPr>
        <w:widowControl w:val="0"/>
        <w:numPr>
          <w:ilvl w:val="0"/>
          <w:numId w:val="1"/>
        </w:numPr>
        <w:tabs>
          <w:tab w:val="left" w:pos="1315"/>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13" w:name="bookmark12"/>
      <w:r w:rsidRPr="003109BC">
        <w:rPr>
          <w:rFonts w:ascii="Times New Roman" w:eastAsia="Times New Roman" w:hAnsi="Times New Roman" w:cs="Times New Roman"/>
          <w:b/>
          <w:bCs/>
          <w:color w:val="000000"/>
          <w:sz w:val="28"/>
          <w:szCs w:val="28"/>
          <w:lang w:eastAsia="ru-RU" w:bidi="ru-RU"/>
        </w:rPr>
        <w:t>Подраздел 4. Инспекционный визит</w:t>
      </w:r>
      <w:bookmarkEnd w:id="13"/>
    </w:p>
    <w:p w:rsidR="003109BC" w:rsidRPr="003109BC" w:rsidRDefault="003109BC" w:rsidP="003109BC">
      <w:pPr>
        <w:widowControl w:val="0"/>
        <w:numPr>
          <w:ilvl w:val="0"/>
          <w:numId w:val="1"/>
        </w:numPr>
        <w:tabs>
          <w:tab w:val="left" w:pos="1315"/>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инспекционным визитом в целях настоящего Положения понимается контрольное мероприятие, проводимое посредством взаимодействия с конкретным контролируемым лицом и (или) владельцем (пользователем) объекта контроля.</w:t>
      </w:r>
    </w:p>
    <w:p w:rsidR="003109BC" w:rsidRPr="003109BC" w:rsidRDefault="003109BC" w:rsidP="003109BC">
      <w:pPr>
        <w:widowControl w:val="0"/>
        <w:numPr>
          <w:ilvl w:val="0"/>
          <w:numId w:val="1"/>
        </w:numPr>
        <w:tabs>
          <w:tab w:val="left" w:pos="1315"/>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109BC" w:rsidRPr="003109BC" w:rsidRDefault="003109BC" w:rsidP="003109BC">
      <w:pPr>
        <w:widowControl w:val="0"/>
        <w:numPr>
          <w:ilvl w:val="0"/>
          <w:numId w:val="1"/>
        </w:numPr>
        <w:tabs>
          <w:tab w:val="left" w:pos="1310"/>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ходе инспекционного визита могут совершаться следующие контрольные действия:</w:t>
      </w:r>
    </w:p>
    <w:p w:rsidR="003109BC" w:rsidRPr="003109BC" w:rsidRDefault="003109BC" w:rsidP="003109BC">
      <w:pPr>
        <w:widowControl w:val="0"/>
        <w:numPr>
          <w:ilvl w:val="0"/>
          <w:numId w:val="2"/>
        </w:numPr>
        <w:tabs>
          <w:tab w:val="left" w:pos="1383"/>
        </w:tabs>
        <w:spacing w:after="0" w:line="310" w:lineRule="exact"/>
        <w:ind w:left="110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осмотр;</w:t>
      </w:r>
    </w:p>
    <w:p w:rsidR="003109BC" w:rsidRPr="003109BC" w:rsidRDefault="003109BC" w:rsidP="003109BC">
      <w:pPr>
        <w:widowControl w:val="0"/>
        <w:numPr>
          <w:ilvl w:val="0"/>
          <w:numId w:val="2"/>
        </w:numPr>
        <w:tabs>
          <w:tab w:val="left" w:pos="1383"/>
        </w:tabs>
        <w:spacing w:after="0" w:line="310" w:lineRule="exact"/>
        <w:ind w:left="110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опрос;</w:t>
      </w:r>
    </w:p>
    <w:p w:rsidR="003109BC" w:rsidRPr="003109BC" w:rsidRDefault="003109BC" w:rsidP="003109BC">
      <w:pPr>
        <w:widowControl w:val="0"/>
        <w:numPr>
          <w:ilvl w:val="0"/>
          <w:numId w:val="2"/>
        </w:numPr>
        <w:tabs>
          <w:tab w:val="left" w:pos="1425"/>
        </w:tabs>
        <w:spacing w:after="0" w:line="310" w:lineRule="exact"/>
        <w:ind w:left="110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получение письменных объяснений;</w:t>
      </w:r>
    </w:p>
    <w:p w:rsidR="003109BC" w:rsidRPr="003109BC" w:rsidRDefault="003109BC" w:rsidP="003109BC">
      <w:pPr>
        <w:widowControl w:val="0"/>
        <w:numPr>
          <w:ilvl w:val="0"/>
          <w:numId w:val="2"/>
        </w:numPr>
        <w:tabs>
          <w:tab w:val="left" w:pos="1425"/>
        </w:tabs>
        <w:spacing w:after="0" w:line="322" w:lineRule="exact"/>
        <w:ind w:left="110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инструментальное обследование.</w:t>
      </w:r>
    </w:p>
    <w:p w:rsidR="003109BC" w:rsidRPr="003109BC" w:rsidRDefault="003109BC" w:rsidP="003109BC">
      <w:pPr>
        <w:widowControl w:val="0"/>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109BC" w:rsidRPr="003109BC" w:rsidRDefault="003109BC" w:rsidP="003109BC">
      <w:pPr>
        <w:widowControl w:val="0"/>
        <w:numPr>
          <w:ilvl w:val="0"/>
          <w:numId w:val="1"/>
        </w:numPr>
        <w:tabs>
          <w:tab w:val="left" w:pos="136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Инспекционный визит проводится без предварительного уведомления контролируемого лица и собственника производственного объекта.</w:t>
      </w:r>
    </w:p>
    <w:p w:rsidR="003109BC" w:rsidRPr="003109BC" w:rsidRDefault="003109BC" w:rsidP="003109BC">
      <w:pPr>
        <w:widowControl w:val="0"/>
        <w:numPr>
          <w:ilvl w:val="0"/>
          <w:numId w:val="1"/>
        </w:numPr>
        <w:tabs>
          <w:tab w:val="left" w:pos="135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109BC" w:rsidRPr="003109BC" w:rsidRDefault="003109BC" w:rsidP="003109BC">
      <w:pPr>
        <w:widowControl w:val="0"/>
        <w:numPr>
          <w:ilvl w:val="0"/>
          <w:numId w:val="1"/>
        </w:numPr>
        <w:tabs>
          <w:tab w:val="left" w:pos="134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lastRenderedPageBreak/>
        <w:t>Контролируемые лица или их представители обязаны обеспечить беспрепятственный доступ инспектору в здания, сооружения, помещения.</w:t>
      </w:r>
    </w:p>
    <w:p w:rsidR="003109BC" w:rsidRPr="003109BC" w:rsidRDefault="003109BC" w:rsidP="003109BC">
      <w:pPr>
        <w:widowControl w:val="0"/>
        <w:numPr>
          <w:ilvl w:val="0"/>
          <w:numId w:val="1"/>
        </w:numPr>
        <w:tabs>
          <w:tab w:val="left" w:pos="1362"/>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подпунктами 3 - 5 части </w:t>
      </w:r>
      <w:r w:rsidRPr="003109BC">
        <w:rPr>
          <w:rFonts w:ascii="Times New Roman" w:eastAsia="Times New Roman" w:hAnsi="Times New Roman" w:cs="Times New Roman"/>
          <w:sz w:val="28"/>
          <w:szCs w:val="28"/>
          <w:lang w:eastAsia="ru-RU" w:bidi="ru-RU"/>
        </w:rPr>
        <w:t xml:space="preserve">пункта 71 </w:t>
      </w:r>
      <w:r w:rsidRPr="003109BC">
        <w:rPr>
          <w:rFonts w:ascii="Times New Roman" w:eastAsia="Times New Roman" w:hAnsi="Times New Roman" w:cs="Times New Roman"/>
          <w:color w:val="000000"/>
          <w:sz w:val="28"/>
          <w:szCs w:val="28"/>
          <w:lang w:eastAsia="ru-RU" w:bidi="ru-RU"/>
        </w:rPr>
        <w:t xml:space="preserve">и </w:t>
      </w:r>
      <w:r w:rsidRPr="003109BC">
        <w:rPr>
          <w:rFonts w:ascii="Times New Roman" w:eastAsia="Times New Roman" w:hAnsi="Times New Roman" w:cs="Times New Roman"/>
          <w:sz w:val="28"/>
          <w:szCs w:val="28"/>
          <w:lang w:eastAsia="ru-RU" w:bidi="ru-RU"/>
        </w:rPr>
        <w:t>пункта 102</w:t>
      </w:r>
      <w:r w:rsidRPr="003109BC">
        <w:rPr>
          <w:rFonts w:ascii="Times New Roman" w:eastAsia="Times New Roman" w:hAnsi="Times New Roman" w:cs="Times New Roman"/>
          <w:sz w:val="28"/>
          <w:szCs w:val="28"/>
          <w:u w:val="single"/>
          <w:lang w:eastAsia="ru-RU" w:bidi="ru-RU"/>
        </w:rPr>
        <w:t xml:space="preserve"> </w:t>
      </w:r>
      <w:r w:rsidRPr="003109BC">
        <w:rPr>
          <w:rFonts w:ascii="Times New Roman" w:eastAsia="Times New Roman" w:hAnsi="Times New Roman" w:cs="Times New Roman"/>
          <w:color w:val="000000"/>
          <w:sz w:val="28"/>
          <w:szCs w:val="28"/>
          <w:lang w:eastAsia="ru-RU" w:bidi="ru-RU"/>
        </w:rPr>
        <w:t>настоящего Положения.</w:t>
      </w:r>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14" w:name="bookmark13"/>
      <w:r w:rsidRPr="003109BC">
        <w:rPr>
          <w:rFonts w:ascii="Times New Roman" w:eastAsia="Times New Roman" w:hAnsi="Times New Roman" w:cs="Times New Roman"/>
          <w:b/>
          <w:bCs/>
          <w:color w:val="000000"/>
          <w:sz w:val="28"/>
          <w:szCs w:val="28"/>
          <w:lang w:eastAsia="ru-RU" w:bidi="ru-RU"/>
        </w:rPr>
        <w:t>Глава 5. Рейдовый осмотр</w:t>
      </w:r>
      <w:bookmarkEnd w:id="14"/>
    </w:p>
    <w:p w:rsidR="003109BC" w:rsidRPr="003109BC" w:rsidRDefault="003109BC" w:rsidP="003109BC">
      <w:pPr>
        <w:widowControl w:val="0"/>
        <w:numPr>
          <w:ilvl w:val="0"/>
          <w:numId w:val="1"/>
        </w:numPr>
        <w:tabs>
          <w:tab w:val="left" w:pos="138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рейдовым осмотром в целях настоящего Положения понимается</w:t>
      </w:r>
    </w:p>
    <w:p w:rsidR="003109BC" w:rsidRPr="003109BC" w:rsidRDefault="003109BC" w:rsidP="003109BC">
      <w:pPr>
        <w:widowControl w:val="0"/>
        <w:tabs>
          <w:tab w:val="left" w:pos="6408"/>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3109BC" w:rsidRPr="003109BC" w:rsidRDefault="003109BC" w:rsidP="003109BC">
      <w:pPr>
        <w:widowControl w:val="0"/>
        <w:numPr>
          <w:ilvl w:val="0"/>
          <w:numId w:val="1"/>
        </w:numPr>
        <w:tabs>
          <w:tab w:val="left" w:pos="135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3109BC" w:rsidRPr="003109BC" w:rsidRDefault="003109BC" w:rsidP="003109BC">
      <w:pPr>
        <w:widowControl w:val="0"/>
        <w:numPr>
          <w:ilvl w:val="0"/>
          <w:numId w:val="1"/>
        </w:numPr>
        <w:tabs>
          <w:tab w:val="left" w:pos="135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Рейдовый осмотр может проводиться в форме совместного (межведомственного) контрольного (надзорного) мероприятия.</w:t>
      </w:r>
    </w:p>
    <w:p w:rsidR="003109BC" w:rsidRPr="003109BC" w:rsidRDefault="003109BC" w:rsidP="003109BC">
      <w:pPr>
        <w:widowControl w:val="0"/>
        <w:numPr>
          <w:ilvl w:val="0"/>
          <w:numId w:val="1"/>
        </w:numPr>
        <w:tabs>
          <w:tab w:val="left" w:pos="135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ходе рейдового осмотра могут совершаться следующие контрольные (надзорные) действия:</w:t>
      </w:r>
    </w:p>
    <w:p w:rsidR="003109BC" w:rsidRPr="003109BC" w:rsidRDefault="003109BC" w:rsidP="003109BC">
      <w:pPr>
        <w:widowControl w:val="0"/>
        <w:numPr>
          <w:ilvl w:val="0"/>
          <w:numId w:val="2"/>
        </w:numPr>
        <w:tabs>
          <w:tab w:val="left" w:pos="1425"/>
        </w:tabs>
        <w:spacing w:after="0" w:line="341" w:lineRule="exact"/>
        <w:ind w:left="110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осмотр;</w:t>
      </w:r>
    </w:p>
    <w:p w:rsidR="003109BC" w:rsidRPr="003109BC" w:rsidRDefault="003109BC" w:rsidP="003109BC">
      <w:pPr>
        <w:widowControl w:val="0"/>
        <w:numPr>
          <w:ilvl w:val="0"/>
          <w:numId w:val="2"/>
        </w:numPr>
        <w:tabs>
          <w:tab w:val="left" w:pos="1425"/>
        </w:tabs>
        <w:spacing w:after="0" w:line="341" w:lineRule="exact"/>
        <w:ind w:left="110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опрос;</w:t>
      </w:r>
    </w:p>
    <w:p w:rsidR="003109BC" w:rsidRPr="003109BC" w:rsidRDefault="003109BC" w:rsidP="003109BC">
      <w:pPr>
        <w:widowControl w:val="0"/>
        <w:numPr>
          <w:ilvl w:val="0"/>
          <w:numId w:val="2"/>
        </w:numPr>
        <w:tabs>
          <w:tab w:val="left" w:pos="1425"/>
        </w:tabs>
        <w:spacing w:after="0" w:line="341" w:lineRule="exact"/>
        <w:ind w:left="110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получение письменных объяснений;</w:t>
      </w:r>
    </w:p>
    <w:p w:rsidR="003109BC" w:rsidRPr="003109BC" w:rsidRDefault="003109BC" w:rsidP="003109BC">
      <w:pPr>
        <w:widowControl w:val="0"/>
        <w:numPr>
          <w:ilvl w:val="0"/>
          <w:numId w:val="2"/>
        </w:numPr>
        <w:tabs>
          <w:tab w:val="left" w:pos="1425"/>
        </w:tabs>
        <w:spacing w:after="0" w:line="341" w:lineRule="exact"/>
        <w:ind w:left="110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истребование документов;</w:t>
      </w:r>
    </w:p>
    <w:p w:rsidR="003109BC" w:rsidRPr="003109BC" w:rsidRDefault="003109BC" w:rsidP="003109BC">
      <w:pPr>
        <w:widowControl w:val="0"/>
        <w:numPr>
          <w:ilvl w:val="0"/>
          <w:numId w:val="2"/>
        </w:numPr>
        <w:tabs>
          <w:tab w:val="left" w:pos="1425"/>
        </w:tabs>
        <w:spacing w:after="0" w:line="322" w:lineRule="exact"/>
        <w:ind w:left="110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инструментальное обследование.</w:t>
      </w:r>
    </w:p>
    <w:p w:rsidR="003109BC" w:rsidRPr="003109BC" w:rsidRDefault="003109BC" w:rsidP="003109BC">
      <w:pPr>
        <w:widowControl w:val="0"/>
        <w:numPr>
          <w:ilvl w:val="0"/>
          <w:numId w:val="1"/>
        </w:numPr>
        <w:tabs>
          <w:tab w:val="left" w:pos="136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3109BC" w:rsidRPr="003109BC" w:rsidRDefault="003109BC" w:rsidP="003109BC">
      <w:pPr>
        <w:widowControl w:val="0"/>
        <w:numPr>
          <w:ilvl w:val="0"/>
          <w:numId w:val="1"/>
        </w:numPr>
        <w:tabs>
          <w:tab w:val="left" w:pos="136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проведении рейдового осмотра инспектора вправе взаимодействовать с находящимися на производственных объектах лицами.</w:t>
      </w:r>
    </w:p>
    <w:p w:rsidR="003109BC" w:rsidRPr="003109BC" w:rsidRDefault="003109BC" w:rsidP="003109BC">
      <w:pPr>
        <w:widowControl w:val="0"/>
        <w:numPr>
          <w:ilvl w:val="0"/>
          <w:numId w:val="1"/>
        </w:numPr>
        <w:tabs>
          <w:tab w:val="left" w:pos="13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3109BC" w:rsidRPr="003109BC" w:rsidRDefault="003109BC" w:rsidP="003109BC">
      <w:pPr>
        <w:widowControl w:val="0"/>
        <w:numPr>
          <w:ilvl w:val="0"/>
          <w:numId w:val="1"/>
        </w:numPr>
        <w:tabs>
          <w:tab w:val="left" w:pos="13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случае</w:t>
      </w:r>
      <w:proofErr w:type="gramStart"/>
      <w:r w:rsidRPr="003109BC">
        <w:rPr>
          <w:rFonts w:ascii="Times New Roman" w:eastAsia="Times New Roman" w:hAnsi="Times New Roman" w:cs="Times New Roman"/>
          <w:color w:val="000000"/>
          <w:sz w:val="28"/>
          <w:szCs w:val="28"/>
          <w:lang w:eastAsia="ru-RU" w:bidi="ru-RU"/>
        </w:rPr>
        <w:t>,</w:t>
      </w:r>
      <w:proofErr w:type="gramEnd"/>
      <w:r w:rsidRPr="003109BC">
        <w:rPr>
          <w:rFonts w:ascii="Times New Roman" w:eastAsia="Times New Roman" w:hAnsi="Times New Roman" w:cs="Times New Roman"/>
          <w:color w:val="000000"/>
          <w:sz w:val="28"/>
          <w:szCs w:val="28"/>
          <w:lang w:eastAsia="ru-RU" w:bidi="ru-RU"/>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3109BC" w:rsidRPr="003109BC" w:rsidRDefault="003109BC" w:rsidP="003109BC">
      <w:pPr>
        <w:widowControl w:val="0"/>
        <w:numPr>
          <w:ilvl w:val="0"/>
          <w:numId w:val="1"/>
        </w:numPr>
        <w:tabs>
          <w:tab w:val="left" w:pos="1306"/>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Рейдовый осмотр может проводиться только по согласованию с органами прокуратуры, за исключением случаев его проведения в соответствии с подпунктами 3 - 5 части </w:t>
      </w:r>
      <w:r w:rsidRPr="003109BC">
        <w:rPr>
          <w:rFonts w:ascii="Times New Roman" w:eastAsia="Times New Roman" w:hAnsi="Times New Roman" w:cs="Times New Roman"/>
          <w:sz w:val="28"/>
          <w:szCs w:val="28"/>
          <w:lang w:eastAsia="ru-RU" w:bidi="ru-RU"/>
        </w:rPr>
        <w:t xml:space="preserve">пункта 71 </w:t>
      </w:r>
      <w:r w:rsidRPr="003109BC">
        <w:rPr>
          <w:rFonts w:ascii="Times New Roman" w:eastAsia="Times New Roman" w:hAnsi="Times New Roman" w:cs="Times New Roman"/>
          <w:color w:val="000000"/>
          <w:sz w:val="28"/>
          <w:szCs w:val="28"/>
          <w:lang w:eastAsia="ru-RU" w:bidi="ru-RU"/>
        </w:rPr>
        <w:t xml:space="preserve">и </w:t>
      </w:r>
      <w:r w:rsidRPr="003109BC">
        <w:rPr>
          <w:rFonts w:ascii="Times New Roman" w:eastAsia="Times New Roman" w:hAnsi="Times New Roman" w:cs="Times New Roman"/>
          <w:sz w:val="28"/>
          <w:szCs w:val="28"/>
          <w:lang w:eastAsia="ru-RU" w:bidi="ru-RU"/>
        </w:rPr>
        <w:t xml:space="preserve">пункта 102 </w:t>
      </w:r>
      <w:r w:rsidRPr="003109BC">
        <w:rPr>
          <w:rFonts w:ascii="Times New Roman" w:eastAsia="Times New Roman" w:hAnsi="Times New Roman" w:cs="Times New Roman"/>
          <w:color w:val="000000"/>
          <w:sz w:val="28"/>
          <w:szCs w:val="28"/>
          <w:lang w:eastAsia="ru-RU" w:bidi="ru-RU"/>
        </w:rPr>
        <w:t>настоящего Положения.</w:t>
      </w:r>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15" w:name="bookmark14"/>
      <w:r w:rsidRPr="003109BC">
        <w:rPr>
          <w:rFonts w:ascii="Times New Roman" w:eastAsia="Times New Roman" w:hAnsi="Times New Roman" w:cs="Times New Roman"/>
          <w:b/>
          <w:bCs/>
          <w:color w:val="000000"/>
          <w:sz w:val="28"/>
          <w:szCs w:val="28"/>
          <w:lang w:eastAsia="ru-RU" w:bidi="ru-RU"/>
        </w:rPr>
        <w:lastRenderedPageBreak/>
        <w:t>Подраздел 6. Документарная проверка</w:t>
      </w:r>
      <w:bookmarkEnd w:id="15"/>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Под документарной проверкой в целях настоящего Положения понимается контрольное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roofErr w:type="gramEnd"/>
    </w:p>
    <w:p w:rsidR="003109BC" w:rsidRPr="003109BC" w:rsidRDefault="003109BC" w:rsidP="003109BC">
      <w:pPr>
        <w:widowControl w:val="0"/>
        <w:numPr>
          <w:ilvl w:val="0"/>
          <w:numId w:val="1"/>
        </w:numPr>
        <w:tabs>
          <w:tab w:val="left" w:pos="132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муниципального контроля.</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ходе документарной проверки могут совершаться следующие контрольные действия:</w:t>
      </w:r>
    </w:p>
    <w:p w:rsidR="003109BC" w:rsidRPr="003109BC" w:rsidRDefault="003109BC" w:rsidP="003109BC">
      <w:pPr>
        <w:widowControl w:val="0"/>
        <w:numPr>
          <w:ilvl w:val="0"/>
          <w:numId w:val="24"/>
        </w:numPr>
        <w:tabs>
          <w:tab w:val="left" w:pos="109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получение письменных объяснений;</w:t>
      </w:r>
    </w:p>
    <w:p w:rsidR="003109BC" w:rsidRPr="003109BC" w:rsidRDefault="003109BC" w:rsidP="003109BC">
      <w:pPr>
        <w:widowControl w:val="0"/>
        <w:numPr>
          <w:ilvl w:val="0"/>
          <w:numId w:val="24"/>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истребование документов.</w:t>
      </w:r>
    </w:p>
    <w:p w:rsidR="003109BC" w:rsidRPr="003109BC" w:rsidRDefault="003109BC" w:rsidP="003109BC">
      <w:pPr>
        <w:widowControl w:val="0"/>
        <w:numPr>
          <w:ilvl w:val="0"/>
          <w:numId w:val="1"/>
        </w:numPr>
        <w:tabs>
          <w:tab w:val="left" w:pos="13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случае</w:t>
      </w:r>
      <w:proofErr w:type="gramStart"/>
      <w:r w:rsidRPr="003109BC">
        <w:rPr>
          <w:rFonts w:ascii="Times New Roman" w:eastAsia="Times New Roman" w:hAnsi="Times New Roman" w:cs="Times New Roman"/>
          <w:color w:val="000000"/>
          <w:sz w:val="28"/>
          <w:szCs w:val="28"/>
          <w:lang w:eastAsia="ru-RU" w:bidi="ru-RU"/>
        </w:rPr>
        <w:t>,</w:t>
      </w:r>
      <w:proofErr w:type="gramEnd"/>
      <w:r w:rsidRPr="003109BC">
        <w:rPr>
          <w:rFonts w:ascii="Times New Roman" w:eastAsia="Times New Roman" w:hAnsi="Times New Roman" w:cs="Times New Roman"/>
          <w:color w:val="000000"/>
          <w:sz w:val="28"/>
          <w:szCs w:val="28"/>
          <w:lang w:eastAsia="ru-RU" w:bidi="ru-RU"/>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3109BC" w:rsidRPr="003109BC" w:rsidRDefault="003109BC" w:rsidP="003109BC">
      <w:pPr>
        <w:widowControl w:val="0"/>
        <w:numPr>
          <w:ilvl w:val="0"/>
          <w:numId w:val="1"/>
        </w:numPr>
        <w:tabs>
          <w:tab w:val="left" w:pos="130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случае</w:t>
      </w:r>
      <w:proofErr w:type="gramStart"/>
      <w:r w:rsidRPr="003109BC">
        <w:rPr>
          <w:rFonts w:ascii="Times New Roman" w:eastAsia="Times New Roman" w:hAnsi="Times New Roman" w:cs="Times New Roman"/>
          <w:color w:val="000000"/>
          <w:sz w:val="28"/>
          <w:szCs w:val="28"/>
          <w:lang w:eastAsia="ru-RU" w:bidi="ru-RU"/>
        </w:rPr>
        <w:t>,</w:t>
      </w:r>
      <w:proofErr w:type="gramEnd"/>
      <w:r w:rsidRPr="003109BC">
        <w:rPr>
          <w:rFonts w:ascii="Times New Roman" w:eastAsia="Times New Roman" w:hAnsi="Times New Roman" w:cs="Times New Roman"/>
          <w:color w:val="000000"/>
          <w:sz w:val="28"/>
          <w:szCs w:val="28"/>
          <w:lang w:eastAsia="ru-RU" w:bidi="ru-RU"/>
        </w:rPr>
        <w:t xml:space="preserve">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w:t>
      </w:r>
      <w:r w:rsidRPr="003109BC">
        <w:rPr>
          <w:rFonts w:ascii="Times New Roman" w:eastAsia="Times New Roman" w:hAnsi="Times New Roman" w:cs="Times New Roman"/>
          <w:color w:val="000000"/>
          <w:sz w:val="28"/>
          <w:szCs w:val="28"/>
          <w:lang w:eastAsia="ru-RU" w:bidi="ru-RU"/>
        </w:rPr>
        <w:tab/>
        <w:t>у</w:t>
      </w:r>
      <w:r w:rsidRPr="003109BC">
        <w:rPr>
          <w:rFonts w:ascii="Times New Roman" w:eastAsia="Times New Roman" w:hAnsi="Times New Roman" w:cs="Times New Roman"/>
          <w:color w:val="000000"/>
          <w:sz w:val="28"/>
          <w:szCs w:val="28"/>
          <w:lang w:eastAsia="ru-RU" w:bidi="ru-RU"/>
        </w:rPr>
        <w:tab/>
        <w:t>контрольного</w:t>
      </w:r>
      <w:r w:rsidRPr="003109BC">
        <w:rPr>
          <w:rFonts w:ascii="Times New Roman" w:eastAsia="Times New Roman" w:hAnsi="Times New Roman" w:cs="Times New Roman"/>
          <w:color w:val="000000"/>
          <w:sz w:val="28"/>
          <w:szCs w:val="28"/>
          <w:lang w:eastAsia="ru-RU" w:bidi="ru-RU"/>
        </w:rPr>
        <w:tab/>
        <w:t>органа</w:t>
      </w:r>
      <w:r w:rsidRPr="003109BC">
        <w:rPr>
          <w:rFonts w:ascii="Times New Roman" w:eastAsia="Times New Roman" w:hAnsi="Times New Roman" w:cs="Times New Roman"/>
          <w:color w:val="000000"/>
          <w:sz w:val="28"/>
          <w:szCs w:val="28"/>
          <w:lang w:eastAsia="ru-RU" w:bidi="ru-RU"/>
        </w:rPr>
        <w:tab/>
        <w:t>документах</w:t>
      </w:r>
    </w:p>
    <w:p w:rsidR="003109BC" w:rsidRPr="003109BC" w:rsidRDefault="003109BC" w:rsidP="003109BC">
      <w:pPr>
        <w:widowControl w:val="0"/>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 (или) полученным при осуществлении государственного контроля (надзора),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lastRenderedPageBreak/>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3109BC" w:rsidRPr="003109BC" w:rsidRDefault="003109BC" w:rsidP="003109BC">
      <w:pPr>
        <w:widowControl w:val="0"/>
        <w:numPr>
          <w:ilvl w:val="0"/>
          <w:numId w:val="1"/>
        </w:numPr>
        <w:tabs>
          <w:tab w:val="left" w:pos="132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Срок проведения документарной проверки не может превышать десять рабочих дней. </w:t>
      </w:r>
      <w:proofErr w:type="gramStart"/>
      <w:r w:rsidRPr="003109BC">
        <w:rPr>
          <w:rFonts w:ascii="Times New Roman" w:eastAsia="Times New Roman" w:hAnsi="Times New Roman" w:cs="Times New Roman"/>
          <w:color w:val="000000"/>
          <w:sz w:val="28"/>
          <w:szCs w:val="28"/>
          <w:lang w:eastAsia="ru-RU" w:bidi="ru-RU"/>
        </w:rPr>
        <w:t>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w:t>
      </w:r>
      <w:proofErr w:type="gramEnd"/>
      <w:r w:rsidRPr="003109BC">
        <w:rPr>
          <w:rFonts w:ascii="Times New Roman" w:eastAsia="Times New Roman" w:hAnsi="Times New Roman" w:cs="Times New Roman"/>
          <w:color w:val="000000"/>
          <w:sz w:val="28"/>
          <w:szCs w:val="28"/>
          <w:lang w:eastAsia="ru-RU" w:bidi="ru-RU"/>
        </w:rPr>
        <w:t xml:space="preserve"> в этих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3109BC" w:rsidRPr="003109BC" w:rsidRDefault="003109BC" w:rsidP="003109BC">
      <w:pPr>
        <w:widowControl w:val="0"/>
        <w:numPr>
          <w:ilvl w:val="0"/>
          <w:numId w:val="1"/>
        </w:numPr>
        <w:tabs>
          <w:tab w:val="left" w:pos="1306"/>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Внеплановая документарная проверка проводится без согласования с органами прокуратуры.</w:t>
      </w:r>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16" w:name="bookmark15"/>
      <w:r w:rsidRPr="003109BC">
        <w:rPr>
          <w:rFonts w:ascii="Times New Roman" w:eastAsia="Times New Roman" w:hAnsi="Times New Roman" w:cs="Times New Roman"/>
          <w:b/>
          <w:bCs/>
          <w:color w:val="000000"/>
          <w:sz w:val="28"/>
          <w:szCs w:val="28"/>
          <w:lang w:eastAsia="ru-RU" w:bidi="ru-RU"/>
        </w:rPr>
        <w:t>Подраздел 7. Выездная проверка</w:t>
      </w:r>
      <w:bookmarkEnd w:id="16"/>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выездной проверкой в целях настоящего Положения понимается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Выездная проверка проводится в случае, если не представляется возможным:</w:t>
      </w:r>
    </w:p>
    <w:p w:rsidR="003109BC" w:rsidRPr="003109BC" w:rsidRDefault="003109BC" w:rsidP="003109BC">
      <w:pPr>
        <w:widowControl w:val="0"/>
        <w:numPr>
          <w:ilvl w:val="0"/>
          <w:numId w:val="25"/>
        </w:numPr>
        <w:tabs>
          <w:tab w:val="left" w:pos="126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3109BC" w:rsidRPr="003109BC" w:rsidRDefault="003109BC" w:rsidP="003109BC">
      <w:pPr>
        <w:widowControl w:val="0"/>
        <w:numPr>
          <w:ilvl w:val="0"/>
          <w:numId w:val="25"/>
        </w:numPr>
        <w:tabs>
          <w:tab w:val="left" w:pos="1267"/>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статье 142 настоявшего Положения место и совершения необходимых контрольных действий, предусмотренных в рамках иного вида контрольных мероприятий.</w:t>
      </w:r>
      <w:proofErr w:type="gramEnd"/>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подпунктами 3 - 5 части </w:t>
      </w:r>
      <w:r w:rsidRPr="003109BC">
        <w:rPr>
          <w:rFonts w:ascii="Times New Roman" w:eastAsia="Times New Roman" w:hAnsi="Times New Roman" w:cs="Times New Roman"/>
          <w:sz w:val="28"/>
          <w:szCs w:val="28"/>
          <w:lang w:eastAsia="ru-RU" w:bidi="ru-RU"/>
        </w:rPr>
        <w:t xml:space="preserve">пункта 71 </w:t>
      </w:r>
      <w:r w:rsidRPr="003109BC">
        <w:rPr>
          <w:rFonts w:ascii="Times New Roman" w:eastAsia="Times New Roman" w:hAnsi="Times New Roman" w:cs="Times New Roman"/>
          <w:color w:val="000000"/>
          <w:sz w:val="28"/>
          <w:szCs w:val="28"/>
          <w:lang w:eastAsia="ru-RU" w:bidi="ru-RU"/>
        </w:rPr>
        <w:t xml:space="preserve">и </w:t>
      </w:r>
      <w:r w:rsidRPr="003109BC">
        <w:rPr>
          <w:rFonts w:ascii="Times New Roman" w:eastAsia="Times New Roman" w:hAnsi="Times New Roman" w:cs="Times New Roman"/>
          <w:sz w:val="28"/>
          <w:szCs w:val="28"/>
          <w:lang w:eastAsia="ru-RU" w:bidi="ru-RU"/>
        </w:rPr>
        <w:t>пунктом 98</w:t>
      </w:r>
      <w:r w:rsidRPr="003109BC">
        <w:rPr>
          <w:rFonts w:ascii="Times New Roman" w:eastAsia="Times New Roman" w:hAnsi="Times New Roman" w:cs="Times New Roman"/>
          <w:sz w:val="28"/>
          <w:szCs w:val="28"/>
          <w:u w:val="single"/>
          <w:lang w:eastAsia="ru-RU" w:bidi="ru-RU"/>
        </w:rPr>
        <w:t xml:space="preserve"> </w:t>
      </w:r>
      <w:r w:rsidRPr="003109BC">
        <w:rPr>
          <w:rFonts w:ascii="Times New Roman" w:eastAsia="Times New Roman" w:hAnsi="Times New Roman" w:cs="Times New Roman"/>
          <w:color w:val="000000"/>
          <w:sz w:val="28"/>
          <w:szCs w:val="28"/>
          <w:lang w:eastAsia="ru-RU" w:bidi="ru-RU"/>
        </w:rPr>
        <w:t>настоящего Положения.</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lastRenderedPageBreak/>
        <w:t xml:space="preserve">О проведении выездной проверки контролируемое лицо уведомляется путем направления копии решения о проведении выездной проверки не </w:t>
      </w:r>
      <w:proofErr w:type="gramStart"/>
      <w:r w:rsidRPr="003109BC">
        <w:rPr>
          <w:rFonts w:ascii="Times New Roman" w:eastAsia="Times New Roman" w:hAnsi="Times New Roman" w:cs="Times New Roman"/>
          <w:color w:val="000000"/>
          <w:sz w:val="28"/>
          <w:szCs w:val="28"/>
          <w:lang w:eastAsia="ru-RU" w:bidi="ru-RU"/>
        </w:rPr>
        <w:t>позднее</w:t>
      </w:r>
      <w:proofErr w:type="gramEnd"/>
      <w:r w:rsidRPr="003109BC">
        <w:rPr>
          <w:rFonts w:ascii="Times New Roman" w:eastAsia="Times New Roman" w:hAnsi="Times New Roman" w:cs="Times New Roman"/>
          <w:color w:val="000000"/>
          <w:sz w:val="28"/>
          <w:szCs w:val="28"/>
          <w:lang w:eastAsia="ru-RU" w:bidi="ru-RU"/>
        </w:rPr>
        <w:t xml:space="preserve"> чем за двадцать четыре часа до ее начала в порядке, предусмотренном </w:t>
      </w:r>
      <w:r w:rsidRPr="003109BC">
        <w:rPr>
          <w:rFonts w:ascii="Times New Roman" w:eastAsia="Times New Roman" w:hAnsi="Times New Roman" w:cs="Times New Roman"/>
          <w:sz w:val="28"/>
          <w:szCs w:val="28"/>
          <w:lang w:eastAsia="ru-RU" w:bidi="ru-RU"/>
        </w:rPr>
        <w:t xml:space="preserve">пунктами 87 - 89 </w:t>
      </w:r>
      <w:r w:rsidRPr="003109BC">
        <w:rPr>
          <w:rFonts w:ascii="Times New Roman" w:eastAsia="Times New Roman" w:hAnsi="Times New Roman" w:cs="Times New Roman"/>
          <w:color w:val="000000"/>
          <w:sz w:val="28"/>
          <w:szCs w:val="28"/>
          <w:lang w:eastAsia="ru-RU" w:bidi="ru-RU"/>
        </w:rPr>
        <w:t>настоящего Положения.</w:t>
      </w:r>
    </w:p>
    <w:p w:rsidR="003109BC" w:rsidRPr="003109BC" w:rsidRDefault="003109BC" w:rsidP="003109BC">
      <w:pPr>
        <w:widowControl w:val="0"/>
        <w:numPr>
          <w:ilvl w:val="0"/>
          <w:numId w:val="1"/>
        </w:numPr>
        <w:tabs>
          <w:tab w:val="left" w:pos="13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3109BC">
        <w:rPr>
          <w:rFonts w:ascii="Times New Roman" w:eastAsia="Times New Roman" w:hAnsi="Times New Roman" w:cs="Times New Roman"/>
          <w:color w:val="000000"/>
          <w:sz w:val="28"/>
          <w:szCs w:val="28"/>
          <w:lang w:eastAsia="ru-RU" w:bidi="ru-RU"/>
        </w:rPr>
        <w:t>микропредприятия</w:t>
      </w:r>
      <w:proofErr w:type="spellEnd"/>
      <w:r w:rsidRPr="003109BC">
        <w:rPr>
          <w:rFonts w:ascii="Times New Roman" w:eastAsia="Times New Roman" w:hAnsi="Times New Roman" w:cs="Times New Roman"/>
          <w:color w:val="000000"/>
          <w:sz w:val="28"/>
          <w:szCs w:val="28"/>
          <w:lang w:eastAsia="ru-RU" w:bidi="ru-RU"/>
        </w:rPr>
        <w:t>.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ходе выездной проверки могут совершаться следующие контрольные действия:</w:t>
      </w:r>
    </w:p>
    <w:p w:rsidR="003109BC" w:rsidRPr="003109BC" w:rsidRDefault="003109BC" w:rsidP="003109BC">
      <w:pPr>
        <w:widowControl w:val="0"/>
        <w:numPr>
          <w:ilvl w:val="0"/>
          <w:numId w:val="26"/>
        </w:numPr>
        <w:tabs>
          <w:tab w:val="left" w:pos="109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осмотр;</w:t>
      </w:r>
    </w:p>
    <w:p w:rsidR="003109BC" w:rsidRPr="003109BC" w:rsidRDefault="003109BC" w:rsidP="003109BC">
      <w:pPr>
        <w:widowControl w:val="0"/>
        <w:numPr>
          <w:ilvl w:val="0"/>
          <w:numId w:val="26"/>
        </w:numPr>
        <w:tabs>
          <w:tab w:val="left" w:pos="112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опрос;</w:t>
      </w:r>
    </w:p>
    <w:p w:rsidR="003109BC" w:rsidRPr="003109BC" w:rsidRDefault="003109BC" w:rsidP="003109BC">
      <w:pPr>
        <w:widowControl w:val="0"/>
        <w:numPr>
          <w:ilvl w:val="0"/>
          <w:numId w:val="26"/>
        </w:numPr>
        <w:tabs>
          <w:tab w:val="left" w:pos="112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получение письменных объяснений;</w:t>
      </w:r>
    </w:p>
    <w:p w:rsidR="003109BC" w:rsidRPr="003109BC" w:rsidRDefault="003109BC" w:rsidP="003109BC">
      <w:pPr>
        <w:widowControl w:val="0"/>
        <w:numPr>
          <w:ilvl w:val="0"/>
          <w:numId w:val="26"/>
        </w:numPr>
        <w:tabs>
          <w:tab w:val="left" w:pos="112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истребование документов;</w:t>
      </w:r>
    </w:p>
    <w:p w:rsidR="003109BC" w:rsidRPr="003109BC" w:rsidRDefault="003109BC" w:rsidP="003109BC">
      <w:pPr>
        <w:widowControl w:val="0"/>
        <w:numPr>
          <w:ilvl w:val="0"/>
          <w:numId w:val="26"/>
        </w:numPr>
        <w:tabs>
          <w:tab w:val="left" w:pos="1126"/>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инструментальное обследование.</w:t>
      </w:r>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17" w:name="bookmark16"/>
      <w:r w:rsidRPr="003109BC">
        <w:rPr>
          <w:rFonts w:ascii="Times New Roman" w:eastAsia="Times New Roman" w:hAnsi="Times New Roman" w:cs="Times New Roman"/>
          <w:b/>
          <w:bCs/>
          <w:color w:val="000000"/>
          <w:sz w:val="28"/>
          <w:szCs w:val="28"/>
          <w:lang w:eastAsia="ru-RU" w:bidi="ru-RU"/>
        </w:rPr>
        <w:t>Подраздел 7. Осмотр</w:t>
      </w:r>
      <w:bookmarkEnd w:id="17"/>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осмотром в целях настоящего Положения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частей иными способами.</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Осмотр осуществляется инспектором в присутствии контролируемого лица или его представителя и (или) с применением видеозаписи.</w:t>
      </w:r>
    </w:p>
    <w:p w:rsidR="003109BC" w:rsidRPr="003109BC" w:rsidRDefault="003109BC" w:rsidP="003109BC">
      <w:pPr>
        <w:widowControl w:val="0"/>
        <w:numPr>
          <w:ilvl w:val="0"/>
          <w:numId w:val="1"/>
        </w:numPr>
        <w:tabs>
          <w:tab w:val="left" w:pos="1306"/>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мероприятия.</w:t>
      </w:r>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18" w:name="bookmark17"/>
      <w:r w:rsidRPr="003109BC">
        <w:rPr>
          <w:rFonts w:ascii="Times New Roman" w:eastAsia="Times New Roman" w:hAnsi="Times New Roman" w:cs="Times New Roman"/>
          <w:b/>
          <w:bCs/>
          <w:color w:val="000000"/>
          <w:sz w:val="28"/>
          <w:szCs w:val="28"/>
          <w:lang w:eastAsia="ru-RU" w:bidi="ru-RU"/>
        </w:rPr>
        <w:t>Подраздел 8. Опрос</w:t>
      </w:r>
      <w:bookmarkEnd w:id="18"/>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опросом в целях настоящего Положения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3109BC" w:rsidRPr="003109BC" w:rsidRDefault="003109BC" w:rsidP="003109BC">
      <w:pPr>
        <w:widowControl w:val="0"/>
        <w:numPr>
          <w:ilvl w:val="0"/>
          <w:numId w:val="1"/>
        </w:numPr>
        <w:tabs>
          <w:tab w:val="left" w:pos="1311"/>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lastRenderedPageBreak/>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3109BC" w:rsidRPr="003109BC" w:rsidRDefault="003109BC" w:rsidP="003109BC">
      <w:pPr>
        <w:keepNext/>
        <w:keepLines/>
        <w:widowControl w:val="0"/>
        <w:spacing w:after="311" w:line="310" w:lineRule="exact"/>
        <w:ind w:left="2060"/>
        <w:outlineLvl w:val="0"/>
        <w:rPr>
          <w:rFonts w:ascii="Times New Roman" w:eastAsia="Times New Roman" w:hAnsi="Times New Roman" w:cs="Times New Roman"/>
          <w:b/>
          <w:bCs/>
          <w:color w:val="000000"/>
          <w:sz w:val="28"/>
          <w:szCs w:val="28"/>
          <w:lang w:eastAsia="ru-RU" w:bidi="ru-RU"/>
        </w:rPr>
      </w:pPr>
      <w:bookmarkStart w:id="19" w:name="bookmark18"/>
      <w:r w:rsidRPr="003109BC">
        <w:rPr>
          <w:rFonts w:ascii="Times New Roman" w:eastAsia="Times New Roman" w:hAnsi="Times New Roman" w:cs="Times New Roman"/>
          <w:b/>
          <w:bCs/>
          <w:color w:val="000000"/>
          <w:sz w:val="28"/>
          <w:szCs w:val="28"/>
          <w:lang w:eastAsia="ru-RU" w:bidi="ru-RU"/>
        </w:rPr>
        <w:t>Подраздел 9. Получение письменных объяснений</w:t>
      </w:r>
      <w:bookmarkEnd w:id="19"/>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Под получением письменных объяснений в целях настоящего Положения понимается контрольное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Объяснения оформляются путем составления письменного документа в свободной форме.</w:t>
      </w:r>
    </w:p>
    <w:p w:rsidR="003109BC" w:rsidRPr="003109BC" w:rsidRDefault="003109BC" w:rsidP="003109BC">
      <w:pPr>
        <w:widowControl w:val="0"/>
        <w:numPr>
          <w:ilvl w:val="0"/>
          <w:numId w:val="1"/>
        </w:numPr>
        <w:tabs>
          <w:tab w:val="left" w:pos="1316"/>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20" w:name="bookmark19"/>
      <w:r w:rsidRPr="003109BC">
        <w:rPr>
          <w:rFonts w:ascii="Times New Roman" w:eastAsia="Times New Roman" w:hAnsi="Times New Roman" w:cs="Times New Roman"/>
          <w:b/>
          <w:bCs/>
          <w:color w:val="000000"/>
          <w:sz w:val="28"/>
          <w:szCs w:val="28"/>
          <w:lang w:eastAsia="ru-RU" w:bidi="ru-RU"/>
        </w:rPr>
        <w:t>Подраздел 10. Истребование документов</w:t>
      </w:r>
      <w:bookmarkEnd w:id="20"/>
    </w:p>
    <w:p w:rsidR="003109BC" w:rsidRPr="003109BC" w:rsidRDefault="003109BC" w:rsidP="003109BC">
      <w:pPr>
        <w:widowControl w:val="0"/>
        <w:numPr>
          <w:ilvl w:val="0"/>
          <w:numId w:val="1"/>
        </w:numPr>
        <w:tabs>
          <w:tab w:val="left" w:pos="1306"/>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Под истребованием документов в целях настоящего Положения понимается контрольное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roofErr w:type="gramEnd"/>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proofErr w:type="spellStart"/>
      <w:r w:rsidRPr="003109BC">
        <w:rPr>
          <w:rFonts w:ascii="Times New Roman" w:eastAsia="Times New Roman" w:hAnsi="Times New Roman" w:cs="Times New Roman"/>
          <w:color w:val="000000"/>
          <w:sz w:val="28"/>
          <w:szCs w:val="28"/>
          <w:lang w:eastAsia="ru-RU" w:bidi="ru-RU"/>
        </w:rPr>
        <w:t>Истребуемые</w:t>
      </w:r>
      <w:proofErr w:type="spellEnd"/>
      <w:r w:rsidRPr="003109BC">
        <w:rPr>
          <w:rFonts w:ascii="Times New Roman" w:eastAsia="Times New Roman" w:hAnsi="Times New Roman" w:cs="Times New Roman"/>
          <w:color w:val="000000"/>
          <w:sz w:val="28"/>
          <w:szCs w:val="28"/>
          <w:lang w:eastAsia="ru-RU" w:bidi="ru-RU"/>
        </w:rPr>
        <w:t xml:space="preserve"> документы направляются в контрольный орган в форме электронного документа в порядке, предусмотренном </w:t>
      </w:r>
      <w:r w:rsidRPr="003109BC">
        <w:rPr>
          <w:rFonts w:ascii="Times New Roman" w:eastAsia="Times New Roman" w:hAnsi="Times New Roman" w:cs="Times New Roman"/>
          <w:sz w:val="28"/>
          <w:szCs w:val="28"/>
          <w:lang w:eastAsia="ru-RU" w:bidi="ru-RU"/>
        </w:rPr>
        <w:t>пунктом 90</w:t>
      </w:r>
      <w:r w:rsidRPr="003109BC">
        <w:rPr>
          <w:rFonts w:ascii="Times New Roman" w:eastAsia="Times New Roman" w:hAnsi="Times New Roman" w:cs="Times New Roman"/>
          <w:sz w:val="28"/>
          <w:szCs w:val="28"/>
          <w:u w:val="single"/>
          <w:lang w:eastAsia="ru-RU" w:bidi="ru-RU"/>
        </w:rPr>
        <w:t xml:space="preserve"> </w:t>
      </w:r>
      <w:r w:rsidRPr="003109BC">
        <w:rPr>
          <w:rFonts w:ascii="Times New Roman" w:eastAsia="Times New Roman" w:hAnsi="Times New Roman" w:cs="Times New Roman"/>
          <w:color w:val="000000"/>
          <w:sz w:val="28"/>
          <w:szCs w:val="28"/>
          <w:lang w:eastAsia="ru-RU" w:bidi="ru-RU"/>
        </w:rPr>
        <w:t>настоящего Положения,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контролируемого лица. По завершении контрольного мероприятия подлинники документов возвращаются контролируемому лицу.</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 случае представления заверенных копий </w:t>
      </w:r>
      <w:proofErr w:type="spellStart"/>
      <w:r w:rsidRPr="003109BC">
        <w:rPr>
          <w:rFonts w:ascii="Times New Roman" w:eastAsia="Times New Roman" w:hAnsi="Times New Roman" w:cs="Times New Roman"/>
          <w:color w:val="000000"/>
          <w:sz w:val="28"/>
          <w:szCs w:val="28"/>
          <w:lang w:eastAsia="ru-RU" w:bidi="ru-RU"/>
        </w:rPr>
        <w:t>истребуемых</w:t>
      </w:r>
      <w:proofErr w:type="spellEnd"/>
      <w:r w:rsidRPr="003109BC">
        <w:rPr>
          <w:rFonts w:ascii="Times New Roman" w:eastAsia="Times New Roman" w:hAnsi="Times New Roman" w:cs="Times New Roman"/>
          <w:color w:val="000000"/>
          <w:sz w:val="28"/>
          <w:szCs w:val="28"/>
          <w:lang w:eastAsia="ru-RU" w:bidi="ru-RU"/>
        </w:rPr>
        <w:t xml:space="preserve"> документов инспектор вправе ознакомиться с подлинниками документов.</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lastRenderedPageBreak/>
        <w:t xml:space="preserve">Документы, которые </w:t>
      </w:r>
      <w:proofErr w:type="spellStart"/>
      <w:r w:rsidRPr="003109BC">
        <w:rPr>
          <w:rFonts w:ascii="Times New Roman" w:eastAsia="Times New Roman" w:hAnsi="Times New Roman" w:cs="Times New Roman"/>
          <w:color w:val="000000"/>
          <w:sz w:val="28"/>
          <w:szCs w:val="28"/>
          <w:lang w:eastAsia="ru-RU" w:bidi="ru-RU"/>
        </w:rPr>
        <w:t>истребуются</w:t>
      </w:r>
      <w:proofErr w:type="spellEnd"/>
      <w:r w:rsidRPr="003109BC">
        <w:rPr>
          <w:rFonts w:ascii="Times New Roman" w:eastAsia="Times New Roman" w:hAnsi="Times New Roman" w:cs="Times New Roman"/>
          <w:color w:val="000000"/>
          <w:sz w:val="28"/>
          <w:szCs w:val="28"/>
          <w:lang w:eastAsia="ru-RU" w:bidi="ru-RU"/>
        </w:rPr>
        <w:t xml:space="preserve"> в ходе контрольного мероприятия, должны быть представлены контролируемым лицом инспектору в срок, указанный в требовании о представлении документов. В случае</w:t>
      </w:r>
      <w:proofErr w:type="gramStart"/>
      <w:r w:rsidRPr="003109BC">
        <w:rPr>
          <w:rFonts w:ascii="Times New Roman" w:eastAsia="Times New Roman" w:hAnsi="Times New Roman" w:cs="Times New Roman"/>
          <w:color w:val="000000"/>
          <w:sz w:val="28"/>
          <w:szCs w:val="28"/>
          <w:lang w:eastAsia="ru-RU" w:bidi="ru-RU"/>
        </w:rPr>
        <w:t>,</w:t>
      </w:r>
      <w:proofErr w:type="gramEnd"/>
      <w:r w:rsidRPr="003109BC">
        <w:rPr>
          <w:rFonts w:ascii="Times New Roman" w:eastAsia="Times New Roman" w:hAnsi="Times New Roman" w:cs="Times New Roman"/>
          <w:color w:val="000000"/>
          <w:sz w:val="28"/>
          <w:szCs w:val="28"/>
          <w:lang w:eastAsia="ru-RU" w:bidi="ru-RU"/>
        </w:rPr>
        <w:t xml:space="preserve"> если контролируемое лицо не имеет возможности представить </w:t>
      </w:r>
      <w:proofErr w:type="spellStart"/>
      <w:r w:rsidRPr="003109BC">
        <w:rPr>
          <w:rFonts w:ascii="Times New Roman" w:eastAsia="Times New Roman" w:hAnsi="Times New Roman" w:cs="Times New Roman"/>
          <w:color w:val="000000"/>
          <w:sz w:val="28"/>
          <w:szCs w:val="28"/>
          <w:lang w:eastAsia="ru-RU" w:bidi="ru-RU"/>
        </w:rPr>
        <w:t>истребуемые</w:t>
      </w:r>
      <w:proofErr w:type="spellEnd"/>
      <w:r w:rsidRPr="003109BC">
        <w:rPr>
          <w:rFonts w:ascii="Times New Roman" w:eastAsia="Times New Roman" w:hAnsi="Times New Roman" w:cs="Times New Roman"/>
          <w:color w:val="000000"/>
          <w:sz w:val="28"/>
          <w:szCs w:val="28"/>
          <w:lang w:eastAsia="ru-RU" w:bidi="ru-RU"/>
        </w:rPr>
        <w:t xml:space="preserve">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w:t>
      </w:r>
      <w:proofErr w:type="spellStart"/>
      <w:r w:rsidRPr="003109BC">
        <w:rPr>
          <w:rFonts w:ascii="Times New Roman" w:eastAsia="Times New Roman" w:hAnsi="Times New Roman" w:cs="Times New Roman"/>
          <w:color w:val="000000"/>
          <w:sz w:val="28"/>
          <w:szCs w:val="28"/>
          <w:lang w:eastAsia="ru-RU" w:bidi="ru-RU"/>
        </w:rPr>
        <w:t>истребуемые</w:t>
      </w:r>
      <w:proofErr w:type="spellEnd"/>
      <w:r w:rsidRPr="003109BC">
        <w:rPr>
          <w:rFonts w:ascii="Times New Roman" w:eastAsia="Times New Roman" w:hAnsi="Times New Roman" w:cs="Times New Roman"/>
          <w:color w:val="000000"/>
          <w:sz w:val="28"/>
          <w:szCs w:val="28"/>
          <w:lang w:eastAsia="ru-RU" w:bidi="ru-RU"/>
        </w:rPr>
        <w:t xml:space="preserve"> документы не могут быть представлены в установленный срок, и срока, в течение которого контролируемое лицо может представить </w:t>
      </w:r>
      <w:proofErr w:type="spellStart"/>
      <w:r w:rsidRPr="003109BC">
        <w:rPr>
          <w:rFonts w:ascii="Times New Roman" w:eastAsia="Times New Roman" w:hAnsi="Times New Roman" w:cs="Times New Roman"/>
          <w:color w:val="000000"/>
          <w:sz w:val="28"/>
          <w:szCs w:val="28"/>
          <w:lang w:eastAsia="ru-RU" w:bidi="ru-RU"/>
        </w:rPr>
        <w:t>истребуемые</w:t>
      </w:r>
      <w:proofErr w:type="spellEnd"/>
      <w:r w:rsidRPr="003109BC">
        <w:rPr>
          <w:rFonts w:ascii="Times New Roman" w:eastAsia="Times New Roman" w:hAnsi="Times New Roman" w:cs="Times New Roman"/>
          <w:color w:val="000000"/>
          <w:sz w:val="28"/>
          <w:szCs w:val="28"/>
          <w:lang w:eastAsia="ru-RU" w:bidi="ru-RU"/>
        </w:rPr>
        <w:t xml:space="preserve">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 </w:t>
      </w:r>
      <w:r w:rsidRPr="003109BC">
        <w:rPr>
          <w:rFonts w:ascii="Times New Roman" w:eastAsia="Times New Roman" w:hAnsi="Times New Roman" w:cs="Times New Roman"/>
          <w:sz w:val="28"/>
          <w:szCs w:val="28"/>
          <w:lang w:eastAsia="ru-RU" w:bidi="ru-RU"/>
        </w:rPr>
        <w:t>пунктами 87 - 89</w:t>
      </w:r>
      <w:r w:rsidRPr="003109BC">
        <w:rPr>
          <w:rFonts w:ascii="Times New Roman" w:eastAsia="Times New Roman" w:hAnsi="Times New Roman" w:cs="Times New Roman"/>
          <w:color w:val="0000FF"/>
          <w:sz w:val="28"/>
          <w:szCs w:val="28"/>
          <w:lang w:eastAsia="ru-RU" w:bidi="ru-RU"/>
        </w:rPr>
        <w:t xml:space="preserve"> </w:t>
      </w:r>
      <w:r w:rsidRPr="003109BC">
        <w:rPr>
          <w:rFonts w:ascii="Times New Roman" w:eastAsia="Times New Roman" w:hAnsi="Times New Roman" w:cs="Times New Roman"/>
          <w:color w:val="000000"/>
          <w:sz w:val="28"/>
          <w:szCs w:val="28"/>
          <w:lang w:eastAsia="ru-RU" w:bidi="ru-RU"/>
        </w:rPr>
        <w:t>настоящего Положения.</w:t>
      </w:r>
    </w:p>
    <w:p w:rsidR="003109BC" w:rsidRPr="003109BC" w:rsidRDefault="003109BC" w:rsidP="003109BC">
      <w:pPr>
        <w:widowControl w:val="0"/>
        <w:numPr>
          <w:ilvl w:val="0"/>
          <w:numId w:val="1"/>
        </w:numPr>
        <w:tabs>
          <w:tab w:val="left" w:pos="1316"/>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Документы (копии документов), ранее представленные контролируемым лицом в контрольный орган, независимо от оснований их представления могут не представляться повторно при условии уведомления контрольного органа о том, что </w:t>
      </w:r>
      <w:proofErr w:type="spellStart"/>
      <w:r w:rsidRPr="003109BC">
        <w:rPr>
          <w:rFonts w:ascii="Times New Roman" w:eastAsia="Times New Roman" w:hAnsi="Times New Roman" w:cs="Times New Roman"/>
          <w:color w:val="000000"/>
          <w:sz w:val="28"/>
          <w:szCs w:val="28"/>
          <w:lang w:eastAsia="ru-RU" w:bidi="ru-RU"/>
        </w:rPr>
        <w:t>истребуемые</w:t>
      </w:r>
      <w:proofErr w:type="spellEnd"/>
      <w:r w:rsidRPr="003109BC">
        <w:rPr>
          <w:rFonts w:ascii="Times New Roman" w:eastAsia="Times New Roman" w:hAnsi="Times New Roman" w:cs="Times New Roman"/>
          <w:color w:val="000000"/>
          <w:sz w:val="28"/>
          <w:szCs w:val="28"/>
          <w:lang w:eastAsia="ru-RU" w:bidi="ru-RU"/>
        </w:rPr>
        <w:t xml:space="preserve"> документы (копии документов) были представлены ранее, с указанием реквизитов документа, которым (приложением к </w:t>
      </w:r>
      <w:proofErr w:type="gramStart"/>
      <w:r w:rsidRPr="003109BC">
        <w:rPr>
          <w:rFonts w:ascii="Times New Roman" w:eastAsia="Times New Roman" w:hAnsi="Times New Roman" w:cs="Times New Roman"/>
          <w:color w:val="000000"/>
          <w:sz w:val="28"/>
          <w:szCs w:val="28"/>
          <w:lang w:eastAsia="ru-RU" w:bidi="ru-RU"/>
        </w:rPr>
        <w:t xml:space="preserve">которому) </w:t>
      </w:r>
      <w:proofErr w:type="gramEnd"/>
      <w:r w:rsidRPr="003109BC">
        <w:rPr>
          <w:rFonts w:ascii="Times New Roman" w:eastAsia="Times New Roman" w:hAnsi="Times New Roman" w:cs="Times New Roman"/>
          <w:color w:val="000000"/>
          <w:sz w:val="28"/>
          <w:szCs w:val="28"/>
          <w:lang w:eastAsia="ru-RU" w:bidi="ru-RU"/>
        </w:rPr>
        <w:t>они были представлены.</w:t>
      </w:r>
    </w:p>
    <w:p w:rsidR="003109BC" w:rsidRPr="003109BC" w:rsidRDefault="003109BC" w:rsidP="003109BC">
      <w:pPr>
        <w:keepNext/>
        <w:keepLines/>
        <w:widowControl w:val="0"/>
        <w:spacing w:after="311" w:line="310" w:lineRule="exact"/>
        <w:ind w:left="2200"/>
        <w:outlineLvl w:val="0"/>
        <w:rPr>
          <w:rFonts w:ascii="Times New Roman" w:eastAsia="Times New Roman" w:hAnsi="Times New Roman" w:cs="Times New Roman"/>
          <w:b/>
          <w:bCs/>
          <w:color w:val="000000"/>
          <w:sz w:val="28"/>
          <w:szCs w:val="28"/>
          <w:lang w:eastAsia="ru-RU" w:bidi="ru-RU"/>
        </w:rPr>
      </w:pPr>
      <w:bookmarkStart w:id="21" w:name="bookmark20"/>
      <w:r w:rsidRPr="003109BC">
        <w:rPr>
          <w:rFonts w:ascii="Times New Roman" w:eastAsia="Times New Roman" w:hAnsi="Times New Roman" w:cs="Times New Roman"/>
          <w:b/>
          <w:bCs/>
          <w:color w:val="000000"/>
          <w:sz w:val="28"/>
          <w:szCs w:val="28"/>
          <w:lang w:eastAsia="ru-RU" w:bidi="ru-RU"/>
        </w:rPr>
        <w:t>Подраздел 11. Инструментальное обследование</w:t>
      </w:r>
      <w:bookmarkEnd w:id="21"/>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Под инструментальным обследованием в целях настоящего Положения понимается контрольное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w:t>
      </w:r>
      <w:r w:rsidRPr="003109BC">
        <w:rPr>
          <w:rFonts w:ascii="Times New Roman" w:eastAsia="Times New Roman" w:hAnsi="Times New Roman" w:cs="Times New Roman"/>
          <w:color w:val="000000"/>
          <w:sz w:val="28"/>
          <w:szCs w:val="28"/>
          <w:u w:val="single"/>
          <w:lang w:eastAsia="ru-RU" w:bidi="ru-RU"/>
        </w:rPr>
        <w:t>щ</w:t>
      </w:r>
      <w:r w:rsidRPr="003109BC">
        <w:rPr>
          <w:rFonts w:ascii="Times New Roman" w:eastAsia="Times New Roman" w:hAnsi="Times New Roman" w:cs="Times New Roman"/>
          <w:color w:val="000000"/>
          <w:sz w:val="28"/>
          <w:szCs w:val="28"/>
          <w:lang w:eastAsia="ru-RU" w:bidi="ru-RU"/>
        </w:rPr>
        <w:t>их значение для оценки соблюдения контролируемым лицом обязательных требований.</w:t>
      </w:r>
      <w:proofErr w:type="gramEnd"/>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Под специальным оборудованием и (или) техническими приборами в настоящем Положении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w:t>
      </w:r>
      <w:proofErr w:type="gramEnd"/>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Инструментальное обследование осуществляется инспектором или специалистом, </w:t>
      </w:r>
      <w:proofErr w:type="gramStart"/>
      <w:r w:rsidRPr="003109BC">
        <w:rPr>
          <w:rFonts w:ascii="Times New Roman" w:eastAsia="Times New Roman" w:hAnsi="Times New Roman" w:cs="Times New Roman"/>
          <w:color w:val="000000"/>
          <w:sz w:val="28"/>
          <w:szCs w:val="28"/>
          <w:lang w:eastAsia="ru-RU" w:bidi="ru-RU"/>
        </w:rPr>
        <w:t>имеющими</w:t>
      </w:r>
      <w:proofErr w:type="gramEnd"/>
      <w:r w:rsidRPr="003109BC">
        <w:rPr>
          <w:rFonts w:ascii="Times New Roman" w:eastAsia="Times New Roman" w:hAnsi="Times New Roman" w:cs="Times New Roman"/>
          <w:color w:val="000000"/>
          <w:sz w:val="28"/>
          <w:szCs w:val="28"/>
          <w:lang w:eastAsia="ru-RU" w:bidi="ru-RU"/>
        </w:rPr>
        <w:t xml:space="preserve"> допуск к работе на специальном оборудовании, использованию технических приборов.</w:t>
      </w:r>
    </w:p>
    <w:p w:rsidR="003109BC" w:rsidRPr="003109BC" w:rsidRDefault="003109BC" w:rsidP="003109BC">
      <w:pPr>
        <w:widowControl w:val="0"/>
        <w:numPr>
          <w:ilvl w:val="0"/>
          <w:numId w:val="1"/>
        </w:numPr>
        <w:tabs>
          <w:tab w:val="left" w:pos="1321"/>
        </w:tabs>
        <w:spacing w:after="32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 xml:space="preserve">По результатам инструментального обследования инспектором или </w:t>
      </w:r>
      <w:r w:rsidRPr="003109BC">
        <w:rPr>
          <w:rFonts w:ascii="Times New Roman" w:eastAsia="Times New Roman" w:hAnsi="Times New Roman" w:cs="Times New Roman"/>
          <w:color w:val="000000"/>
          <w:sz w:val="28"/>
          <w:szCs w:val="28"/>
          <w:lang w:eastAsia="ru-RU" w:bidi="ru-RU"/>
        </w:rPr>
        <w:lastRenderedPageBreak/>
        <w:t>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w:t>
      </w:r>
      <w:proofErr w:type="gramEnd"/>
      <w:r w:rsidRPr="003109BC">
        <w:rPr>
          <w:rFonts w:ascii="Times New Roman" w:eastAsia="Times New Roman" w:hAnsi="Times New Roman" w:cs="Times New Roman"/>
          <w:color w:val="000000"/>
          <w:sz w:val="28"/>
          <w:szCs w:val="28"/>
          <w:lang w:eastAsia="ru-RU" w:bidi="ru-RU"/>
        </w:rPr>
        <w:t xml:space="preserve"> этих показателей установленным нормам, иные сведения, имеющие значение для оценки результатов инструментального обследования.</w:t>
      </w:r>
    </w:p>
    <w:p w:rsidR="003109BC" w:rsidRPr="003109BC" w:rsidRDefault="003109BC" w:rsidP="003109BC">
      <w:pPr>
        <w:keepNext/>
        <w:keepLines/>
        <w:widowControl w:val="0"/>
        <w:spacing w:after="0" w:line="322" w:lineRule="exact"/>
        <w:jc w:val="center"/>
        <w:outlineLvl w:val="0"/>
        <w:rPr>
          <w:rFonts w:ascii="Times New Roman" w:eastAsia="Times New Roman" w:hAnsi="Times New Roman" w:cs="Times New Roman"/>
          <w:b/>
          <w:bCs/>
          <w:color w:val="000000"/>
          <w:sz w:val="28"/>
          <w:szCs w:val="28"/>
          <w:lang w:eastAsia="ru-RU" w:bidi="ru-RU"/>
        </w:rPr>
      </w:pPr>
      <w:bookmarkStart w:id="22" w:name="bookmark21"/>
      <w:r w:rsidRPr="003109BC">
        <w:rPr>
          <w:rFonts w:ascii="Times New Roman" w:eastAsia="Times New Roman" w:hAnsi="Times New Roman" w:cs="Times New Roman"/>
          <w:b/>
          <w:bCs/>
          <w:color w:val="000000"/>
          <w:sz w:val="28"/>
          <w:szCs w:val="28"/>
          <w:lang w:eastAsia="ru-RU" w:bidi="ru-RU"/>
        </w:rPr>
        <w:t>Раздел 5. РЕЗУЛЬТАТЫ КОНТРОЛЬНЫХ МЕРОПРИЯТИЙ И</w:t>
      </w:r>
      <w:r w:rsidRPr="003109BC">
        <w:rPr>
          <w:rFonts w:ascii="Times New Roman" w:eastAsia="Times New Roman" w:hAnsi="Times New Roman" w:cs="Times New Roman"/>
          <w:b/>
          <w:bCs/>
          <w:color w:val="000000"/>
          <w:sz w:val="28"/>
          <w:szCs w:val="28"/>
          <w:lang w:eastAsia="ru-RU" w:bidi="ru-RU"/>
        </w:rPr>
        <w:br/>
        <w:t>РЕШЕНИЯ, ПРИНИМАЕМЫЕ ПО РЕЗУЛЬТАТАМ КОНТРОЛЬНЫХ</w:t>
      </w:r>
      <w:bookmarkEnd w:id="22"/>
    </w:p>
    <w:p w:rsidR="003109BC" w:rsidRPr="003109BC" w:rsidRDefault="003109BC" w:rsidP="003109BC">
      <w:pPr>
        <w:keepNext/>
        <w:keepLines/>
        <w:widowControl w:val="0"/>
        <w:spacing w:after="320" w:line="322" w:lineRule="exact"/>
        <w:jc w:val="center"/>
        <w:outlineLvl w:val="0"/>
        <w:rPr>
          <w:rFonts w:ascii="Times New Roman" w:eastAsia="Times New Roman" w:hAnsi="Times New Roman" w:cs="Times New Roman"/>
          <w:b/>
          <w:bCs/>
          <w:color w:val="000000"/>
          <w:sz w:val="28"/>
          <w:szCs w:val="28"/>
          <w:lang w:eastAsia="ru-RU" w:bidi="ru-RU"/>
        </w:rPr>
      </w:pPr>
      <w:bookmarkStart w:id="23" w:name="bookmark22"/>
      <w:r w:rsidRPr="003109BC">
        <w:rPr>
          <w:rFonts w:ascii="Times New Roman" w:eastAsia="Times New Roman" w:hAnsi="Times New Roman" w:cs="Times New Roman"/>
          <w:b/>
          <w:bCs/>
          <w:color w:val="000000"/>
          <w:sz w:val="28"/>
          <w:szCs w:val="28"/>
          <w:lang w:eastAsia="ru-RU" w:bidi="ru-RU"/>
        </w:rPr>
        <w:t>МЕРОПРИЯТИЙ</w:t>
      </w:r>
      <w:bookmarkEnd w:id="23"/>
    </w:p>
    <w:p w:rsidR="003109BC" w:rsidRPr="003109BC" w:rsidRDefault="003109BC" w:rsidP="003109BC">
      <w:pPr>
        <w:widowControl w:val="0"/>
        <w:numPr>
          <w:ilvl w:val="0"/>
          <w:numId w:val="1"/>
        </w:numPr>
        <w:tabs>
          <w:tab w:val="left" w:pos="1321"/>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подпунктом 2 </w:t>
      </w:r>
      <w:r w:rsidRPr="003109BC">
        <w:rPr>
          <w:rFonts w:ascii="Times New Roman" w:eastAsia="Times New Roman" w:hAnsi="Times New Roman" w:cs="Times New Roman"/>
          <w:sz w:val="28"/>
          <w:szCs w:val="28"/>
          <w:lang w:eastAsia="ru-RU" w:bidi="ru-RU"/>
        </w:rPr>
        <w:t xml:space="preserve">пункта 174 </w:t>
      </w:r>
      <w:r w:rsidRPr="003109BC">
        <w:rPr>
          <w:rFonts w:ascii="Times New Roman" w:eastAsia="Times New Roman" w:hAnsi="Times New Roman" w:cs="Times New Roman"/>
          <w:color w:val="000000"/>
          <w:sz w:val="28"/>
          <w:szCs w:val="28"/>
          <w:lang w:eastAsia="ru-RU" w:bidi="ru-RU"/>
        </w:rPr>
        <w:t>настоящего Положения.</w:t>
      </w:r>
      <w:proofErr w:type="gramEnd"/>
    </w:p>
    <w:p w:rsidR="003109BC" w:rsidRPr="003109BC" w:rsidRDefault="003109BC" w:rsidP="003109BC">
      <w:pPr>
        <w:widowControl w:val="0"/>
        <w:numPr>
          <w:ilvl w:val="0"/>
          <w:numId w:val="1"/>
        </w:numPr>
        <w:tabs>
          <w:tab w:val="left" w:pos="13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w:t>
      </w:r>
      <w:proofErr w:type="gramStart"/>
      <w:r w:rsidRPr="003109BC">
        <w:rPr>
          <w:rFonts w:ascii="Times New Roman" w:eastAsia="Times New Roman" w:hAnsi="Times New Roman" w:cs="Times New Roman"/>
          <w:color w:val="000000"/>
          <w:sz w:val="28"/>
          <w:szCs w:val="28"/>
          <w:lang w:eastAsia="ru-RU" w:bidi="ru-RU"/>
        </w:rPr>
        <w:t>,</w:t>
      </w:r>
      <w:proofErr w:type="gramEnd"/>
      <w:r w:rsidRPr="003109BC">
        <w:rPr>
          <w:rFonts w:ascii="Times New Roman" w:eastAsia="Times New Roman" w:hAnsi="Times New Roman" w:cs="Times New Roman"/>
          <w:color w:val="000000"/>
          <w:sz w:val="28"/>
          <w:szCs w:val="28"/>
          <w:lang w:eastAsia="ru-RU" w:bidi="ru-RU"/>
        </w:rPr>
        <w:t xml:space="preserve">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Оформление акта производится на месте проведения контрольного мероприятия в день окончания проведения такого мероприятия.</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w:t>
      </w:r>
      <w:r w:rsidRPr="003109BC">
        <w:rPr>
          <w:rFonts w:ascii="Times New Roman" w:eastAsia="Times New Roman" w:hAnsi="Times New Roman" w:cs="Times New Roman"/>
          <w:color w:val="000000"/>
          <w:sz w:val="28"/>
          <w:szCs w:val="28"/>
          <w:lang w:eastAsia="ru-RU" w:bidi="ru-RU"/>
        </w:rPr>
        <w:lastRenderedPageBreak/>
        <w:t>непосредственно после его оформления.</w:t>
      </w:r>
    </w:p>
    <w:p w:rsidR="003109BC" w:rsidRPr="003109BC" w:rsidRDefault="003109BC" w:rsidP="003109BC">
      <w:pPr>
        <w:widowControl w:val="0"/>
        <w:numPr>
          <w:ilvl w:val="0"/>
          <w:numId w:val="1"/>
        </w:numPr>
        <w:tabs>
          <w:tab w:val="left" w:pos="130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Контролируемое лицо или его представитель знакомится с содержанием акта на месте проведения контрольного мероприятия.</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109BC" w:rsidRPr="003109BC" w:rsidRDefault="003109BC" w:rsidP="003109BC">
      <w:pPr>
        <w:widowControl w:val="0"/>
        <w:numPr>
          <w:ilvl w:val="0"/>
          <w:numId w:val="1"/>
        </w:numPr>
        <w:tabs>
          <w:tab w:val="left" w:pos="13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r w:rsidRPr="003109BC">
        <w:rPr>
          <w:rFonts w:ascii="Times New Roman" w:eastAsia="Times New Roman" w:hAnsi="Times New Roman" w:cs="Times New Roman"/>
          <w:sz w:val="28"/>
          <w:szCs w:val="28"/>
          <w:lang w:eastAsia="ru-RU" w:bidi="ru-RU"/>
        </w:rPr>
        <w:t>разделом 7</w:t>
      </w:r>
      <w:r w:rsidRPr="003109BC">
        <w:rPr>
          <w:rFonts w:ascii="Times New Roman" w:eastAsia="Times New Roman" w:hAnsi="Times New Roman" w:cs="Times New Roman"/>
          <w:color w:val="0000FF"/>
          <w:sz w:val="28"/>
          <w:szCs w:val="28"/>
          <w:lang w:eastAsia="ru-RU" w:bidi="ru-RU"/>
        </w:rPr>
        <w:t xml:space="preserve"> </w:t>
      </w:r>
      <w:r w:rsidRPr="003109BC">
        <w:rPr>
          <w:rFonts w:ascii="Times New Roman" w:eastAsia="Times New Roman" w:hAnsi="Times New Roman" w:cs="Times New Roman"/>
          <w:color w:val="000000"/>
          <w:sz w:val="28"/>
          <w:szCs w:val="28"/>
          <w:lang w:eastAsia="ru-RU" w:bidi="ru-RU"/>
        </w:rPr>
        <w:t>настоящего Положения.</w:t>
      </w:r>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rsidR="003109BC" w:rsidRPr="003109BC" w:rsidRDefault="003109BC" w:rsidP="003109BC">
      <w:pPr>
        <w:widowControl w:val="0"/>
        <w:numPr>
          <w:ilvl w:val="0"/>
          <w:numId w:val="27"/>
        </w:numPr>
        <w:tabs>
          <w:tab w:val="left" w:pos="1274"/>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выдать после оформления акта контрольного мероприятия контролируемому лицу предписание об устранении выявленных нарушений с указанием законных (разумных) сроков их устранения и (или) о проведении мероприятий по предотвращению причинения вреда (ущерба) охраняемым законом ценностям;</w:t>
      </w:r>
    </w:p>
    <w:p w:rsidR="003109BC" w:rsidRPr="003109BC" w:rsidRDefault="003109BC" w:rsidP="003109BC">
      <w:pPr>
        <w:widowControl w:val="0"/>
        <w:numPr>
          <w:ilvl w:val="0"/>
          <w:numId w:val="27"/>
        </w:numPr>
        <w:tabs>
          <w:tab w:val="left" w:pos="1274"/>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w:t>
      </w:r>
      <w:proofErr w:type="gramEnd"/>
      <w:r w:rsidRPr="003109BC">
        <w:rPr>
          <w:rFonts w:ascii="Times New Roman" w:eastAsia="Times New Roman" w:hAnsi="Times New Roman" w:cs="Times New Roman"/>
          <w:color w:val="000000"/>
          <w:sz w:val="28"/>
          <w:szCs w:val="28"/>
          <w:lang w:eastAsia="ru-RU" w:bidi="ru-RU"/>
        </w:rPr>
        <w:t xml:space="preserve"> </w:t>
      </w:r>
      <w:proofErr w:type="gramStart"/>
      <w:r w:rsidRPr="003109BC">
        <w:rPr>
          <w:rFonts w:ascii="Times New Roman" w:eastAsia="Times New Roman" w:hAnsi="Times New Roman" w:cs="Times New Roman"/>
          <w:color w:val="000000"/>
          <w:sz w:val="28"/>
          <w:szCs w:val="28"/>
          <w:lang w:eastAsia="ru-RU" w:bidi="ru-RU"/>
        </w:rPr>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выполняемые ими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roofErr w:type="gramEnd"/>
    </w:p>
    <w:p w:rsidR="003109BC" w:rsidRPr="003109BC" w:rsidRDefault="003109BC" w:rsidP="003109BC">
      <w:pPr>
        <w:widowControl w:val="0"/>
        <w:numPr>
          <w:ilvl w:val="0"/>
          <w:numId w:val="27"/>
        </w:numPr>
        <w:tabs>
          <w:tab w:val="left" w:pos="12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w:t>
      </w:r>
      <w:r w:rsidRPr="003109BC">
        <w:rPr>
          <w:rFonts w:ascii="Times New Roman" w:eastAsia="Times New Roman" w:hAnsi="Times New Roman" w:cs="Times New Roman"/>
          <w:color w:val="000000"/>
          <w:sz w:val="28"/>
          <w:szCs w:val="28"/>
          <w:lang w:eastAsia="ru-RU" w:bidi="ru-RU"/>
        </w:rPr>
        <w:lastRenderedPageBreak/>
        <w:t>меры по привлечению виновных лиц к установленной законом ответственности;</w:t>
      </w:r>
    </w:p>
    <w:p w:rsidR="003109BC" w:rsidRPr="003109BC" w:rsidRDefault="003109BC" w:rsidP="003109BC">
      <w:pPr>
        <w:widowControl w:val="0"/>
        <w:numPr>
          <w:ilvl w:val="0"/>
          <w:numId w:val="27"/>
        </w:numPr>
        <w:tabs>
          <w:tab w:val="left" w:pos="1066"/>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3109BC" w:rsidRPr="003109BC" w:rsidRDefault="003109BC" w:rsidP="003109BC">
      <w:pPr>
        <w:widowControl w:val="0"/>
        <w:numPr>
          <w:ilvl w:val="0"/>
          <w:numId w:val="27"/>
        </w:numPr>
        <w:tabs>
          <w:tab w:val="left" w:pos="12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109BC" w:rsidRPr="003109BC" w:rsidRDefault="003109BC" w:rsidP="003109BC">
      <w:pPr>
        <w:widowControl w:val="0"/>
        <w:numPr>
          <w:ilvl w:val="0"/>
          <w:numId w:val="1"/>
        </w:numPr>
        <w:tabs>
          <w:tab w:val="left" w:pos="1321"/>
        </w:tabs>
        <w:spacing w:after="0" w:line="322" w:lineRule="exact"/>
        <w:ind w:firstLine="760"/>
        <w:jc w:val="both"/>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Решения, принятые по результатам контрольного мероприятия, проведенного с грубым нарушением требований к организации и осуществлению муниципального контроля, предусмотренным статьей 181 настоящего Положения, подлежат отмене контрольным органом, проводившим контрольное мероприятие, вышестоящим контрольным органом или судом, в том числе по представлению прокурора.</w:t>
      </w:r>
      <w:proofErr w:type="gramEnd"/>
      <w:r w:rsidRPr="003109BC">
        <w:rPr>
          <w:rFonts w:ascii="Times New Roman" w:eastAsia="Times New Roman" w:hAnsi="Times New Roman" w:cs="Times New Roman"/>
          <w:color w:val="000000"/>
          <w:sz w:val="28"/>
          <w:szCs w:val="28"/>
          <w:lang w:eastAsia="ru-RU" w:bidi="ru-RU"/>
        </w:rPr>
        <w:t xml:space="preserve"> В случае самостоятельного выявления грубых нарушений требований к организации и осуществлению муниципального контроля уполномоченное должностное лицо контрольного органа, проводившего контрольное мероприятие, принимает решение о признании результатов такого мероприятия </w:t>
      </w:r>
      <w:proofErr w:type="gramStart"/>
      <w:r w:rsidRPr="003109BC">
        <w:rPr>
          <w:rFonts w:ascii="Times New Roman" w:eastAsia="Times New Roman" w:hAnsi="Times New Roman" w:cs="Times New Roman"/>
          <w:color w:val="000000"/>
          <w:sz w:val="28"/>
          <w:szCs w:val="28"/>
          <w:lang w:eastAsia="ru-RU" w:bidi="ru-RU"/>
        </w:rPr>
        <w:t>недействительными</w:t>
      </w:r>
      <w:proofErr w:type="gramEnd"/>
      <w:r w:rsidRPr="003109BC">
        <w:rPr>
          <w:rFonts w:ascii="Times New Roman" w:eastAsia="Times New Roman" w:hAnsi="Times New Roman" w:cs="Times New Roman"/>
          <w:color w:val="000000"/>
          <w:sz w:val="28"/>
          <w:szCs w:val="28"/>
          <w:lang w:eastAsia="ru-RU" w:bidi="ru-RU"/>
        </w:rPr>
        <w:t>.</w:t>
      </w:r>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Грубым нарушением требований к организации и осуществлению муниципального контроля является:</w:t>
      </w:r>
    </w:p>
    <w:p w:rsidR="003109BC" w:rsidRPr="003109BC" w:rsidRDefault="003109BC" w:rsidP="003109BC">
      <w:pPr>
        <w:widowControl w:val="0"/>
        <w:numPr>
          <w:ilvl w:val="0"/>
          <w:numId w:val="28"/>
        </w:numPr>
        <w:tabs>
          <w:tab w:val="left" w:pos="109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отсутствие оснований проведения контрольных мероприятий;</w:t>
      </w:r>
    </w:p>
    <w:p w:rsidR="003109BC" w:rsidRPr="003109BC" w:rsidRDefault="003109BC" w:rsidP="003109BC">
      <w:pPr>
        <w:widowControl w:val="0"/>
        <w:numPr>
          <w:ilvl w:val="0"/>
          <w:numId w:val="28"/>
        </w:numPr>
        <w:tabs>
          <w:tab w:val="left" w:pos="12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отсутствие согласования с органами прокуратуры проведения контрольного мероприятия в случае, если такое согласование является обязательным;</w:t>
      </w:r>
    </w:p>
    <w:p w:rsidR="003109BC" w:rsidRPr="003109BC" w:rsidRDefault="003109BC" w:rsidP="003109BC">
      <w:pPr>
        <w:widowControl w:val="0"/>
        <w:numPr>
          <w:ilvl w:val="0"/>
          <w:numId w:val="28"/>
        </w:numPr>
        <w:tabs>
          <w:tab w:val="left" w:pos="1211"/>
        </w:tabs>
        <w:spacing w:after="0" w:line="322" w:lineRule="exact"/>
        <w:ind w:firstLine="76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нарушение требования об </w:t>
      </w:r>
      <w:proofErr w:type="gramStart"/>
      <w:r w:rsidRPr="003109BC">
        <w:rPr>
          <w:rFonts w:ascii="Times New Roman" w:eastAsia="Times New Roman" w:hAnsi="Times New Roman" w:cs="Times New Roman"/>
          <w:color w:val="000000"/>
          <w:sz w:val="28"/>
          <w:szCs w:val="28"/>
          <w:lang w:eastAsia="ru-RU" w:bidi="ru-RU"/>
        </w:rPr>
        <w:t>уведомлении</w:t>
      </w:r>
      <w:proofErr w:type="gramEnd"/>
      <w:r w:rsidRPr="003109BC">
        <w:rPr>
          <w:rFonts w:ascii="Times New Roman" w:eastAsia="Times New Roman" w:hAnsi="Times New Roman" w:cs="Times New Roman"/>
          <w:color w:val="000000"/>
          <w:sz w:val="28"/>
          <w:szCs w:val="28"/>
          <w:lang w:eastAsia="ru-RU" w:bidi="ru-RU"/>
        </w:rPr>
        <w:t xml:space="preserve"> о проведении контрольного мероприятия в случае, если такое уведомление является обязательным;</w:t>
      </w:r>
    </w:p>
    <w:p w:rsidR="003109BC" w:rsidRPr="003109BC" w:rsidRDefault="003109BC" w:rsidP="003109BC">
      <w:pPr>
        <w:widowControl w:val="0"/>
        <w:numPr>
          <w:ilvl w:val="0"/>
          <w:numId w:val="28"/>
        </w:numPr>
        <w:tabs>
          <w:tab w:val="left" w:pos="119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нарушение периодичности проведения планового контрольного мероприятия;</w:t>
      </w:r>
    </w:p>
    <w:p w:rsidR="003109BC" w:rsidRPr="003109BC" w:rsidRDefault="003109BC" w:rsidP="003109BC">
      <w:pPr>
        <w:widowControl w:val="0"/>
        <w:numPr>
          <w:ilvl w:val="0"/>
          <w:numId w:val="28"/>
        </w:numPr>
        <w:tabs>
          <w:tab w:val="left" w:pos="107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проведение планового контрольного мероприятия, не включенного в соответствующий план проведения контрольных мероприятий;</w:t>
      </w:r>
    </w:p>
    <w:p w:rsidR="003109BC" w:rsidRPr="003109BC" w:rsidRDefault="003109BC" w:rsidP="003109BC">
      <w:pPr>
        <w:widowControl w:val="0"/>
        <w:numPr>
          <w:ilvl w:val="0"/>
          <w:numId w:val="28"/>
        </w:numPr>
        <w:tabs>
          <w:tab w:val="left" w:pos="1192"/>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принятие решения по результатам контрольного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3109BC" w:rsidRPr="003109BC" w:rsidRDefault="003109BC" w:rsidP="003109BC">
      <w:pPr>
        <w:widowControl w:val="0"/>
        <w:numPr>
          <w:ilvl w:val="0"/>
          <w:numId w:val="28"/>
        </w:numPr>
        <w:tabs>
          <w:tab w:val="left" w:pos="106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привлечение к проведению контрольного мероприятия лиц, участие которых не предусмотрено настоящим Положением;</w:t>
      </w:r>
    </w:p>
    <w:p w:rsidR="003109BC" w:rsidRPr="003109BC" w:rsidRDefault="003109BC" w:rsidP="003109BC">
      <w:pPr>
        <w:widowControl w:val="0"/>
        <w:numPr>
          <w:ilvl w:val="0"/>
          <w:numId w:val="28"/>
        </w:numPr>
        <w:tabs>
          <w:tab w:val="left" w:pos="11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нарушение сроков проведения контрольного мероприятия;</w:t>
      </w:r>
    </w:p>
    <w:p w:rsidR="003109BC" w:rsidRPr="003109BC" w:rsidRDefault="003109BC" w:rsidP="003109BC">
      <w:pPr>
        <w:widowControl w:val="0"/>
        <w:numPr>
          <w:ilvl w:val="0"/>
          <w:numId w:val="28"/>
        </w:numPr>
        <w:tabs>
          <w:tab w:val="left" w:pos="106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совершение в ходе контрольного мероприятия контрольных действий, не предусмотренных настоящим Положением;</w:t>
      </w:r>
    </w:p>
    <w:p w:rsidR="003109BC" w:rsidRPr="003109BC" w:rsidRDefault="003109BC" w:rsidP="003109BC">
      <w:pPr>
        <w:widowControl w:val="0"/>
        <w:numPr>
          <w:ilvl w:val="0"/>
          <w:numId w:val="28"/>
        </w:numPr>
        <w:tabs>
          <w:tab w:val="left" w:pos="1387"/>
        </w:tabs>
        <w:spacing w:after="0" w:line="322" w:lineRule="exact"/>
        <w:ind w:firstLine="760"/>
        <w:jc w:val="both"/>
        <w:rPr>
          <w:rFonts w:ascii="Times New Roman" w:eastAsia="Times New Roman" w:hAnsi="Times New Roman" w:cs="Times New Roman"/>
          <w:color w:val="000000"/>
          <w:sz w:val="28"/>
          <w:szCs w:val="28"/>
          <w:lang w:eastAsia="ru-RU" w:bidi="ru-RU"/>
        </w:rPr>
      </w:pPr>
      <w:proofErr w:type="spellStart"/>
      <w:r w:rsidRPr="003109BC">
        <w:rPr>
          <w:rFonts w:ascii="Times New Roman" w:eastAsia="Times New Roman" w:hAnsi="Times New Roman" w:cs="Times New Roman"/>
          <w:color w:val="000000"/>
          <w:sz w:val="28"/>
          <w:szCs w:val="28"/>
          <w:lang w:eastAsia="ru-RU" w:bidi="ru-RU"/>
        </w:rPr>
        <w:t>непредоставление</w:t>
      </w:r>
      <w:proofErr w:type="spellEnd"/>
      <w:r w:rsidRPr="003109BC">
        <w:rPr>
          <w:rFonts w:ascii="Times New Roman" w:eastAsia="Times New Roman" w:hAnsi="Times New Roman" w:cs="Times New Roman"/>
          <w:color w:val="000000"/>
          <w:sz w:val="28"/>
          <w:szCs w:val="28"/>
          <w:lang w:eastAsia="ru-RU" w:bidi="ru-RU"/>
        </w:rPr>
        <w:t xml:space="preserve"> контролируемому лицу для ознакомления документа с результатами контрольного мероприятия в случае, если обязанность его предоставления установлена настоящим Положением;</w:t>
      </w:r>
    </w:p>
    <w:p w:rsidR="003109BC" w:rsidRPr="003109BC" w:rsidRDefault="003109BC" w:rsidP="003109BC">
      <w:pPr>
        <w:widowControl w:val="0"/>
        <w:numPr>
          <w:ilvl w:val="0"/>
          <w:numId w:val="28"/>
        </w:numPr>
        <w:tabs>
          <w:tab w:val="left" w:pos="1215"/>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lastRenderedPageBreak/>
        <w:t>проведение контрольного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3109BC" w:rsidRPr="003109BC" w:rsidRDefault="003109BC" w:rsidP="003109BC">
      <w:pPr>
        <w:widowControl w:val="0"/>
        <w:numPr>
          <w:ilvl w:val="0"/>
          <w:numId w:val="28"/>
        </w:numPr>
        <w:tabs>
          <w:tab w:val="left" w:pos="120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нарушение запретов и ограничений на требование представления документов, информации, материалов, веществ, если они не относятся к предмету контрольного мероприятия, а также изымание оригиналов таких документов;</w:t>
      </w:r>
    </w:p>
    <w:p w:rsidR="003109BC" w:rsidRPr="003109BC" w:rsidRDefault="003109BC" w:rsidP="003109BC">
      <w:pPr>
        <w:widowControl w:val="0"/>
        <w:numPr>
          <w:ilvl w:val="0"/>
          <w:numId w:val="1"/>
        </w:numPr>
        <w:tabs>
          <w:tab w:val="left" w:pos="1311"/>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После признания недействительными результатов контрольного мероприятия, проведенного с грубым нарушением требований к организации и осуществлению муниципального контроля, повторное внеплановое контрольное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мероприятия и основания для его проведения.</w:t>
      </w:r>
    </w:p>
    <w:p w:rsidR="003109BC" w:rsidRPr="003109BC" w:rsidRDefault="003109BC" w:rsidP="003109BC">
      <w:pPr>
        <w:keepNext/>
        <w:keepLines/>
        <w:widowControl w:val="0"/>
        <w:spacing w:after="311" w:line="310" w:lineRule="exact"/>
        <w:jc w:val="center"/>
        <w:outlineLvl w:val="0"/>
        <w:rPr>
          <w:rFonts w:ascii="Times New Roman" w:eastAsia="Times New Roman" w:hAnsi="Times New Roman" w:cs="Times New Roman"/>
          <w:b/>
          <w:bCs/>
          <w:color w:val="000000"/>
          <w:sz w:val="28"/>
          <w:szCs w:val="28"/>
          <w:lang w:eastAsia="ru-RU" w:bidi="ru-RU"/>
        </w:rPr>
      </w:pPr>
      <w:bookmarkStart w:id="24" w:name="bookmark23"/>
      <w:r w:rsidRPr="003109BC">
        <w:rPr>
          <w:rFonts w:ascii="Times New Roman" w:eastAsia="Times New Roman" w:hAnsi="Times New Roman" w:cs="Times New Roman"/>
          <w:b/>
          <w:bCs/>
          <w:color w:val="000000"/>
          <w:sz w:val="28"/>
          <w:szCs w:val="28"/>
          <w:lang w:eastAsia="ru-RU" w:bidi="ru-RU"/>
        </w:rPr>
        <w:t>Раздел 6. ИСПОЛНЕНИЕ РЕШЕНИЙ КОНТРОЛЬНОГО ОРГАНА</w:t>
      </w:r>
      <w:bookmarkEnd w:id="24"/>
    </w:p>
    <w:p w:rsidR="003109BC" w:rsidRPr="003109BC" w:rsidRDefault="003109BC" w:rsidP="003109BC">
      <w:pPr>
        <w:widowControl w:val="0"/>
        <w:numPr>
          <w:ilvl w:val="0"/>
          <w:numId w:val="1"/>
        </w:numPr>
        <w:tabs>
          <w:tab w:val="left" w:pos="131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Органами, осуществляющими </w:t>
      </w:r>
      <w:proofErr w:type="gramStart"/>
      <w:r w:rsidRPr="003109BC">
        <w:rPr>
          <w:rFonts w:ascii="Times New Roman" w:eastAsia="Times New Roman" w:hAnsi="Times New Roman" w:cs="Times New Roman"/>
          <w:color w:val="000000"/>
          <w:sz w:val="28"/>
          <w:szCs w:val="28"/>
          <w:lang w:eastAsia="ru-RU" w:bidi="ru-RU"/>
        </w:rPr>
        <w:t>контроль за</w:t>
      </w:r>
      <w:proofErr w:type="gramEnd"/>
      <w:r w:rsidRPr="003109BC">
        <w:rPr>
          <w:rFonts w:ascii="Times New Roman" w:eastAsia="Times New Roman" w:hAnsi="Times New Roman" w:cs="Times New Roman"/>
          <w:color w:val="000000"/>
          <w:sz w:val="28"/>
          <w:szCs w:val="28"/>
          <w:lang w:eastAsia="ru-RU" w:bidi="ru-RU"/>
        </w:rPr>
        <w:t xml:space="preserve"> исполнением предписаний, иных решений контрольных органов (далее - решения), являются контрольные органы, вынесшие решения.</w:t>
      </w:r>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Уполномоченное должностное лицо контрольного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должностных лиц контрольного органа, вправе внести изменения в решение в сторону улучшения положения контролируемого лица.</w:t>
      </w:r>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 наличии обстоятельств, вследствие которых исполнение решения невозможно в установленные сроки, уполномоченное должностное лицо контрольного органа может отсрочить выполнение такого предписания на срок до одного года, для этого принимается соответствующее решение.</w:t>
      </w:r>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Решение об отсрочке выполнения предписания принимается в порядке, предусмотренном </w:t>
      </w:r>
      <w:r w:rsidRPr="003109BC">
        <w:rPr>
          <w:rFonts w:ascii="Times New Roman" w:eastAsia="Times New Roman" w:hAnsi="Times New Roman" w:cs="Times New Roman"/>
          <w:sz w:val="28"/>
          <w:szCs w:val="28"/>
          <w:lang w:eastAsia="ru-RU" w:bidi="ru-RU"/>
        </w:rPr>
        <w:t>разделом 7</w:t>
      </w:r>
      <w:r w:rsidRPr="003109BC">
        <w:rPr>
          <w:rFonts w:ascii="Times New Roman" w:eastAsia="Times New Roman" w:hAnsi="Times New Roman" w:cs="Times New Roman"/>
          <w:color w:val="0000FF"/>
          <w:sz w:val="28"/>
          <w:szCs w:val="28"/>
          <w:lang w:eastAsia="ru-RU" w:bidi="ru-RU"/>
        </w:rPr>
        <w:t xml:space="preserve"> </w:t>
      </w:r>
      <w:r w:rsidRPr="003109BC">
        <w:rPr>
          <w:rFonts w:ascii="Times New Roman" w:eastAsia="Times New Roman" w:hAnsi="Times New Roman" w:cs="Times New Roman"/>
          <w:color w:val="000000"/>
          <w:sz w:val="28"/>
          <w:szCs w:val="28"/>
          <w:lang w:eastAsia="ru-RU" w:bidi="ru-RU"/>
        </w:rPr>
        <w:t>настоящего Положения.</w:t>
      </w:r>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Уполномоченным должностным лицом контрольного органа, вынесшим решение, рассматриваются следующие вопросы, связанные с исполнением решения:</w:t>
      </w:r>
    </w:p>
    <w:p w:rsidR="003109BC" w:rsidRPr="003109BC" w:rsidRDefault="003109BC" w:rsidP="003109BC">
      <w:pPr>
        <w:widowControl w:val="0"/>
        <w:numPr>
          <w:ilvl w:val="0"/>
          <w:numId w:val="29"/>
        </w:numPr>
        <w:tabs>
          <w:tab w:val="left" w:pos="1097"/>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 разъяснении способа и порядка исполнения решения;</w:t>
      </w:r>
    </w:p>
    <w:p w:rsidR="003109BC" w:rsidRPr="003109BC" w:rsidRDefault="003109BC" w:rsidP="003109BC">
      <w:pPr>
        <w:widowControl w:val="0"/>
        <w:numPr>
          <w:ilvl w:val="0"/>
          <w:numId w:val="29"/>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об отсрочке исполнения решения;</w:t>
      </w:r>
    </w:p>
    <w:p w:rsidR="003109BC" w:rsidRPr="003109BC" w:rsidRDefault="003109BC" w:rsidP="003109BC">
      <w:pPr>
        <w:widowControl w:val="0"/>
        <w:numPr>
          <w:ilvl w:val="0"/>
          <w:numId w:val="29"/>
        </w:numPr>
        <w:tabs>
          <w:tab w:val="left" w:pos="126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 приостановлении исполнения решения, возобновлении ранее приостановленного исполнения решения;</w:t>
      </w:r>
    </w:p>
    <w:p w:rsidR="003109BC" w:rsidRPr="003109BC" w:rsidRDefault="003109BC" w:rsidP="003109BC">
      <w:pPr>
        <w:widowControl w:val="0"/>
        <w:numPr>
          <w:ilvl w:val="0"/>
          <w:numId w:val="29"/>
        </w:numPr>
        <w:tabs>
          <w:tab w:val="left" w:pos="11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 прекращении исполнения решения.</w:t>
      </w:r>
    </w:p>
    <w:p w:rsidR="003109BC" w:rsidRPr="003109BC" w:rsidRDefault="003109BC" w:rsidP="003109BC">
      <w:pPr>
        <w:widowControl w:val="0"/>
        <w:numPr>
          <w:ilvl w:val="0"/>
          <w:numId w:val="1"/>
        </w:numPr>
        <w:tabs>
          <w:tab w:val="left" w:pos="14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Вопросы, указанные в </w:t>
      </w:r>
      <w:r w:rsidRPr="003109BC">
        <w:rPr>
          <w:rFonts w:ascii="Times New Roman" w:eastAsia="Times New Roman" w:hAnsi="Times New Roman" w:cs="Times New Roman"/>
          <w:sz w:val="28"/>
          <w:szCs w:val="28"/>
          <w:lang w:eastAsia="ru-RU" w:bidi="ru-RU"/>
        </w:rPr>
        <w:t xml:space="preserve">пункте 182 </w:t>
      </w:r>
      <w:r w:rsidRPr="003109BC">
        <w:rPr>
          <w:rFonts w:ascii="Times New Roman" w:eastAsia="Times New Roman" w:hAnsi="Times New Roman" w:cs="Times New Roman"/>
          <w:color w:val="000000"/>
          <w:sz w:val="28"/>
          <w:szCs w:val="28"/>
          <w:lang w:eastAsia="ru-RU" w:bidi="ru-RU"/>
        </w:rPr>
        <w:t xml:space="preserve">настоящего Положения, рассматриваются должностным лицом контрольного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орган ходатайства или направления представления. В случае отсутствия указанного должностного лица контрольного органа вопросы передаются на рассмотрение </w:t>
      </w:r>
      <w:r w:rsidRPr="003109BC">
        <w:rPr>
          <w:rFonts w:ascii="Times New Roman" w:eastAsia="Times New Roman" w:hAnsi="Times New Roman" w:cs="Times New Roman"/>
          <w:color w:val="000000"/>
          <w:sz w:val="28"/>
          <w:szCs w:val="28"/>
          <w:lang w:eastAsia="ru-RU" w:bidi="ru-RU"/>
        </w:rPr>
        <w:lastRenderedPageBreak/>
        <w:t xml:space="preserve">иного должностного лица контрольного органа в порядке, установленном нормативным правовым актом Администрации муниципального района «Корткеросский». Контролируемое лицо информируется о месте и времени рассмотрения вопросов, указанных в </w:t>
      </w:r>
      <w:r w:rsidRPr="003109BC">
        <w:rPr>
          <w:rFonts w:ascii="Times New Roman" w:eastAsia="Times New Roman" w:hAnsi="Times New Roman" w:cs="Times New Roman"/>
          <w:sz w:val="28"/>
          <w:szCs w:val="28"/>
          <w:lang w:eastAsia="ru-RU" w:bidi="ru-RU"/>
        </w:rPr>
        <w:t xml:space="preserve">пункте 182 </w:t>
      </w:r>
      <w:r w:rsidRPr="003109BC">
        <w:rPr>
          <w:rFonts w:ascii="Times New Roman" w:eastAsia="Times New Roman" w:hAnsi="Times New Roman" w:cs="Times New Roman"/>
          <w:color w:val="000000"/>
          <w:sz w:val="28"/>
          <w:szCs w:val="28"/>
          <w:lang w:eastAsia="ru-RU" w:bidi="ru-RU"/>
        </w:rPr>
        <w:t>настоящего Положения. Неявка контролируемого лица без уважительной причины не является препятствием для рассмотрения соответствующих вопросов.</w:t>
      </w:r>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3109BC" w:rsidRPr="003109BC" w:rsidRDefault="003109BC" w:rsidP="003109BC">
      <w:pPr>
        <w:widowControl w:val="0"/>
        <w:numPr>
          <w:ilvl w:val="0"/>
          <w:numId w:val="1"/>
        </w:numPr>
        <w:tabs>
          <w:tab w:val="left" w:pos="1321"/>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По истечении срока исполнения контролируемым лицом решения, принятого в соответствии с подпунктом 1 </w:t>
      </w:r>
      <w:r w:rsidRPr="003109BC">
        <w:rPr>
          <w:rFonts w:ascii="Times New Roman" w:eastAsia="Times New Roman" w:hAnsi="Times New Roman" w:cs="Times New Roman"/>
          <w:sz w:val="28"/>
          <w:szCs w:val="28"/>
          <w:lang w:eastAsia="ru-RU" w:bidi="ru-RU"/>
        </w:rPr>
        <w:t xml:space="preserve">пункта 174 </w:t>
      </w:r>
      <w:r w:rsidRPr="003109BC">
        <w:rPr>
          <w:rFonts w:ascii="Times New Roman" w:eastAsia="Times New Roman" w:hAnsi="Times New Roman" w:cs="Times New Roman"/>
          <w:color w:val="000000"/>
          <w:sz w:val="28"/>
          <w:szCs w:val="28"/>
          <w:lang w:eastAsia="ru-RU" w:bidi="ru-RU"/>
        </w:rPr>
        <w:t xml:space="preserve">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sidRPr="003109BC">
        <w:rPr>
          <w:rFonts w:ascii="Times New Roman" w:eastAsia="Times New Roman" w:hAnsi="Times New Roman" w:cs="Times New Roman"/>
          <w:color w:val="000000"/>
          <w:sz w:val="28"/>
          <w:szCs w:val="28"/>
          <w:lang w:eastAsia="ru-RU" w:bidi="ru-RU"/>
        </w:rPr>
        <w:t xml:space="preserve">безопасности) </w:t>
      </w:r>
      <w:proofErr w:type="gramEnd"/>
      <w:r w:rsidRPr="003109BC">
        <w:rPr>
          <w:rFonts w:ascii="Times New Roman" w:eastAsia="Times New Roman" w:hAnsi="Times New Roman" w:cs="Times New Roman"/>
          <w:color w:val="000000"/>
          <w:sz w:val="28"/>
          <w:szCs w:val="28"/>
          <w:lang w:eastAsia="ru-RU" w:bidi="ru-RU"/>
        </w:rPr>
        <w:t>контрольный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w:t>
      </w:r>
      <w:proofErr w:type="gramStart"/>
      <w:r w:rsidRPr="003109BC">
        <w:rPr>
          <w:rFonts w:ascii="Times New Roman" w:eastAsia="Times New Roman" w:hAnsi="Times New Roman" w:cs="Times New Roman"/>
          <w:color w:val="000000"/>
          <w:sz w:val="28"/>
          <w:szCs w:val="28"/>
          <w:lang w:eastAsia="ru-RU" w:bidi="ru-RU"/>
        </w:rPr>
        <w:t xml:space="preserve">надзорный) </w:t>
      </w:r>
      <w:proofErr w:type="gramEnd"/>
      <w:r w:rsidRPr="003109BC">
        <w:rPr>
          <w:rFonts w:ascii="Times New Roman" w:eastAsia="Times New Roman" w:hAnsi="Times New Roman" w:cs="Times New Roman"/>
          <w:color w:val="000000"/>
          <w:sz w:val="28"/>
          <w:szCs w:val="28"/>
          <w:lang w:eastAsia="ru-RU" w:bidi="ru-RU"/>
        </w:rPr>
        <w:t xml:space="preserve">орган оценивает исполнение указанного решения путем проведения одного из контрольных мероприятий, предусмотренных подпунктами 1-3 </w:t>
      </w:r>
      <w:r w:rsidRPr="003109BC">
        <w:rPr>
          <w:rFonts w:ascii="Times New Roman" w:eastAsia="Times New Roman" w:hAnsi="Times New Roman" w:cs="Times New Roman"/>
          <w:sz w:val="28"/>
          <w:szCs w:val="28"/>
          <w:lang w:eastAsia="ru-RU" w:bidi="ru-RU"/>
        </w:rPr>
        <w:t xml:space="preserve">пункта 70 </w:t>
      </w:r>
      <w:r w:rsidRPr="003109BC">
        <w:rPr>
          <w:rFonts w:ascii="Times New Roman" w:eastAsia="Times New Roman" w:hAnsi="Times New Roman" w:cs="Times New Roman"/>
          <w:color w:val="000000"/>
          <w:sz w:val="28"/>
          <w:szCs w:val="28"/>
          <w:lang w:eastAsia="ru-RU" w:bidi="ru-RU"/>
        </w:rPr>
        <w:t>настоящего Положения. В случае</w:t>
      </w:r>
      <w:proofErr w:type="gramStart"/>
      <w:r w:rsidRPr="003109BC">
        <w:rPr>
          <w:rFonts w:ascii="Times New Roman" w:eastAsia="Times New Roman" w:hAnsi="Times New Roman" w:cs="Times New Roman"/>
          <w:color w:val="000000"/>
          <w:sz w:val="28"/>
          <w:szCs w:val="28"/>
          <w:lang w:eastAsia="ru-RU" w:bidi="ru-RU"/>
        </w:rPr>
        <w:t>,</w:t>
      </w:r>
      <w:proofErr w:type="gramEnd"/>
      <w:r w:rsidRPr="003109BC">
        <w:rPr>
          <w:rFonts w:ascii="Times New Roman" w:eastAsia="Times New Roman" w:hAnsi="Times New Roman" w:cs="Times New Roman"/>
          <w:color w:val="000000"/>
          <w:sz w:val="28"/>
          <w:szCs w:val="28"/>
          <w:lang w:eastAsia="ru-RU" w:bidi="ru-RU"/>
        </w:rPr>
        <w:t xml:space="preserve"> если проводится оценка исполнения решения, принятого по итогам выездной проверки, допускается проведение выездной проверки.</w:t>
      </w:r>
    </w:p>
    <w:p w:rsidR="003109BC" w:rsidRPr="003109BC" w:rsidRDefault="003109BC" w:rsidP="003109BC">
      <w:pPr>
        <w:widowControl w:val="0"/>
        <w:numPr>
          <w:ilvl w:val="0"/>
          <w:numId w:val="1"/>
        </w:numPr>
        <w:tabs>
          <w:tab w:val="left" w:pos="131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случае</w:t>
      </w:r>
      <w:proofErr w:type="gramStart"/>
      <w:r w:rsidRPr="003109BC">
        <w:rPr>
          <w:rFonts w:ascii="Times New Roman" w:eastAsia="Times New Roman" w:hAnsi="Times New Roman" w:cs="Times New Roman"/>
          <w:color w:val="000000"/>
          <w:sz w:val="28"/>
          <w:szCs w:val="28"/>
          <w:lang w:eastAsia="ru-RU" w:bidi="ru-RU"/>
        </w:rPr>
        <w:t>,</w:t>
      </w:r>
      <w:proofErr w:type="gramEnd"/>
      <w:r w:rsidRPr="003109BC">
        <w:rPr>
          <w:rFonts w:ascii="Times New Roman" w:eastAsia="Times New Roman" w:hAnsi="Times New Roman" w:cs="Times New Roman"/>
          <w:color w:val="000000"/>
          <w:sz w:val="28"/>
          <w:szCs w:val="28"/>
          <w:lang w:eastAsia="ru-RU" w:bidi="ru-RU"/>
        </w:rPr>
        <w:t xml:space="preserve"> если по итогам проведения контрольного мероприятия, предусмотренного </w:t>
      </w:r>
      <w:r w:rsidRPr="003109BC">
        <w:rPr>
          <w:rFonts w:ascii="Times New Roman" w:eastAsia="Times New Roman" w:hAnsi="Times New Roman" w:cs="Times New Roman"/>
          <w:sz w:val="28"/>
          <w:szCs w:val="28"/>
          <w:lang w:eastAsia="ru-RU" w:bidi="ru-RU"/>
        </w:rPr>
        <w:t xml:space="preserve">пунктом 186 </w:t>
      </w:r>
      <w:r w:rsidRPr="003109BC">
        <w:rPr>
          <w:rFonts w:ascii="Times New Roman" w:eastAsia="Times New Roman" w:hAnsi="Times New Roman" w:cs="Times New Roman"/>
          <w:color w:val="000000"/>
          <w:sz w:val="28"/>
          <w:szCs w:val="28"/>
          <w:lang w:eastAsia="ru-RU" w:bidi="ru-RU"/>
        </w:rPr>
        <w:t xml:space="preserve">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w:t>
      </w:r>
      <w:r w:rsidRPr="003109BC">
        <w:rPr>
          <w:rFonts w:ascii="Times New Roman" w:eastAsia="Times New Roman" w:hAnsi="Times New Roman" w:cs="Times New Roman"/>
          <w:sz w:val="28"/>
          <w:szCs w:val="28"/>
          <w:lang w:eastAsia="ru-RU" w:bidi="ru-RU"/>
        </w:rPr>
        <w:t xml:space="preserve">пункта 174 </w:t>
      </w:r>
      <w:r w:rsidRPr="003109BC">
        <w:rPr>
          <w:rFonts w:ascii="Times New Roman" w:eastAsia="Times New Roman" w:hAnsi="Times New Roman" w:cs="Times New Roman"/>
          <w:color w:val="000000"/>
          <w:sz w:val="28"/>
          <w:szCs w:val="28"/>
          <w:lang w:eastAsia="ru-RU" w:bidi="ru-RU"/>
        </w:rPr>
        <w:t>настоящего Положения, с указанием новых сроков его исполнения. 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109BC" w:rsidRPr="003109BC" w:rsidRDefault="003109BC" w:rsidP="003109BC">
      <w:pPr>
        <w:widowControl w:val="0"/>
        <w:numPr>
          <w:ilvl w:val="0"/>
          <w:numId w:val="1"/>
        </w:numPr>
        <w:tabs>
          <w:tab w:val="left" w:pos="1306"/>
        </w:tabs>
        <w:spacing w:after="32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Информация об исполнении решения контрольного органа в полном объеме вносится в единый реестр контрольных (надзорных) мероприятий.</w:t>
      </w:r>
    </w:p>
    <w:p w:rsidR="003109BC" w:rsidRPr="003109BC" w:rsidRDefault="003109BC" w:rsidP="003109BC">
      <w:pPr>
        <w:widowControl w:val="0"/>
        <w:spacing w:after="320" w:line="322" w:lineRule="exact"/>
        <w:jc w:val="center"/>
        <w:rPr>
          <w:rFonts w:ascii="Times New Roman" w:eastAsia="Times New Roman" w:hAnsi="Times New Roman" w:cs="Times New Roman"/>
          <w:b/>
          <w:bCs/>
          <w:color w:val="000000"/>
          <w:sz w:val="28"/>
          <w:szCs w:val="28"/>
          <w:lang w:eastAsia="ru-RU" w:bidi="ru-RU"/>
        </w:rPr>
      </w:pPr>
      <w:r w:rsidRPr="003109BC">
        <w:rPr>
          <w:rFonts w:ascii="Times New Roman" w:eastAsia="Times New Roman" w:hAnsi="Times New Roman" w:cs="Times New Roman"/>
          <w:b/>
          <w:bCs/>
          <w:color w:val="000000"/>
          <w:sz w:val="28"/>
          <w:szCs w:val="28"/>
          <w:lang w:eastAsia="ru-RU" w:bidi="ru-RU"/>
        </w:rPr>
        <w:t>Раздел 7. ОБЖАЛОВАНИЕ РЕШЕНИЙ КОНТРОЛЬНОГО ОРГАНА,</w:t>
      </w:r>
      <w:r w:rsidRPr="003109BC">
        <w:rPr>
          <w:rFonts w:ascii="Times New Roman" w:eastAsia="Times New Roman" w:hAnsi="Times New Roman" w:cs="Times New Roman"/>
          <w:b/>
          <w:bCs/>
          <w:color w:val="000000"/>
          <w:sz w:val="28"/>
          <w:szCs w:val="28"/>
          <w:lang w:eastAsia="ru-RU" w:bidi="ru-RU"/>
        </w:rPr>
        <w:br/>
        <w:t>ДЕЙСТВИЙ (БЕЗДЕЙСТВИЯ) ИНСПЕКТОРОВ ПРИ</w:t>
      </w:r>
      <w:r w:rsidRPr="003109BC">
        <w:rPr>
          <w:rFonts w:ascii="Times New Roman" w:eastAsia="Times New Roman" w:hAnsi="Times New Roman" w:cs="Times New Roman"/>
          <w:b/>
          <w:bCs/>
          <w:color w:val="000000"/>
          <w:sz w:val="28"/>
          <w:szCs w:val="28"/>
          <w:lang w:eastAsia="ru-RU" w:bidi="ru-RU"/>
        </w:rPr>
        <w:br/>
        <w:t>ОСУЩЕСТВЛЕНИИ МУНИЦИПАЛЬНОГО КОНТРОЛЯ</w:t>
      </w:r>
    </w:p>
    <w:p w:rsidR="003109BC" w:rsidRPr="003109BC" w:rsidRDefault="003109BC" w:rsidP="003109BC">
      <w:pPr>
        <w:widowControl w:val="0"/>
        <w:numPr>
          <w:ilvl w:val="0"/>
          <w:numId w:val="1"/>
        </w:numPr>
        <w:tabs>
          <w:tab w:val="left" w:pos="1406"/>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3109BC" w:rsidRDefault="003109BC" w:rsidP="003109BC">
      <w:pPr>
        <w:widowControl w:val="0"/>
        <w:numPr>
          <w:ilvl w:val="0"/>
          <w:numId w:val="1"/>
        </w:numPr>
        <w:tabs>
          <w:tab w:val="left" w:pos="1406"/>
        </w:tabs>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lastRenderedPageBreak/>
        <w:t xml:space="preserve">Досудебный порядок подачи жалоб при осуществлении </w:t>
      </w:r>
      <w:proofErr w:type="spellStart"/>
      <w:r w:rsidRPr="003109BC">
        <w:rPr>
          <w:rFonts w:ascii="Times New Roman" w:eastAsia="Times New Roman" w:hAnsi="Times New Roman" w:cs="Times New Roman"/>
          <w:color w:val="000000"/>
          <w:sz w:val="28"/>
          <w:szCs w:val="28"/>
          <w:lang w:eastAsia="ru-RU" w:bidi="ru-RU"/>
        </w:rPr>
        <w:t>муниципа</w:t>
      </w:r>
      <w:proofErr w:type="spellEnd"/>
    </w:p>
    <w:p w:rsidR="003109BC" w:rsidRPr="003109BC" w:rsidRDefault="003109BC" w:rsidP="003109BC">
      <w:pPr>
        <w:widowControl w:val="0"/>
        <w:numPr>
          <w:ilvl w:val="0"/>
          <w:numId w:val="1"/>
        </w:numPr>
        <w:tabs>
          <w:tab w:val="left" w:pos="1406"/>
        </w:tabs>
        <w:spacing w:after="329" w:line="322" w:lineRule="exact"/>
        <w:ind w:firstLine="760"/>
        <w:jc w:val="both"/>
        <w:rPr>
          <w:rFonts w:ascii="Times New Roman" w:eastAsia="Times New Roman" w:hAnsi="Times New Roman" w:cs="Times New Roman"/>
          <w:color w:val="000000"/>
          <w:sz w:val="28"/>
          <w:szCs w:val="28"/>
          <w:lang w:eastAsia="ru-RU" w:bidi="ru-RU"/>
        </w:rPr>
      </w:pPr>
      <w:proofErr w:type="spellStart"/>
      <w:r w:rsidRPr="003109BC">
        <w:rPr>
          <w:rFonts w:ascii="Times New Roman" w:eastAsia="Times New Roman" w:hAnsi="Times New Roman" w:cs="Times New Roman"/>
          <w:color w:val="000000"/>
          <w:sz w:val="28"/>
          <w:szCs w:val="28"/>
          <w:lang w:eastAsia="ru-RU" w:bidi="ru-RU"/>
        </w:rPr>
        <w:t>льного</w:t>
      </w:r>
      <w:proofErr w:type="spellEnd"/>
      <w:r w:rsidRPr="003109BC">
        <w:rPr>
          <w:rFonts w:ascii="Times New Roman" w:eastAsia="Times New Roman" w:hAnsi="Times New Roman" w:cs="Times New Roman"/>
          <w:color w:val="000000"/>
          <w:sz w:val="28"/>
          <w:szCs w:val="28"/>
          <w:lang w:eastAsia="ru-RU" w:bidi="ru-RU"/>
        </w:rPr>
        <w:t xml:space="preserve"> контроля не применяется.</w:t>
      </w:r>
    </w:p>
    <w:p w:rsidR="003109BC" w:rsidRPr="003109BC" w:rsidRDefault="003109BC" w:rsidP="003109BC">
      <w:pPr>
        <w:widowControl w:val="0"/>
        <w:spacing w:after="0" w:line="310" w:lineRule="exact"/>
        <w:jc w:val="center"/>
        <w:rPr>
          <w:rFonts w:ascii="Times New Roman" w:eastAsia="Times New Roman" w:hAnsi="Times New Roman" w:cs="Times New Roman"/>
          <w:b/>
          <w:color w:val="000000"/>
          <w:sz w:val="28"/>
          <w:szCs w:val="28"/>
          <w:lang w:eastAsia="ru-RU" w:bidi="ru-RU"/>
        </w:rPr>
      </w:pPr>
      <w:r w:rsidRPr="003109BC">
        <w:rPr>
          <w:rFonts w:ascii="Times New Roman" w:eastAsia="Times New Roman" w:hAnsi="Times New Roman" w:cs="Times New Roman"/>
          <w:b/>
          <w:color w:val="000000"/>
          <w:sz w:val="28"/>
          <w:szCs w:val="28"/>
          <w:lang w:eastAsia="ru-RU" w:bidi="ru-RU"/>
        </w:rPr>
        <w:t>Раздел 8. ОЦЕНКА РЕЗУЛЬТАТИВНОСТИ И</w:t>
      </w:r>
    </w:p>
    <w:p w:rsidR="003109BC" w:rsidRPr="003109BC" w:rsidRDefault="003109BC" w:rsidP="003109BC">
      <w:pPr>
        <w:widowControl w:val="0"/>
        <w:spacing w:after="311" w:line="310" w:lineRule="exact"/>
        <w:ind w:firstLine="760"/>
        <w:jc w:val="both"/>
        <w:rPr>
          <w:rFonts w:ascii="Times New Roman" w:eastAsia="Times New Roman" w:hAnsi="Times New Roman" w:cs="Times New Roman"/>
          <w:b/>
          <w:color w:val="000000"/>
          <w:sz w:val="28"/>
          <w:szCs w:val="28"/>
          <w:lang w:eastAsia="ru-RU" w:bidi="ru-RU"/>
        </w:rPr>
      </w:pPr>
      <w:r w:rsidRPr="003109BC">
        <w:rPr>
          <w:rFonts w:ascii="Times New Roman" w:eastAsia="Times New Roman" w:hAnsi="Times New Roman" w:cs="Times New Roman"/>
          <w:b/>
          <w:color w:val="000000"/>
          <w:sz w:val="28"/>
          <w:szCs w:val="28"/>
          <w:lang w:eastAsia="ru-RU" w:bidi="ru-RU"/>
        </w:rPr>
        <w:t>ЭФФЕКТИВНОСТИДЕЯТЕЛЬНОСТИ КОНТРОЛЬНОГО ОРГАНА.</w:t>
      </w:r>
    </w:p>
    <w:p w:rsidR="003109BC" w:rsidRPr="003109BC" w:rsidRDefault="003109BC" w:rsidP="003109BC">
      <w:pPr>
        <w:widowControl w:val="0"/>
        <w:numPr>
          <w:ilvl w:val="0"/>
          <w:numId w:val="1"/>
        </w:numPr>
        <w:tabs>
          <w:tab w:val="left" w:pos="1589"/>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 на автомобильном транспорте, городском наземном транспорте и в дорожном хозяйстве</w:t>
      </w:r>
    </w:p>
    <w:p w:rsidR="003109BC" w:rsidRPr="003109BC" w:rsidRDefault="003109BC" w:rsidP="003109BC">
      <w:pPr>
        <w:widowControl w:val="0"/>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систему показателей результативности и эффективности деятельности, указанную в пункте 190 настоящего Положения, входят:</w:t>
      </w:r>
    </w:p>
    <w:p w:rsidR="003109BC" w:rsidRPr="003109BC" w:rsidRDefault="003109BC" w:rsidP="003109BC">
      <w:pPr>
        <w:widowControl w:val="0"/>
        <w:numPr>
          <w:ilvl w:val="0"/>
          <w:numId w:val="30"/>
        </w:numPr>
        <w:tabs>
          <w:tab w:val="left" w:pos="122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ключевые показатели муниципального контроля;</w:t>
      </w:r>
    </w:p>
    <w:p w:rsidR="003109BC" w:rsidRPr="003109BC" w:rsidRDefault="003109BC" w:rsidP="003109BC">
      <w:pPr>
        <w:widowControl w:val="0"/>
        <w:numPr>
          <w:ilvl w:val="0"/>
          <w:numId w:val="30"/>
        </w:numPr>
        <w:tabs>
          <w:tab w:val="left" w:pos="1228"/>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индикативные показатели муниципального контроля.</w:t>
      </w:r>
    </w:p>
    <w:p w:rsidR="003109BC" w:rsidRPr="003109BC" w:rsidRDefault="003109BC" w:rsidP="003109BC">
      <w:pPr>
        <w:widowControl w:val="0"/>
        <w:numPr>
          <w:ilvl w:val="0"/>
          <w:numId w:val="1"/>
        </w:numPr>
        <w:tabs>
          <w:tab w:val="left" w:pos="140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Ключевые показатели муниципального контроля на автомобильном транспорте, городском наземном транспорте и в дорожном хозяйстве и их целевые значения, индикативные показатели муниципального контроля на автомобильном транспорте, городском наземном транспорте и в дорожном хозяйстве утверждаются решением Совета муниципального района «Корткеросский» (Приложение № 2).</w:t>
      </w:r>
    </w:p>
    <w:p w:rsidR="003109BC" w:rsidRPr="003109BC" w:rsidRDefault="003109BC" w:rsidP="003109BC">
      <w:pPr>
        <w:widowControl w:val="0"/>
        <w:numPr>
          <w:ilvl w:val="0"/>
          <w:numId w:val="1"/>
        </w:numPr>
        <w:tabs>
          <w:tab w:val="left" w:pos="1406"/>
        </w:tabs>
        <w:spacing w:after="0"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Контрольный орган ежегодно осуществляет подготовку доклада о муниципальном контроле на автомобильном транспорте, городском наземном транспорте и в дорожном хозяйстве с учетом требований, установленных Законом № 248 - ФЗ.</w:t>
      </w:r>
    </w:p>
    <w:p w:rsidR="003109BC" w:rsidRPr="003109BC" w:rsidRDefault="003109BC" w:rsidP="003109BC">
      <w:pPr>
        <w:widowControl w:val="0"/>
        <w:spacing w:after="329" w:line="322" w:lineRule="exact"/>
        <w:ind w:firstLine="76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Организация подготовки доклада возлагается на орган Администрации, уполномоченный в сфере муниципального контроля на автомобильном транспорте, городском наземном транспорте и в дорожном хозяйстве.</w:t>
      </w:r>
    </w:p>
    <w:p w:rsidR="003109BC" w:rsidRPr="003109BC" w:rsidRDefault="003109BC" w:rsidP="003109BC">
      <w:pPr>
        <w:keepNext/>
        <w:keepLines/>
        <w:widowControl w:val="0"/>
        <w:spacing w:after="0" w:line="310" w:lineRule="exact"/>
        <w:jc w:val="center"/>
        <w:outlineLvl w:val="0"/>
        <w:rPr>
          <w:rFonts w:ascii="Times New Roman" w:eastAsia="Times New Roman" w:hAnsi="Times New Roman" w:cs="Times New Roman"/>
          <w:b/>
          <w:bCs/>
          <w:color w:val="000000"/>
          <w:sz w:val="28"/>
          <w:szCs w:val="28"/>
          <w:lang w:eastAsia="ru-RU" w:bidi="ru-RU"/>
        </w:rPr>
      </w:pPr>
      <w:bookmarkStart w:id="25" w:name="bookmark24"/>
      <w:r w:rsidRPr="003109BC">
        <w:rPr>
          <w:rFonts w:ascii="Times New Roman" w:eastAsia="Times New Roman" w:hAnsi="Times New Roman" w:cs="Times New Roman"/>
          <w:b/>
          <w:bCs/>
          <w:color w:val="000000"/>
          <w:sz w:val="28"/>
          <w:szCs w:val="28"/>
          <w:lang w:eastAsia="ru-RU" w:bidi="ru-RU"/>
        </w:rPr>
        <w:t>Раздел 9. ЗАКЛЮЧИТЕЛЬНЫЕ И ПЕРЕХОДНЫЕ ПОЛОЖЕНИЯ</w:t>
      </w:r>
      <w:bookmarkEnd w:id="25"/>
    </w:p>
    <w:p w:rsidR="003109BC" w:rsidRPr="003109BC" w:rsidRDefault="003109BC" w:rsidP="003109BC">
      <w:pPr>
        <w:widowControl w:val="0"/>
        <w:numPr>
          <w:ilvl w:val="0"/>
          <w:numId w:val="1"/>
        </w:numPr>
        <w:tabs>
          <w:tab w:val="left" w:pos="1346"/>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Настоящее Положение вступает в силу с 01.01.2022.</w:t>
      </w:r>
    </w:p>
    <w:p w:rsidR="003109BC" w:rsidRPr="003109BC" w:rsidRDefault="003109BC" w:rsidP="003109BC">
      <w:pPr>
        <w:widowControl w:val="0"/>
        <w:numPr>
          <w:ilvl w:val="0"/>
          <w:numId w:val="1"/>
        </w:numPr>
        <w:tabs>
          <w:tab w:val="left" w:pos="1314"/>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Раздел 7 и </w:t>
      </w:r>
      <w:r w:rsidRPr="003109BC">
        <w:rPr>
          <w:rFonts w:ascii="Times New Roman" w:eastAsia="Times New Roman" w:hAnsi="Times New Roman" w:cs="Times New Roman"/>
          <w:sz w:val="28"/>
          <w:szCs w:val="28"/>
          <w:lang w:eastAsia="ru-RU" w:bidi="ru-RU"/>
        </w:rPr>
        <w:t xml:space="preserve">Глава 2 </w:t>
      </w:r>
      <w:r w:rsidRPr="003109BC">
        <w:rPr>
          <w:rFonts w:ascii="Times New Roman" w:eastAsia="Times New Roman" w:hAnsi="Times New Roman" w:cs="Times New Roman"/>
          <w:color w:val="000000"/>
          <w:sz w:val="28"/>
          <w:szCs w:val="28"/>
          <w:lang w:eastAsia="ru-RU" w:bidi="ru-RU"/>
        </w:rPr>
        <w:t>настоящего Положения вступают в силу с 01.03.2022.</w:t>
      </w:r>
    </w:p>
    <w:p w:rsidR="003109BC" w:rsidRPr="003109BC" w:rsidRDefault="003109BC" w:rsidP="003109BC">
      <w:pPr>
        <w:widowControl w:val="0"/>
        <w:numPr>
          <w:ilvl w:val="0"/>
          <w:numId w:val="1"/>
        </w:numPr>
        <w:tabs>
          <w:tab w:val="left" w:pos="1546"/>
        </w:tabs>
        <w:spacing w:after="0" w:line="322" w:lineRule="exact"/>
        <w:ind w:firstLine="740"/>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До 31.12.2023 информирование контролируемого лица о совершаемых инспекторами и иными уполномоченными лицами действиях и принимаемых решениях, направление документов и сведений контролируемому лицу контрольным органом в соответствии </w:t>
      </w:r>
      <w:r w:rsidRPr="003109BC">
        <w:rPr>
          <w:rFonts w:ascii="Times New Roman" w:eastAsia="Times New Roman" w:hAnsi="Times New Roman" w:cs="Times New Roman"/>
          <w:sz w:val="28"/>
          <w:szCs w:val="28"/>
          <w:lang w:eastAsia="ru-RU" w:bidi="ru-RU"/>
        </w:rPr>
        <w:t xml:space="preserve">с пунктами 87 - 93 </w:t>
      </w:r>
      <w:r w:rsidRPr="003109BC">
        <w:rPr>
          <w:rFonts w:ascii="Times New Roman" w:eastAsia="Times New Roman" w:hAnsi="Times New Roman" w:cs="Times New Roman"/>
          <w:color w:val="000000"/>
          <w:sz w:val="28"/>
          <w:szCs w:val="28"/>
          <w:lang w:eastAsia="ru-RU" w:bidi="ru-RU"/>
        </w:rPr>
        <w:t xml:space="preserve">настоящего Положения могут </w:t>
      </w:r>
      <w:proofErr w:type="gramStart"/>
      <w:r w:rsidRPr="003109BC">
        <w:rPr>
          <w:rFonts w:ascii="Times New Roman" w:eastAsia="Times New Roman" w:hAnsi="Times New Roman" w:cs="Times New Roman"/>
          <w:color w:val="000000"/>
          <w:sz w:val="28"/>
          <w:szCs w:val="28"/>
          <w:lang w:eastAsia="ru-RU" w:bidi="ru-RU"/>
        </w:rPr>
        <w:t>осуществляться</w:t>
      </w:r>
      <w:proofErr w:type="gramEnd"/>
      <w:r w:rsidRPr="003109BC">
        <w:rPr>
          <w:rFonts w:ascii="Times New Roman" w:eastAsia="Times New Roman" w:hAnsi="Times New Roman" w:cs="Times New Roman"/>
          <w:color w:val="000000"/>
          <w:sz w:val="28"/>
          <w:szCs w:val="28"/>
          <w:lang w:eastAsia="ru-RU" w:bidi="ru-RU"/>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3109BC" w:rsidRPr="003109BC" w:rsidRDefault="003109BC" w:rsidP="003109BC">
      <w:pPr>
        <w:widowControl w:val="0"/>
        <w:numPr>
          <w:ilvl w:val="0"/>
          <w:numId w:val="1"/>
        </w:numPr>
        <w:tabs>
          <w:tab w:val="left" w:pos="1316"/>
        </w:tabs>
        <w:spacing w:after="0" w:line="322" w:lineRule="exact"/>
        <w:ind w:firstLine="740"/>
        <w:jc w:val="both"/>
        <w:rPr>
          <w:rFonts w:ascii="Times New Roman" w:eastAsia="Times New Roman" w:hAnsi="Times New Roman" w:cs="Times New Roman"/>
          <w:color w:val="000000"/>
          <w:sz w:val="28"/>
          <w:szCs w:val="28"/>
          <w:lang w:eastAsia="ru-RU" w:bidi="ru-RU"/>
        </w:rPr>
        <w:sectPr w:rsidR="003109BC" w:rsidRPr="003109BC" w:rsidSect="009161DF">
          <w:pgSz w:w="11900" w:h="16840"/>
          <w:pgMar w:top="1152" w:right="526" w:bottom="1176" w:left="1669" w:header="0" w:footer="3" w:gutter="0"/>
          <w:pgNumType w:start="0"/>
          <w:cols w:space="720"/>
          <w:noEndnote/>
          <w:docGrid w:linePitch="360"/>
        </w:sectPr>
      </w:pPr>
    </w:p>
    <w:p w:rsidR="003109BC" w:rsidRPr="003109BC" w:rsidRDefault="003109BC" w:rsidP="003109BC">
      <w:pPr>
        <w:widowControl w:val="0"/>
        <w:spacing w:after="308" w:line="331" w:lineRule="exact"/>
        <w:jc w:val="right"/>
        <w:rPr>
          <w:rFonts w:ascii="Times New Roman" w:eastAsia="Times New Roman" w:hAnsi="Times New Roman" w:cs="Times New Roman"/>
          <w:color w:val="000000"/>
          <w:sz w:val="24"/>
          <w:szCs w:val="28"/>
          <w:lang w:eastAsia="ru-RU" w:bidi="ru-RU"/>
        </w:rPr>
      </w:pPr>
      <w:r w:rsidRPr="003109BC">
        <w:rPr>
          <w:rFonts w:ascii="Times New Roman" w:eastAsia="Times New Roman" w:hAnsi="Times New Roman" w:cs="Times New Roman"/>
          <w:color w:val="000000"/>
          <w:sz w:val="24"/>
          <w:szCs w:val="28"/>
          <w:lang w:eastAsia="ru-RU" w:bidi="ru-RU"/>
        </w:rPr>
        <w:lastRenderedPageBreak/>
        <w:t>Приложение № 1 к Положению</w:t>
      </w:r>
    </w:p>
    <w:p w:rsidR="003109BC" w:rsidRPr="003109BC" w:rsidRDefault="003109BC" w:rsidP="003109BC">
      <w:pPr>
        <w:widowControl w:val="0"/>
        <w:spacing w:after="0" w:line="322" w:lineRule="exact"/>
        <w:ind w:left="2920"/>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ПЕРЕЧЕНЬ ИНДИКАТОРОВ РИСКА</w:t>
      </w:r>
    </w:p>
    <w:p w:rsidR="003109BC" w:rsidRPr="003109BC" w:rsidRDefault="003109BC" w:rsidP="003109BC">
      <w:pPr>
        <w:widowControl w:val="0"/>
        <w:spacing w:after="0" w:line="322" w:lineRule="exact"/>
        <w:ind w:left="320" w:firstLine="420"/>
        <w:jc w:val="center"/>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нарушения обязательных требований в сфере муниципального контроля на автомобильном транспорте, городском наземном электрическом транспорте и в дорожном хозяйстве на территории муниципального района «Корткеросский»</w:t>
      </w:r>
    </w:p>
    <w:p w:rsidR="003109BC" w:rsidRPr="003109BC" w:rsidRDefault="003109BC" w:rsidP="003109BC">
      <w:pPr>
        <w:widowControl w:val="0"/>
        <w:spacing w:after="0" w:line="322" w:lineRule="exact"/>
        <w:ind w:left="320" w:firstLine="420"/>
        <w:jc w:val="center"/>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numPr>
          <w:ilvl w:val="0"/>
          <w:numId w:val="33"/>
        </w:numPr>
        <w:spacing w:after="0" w:line="326" w:lineRule="exact"/>
        <w:ind w:left="0" w:firstLine="567"/>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Рост количества дорожно-транспортных происшествий на автомобильных дорогах общего пользования местного значения за отчетный период по причинам неудовлетворительного состояния автомобильных дорог более чем на 20%.</w:t>
      </w:r>
    </w:p>
    <w:p w:rsidR="003109BC" w:rsidRPr="003109BC" w:rsidRDefault="003109BC" w:rsidP="003109BC">
      <w:pPr>
        <w:widowControl w:val="0"/>
        <w:numPr>
          <w:ilvl w:val="0"/>
          <w:numId w:val="33"/>
        </w:numPr>
        <w:spacing w:after="0" w:line="326" w:lineRule="exact"/>
        <w:ind w:left="0" w:firstLine="567"/>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Несвоевременное заключение договоров на содержание автомобильных дорог общего пользования местного значения.</w:t>
      </w:r>
    </w:p>
    <w:p w:rsidR="003109BC" w:rsidRPr="003109BC" w:rsidRDefault="003109BC" w:rsidP="003109BC">
      <w:pPr>
        <w:widowControl w:val="0"/>
        <w:numPr>
          <w:ilvl w:val="0"/>
          <w:numId w:val="33"/>
        </w:numPr>
        <w:spacing w:after="0" w:line="326" w:lineRule="exact"/>
        <w:ind w:left="0" w:firstLine="567"/>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Увеличение доли автомобильных дорог общего пользования местного значения, не отвечающих требованиям, в общей протяженности на 10 и более процентов.</w:t>
      </w:r>
    </w:p>
    <w:p w:rsidR="003109BC" w:rsidRPr="003109BC" w:rsidRDefault="003109BC" w:rsidP="003109BC">
      <w:pPr>
        <w:widowControl w:val="0"/>
        <w:spacing w:after="633" w:line="326" w:lineRule="exact"/>
        <w:ind w:left="6120" w:right="152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633" w:line="326" w:lineRule="exact"/>
        <w:ind w:left="6120" w:right="152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633" w:line="326" w:lineRule="exact"/>
        <w:ind w:left="6120" w:right="152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633" w:line="326" w:lineRule="exact"/>
        <w:ind w:left="6120" w:right="152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633" w:line="326" w:lineRule="exact"/>
        <w:ind w:left="6120" w:right="152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633" w:line="326" w:lineRule="exact"/>
        <w:ind w:left="6120" w:right="152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633" w:line="326" w:lineRule="exact"/>
        <w:ind w:left="6120" w:right="152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633" w:line="326" w:lineRule="exact"/>
        <w:ind w:left="6120" w:right="152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633" w:line="326" w:lineRule="exact"/>
        <w:ind w:left="6120" w:right="152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633" w:line="326" w:lineRule="exact"/>
        <w:jc w:val="right"/>
        <w:rPr>
          <w:rFonts w:ascii="Times New Roman" w:eastAsia="Times New Roman" w:hAnsi="Times New Roman" w:cs="Times New Roman"/>
          <w:color w:val="000000"/>
          <w:sz w:val="24"/>
          <w:szCs w:val="28"/>
          <w:lang w:eastAsia="ru-RU" w:bidi="ru-RU"/>
        </w:rPr>
      </w:pPr>
      <w:r w:rsidRPr="003109BC">
        <w:rPr>
          <w:rFonts w:ascii="Times New Roman" w:eastAsia="Times New Roman" w:hAnsi="Times New Roman" w:cs="Times New Roman"/>
          <w:color w:val="000000"/>
          <w:sz w:val="24"/>
          <w:szCs w:val="28"/>
          <w:lang w:eastAsia="ru-RU" w:bidi="ru-RU"/>
        </w:rPr>
        <w:lastRenderedPageBreak/>
        <w:t>Приложение № 2 к Положению</w:t>
      </w:r>
    </w:p>
    <w:p w:rsidR="003109BC" w:rsidRPr="003109BC" w:rsidRDefault="003109BC" w:rsidP="003109BC">
      <w:pPr>
        <w:widowControl w:val="0"/>
        <w:spacing w:after="0" w:line="310" w:lineRule="exact"/>
        <w:jc w:val="center"/>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КЛЮЧЕВЫЕ ПОКАЗАТЕЛИ</w:t>
      </w:r>
    </w:p>
    <w:p w:rsidR="003109BC" w:rsidRPr="003109BC" w:rsidRDefault="003109BC" w:rsidP="003109BC">
      <w:pPr>
        <w:widowControl w:val="0"/>
        <w:spacing w:after="0" w:line="310" w:lineRule="exact"/>
        <w:jc w:val="center"/>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и их целевые значения муниципального контроля на </w:t>
      </w:r>
      <w:proofErr w:type="gramStart"/>
      <w:r w:rsidRPr="003109BC">
        <w:rPr>
          <w:rFonts w:ascii="Times New Roman" w:eastAsia="Times New Roman" w:hAnsi="Times New Roman" w:cs="Times New Roman"/>
          <w:color w:val="000000"/>
          <w:sz w:val="28"/>
          <w:szCs w:val="28"/>
          <w:lang w:eastAsia="ru-RU" w:bidi="ru-RU"/>
        </w:rPr>
        <w:t>автомобильном</w:t>
      </w:r>
      <w:proofErr w:type="gramEnd"/>
    </w:p>
    <w:p w:rsidR="003109BC" w:rsidRPr="003109BC" w:rsidRDefault="003109BC" w:rsidP="003109BC">
      <w:pPr>
        <w:widowControl w:val="0"/>
        <w:spacing w:after="320" w:line="322" w:lineRule="exact"/>
        <w:jc w:val="center"/>
        <w:rPr>
          <w:rFonts w:ascii="Times New Roman" w:eastAsia="Times New Roman" w:hAnsi="Times New Roman" w:cs="Times New Roman"/>
          <w:color w:val="000000"/>
          <w:sz w:val="28"/>
          <w:szCs w:val="28"/>
          <w:lang w:eastAsia="ru-RU" w:bidi="ru-RU"/>
        </w:rPr>
      </w:pPr>
      <w:proofErr w:type="gramStart"/>
      <w:r w:rsidRPr="003109BC">
        <w:rPr>
          <w:rFonts w:ascii="Times New Roman" w:eastAsia="Times New Roman" w:hAnsi="Times New Roman" w:cs="Times New Roman"/>
          <w:color w:val="000000"/>
          <w:sz w:val="28"/>
          <w:szCs w:val="28"/>
          <w:lang w:eastAsia="ru-RU" w:bidi="ru-RU"/>
        </w:rPr>
        <w:t>транспорте</w:t>
      </w:r>
      <w:proofErr w:type="gramEnd"/>
      <w:r w:rsidRPr="003109BC">
        <w:rPr>
          <w:rFonts w:ascii="Times New Roman" w:eastAsia="Times New Roman" w:hAnsi="Times New Roman" w:cs="Times New Roman"/>
          <w:color w:val="000000"/>
          <w:sz w:val="28"/>
          <w:szCs w:val="28"/>
          <w:lang w:eastAsia="ru-RU" w:bidi="ru-RU"/>
        </w:rPr>
        <w:t>, городском наземном транспорте и в дорожном хозяйстве на</w:t>
      </w:r>
      <w:r w:rsidRPr="003109BC">
        <w:rPr>
          <w:rFonts w:ascii="Times New Roman" w:eastAsia="Times New Roman" w:hAnsi="Times New Roman" w:cs="Times New Roman"/>
          <w:color w:val="000000"/>
          <w:sz w:val="28"/>
          <w:szCs w:val="28"/>
          <w:lang w:eastAsia="ru-RU" w:bidi="ru-RU"/>
        </w:rPr>
        <w:br/>
        <w:t>территории муниципального района «Корткеросский»</w:t>
      </w:r>
    </w:p>
    <w:p w:rsidR="003109BC" w:rsidRPr="003109BC" w:rsidRDefault="003109BC" w:rsidP="003109BC">
      <w:pPr>
        <w:widowControl w:val="0"/>
        <w:numPr>
          <w:ilvl w:val="0"/>
          <w:numId w:val="31"/>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Доля устраненных нарушений от числа выявленных нарушений обязательных требований, в результате чего была снята угроза причинения вреда охраняемым законом ценностям - 90%.</w:t>
      </w:r>
    </w:p>
    <w:p w:rsidR="003109BC" w:rsidRPr="003109BC" w:rsidRDefault="003109BC" w:rsidP="003109BC">
      <w:pPr>
        <w:widowControl w:val="0"/>
        <w:numPr>
          <w:ilvl w:val="0"/>
          <w:numId w:val="31"/>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Доля субъектов, допустивших нарушения, в результате которых причинен вред (ущерб) или была создана угроза его причинения, выявленные в результате проведения контрольно-надзорных мероприятий, от общего числа проверенных субъектов - 10%.</w:t>
      </w:r>
    </w:p>
    <w:p w:rsidR="003109BC" w:rsidRPr="003109BC" w:rsidRDefault="003109BC" w:rsidP="003109BC">
      <w:pPr>
        <w:widowControl w:val="0"/>
        <w:numPr>
          <w:ilvl w:val="0"/>
          <w:numId w:val="31"/>
        </w:numPr>
        <w:tabs>
          <w:tab w:val="left" w:pos="975"/>
        </w:tabs>
        <w:spacing w:after="524"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Иные показатели, отражающие уровень минимизации вреда (ущерба) охраняемым законом ценностям, уровень устранения риска причинения вреда (ущерба) в сфере муниципального контроля (указать), %.</w:t>
      </w:r>
    </w:p>
    <w:p w:rsidR="003109BC" w:rsidRPr="003109BC" w:rsidRDefault="003109BC" w:rsidP="003109BC">
      <w:pPr>
        <w:widowControl w:val="0"/>
        <w:spacing w:after="0" w:line="317" w:lineRule="exact"/>
        <w:ind w:right="540"/>
        <w:jc w:val="center"/>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ИНДИКАТИВНЫЕ ПОКАЗАТЕЛИ</w:t>
      </w:r>
      <w:r w:rsidRPr="003109BC">
        <w:rPr>
          <w:rFonts w:ascii="Times New Roman" w:eastAsia="Times New Roman" w:hAnsi="Times New Roman" w:cs="Times New Roman"/>
          <w:color w:val="000000"/>
          <w:sz w:val="28"/>
          <w:szCs w:val="28"/>
          <w:lang w:eastAsia="ru-RU" w:bidi="ru-RU"/>
        </w:rPr>
        <w:br/>
        <w:t>в сфере муниципального контроля на автомобильном транспорте,</w:t>
      </w:r>
    </w:p>
    <w:p w:rsidR="003109BC" w:rsidRPr="003109BC" w:rsidRDefault="003109BC" w:rsidP="003109BC">
      <w:pPr>
        <w:widowControl w:val="0"/>
        <w:spacing w:after="320" w:line="322" w:lineRule="exact"/>
        <w:jc w:val="center"/>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городском наземном </w:t>
      </w:r>
      <w:proofErr w:type="gramStart"/>
      <w:r w:rsidRPr="003109BC">
        <w:rPr>
          <w:rFonts w:ascii="Times New Roman" w:eastAsia="Times New Roman" w:hAnsi="Times New Roman" w:cs="Times New Roman"/>
          <w:color w:val="000000"/>
          <w:sz w:val="28"/>
          <w:szCs w:val="28"/>
          <w:lang w:eastAsia="ru-RU" w:bidi="ru-RU"/>
        </w:rPr>
        <w:t>транспорте</w:t>
      </w:r>
      <w:proofErr w:type="gramEnd"/>
      <w:r w:rsidRPr="003109BC">
        <w:rPr>
          <w:rFonts w:ascii="Times New Roman" w:eastAsia="Times New Roman" w:hAnsi="Times New Roman" w:cs="Times New Roman"/>
          <w:color w:val="000000"/>
          <w:sz w:val="28"/>
          <w:szCs w:val="28"/>
          <w:lang w:eastAsia="ru-RU" w:bidi="ru-RU"/>
        </w:rPr>
        <w:t xml:space="preserve"> и в дорожном хозяйстве на территории</w:t>
      </w:r>
      <w:r w:rsidRPr="003109BC">
        <w:rPr>
          <w:rFonts w:ascii="Times New Roman" w:eastAsia="Times New Roman" w:hAnsi="Times New Roman" w:cs="Times New Roman"/>
          <w:color w:val="000000"/>
          <w:sz w:val="28"/>
          <w:szCs w:val="28"/>
          <w:lang w:eastAsia="ru-RU" w:bidi="ru-RU"/>
        </w:rPr>
        <w:br/>
        <w:t>Администрации муниципального района «Корткеросский»</w:t>
      </w:r>
    </w:p>
    <w:p w:rsidR="003109BC" w:rsidRPr="003109BC" w:rsidRDefault="003109BC" w:rsidP="003109BC">
      <w:pPr>
        <w:widowControl w:val="0"/>
        <w:numPr>
          <w:ilvl w:val="0"/>
          <w:numId w:val="32"/>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количество обращений граждан и организаций о нарушении обязательных требований, поступивших в орган муниципального контроля;</w:t>
      </w:r>
    </w:p>
    <w:p w:rsidR="003109BC" w:rsidRPr="003109BC" w:rsidRDefault="003109BC" w:rsidP="003109BC">
      <w:pPr>
        <w:widowControl w:val="0"/>
        <w:numPr>
          <w:ilvl w:val="0"/>
          <w:numId w:val="32"/>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количество проведенных органом муниципального контроля внеплановых контрольных мероприятий;</w:t>
      </w:r>
    </w:p>
    <w:p w:rsidR="003109BC" w:rsidRPr="003109BC" w:rsidRDefault="003109BC" w:rsidP="003109BC">
      <w:pPr>
        <w:widowControl w:val="0"/>
        <w:numPr>
          <w:ilvl w:val="0"/>
          <w:numId w:val="32"/>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количество принятых органами прокуратуры решений о согласовании проведения органом муниципального контроля внепланового контрольного мероприятия;</w:t>
      </w:r>
    </w:p>
    <w:p w:rsidR="003109BC" w:rsidRPr="003109BC" w:rsidRDefault="003109BC" w:rsidP="003109BC">
      <w:pPr>
        <w:widowControl w:val="0"/>
        <w:numPr>
          <w:ilvl w:val="0"/>
          <w:numId w:val="32"/>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количество выявленных органом муниципального контроля нарушений обязательных требований;</w:t>
      </w:r>
    </w:p>
    <w:p w:rsidR="003109BC" w:rsidRPr="003109BC" w:rsidRDefault="003109BC" w:rsidP="003109BC">
      <w:pPr>
        <w:widowControl w:val="0"/>
        <w:numPr>
          <w:ilvl w:val="0"/>
          <w:numId w:val="32"/>
        </w:numPr>
        <w:tabs>
          <w:tab w:val="left" w:pos="1020"/>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количество устраненных нарушений обязательных требований;</w:t>
      </w:r>
    </w:p>
    <w:p w:rsidR="003109BC" w:rsidRPr="003109BC" w:rsidRDefault="003109BC" w:rsidP="003109BC">
      <w:pPr>
        <w:widowControl w:val="0"/>
        <w:numPr>
          <w:ilvl w:val="0"/>
          <w:numId w:val="32"/>
        </w:numPr>
        <w:tabs>
          <w:tab w:val="left" w:pos="975"/>
        </w:tabs>
        <w:spacing w:after="0"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количество поступивших возражений в отношении акта контрольного мероприятия;</w:t>
      </w:r>
    </w:p>
    <w:p w:rsidR="003109BC" w:rsidRPr="003109BC" w:rsidRDefault="003109BC" w:rsidP="003109BC">
      <w:pPr>
        <w:widowControl w:val="0"/>
        <w:numPr>
          <w:ilvl w:val="0"/>
          <w:numId w:val="32"/>
        </w:numPr>
        <w:tabs>
          <w:tab w:val="left" w:pos="975"/>
        </w:tabs>
        <w:spacing w:after="316" w:line="322" w:lineRule="exact"/>
        <w:jc w:val="both"/>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количество выданных органом муниципального контроля предписаний об устранении нарушений обязательных требований</w:t>
      </w:r>
    </w:p>
    <w:p w:rsidR="003109BC" w:rsidRPr="003109BC" w:rsidRDefault="003109BC" w:rsidP="003109BC">
      <w:pPr>
        <w:widowControl w:val="0"/>
        <w:spacing w:after="0" w:line="326" w:lineRule="exact"/>
        <w:ind w:left="6560" w:right="116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0" w:line="326" w:lineRule="exact"/>
        <w:ind w:left="6560" w:right="116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0" w:line="326" w:lineRule="exact"/>
        <w:ind w:left="6560" w:right="1160"/>
        <w:rPr>
          <w:rFonts w:ascii="Times New Roman" w:eastAsia="Times New Roman" w:hAnsi="Times New Roman" w:cs="Times New Roman"/>
          <w:color w:val="000000"/>
          <w:sz w:val="28"/>
          <w:szCs w:val="28"/>
          <w:lang w:eastAsia="ru-RU" w:bidi="ru-RU"/>
        </w:rPr>
      </w:pPr>
    </w:p>
    <w:p w:rsidR="003109BC" w:rsidRDefault="003109BC" w:rsidP="003109BC">
      <w:pPr>
        <w:widowControl w:val="0"/>
        <w:spacing w:after="0" w:line="326" w:lineRule="exact"/>
        <w:ind w:left="6560" w:right="116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0" w:line="326" w:lineRule="exact"/>
        <w:ind w:left="6560" w:right="1160"/>
        <w:rPr>
          <w:rFonts w:ascii="Times New Roman" w:eastAsia="Times New Roman" w:hAnsi="Times New Roman" w:cs="Times New Roman"/>
          <w:color w:val="000000"/>
          <w:sz w:val="28"/>
          <w:szCs w:val="28"/>
          <w:lang w:eastAsia="ru-RU" w:bidi="ru-RU"/>
        </w:rPr>
      </w:pPr>
    </w:p>
    <w:p w:rsidR="003109BC" w:rsidRPr="003109BC" w:rsidRDefault="003109BC" w:rsidP="003109BC">
      <w:pPr>
        <w:widowControl w:val="0"/>
        <w:spacing w:after="0" w:line="326" w:lineRule="exact"/>
        <w:jc w:val="right"/>
        <w:rPr>
          <w:rFonts w:ascii="Times New Roman" w:eastAsia="Times New Roman" w:hAnsi="Times New Roman" w:cs="Times New Roman"/>
          <w:color w:val="000000"/>
          <w:sz w:val="24"/>
          <w:szCs w:val="28"/>
          <w:lang w:eastAsia="ru-RU" w:bidi="ru-RU"/>
        </w:rPr>
      </w:pPr>
      <w:r w:rsidRPr="003109BC">
        <w:rPr>
          <w:rFonts w:ascii="Times New Roman" w:eastAsia="Times New Roman" w:hAnsi="Times New Roman" w:cs="Times New Roman"/>
          <w:color w:val="000000"/>
          <w:sz w:val="24"/>
          <w:szCs w:val="28"/>
          <w:lang w:eastAsia="ru-RU" w:bidi="ru-RU"/>
        </w:rPr>
        <w:lastRenderedPageBreak/>
        <w:t>Приложение № 3 к Положению</w:t>
      </w:r>
    </w:p>
    <w:p w:rsidR="003109BC" w:rsidRPr="003109BC" w:rsidRDefault="003109BC" w:rsidP="003109BC">
      <w:pPr>
        <w:widowControl w:val="0"/>
        <w:spacing w:after="0" w:line="326" w:lineRule="exact"/>
        <w:ind w:left="6560" w:right="1053"/>
        <w:rPr>
          <w:rFonts w:ascii="Times New Roman" w:eastAsia="Times New Roman" w:hAnsi="Times New Roman" w:cs="Times New Roman"/>
          <w:color w:val="000000"/>
          <w:sz w:val="28"/>
          <w:szCs w:val="28"/>
          <w:lang w:eastAsia="ru-RU" w:bidi="ru-RU"/>
        </w:rPr>
      </w:pPr>
    </w:p>
    <w:p w:rsidR="003109BC" w:rsidRPr="003109BC" w:rsidRDefault="003109BC" w:rsidP="003109BC">
      <w:pPr>
        <w:keepNext/>
        <w:keepLines/>
        <w:widowControl w:val="0"/>
        <w:spacing w:after="351" w:line="310" w:lineRule="exact"/>
        <w:jc w:val="center"/>
        <w:outlineLvl w:val="0"/>
        <w:rPr>
          <w:rFonts w:ascii="Times New Roman" w:eastAsia="Times New Roman" w:hAnsi="Times New Roman" w:cs="Times New Roman"/>
          <w:b/>
          <w:bCs/>
          <w:color w:val="000000"/>
          <w:sz w:val="28"/>
          <w:szCs w:val="28"/>
          <w:lang w:eastAsia="ru-RU" w:bidi="ru-RU"/>
        </w:rPr>
      </w:pPr>
      <w:bookmarkStart w:id="26" w:name="bookmark25"/>
      <w:r w:rsidRPr="003109BC">
        <w:rPr>
          <w:rFonts w:ascii="Times New Roman" w:eastAsia="Times New Roman" w:hAnsi="Times New Roman" w:cs="Times New Roman"/>
          <w:b/>
          <w:bCs/>
          <w:color w:val="000000"/>
          <w:sz w:val="28"/>
          <w:szCs w:val="28"/>
          <w:lang w:eastAsia="ru-RU" w:bidi="ru-RU"/>
        </w:rPr>
        <w:t>ПЕРЕЧЕНЬ</w:t>
      </w:r>
      <w:bookmarkEnd w:id="26"/>
    </w:p>
    <w:p w:rsidR="003109BC" w:rsidRPr="003109BC" w:rsidRDefault="003109BC" w:rsidP="003109BC">
      <w:pPr>
        <w:widowControl w:val="0"/>
        <w:spacing w:after="0" w:line="322" w:lineRule="exact"/>
        <w:jc w:val="center"/>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документов и (или) информации, запрашиваемых</w:t>
      </w:r>
      <w:r w:rsidRPr="003109BC">
        <w:rPr>
          <w:rFonts w:ascii="Times New Roman" w:eastAsia="Times New Roman" w:hAnsi="Times New Roman" w:cs="Times New Roman"/>
          <w:color w:val="000000"/>
          <w:sz w:val="28"/>
          <w:szCs w:val="28"/>
          <w:lang w:eastAsia="ru-RU" w:bidi="ru-RU"/>
        </w:rPr>
        <w:br/>
        <w:t>в рамках межведомственного информационного взаимодействия</w:t>
      </w:r>
      <w:r w:rsidRPr="003109BC">
        <w:rPr>
          <w:rFonts w:ascii="Times New Roman" w:eastAsia="Times New Roman" w:hAnsi="Times New Roman" w:cs="Times New Roman"/>
          <w:color w:val="000000"/>
          <w:sz w:val="28"/>
          <w:szCs w:val="28"/>
          <w:lang w:eastAsia="ru-RU" w:bidi="ru-RU"/>
        </w:rPr>
        <w:br/>
        <w:t>от органов государственной власти и органов местного самоуправления</w:t>
      </w:r>
      <w:r w:rsidRPr="003109BC">
        <w:rPr>
          <w:rFonts w:ascii="Times New Roman" w:eastAsia="Times New Roman" w:hAnsi="Times New Roman" w:cs="Times New Roman"/>
          <w:color w:val="000000"/>
          <w:sz w:val="28"/>
          <w:szCs w:val="28"/>
          <w:lang w:eastAsia="ru-RU" w:bidi="ru-RU"/>
        </w:rPr>
        <w:br/>
        <w:t>либо подведомственных указанным органам организаций</w:t>
      </w:r>
    </w:p>
    <w:p w:rsidR="003109BC" w:rsidRPr="003109BC" w:rsidRDefault="003109BC" w:rsidP="003109BC">
      <w:pPr>
        <w:widowControl w:val="0"/>
        <w:spacing w:after="0" w:line="322" w:lineRule="exact"/>
        <w:jc w:val="center"/>
        <w:rPr>
          <w:rFonts w:ascii="Times New Roman" w:eastAsia="Times New Roman" w:hAnsi="Times New Roman" w:cs="Times New Roman"/>
          <w:color w:val="000000"/>
          <w:sz w:val="28"/>
          <w:szCs w:val="28"/>
          <w:lang w:eastAsia="ru-RU" w:bidi="ru-RU"/>
        </w:rPr>
      </w:pPr>
    </w:p>
    <w:tbl>
      <w:tblPr>
        <w:tblOverlap w:val="never"/>
        <w:tblW w:w="9653" w:type="dxa"/>
        <w:jc w:val="center"/>
        <w:tblLayout w:type="fixed"/>
        <w:tblCellMar>
          <w:left w:w="10" w:type="dxa"/>
          <w:right w:w="10" w:type="dxa"/>
        </w:tblCellMar>
        <w:tblLook w:val="0000" w:firstRow="0" w:lastRow="0" w:firstColumn="0" w:lastColumn="0" w:noHBand="0" w:noVBand="0"/>
      </w:tblPr>
      <w:tblGrid>
        <w:gridCol w:w="5240"/>
        <w:gridCol w:w="4413"/>
      </w:tblGrid>
      <w:tr w:rsidR="003109BC" w:rsidRPr="003109BC" w:rsidTr="003F3415">
        <w:trPr>
          <w:trHeight w:hRule="exact" w:val="1214"/>
          <w:jc w:val="center"/>
        </w:trPr>
        <w:tc>
          <w:tcPr>
            <w:tcW w:w="5240" w:type="dxa"/>
            <w:tcBorders>
              <w:top w:val="single" w:sz="4" w:space="0" w:color="auto"/>
              <w:left w:val="single" w:sz="4" w:space="0" w:color="auto"/>
            </w:tcBorders>
            <w:shd w:val="clear" w:color="auto" w:fill="FFFFFF"/>
            <w:vAlign w:val="bottom"/>
          </w:tcPr>
          <w:p w:rsidR="003109BC" w:rsidRPr="003109BC" w:rsidRDefault="003109BC" w:rsidP="003109BC">
            <w:pPr>
              <w:framePr w:w="9653" w:wrap="notBeside" w:vAnchor="text" w:hAnchor="text" w:xAlign="center" w:y="1"/>
              <w:widowControl w:val="0"/>
              <w:spacing w:after="0" w:line="240" w:lineRule="exact"/>
              <w:jc w:val="center"/>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Категория и (или) вид сведений, запрашиваемых уполномоченным органом</w:t>
            </w:r>
          </w:p>
          <w:p w:rsidR="003109BC" w:rsidRPr="003109BC" w:rsidRDefault="003109BC" w:rsidP="003109BC">
            <w:pPr>
              <w:framePr w:w="9653" w:wrap="notBeside" w:vAnchor="text" w:hAnchor="text" w:xAlign="center" w:y="1"/>
              <w:widowControl w:val="0"/>
              <w:spacing w:after="0" w:line="240" w:lineRule="exact"/>
              <w:jc w:val="center"/>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 рамках межведомственного информационного взаимодействия</w:t>
            </w:r>
          </w:p>
        </w:tc>
        <w:tc>
          <w:tcPr>
            <w:tcW w:w="4413" w:type="dxa"/>
            <w:tcBorders>
              <w:top w:val="single" w:sz="4" w:space="0" w:color="auto"/>
              <w:left w:val="single" w:sz="4" w:space="0" w:color="auto"/>
              <w:right w:val="single" w:sz="4" w:space="0" w:color="auto"/>
            </w:tcBorders>
            <w:shd w:val="clear" w:color="auto" w:fill="FFFFFF"/>
            <w:vAlign w:val="bottom"/>
          </w:tcPr>
          <w:p w:rsidR="003109BC" w:rsidRPr="003109BC" w:rsidRDefault="003109BC" w:rsidP="003109BC">
            <w:pPr>
              <w:framePr w:w="9653" w:wrap="notBeside" w:vAnchor="text" w:hAnchor="text" w:xAlign="center" w:y="1"/>
              <w:widowControl w:val="0"/>
              <w:spacing w:after="0" w:line="240" w:lineRule="exact"/>
              <w:jc w:val="center"/>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Органы государственной власти, органы местного самоуправления либо подведомственные указанным органам организации, в которых запрашиваются сведения</w:t>
            </w:r>
          </w:p>
        </w:tc>
      </w:tr>
      <w:tr w:rsidR="003109BC" w:rsidRPr="003109BC" w:rsidTr="003F3415">
        <w:trPr>
          <w:trHeight w:hRule="exact" w:val="970"/>
          <w:jc w:val="center"/>
        </w:trPr>
        <w:tc>
          <w:tcPr>
            <w:tcW w:w="5240" w:type="dxa"/>
            <w:tcBorders>
              <w:top w:val="single" w:sz="4" w:space="0" w:color="auto"/>
              <w:lef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Выписка из ЕГРН об объекте недвижимости</w:t>
            </w:r>
          </w:p>
        </w:tc>
        <w:tc>
          <w:tcPr>
            <w:tcW w:w="4413" w:type="dxa"/>
            <w:tcBorders>
              <w:top w:val="single" w:sz="4" w:space="0" w:color="auto"/>
              <w:left w:val="single" w:sz="4" w:space="0" w:color="auto"/>
              <w:righ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Управление Федеральной службы государственной регистрации, кадастра и картографии по Республике Коми</w:t>
            </w:r>
          </w:p>
        </w:tc>
      </w:tr>
      <w:tr w:rsidR="003109BC" w:rsidRPr="003109BC" w:rsidTr="003F3415">
        <w:trPr>
          <w:trHeight w:hRule="exact" w:val="970"/>
          <w:jc w:val="center"/>
        </w:trPr>
        <w:tc>
          <w:tcPr>
            <w:tcW w:w="5240" w:type="dxa"/>
            <w:tcBorders>
              <w:top w:val="single" w:sz="4" w:space="0" w:color="auto"/>
              <w:lef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Выписка из ЕГРН о переходе прав на объект недвижимости</w:t>
            </w:r>
          </w:p>
        </w:tc>
        <w:tc>
          <w:tcPr>
            <w:tcW w:w="4413" w:type="dxa"/>
            <w:tcBorders>
              <w:top w:val="single" w:sz="4" w:space="0" w:color="auto"/>
              <w:left w:val="single" w:sz="4" w:space="0" w:color="auto"/>
              <w:righ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Управление Федеральной службы государственной регистрации, кадастра и картографии по Республике Коми</w:t>
            </w:r>
          </w:p>
        </w:tc>
      </w:tr>
      <w:tr w:rsidR="003109BC" w:rsidRPr="003109BC" w:rsidTr="003F3415">
        <w:trPr>
          <w:trHeight w:hRule="exact" w:val="970"/>
          <w:jc w:val="center"/>
        </w:trPr>
        <w:tc>
          <w:tcPr>
            <w:tcW w:w="5240" w:type="dxa"/>
            <w:tcBorders>
              <w:top w:val="single" w:sz="4" w:space="0" w:color="auto"/>
              <w:lef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Выписка из ЕГРН о правах отдельного лица</w:t>
            </w:r>
          </w:p>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на имевшиеся (имеющиеся) у него объекты недвижимости</w:t>
            </w:r>
          </w:p>
        </w:tc>
        <w:tc>
          <w:tcPr>
            <w:tcW w:w="4413" w:type="dxa"/>
            <w:tcBorders>
              <w:top w:val="single" w:sz="4" w:space="0" w:color="auto"/>
              <w:left w:val="single" w:sz="4" w:space="0" w:color="auto"/>
              <w:righ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Управление Федеральной службы государственной регистрации, кадастра и картографии по Республике Коми </w:t>
            </w:r>
          </w:p>
        </w:tc>
      </w:tr>
      <w:tr w:rsidR="003109BC" w:rsidRPr="003109BC" w:rsidTr="003F3415">
        <w:trPr>
          <w:trHeight w:hRule="exact" w:val="494"/>
          <w:jc w:val="center"/>
        </w:trPr>
        <w:tc>
          <w:tcPr>
            <w:tcW w:w="5240" w:type="dxa"/>
            <w:tcBorders>
              <w:top w:val="single" w:sz="4" w:space="0" w:color="auto"/>
              <w:left w:val="single" w:sz="4" w:space="0" w:color="auto"/>
            </w:tcBorders>
            <w:shd w:val="clear" w:color="auto" w:fill="FFFFFF"/>
            <w:vAlign w:val="bottom"/>
          </w:tcPr>
          <w:p w:rsidR="003109BC" w:rsidRPr="003109BC" w:rsidRDefault="003109BC" w:rsidP="003109BC">
            <w:pPr>
              <w:framePr w:w="9653" w:wrap="notBeside" w:vAnchor="text" w:hAnchor="text" w:xAlign="center" w:y="1"/>
              <w:widowControl w:val="0"/>
              <w:spacing w:after="0" w:line="245"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Сведения из Единого государственного реестра юридических лиц</w:t>
            </w:r>
          </w:p>
        </w:tc>
        <w:tc>
          <w:tcPr>
            <w:tcW w:w="4413" w:type="dxa"/>
            <w:tcBorders>
              <w:top w:val="single" w:sz="4" w:space="0" w:color="auto"/>
              <w:left w:val="single" w:sz="4" w:space="0" w:color="auto"/>
              <w:right w:val="single" w:sz="4" w:space="0" w:color="auto"/>
            </w:tcBorders>
            <w:shd w:val="clear" w:color="auto" w:fill="FFFFFF"/>
            <w:vAlign w:val="bottom"/>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Управление Федеральной налоговой службы по Республике Коми</w:t>
            </w:r>
          </w:p>
        </w:tc>
      </w:tr>
      <w:tr w:rsidR="003109BC" w:rsidRPr="003109BC" w:rsidTr="003F3415">
        <w:trPr>
          <w:trHeight w:hRule="exact" w:val="734"/>
          <w:jc w:val="center"/>
        </w:trPr>
        <w:tc>
          <w:tcPr>
            <w:tcW w:w="5240" w:type="dxa"/>
            <w:tcBorders>
              <w:top w:val="single" w:sz="4" w:space="0" w:color="auto"/>
              <w:lef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Сведения из Единого государственного реестра индивидуальных предпринимателей</w:t>
            </w:r>
          </w:p>
        </w:tc>
        <w:tc>
          <w:tcPr>
            <w:tcW w:w="4413" w:type="dxa"/>
            <w:tcBorders>
              <w:top w:val="single" w:sz="4" w:space="0" w:color="auto"/>
              <w:left w:val="single" w:sz="4" w:space="0" w:color="auto"/>
              <w:righ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31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Управление </w:t>
            </w:r>
            <w:proofErr w:type="gramStart"/>
            <w:r w:rsidRPr="003109BC">
              <w:rPr>
                <w:rFonts w:ascii="Times New Roman" w:eastAsia="Times New Roman" w:hAnsi="Times New Roman" w:cs="Times New Roman"/>
                <w:color w:val="000000"/>
                <w:sz w:val="28"/>
                <w:szCs w:val="28"/>
                <w:lang w:eastAsia="ru-RU" w:bidi="ru-RU"/>
              </w:rPr>
              <w:t>Федеральной</w:t>
            </w:r>
            <w:proofErr w:type="gramEnd"/>
            <w:r w:rsidRPr="003109BC">
              <w:rPr>
                <w:rFonts w:ascii="Times New Roman" w:eastAsia="Times New Roman" w:hAnsi="Times New Roman" w:cs="Times New Roman"/>
                <w:color w:val="000000"/>
                <w:sz w:val="28"/>
                <w:szCs w:val="28"/>
                <w:lang w:eastAsia="ru-RU" w:bidi="ru-RU"/>
              </w:rPr>
              <w:t xml:space="preserve"> налоговой</w:t>
            </w:r>
          </w:p>
          <w:p w:rsidR="003109BC" w:rsidRPr="003109BC" w:rsidRDefault="003109BC" w:rsidP="003109BC">
            <w:pPr>
              <w:framePr w:w="9653" w:wrap="notBeside" w:vAnchor="text" w:hAnchor="text" w:xAlign="center" w:y="1"/>
              <w:widowControl w:val="0"/>
              <w:spacing w:after="0" w:line="31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службы по Республике Коми</w:t>
            </w:r>
          </w:p>
        </w:tc>
      </w:tr>
      <w:tr w:rsidR="003109BC" w:rsidRPr="003109BC" w:rsidTr="003F3415">
        <w:trPr>
          <w:trHeight w:hRule="exact" w:val="750"/>
          <w:jc w:val="center"/>
        </w:trPr>
        <w:tc>
          <w:tcPr>
            <w:tcW w:w="5240" w:type="dxa"/>
            <w:tcBorders>
              <w:top w:val="single" w:sz="4" w:space="0" w:color="auto"/>
              <w:lef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35"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Сведения из Единого реестра субъектов малого и среднего предпринимательства</w:t>
            </w:r>
          </w:p>
        </w:tc>
        <w:tc>
          <w:tcPr>
            <w:tcW w:w="4413" w:type="dxa"/>
            <w:tcBorders>
              <w:top w:val="single" w:sz="4" w:space="0" w:color="auto"/>
              <w:left w:val="single" w:sz="4" w:space="0" w:color="auto"/>
              <w:righ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31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 xml:space="preserve">Управление </w:t>
            </w:r>
            <w:proofErr w:type="gramStart"/>
            <w:r w:rsidRPr="003109BC">
              <w:rPr>
                <w:rFonts w:ascii="Times New Roman" w:eastAsia="Times New Roman" w:hAnsi="Times New Roman" w:cs="Times New Roman"/>
                <w:color w:val="000000"/>
                <w:sz w:val="28"/>
                <w:szCs w:val="28"/>
                <w:lang w:eastAsia="ru-RU" w:bidi="ru-RU"/>
              </w:rPr>
              <w:t>Федеральной</w:t>
            </w:r>
            <w:proofErr w:type="gramEnd"/>
            <w:r w:rsidRPr="003109BC">
              <w:rPr>
                <w:rFonts w:ascii="Times New Roman" w:eastAsia="Times New Roman" w:hAnsi="Times New Roman" w:cs="Times New Roman"/>
                <w:color w:val="000000"/>
                <w:sz w:val="28"/>
                <w:szCs w:val="28"/>
                <w:lang w:eastAsia="ru-RU" w:bidi="ru-RU"/>
              </w:rPr>
              <w:t xml:space="preserve"> налоговой</w:t>
            </w:r>
          </w:p>
          <w:p w:rsidR="003109BC" w:rsidRPr="003109BC" w:rsidRDefault="003109BC" w:rsidP="003109BC">
            <w:pPr>
              <w:framePr w:w="9653" w:wrap="notBeside" w:vAnchor="text" w:hAnchor="text" w:xAlign="center" w:y="1"/>
              <w:widowControl w:val="0"/>
              <w:spacing w:after="0" w:line="31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службы по Республике Коми</w:t>
            </w:r>
          </w:p>
        </w:tc>
      </w:tr>
      <w:tr w:rsidR="003109BC" w:rsidRPr="003109BC" w:rsidTr="003F3415">
        <w:trPr>
          <w:trHeight w:hRule="exact" w:val="974"/>
          <w:jc w:val="center"/>
        </w:trPr>
        <w:tc>
          <w:tcPr>
            <w:tcW w:w="5240" w:type="dxa"/>
            <w:tcBorders>
              <w:top w:val="single" w:sz="4" w:space="0" w:color="auto"/>
              <w:lef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Сведения о регистрации по месту жительства гражданина Российской Федерации</w:t>
            </w:r>
          </w:p>
        </w:tc>
        <w:tc>
          <w:tcPr>
            <w:tcW w:w="4413" w:type="dxa"/>
            <w:tcBorders>
              <w:top w:val="single" w:sz="4" w:space="0" w:color="auto"/>
              <w:left w:val="single" w:sz="4" w:space="0" w:color="auto"/>
              <w:righ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МВД по Корткеросскому району</w:t>
            </w:r>
          </w:p>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p>
        </w:tc>
      </w:tr>
      <w:tr w:rsidR="003109BC" w:rsidRPr="003109BC" w:rsidTr="003F3415">
        <w:trPr>
          <w:trHeight w:hRule="exact" w:val="970"/>
          <w:jc w:val="center"/>
        </w:trPr>
        <w:tc>
          <w:tcPr>
            <w:tcW w:w="5240" w:type="dxa"/>
            <w:tcBorders>
              <w:top w:val="single" w:sz="4" w:space="0" w:color="auto"/>
              <w:lef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35"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Сведения о регистрации иностранного гражданина или лица без гражданства по месту жительства</w:t>
            </w:r>
          </w:p>
        </w:tc>
        <w:tc>
          <w:tcPr>
            <w:tcW w:w="4413" w:type="dxa"/>
            <w:tcBorders>
              <w:top w:val="single" w:sz="4" w:space="0" w:color="auto"/>
              <w:left w:val="single" w:sz="4" w:space="0" w:color="auto"/>
              <w:righ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МВД по Корткеросскому району</w:t>
            </w:r>
          </w:p>
        </w:tc>
      </w:tr>
      <w:tr w:rsidR="003109BC" w:rsidRPr="003109BC" w:rsidTr="003F3415">
        <w:trPr>
          <w:trHeight w:hRule="exact" w:val="965"/>
          <w:jc w:val="center"/>
        </w:trPr>
        <w:tc>
          <w:tcPr>
            <w:tcW w:w="5240" w:type="dxa"/>
            <w:tcBorders>
              <w:top w:val="single" w:sz="4" w:space="0" w:color="auto"/>
              <w:lef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Сведения о собственнике транспортного средства</w:t>
            </w:r>
          </w:p>
        </w:tc>
        <w:tc>
          <w:tcPr>
            <w:tcW w:w="4413" w:type="dxa"/>
            <w:tcBorders>
              <w:top w:val="single" w:sz="4" w:space="0" w:color="auto"/>
              <w:left w:val="single" w:sz="4" w:space="0" w:color="auto"/>
              <w:right w:val="single" w:sz="4" w:space="0" w:color="auto"/>
            </w:tcBorders>
            <w:shd w:val="clear" w:color="auto" w:fill="FFFFFF"/>
          </w:tcPr>
          <w:p w:rsidR="003109BC" w:rsidRPr="003109BC" w:rsidRDefault="003109BC" w:rsidP="003109BC">
            <w:pPr>
              <w:framePr w:w="9653" w:wrap="notBeside" w:vAnchor="text" w:hAnchor="text" w:xAlign="center" w:y="1"/>
              <w:widowControl w:val="0"/>
              <w:spacing w:after="0" w:line="24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МВД по Корткеросскому району</w:t>
            </w:r>
          </w:p>
        </w:tc>
      </w:tr>
      <w:tr w:rsidR="003109BC" w:rsidRPr="003109BC" w:rsidTr="003F3415">
        <w:trPr>
          <w:trHeight w:hRule="exact" w:val="499"/>
          <w:jc w:val="center"/>
        </w:trPr>
        <w:tc>
          <w:tcPr>
            <w:tcW w:w="9653"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3109BC" w:rsidRPr="003109BC" w:rsidRDefault="003109BC" w:rsidP="003109BC">
            <w:pPr>
              <w:framePr w:w="9653" w:wrap="notBeside" w:vAnchor="text" w:hAnchor="text" w:xAlign="center" w:y="1"/>
              <w:widowControl w:val="0"/>
              <w:spacing w:after="0" w:line="310" w:lineRule="exact"/>
              <w:rPr>
                <w:rFonts w:ascii="Times New Roman" w:eastAsia="Times New Roman" w:hAnsi="Times New Roman" w:cs="Times New Roman"/>
                <w:color w:val="000000"/>
                <w:sz w:val="28"/>
                <w:szCs w:val="28"/>
                <w:lang w:eastAsia="ru-RU" w:bidi="ru-RU"/>
              </w:rPr>
            </w:pPr>
            <w:r w:rsidRPr="003109BC">
              <w:rPr>
                <w:rFonts w:ascii="Times New Roman" w:eastAsia="Times New Roman" w:hAnsi="Times New Roman" w:cs="Times New Roman"/>
                <w:color w:val="000000"/>
                <w:sz w:val="28"/>
                <w:szCs w:val="28"/>
                <w:lang w:eastAsia="ru-RU" w:bidi="ru-RU"/>
              </w:rPr>
              <w:t>Примечание: ЕГРН - Единый государственный реестр недвижимости.</w:t>
            </w:r>
          </w:p>
        </w:tc>
      </w:tr>
    </w:tbl>
    <w:p w:rsidR="003109BC" w:rsidRPr="003109BC" w:rsidRDefault="003109BC" w:rsidP="003109BC">
      <w:pPr>
        <w:framePr w:w="9653" w:wrap="notBeside" w:vAnchor="text" w:hAnchor="text" w:xAlign="center" w:y="1"/>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P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109BC" w:rsidRDefault="003109BC" w:rsidP="003109BC">
      <w:pPr>
        <w:widowControl w:val="0"/>
        <w:spacing w:after="0" w:line="240" w:lineRule="auto"/>
        <w:rPr>
          <w:rFonts w:ascii="Courier New" w:eastAsia="Courier New" w:hAnsi="Courier New" w:cs="Courier New"/>
          <w:color w:val="000000"/>
          <w:sz w:val="2"/>
          <w:szCs w:val="2"/>
          <w:lang w:eastAsia="ru-RU" w:bidi="ru-RU"/>
        </w:rPr>
      </w:pPr>
    </w:p>
    <w:p w:rsidR="003F3415" w:rsidRPr="003F3415" w:rsidRDefault="003109BC" w:rsidP="003F3415">
      <w:pPr>
        <w:widowControl w:val="0"/>
        <w:spacing w:after="0" w:line="240" w:lineRule="auto"/>
        <w:rPr>
          <w:rFonts w:ascii="Courier New" w:eastAsia="Courier New" w:hAnsi="Courier New" w:cs="Courier New"/>
          <w:color w:val="000000"/>
          <w:sz w:val="2"/>
          <w:szCs w:val="2"/>
          <w:lang w:eastAsia="ru-RU" w:bidi="ru-RU"/>
        </w:rPr>
      </w:pPr>
      <w:r>
        <w:rPr>
          <w:rFonts w:ascii="Courier New" w:eastAsia="Courier New" w:hAnsi="Courier New" w:cs="Courier New"/>
          <w:noProof/>
          <w:color w:val="000000"/>
          <w:sz w:val="2"/>
          <w:szCs w:val="2"/>
          <w:lang w:eastAsia="ru-RU"/>
        </w:rPr>
        <mc:AlternateContent>
          <mc:Choice Requires="wps">
            <w:drawing>
              <wp:anchor distT="0" distB="0" distL="114300" distR="114300" simplePos="0" relativeHeight="251660288" behindDoc="0" locked="0" layoutInCell="1" allowOverlap="1" wp14:anchorId="4C29640B" wp14:editId="6AEFD8DA">
                <wp:simplePos x="0" y="0"/>
                <wp:positionH relativeFrom="column">
                  <wp:posOffset>5587365</wp:posOffset>
                </wp:positionH>
                <wp:positionV relativeFrom="paragraph">
                  <wp:posOffset>-381000</wp:posOffset>
                </wp:positionV>
                <wp:extent cx="447675" cy="323850"/>
                <wp:effectExtent l="0" t="0" r="9525" b="0"/>
                <wp:wrapNone/>
                <wp:docPr id="1" name="Прямоугольник 1"/>
                <wp:cNvGraphicFramePr/>
                <a:graphic xmlns:a="http://schemas.openxmlformats.org/drawingml/2006/main">
                  <a:graphicData uri="http://schemas.microsoft.com/office/word/2010/wordprocessingShape">
                    <wps:wsp>
                      <wps:cNvSpPr/>
                      <wps:spPr>
                        <a:xfrm>
                          <a:off x="0" y="0"/>
                          <a:ext cx="447675" cy="3238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39.95pt;margin-top:-30pt;width:35.25pt;height:2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" fillcolor="white [3212]" stroked="f" strokeweight="2pt"/>
            </w:pict>
          </mc:Fallback>
        </mc:AlternateContent>
      </w: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6F343D" w:rsidRPr="006F343D" w:rsidRDefault="006F343D" w:rsidP="003109BC">
      <w:pPr>
        <w:tabs>
          <w:tab w:val="left" w:pos="795"/>
          <w:tab w:val="center" w:pos="4677"/>
        </w:tabs>
        <w:spacing w:after="0" w:line="240" w:lineRule="auto"/>
        <w:jc w:val="center"/>
        <w:rPr>
          <w:rFonts w:ascii="Times New Roman" w:eastAsia="Times New Roman" w:hAnsi="Times New Roman" w:cs="Times New Roman"/>
          <w:b/>
          <w:sz w:val="32"/>
          <w:szCs w:val="32"/>
          <w:lang w:eastAsia="ru-RU"/>
        </w:rPr>
      </w:pPr>
      <w:r w:rsidRPr="006F343D">
        <w:rPr>
          <w:rFonts w:ascii="Times New Roman" w:eastAsia="Times New Roman" w:hAnsi="Times New Roman" w:cs="Times New Roman"/>
          <w:b/>
          <w:sz w:val="32"/>
          <w:szCs w:val="32"/>
          <w:lang w:eastAsia="ru-RU"/>
        </w:rPr>
        <w:lastRenderedPageBreak/>
        <w:t xml:space="preserve">Решение от 17.02.2023 № </w:t>
      </w:r>
      <w:r w:rsidRPr="006F343D">
        <w:rPr>
          <w:rFonts w:ascii="Times New Roman" w:eastAsia="Times New Roman" w:hAnsi="Times New Roman" w:cs="Times New Roman"/>
          <w:b/>
          <w:sz w:val="32"/>
          <w:szCs w:val="32"/>
          <w:lang w:val="en-US" w:eastAsia="ru-RU"/>
        </w:rPr>
        <w:t>VII</w:t>
      </w:r>
      <w:r w:rsidRPr="006F343D">
        <w:rPr>
          <w:rFonts w:ascii="Times New Roman" w:eastAsia="Times New Roman" w:hAnsi="Times New Roman" w:cs="Times New Roman"/>
          <w:b/>
          <w:sz w:val="32"/>
          <w:szCs w:val="32"/>
          <w:lang w:eastAsia="ru-RU"/>
        </w:rPr>
        <w:t xml:space="preserve">-17/13 </w:t>
      </w:r>
    </w:p>
    <w:p w:rsidR="006F343D" w:rsidRDefault="006F343D" w:rsidP="003109BC">
      <w:pPr>
        <w:tabs>
          <w:tab w:val="left" w:pos="795"/>
          <w:tab w:val="center" w:pos="4677"/>
        </w:tabs>
        <w:spacing w:after="0" w:line="240" w:lineRule="auto"/>
        <w:jc w:val="center"/>
        <w:rPr>
          <w:rFonts w:ascii="Times New Roman" w:eastAsia="Times New Roman" w:hAnsi="Times New Roman" w:cs="Times New Roman"/>
          <w:b/>
          <w:sz w:val="32"/>
          <w:szCs w:val="32"/>
          <w:lang w:eastAsia="ru-RU"/>
        </w:rPr>
      </w:pPr>
      <w:r w:rsidRPr="006F343D">
        <w:rPr>
          <w:rFonts w:ascii="Times New Roman" w:eastAsia="Times New Roman" w:hAnsi="Times New Roman" w:cs="Times New Roman"/>
          <w:b/>
          <w:sz w:val="32"/>
          <w:szCs w:val="32"/>
          <w:lang w:eastAsia="ru-RU"/>
        </w:rPr>
        <w:t xml:space="preserve">О Порядке учета предложений </w:t>
      </w:r>
      <w:r w:rsidRPr="006F343D">
        <w:rPr>
          <w:b/>
          <w:sz w:val="32"/>
          <w:szCs w:val="32"/>
        </w:rPr>
        <w:t xml:space="preserve"> </w:t>
      </w:r>
      <w:r w:rsidRPr="006F343D">
        <w:rPr>
          <w:rFonts w:ascii="Times New Roman" w:eastAsia="Times New Roman" w:hAnsi="Times New Roman" w:cs="Times New Roman"/>
          <w:b/>
          <w:sz w:val="32"/>
          <w:szCs w:val="32"/>
          <w:lang w:eastAsia="ru-RU"/>
        </w:rPr>
        <w:t>граждан по проекту Устава, проекту муниципального правового акта о внесении изменений и дополнений в Устав муниципального образования муниципального района «Корткеросский» и участия граждан в его обсуждении</w:t>
      </w:r>
    </w:p>
    <w:p w:rsidR="006F343D" w:rsidRDefault="006F343D" w:rsidP="003109BC">
      <w:pPr>
        <w:tabs>
          <w:tab w:val="left" w:pos="795"/>
          <w:tab w:val="center" w:pos="4677"/>
        </w:tabs>
        <w:spacing w:after="0" w:line="240" w:lineRule="auto"/>
        <w:jc w:val="center"/>
        <w:rPr>
          <w:rFonts w:ascii="Times New Roman" w:eastAsia="Times New Roman" w:hAnsi="Times New Roman" w:cs="Times New Roman"/>
          <w:b/>
          <w:sz w:val="32"/>
          <w:szCs w:val="32"/>
          <w:lang w:eastAsia="ru-RU"/>
        </w:rPr>
      </w:pPr>
    </w:p>
    <w:p w:rsidR="009161DF" w:rsidRPr="009161DF" w:rsidRDefault="009161DF" w:rsidP="009161DF">
      <w:pPr>
        <w:autoSpaceDE w:val="0"/>
        <w:autoSpaceDN w:val="0"/>
        <w:adjustRightInd w:val="0"/>
        <w:spacing w:after="0" w:line="240" w:lineRule="auto"/>
        <w:ind w:firstLine="540"/>
        <w:jc w:val="both"/>
        <w:rPr>
          <w:rFonts w:ascii="Times New Roman" w:hAnsi="Times New Roman" w:cs="Times New Roman"/>
          <w:sz w:val="28"/>
          <w:szCs w:val="28"/>
        </w:rPr>
      </w:pPr>
      <w:r w:rsidRPr="009161DF">
        <w:rPr>
          <w:rFonts w:ascii="Times New Roman" w:hAnsi="Times New Roman" w:cs="Times New Roman"/>
          <w:sz w:val="28"/>
          <w:szCs w:val="28"/>
        </w:rPr>
        <w:t xml:space="preserve">В целях реализации </w:t>
      </w:r>
      <w:hyperlink r:id="rId8" w:history="1">
        <w:r w:rsidRPr="009161DF">
          <w:rPr>
            <w:rFonts w:ascii="Times New Roman" w:hAnsi="Times New Roman" w:cs="Times New Roman"/>
            <w:sz w:val="28"/>
            <w:szCs w:val="28"/>
          </w:rPr>
          <w:t>пункта 4 статьи 44</w:t>
        </w:r>
      </w:hyperlink>
      <w:r w:rsidRPr="009161DF">
        <w:rPr>
          <w:rFonts w:ascii="Times New Roman" w:hAnsi="Times New Roman" w:cs="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Совет муниципального района «Корткеросский» решил:</w:t>
      </w:r>
    </w:p>
    <w:p w:rsidR="009161DF" w:rsidRPr="009161DF" w:rsidRDefault="009161DF" w:rsidP="009161DF">
      <w:pPr>
        <w:autoSpaceDE w:val="0"/>
        <w:autoSpaceDN w:val="0"/>
        <w:adjustRightInd w:val="0"/>
        <w:spacing w:after="0" w:line="240" w:lineRule="auto"/>
        <w:ind w:firstLine="540"/>
        <w:jc w:val="both"/>
        <w:rPr>
          <w:rFonts w:ascii="Times New Roman" w:hAnsi="Times New Roman" w:cs="Times New Roman"/>
          <w:sz w:val="28"/>
          <w:szCs w:val="28"/>
        </w:rPr>
      </w:pPr>
      <w:r w:rsidRPr="009161DF">
        <w:rPr>
          <w:rFonts w:ascii="Times New Roman" w:hAnsi="Times New Roman" w:cs="Times New Roman"/>
          <w:sz w:val="28"/>
          <w:szCs w:val="28"/>
        </w:rPr>
        <w:t xml:space="preserve">1. Утвердить </w:t>
      </w:r>
      <w:hyperlink w:anchor="Par20" w:history="1">
        <w:r w:rsidRPr="009161DF">
          <w:rPr>
            <w:rFonts w:ascii="Times New Roman" w:hAnsi="Times New Roman" w:cs="Times New Roman"/>
            <w:sz w:val="28"/>
            <w:szCs w:val="28"/>
          </w:rPr>
          <w:t>Порядок</w:t>
        </w:r>
      </w:hyperlink>
      <w:r w:rsidRPr="009161DF">
        <w:rPr>
          <w:rFonts w:ascii="Times New Roman" w:hAnsi="Times New Roman" w:cs="Times New Roman"/>
          <w:sz w:val="28"/>
          <w:szCs w:val="28"/>
        </w:rPr>
        <w:t xml:space="preserve"> учета предложений граждан по проекту Устава, проекту муниципального правового акта о внесении изменений и дополнений в Устав муниципального образования муниципального района «Корткеросский» и участия граждан в его обсуждении согласно приложению.</w:t>
      </w:r>
    </w:p>
    <w:p w:rsidR="009161DF" w:rsidRPr="009161DF" w:rsidRDefault="009161DF" w:rsidP="009161DF">
      <w:pPr>
        <w:autoSpaceDE w:val="0"/>
        <w:autoSpaceDN w:val="0"/>
        <w:adjustRightInd w:val="0"/>
        <w:spacing w:after="0" w:line="240" w:lineRule="auto"/>
        <w:ind w:firstLine="540"/>
        <w:jc w:val="both"/>
        <w:rPr>
          <w:rFonts w:ascii="Times New Roman" w:hAnsi="Times New Roman" w:cs="Times New Roman"/>
          <w:sz w:val="28"/>
          <w:szCs w:val="28"/>
        </w:rPr>
      </w:pPr>
      <w:r w:rsidRPr="009161DF">
        <w:rPr>
          <w:rFonts w:ascii="Times New Roman" w:hAnsi="Times New Roman" w:cs="Times New Roman"/>
          <w:sz w:val="28"/>
          <w:szCs w:val="28"/>
        </w:rPr>
        <w:t>2. Настоящее решение вступает в силу со дня его официального опубликования.</w:t>
      </w:r>
    </w:p>
    <w:p w:rsidR="009161DF" w:rsidRPr="009161DF" w:rsidRDefault="009161DF" w:rsidP="009161DF">
      <w:pPr>
        <w:autoSpaceDE w:val="0"/>
        <w:autoSpaceDN w:val="0"/>
        <w:adjustRightInd w:val="0"/>
        <w:spacing w:after="0" w:line="240" w:lineRule="auto"/>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rPr>
          <w:rFonts w:ascii="Arial" w:hAnsi="Arial" w:cs="Arial"/>
          <w:sz w:val="20"/>
          <w:szCs w:val="20"/>
        </w:rPr>
      </w:pPr>
    </w:p>
    <w:p w:rsidR="009161DF" w:rsidRPr="009161DF" w:rsidRDefault="009161DF" w:rsidP="009161DF">
      <w:pPr>
        <w:autoSpaceDE w:val="0"/>
        <w:autoSpaceDN w:val="0"/>
        <w:adjustRightInd w:val="0"/>
        <w:spacing w:after="0" w:line="240" w:lineRule="auto"/>
        <w:rPr>
          <w:rFonts w:ascii="Arial" w:hAnsi="Arial" w:cs="Arial"/>
          <w:sz w:val="20"/>
          <w:szCs w:val="20"/>
        </w:rPr>
      </w:pPr>
    </w:p>
    <w:p w:rsidR="009161DF" w:rsidRPr="009161DF" w:rsidRDefault="009161DF" w:rsidP="009161DF">
      <w:pPr>
        <w:autoSpaceDE w:val="0"/>
        <w:autoSpaceDN w:val="0"/>
        <w:adjustRightInd w:val="0"/>
        <w:spacing w:after="0" w:line="240" w:lineRule="auto"/>
        <w:rPr>
          <w:rFonts w:ascii="Arial" w:hAnsi="Arial" w:cs="Arial"/>
          <w:sz w:val="20"/>
          <w:szCs w:val="20"/>
        </w:rPr>
      </w:pPr>
    </w:p>
    <w:p w:rsidR="009161DF" w:rsidRPr="009161DF" w:rsidRDefault="009161DF" w:rsidP="009161DF">
      <w:pPr>
        <w:autoSpaceDE w:val="0"/>
        <w:autoSpaceDN w:val="0"/>
        <w:adjustRightInd w:val="0"/>
        <w:spacing w:after="0" w:line="240" w:lineRule="auto"/>
        <w:rPr>
          <w:rFonts w:ascii="Arial" w:hAnsi="Arial" w:cs="Arial"/>
          <w:sz w:val="20"/>
          <w:szCs w:val="20"/>
        </w:rPr>
      </w:pPr>
    </w:p>
    <w:p w:rsidR="009161DF" w:rsidRPr="009161DF" w:rsidRDefault="009161DF" w:rsidP="009161DF">
      <w:pPr>
        <w:autoSpaceDE w:val="0"/>
        <w:autoSpaceDN w:val="0"/>
        <w:adjustRightInd w:val="0"/>
        <w:spacing w:after="0" w:line="240" w:lineRule="auto"/>
        <w:rPr>
          <w:rFonts w:ascii="Arial" w:hAnsi="Arial" w:cs="Arial"/>
          <w:sz w:val="20"/>
          <w:szCs w:val="20"/>
        </w:rPr>
      </w:pPr>
    </w:p>
    <w:p w:rsidR="009161DF" w:rsidRPr="009161DF" w:rsidRDefault="009161DF" w:rsidP="009161DF">
      <w:pPr>
        <w:autoSpaceDE w:val="0"/>
        <w:autoSpaceDN w:val="0"/>
        <w:adjustRightInd w:val="0"/>
        <w:spacing w:after="0" w:line="240" w:lineRule="auto"/>
        <w:rPr>
          <w:rFonts w:ascii="Times New Roman" w:hAnsi="Times New Roman" w:cs="Times New Roman"/>
          <w:b/>
          <w:sz w:val="28"/>
          <w:szCs w:val="28"/>
        </w:rPr>
      </w:pPr>
      <w:r w:rsidRPr="009161DF">
        <w:rPr>
          <w:rFonts w:ascii="Times New Roman" w:hAnsi="Times New Roman" w:cs="Times New Roman"/>
          <w:b/>
          <w:sz w:val="28"/>
          <w:szCs w:val="28"/>
        </w:rPr>
        <w:t>Глава муниципального района</w:t>
      </w:r>
    </w:p>
    <w:p w:rsidR="009161DF" w:rsidRPr="009161DF" w:rsidRDefault="009161DF" w:rsidP="009161DF">
      <w:pPr>
        <w:autoSpaceDE w:val="0"/>
        <w:autoSpaceDN w:val="0"/>
        <w:adjustRightInd w:val="0"/>
        <w:spacing w:after="0" w:line="240" w:lineRule="auto"/>
        <w:rPr>
          <w:rFonts w:ascii="Arial" w:hAnsi="Arial" w:cs="Arial"/>
          <w:b/>
          <w:sz w:val="20"/>
          <w:szCs w:val="20"/>
        </w:rPr>
      </w:pPr>
      <w:r w:rsidRPr="009161DF">
        <w:rPr>
          <w:rFonts w:ascii="Times New Roman" w:hAnsi="Times New Roman" w:cs="Times New Roman"/>
          <w:b/>
          <w:sz w:val="28"/>
          <w:szCs w:val="28"/>
        </w:rPr>
        <w:t xml:space="preserve">"Корткеросский" – руководитель администрации   </w:t>
      </w:r>
      <w:r>
        <w:rPr>
          <w:rFonts w:ascii="Times New Roman" w:hAnsi="Times New Roman" w:cs="Times New Roman"/>
          <w:b/>
          <w:sz w:val="28"/>
          <w:szCs w:val="28"/>
        </w:rPr>
        <w:t xml:space="preserve">               </w:t>
      </w:r>
      <w:r w:rsidRPr="009161DF">
        <w:rPr>
          <w:rFonts w:ascii="Times New Roman" w:hAnsi="Times New Roman" w:cs="Times New Roman"/>
          <w:b/>
          <w:sz w:val="28"/>
          <w:szCs w:val="28"/>
        </w:rPr>
        <w:t xml:space="preserve">  К.А. Сажин</w:t>
      </w:r>
    </w:p>
    <w:p w:rsidR="009161DF" w:rsidRPr="009161DF" w:rsidRDefault="009161DF" w:rsidP="009161DF">
      <w:pPr>
        <w:autoSpaceDE w:val="0"/>
        <w:autoSpaceDN w:val="0"/>
        <w:adjustRightInd w:val="0"/>
        <w:spacing w:after="0" w:line="240" w:lineRule="auto"/>
        <w:rPr>
          <w:rFonts w:ascii="Arial" w:hAnsi="Arial" w:cs="Arial"/>
          <w:sz w:val="20"/>
          <w:szCs w:val="20"/>
        </w:rPr>
      </w:pPr>
    </w:p>
    <w:p w:rsidR="009161DF" w:rsidRPr="009161DF" w:rsidRDefault="009161DF" w:rsidP="009161DF">
      <w:pPr>
        <w:autoSpaceDE w:val="0"/>
        <w:autoSpaceDN w:val="0"/>
        <w:adjustRightInd w:val="0"/>
        <w:spacing w:after="0" w:line="240" w:lineRule="auto"/>
        <w:rPr>
          <w:rFonts w:ascii="Arial" w:hAnsi="Arial" w:cs="Arial"/>
          <w:sz w:val="20"/>
          <w:szCs w:val="20"/>
        </w:rPr>
      </w:pPr>
    </w:p>
    <w:p w:rsidR="009161DF" w:rsidRPr="009161DF" w:rsidRDefault="009161DF" w:rsidP="009161DF">
      <w:pPr>
        <w:autoSpaceDE w:val="0"/>
        <w:autoSpaceDN w:val="0"/>
        <w:adjustRightInd w:val="0"/>
        <w:spacing w:after="0" w:line="240" w:lineRule="auto"/>
        <w:rPr>
          <w:rFonts w:ascii="Arial" w:hAnsi="Arial" w:cs="Arial"/>
          <w:sz w:val="20"/>
          <w:szCs w:val="20"/>
        </w:rPr>
      </w:pPr>
    </w:p>
    <w:p w:rsidR="009161DF" w:rsidRPr="009161DF" w:rsidRDefault="009161DF" w:rsidP="009161DF">
      <w:pPr>
        <w:autoSpaceDE w:val="0"/>
        <w:autoSpaceDN w:val="0"/>
        <w:adjustRightInd w:val="0"/>
        <w:spacing w:after="0" w:line="240" w:lineRule="auto"/>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947"/>
      </w:tblGrid>
      <w:tr w:rsidR="009161DF" w:rsidRPr="009161DF" w:rsidTr="0074728E">
        <w:tc>
          <w:tcPr>
            <w:tcW w:w="5070" w:type="dxa"/>
          </w:tcPr>
          <w:p w:rsidR="009161DF" w:rsidRPr="009161DF" w:rsidRDefault="009161DF" w:rsidP="009161DF">
            <w:pPr>
              <w:widowControl w:val="0"/>
              <w:autoSpaceDE w:val="0"/>
              <w:autoSpaceDN w:val="0"/>
              <w:rPr>
                <w:rFonts w:eastAsiaTheme="minorEastAsia" w:cs="Times New Roman"/>
                <w:lang w:eastAsia="ru-RU"/>
              </w:rPr>
            </w:pPr>
          </w:p>
        </w:tc>
        <w:tc>
          <w:tcPr>
            <w:tcW w:w="5244" w:type="dxa"/>
          </w:tcPr>
          <w:p w:rsidR="009161DF" w:rsidRPr="009161DF" w:rsidRDefault="009161DF" w:rsidP="009161DF">
            <w:pPr>
              <w:widowControl w:val="0"/>
              <w:autoSpaceDE w:val="0"/>
              <w:autoSpaceDN w:val="0"/>
              <w:jc w:val="right"/>
              <w:rPr>
                <w:rFonts w:eastAsiaTheme="minorEastAsia" w:cs="Times New Roman"/>
                <w:sz w:val="24"/>
                <w:lang w:eastAsia="ru-RU"/>
              </w:rPr>
            </w:pPr>
            <w:r w:rsidRPr="009161DF">
              <w:rPr>
                <w:rFonts w:eastAsiaTheme="minorEastAsia" w:cs="Times New Roman"/>
                <w:sz w:val="24"/>
                <w:lang w:eastAsia="ru-RU"/>
              </w:rPr>
              <w:t>Приложение</w:t>
            </w:r>
          </w:p>
          <w:p w:rsidR="009161DF" w:rsidRPr="009161DF" w:rsidRDefault="009161DF" w:rsidP="009161DF">
            <w:pPr>
              <w:widowControl w:val="0"/>
              <w:autoSpaceDE w:val="0"/>
              <w:autoSpaceDN w:val="0"/>
              <w:jc w:val="right"/>
              <w:rPr>
                <w:rFonts w:eastAsiaTheme="minorEastAsia" w:cs="Times New Roman"/>
                <w:sz w:val="24"/>
                <w:lang w:eastAsia="ru-RU"/>
              </w:rPr>
            </w:pPr>
            <w:r w:rsidRPr="009161DF">
              <w:rPr>
                <w:rFonts w:eastAsiaTheme="minorEastAsia" w:cs="Times New Roman"/>
                <w:sz w:val="24"/>
                <w:lang w:eastAsia="ru-RU"/>
              </w:rPr>
              <w:t xml:space="preserve">к решению Совета муниципального </w:t>
            </w:r>
          </w:p>
          <w:p w:rsidR="009161DF" w:rsidRPr="009161DF" w:rsidRDefault="009161DF" w:rsidP="009161DF">
            <w:pPr>
              <w:widowControl w:val="0"/>
              <w:autoSpaceDE w:val="0"/>
              <w:autoSpaceDN w:val="0"/>
              <w:jc w:val="right"/>
              <w:rPr>
                <w:rFonts w:eastAsiaTheme="minorEastAsia" w:cs="Times New Roman"/>
                <w:sz w:val="24"/>
                <w:lang w:eastAsia="ru-RU"/>
              </w:rPr>
            </w:pPr>
            <w:r w:rsidRPr="009161DF">
              <w:rPr>
                <w:rFonts w:eastAsiaTheme="minorEastAsia" w:cs="Times New Roman"/>
                <w:sz w:val="24"/>
                <w:lang w:eastAsia="ru-RU"/>
              </w:rPr>
              <w:t>района «Корткеросский»</w:t>
            </w:r>
          </w:p>
          <w:p w:rsidR="009161DF" w:rsidRPr="009161DF" w:rsidRDefault="009161DF" w:rsidP="009161DF">
            <w:pPr>
              <w:widowControl w:val="0"/>
              <w:autoSpaceDE w:val="0"/>
              <w:autoSpaceDN w:val="0"/>
              <w:jc w:val="right"/>
              <w:rPr>
                <w:rFonts w:eastAsiaTheme="minorEastAsia" w:cs="Times New Roman"/>
                <w:sz w:val="24"/>
                <w:lang w:eastAsia="ru-RU"/>
              </w:rPr>
            </w:pPr>
            <w:r w:rsidRPr="009161DF">
              <w:rPr>
                <w:rFonts w:eastAsiaTheme="minorEastAsia" w:cs="Times New Roman"/>
                <w:sz w:val="24"/>
                <w:lang w:eastAsia="ru-RU"/>
              </w:rPr>
              <w:t xml:space="preserve">от 17.02.2023 г. № </w:t>
            </w:r>
            <w:r w:rsidRPr="009161DF">
              <w:rPr>
                <w:rFonts w:eastAsiaTheme="minorEastAsia" w:cs="Times New Roman"/>
                <w:sz w:val="24"/>
                <w:lang w:val="en-US" w:eastAsia="ru-RU"/>
              </w:rPr>
              <w:t>VII</w:t>
            </w:r>
            <w:r w:rsidRPr="009161DF">
              <w:rPr>
                <w:rFonts w:eastAsiaTheme="minorEastAsia" w:cs="Times New Roman"/>
                <w:sz w:val="24"/>
                <w:lang w:eastAsia="ru-RU"/>
              </w:rPr>
              <w:t xml:space="preserve">-17/13 </w:t>
            </w:r>
          </w:p>
        </w:tc>
      </w:tr>
    </w:tbl>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right"/>
        <w:outlineLvl w:val="0"/>
        <w:rPr>
          <w:rFonts w:ascii="Arial" w:hAnsi="Arial" w:cs="Arial"/>
          <w:sz w:val="20"/>
          <w:szCs w:val="20"/>
        </w:rPr>
      </w:pPr>
    </w:p>
    <w:p w:rsidR="009161DF" w:rsidRPr="009161DF" w:rsidRDefault="009161DF" w:rsidP="009161DF">
      <w:pPr>
        <w:autoSpaceDE w:val="0"/>
        <w:autoSpaceDN w:val="0"/>
        <w:adjustRightInd w:val="0"/>
        <w:spacing w:after="0" w:line="240" w:lineRule="auto"/>
        <w:jc w:val="center"/>
        <w:outlineLvl w:val="0"/>
        <w:rPr>
          <w:rFonts w:ascii="Arial" w:hAnsi="Arial" w:cs="Arial"/>
          <w:b/>
          <w:sz w:val="20"/>
          <w:szCs w:val="20"/>
        </w:rPr>
      </w:pPr>
      <w:hyperlink w:anchor="Par20" w:history="1">
        <w:r w:rsidRPr="009161DF">
          <w:rPr>
            <w:rFonts w:ascii="Times New Roman" w:hAnsi="Times New Roman" w:cs="Times New Roman"/>
            <w:b/>
            <w:sz w:val="28"/>
            <w:szCs w:val="28"/>
          </w:rPr>
          <w:t>Порядок</w:t>
        </w:r>
      </w:hyperlink>
      <w:r w:rsidRPr="009161DF">
        <w:rPr>
          <w:rFonts w:ascii="Times New Roman" w:hAnsi="Times New Roman" w:cs="Times New Roman"/>
          <w:b/>
          <w:sz w:val="28"/>
          <w:szCs w:val="28"/>
        </w:rPr>
        <w:t xml:space="preserve"> учета предложений граждан по проекту Устава, проекту муниципального правового акта о внесении изменений и дополнений в Устав муниципального образования муниципального района «Корткеросский» и участия граждан в его обсуждении</w:t>
      </w:r>
    </w:p>
    <w:p w:rsidR="009161DF" w:rsidRPr="009161DF" w:rsidRDefault="009161DF" w:rsidP="009161DF">
      <w:pPr>
        <w:autoSpaceDE w:val="0"/>
        <w:autoSpaceDN w:val="0"/>
        <w:adjustRightInd w:val="0"/>
        <w:spacing w:after="0" w:line="240" w:lineRule="auto"/>
        <w:rPr>
          <w:rFonts w:ascii="Arial" w:hAnsi="Arial" w:cs="Arial"/>
          <w:sz w:val="24"/>
          <w:szCs w:val="24"/>
        </w:rPr>
      </w:pPr>
      <w:bookmarkStart w:id="27" w:name="Par20"/>
      <w:bookmarkEnd w:id="27"/>
    </w:p>
    <w:p w:rsidR="009161DF" w:rsidRPr="009161DF" w:rsidRDefault="009161DF" w:rsidP="009161DF">
      <w:pPr>
        <w:autoSpaceDE w:val="0"/>
        <w:autoSpaceDN w:val="0"/>
        <w:adjustRightInd w:val="0"/>
        <w:spacing w:after="0" w:line="240" w:lineRule="auto"/>
        <w:rPr>
          <w:rFonts w:ascii="Arial" w:hAnsi="Arial" w:cs="Arial"/>
          <w:sz w:val="20"/>
          <w:szCs w:val="20"/>
        </w:rPr>
      </w:pPr>
    </w:p>
    <w:p w:rsidR="009161DF" w:rsidRPr="009161DF" w:rsidRDefault="009161DF" w:rsidP="009161DF">
      <w:pPr>
        <w:autoSpaceDE w:val="0"/>
        <w:autoSpaceDN w:val="0"/>
        <w:adjustRightInd w:val="0"/>
        <w:spacing w:after="0" w:line="240" w:lineRule="auto"/>
        <w:ind w:firstLine="539"/>
        <w:jc w:val="both"/>
        <w:rPr>
          <w:rFonts w:ascii="Times New Roman" w:hAnsi="Times New Roman" w:cs="Times New Roman"/>
          <w:sz w:val="28"/>
          <w:szCs w:val="28"/>
        </w:rPr>
      </w:pPr>
      <w:r w:rsidRPr="009161DF">
        <w:rPr>
          <w:rFonts w:ascii="Times New Roman" w:hAnsi="Times New Roman" w:cs="Times New Roman"/>
          <w:sz w:val="28"/>
          <w:szCs w:val="28"/>
        </w:rPr>
        <w:t xml:space="preserve">1. </w:t>
      </w:r>
      <w:proofErr w:type="gramStart"/>
      <w:r w:rsidRPr="009161DF">
        <w:rPr>
          <w:rFonts w:ascii="Times New Roman" w:hAnsi="Times New Roman" w:cs="Times New Roman"/>
          <w:sz w:val="28"/>
          <w:szCs w:val="28"/>
        </w:rPr>
        <w:t xml:space="preserve">Предложения граждан по проекту Устава, проекту муниципального правового акта по внесению изменений и дополнений в </w:t>
      </w:r>
      <w:hyperlink r:id="rId9" w:history="1">
        <w:r w:rsidRPr="009161DF">
          <w:rPr>
            <w:rFonts w:ascii="Times New Roman" w:hAnsi="Times New Roman" w:cs="Times New Roman"/>
            <w:sz w:val="28"/>
            <w:szCs w:val="28"/>
          </w:rPr>
          <w:t>Устав</w:t>
        </w:r>
      </w:hyperlink>
      <w:r w:rsidRPr="009161DF">
        <w:rPr>
          <w:rFonts w:ascii="Times New Roman" w:hAnsi="Times New Roman" w:cs="Times New Roman"/>
          <w:sz w:val="28"/>
          <w:szCs w:val="28"/>
        </w:rPr>
        <w:t xml:space="preserve"> муниципального образования муниципального района «Корткеросский» (далее - Предложения граждан) принимаются в течение 20 дней, начиная со дня, следующего за днем официального опубликования проекта Устава, проекта муниципального правового акта по внесению изменений и дополнений в </w:t>
      </w:r>
      <w:hyperlink r:id="rId10" w:history="1">
        <w:r w:rsidRPr="009161DF">
          <w:rPr>
            <w:rFonts w:ascii="Times New Roman" w:hAnsi="Times New Roman" w:cs="Times New Roman"/>
            <w:sz w:val="28"/>
            <w:szCs w:val="28"/>
          </w:rPr>
          <w:t>Устав</w:t>
        </w:r>
      </w:hyperlink>
      <w:r w:rsidRPr="009161DF">
        <w:rPr>
          <w:rFonts w:ascii="Times New Roman" w:hAnsi="Times New Roman" w:cs="Times New Roman"/>
          <w:sz w:val="28"/>
          <w:szCs w:val="28"/>
        </w:rPr>
        <w:t xml:space="preserve"> муниципального образования муниципального района «Корткеросский».</w:t>
      </w:r>
      <w:proofErr w:type="gramEnd"/>
    </w:p>
    <w:p w:rsidR="009161DF" w:rsidRPr="009161DF" w:rsidRDefault="009161DF" w:rsidP="009161DF">
      <w:pPr>
        <w:autoSpaceDE w:val="0"/>
        <w:autoSpaceDN w:val="0"/>
        <w:adjustRightInd w:val="0"/>
        <w:spacing w:after="0" w:line="240" w:lineRule="auto"/>
        <w:ind w:firstLine="539"/>
        <w:jc w:val="both"/>
        <w:rPr>
          <w:rFonts w:ascii="Times New Roman" w:hAnsi="Times New Roman" w:cs="Times New Roman"/>
          <w:sz w:val="28"/>
          <w:szCs w:val="28"/>
        </w:rPr>
      </w:pPr>
      <w:r w:rsidRPr="009161DF">
        <w:rPr>
          <w:rFonts w:ascii="Times New Roman" w:hAnsi="Times New Roman" w:cs="Times New Roman"/>
          <w:sz w:val="28"/>
          <w:szCs w:val="28"/>
        </w:rPr>
        <w:t>2. Место и сроки приема Предложений граждан, а также форма подачи указанных Предложений определяется в муниципальном правовом акте о назначении публичных слушаний.</w:t>
      </w:r>
    </w:p>
    <w:p w:rsidR="009161DF" w:rsidRPr="009161DF" w:rsidRDefault="009161DF" w:rsidP="009161DF">
      <w:pPr>
        <w:autoSpaceDE w:val="0"/>
        <w:autoSpaceDN w:val="0"/>
        <w:adjustRightInd w:val="0"/>
        <w:spacing w:after="0" w:line="240" w:lineRule="auto"/>
        <w:ind w:firstLine="539"/>
        <w:jc w:val="both"/>
        <w:rPr>
          <w:rFonts w:ascii="Times New Roman" w:hAnsi="Times New Roman" w:cs="Times New Roman"/>
          <w:sz w:val="28"/>
          <w:szCs w:val="28"/>
        </w:rPr>
      </w:pPr>
      <w:r w:rsidRPr="009161DF">
        <w:rPr>
          <w:rFonts w:ascii="Times New Roman" w:hAnsi="Times New Roman" w:cs="Times New Roman"/>
          <w:sz w:val="28"/>
          <w:szCs w:val="28"/>
        </w:rPr>
        <w:t>На следующий день после окончания приема Предложений граждан ответственное структурное подразделение администрации обеспечивает передачу Предложений на рассмотрение организационному комитету по проведению публичных слушаний.</w:t>
      </w:r>
    </w:p>
    <w:p w:rsidR="009161DF" w:rsidRPr="009161DF" w:rsidRDefault="009161DF" w:rsidP="009161DF">
      <w:pPr>
        <w:autoSpaceDE w:val="0"/>
        <w:autoSpaceDN w:val="0"/>
        <w:adjustRightInd w:val="0"/>
        <w:spacing w:after="0" w:line="240" w:lineRule="auto"/>
        <w:ind w:firstLine="539"/>
        <w:jc w:val="both"/>
        <w:rPr>
          <w:rFonts w:ascii="Times New Roman" w:hAnsi="Times New Roman" w:cs="Times New Roman"/>
          <w:sz w:val="28"/>
          <w:szCs w:val="28"/>
        </w:rPr>
      </w:pPr>
      <w:r w:rsidRPr="009161DF">
        <w:rPr>
          <w:rFonts w:ascii="Times New Roman" w:hAnsi="Times New Roman" w:cs="Times New Roman"/>
          <w:sz w:val="28"/>
          <w:szCs w:val="28"/>
        </w:rPr>
        <w:t>В Предложениях граждан указывается контактная информация лица, направившего предложения (фамилия, имя, отчество, адрес проживания, телефон, личная подпись).</w:t>
      </w:r>
    </w:p>
    <w:p w:rsidR="009161DF" w:rsidRPr="009161DF" w:rsidRDefault="009161DF" w:rsidP="009161DF">
      <w:pPr>
        <w:autoSpaceDE w:val="0"/>
        <w:autoSpaceDN w:val="0"/>
        <w:adjustRightInd w:val="0"/>
        <w:spacing w:after="0" w:line="240" w:lineRule="auto"/>
        <w:ind w:firstLine="539"/>
        <w:jc w:val="both"/>
        <w:rPr>
          <w:rFonts w:ascii="Times New Roman" w:hAnsi="Times New Roman" w:cs="Times New Roman"/>
          <w:sz w:val="28"/>
          <w:szCs w:val="28"/>
        </w:rPr>
      </w:pPr>
      <w:r w:rsidRPr="009161DF">
        <w:rPr>
          <w:rFonts w:ascii="Times New Roman" w:hAnsi="Times New Roman" w:cs="Times New Roman"/>
          <w:sz w:val="28"/>
          <w:szCs w:val="28"/>
        </w:rPr>
        <w:t>Анонимные предложения рассмотрению не подлежат.</w:t>
      </w:r>
    </w:p>
    <w:p w:rsidR="009161DF" w:rsidRPr="009161DF" w:rsidRDefault="009161DF" w:rsidP="009161DF">
      <w:pPr>
        <w:shd w:val="clear" w:color="auto" w:fill="F9F9F9"/>
        <w:spacing w:after="0" w:line="240" w:lineRule="auto"/>
        <w:ind w:firstLine="539"/>
        <w:jc w:val="both"/>
        <w:textAlignment w:val="baseline"/>
        <w:rPr>
          <w:rFonts w:ascii="Helvetica" w:eastAsia="Times New Roman" w:hAnsi="Helvetica" w:cs="Helvetica"/>
          <w:color w:val="444444"/>
          <w:sz w:val="21"/>
          <w:szCs w:val="21"/>
          <w:lang w:eastAsia="ru-RU"/>
        </w:rPr>
      </w:pPr>
      <w:r w:rsidRPr="009161DF">
        <w:rPr>
          <w:rFonts w:ascii="Times New Roman" w:eastAsia="Times New Roman" w:hAnsi="Times New Roman" w:cs="Times New Roman"/>
          <w:sz w:val="28"/>
          <w:szCs w:val="28"/>
          <w:lang w:eastAsia="ru-RU"/>
        </w:rPr>
        <w:t>Предложения граждан вносятся в форме конкретно сформулированных положений (норм) Устава с соблюдением требований законодательной техники либо в форме обращений (писем) с изложением сути вносимого предложения</w:t>
      </w:r>
      <w:r w:rsidRPr="009161DF">
        <w:rPr>
          <w:rFonts w:ascii="Helvetica" w:eastAsia="Times New Roman" w:hAnsi="Helvetica" w:cs="Helvetica"/>
          <w:color w:val="444444"/>
          <w:sz w:val="21"/>
          <w:szCs w:val="21"/>
          <w:lang w:eastAsia="ru-RU"/>
        </w:rPr>
        <w:t>.</w:t>
      </w:r>
    </w:p>
    <w:p w:rsidR="009161DF" w:rsidRPr="009161DF" w:rsidRDefault="009161DF" w:rsidP="009161DF">
      <w:pPr>
        <w:autoSpaceDE w:val="0"/>
        <w:autoSpaceDN w:val="0"/>
        <w:adjustRightInd w:val="0"/>
        <w:spacing w:after="0" w:line="240" w:lineRule="auto"/>
        <w:ind w:firstLine="539"/>
        <w:jc w:val="both"/>
        <w:rPr>
          <w:rFonts w:ascii="Times New Roman" w:hAnsi="Times New Roman" w:cs="Times New Roman"/>
          <w:sz w:val="28"/>
          <w:szCs w:val="28"/>
        </w:rPr>
      </w:pPr>
      <w:r w:rsidRPr="009161DF">
        <w:rPr>
          <w:rFonts w:ascii="Times New Roman" w:hAnsi="Times New Roman" w:cs="Times New Roman"/>
          <w:sz w:val="28"/>
          <w:szCs w:val="28"/>
        </w:rPr>
        <w:t xml:space="preserve">3. Организационный комитет в соответствии с </w:t>
      </w:r>
      <w:hyperlink w:anchor="P36">
        <w:proofErr w:type="gramStart"/>
        <w:r w:rsidRPr="009161DF">
          <w:rPr>
            <w:rFonts w:ascii="Times New Roman" w:hAnsi="Times New Roman"/>
            <w:sz w:val="28"/>
          </w:rPr>
          <w:t>Порядк</w:t>
        </w:r>
      </w:hyperlink>
      <w:r w:rsidRPr="009161DF">
        <w:rPr>
          <w:rFonts w:ascii="Times New Roman" w:hAnsi="Times New Roman"/>
          <w:sz w:val="28"/>
        </w:rPr>
        <w:t>ом</w:t>
      </w:r>
      <w:proofErr w:type="gramEnd"/>
      <w:r w:rsidRPr="009161DF">
        <w:rPr>
          <w:rFonts w:ascii="Times New Roman" w:hAnsi="Times New Roman"/>
          <w:sz w:val="28"/>
        </w:rPr>
        <w:t xml:space="preserve"> организации и проведения публичных слушаний на территории муниципального образования муниципального района «Корткеросский» </w:t>
      </w:r>
      <w:r w:rsidRPr="009161DF">
        <w:rPr>
          <w:rFonts w:ascii="Times New Roman" w:hAnsi="Times New Roman" w:cs="Times New Roman"/>
          <w:sz w:val="28"/>
          <w:szCs w:val="28"/>
        </w:rPr>
        <w:t>рассматривает все поступившие Предложения граждан и готовит по ним заключение, которое подлежит рассмотрению на публичных слушаниях.</w:t>
      </w:r>
    </w:p>
    <w:p w:rsidR="009161DF" w:rsidRPr="009161DF" w:rsidRDefault="009161DF" w:rsidP="009161DF">
      <w:pPr>
        <w:shd w:val="clear" w:color="auto" w:fill="F9F9F9"/>
        <w:spacing w:after="0" w:line="240" w:lineRule="auto"/>
        <w:ind w:firstLine="539"/>
        <w:jc w:val="both"/>
        <w:textAlignment w:val="baseline"/>
        <w:rPr>
          <w:rFonts w:ascii="Helvetica" w:eastAsia="Times New Roman" w:hAnsi="Helvetica" w:cs="Helvetica"/>
          <w:color w:val="444444"/>
          <w:sz w:val="21"/>
          <w:szCs w:val="21"/>
          <w:lang w:eastAsia="ru-RU"/>
        </w:rPr>
      </w:pPr>
      <w:r w:rsidRPr="009161DF">
        <w:rPr>
          <w:rFonts w:ascii="Times New Roman" w:eastAsia="Times New Roman" w:hAnsi="Times New Roman" w:cs="Times New Roman"/>
          <w:sz w:val="28"/>
          <w:szCs w:val="28"/>
          <w:lang w:eastAsia="ru-RU"/>
        </w:rPr>
        <w:t>Также на публичных слушаниях подлежат рассмотрению и учету устные предложения граждан, внесенные в ходе проведения публичных слушаний</w:t>
      </w:r>
      <w:r w:rsidRPr="009161DF">
        <w:rPr>
          <w:rFonts w:ascii="Helvetica" w:eastAsia="Times New Roman" w:hAnsi="Helvetica" w:cs="Helvetica"/>
          <w:color w:val="444444"/>
          <w:sz w:val="21"/>
          <w:szCs w:val="21"/>
          <w:lang w:eastAsia="ru-RU"/>
        </w:rPr>
        <w:t>.</w:t>
      </w:r>
    </w:p>
    <w:p w:rsidR="006F343D" w:rsidRDefault="009161DF" w:rsidP="009161DF">
      <w:pPr>
        <w:shd w:val="clear" w:color="auto" w:fill="F9F9F9"/>
        <w:spacing w:after="0" w:line="240" w:lineRule="auto"/>
        <w:ind w:firstLine="539"/>
        <w:jc w:val="both"/>
        <w:textAlignment w:val="baseline"/>
        <w:rPr>
          <w:rFonts w:ascii="Times New Roman" w:hAnsi="Times New Roman" w:cs="Times New Roman"/>
          <w:sz w:val="28"/>
          <w:szCs w:val="28"/>
        </w:rPr>
      </w:pPr>
      <w:r w:rsidRPr="009161DF">
        <w:rPr>
          <w:rFonts w:ascii="Times New Roman" w:eastAsia="Times New Roman" w:hAnsi="Times New Roman" w:cs="Times New Roman"/>
          <w:sz w:val="28"/>
          <w:szCs w:val="28"/>
          <w:lang w:eastAsia="ru-RU"/>
        </w:rPr>
        <w:t xml:space="preserve">4. </w:t>
      </w:r>
      <w:proofErr w:type="gramStart"/>
      <w:r w:rsidRPr="009161DF">
        <w:rPr>
          <w:rFonts w:ascii="Times New Roman" w:eastAsia="Times New Roman" w:hAnsi="Times New Roman" w:cs="Times New Roman"/>
          <w:sz w:val="28"/>
          <w:szCs w:val="28"/>
          <w:lang w:eastAsia="ru-RU"/>
        </w:rPr>
        <w:t xml:space="preserve">Реестр поступивших Предложений по проекту Устава, </w:t>
      </w:r>
      <w:r w:rsidRPr="009161DF">
        <w:rPr>
          <w:rFonts w:ascii="Times New Roman" w:hAnsi="Times New Roman" w:cs="Times New Roman"/>
          <w:sz w:val="28"/>
          <w:szCs w:val="28"/>
        </w:rPr>
        <w:t>проекту муниципального правового акта о внесении изменений и дополнений в Устав</w:t>
      </w:r>
      <w:r w:rsidRPr="009161DF">
        <w:rPr>
          <w:rFonts w:ascii="Times New Roman" w:hAnsi="Times New Roman" w:cs="Times New Roman"/>
          <w:b/>
          <w:sz w:val="28"/>
          <w:szCs w:val="28"/>
        </w:rPr>
        <w:t xml:space="preserve">, </w:t>
      </w:r>
      <w:r w:rsidRPr="009161DF">
        <w:rPr>
          <w:rFonts w:ascii="Times New Roman" w:eastAsia="Times New Roman" w:hAnsi="Times New Roman" w:cs="Times New Roman"/>
          <w:sz w:val="28"/>
          <w:szCs w:val="28"/>
          <w:lang w:eastAsia="ru-RU"/>
        </w:rPr>
        <w:t xml:space="preserve">систематизированный (сгруппированный) по разделам, статьям, пунктам и подпунктам решения, представляется организационным </w:t>
      </w:r>
      <w:r w:rsidRPr="009161DF">
        <w:rPr>
          <w:rFonts w:ascii="Times New Roman" w:eastAsia="Times New Roman" w:hAnsi="Times New Roman" w:cs="Times New Roman"/>
          <w:sz w:val="28"/>
          <w:szCs w:val="28"/>
          <w:lang w:eastAsia="ru-RU"/>
        </w:rPr>
        <w:lastRenderedPageBreak/>
        <w:t xml:space="preserve">комитетом в Совет муниципального района «Корткеросский» не позднее, чем за пять дней до дня рассмотрения вопроса о принятии Устава, </w:t>
      </w:r>
      <w:r w:rsidRPr="009161DF">
        <w:rPr>
          <w:rFonts w:ascii="Times New Roman" w:hAnsi="Times New Roman" w:cs="Times New Roman"/>
          <w:sz w:val="28"/>
          <w:szCs w:val="28"/>
        </w:rPr>
        <w:t>муниципального правового акта о внесении изменений и дополнений в Устав</w:t>
      </w:r>
      <w:r>
        <w:rPr>
          <w:rFonts w:ascii="Times New Roman" w:hAnsi="Times New Roman" w:cs="Times New Roman"/>
          <w:sz w:val="28"/>
          <w:szCs w:val="28"/>
        </w:rPr>
        <w:t>.</w:t>
      </w:r>
      <w:proofErr w:type="gramEnd"/>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61DF" w:rsidRPr="009161DF" w:rsidRDefault="009161DF" w:rsidP="009161DF">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b/>
          <w:sz w:val="32"/>
          <w:szCs w:val="32"/>
          <w:u w:val="single"/>
          <w:lang w:eastAsia="ru-RU"/>
        </w:rPr>
      </w:pPr>
      <w:proofErr w:type="gramStart"/>
      <w:r w:rsidRPr="003F3415">
        <w:rPr>
          <w:rFonts w:ascii="Times New Roman" w:eastAsia="Times New Roman" w:hAnsi="Times New Roman" w:cs="Times New Roman"/>
          <w:b/>
          <w:sz w:val="32"/>
          <w:szCs w:val="32"/>
          <w:u w:val="single"/>
          <w:lang w:eastAsia="ru-RU"/>
        </w:rPr>
        <w:lastRenderedPageBreak/>
        <w:t>Раздел третий</w:t>
      </w:r>
      <w:proofErr w:type="gramEnd"/>
      <w:r w:rsidRPr="003F3415">
        <w:rPr>
          <w:rFonts w:ascii="Times New Roman" w:eastAsia="Times New Roman" w:hAnsi="Times New Roman" w:cs="Times New Roman"/>
          <w:b/>
          <w:sz w:val="32"/>
          <w:szCs w:val="32"/>
          <w:u w:val="single"/>
          <w:lang w:eastAsia="ru-RU"/>
        </w:rPr>
        <w:t xml:space="preserve">: </w:t>
      </w: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b/>
          <w:sz w:val="32"/>
          <w:szCs w:val="32"/>
          <w:u w:val="single"/>
          <w:lang w:eastAsia="ru-RU"/>
        </w:rPr>
      </w:pPr>
    </w:p>
    <w:p w:rsidR="003F3415" w:rsidRPr="003F3415" w:rsidRDefault="003F3415" w:rsidP="003F3415">
      <w:pPr>
        <w:pStyle w:val="ConsPlusNormal"/>
        <w:ind w:firstLine="540"/>
        <w:jc w:val="center"/>
        <w:rPr>
          <w:szCs w:val="28"/>
        </w:rPr>
      </w:pPr>
      <w:r w:rsidRPr="003F3415">
        <w:rPr>
          <w:szCs w:val="28"/>
        </w:rPr>
        <w:t>Извещение о проводимых публичных слушаниях</w:t>
      </w:r>
    </w:p>
    <w:p w:rsidR="003F3415" w:rsidRPr="003F3415" w:rsidRDefault="003F3415" w:rsidP="003F3415">
      <w:pPr>
        <w:pStyle w:val="ConsPlusNormal"/>
        <w:ind w:firstLine="540"/>
        <w:jc w:val="both"/>
        <w:rPr>
          <w:szCs w:val="28"/>
        </w:rPr>
      </w:pPr>
    </w:p>
    <w:p w:rsidR="003F3415" w:rsidRPr="003F3415" w:rsidRDefault="003F3415" w:rsidP="003F3415">
      <w:pPr>
        <w:pStyle w:val="ConsPlusNormal"/>
        <w:ind w:firstLine="540"/>
        <w:jc w:val="center"/>
        <w:rPr>
          <w:szCs w:val="28"/>
        </w:rPr>
      </w:pPr>
      <w:r w:rsidRPr="003F3415">
        <w:rPr>
          <w:szCs w:val="28"/>
        </w:rPr>
        <w:t>Уважаемые жители Корткеросского района!</w:t>
      </w:r>
    </w:p>
    <w:p w:rsidR="003F3415" w:rsidRPr="003F3415" w:rsidRDefault="003F3415" w:rsidP="003F3415">
      <w:pPr>
        <w:pStyle w:val="ConsPlusNormal"/>
        <w:ind w:firstLine="540"/>
        <w:jc w:val="both"/>
        <w:rPr>
          <w:szCs w:val="28"/>
        </w:rPr>
      </w:pPr>
    </w:p>
    <w:p w:rsidR="003F3415" w:rsidRPr="003F3415" w:rsidRDefault="003F3415" w:rsidP="003F3415">
      <w:pPr>
        <w:pStyle w:val="ConsPlusNormal"/>
        <w:ind w:firstLine="540"/>
        <w:jc w:val="both"/>
        <w:rPr>
          <w:szCs w:val="28"/>
        </w:rPr>
      </w:pPr>
      <w:r w:rsidRPr="003F3415">
        <w:rPr>
          <w:szCs w:val="28"/>
        </w:rPr>
        <w:t xml:space="preserve">Решением Совета МР «Корткеросский» от 07.06.2023 № </w:t>
      </w:r>
      <w:r w:rsidRPr="003F3415">
        <w:rPr>
          <w:szCs w:val="28"/>
          <w:lang w:val="en-US"/>
        </w:rPr>
        <w:t>VII</w:t>
      </w:r>
      <w:r w:rsidRPr="003F3415">
        <w:rPr>
          <w:szCs w:val="28"/>
        </w:rPr>
        <w:t>-19/17 на 14 июля 2023 года назначены публичные слушания 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p w:rsidR="003F3415" w:rsidRPr="003F3415" w:rsidRDefault="003F3415" w:rsidP="003F3415">
      <w:pPr>
        <w:pStyle w:val="ConsPlusNormal"/>
        <w:ind w:firstLine="540"/>
        <w:jc w:val="both"/>
        <w:rPr>
          <w:szCs w:val="28"/>
        </w:rPr>
      </w:pPr>
    </w:p>
    <w:p w:rsidR="003F3415" w:rsidRPr="003F3415" w:rsidRDefault="003F3415" w:rsidP="003F3415">
      <w:pPr>
        <w:pStyle w:val="ConsPlusNormal"/>
        <w:ind w:firstLine="540"/>
        <w:jc w:val="both"/>
        <w:rPr>
          <w:szCs w:val="28"/>
        </w:rPr>
      </w:pPr>
      <w:r w:rsidRPr="003F3415">
        <w:rPr>
          <w:szCs w:val="28"/>
        </w:rPr>
        <w:t>Место публичных слушаний: Республика Коми, Корткеросский район, с. Корткерос, ул. Советская, д. 225.</w:t>
      </w:r>
    </w:p>
    <w:p w:rsidR="003F3415" w:rsidRPr="003F3415" w:rsidRDefault="003F3415" w:rsidP="003F3415">
      <w:pPr>
        <w:pStyle w:val="ConsPlusNormal"/>
        <w:ind w:firstLine="540"/>
        <w:jc w:val="both"/>
        <w:rPr>
          <w:szCs w:val="28"/>
        </w:rPr>
      </w:pPr>
      <w:r w:rsidRPr="003F3415">
        <w:rPr>
          <w:szCs w:val="28"/>
        </w:rPr>
        <w:t>Время: 16 час. 00 мин.</w:t>
      </w:r>
    </w:p>
    <w:p w:rsidR="003F3415" w:rsidRPr="003F3415" w:rsidRDefault="003F3415" w:rsidP="003F3415">
      <w:pPr>
        <w:pStyle w:val="ConsPlusNormal"/>
        <w:ind w:firstLine="540"/>
        <w:jc w:val="both"/>
        <w:rPr>
          <w:szCs w:val="28"/>
        </w:rPr>
      </w:pPr>
      <w:r w:rsidRPr="003F3415">
        <w:rPr>
          <w:szCs w:val="28"/>
        </w:rPr>
        <w:t xml:space="preserve">Контактная информация об Оргкомитете: с. Корткерос, ул. Советская, д. 225, тел. 9 - 25- 51, электронный адрес: </w:t>
      </w:r>
      <w:hyperlink r:id="rId11" w:history="1">
        <w:r w:rsidRPr="003F3415">
          <w:rPr>
            <w:rStyle w:val="a7"/>
            <w:szCs w:val="28"/>
          </w:rPr>
          <w:t>92251@</w:t>
        </w:r>
        <w:r w:rsidRPr="003F3415">
          <w:rPr>
            <w:rStyle w:val="a7"/>
            <w:szCs w:val="28"/>
            <w:lang w:val="en-US"/>
          </w:rPr>
          <w:t>mail</w:t>
        </w:r>
        <w:r w:rsidRPr="003F3415">
          <w:rPr>
            <w:rStyle w:val="a7"/>
            <w:szCs w:val="28"/>
          </w:rPr>
          <w:t>.</w:t>
        </w:r>
        <w:proofErr w:type="spellStart"/>
        <w:r w:rsidRPr="003F3415">
          <w:rPr>
            <w:rStyle w:val="a7"/>
            <w:szCs w:val="28"/>
            <w:lang w:val="en-US"/>
          </w:rPr>
          <w:t>ru</w:t>
        </w:r>
        <w:proofErr w:type="spellEnd"/>
      </w:hyperlink>
      <w:r w:rsidRPr="003F3415">
        <w:rPr>
          <w:szCs w:val="28"/>
        </w:rPr>
        <w:t>.</w:t>
      </w:r>
    </w:p>
    <w:p w:rsidR="003F3415" w:rsidRPr="003F3415" w:rsidRDefault="003F3415" w:rsidP="003F3415">
      <w:pPr>
        <w:pStyle w:val="ConsPlusNormal"/>
        <w:ind w:firstLine="540"/>
        <w:jc w:val="both"/>
        <w:rPr>
          <w:szCs w:val="28"/>
        </w:rPr>
      </w:pPr>
      <w:r w:rsidRPr="003F3415">
        <w:rPr>
          <w:szCs w:val="28"/>
        </w:rPr>
        <w:t xml:space="preserve">Источники размещения информации о подготовке и проведении публичных слушаний: </w:t>
      </w:r>
    </w:p>
    <w:p w:rsidR="003F3415" w:rsidRPr="003F3415" w:rsidRDefault="003F3415" w:rsidP="003F3415">
      <w:pPr>
        <w:pStyle w:val="ConsPlusNormal"/>
        <w:numPr>
          <w:ilvl w:val="0"/>
          <w:numId w:val="34"/>
        </w:numPr>
        <w:tabs>
          <w:tab w:val="left" w:pos="993"/>
        </w:tabs>
        <w:ind w:left="0" w:firstLine="540"/>
        <w:jc w:val="both"/>
        <w:rPr>
          <w:szCs w:val="28"/>
        </w:rPr>
      </w:pPr>
      <w:r w:rsidRPr="003F3415">
        <w:rPr>
          <w:szCs w:val="28"/>
        </w:rPr>
        <w:t>информационный бюллетень «Информационный Вестник Совета и администрации муниципального района «Корткеросский»;</w:t>
      </w:r>
    </w:p>
    <w:p w:rsidR="003F3415" w:rsidRPr="003F3415" w:rsidRDefault="003F3415" w:rsidP="003F3415">
      <w:pPr>
        <w:pStyle w:val="ConsPlusNormal"/>
        <w:numPr>
          <w:ilvl w:val="0"/>
          <w:numId w:val="34"/>
        </w:numPr>
        <w:tabs>
          <w:tab w:val="left" w:pos="993"/>
        </w:tabs>
        <w:ind w:left="0" w:firstLine="540"/>
        <w:jc w:val="both"/>
        <w:rPr>
          <w:szCs w:val="28"/>
        </w:rPr>
      </w:pPr>
      <w:r w:rsidRPr="003F3415">
        <w:rPr>
          <w:szCs w:val="28"/>
        </w:rPr>
        <w:t xml:space="preserve">официальный сайт МОМР «Корткеросский» </w:t>
      </w:r>
      <w:hyperlink r:id="rId12" w:history="1">
        <w:r w:rsidRPr="003F3415">
          <w:rPr>
            <w:rStyle w:val="a7"/>
            <w:szCs w:val="28"/>
            <w:lang w:val="en-US"/>
          </w:rPr>
          <w:t>www</w:t>
        </w:r>
        <w:r w:rsidRPr="003F3415">
          <w:rPr>
            <w:rStyle w:val="a7"/>
            <w:szCs w:val="28"/>
          </w:rPr>
          <w:t>.</w:t>
        </w:r>
        <w:proofErr w:type="spellStart"/>
        <w:r w:rsidRPr="003F3415">
          <w:rPr>
            <w:rStyle w:val="a7"/>
            <w:szCs w:val="28"/>
            <w:lang w:val="en-US"/>
          </w:rPr>
          <w:t>kortkeros</w:t>
        </w:r>
        <w:proofErr w:type="spellEnd"/>
        <w:r w:rsidRPr="003F3415">
          <w:rPr>
            <w:rStyle w:val="a7"/>
            <w:szCs w:val="28"/>
          </w:rPr>
          <w:t>.</w:t>
        </w:r>
        <w:proofErr w:type="spellStart"/>
        <w:r w:rsidRPr="003F3415">
          <w:rPr>
            <w:rStyle w:val="a7"/>
            <w:szCs w:val="28"/>
            <w:lang w:val="en-US"/>
          </w:rPr>
          <w:t>ru</w:t>
        </w:r>
        <w:proofErr w:type="spellEnd"/>
      </w:hyperlink>
      <w:r w:rsidRPr="003F3415">
        <w:rPr>
          <w:szCs w:val="28"/>
        </w:rPr>
        <w:t>;</w:t>
      </w:r>
    </w:p>
    <w:p w:rsidR="003F3415" w:rsidRPr="003F3415" w:rsidRDefault="003F3415" w:rsidP="003F3415">
      <w:pPr>
        <w:pStyle w:val="ConsPlusNormal"/>
        <w:numPr>
          <w:ilvl w:val="0"/>
          <w:numId w:val="34"/>
        </w:numPr>
        <w:tabs>
          <w:tab w:val="left" w:pos="993"/>
        </w:tabs>
        <w:ind w:left="0" w:firstLine="540"/>
        <w:jc w:val="both"/>
        <w:rPr>
          <w:szCs w:val="28"/>
        </w:rPr>
      </w:pPr>
      <w:r w:rsidRPr="003F3415">
        <w:rPr>
          <w:szCs w:val="28"/>
        </w:rPr>
        <w:t>федеральная государственная информационная система "Единый портал государственных и муниципальных услуг (функций)</w:t>
      </w:r>
    </w:p>
    <w:p w:rsidR="003F3415" w:rsidRPr="003F3415" w:rsidRDefault="003F3415" w:rsidP="003F3415">
      <w:pPr>
        <w:pStyle w:val="ConsPlusNormal"/>
        <w:ind w:firstLine="540"/>
        <w:jc w:val="both"/>
        <w:rPr>
          <w:szCs w:val="28"/>
        </w:rPr>
      </w:pPr>
    </w:p>
    <w:p w:rsidR="003F3415" w:rsidRPr="003F3415" w:rsidRDefault="003F3415" w:rsidP="003F3415">
      <w:pPr>
        <w:pStyle w:val="ConsPlusNormal"/>
        <w:ind w:firstLine="540"/>
        <w:jc w:val="both"/>
        <w:rPr>
          <w:szCs w:val="28"/>
        </w:rPr>
      </w:pPr>
      <w:r w:rsidRPr="003F3415">
        <w:rPr>
          <w:szCs w:val="28"/>
        </w:rPr>
        <w:t>Источники размещения проекта муниципального правового акта для ознакомления:</w:t>
      </w:r>
    </w:p>
    <w:p w:rsidR="003F3415" w:rsidRPr="003F3415" w:rsidRDefault="003F3415" w:rsidP="003F3415">
      <w:pPr>
        <w:pStyle w:val="ConsPlusNormal"/>
        <w:numPr>
          <w:ilvl w:val="0"/>
          <w:numId w:val="35"/>
        </w:numPr>
        <w:tabs>
          <w:tab w:val="left" w:pos="993"/>
        </w:tabs>
        <w:ind w:left="0" w:firstLine="709"/>
        <w:jc w:val="both"/>
        <w:rPr>
          <w:szCs w:val="28"/>
        </w:rPr>
      </w:pPr>
      <w:r w:rsidRPr="003F3415">
        <w:rPr>
          <w:szCs w:val="28"/>
        </w:rPr>
        <w:t>информационный бюллетень «Информационный Вестник Совета и администрации муниципального района «Корткеросский»;</w:t>
      </w:r>
    </w:p>
    <w:p w:rsidR="003F3415" w:rsidRPr="003F3415" w:rsidRDefault="003F3415" w:rsidP="003F3415">
      <w:pPr>
        <w:pStyle w:val="ConsPlusNormal"/>
        <w:numPr>
          <w:ilvl w:val="0"/>
          <w:numId w:val="35"/>
        </w:numPr>
        <w:tabs>
          <w:tab w:val="left" w:pos="851"/>
          <w:tab w:val="left" w:pos="993"/>
        </w:tabs>
        <w:ind w:left="426" w:firstLine="283"/>
        <w:jc w:val="both"/>
        <w:rPr>
          <w:szCs w:val="28"/>
        </w:rPr>
      </w:pPr>
      <w:r w:rsidRPr="003F3415">
        <w:rPr>
          <w:szCs w:val="28"/>
        </w:rPr>
        <w:t xml:space="preserve">официальный сайт МОМР «Корткеросский» </w:t>
      </w:r>
      <w:hyperlink r:id="rId13" w:history="1">
        <w:r w:rsidRPr="003F3415">
          <w:rPr>
            <w:rStyle w:val="a7"/>
            <w:szCs w:val="28"/>
            <w:lang w:val="en-US"/>
          </w:rPr>
          <w:t>www</w:t>
        </w:r>
        <w:r w:rsidRPr="003F3415">
          <w:rPr>
            <w:rStyle w:val="a7"/>
            <w:szCs w:val="28"/>
          </w:rPr>
          <w:t>.</w:t>
        </w:r>
        <w:proofErr w:type="spellStart"/>
        <w:r w:rsidRPr="003F3415">
          <w:rPr>
            <w:rStyle w:val="a7"/>
            <w:szCs w:val="28"/>
            <w:lang w:val="en-US"/>
          </w:rPr>
          <w:t>kortkeros</w:t>
        </w:r>
        <w:proofErr w:type="spellEnd"/>
        <w:r w:rsidRPr="003F3415">
          <w:rPr>
            <w:rStyle w:val="a7"/>
            <w:szCs w:val="28"/>
          </w:rPr>
          <w:t>.</w:t>
        </w:r>
        <w:proofErr w:type="spellStart"/>
        <w:r w:rsidRPr="003F3415">
          <w:rPr>
            <w:rStyle w:val="a7"/>
            <w:szCs w:val="28"/>
            <w:lang w:val="en-US"/>
          </w:rPr>
          <w:t>ru</w:t>
        </w:r>
        <w:proofErr w:type="spellEnd"/>
      </w:hyperlink>
      <w:r w:rsidRPr="003F3415">
        <w:rPr>
          <w:szCs w:val="28"/>
        </w:rPr>
        <w:t>;</w:t>
      </w:r>
    </w:p>
    <w:p w:rsidR="003F3415" w:rsidRPr="003F3415" w:rsidRDefault="003F3415" w:rsidP="003F3415">
      <w:pPr>
        <w:pStyle w:val="ConsPlusNormal"/>
        <w:numPr>
          <w:ilvl w:val="0"/>
          <w:numId w:val="35"/>
        </w:numPr>
        <w:tabs>
          <w:tab w:val="left" w:pos="851"/>
          <w:tab w:val="left" w:pos="993"/>
        </w:tabs>
        <w:ind w:left="426" w:firstLine="283"/>
        <w:jc w:val="both"/>
        <w:rPr>
          <w:szCs w:val="28"/>
        </w:rPr>
      </w:pPr>
      <w:r w:rsidRPr="003F3415">
        <w:rPr>
          <w:szCs w:val="28"/>
        </w:rPr>
        <w:t xml:space="preserve"> федеральная государственная информационная система "Единый портал государственных и муниципальных услуг (функций)</w:t>
      </w:r>
    </w:p>
    <w:p w:rsidR="003F3415" w:rsidRPr="003F3415" w:rsidRDefault="003F3415" w:rsidP="003F3415">
      <w:pPr>
        <w:pStyle w:val="ConsPlusNormal"/>
        <w:ind w:left="900"/>
        <w:jc w:val="both"/>
        <w:rPr>
          <w:szCs w:val="28"/>
        </w:rPr>
      </w:pPr>
    </w:p>
    <w:p w:rsidR="003F3415" w:rsidRPr="003F3415" w:rsidRDefault="003F3415" w:rsidP="003F3415">
      <w:pPr>
        <w:pStyle w:val="ConsPlusNormal"/>
        <w:ind w:firstLine="540"/>
        <w:jc w:val="both"/>
        <w:rPr>
          <w:szCs w:val="28"/>
        </w:rPr>
      </w:pPr>
      <w:r w:rsidRPr="003F3415">
        <w:rPr>
          <w:szCs w:val="28"/>
        </w:rPr>
        <w:t>Дополнительные предложения по вопросу будут приниматься Оргкомитетом в течение 7 дней после окончания слушаний.</w:t>
      </w:r>
    </w:p>
    <w:p w:rsidR="003F3415" w:rsidRDefault="003F3415" w:rsidP="003F3415"/>
    <w:p w:rsidR="003F3415" w:rsidRPr="003F3415" w:rsidRDefault="003F3415" w:rsidP="003109BC">
      <w:pPr>
        <w:tabs>
          <w:tab w:val="left" w:pos="795"/>
          <w:tab w:val="center" w:pos="4677"/>
        </w:tabs>
        <w:spacing w:after="0" w:line="240" w:lineRule="auto"/>
        <w:jc w:val="center"/>
        <w:rPr>
          <w:rFonts w:ascii="Times New Roman" w:eastAsia="Times New Roman" w:hAnsi="Times New Roman" w:cs="Times New Roman"/>
          <w:b/>
          <w:sz w:val="32"/>
          <w:szCs w:val="32"/>
          <w:u w:val="single"/>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Pr="003F3415" w:rsidRDefault="003F3415" w:rsidP="003109BC">
      <w:pPr>
        <w:tabs>
          <w:tab w:val="left" w:pos="795"/>
          <w:tab w:val="center" w:pos="4677"/>
        </w:tabs>
        <w:spacing w:after="0" w:line="240" w:lineRule="auto"/>
        <w:jc w:val="center"/>
        <w:rPr>
          <w:rFonts w:ascii="Times New Roman" w:eastAsia="Times New Roman" w:hAnsi="Times New Roman" w:cs="Times New Roman"/>
          <w:b/>
          <w:sz w:val="32"/>
          <w:szCs w:val="32"/>
          <w:lang w:eastAsia="ru-RU"/>
        </w:rPr>
      </w:pPr>
      <w:r w:rsidRPr="003F3415">
        <w:rPr>
          <w:rFonts w:ascii="Times New Roman" w:eastAsia="Times New Roman" w:hAnsi="Times New Roman" w:cs="Times New Roman"/>
          <w:b/>
          <w:sz w:val="32"/>
          <w:szCs w:val="32"/>
          <w:lang w:eastAsia="ru-RU"/>
        </w:rPr>
        <w:lastRenderedPageBreak/>
        <w:t>Проект решения Совета муниципального района «Корткеросский»</w:t>
      </w: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b/>
          <w:sz w:val="32"/>
          <w:szCs w:val="32"/>
          <w:lang w:eastAsia="ru-RU"/>
        </w:rPr>
      </w:pPr>
      <w:r w:rsidRPr="003F3415">
        <w:rPr>
          <w:rFonts w:ascii="Times New Roman" w:eastAsia="Times New Roman" w:hAnsi="Times New Roman" w:cs="Times New Roman"/>
          <w:b/>
          <w:sz w:val="32"/>
          <w:szCs w:val="32"/>
          <w:lang w:eastAsia="ru-RU"/>
        </w:rPr>
        <w:t xml:space="preserve"> О внесении изменений и дополнений в Устав муниципального образования муниципального района «Корткеросский»</w:t>
      </w: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b/>
          <w:sz w:val="32"/>
          <w:szCs w:val="32"/>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b/>
          <w:sz w:val="32"/>
          <w:szCs w:val="32"/>
          <w:lang w:eastAsia="ru-RU"/>
        </w:rPr>
      </w:pPr>
    </w:p>
    <w:p w:rsidR="003F3415" w:rsidRPr="003F3415" w:rsidRDefault="003F3415" w:rsidP="003F3415">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roofErr w:type="gramStart"/>
      <w:r w:rsidRPr="003F3415">
        <w:rPr>
          <w:rFonts w:ascii="Times New Roman" w:eastAsia="Calibri" w:hAnsi="Times New Roman" w:cs="Times New Roman"/>
          <w:bCs/>
          <w:sz w:val="28"/>
          <w:szCs w:val="28"/>
        </w:rPr>
        <w:t>Руководствуясь Федеральным законом от 06 октября 2003 года № 131-ФЗ «Об общих принципах организации местного самоуправления в Российской Федерации», частью 1 статьи 20 Федерального закона от 12 июня 2002 года № 67-ФЗ «Об основных гарантиях избирательных прав и права на участие в референдуме граждан Российской Федерации», статьей 11 Устава муниципального образования муниципального района «Корткеросский», Совет муниципального образования муниципального района «Корткеросский» решил:</w:t>
      </w:r>
      <w:proofErr w:type="gramEnd"/>
    </w:p>
    <w:p w:rsidR="003F3415" w:rsidRPr="003F3415" w:rsidRDefault="003F3415" w:rsidP="003F3415">
      <w:pPr>
        <w:autoSpaceDE w:val="0"/>
        <w:autoSpaceDN w:val="0"/>
        <w:adjustRightInd w:val="0"/>
        <w:spacing w:after="0" w:line="240" w:lineRule="auto"/>
        <w:ind w:firstLine="709"/>
        <w:jc w:val="both"/>
        <w:outlineLvl w:val="0"/>
        <w:rPr>
          <w:rFonts w:ascii="Times New Roman" w:eastAsia="Calibri" w:hAnsi="Times New Roman" w:cs="Times New Roman"/>
          <w:bCs/>
          <w:sz w:val="28"/>
          <w:szCs w:val="28"/>
        </w:rPr>
      </w:pPr>
    </w:p>
    <w:p w:rsidR="003F3415" w:rsidRPr="003F3415" w:rsidRDefault="003F3415" w:rsidP="003F3415">
      <w:pPr>
        <w:autoSpaceDE w:val="0"/>
        <w:autoSpaceDN w:val="0"/>
        <w:adjustRightInd w:val="0"/>
        <w:spacing w:after="0" w:line="240" w:lineRule="auto"/>
        <w:ind w:firstLine="567"/>
        <w:jc w:val="both"/>
        <w:outlineLvl w:val="0"/>
        <w:rPr>
          <w:rFonts w:ascii="Times New Roman" w:eastAsia="Calibri" w:hAnsi="Times New Roman" w:cs="Times New Roman"/>
          <w:bCs/>
          <w:sz w:val="28"/>
          <w:szCs w:val="28"/>
        </w:rPr>
      </w:pPr>
      <w:r w:rsidRPr="003F3415">
        <w:rPr>
          <w:rFonts w:ascii="Times New Roman" w:eastAsia="Calibri" w:hAnsi="Times New Roman" w:cs="Times New Roman"/>
          <w:bCs/>
          <w:sz w:val="28"/>
          <w:szCs w:val="28"/>
        </w:rPr>
        <w:t>1. Часть 1 статьи 4 Устава дополнить абзацами вторым и третьим следующего содержания:</w:t>
      </w:r>
    </w:p>
    <w:p w:rsidR="003F3415" w:rsidRPr="003F3415" w:rsidRDefault="003F3415" w:rsidP="003F3415">
      <w:pPr>
        <w:autoSpaceDE w:val="0"/>
        <w:autoSpaceDN w:val="0"/>
        <w:adjustRightInd w:val="0"/>
        <w:spacing w:after="0" w:line="240" w:lineRule="auto"/>
        <w:ind w:firstLine="567"/>
        <w:jc w:val="both"/>
        <w:outlineLvl w:val="0"/>
        <w:rPr>
          <w:rFonts w:ascii="Times New Roman" w:eastAsia="Calibri" w:hAnsi="Times New Roman" w:cs="Times New Roman"/>
          <w:bCs/>
          <w:sz w:val="28"/>
          <w:szCs w:val="28"/>
        </w:rPr>
      </w:pPr>
      <w:r w:rsidRPr="003F3415">
        <w:rPr>
          <w:rFonts w:ascii="Times New Roman" w:eastAsia="Calibri" w:hAnsi="Times New Roman" w:cs="Times New Roman"/>
          <w:bCs/>
          <w:sz w:val="28"/>
          <w:szCs w:val="28"/>
        </w:rPr>
        <w:t>«Официальное наименование муниципального образования – муниципальный район «Корткеросский» Республики Коми.</w:t>
      </w:r>
    </w:p>
    <w:p w:rsidR="003F3415" w:rsidRPr="003F3415" w:rsidRDefault="003F3415" w:rsidP="003F3415">
      <w:pPr>
        <w:autoSpaceDE w:val="0"/>
        <w:autoSpaceDN w:val="0"/>
        <w:adjustRightInd w:val="0"/>
        <w:spacing w:after="0" w:line="240" w:lineRule="auto"/>
        <w:ind w:firstLine="567"/>
        <w:jc w:val="both"/>
        <w:outlineLvl w:val="0"/>
        <w:rPr>
          <w:rFonts w:ascii="Times New Roman" w:eastAsia="Calibri" w:hAnsi="Times New Roman" w:cs="Times New Roman"/>
          <w:bCs/>
          <w:sz w:val="28"/>
          <w:szCs w:val="28"/>
        </w:rPr>
      </w:pPr>
      <w:r w:rsidRPr="003F3415">
        <w:rPr>
          <w:rFonts w:ascii="Times New Roman" w:eastAsia="Calibri" w:hAnsi="Times New Roman" w:cs="Times New Roman"/>
          <w:bCs/>
          <w:sz w:val="28"/>
          <w:szCs w:val="28"/>
        </w:rPr>
        <w:t>Сокращенная форма наименования муниципального района – муниципальный район «Корткеросский»».</w:t>
      </w:r>
    </w:p>
    <w:p w:rsidR="003F3415" w:rsidRPr="003F3415" w:rsidRDefault="003F3415" w:rsidP="003F3415">
      <w:pPr>
        <w:autoSpaceDE w:val="0"/>
        <w:autoSpaceDN w:val="0"/>
        <w:adjustRightInd w:val="0"/>
        <w:spacing w:after="0" w:line="240" w:lineRule="auto"/>
        <w:ind w:firstLine="567"/>
        <w:jc w:val="both"/>
        <w:outlineLvl w:val="0"/>
        <w:rPr>
          <w:rFonts w:ascii="Times New Roman" w:eastAsia="Calibri" w:hAnsi="Times New Roman" w:cs="Times New Roman"/>
          <w:bCs/>
          <w:sz w:val="28"/>
          <w:szCs w:val="28"/>
        </w:rPr>
      </w:pPr>
      <w:r w:rsidRPr="003F3415">
        <w:rPr>
          <w:rFonts w:ascii="Times New Roman" w:eastAsia="Calibri" w:hAnsi="Times New Roman" w:cs="Times New Roman"/>
          <w:bCs/>
          <w:sz w:val="28"/>
          <w:szCs w:val="28"/>
        </w:rPr>
        <w:t>2. Часть 6 статьи 44 Устава изложить в следующей редакции:</w:t>
      </w:r>
    </w:p>
    <w:p w:rsidR="003F3415" w:rsidRPr="003F3415" w:rsidRDefault="003F3415" w:rsidP="003F3415">
      <w:pPr>
        <w:autoSpaceDE w:val="0"/>
        <w:autoSpaceDN w:val="0"/>
        <w:adjustRightInd w:val="0"/>
        <w:spacing w:after="0" w:line="240" w:lineRule="auto"/>
        <w:ind w:firstLine="567"/>
        <w:jc w:val="both"/>
        <w:outlineLvl w:val="0"/>
        <w:rPr>
          <w:rFonts w:ascii="Times New Roman" w:eastAsia="Calibri" w:hAnsi="Times New Roman" w:cs="Times New Roman"/>
          <w:bCs/>
          <w:sz w:val="28"/>
          <w:szCs w:val="28"/>
        </w:rPr>
      </w:pPr>
      <w:r w:rsidRPr="003F3415">
        <w:rPr>
          <w:rFonts w:ascii="Times New Roman" w:eastAsia="Calibri" w:hAnsi="Times New Roman" w:cs="Times New Roman"/>
          <w:bCs/>
          <w:sz w:val="28"/>
          <w:szCs w:val="28"/>
        </w:rPr>
        <w:t>«6. Депутаты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roofErr w:type="gramStart"/>
      <w:r w:rsidRPr="003F3415">
        <w:rPr>
          <w:rFonts w:ascii="Times New Roman" w:eastAsia="Calibri" w:hAnsi="Times New Roman" w:cs="Times New Roman"/>
          <w:bCs/>
          <w:sz w:val="28"/>
          <w:szCs w:val="28"/>
        </w:rPr>
        <w:t>.».</w:t>
      </w:r>
      <w:proofErr w:type="gramEnd"/>
    </w:p>
    <w:p w:rsidR="003F3415" w:rsidRPr="003F3415" w:rsidRDefault="003F3415" w:rsidP="003F3415">
      <w:pPr>
        <w:autoSpaceDE w:val="0"/>
        <w:autoSpaceDN w:val="0"/>
        <w:adjustRightInd w:val="0"/>
        <w:spacing w:after="0" w:line="240" w:lineRule="auto"/>
        <w:ind w:firstLine="567"/>
        <w:jc w:val="both"/>
        <w:outlineLvl w:val="0"/>
        <w:rPr>
          <w:rFonts w:ascii="Times New Roman" w:eastAsia="Calibri" w:hAnsi="Times New Roman" w:cs="Times New Roman"/>
          <w:bCs/>
          <w:sz w:val="28"/>
          <w:szCs w:val="28"/>
        </w:rPr>
      </w:pPr>
      <w:r w:rsidRPr="003F3415">
        <w:rPr>
          <w:rFonts w:ascii="Times New Roman" w:eastAsia="Calibri" w:hAnsi="Times New Roman" w:cs="Times New Roman"/>
          <w:bCs/>
          <w:sz w:val="28"/>
          <w:szCs w:val="28"/>
        </w:rPr>
        <w:t>3. В пункте 11 части 2 статьи 50 Устава слова «представительного органа муниципального образования» заменить словами «Совета муниципального района «Корткеросский»».</w:t>
      </w:r>
    </w:p>
    <w:p w:rsidR="003F3415" w:rsidRPr="003F3415" w:rsidRDefault="003F3415" w:rsidP="003F3415">
      <w:pPr>
        <w:autoSpaceDE w:val="0"/>
        <w:autoSpaceDN w:val="0"/>
        <w:adjustRightInd w:val="0"/>
        <w:spacing w:after="0" w:line="240" w:lineRule="auto"/>
        <w:ind w:firstLine="567"/>
        <w:jc w:val="both"/>
        <w:outlineLvl w:val="0"/>
        <w:rPr>
          <w:rFonts w:ascii="Times New Roman" w:eastAsia="Calibri" w:hAnsi="Times New Roman" w:cs="Times New Roman"/>
          <w:bCs/>
          <w:sz w:val="28"/>
          <w:szCs w:val="28"/>
        </w:rPr>
      </w:pPr>
      <w:r w:rsidRPr="003F3415">
        <w:rPr>
          <w:rFonts w:ascii="Times New Roman" w:eastAsia="Calibri" w:hAnsi="Times New Roman" w:cs="Times New Roman"/>
          <w:bCs/>
          <w:sz w:val="28"/>
          <w:szCs w:val="28"/>
        </w:rPr>
        <w:t>4. Абзац третий части 2 статьи 19 Устава признать утратившим силу.</w:t>
      </w:r>
    </w:p>
    <w:p w:rsidR="003F3415" w:rsidRPr="003F3415" w:rsidRDefault="003F3415" w:rsidP="003F3415">
      <w:pPr>
        <w:autoSpaceDE w:val="0"/>
        <w:autoSpaceDN w:val="0"/>
        <w:adjustRightInd w:val="0"/>
        <w:spacing w:after="0" w:line="240" w:lineRule="auto"/>
        <w:ind w:firstLine="567"/>
        <w:jc w:val="both"/>
        <w:outlineLvl w:val="0"/>
        <w:rPr>
          <w:rFonts w:ascii="Times New Roman" w:eastAsia="Calibri" w:hAnsi="Times New Roman" w:cs="Times New Roman"/>
          <w:bCs/>
          <w:sz w:val="28"/>
          <w:szCs w:val="28"/>
        </w:rPr>
      </w:pPr>
      <w:r w:rsidRPr="003F3415">
        <w:rPr>
          <w:rFonts w:ascii="Times New Roman" w:eastAsia="Calibri" w:hAnsi="Times New Roman" w:cs="Times New Roman"/>
          <w:bCs/>
          <w:sz w:val="28"/>
          <w:szCs w:val="28"/>
        </w:rPr>
        <w:t>5. В подпункте 5 части 2 статьи 33 Устава слова «, а также избирательной комиссии муниципального образования» исключить.</w:t>
      </w:r>
    </w:p>
    <w:p w:rsidR="003F3415" w:rsidRDefault="003F3415" w:rsidP="003F3415">
      <w:pPr>
        <w:autoSpaceDE w:val="0"/>
        <w:autoSpaceDN w:val="0"/>
        <w:adjustRightInd w:val="0"/>
        <w:spacing w:after="0" w:line="240" w:lineRule="auto"/>
        <w:ind w:firstLine="567"/>
        <w:jc w:val="both"/>
        <w:outlineLvl w:val="0"/>
        <w:rPr>
          <w:rFonts w:ascii="Times New Roman" w:hAnsi="Times New Roman" w:cs="Times New Roman"/>
          <w:sz w:val="28"/>
          <w:szCs w:val="28"/>
        </w:rPr>
      </w:pPr>
      <w:r w:rsidRPr="003F3415">
        <w:rPr>
          <w:rFonts w:ascii="Times New Roman" w:eastAsia="Calibri" w:hAnsi="Times New Roman" w:cs="Times New Roman"/>
          <w:bCs/>
          <w:sz w:val="28"/>
          <w:szCs w:val="28"/>
        </w:rPr>
        <w:t>6. Статью 62 Устава признать утратившей силу.</w:t>
      </w:r>
    </w:p>
    <w:p w:rsidR="003F3415" w:rsidRDefault="003F3415" w:rsidP="003F3415">
      <w:pPr>
        <w:autoSpaceDE w:val="0"/>
        <w:autoSpaceDN w:val="0"/>
        <w:adjustRightInd w:val="0"/>
        <w:spacing w:after="0" w:line="240" w:lineRule="auto"/>
        <w:ind w:firstLine="567"/>
        <w:jc w:val="both"/>
        <w:outlineLvl w:val="0"/>
        <w:rPr>
          <w:rFonts w:ascii="Times New Roman" w:hAnsi="Times New Roman" w:cs="Times New Roman"/>
          <w:sz w:val="28"/>
          <w:szCs w:val="28"/>
        </w:rPr>
      </w:pPr>
      <w:r w:rsidRPr="003F3415">
        <w:rPr>
          <w:rFonts w:ascii="Times New Roman" w:eastAsia="Times New Roman" w:hAnsi="Times New Roman" w:cs="Times New Roman"/>
          <w:bCs/>
          <w:sz w:val="28"/>
          <w:szCs w:val="28"/>
          <w:lang w:eastAsia="ru-RU"/>
        </w:rPr>
        <w:t>7.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w:t>
      </w:r>
    </w:p>
    <w:p w:rsidR="003F3415" w:rsidRPr="003F3415" w:rsidRDefault="003F3415" w:rsidP="003F3415">
      <w:pPr>
        <w:autoSpaceDE w:val="0"/>
        <w:autoSpaceDN w:val="0"/>
        <w:adjustRightInd w:val="0"/>
        <w:spacing w:after="0" w:line="240" w:lineRule="auto"/>
        <w:ind w:firstLine="567"/>
        <w:jc w:val="both"/>
        <w:outlineLvl w:val="0"/>
        <w:rPr>
          <w:rFonts w:ascii="Times New Roman" w:hAnsi="Times New Roman" w:cs="Times New Roman"/>
          <w:sz w:val="28"/>
          <w:szCs w:val="28"/>
        </w:rPr>
      </w:pPr>
      <w:r w:rsidRPr="003F3415">
        <w:rPr>
          <w:rFonts w:ascii="Times New Roman" w:eastAsia="Times New Roman" w:hAnsi="Times New Roman" w:cs="Times New Roman"/>
          <w:sz w:val="28"/>
          <w:szCs w:val="28"/>
          <w:lang w:eastAsia="ru-RU"/>
        </w:rPr>
        <w:t xml:space="preserve">8. </w:t>
      </w:r>
      <w:r w:rsidRPr="003F3415">
        <w:rPr>
          <w:rFonts w:ascii="Times New Roman" w:eastAsia="Times New Roman" w:hAnsi="Times New Roman" w:cs="Times New Roman"/>
          <w:bCs/>
          <w:sz w:val="28"/>
          <w:szCs w:val="28"/>
          <w:lang w:eastAsia="ru-RU"/>
        </w:rPr>
        <w:t>Настоящее решение вступает в силу в порядке, установленном федеральным законодательством.</w:t>
      </w:r>
    </w:p>
    <w:p w:rsidR="003F3415" w:rsidRPr="003F3415" w:rsidRDefault="003F3415" w:rsidP="003F3415">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rsidR="003F3415" w:rsidRPr="003F3415" w:rsidRDefault="003F3415" w:rsidP="003F3415">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rsidR="003F3415" w:rsidRPr="003F3415" w:rsidRDefault="003F3415" w:rsidP="003F3415">
      <w:pPr>
        <w:keepNext/>
        <w:tabs>
          <w:tab w:val="left" w:pos="3828"/>
        </w:tabs>
        <w:spacing w:after="0" w:line="240" w:lineRule="auto"/>
        <w:jc w:val="both"/>
        <w:outlineLvl w:val="2"/>
        <w:rPr>
          <w:rFonts w:ascii="Times New Roman" w:eastAsia="Times New Roman" w:hAnsi="Times New Roman" w:cs="Times New Roman"/>
          <w:b/>
          <w:bCs/>
          <w:sz w:val="28"/>
          <w:szCs w:val="28"/>
          <w:lang w:eastAsia="ru-RU"/>
        </w:rPr>
      </w:pPr>
      <w:r w:rsidRPr="003F3415">
        <w:rPr>
          <w:rFonts w:ascii="Times New Roman" w:eastAsia="Times New Roman" w:hAnsi="Times New Roman" w:cs="Times New Roman"/>
          <w:b/>
          <w:bCs/>
          <w:sz w:val="28"/>
          <w:szCs w:val="28"/>
          <w:lang w:eastAsia="ru-RU"/>
        </w:rPr>
        <w:t xml:space="preserve">Глава муниципального района «Корткеросский» - </w:t>
      </w:r>
    </w:p>
    <w:p w:rsidR="003F3415" w:rsidRPr="003F3415" w:rsidRDefault="003F3415" w:rsidP="003F3415">
      <w:pPr>
        <w:keepNext/>
        <w:tabs>
          <w:tab w:val="left" w:pos="3828"/>
        </w:tabs>
        <w:spacing w:after="0" w:line="240" w:lineRule="auto"/>
        <w:jc w:val="both"/>
        <w:outlineLvl w:val="2"/>
        <w:rPr>
          <w:rFonts w:ascii="Times New Roman" w:eastAsia="Times New Roman" w:hAnsi="Times New Roman" w:cs="Times New Roman"/>
          <w:b/>
          <w:bCs/>
          <w:sz w:val="28"/>
          <w:szCs w:val="28"/>
          <w:lang w:eastAsia="ru-RU"/>
        </w:rPr>
      </w:pPr>
      <w:r w:rsidRPr="003F3415">
        <w:rPr>
          <w:rFonts w:ascii="Times New Roman" w:eastAsia="Times New Roman" w:hAnsi="Times New Roman" w:cs="Times New Roman"/>
          <w:b/>
          <w:bCs/>
          <w:sz w:val="28"/>
          <w:szCs w:val="28"/>
          <w:lang w:eastAsia="ru-RU"/>
        </w:rPr>
        <w:t>руководитель администрации</w:t>
      </w:r>
      <w:r w:rsidRPr="003F3415">
        <w:rPr>
          <w:rFonts w:ascii="Times New Roman" w:eastAsia="Times New Roman" w:hAnsi="Times New Roman" w:cs="Times New Roman"/>
          <w:b/>
          <w:bCs/>
          <w:sz w:val="28"/>
          <w:szCs w:val="28"/>
          <w:lang w:eastAsia="ru-RU"/>
        </w:rPr>
        <w:tab/>
      </w:r>
      <w:r w:rsidRPr="003F3415">
        <w:rPr>
          <w:rFonts w:ascii="Times New Roman" w:eastAsia="Times New Roman" w:hAnsi="Times New Roman" w:cs="Times New Roman"/>
          <w:b/>
          <w:bCs/>
          <w:sz w:val="28"/>
          <w:szCs w:val="28"/>
          <w:lang w:eastAsia="ru-RU"/>
        </w:rPr>
        <w:tab/>
        <w:t xml:space="preserve">                                                  К.А. Сажин</w:t>
      </w:r>
    </w:p>
    <w:p w:rsidR="003F3415" w:rsidRPr="003F3415" w:rsidRDefault="003F3415" w:rsidP="003F3415">
      <w:pPr>
        <w:keepNext/>
        <w:tabs>
          <w:tab w:val="left" w:pos="3828"/>
        </w:tabs>
        <w:spacing w:after="0" w:line="240" w:lineRule="auto"/>
        <w:ind w:firstLine="567"/>
        <w:jc w:val="both"/>
        <w:outlineLvl w:val="2"/>
        <w:rPr>
          <w:rFonts w:ascii="Times New Roman" w:eastAsia="Times New Roman" w:hAnsi="Times New Roman" w:cs="Times New Roman"/>
          <w:sz w:val="28"/>
          <w:szCs w:val="28"/>
          <w:lang w:eastAsia="ru-RU"/>
        </w:rPr>
      </w:pPr>
    </w:p>
    <w:p w:rsidR="003F3415" w:rsidRPr="003F3415" w:rsidRDefault="003F3415" w:rsidP="003F3415">
      <w:pPr>
        <w:keepNext/>
        <w:tabs>
          <w:tab w:val="left" w:pos="3828"/>
        </w:tabs>
        <w:spacing w:after="0" w:line="240" w:lineRule="auto"/>
        <w:ind w:firstLine="567"/>
        <w:jc w:val="both"/>
        <w:outlineLvl w:val="2"/>
        <w:rPr>
          <w:rFonts w:ascii="Times New Roman" w:eastAsia="Times New Roman" w:hAnsi="Times New Roman" w:cs="Times New Roman"/>
          <w:bCs/>
          <w:sz w:val="28"/>
          <w:szCs w:val="28"/>
          <w:lang w:eastAsia="ru-RU"/>
        </w:rPr>
      </w:pPr>
    </w:p>
    <w:p w:rsidR="003F3415" w:rsidRPr="003F3415" w:rsidRDefault="003F3415" w:rsidP="003F3415">
      <w:pPr>
        <w:keepNext/>
        <w:tabs>
          <w:tab w:val="left" w:pos="3828"/>
        </w:tabs>
        <w:spacing w:after="0" w:line="240" w:lineRule="auto"/>
        <w:jc w:val="both"/>
        <w:outlineLvl w:val="2"/>
        <w:rPr>
          <w:rFonts w:ascii="Times New Roman" w:eastAsia="Times New Roman" w:hAnsi="Times New Roman" w:cs="Times New Roman"/>
          <w:b/>
          <w:bCs/>
          <w:sz w:val="28"/>
          <w:szCs w:val="28"/>
          <w:lang w:eastAsia="ru-RU"/>
        </w:rPr>
      </w:pPr>
      <w:r w:rsidRPr="003F3415">
        <w:rPr>
          <w:rFonts w:ascii="Times New Roman" w:eastAsia="Times New Roman" w:hAnsi="Times New Roman" w:cs="Times New Roman"/>
          <w:b/>
          <w:bCs/>
          <w:sz w:val="28"/>
          <w:szCs w:val="28"/>
          <w:lang w:eastAsia="ru-RU"/>
        </w:rPr>
        <w:t>Председатель Совета муниципального</w:t>
      </w:r>
    </w:p>
    <w:p w:rsidR="003F3415" w:rsidRPr="003F3415" w:rsidRDefault="003F3415" w:rsidP="003F3415">
      <w:pPr>
        <w:keepNext/>
        <w:tabs>
          <w:tab w:val="left" w:pos="3828"/>
        </w:tabs>
        <w:spacing w:after="0" w:line="240" w:lineRule="auto"/>
        <w:jc w:val="both"/>
        <w:outlineLvl w:val="2"/>
        <w:rPr>
          <w:rFonts w:ascii="Times New Roman" w:eastAsia="Times New Roman" w:hAnsi="Times New Roman" w:cs="Times New Roman"/>
          <w:b/>
          <w:bCs/>
          <w:sz w:val="28"/>
          <w:szCs w:val="28"/>
          <w:lang w:eastAsia="ru-RU"/>
        </w:rPr>
      </w:pPr>
      <w:r w:rsidRPr="003F3415">
        <w:rPr>
          <w:rFonts w:ascii="Times New Roman" w:eastAsia="Times New Roman" w:hAnsi="Times New Roman" w:cs="Times New Roman"/>
          <w:b/>
          <w:bCs/>
          <w:sz w:val="28"/>
          <w:szCs w:val="28"/>
          <w:lang w:eastAsia="ru-RU"/>
        </w:rPr>
        <w:t>района «Корткеросский»                                                          Е.Л. Казаков</w:t>
      </w:r>
    </w:p>
    <w:p w:rsidR="003F3415" w:rsidRPr="003F3415" w:rsidRDefault="003F3415" w:rsidP="003F3415">
      <w:pPr>
        <w:keepNext/>
        <w:tabs>
          <w:tab w:val="left" w:pos="3828"/>
        </w:tabs>
        <w:spacing w:after="0" w:line="240" w:lineRule="auto"/>
        <w:jc w:val="both"/>
        <w:outlineLvl w:val="2"/>
        <w:rPr>
          <w:rFonts w:ascii="Times New Roman" w:eastAsia="Times New Roman" w:hAnsi="Times New Roman" w:cs="Times New Roman"/>
          <w:sz w:val="28"/>
          <w:szCs w:val="28"/>
          <w:lang w:eastAsia="ru-RU"/>
        </w:rPr>
      </w:pPr>
    </w:p>
    <w:p w:rsidR="003F3415" w:rsidRPr="003F3415" w:rsidRDefault="003F3415" w:rsidP="003109BC">
      <w:pPr>
        <w:tabs>
          <w:tab w:val="left" w:pos="795"/>
          <w:tab w:val="center" w:pos="4677"/>
        </w:tabs>
        <w:spacing w:after="0" w:line="240" w:lineRule="auto"/>
        <w:jc w:val="center"/>
        <w:rPr>
          <w:rFonts w:ascii="Times New Roman" w:eastAsia="Times New Roman" w:hAnsi="Times New Roman" w:cs="Times New Roman"/>
          <w:b/>
          <w:sz w:val="32"/>
          <w:szCs w:val="32"/>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F3415" w:rsidRDefault="003F3415"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109BC" w:rsidRDefault="003109BC"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61312" behindDoc="0" locked="0" layoutInCell="1" allowOverlap="1">
                <wp:simplePos x="0" y="0"/>
                <wp:positionH relativeFrom="column">
                  <wp:posOffset>5682615</wp:posOffset>
                </wp:positionH>
                <wp:positionV relativeFrom="paragraph">
                  <wp:posOffset>-390525</wp:posOffset>
                </wp:positionV>
                <wp:extent cx="447675" cy="285750"/>
                <wp:effectExtent l="0" t="0" r="9525" b="0"/>
                <wp:wrapNone/>
                <wp:docPr id="3" name="Прямоугольник 3"/>
                <wp:cNvGraphicFramePr/>
                <a:graphic xmlns:a="http://schemas.openxmlformats.org/drawingml/2006/main">
                  <a:graphicData uri="http://schemas.microsoft.com/office/word/2010/wordprocessingShape">
                    <wps:wsp>
                      <wps:cNvSpPr/>
                      <wps:spPr>
                        <a:xfrm>
                          <a:off x="0" y="0"/>
                          <a:ext cx="447675" cy="2857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447.45pt;margin-top:-30.75pt;width:35.25pt;height:2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" fillcolor="white [3212]" stroked="f" strokeweight="2pt"/>
            </w:pict>
          </mc:Fallback>
        </mc:AlternateContent>
      </w: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9161DF" w:rsidRDefault="009161DF"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p>
    <w:p w:rsidR="003109BC" w:rsidRPr="00A8784E" w:rsidRDefault="003109BC" w:rsidP="003109BC">
      <w:pPr>
        <w:tabs>
          <w:tab w:val="left" w:pos="795"/>
          <w:tab w:val="center" w:pos="4677"/>
        </w:tabs>
        <w:spacing w:after="0" w:line="240" w:lineRule="auto"/>
        <w:jc w:val="center"/>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Издание Совета муниципального района «Корткеросский»</w:t>
      </w:r>
    </w:p>
    <w:p w:rsidR="003109BC" w:rsidRPr="00A8784E" w:rsidRDefault="003109BC" w:rsidP="003109BC">
      <w:pPr>
        <w:spacing w:after="0" w:line="240" w:lineRule="auto"/>
        <w:jc w:val="center"/>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и администрации муниципального района «Корткеросский»</w:t>
      </w:r>
    </w:p>
    <w:p w:rsidR="003109BC" w:rsidRPr="00A8784E" w:rsidRDefault="003109BC" w:rsidP="003109BC">
      <w:pPr>
        <w:pBdr>
          <w:bottom w:val="single" w:sz="12" w:space="1" w:color="auto"/>
        </w:pBdr>
        <w:spacing w:after="0" w:line="240" w:lineRule="auto"/>
        <w:rPr>
          <w:rFonts w:ascii="Times New Roman" w:eastAsia="Times New Roman" w:hAnsi="Times New Roman" w:cs="Times New Roman"/>
          <w:sz w:val="28"/>
          <w:szCs w:val="28"/>
          <w:lang w:eastAsia="ru-RU"/>
        </w:rPr>
      </w:pPr>
    </w:p>
    <w:p w:rsidR="003109BC" w:rsidRPr="00A8784E" w:rsidRDefault="003109BC" w:rsidP="003109BC">
      <w:pPr>
        <w:spacing w:after="0" w:line="240" w:lineRule="auto"/>
        <w:jc w:val="both"/>
        <w:rPr>
          <w:rFonts w:ascii="Times New Roman" w:eastAsia="Times New Roman" w:hAnsi="Times New Roman" w:cs="Times New Roman"/>
          <w:sz w:val="28"/>
          <w:szCs w:val="28"/>
          <w:lang w:eastAsia="ru-RU"/>
        </w:rPr>
      </w:pPr>
    </w:p>
    <w:p w:rsidR="003109BC" w:rsidRPr="00A8784E" w:rsidRDefault="003109BC" w:rsidP="003109BC">
      <w:pPr>
        <w:spacing w:after="0" w:line="240" w:lineRule="auto"/>
        <w:jc w:val="both"/>
        <w:rPr>
          <w:rFonts w:ascii="Times New Roman" w:eastAsia="Times New Roman" w:hAnsi="Times New Roman" w:cs="Times New Roman"/>
          <w:b/>
          <w:sz w:val="28"/>
          <w:szCs w:val="28"/>
          <w:lang w:eastAsia="ru-RU"/>
        </w:rPr>
      </w:pPr>
      <w:r w:rsidRPr="00A8784E">
        <w:rPr>
          <w:rFonts w:ascii="Times New Roman" w:eastAsia="Times New Roman" w:hAnsi="Times New Roman" w:cs="Times New Roman"/>
          <w:b/>
          <w:sz w:val="28"/>
          <w:szCs w:val="28"/>
          <w:lang w:eastAsia="ru-RU"/>
        </w:rPr>
        <w:t>Редакционная коллегия:</w:t>
      </w:r>
    </w:p>
    <w:p w:rsidR="003109BC" w:rsidRPr="00A8784E" w:rsidRDefault="003109BC" w:rsidP="003109BC">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Руководитель  - Нестерова Л.В. (9-25-51)  </w:t>
      </w:r>
    </w:p>
    <w:p w:rsidR="003109BC" w:rsidRPr="00A8784E" w:rsidRDefault="003109BC" w:rsidP="003109BC">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Ответственный секретарь – </w:t>
      </w:r>
      <w:proofErr w:type="spellStart"/>
      <w:r w:rsidRPr="00A8784E">
        <w:rPr>
          <w:rFonts w:ascii="Times New Roman" w:eastAsia="Times New Roman" w:hAnsi="Times New Roman" w:cs="Times New Roman"/>
          <w:sz w:val="28"/>
          <w:szCs w:val="28"/>
          <w:lang w:eastAsia="ru-RU"/>
        </w:rPr>
        <w:t>Гилева</w:t>
      </w:r>
      <w:proofErr w:type="spellEnd"/>
      <w:r w:rsidRPr="00A8784E">
        <w:rPr>
          <w:rFonts w:ascii="Times New Roman" w:eastAsia="Times New Roman" w:hAnsi="Times New Roman" w:cs="Times New Roman"/>
          <w:sz w:val="28"/>
          <w:szCs w:val="28"/>
          <w:lang w:eastAsia="ru-RU"/>
        </w:rPr>
        <w:t xml:space="preserve"> Т.Н.</w:t>
      </w:r>
    </w:p>
    <w:p w:rsidR="003109BC" w:rsidRPr="00A8784E" w:rsidRDefault="003109BC" w:rsidP="003109BC">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Члены редколлегии: Деменко Т.И., Шалыгина Г.А.</w:t>
      </w:r>
    </w:p>
    <w:p w:rsidR="003109BC" w:rsidRPr="00A8784E" w:rsidRDefault="003109BC" w:rsidP="003109BC">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3109BC" w:rsidRPr="00A8784E" w:rsidRDefault="003109BC" w:rsidP="003109BC">
      <w:pPr>
        <w:spacing w:after="0" w:line="240" w:lineRule="auto"/>
        <w:jc w:val="both"/>
        <w:rPr>
          <w:rFonts w:ascii="Times New Roman" w:eastAsia="Times New Roman" w:hAnsi="Times New Roman" w:cs="Times New Roman"/>
          <w:sz w:val="28"/>
          <w:szCs w:val="28"/>
          <w:lang w:eastAsia="ru-RU"/>
        </w:rPr>
      </w:pPr>
    </w:p>
    <w:p w:rsidR="003109BC" w:rsidRPr="00A8784E" w:rsidRDefault="003109BC" w:rsidP="003109BC">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b/>
          <w:sz w:val="28"/>
          <w:szCs w:val="28"/>
          <w:lang w:eastAsia="ru-RU"/>
        </w:rPr>
        <w:t>Адрес редколлегии</w:t>
      </w:r>
      <w:r w:rsidRPr="00A8784E">
        <w:rPr>
          <w:rFonts w:ascii="Times New Roman" w:eastAsia="Times New Roman" w:hAnsi="Times New Roman" w:cs="Times New Roman"/>
          <w:sz w:val="28"/>
          <w:szCs w:val="28"/>
          <w:lang w:eastAsia="ru-RU"/>
        </w:rPr>
        <w:t xml:space="preserve">: 168020, Республика Коми, </w:t>
      </w:r>
      <w:proofErr w:type="spellStart"/>
      <w:r w:rsidRPr="00A8784E">
        <w:rPr>
          <w:rFonts w:ascii="Times New Roman" w:eastAsia="Times New Roman" w:hAnsi="Times New Roman" w:cs="Times New Roman"/>
          <w:sz w:val="28"/>
          <w:szCs w:val="28"/>
          <w:lang w:eastAsia="ru-RU"/>
        </w:rPr>
        <w:t>с</w:t>
      </w:r>
      <w:proofErr w:type="gramStart"/>
      <w:r w:rsidRPr="00A8784E">
        <w:rPr>
          <w:rFonts w:ascii="Times New Roman" w:eastAsia="Times New Roman" w:hAnsi="Times New Roman" w:cs="Times New Roman"/>
          <w:sz w:val="28"/>
          <w:szCs w:val="28"/>
          <w:lang w:eastAsia="ru-RU"/>
        </w:rPr>
        <w:t>.К</w:t>
      </w:r>
      <w:proofErr w:type="gramEnd"/>
      <w:r w:rsidRPr="00A8784E">
        <w:rPr>
          <w:rFonts w:ascii="Times New Roman" w:eastAsia="Times New Roman" w:hAnsi="Times New Roman" w:cs="Times New Roman"/>
          <w:sz w:val="28"/>
          <w:szCs w:val="28"/>
          <w:lang w:eastAsia="ru-RU"/>
        </w:rPr>
        <w:t>орткерос</w:t>
      </w:r>
      <w:proofErr w:type="spellEnd"/>
      <w:r w:rsidRPr="00A8784E">
        <w:rPr>
          <w:rFonts w:ascii="Times New Roman" w:eastAsia="Times New Roman" w:hAnsi="Times New Roman" w:cs="Times New Roman"/>
          <w:sz w:val="28"/>
          <w:szCs w:val="28"/>
          <w:lang w:eastAsia="ru-RU"/>
        </w:rPr>
        <w:t xml:space="preserve">, </w:t>
      </w:r>
      <w:proofErr w:type="spellStart"/>
      <w:r w:rsidRPr="00A8784E">
        <w:rPr>
          <w:rFonts w:ascii="Times New Roman" w:eastAsia="Times New Roman" w:hAnsi="Times New Roman" w:cs="Times New Roman"/>
          <w:sz w:val="28"/>
          <w:szCs w:val="28"/>
          <w:lang w:eastAsia="ru-RU"/>
        </w:rPr>
        <w:t>ул.Советская</w:t>
      </w:r>
      <w:proofErr w:type="spellEnd"/>
      <w:r w:rsidRPr="00A8784E">
        <w:rPr>
          <w:rFonts w:ascii="Times New Roman" w:eastAsia="Times New Roman" w:hAnsi="Times New Roman" w:cs="Times New Roman"/>
          <w:sz w:val="28"/>
          <w:szCs w:val="28"/>
          <w:lang w:eastAsia="ru-RU"/>
        </w:rPr>
        <w:t>, д.225.</w:t>
      </w:r>
    </w:p>
    <w:p w:rsidR="003109BC" w:rsidRPr="00A8784E" w:rsidRDefault="003109BC" w:rsidP="003109BC">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Телефоны: 9-25-51</w:t>
      </w:r>
    </w:p>
    <w:p w:rsidR="003109BC" w:rsidRPr="00A8784E" w:rsidRDefault="003109BC" w:rsidP="003109BC">
      <w:pPr>
        <w:pBdr>
          <w:bottom w:val="single" w:sz="12" w:space="1" w:color="auto"/>
        </w:pBdr>
        <w:spacing w:after="0" w:line="240" w:lineRule="auto"/>
        <w:rPr>
          <w:rFonts w:ascii="Times New Roman" w:eastAsia="Times New Roman" w:hAnsi="Times New Roman" w:cs="Times New Roman"/>
          <w:sz w:val="28"/>
          <w:szCs w:val="28"/>
          <w:lang w:eastAsia="ru-RU"/>
        </w:rPr>
      </w:pPr>
    </w:p>
    <w:p w:rsidR="003109BC" w:rsidRPr="00A8784E" w:rsidRDefault="003109BC" w:rsidP="003109BC">
      <w:pPr>
        <w:spacing w:after="0" w:line="240" w:lineRule="auto"/>
        <w:rPr>
          <w:rFonts w:ascii="Times New Roman" w:eastAsia="Times New Roman" w:hAnsi="Times New Roman" w:cs="Times New Roman"/>
          <w:sz w:val="28"/>
          <w:szCs w:val="28"/>
          <w:lang w:eastAsia="ru-RU"/>
        </w:rPr>
      </w:pPr>
    </w:p>
    <w:p w:rsidR="003109BC" w:rsidRPr="00E322DE" w:rsidRDefault="003109BC" w:rsidP="003109BC">
      <w:pPr>
        <w:spacing w:after="0" w:line="240" w:lineRule="auto"/>
        <w:jc w:val="both"/>
        <w:rPr>
          <w:rFonts w:ascii="Times New Roman" w:eastAsia="Times New Roman" w:hAnsi="Times New Roman" w:cs="Times New Roman"/>
          <w:color w:val="FF0000"/>
          <w:sz w:val="28"/>
          <w:szCs w:val="28"/>
          <w:lang w:eastAsia="ru-RU"/>
        </w:rPr>
      </w:pPr>
      <w:r w:rsidRPr="00A8784E">
        <w:rPr>
          <w:rFonts w:ascii="Times New Roman" w:eastAsia="Times New Roman" w:hAnsi="Times New Roman" w:cs="Times New Roman"/>
          <w:sz w:val="28"/>
          <w:szCs w:val="28"/>
          <w:lang w:eastAsia="ru-RU"/>
        </w:rPr>
        <w:t xml:space="preserve">Подписано в печать </w:t>
      </w:r>
      <w:r>
        <w:rPr>
          <w:rFonts w:ascii="Times New Roman" w:eastAsia="Times New Roman" w:hAnsi="Times New Roman" w:cs="Times New Roman"/>
          <w:color w:val="000000" w:themeColor="text1"/>
          <w:sz w:val="28"/>
          <w:szCs w:val="28"/>
          <w:lang w:eastAsia="ru-RU"/>
        </w:rPr>
        <w:t>07 июня</w:t>
      </w:r>
      <w:r w:rsidRPr="00620989">
        <w:rPr>
          <w:rFonts w:ascii="Times New Roman" w:eastAsia="Times New Roman" w:hAnsi="Times New Roman" w:cs="Times New Roman"/>
          <w:color w:val="000000" w:themeColor="text1"/>
          <w:sz w:val="28"/>
          <w:szCs w:val="28"/>
          <w:lang w:eastAsia="ru-RU"/>
        </w:rPr>
        <w:t xml:space="preserve"> 2023 года.</w:t>
      </w:r>
    </w:p>
    <w:p w:rsidR="003109BC" w:rsidRPr="00A8784E" w:rsidRDefault="003109BC" w:rsidP="003109BC">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Тираж – 3 экз.</w:t>
      </w:r>
    </w:p>
    <w:p w:rsidR="003109BC" w:rsidRPr="00A8784E" w:rsidRDefault="003109BC" w:rsidP="003109BC">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Формат А5.</w:t>
      </w:r>
    </w:p>
    <w:p w:rsidR="003109BC" w:rsidRPr="00A8784E" w:rsidRDefault="003109BC" w:rsidP="003109BC">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3109BC" w:rsidRPr="00A8784E" w:rsidRDefault="003109BC" w:rsidP="003109BC">
      <w:pPr>
        <w:spacing w:after="0" w:line="240" w:lineRule="auto"/>
        <w:jc w:val="both"/>
        <w:rPr>
          <w:rFonts w:ascii="Times New Roman" w:eastAsia="Times New Roman" w:hAnsi="Times New Roman" w:cs="Times New Roman"/>
          <w:sz w:val="28"/>
          <w:szCs w:val="28"/>
          <w:lang w:eastAsia="ru-RU"/>
        </w:rPr>
      </w:pPr>
    </w:p>
    <w:p w:rsidR="003109BC" w:rsidRPr="00A8784E" w:rsidRDefault="003109BC" w:rsidP="003109BC">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3109BC" w:rsidRPr="00A8784E" w:rsidRDefault="003109BC" w:rsidP="003109BC">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168020, Республика Коми, </w:t>
      </w:r>
      <w:proofErr w:type="spellStart"/>
      <w:r w:rsidRPr="00A8784E">
        <w:rPr>
          <w:rFonts w:ascii="Times New Roman" w:eastAsia="Times New Roman" w:hAnsi="Times New Roman" w:cs="Times New Roman"/>
          <w:sz w:val="28"/>
          <w:szCs w:val="28"/>
          <w:lang w:eastAsia="ru-RU"/>
        </w:rPr>
        <w:t>с</w:t>
      </w:r>
      <w:proofErr w:type="gramStart"/>
      <w:r w:rsidRPr="00A8784E">
        <w:rPr>
          <w:rFonts w:ascii="Times New Roman" w:eastAsia="Times New Roman" w:hAnsi="Times New Roman" w:cs="Times New Roman"/>
          <w:sz w:val="28"/>
          <w:szCs w:val="28"/>
          <w:lang w:eastAsia="ru-RU"/>
        </w:rPr>
        <w:t>.К</w:t>
      </w:r>
      <w:proofErr w:type="gramEnd"/>
      <w:r w:rsidRPr="00A8784E">
        <w:rPr>
          <w:rFonts w:ascii="Times New Roman" w:eastAsia="Times New Roman" w:hAnsi="Times New Roman" w:cs="Times New Roman"/>
          <w:sz w:val="28"/>
          <w:szCs w:val="28"/>
          <w:lang w:eastAsia="ru-RU"/>
        </w:rPr>
        <w:t>орткерос</w:t>
      </w:r>
      <w:proofErr w:type="spellEnd"/>
      <w:r w:rsidRPr="00A8784E">
        <w:rPr>
          <w:rFonts w:ascii="Times New Roman" w:eastAsia="Times New Roman" w:hAnsi="Times New Roman" w:cs="Times New Roman"/>
          <w:sz w:val="28"/>
          <w:szCs w:val="28"/>
          <w:lang w:eastAsia="ru-RU"/>
        </w:rPr>
        <w:t xml:space="preserve">, </w:t>
      </w:r>
      <w:proofErr w:type="spellStart"/>
      <w:r w:rsidRPr="00A8784E">
        <w:rPr>
          <w:rFonts w:ascii="Times New Roman" w:eastAsia="Times New Roman" w:hAnsi="Times New Roman" w:cs="Times New Roman"/>
          <w:sz w:val="28"/>
          <w:szCs w:val="28"/>
          <w:lang w:eastAsia="ru-RU"/>
        </w:rPr>
        <w:t>ул.Советская</w:t>
      </w:r>
      <w:proofErr w:type="spellEnd"/>
      <w:r w:rsidRPr="00A8784E">
        <w:rPr>
          <w:rFonts w:ascii="Times New Roman" w:eastAsia="Times New Roman" w:hAnsi="Times New Roman" w:cs="Times New Roman"/>
          <w:sz w:val="28"/>
          <w:szCs w:val="28"/>
          <w:lang w:eastAsia="ru-RU"/>
        </w:rPr>
        <w:t>, д.225</w:t>
      </w:r>
    </w:p>
    <w:p w:rsidR="003109BC" w:rsidRPr="003109BC" w:rsidRDefault="003109BC" w:rsidP="003109BC">
      <w:pPr>
        <w:spacing w:after="0" w:line="240" w:lineRule="auto"/>
        <w:jc w:val="center"/>
        <w:rPr>
          <w:b/>
          <w:sz w:val="32"/>
          <w:szCs w:val="32"/>
        </w:rPr>
      </w:pPr>
    </w:p>
    <w:sectPr w:rsidR="003109BC" w:rsidRPr="003109BC" w:rsidSect="003109BC">
      <w:head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CF7" w:rsidRDefault="006B1CF7" w:rsidP="003109BC">
      <w:pPr>
        <w:spacing w:after="0" w:line="240" w:lineRule="auto"/>
      </w:pPr>
      <w:r>
        <w:separator/>
      </w:r>
    </w:p>
  </w:endnote>
  <w:endnote w:type="continuationSeparator" w:id="0">
    <w:p w:rsidR="006B1CF7" w:rsidRDefault="006B1CF7" w:rsidP="00310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CF7" w:rsidRDefault="006B1CF7" w:rsidP="003109BC">
      <w:pPr>
        <w:spacing w:after="0" w:line="240" w:lineRule="auto"/>
      </w:pPr>
      <w:r>
        <w:separator/>
      </w:r>
    </w:p>
  </w:footnote>
  <w:footnote w:type="continuationSeparator" w:id="0">
    <w:p w:rsidR="006B1CF7" w:rsidRDefault="006B1CF7" w:rsidP="003109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849540"/>
      <w:docPartObj>
        <w:docPartGallery w:val="Page Numbers (Top of Page)"/>
        <w:docPartUnique/>
      </w:docPartObj>
    </w:sdtPr>
    <w:sdtContent>
      <w:p w:rsidR="003F3415" w:rsidRDefault="003F3415">
        <w:pPr>
          <w:pStyle w:val="a3"/>
          <w:jc w:val="right"/>
        </w:pPr>
        <w:r>
          <w:fldChar w:fldCharType="begin"/>
        </w:r>
        <w:r>
          <w:instrText>PAGE   \* MERGEFORMAT</w:instrText>
        </w:r>
        <w:r>
          <w:fldChar w:fldCharType="separate"/>
        </w:r>
        <w:r w:rsidR="009161DF">
          <w:rPr>
            <w:noProof/>
          </w:rPr>
          <w:t>44</w:t>
        </w:r>
        <w:r>
          <w:fldChar w:fldCharType="end"/>
        </w:r>
      </w:p>
    </w:sdtContent>
  </w:sdt>
  <w:p w:rsidR="003F3415" w:rsidRDefault="003F341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3B51"/>
    <w:multiLevelType w:val="multilevel"/>
    <w:tmpl w:val="8AC07C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0D4E0B"/>
    <w:multiLevelType w:val="multilevel"/>
    <w:tmpl w:val="66A07C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0E47E2"/>
    <w:multiLevelType w:val="multilevel"/>
    <w:tmpl w:val="FA8432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D03FFF"/>
    <w:multiLevelType w:val="multilevel"/>
    <w:tmpl w:val="B01A68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EF53BA"/>
    <w:multiLevelType w:val="multilevel"/>
    <w:tmpl w:val="ABE4B6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080328"/>
    <w:multiLevelType w:val="multilevel"/>
    <w:tmpl w:val="8EAAA3D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AA7E5D"/>
    <w:multiLevelType w:val="hybridMultilevel"/>
    <w:tmpl w:val="7FB4BA8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0716A4"/>
    <w:multiLevelType w:val="multilevel"/>
    <w:tmpl w:val="695668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0F0176"/>
    <w:multiLevelType w:val="multilevel"/>
    <w:tmpl w:val="699AB9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CF70D3"/>
    <w:multiLevelType w:val="multilevel"/>
    <w:tmpl w:val="3FA04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2E5C9C"/>
    <w:multiLevelType w:val="multilevel"/>
    <w:tmpl w:val="22D003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AD6147"/>
    <w:multiLevelType w:val="multilevel"/>
    <w:tmpl w:val="7CA408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CA73D4D"/>
    <w:multiLevelType w:val="multilevel"/>
    <w:tmpl w:val="DA1014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36606C"/>
    <w:multiLevelType w:val="multilevel"/>
    <w:tmpl w:val="D714AD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03810E0"/>
    <w:multiLevelType w:val="multilevel"/>
    <w:tmpl w:val="16E0E6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3552D6"/>
    <w:multiLevelType w:val="multilevel"/>
    <w:tmpl w:val="46A459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8C59B3"/>
    <w:multiLevelType w:val="multilevel"/>
    <w:tmpl w:val="E384C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D7E3DDA"/>
    <w:multiLevelType w:val="multilevel"/>
    <w:tmpl w:val="13B09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796872"/>
    <w:multiLevelType w:val="multilevel"/>
    <w:tmpl w:val="43CA0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51523B"/>
    <w:multiLevelType w:val="multilevel"/>
    <w:tmpl w:val="D082AD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8C7F7C"/>
    <w:multiLevelType w:val="multilevel"/>
    <w:tmpl w:val="F4E490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BF84103"/>
    <w:multiLevelType w:val="multilevel"/>
    <w:tmpl w:val="91BE9A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040D1B"/>
    <w:multiLevelType w:val="hybridMultilevel"/>
    <w:tmpl w:val="BE78B2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423581"/>
    <w:multiLevelType w:val="multilevel"/>
    <w:tmpl w:val="835039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6F67B9"/>
    <w:multiLevelType w:val="multilevel"/>
    <w:tmpl w:val="D0A4AB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9105DC"/>
    <w:multiLevelType w:val="multilevel"/>
    <w:tmpl w:val="EBFCBA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462AF2"/>
    <w:multiLevelType w:val="multilevel"/>
    <w:tmpl w:val="647417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6E0865"/>
    <w:multiLevelType w:val="multilevel"/>
    <w:tmpl w:val="717C3C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F1706B"/>
    <w:multiLevelType w:val="multilevel"/>
    <w:tmpl w:val="09B47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ECD0111"/>
    <w:multiLevelType w:val="multilevel"/>
    <w:tmpl w:val="0F9E9B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2830D4"/>
    <w:multiLevelType w:val="multilevel"/>
    <w:tmpl w:val="E4788B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79A3144"/>
    <w:multiLevelType w:val="multilevel"/>
    <w:tmpl w:val="6CA42B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80508D"/>
    <w:multiLevelType w:val="multilevel"/>
    <w:tmpl w:val="D0A4A0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A915375"/>
    <w:multiLevelType w:val="multilevel"/>
    <w:tmpl w:val="F84AB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5F6E2E"/>
    <w:multiLevelType w:val="hybridMultilevel"/>
    <w:tmpl w:val="E5467390"/>
    <w:lvl w:ilvl="0" w:tplc="F3FA707A">
      <w:start w:val="1"/>
      <w:numFmt w:val="decimal"/>
      <w:lvlText w:val="%1)"/>
      <w:lvlJc w:val="left"/>
      <w:pPr>
        <w:ind w:left="900" w:hanging="360"/>
      </w:pPr>
      <w:rPr>
        <w:rFonts w:ascii="Times New Roman" w:eastAsiaTheme="minorEastAsia"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4"/>
  </w:num>
  <w:num w:numId="2">
    <w:abstractNumId w:val="15"/>
  </w:num>
  <w:num w:numId="3">
    <w:abstractNumId w:val="20"/>
  </w:num>
  <w:num w:numId="4">
    <w:abstractNumId w:val="8"/>
  </w:num>
  <w:num w:numId="5">
    <w:abstractNumId w:val="25"/>
  </w:num>
  <w:num w:numId="6">
    <w:abstractNumId w:val="4"/>
  </w:num>
  <w:num w:numId="7">
    <w:abstractNumId w:val="9"/>
  </w:num>
  <w:num w:numId="8">
    <w:abstractNumId w:val="21"/>
  </w:num>
  <w:num w:numId="9">
    <w:abstractNumId w:val="23"/>
  </w:num>
  <w:num w:numId="10">
    <w:abstractNumId w:val="2"/>
  </w:num>
  <w:num w:numId="11">
    <w:abstractNumId w:val="13"/>
  </w:num>
  <w:num w:numId="12">
    <w:abstractNumId w:val="26"/>
  </w:num>
  <w:num w:numId="13">
    <w:abstractNumId w:val="7"/>
  </w:num>
  <w:num w:numId="14">
    <w:abstractNumId w:val="16"/>
  </w:num>
  <w:num w:numId="15">
    <w:abstractNumId w:val="10"/>
  </w:num>
  <w:num w:numId="16">
    <w:abstractNumId w:val="1"/>
  </w:num>
  <w:num w:numId="17">
    <w:abstractNumId w:val="24"/>
  </w:num>
  <w:num w:numId="18">
    <w:abstractNumId w:val="27"/>
  </w:num>
  <w:num w:numId="19">
    <w:abstractNumId w:val="19"/>
  </w:num>
  <w:num w:numId="20">
    <w:abstractNumId w:val="28"/>
  </w:num>
  <w:num w:numId="21">
    <w:abstractNumId w:val="5"/>
  </w:num>
  <w:num w:numId="22">
    <w:abstractNumId w:val="30"/>
  </w:num>
  <w:num w:numId="23">
    <w:abstractNumId w:val="3"/>
  </w:num>
  <w:num w:numId="24">
    <w:abstractNumId w:val="17"/>
  </w:num>
  <w:num w:numId="25">
    <w:abstractNumId w:val="33"/>
  </w:num>
  <w:num w:numId="26">
    <w:abstractNumId w:val="11"/>
  </w:num>
  <w:num w:numId="27">
    <w:abstractNumId w:val="0"/>
  </w:num>
  <w:num w:numId="28">
    <w:abstractNumId w:val="31"/>
  </w:num>
  <w:num w:numId="29">
    <w:abstractNumId w:val="32"/>
  </w:num>
  <w:num w:numId="30">
    <w:abstractNumId w:val="18"/>
  </w:num>
  <w:num w:numId="31">
    <w:abstractNumId w:val="29"/>
  </w:num>
  <w:num w:numId="32">
    <w:abstractNumId w:val="12"/>
  </w:num>
  <w:num w:numId="33">
    <w:abstractNumId w:val="22"/>
  </w:num>
  <w:num w:numId="34">
    <w:abstractNumId w:val="34"/>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731"/>
    <w:rsid w:val="003109BC"/>
    <w:rsid w:val="003F3415"/>
    <w:rsid w:val="00492DED"/>
    <w:rsid w:val="006B1CF7"/>
    <w:rsid w:val="006F343D"/>
    <w:rsid w:val="007E4E1C"/>
    <w:rsid w:val="009161DF"/>
    <w:rsid w:val="00AE6731"/>
    <w:rsid w:val="00C34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9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9B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09BC"/>
  </w:style>
  <w:style w:type="paragraph" w:styleId="a5">
    <w:name w:val="footer"/>
    <w:basedOn w:val="a"/>
    <w:link w:val="a6"/>
    <w:uiPriority w:val="99"/>
    <w:unhideWhenUsed/>
    <w:rsid w:val="003109B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09BC"/>
  </w:style>
  <w:style w:type="paragraph" w:customStyle="1" w:styleId="ConsPlusNormal">
    <w:name w:val="ConsPlusNormal"/>
    <w:rsid w:val="003F3415"/>
    <w:pPr>
      <w:widowControl w:val="0"/>
      <w:autoSpaceDE w:val="0"/>
      <w:autoSpaceDN w:val="0"/>
      <w:spacing w:after="0" w:line="240" w:lineRule="auto"/>
    </w:pPr>
    <w:rPr>
      <w:rFonts w:ascii="Times New Roman" w:eastAsiaTheme="minorEastAsia" w:hAnsi="Times New Roman" w:cs="Times New Roman"/>
      <w:sz w:val="28"/>
      <w:lang w:eastAsia="ru-RU"/>
    </w:rPr>
  </w:style>
  <w:style w:type="character" w:styleId="a7">
    <w:name w:val="Hyperlink"/>
    <w:basedOn w:val="a0"/>
    <w:uiPriority w:val="99"/>
    <w:unhideWhenUsed/>
    <w:rsid w:val="003F3415"/>
    <w:rPr>
      <w:color w:val="0000FF" w:themeColor="hyperlink"/>
      <w:u w:val="single"/>
    </w:rPr>
  </w:style>
  <w:style w:type="table" w:styleId="a8">
    <w:name w:val="Table Grid"/>
    <w:basedOn w:val="a1"/>
    <w:uiPriority w:val="59"/>
    <w:rsid w:val="009161D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161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161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9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09B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109BC"/>
  </w:style>
  <w:style w:type="paragraph" w:styleId="a5">
    <w:name w:val="footer"/>
    <w:basedOn w:val="a"/>
    <w:link w:val="a6"/>
    <w:uiPriority w:val="99"/>
    <w:unhideWhenUsed/>
    <w:rsid w:val="003109B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109BC"/>
  </w:style>
  <w:style w:type="paragraph" w:customStyle="1" w:styleId="ConsPlusNormal">
    <w:name w:val="ConsPlusNormal"/>
    <w:rsid w:val="003F3415"/>
    <w:pPr>
      <w:widowControl w:val="0"/>
      <w:autoSpaceDE w:val="0"/>
      <w:autoSpaceDN w:val="0"/>
      <w:spacing w:after="0" w:line="240" w:lineRule="auto"/>
    </w:pPr>
    <w:rPr>
      <w:rFonts w:ascii="Times New Roman" w:eastAsiaTheme="minorEastAsia" w:hAnsi="Times New Roman" w:cs="Times New Roman"/>
      <w:sz w:val="28"/>
      <w:lang w:eastAsia="ru-RU"/>
    </w:rPr>
  </w:style>
  <w:style w:type="character" w:styleId="a7">
    <w:name w:val="Hyperlink"/>
    <w:basedOn w:val="a0"/>
    <w:uiPriority w:val="99"/>
    <w:unhideWhenUsed/>
    <w:rsid w:val="003F3415"/>
    <w:rPr>
      <w:color w:val="0000FF" w:themeColor="hyperlink"/>
      <w:u w:val="single"/>
    </w:rPr>
  </w:style>
  <w:style w:type="table" w:styleId="a8">
    <w:name w:val="Table Grid"/>
    <w:basedOn w:val="a1"/>
    <w:uiPriority w:val="59"/>
    <w:rsid w:val="009161DF"/>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161D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161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D3A3CF35D3E6F78DDF237F679378B2E35439AE93B9F52D8DC880F43030091B7EEB17FC3B7535A7BF53EF327E7D8FF6D097DB474163E03C7p4l9G" TargetMode="External"/><Relationship Id="rId13" Type="http://schemas.openxmlformats.org/officeDocument/2006/relationships/hyperlink" Target="http://www.kortkeros.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kortkeros.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92251@mai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4D3A3CF35D3E6F78DDF229FB6F5BD52A374AC6E63C9F5C8880DA09145C5097E2AEF17996E6160D75F532B976A293F06C0Cp6l0G" TargetMode="External"/><Relationship Id="rId4" Type="http://schemas.openxmlformats.org/officeDocument/2006/relationships/settings" Target="settings.xml"/><Relationship Id="rId9" Type="http://schemas.openxmlformats.org/officeDocument/2006/relationships/hyperlink" Target="consultantplus://offline/ref=4D3A3CF35D3E6F78DDF229FB6F5BD52A374AC6E63C9F5C8880DA09145C5097E2AEF17996E6160D75F532B976A293F06C0Cp6l0G"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45</Pages>
  <Words>14424</Words>
  <Characters>82219</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3</cp:revision>
  <cp:lastPrinted>2023-06-28T13:03:00Z</cp:lastPrinted>
  <dcterms:created xsi:type="dcterms:W3CDTF">2023-06-08T15:17:00Z</dcterms:created>
  <dcterms:modified xsi:type="dcterms:W3CDTF">2023-06-28T13:14:00Z</dcterms:modified>
</cp:coreProperties>
</file>