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85" w:rsidRPr="00654485" w:rsidRDefault="00654485" w:rsidP="00654485">
      <w:pPr>
        <w:tabs>
          <w:tab w:val="left" w:pos="9072"/>
        </w:tabs>
        <w:spacing w:after="0" w:line="240" w:lineRule="auto"/>
        <w:ind w:left="426" w:hanging="69"/>
        <w:jc w:val="center"/>
        <w:rPr>
          <w:rFonts w:ascii="Arial" w:eastAsia="Times New Roman" w:hAnsi="Arial" w:cs="Times New Roman"/>
          <w:b/>
          <w:bCs/>
          <w:i/>
          <w:sz w:val="72"/>
          <w:szCs w:val="72"/>
          <w:u w:val="single"/>
          <w:lang w:eastAsia="ru-RU"/>
        </w:rPr>
      </w:pPr>
      <w:r w:rsidRPr="0065448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DBE38" wp14:editId="0D972012">
                <wp:simplePos x="0" y="0"/>
                <wp:positionH relativeFrom="column">
                  <wp:posOffset>5787390</wp:posOffset>
                </wp:positionH>
                <wp:positionV relativeFrom="paragraph">
                  <wp:posOffset>-361950</wp:posOffset>
                </wp:positionV>
                <wp:extent cx="285750" cy="266700"/>
                <wp:effectExtent l="0" t="0" r="19050" b="19050"/>
                <wp:wrapNone/>
                <wp:docPr id="6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55.7pt;margin-top:-28.5pt;width:22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" fillcolor="window" strokecolor="window" strokeweight="2pt">
                <v:path arrowok="t"/>
              </v:rect>
            </w:pict>
          </mc:Fallback>
        </mc:AlternateContent>
      </w:r>
      <w:r w:rsidRPr="00654485">
        <w:rPr>
          <w:rFonts w:ascii="Monotype Corsiva" w:eastAsia="Times New Roman" w:hAnsi="Mangal" w:cs="Times New Roman"/>
          <w:b/>
          <w:i/>
          <w:sz w:val="96"/>
          <w:szCs w:val="96"/>
          <w:lang w:eastAsia="ru-RU"/>
        </w:rPr>
        <w:tab/>
      </w:r>
      <w:r w:rsidRPr="00654485">
        <w:rPr>
          <w:rFonts w:ascii="Arial" w:eastAsia="Times New Roman" w:hAnsi="Arial" w:cs="Times New Roman"/>
          <w:b/>
          <w:bCs/>
          <w:i/>
          <w:sz w:val="72"/>
          <w:szCs w:val="72"/>
          <w:u w:val="single"/>
          <w:lang w:eastAsia="ru-RU"/>
        </w:rPr>
        <w:t>ИНФОРМАЦИОННЫЙ</w:t>
      </w:r>
    </w:p>
    <w:p w:rsidR="00654485" w:rsidRPr="00654485" w:rsidRDefault="00654485" w:rsidP="00654485">
      <w:pPr>
        <w:spacing w:after="0" w:line="240" w:lineRule="auto"/>
        <w:ind w:left="426" w:hanging="69"/>
        <w:jc w:val="center"/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</w:rPr>
      </w:pPr>
    </w:p>
    <w:p w:rsidR="00654485" w:rsidRPr="00654485" w:rsidRDefault="00654485" w:rsidP="00654485">
      <w:pPr>
        <w:spacing w:after="0" w:line="240" w:lineRule="auto"/>
        <w:ind w:left="426" w:hanging="69"/>
        <w:jc w:val="center"/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</w:rPr>
      </w:pPr>
      <w:r w:rsidRPr="00654485"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</w:rPr>
        <w:t>ВЕСТНИК</w:t>
      </w:r>
    </w:p>
    <w:p w:rsidR="00654485" w:rsidRPr="00654485" w:rsidRDefault="00654485" w:rsidP="00654485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54485" w:rsidRPr="00654485" w:rsidRDefault="00654485" w:rsidP="00654485">
      <w:pPr>
        <w:tabs>
          <w:tab w:val="left" w:pos="4095"/>
        </w:tabs>
        <w:spacing w:after="0" w:line="240" w:lineRule="auto"/>
        <w:ind w:left="426" w:hanging="6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54485">
        <w:rPr>
          <w:rFonts w:ascii="Times New Roman" w:eastAsia="Times New Roman" w:hAnsi="Times New Roman" w:cs="Times New Roman"/>
          <w:sz w:val="48"/>
          <w:szCs w:val="48"/>
          <w:lang w:eastAsia="ru-RU"/>
        </w:rPr>
        <w:tab/>
      </w:r>
    </w:p>
    <w:p w:rsidR="00654485" w:rsidRPr="00654485" w:rsidRDefault="00654485" w:rsidP="00654485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72"/>
          <w:szCs w:val="72"/>
          <w:lang w:eastAsia="ru-RU"/>
        </w:rPr>
      </w:pPr>
      <w:r w:rsidRPr="00654485">
        <w:rPr>
          <w:rFonts w:ascii="Sylfaen" w:eastAsia="Times New Roman" w:hAnsi="Sylfaen" w:cs="Times New Roman"/>
          <w:b/>
          <w:sz w:val="72"/>
          <w:szCs w:val="72"/>
          <w:lang w:eastAsia="ru-RU"/>
        </w:rPr>
        <w:t xml:space="preserve">Совета муниципального района «Корткеросский» </w:t>
      </w:r>
    </w:p>
    <w:p w:rsidR="00654485" w:rsidRPr="00654485" w:rsidRDefault="00654485" w:rsidP="00654485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72"/>
          <w:szCs w:val="72"/>
          <w:lang w:eastAsia="ru-RU"/>
        </w:rPr>
      </w:pPr>
      <w:r w:rsidRPr="00654485">
        <w:rPr>
          <w:rFonts w:ascii="Sylfaen" w:eastAsia="Times New Roman" w:hAnsi="Sylfaen" w:cs="Times New Roman"/>
          <w:b/>
          <w:sz w:val="72"/>
          <w:szCs w:val="72"/>
          <w:lang w:eastAsia="ru-RU"/>
        </w:rPr>
        <w:t>и администрации муниципального района «Корткеросский»</w:t>
      </w:r>
    </w:p>
    <w:p w:rsidR="00654485" w:rsidRPr="00654485" w:rsidRDefault="00654485" w:rsidP="00654485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54485" w:rsidRPr="00654485" w:rsidRDefault="00654485" w:rsidP="00654485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654485" w:rsidRPr="00654485" w:rsidRDefault="00654485" w:rsidP="00654485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654485" w:rsidRPr="00654485" w:rsidRDefault="00654485" w:rsidP="00654485">
      <w:pPr>
        <w:spacing w:after="0" w:line="240" w:lineRule="auto"/>
        <w:ind w:left="426" w:hanging="69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654485" w:rsidRPr="00654485" w:rsidRDefault="00654485" w:rsidP="00654485">
      <w:pPr>
        <w:spacing w:after="0" w:line="240" w:lineRule="auto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654485" w:rsidRPr="00654485" w:rsidRDefault="00654485" w:rsidP="00654485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654485" w:rsidRPr="00654485" w:rsidRDefault="00654485" w:rsidP="00654485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  <w:r w:rsidRPr="00654485">
        <w:rPr>
          <w:rFonts w:ascii="Sylfaen" w:eastAsia="Times New Roman" w:hAnsi="Sylfaen" w:cs="Times New Roman"/>
          <w:b/>
          <w:sz w:val="48"/>
          <w:szCs w:val="48"/>
          <w:lang w:eastAsia="ru-RU"/>
        </w:rPr>
        <w:t>№ 424</w:t>
      </w:r>
    </w:p>
    <w:p w:rsidR="00654485" w:rsidRPr="00654485" w:rsidRDefault="00654485" w:rsidP="00654485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54485">
        <w:rPr>
          <w:rFonts w:ascii="Sylfaen" w:eastAsia="Times New Roman" w:hAnsi="Sylfaen" w:cs="Times New Roman"/>
          <w:b/>
          <w:sz w:val="48"/>
          <w:szCs w:val="48"/>
          <w:lang w:eastAsia="ru-RU"/>
        </w:rPr>
        <w:t>24 июля 2024 год</w:t>
      </w:r>
      <w:bookmarkStart w:id="0" w:name="_Hlk149680244"/>
    </w:p>
    <w:p w:rsidR="00654485" w:rsidRDefault="00654485" w:rsidP="0065448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54485" w:rsidRDefault="00654485" w:rsidP="0065448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54485" w:rsidRDefault="00654485" w:rsidP="0065448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3729E" w:rsidRPr="00654485" w:rsidRDefault="00F3729E" w:rsidP="006544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65448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Раздел второй:</w:t>
      </w:r>
    </w:p>
    <w:p w:rsidR="00654485" w:rsidRPr="00654485" w:rsidRDefault="00654485" w:rsidP="00654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65448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постановления администрации муниципального района «Корткеросский»</w:t>
      </w:r>
    </w:p>
    <w:p w:rsidR="00654485" w:rsidRPr="00654485" w:rsidRDefault="00654485" w:rsidP="0065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7385"/>
        <w:gridCol w:w="1099"/>
      </w:tblGrid>
      <w:tr w:rsidR="00654485" w:rsidRPr="00654485" w:rsidTr="00530487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5" w:rsidRPr="00654485" w:rsidRDefault="00654485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5" w:rsidRPr="00654485" w:rsidRDefault="00654485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5" w:rsidRPr="00654485" w:rsidRDefault="00654485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654485" w:rsidRPr="00654485" w:rsidTr="00530487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5" w:rsidRPr="00654485" w:rsidRDefault="00654485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5" w:rsidRPr="00654485" w:rsidRDefault="00654485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5" w:rsidRPr="00654485" w:rsidRDefault="00654485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4485" w:rsidRPr="00654485" w:rsidTr="00530487">
        <w:trPr>
          <w:trHeight w:val="104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5" w:rsidRPr="00654485" w:rsidRDefault="00654485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5" w:rsidRPr="00654485" w:rsidRDefault="00654485" w:rsidP="00654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Постановление от 25.06.2024 №845 «О Порядке сбора и обмена информацией в области защиты населения и территорий от чрезвычайных ситуаций на территории муниципального района «Корткеросский»»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5" w:rsidRPr="00654485" w:rsidRDefault="00654485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</w:t>
            </w:r>
          </w:p>
        </w:tc>
      </w:tr>
      <w:tr w:rsidR="00654485" w:rsidRPr="00654485" w:rsidTr="00530487">
        <w:trPr>
          <w:trHeight w:val="104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от 22.07.2024 №942 «О внесении изменений в постановление администрации муниципального района «Корткеросский» от 07.08.2023 </w:t>
            </w:r>
          </w:p>
          <w:p w:rsidR="00654485" w:rsidRPr="00654485" w:rsidRDefault="00654485" w:rsidP="00654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1000 «О резервных помещениях для голосования на избирательных участках на территории муниципального района «Корткеросский»»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F3729E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654485" w:rsidRPr="00654485" w:rsidTr="00530487">
        <w:trPr>
          <w:trHeight w:val="202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от 23.07.2024 №935</w:t>
            </w:r>
            <w:r w:rsidRPr="00654485">
              <w:t xml:space="preserve"> «</w:t>
            </w:r>
            <w:r w:rsidRPr="00654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муниципального района «Корткеросский» от 26.11.2021 №1751 «Об утверждении муниципальной программы муниципального образования муниципального района «Корткеросский» «Развитие экономики»»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F3729E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16-29</w:t>
            </w:r>
          </w:p>
        </w:tc>
      </w:tr>
      <w:tr w:rsidR="00654485" w:rsidRPr="00654485" w:rsidTr="00530487">
        <w:trPr>
          <w:trHeight w:val="104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от 23.07.2024 №954 «О внесении изменений в постановление администрации муниципального района «Корткеросский» от 26.11.2021</w:t>
            </w:r>
          </w:p>
          <w:p w:rsidR="00654485" w:rsidRPr="00654485" w:rsidRDefault="00654485" w:rsidP="00654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1751 «Об утверждении муниципальной программы муниципального образования муниципального района «Корткеросский» «Развитие экономики»»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F3729E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654485" w:rsidRPr="00654485" w:rsidRDefault="00654485" w:rsidP="0065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54485" w:rsidRPr="00654485" w:rsidRDefault="00654485" w:rsidP="006544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54485" w:rsidRDefault="00654485" w:rsidP="006544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54485" w:rsidRDefault="00654485" w:rsidP="00654485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54485" w:rsidRPr="00654485" w:rsidRDefault="00654485" w:rsidP="0065448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5448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Раздел второй:</w:t>
      </w:r>
    </w:p>
    <w:p w:rsidR="00654485" w:rsidRPr="00654485" w:rsidRDefault="00654485" w:rsidP="00654485">
      <w:pPr>
        <w:spacing w:after="0" w:line="240" w:lineRule="auto"/>
        <w:ind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</w:t>
      </w:r>
      <w:r w:rsidRPr="006544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654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</w:p>
    <w:p w:rsidR="00654485" w:rsidRPr="00654485" w:rsidRDefault="00654485" w:rsidP="00654485">
      <w:pPr>
        <w:spacing w:after="0" w:line="240" w:lineRule="auto"/>
        <w:ind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«Корткеросский»</w:t>
      </w:r>
    </w:p>
    <w:p w:rsidR="00654485" w:rsidRPr="00654485" w:rsidRDefault="00654485" w:rsidP="00654485">
      <w:pPr>
        <w:spacing w:after="0" w:line="240" w:lineRule="auto"/>
        <w:ind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485" w:rsidRPr="00654485" w:rsidRDefault="00654485" w:rsidP="00654485">
      <w:pPr>
        <w:spacing w:after="0" w:line="240" w:lineRule="auto"/>
        <w:ind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от 25.06.2024 № 845</w:t>
      </w:r>
    </w:p>
    <w:p w:rsidR="00654485" w:rsidRPr="00654485" w:rsidRDefault="00654485" w:rsidP="0065448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Порядке сбора и обмена информацией в области защиты населения и территорий от чрезвычайных ситуаций на территории муниципального района «Корткеросский»»</w:t>
      </w:r>
    </w:p>
    <w:p w:rsidR="00654485" w:rsidRPr="00654485" w:rsidRDefault="00654485" w:rsidP="0065448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требований Федерального закона от 21 декабря 1994 года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30 декабря 2003 года № 794 «О единой государственной системе предупреждения и ликвидации чрезвычайных ситуаций», от 24 марта 1997 года № 334 «О порядке сбора и обмена в Российской Федерации информацией в области защиты</w:t>
      </w:r>
      <w:proofErr w:type="gramEnd"/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и территорий от чрезвычайных ситуаций природного и техногенного характера», постановления Правительства Республики Коми от 24.04.2009 № 102 «О порядке сбора и обмена информацией в области защиты населения и территорий Республики Коми от чрезвычайных ситуаций природного и техногенного характера», приказом МЧС России от 11.01.2021 № 2 «Об утверждении инструкции о сроках и формах предоставления информации в области защиты населения и территорий от</w:t>
      </w:r>
      <w:proofErr w:type="gramEnd"/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ситуаций природного и техногенного характера» и в целях обеспечения мероприятий по сбору и обмену информации в области защиты населения и территорий от чрезвычайных ситуаций природного и техногенного характера на территории муниципального района «Корткеросский», администрация муниципального района «Корткеросский»     </w:t>
      </w:r>
    </w:p>
    <w:p w:rsidR="00654485" w:rsidRPr="00654485" w:rsidRDefault="00654485" w:rsidP="00654485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54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54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ЕТ:</w:t>
      </w:r>
    </w:p>
    <w:p w:rsidR="00654485" w:rsidRPr="00654485" w:rsidRDefault="00654485" w:rsidP="0065448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485" w:rsidRPr="00654485" w:rsidRDefault="00654485" w:rsidP="0065448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654485" w:rsidRPr="00654485" w:rsidRDefault="00654485" w:rsidP="00654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муниципального района «Корткеросский» (Приложение № 1).</w:t>
      </w:r>
    </w:p>
    <w:p w:rsidR="00654485" w:rsidRPr="00654485" w:rsidRDefault="00654485" w:rsidP="00654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Схему передачи информации на уровне дежурно-диспетчерских служб </w:t>
      </w:r>
      <w:r w:rsidRPr="00654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возникновении аварий и инцидентов, при угрозе или возникновении чрезвычайных ситуаций природного и техногенного характера на территории муниципального района «Корткеросский» (приложение № 2).</w:t>
      </w:r>
    </w:p>
    <w:p w:rsidR="00654485" w:rsidRPr="00654485" w:rsidRDefault="00654485" w:rsidP="00654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Регламент информационного обмена на территории муниципального района «Корткеросский» (приложение № 3).</w:t>
      </w:r>
    </w:p>
    <w:p w:rsidR="00654485" w:rsidRPr="00654485" w:rsidRDefault="00654485" w:rsidP="00654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Форму предоставления оперативной информации (приложение №4).</w:t>
      </w:r>
    </w:p>
    <w:p w:rsidR="00654485" w:rsidRPr="00654485" w:rsidRDefault="00654485" w:rsidP="006544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Руководителям структурных подразделений администрации муниципального района «Корткеросский» обеспечить предоставление информации в установленные сроки в соответствии с Порядком и в соответствии утвержденными формами донесений.</w:t>
      </w:r>
    </w:p>
    <w:p w:rsidR="00654485" w:rsidRPr="00654485" w:rsidRDefault="00654485" w:rsidP="006544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руководителям территориальных органов федеральных органов исполнительной власти по Республике Коми в Корткеросском районе, территориальных подразделений органов исполнительной власти Республики Коми в Корткеросском районе, организаций, предприятий и учреждений, осуществляющих деятельность на территории муниципального района «Корткеросский» обеспечить предоставление информации об угрозе или возникновении чрезвычайных ситуаций природного и техногенного характера, об аварийных ситуациях им инцидентах, влияющих на обеспечение жизнедеятельности населения, о плановых</w:t>
      </w:r>
      <w:proofErr w:type="gramEnd"/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(внеплановых) </w:t>
      </w:r>
      <w:proofErr w:type="gramStart"/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работах</w:t>
      </w:r>
      <w:proofErr w:type="gramEnd"/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объектах и сетях жизнеобеспечения населения в соответствии с утвержденными порядком и регламентом, и согласно установленными формами. </w:t>
      </w:r>
    </w:p>
    <w:p w:rsidR="00654485" w:rsidRPr="00654485" w:rsidRDefault="00654485" w:rsidP="006544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Управлению по делам гражданской обороны, чрезвычайных ситуаций и специальной работы администрации муниципального района «Корткеросский» (Лодыгину А.И.):</w:t>
      </w:r>
    </w:p>
    <w:p w:rsidR="00654485" w:rsidRPr="00654485" w:rsidRDefault="00654485" w:rsidP="00654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4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обеспечить сбор и обмен информацией об угрозе или возникновении чрезвычайных ситуаций природного и техногенного характера, аварийных ситуаций и инцидентах</w:t>
      </w: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влияющих на обеспечение жизнедеятельности населения, о плановых (внеплановых) работах на объектах и сетях жизнеобеспечения населения в соответствии с утвержденными порядком и регламентом, и согласно установленными формами.</w:t>
      </w:r>
      <w:proofErr w:type="gramEnd"/>
    </w:p>
    <w:p w:rsidR="00654485" w:rsidRPr="00654485" w:rsidRDefault="00654485" w:rsidP="00654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обеспечить анализ поступающей информации их подтверждение и контроль состояния оперативной обстановки на территории муниципального района «Корткеросский».</w:t>
      </w:r>
    </w:p>
    <w:p w:rsidR="00654485" w:rsidRPr="00654485" w:rsidRDefault="00654485" w:rsidP="00654485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утратившим силу постановление администрации муниципального района «Корткеросский» от 19 января 2021 года № 110 «О порядке сбора и обмена информацией в области защиты населения и территорий от чрезвычайных ситуаций природного и техногенного характера».</w:t>
      </w:r>
    </w:p>
    <w:p w:rsidR="00654485" w:rsidRPr="00654485" w:rsidRDefault="00654485" w:rsidP="0065448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опубликования. </w:t>
      </w:r>
    </w:p>
    <w:p w:rsidR="00654485" w:rsidRPr="00654485" w:rsidRDefault="00654485" w:rsidP="0065448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54485" w:rsidRPr="00654485" w:rsidRDefault="00654485" w:rsidP="00654485">
      <w:pPr>
        <w:widowControl w:val="0"/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widowControl w:val="0"/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района 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руководитель администрации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К.Сажин</w:t>
      </w: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847"/>
        <w:gridCol w:w="4383"/>
      </w:tblGrid>
      <w:tr w:rsidR="00654485" w:rsidRPr="00654485" w:rsidTr="00530487">
        <w:trPr>
          <w:trHeight w:val="1559"/>
        </w:trPr>
        <w:tc>
          <w:tcPr>
            <w:tcW w:w="3115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3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</w:t>
            </w:r>
          </w:p>
          <w:p w:rsidR="00654485" w:rsidRPr="00654485" w:rsidRDefault="00654485" w:rsidP="00654485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муниципального района «Корткеросский» </w:t>
            </w:r>
          </w:p>
          <w:p w:rsidR="00654485" w:rsidRPr="00654485" w:rsidRDefault="00654485" w:rsidP="00654485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«25» июня 2024 г. № 845</w:t>
            </w:r>
          </w:p>
        </w:tc>
      </w:tr>
    </w:tbl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P42"/>
      <w:bookmarkEnd w:id="1"/>
      <w:r w:rsidRPr="006544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</w:t>
      </w: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44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сбора и обмена информацией в области защиты населения и территорий от чрезвычайных ситуаций природного и техногенного характера на территории муниципального района «Корткеросский»</w:t>
      </w: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4485" w:rsidRPr="00654485" w:rsidRDefault="00654485" w:rsidP="00F3729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48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порядок определяет основные правила сбора, представления и обмена информацией в области защиты населения и территорий от чрезвычайных ситуаций природного и техногенного характера на территории муниципального района «Корткеросский» (далее - информация).</w:t>
      </w: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5448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должна содержать сведения о прогнозируемых и возникших чрезвычайных ситуациях природного и техногенного характера и их последствиях, об авариях и инцидентах, влияющих на жизнеобеспечение населения, о плановых (внеплановых) работах на сетях жизнеобеспечения населения, о происшествиях, развитие которых создает социальную напряженность на территориях и общественный резонанс, о мерах по защите населения и территорий, о ведении аварийно-спасательных и других неотложных работ, о</w:t>
      </w:r>
      <w:proofErr w:type="gramEnd"/>
      <w:r w:rsidRPr="00654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5448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составе и структуре сил и средств предприятий, учреждений и организаций, предназначенных для предупреждения и ликвидации чрезвычайных ситуаций, в том числе сил постоянной готовности, о создании, наличии, об использовании и о восполнении финансовых и материальных ресурсов для ликвидации чрезвычайных ситуаций на территории муниципального района «Корткеросский».</w:t>
      </w:r>
      <w:proofErr w:type="gramEnd"/>
    </w:p>
    <w:p w:rsidR="00654485" w:rsidRPr="00654485" w:rsidRDefault="00654485" w:rsidP="00F3729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485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 и обмен информацией осуществляется организациями, органами исполнительной власти Республики Коми, территориальными органами федеральных органов исполнительной власти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 (происшествиях) и мерах по защите от них.</w:t>
      </w: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5448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муниципального района «Корткеросский» осуществляет сбор, обработку и обмен информацией через единую дежурно-диспетчерской службу муниципального района «Корткеросский», находящийся в составе Управления по делам гражданской обороны, чрезвычайным ситуациям и специальной работы безопасности администрации муниципального образования муниципального района «Корткеросский» (далее - ЕДДС).</w:t>
      </w:r>
      <w:proofErr w:type="gramEnd"/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5448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Предприятия, учреждения и организации, в том числе находящиеся в ведении территориальных органов федеральных органов исполнительной власти, органов исполнительной власти Республики Коми, осуществляют сбор и обмен информацией через дежурно-диспетчерские службы (далее - ДДС), аварийно-диспетчерские службы (АДС) либо через уполномоченных на то руководителями соответствующих органов (организаций, учреждений) должностных лиц.</w:t>
      </w:r>
      <w:proofErr w:type="gramEnd"/>
    </w:p>
    <w:p w:rsidR="00654485" w:rsidRPr="00654485" w:rsidRDefault="00654485" w:rsidP="00F3729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48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представления информации:</w:t>
      </w:r>
    </w:p>
    <w:p w:rsidR="00654485" w:rsidRPr="00654485" w:rsidRDefault="00654485" w:rsidP="00F3729E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Информация об угрозе, факте возникновения, ходе ликвидации </w:t>
      </w:r>
      <w:r w:rsidRPr="0065448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чрезвычайных ситуаций, мерах по защите населения и территорий и привлекаемых для этих целей силах, и средствах представляется в порядке, установленном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России).</w:t>
      </w: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48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Состав, порядок и сроки представления информации, содержащей сведения, необходимые для ведения статистического учета, организации планирования по вопросам защиты населения и территорий от чрезвычайных ситуаций природного и техногенного характера, устанавливаются Главным управлением МЧС России по Республике Коми (далее - ГУ МЧС по Республике Коми).</w:t>
      </w: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485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В ЕДДС предоставляют информацию:</w:t>
      </w: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485">
        <w:rPr>
          <w:rFonts w:ascii="Times New Roman" w:eastAsia="Times New Roman" w:hAnsi="Times New Roman" w:cs="Times New Roman"/>
          <w:sz w:val="26"/>
          <w:szCs w:val="26"/>
          <w:lang w:eastAsia="ru-RU"/>
        </w:rPr>
        <w:t>- ДДС (АДС) предприятий и организаций, в том числе находящихся в ведении территориальных органов федеральных органов исполнительной власти и органов исполнительной власти Республики Коми, осуществляющих свою деятельность на территории муниципального района «Корткеросский»;</w:t>
      </w: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485">
        <w:rPr>
          <w:rFonts w:ascii="Times New Roman" w:eastAsia="Times New Roman" w:hAnsi="Times New Roman" w:cs="Times New Roman"/>
          <w:sz w:val="26"/>
          <w:szCs w:val="26"/>
          <w:lang w:eastAsia="ru-RU"/>
        </w:rPr>
        <w:t>- ДДС (АДС) экстренных оперативных служб;</w:t>
      </w: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485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должностные лица, уполномоченные на то руководителями соответствующих органов (организаций, учреждений) при отсутствии в их составе ДДС (АДС).</w:t>
      </w: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54485">
        <w:rPr>
          <w:rFonts w:ascii="Times New Roman" w:eastAsia="Times New Roman" w:hAnsi="Times New Roman" w:cs="Times New Roman"/>
          <w:sz w:val="26"/>
          <w:szCs w:val="26"/>
          <w:lang w:eastAsia="ru-RU"/>
        </w:rPr>
        <w:t>В ЕДДС подлежит предоставлению информация обо всех случаях угроз и фактов возникновения чрезвычайных ситуаций, об аварийных ситуациях и инцидентах, влияющих на жизнеобеспечение населения, о плановых работах на сетях жизнеобеспечения населения, о происшествиях, развитие которых создает социальную напряженность на территориях и общественный резонанс, в том числе повлекших получение групповых травм или заболеваний, а также гибель граждан (за исключением случаев криминогенного характера</w:t>
      </w:r>
      <w:proofErr w:type="gramEnd"/>
      <w:r w:rsidRPr="00654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фактов суицида), о ходе ликвидации, мерах по защите населения и территорий.</w:t>
      </w: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485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подписавшее документ, несет ответственность за достоверность его содержания.</w:t>
      </w: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485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Информация об угрозе и фактах чрезвычайных ситуаций, если параметры поражающих факторов, источников аварий, катастроф, стихийных бедствий и их последствий соответствуют установленным критериям информации о чрезвычайных ситуациях, передается в центр управления в кризисных ситуациях ГУ МЧС России по Республике Коми в сроки и по формам, установленным МЧС России.</w:t>
      </w: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48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Передача информации в неформализованном виде допускается, если она имеет экстренное содержание и передается по телефону или в установленной форме не отражает необходимой полноты данных об угрозе (прогнозе) или факте чрезвычайной ситуации.</w:t>
      </w:r>
    </w:p>
    <w:p w:rsidR="00654485" w:rsidRPr="00654485" w:rsidRDefault="00654485" w:rsidP="00F3729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48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Обмен информацией осуществляется как по вертикальным (снизу - вверх, сверху - вниз), так и по горизонтальным связям.</w:t>
      </w:r>
    </w:p>
    <w:p w:rsidR="00654485" w:rsidRPr="00654485" w:rsidRDefault="00654485" w:rsidP="00F3729E">
      <w:pPr>
        <w:widowControl w:val="0"/>
        <w:autoSpaceDE w:val="0"/>
        <w:autoSpaceDN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всех функциональных, объектовых звеньях Корткеросского муниципального звена Коми республиканской подсистемы единой государственной системы предупреждения и ликвидации чрезвычайных ситуаций (далее - РСЧС) разрабатываются схемы сбора и обмена информацией об угрозе и возникновении чрезвычайных ситуаций и конкретные инструкции должностным лицам и дежурным сменам по всем видам прогнозируемых чрезвычайных ситуаций </w:t>
      </w:r>
      <w:r w:rsidRPr="0065448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(происшествий).</w:t>
      </w: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485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Снизу - вверх передается информация об угрозе (прогнозе) и фактах возникновения чрезвычайных ситуаций (происшествий), о задействовании систем оповещения, о масштабах чрезвычайных ситуаций (происшествий), ходе и итогах их ликвидации, а также о состоянии природной среды и опасных производственных объектов, справочные данные.</w:t>
      </w: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48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Сверху - вниз передаются сигналы (распоряжения) оповещения и управления, информация об угрозе (прогнозе) и возникновении чрезвычайных ситуаций (происшествий).</w:t>
      </w: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48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горизонтальным связям передается:</w:t>
      </w: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485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информация между органами управления организаций (через ДДС, АДС) и ЕДДС об угрозе (прогнозе) и фактах возникновения чрезвычайных ситуаций и их параметрах, опасных для этих организаций и территорий;</w:t>
      </w: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485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информация, необходимая для координации действий органов управления, сил и средств объектового и местного уровня РСЧС.</w:t>
      </w:r>
    </w:p>
    <w:p w:rsidR="00654485" w:rsidRPr="00654485" w:rsidRDefault="00654485" w:rsidP="00F3729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17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48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необходимости ЕДДС и ДДС (АДС) организаций запрашивают информацию по вопросам предупреждения, угрозы, возникновения и ликвидации чрезвычайных ситуаций от всех объектовых органов управления РСЧС, организаций сети наблюдения и лабораторного контроля, расположенных на территории муниципального района «Корткеросский».</w:t>
      </w: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485">
        <w:rPr>
          <w:rFonts w:ascii="Times New Roman" w:eastAsia="Times New Roman" w:hAnsi="Times New Roman" w:cs="Times New Roman"/>
          <w:sz w:val="26"/>
          <w:szCs w:val="26"/>
          <w:lang w:eastAsia="ru-RU"/>
        </w:rPr>
        <w:t>ДДС (АДС) организаций, экстренных оперативных служб и ЕДДС, получив информацию об угрозе или факте чрезвычайной ситуации, немедленно обмениваются информацией между собой.</w:t>
      </w: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48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Получив информацию об угрозе или факте чрезвычайной ситуации, оперативный дежурный ЕДДС незамедлительно информирует:</w:t>
      </w: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485">
        <w:rPr>
          <w:rFonts w:ascii="Times New Roman" w:eastAsia="Times New Roman" w:hAnsi="Times New Roman" w:cs="Times New Roman"/>
          <w:sz w:val="26"/>
          <w:szCs w:val="26"/>
          <w:lang w:eastAsia="ru-RU"/>
        </w:rPr>
        <w:t>- главу муниципального района «Корткеросский» - руководителя администрации или лица, его замещающего, начальника Управления по делам гражданской обороны, чрезвычайным ситуациям и специальной работы администрации муниципального района «Корткеросский» или лица, его замещающего, руководителей организаций, силы и средства которых привлекаются для ликвидации чрезвычайной ситуации;</w:t>
      </w: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485">
        <w:rPr>
          <w:rFonts w:ascii="Times New Roman" w:eastAsia="Times New Roman" w:hAnsi="Times New Roman" w:cs="Times New Roman"/>
          <w:sz w:val="26"/>
          <w:szCs w:val="26"/>
          <w:lang w:eastAsia="ru-RU"/>
        </w:rPr>
        <w:t>- центр управления в кризисных ситуациях ГУ МЧС России по Республике Коми;</w:t>
      </w: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485">
        <w:rPr>
          <w:rFonts w:ascii="Times New Roman" w:eastAsia="Times New Roman" w:hAnsi="Times New Roman" w:cs="Times New Roman"/>
          <w:sz w:val="26"/>
          <w:szCs w:val="26"/>
          <w:lang w:eastAsia="ru-RU"/>
        </w:rPr>
        <w:t>- ДДС экстренных оперативных служб и ДДС (АДС) организаций, которые могут попасть в зону ЧС;</w:t>
      </w: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485">
        <w:rPr>
          <w:rFonts w:ascii="Times New Roman" w:eastAsia="Times New Roman" w:hAnsi="Times New Roman" w:cs="Times New Roman"/>
          <w:sz w:val="26"/>
          <w:szCs w:val="26"/>
          <w:lang w:eastAsia="ru-RU"/>
        </w:rPr>
        <w:t>- членов КЧС и ОПБ муниципального района «Корткеросский» (по распоряжению председателя КЧС и ОПБ муниципального района «Корткеросский»).</w:t>
      </w:r>
    </w:p>
    <w:p w:rsidR="00654485" w:rsidRPr="00654485" w:rsidRDefault="00654485" w:rsidP="00F3729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5448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информирования по вопросам защиты населения и территорий от чрезвычайных ситуаций природного и техногенного характера, пожарной безопасности и безопасности людей на водных объектах начальник Управления по делам гражданской обороны, чрезвычайным ситуациям и специальной работы администрации муниципального района «Корткеросский» докладывает главе муниципального района «Корткеросский» - руководителю администрации об обстановке в данной сфере:</w:t>
      </w:r>
      <w:proofErr w:type="gramEnd"/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485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 прошедшие сутки;</w:t>
      </w: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485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 прошедшую неделю;</w:t>
      </w: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48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при возникновении чрезвычайной ситуации - не позднее 10 минут с момента подтверждения соответствия информации критериям чрезвычайной ситуации.</w:t>
      </w:r>
    </w:p>
    <w:p w:rsidR="00654485" w:rsidRPr="00654485" w:rsidRDefault="00654485" w:rsidP="00F3729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17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485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Сбор, представление и обмен оперативной информацией об угрозе (прогнозе), фактах возникновения чрезвычайных ситуаций осуществляются по всем видам государственной, ведомственной, коммерческой связи и по автоматизированной информационно-управляющей системе в зависимости от оснащения дежурных служб всех уровней в первоочередном порядке.</w:t>
      </w:r>
    </w:p>
    <w:p w:rsidR="00654485" w:rsidRPr="00654485" w:rsidRDefault="00654485" w:rsidP="00F3729E">
      <w:pPr>
        <w:widowControl w:val="0"/>
        <w:autoSpaceDE w:val="0"/>
        <w:autoSpaceDN w:val="0"/>
        <w:spacing w:after="0" w:line="240" w:lineRule="auto"/>
        <w:ind w:firstLine="17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48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Уточнение оперативной информации по вопросам защиты населения и территорий от чрезвычайных ситуаций осуществляется по всем средствам связи на общих основаниях.</w:t>
      </w:r>
    </w:p>
    <w:p w:rsidR="00654485" w:rsidRPr="00654485" w:rsidRDefault="00654485" w:rsidP="00F3729E">
      <w:pPr>
        <w:widowControl w:val="0"/>
        <w:autoSpaceDE w:val="0"/>
        <w:autoSpaceDN w:val="0"/>
        <w:spacing w:after="0" w:line="240" w:lineRule="auto"/>
        <w:ind w:firstLine="177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4485" w:rsidRPr="00654485" w:rsidRDefault="00654485" w:rsidP="0065448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Default="00654485" w:rsidP="006544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29E" w:rsidRPr="00654485" w:rsidRDefault="00F3729E" w:rsidP="006544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847"/>
        <w:gridCol w:w="4383"/>
      </w:tblGrid>
      <w:tr w:rsidR="00654485" w:rsidRPr="00654485" w:rsidTr="00530487">
        <w:trPr>
          <w:trHeight w:val="1559"/>
        </w:trPr>
        <w:tc>
          <w:tcPr>
            <w:tcW w:w="3115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3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</w:t>
            </w:r>
          </w:p>
          <w:p w:rsidR="00654485" w:rsidRPr="00654485" w:rsidRDefault="00654485" w:rsidP="00654485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муниципального района «Корткеросский» </w:t>
            </w:r>
          </w:p>
          <w:p w:rsidR="00654485" w:rsidRPr="00654485" w:rsidRDefault="00654485" w:rsidP="00654485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«25» июня 2024 г. № 845</w:t>
            </w:r>
          </w:p>
        </w:tc>
      </w:tr>
    </w:tbl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0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" w:name="P94"/>
      <w:bookmarkEnd w:id="2"/>
      <w:r w:rsidRPr="006544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СХЕМА</w:t>
      </w: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44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ПЕРЕДАЧИ ИНФОРМАЦИИ НА УРОВНЕ ДЕЖУРНО-ДИСПЕТЧЕРСКИХ СЛУЖБ ПРИ ВОЗНИКНОВЕНИИ АВАРИЙ И ИНЦИДЕНТОВ, ПРИ УГРОЗЕ ИЛИ ВОЗНИКНОВЕНИИ ЧРЕЗВЫЧАЙНЫХ СИТУАЦИЙ ПРИРОДНОГО И ТЕХНОГЕННОГО ХАРАКТЕРА НА ТЕРРИТОРИИ МУНИЦИППАЛЬНОГО РАЙОНА «КОРТКЕРОССКИЙ»</w:t>
      </w: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4485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C7879" wp14:editId="1A96A2DC">
                <wp:simplePos x="0" y="0"/>
                <wp:positionH relativeFrom="column">
                  <wp:posOffset>4130040</wp:posOffset>
                </wp:positionH>
                <wp:positionV relativeFrom="paragraph">
                  <wp:posOffset>132715</wp:posOffset>
                </wp:positionV>
                <wp:extent cx="1704975" cy="8477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4485" w:rsidRPr="007445C7" w:rsidRDefault="00654485" w:rsidP="0065448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Чрезвычайные ситуации, авария, происшествия, инциденты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left:0;text-align:left;margin-left:325.2pt;margin-top:10.45pt;width:134.25pt;height:66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" fillcolor="window" strokecolor="windowText" strokeweight="1pt">
                <v:textbox>
                  <w:txbxContent>
                    <w:p w:rsidR="00654485" w:rsidRPr="007445C7" w:rsidRDefault="00654485" w:rsidP="0065448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Чрезвычайные ситуации, авария, происшествия, инциденты </w:t>
                      </w:r>
                    </w:p>
                  </w:txbxContent>
                </v:textbox>
              </v:rect>
            </w:pict>
          </mc:Fallback>
        </mc:AlternateContent>
      </w:r>
      <w:r w:rsidRPr="00654485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F290CA" wp14:editId="37A95812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1657350" cy="8763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4485" w:rsidRPr="007445C7" w:rsidRDefault="00654485" w:rsidP="006544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7445C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Информация по Системе - 112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0;margin-top:8.2pt;width:130.5pt;height:69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" fillcolor="window" strokecolor="windowText" strokeweight="1pt">
                <v:textbox>
                  <w:txbxContent>
                    <w:p w:rsidR="00654485" w:rsidRPr="007445C7" w:rsidRDefault="00654485" w:rsidP="00654485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7445C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Информация по Системе - 112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54485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47756" wp14:editId="1E83256A">
                <wp:simplePos x="0" y="0"/>
                <wp:positionH relativeFrom="column">
                  <wp:posOffset>24765</wp:posOffset>
                </wp:positionH>
                <wp:positionV relativeFrom="paragraph">
                  <wp:posOffset>75565</wp:posOffset>
                </wp:positionV>
                <wp:extent cx="1771650" cy="9048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4485" w:rsidRPr="007445C7" w:rsidRDefault="00654485" w:rsidP="006544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Центр управления в кризисных ситуациях ГУ МЧС России по Республике Коми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left:0;text-align:left;margin-left:1.95pt;margin-top:5.95pt;width:139.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" fillcolor="window" strokecolor="windowText" strokeweight="1pt">
                <v:textbox>
                  <w:txbxContent>
                    <w:p w:rsidR="00654485" w:rsidRPr="007445C7" w:rsidRDefault="00654485" w:rsidP="00654485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Центр управления в кризисных ситуациях ГУ МЧС России по Республике Коми</w:t>
                      </w:r>
                    </w:p>
                  </w:txbxContent>
                </v:textbox>
              </v:rect>
            </w:pict>
          </mc:Fallback>
        </mc:AlternateContent>
      </w: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4485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3F210F" wp14:editId="18E41637">
                <wp:simplePos x="0" y="0"/>
                <wp:positionH relativeFrom="column">
                  <wp:posOffset>3768090</wp:posOffset>
                </wp:positionH>
                <wp:positionV relativeFrom="paragraph">
                  <wp:posOffset>171451</wp:posOffset>
                </wp:positionV>
                <wp:extent cx="346710" cy="45719"/>
                <wp:effectExtent l="38100" t="38100" r="15240" b="8826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6710" cy="45719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96.7pt;margin-top:13.5pt;width:27.3pt;height:3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" strokecolor="windowText" strokeweight="1.5pt">
                <v:stroke endarrow="block" joinstyle="miter"/>
              </v:shape>
            </w:pict>
          </mc:Fallback>
        </mc:AlternateContent>
      </w: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  <w:r w:rsidRPr="00654485">
        <w:rPr>
          <w:rFonts w:ascii="Arial" w:eastAsia="Times New Roman" w:hAnsi="Arial" w:cs="Arial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3506B0" wp14:editId="6A4E4515">
                <wp:simplePos x="0" y="0"/>
                <wp:positionH relativeFrom="column">
                  <wp:posOffset>862965</wp:posOffset>
                </wp:positionH>
                <wp:positionV relativeFrom="paragraph">
                  <wp:posOffset>128270</wp:posOffset>
                </wp:positionV>
                <wp:extent cx="876300" cy="828675"/>
                <wp:effectExtent l="38100" t="38100" r="76200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8286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67.95pt;margin-top:10.1pt;width:69pt;height:6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" strokecolor="windowText" strokeweight="1.5pt">
                <v:stroke startarrow="block" endarrow="block" joinstyle="miter"/>
              </v:shape>
            </w:pict>
          </mc:Fallback>
        </mc:AlternateContent>
      </w:r>
      <w:r w:rsidRPr="00654485">
        <w:rPr>
          <w:rFonts w:ascii="Arial" w:eastAsia="Times New Roman" w:hAnsi="Arial" w:cs="Arial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BD2AD8" wp14:editId="0F217B36">
                <wp:simplePos x="0" y="0"/>
                <wp:positionH relativeFrom="column">
                  <wp:posOffset>2967990</wp:posOffset>
                </wp:positionH>
                <wp:positionV relativeFrom="paragraph">
                  <wp:posOffset>128270</wp:posOffset>
                </wp:positionV>
                <wp:extent cx="45719" cy="542925"/>
                <wp:effectExtent l="38100" t="0" r="69215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42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33.7pt;margin-top:10.1pt;width:3.6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" strokecolor="windowText" strokeweight="1.5pt">
                <v:stroke endarrow="block" joinstyle="miter"/>
              </v:shape>
            </w:pict>
          </mc:Fallback>
        </mc:AlternateContent>
      </w: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  <w:r w:rsidRPr="00654485">
        <w:rPr>
          <w:rFonts w:ascii="Arial" w:eastAsia="Times New Roman" w:hAnsi="Arial" w:cs="Arial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8078D2" wp14:editId="65A7DE96">
                <wp:simplePos x="0" y="0"/>
                <wp:positionH relativeFrom="margin">
                  <wp:posOffset>1748790</wp:posOffset>
                </wp:positionH>
                <wp:positionV relativeFrom="paragraph">
                  <wp:posOffset>86995</wp:posOffset>
                </wp:positionV>
                <wp:extent cx="2476500" cy="6381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4485" w:rsidRPr="007445C7" w:rsidRDefault="00654485" w:rsidP="006544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7445C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ЕДДС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муниципального района «Корткеросский»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29" style="position:absolute;margin-left:137.7pt;margin-top:6.85pt;width:195pt;height:50.2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" fillcolor="window" strokecolor="windowText" strokeweight="1pt">
                <v:textbox>
                  <w:txbxContent>
                    <w:p w:rsidR="00654485" w:rsidRPr="007445C7" w:rsidRDefault="00654485" w:rsidP="00654485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7445C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ЕДДС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муниципального района «Корткеросский»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  <w:r w:rsidRPr="00654485">
        <w:rPr>
          <w:rFonts w:ascii="Arial" w:eastAsia="Times New Roman" w:hAnsi="Arial" w:cs="Arial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131993" wp14:editId="1BC90AA0">
                <wp:simplePos x="0" y="0"/>
                <wp:positionH relativeFrom="column">
                  <wp:posOffset>2948939</wp:posOffset>
                </wp:positionH>
                <wp:positionV relativeFrom="paragraph">
                  <wp:posOffset>14605</wp:posOffset>
                </wp:positionV>
                <wp:extent cx="45719" cy="1638300"/>
                <wp:effectExtent l="76200" t="38100" r="69215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6383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32.2pt;margin-top:1.15pt;width:3.6pt;height:12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" strokecolor="windowText" strokeweight="1.5pt">
                <v:stroke startarrow="block" endarrow="block" joinstyle="miter"/>
              </v:shape>
            </w:pict>
          </mc:Fallback>
        </mc:AlternateContent>
      </w: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  <w:r w:rsidRPr="0065448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A95719" wp14:editId="1D7F0BB0">
                <wp:simplePos x="0" y="0"/>
                <wp:positionH relativeFrom="column">
                  <wp:posOffset>1596390</wp:posOffset>
                </wp:positionH>
                <wp:positionV relativeFrom="paragraph">
                  <wp:posOffset>71755</wp:posOffset>
                </wp:positionV>
                <wp:extent cx="2705100" cy="27622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4485" w:rsidRPr="00EA2094" w:rsidRDefault="00654485" w:rsidP="006544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Обмен информацией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30" style="position:absolute;margin-left:125.7pt;margin-top:5.65pt;width:213pt;height:2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" fillcolor="window" strokecolor="windowText" strokeweight="1pt">
                <v:textbox>
                  <w:txbxContent>
                    <w:p w:rsidR="00654485" w:rsidRPr="00EA2094" w:rsidRDefault="00654485" w:rsidP="00654485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Обмен информацией</w:t>
                      </w:r>
                    </w:p>
                  </w:txbxContent>
                </v:textbox>
              </v:rect>
            </w:pict>
          </mc:Fallback>
        </mc:AlternateContent>
      </w: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  <w:r w:rsidRPr="00654485">
        <w:rPr>
          <w:rFonts w:ascii="Arial" w:eastAsia="Times New Roman" w:hAnsi="Arial" w:cs="Arial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F01BDB" wp14:editId="6F696DE2">
                <wp:simplePos x="0" y="0"/>
                <wp:positionH relativeFrom="column">
                  <wp:posOffset>1028700</wp:posOffset>
                </wp:positionH>
                <wp:positionV relativeFrom="paragraph">
                  <wp:posOffset>90170</wp:posOffset>
                </wp:positionV>
                <wp:extent cx="3714750" cy="6858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4485" w:rsidRPr="00EA2094" w:rsidRDefault="00654485" w:rsidP="006544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ДДС (АДС) ТОФОИВ по РК в Корткеросском районе, ТП ОИВ РК в Корткеросском районе, предприятий и организаций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" o:spid="_x0000_s1031" style="position:absolute;margin-left:81pt;margin-top:7.1pt;width:292.5pt;height:5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" fillcolor="window" strokecolor="windowText" strokeweight="1pt">
                <v:textbox>
                  <w:txbxContent>
                    <w:p w:rsidR="00654485" w:rsidRPr="00EA2094" w:rsidRDefault="00654485" w:rsidP="00654485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ДДС (АДС) ТОФОИВ по РК в Корткеросском районе, ТП ОИВ РК в Корткеросском районе, предприятий и организаций</w:t>
                      </w:r>
                    </w:p>
                  </w:txbxContent>
                </v:textbox>
              </v:rect>
            </w:pict>
          </mc:Fallback>
        </mc:AlternateContent>
      </w: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  <w:r w:rsidRPr="00654485">
        <w:rPr>
          <w:rFonts w:ascii="Arial" w:eastAsia="Times New Roman" w:hAnsi="Arial" w:cs="Arial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A96253" wp14:editId="0F2DE14C">
                <wp:simplePos x="0" y="0"/>
                <wp:positionH relativeFrom="column">
                  <wp:posOffset>3863340</wp:posOffset>
                </wp:positionH>
                <wp:positionV relativeFrom="paragraph">
                  <wp:posOffset>49530</wp:posOffset>
                </wp:positionV>
                <wp:extent cx="0" cy="400050"/>
                <wp:effectExtent l="76200" t="38100" r="57150" b="190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304.2pt;margin-top:3.9pt;width:0;height:31.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" strokecolor="windowText" strokeweight="1.5pt">
                <v:stroke endarrow="block" joinstyle="miter"/>
              </v:shape>
            </w:pict>
          </mc:Fallback>
        </mc:AlternateContent>
      </w:r>
      <w:r w:rsidRPr="00654485">
        <w:rPr>
          <w:rFonts w:ascii="Arial" w:eastAsia="Times New Roman" w:hAnsi="Arial" w:cs="Arial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28DD99" wp14:editId="30CA313E">
                <wp:simplePos x="0" y="0"/>
                <wp:positionH relativeFrom="column">
                  <wp:posOffset>1405890</wp:posOffset>
                </wp:positionH>
                <wp:positionV relativeFrom="paragraph">
                  <wp:posOffset>68580</wp:posOffset>
                </wp:positionV>
                <wp:extent cx="9525" cy="381000"/>
                <wp:effectExtent l="38100" t="38100" r="66675" b="190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110.7pt;margin-top:5.4pt;width:.75pt;height:30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" strokecolor="windowText" strokeweight="1.5pt">
                <v:stroke endarrow="block" joinstyle="miter"/>
              </v:shape>
            </w:pict>
          </mc:Fallback>
        </mc:AlternateContent>
      </w: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  <w:r w:rsidRPr="00654485">
        <w:rPr>
          <w:rFonts w:ascii="Arial" w:eastAsia="Times New Roman" w:hAnsi="Arial" w:cs="Arial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CFD856" wp14:editId="5BAB39A7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428875" cy="81915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4485" w:rsidRPr="00EA2094" w:rsidRDefault="00654485" w:rsidP="006544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Аварии, инциденты на подведомственных объектах (сетях)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" o:spid="_x0000_s1032" style="position:absolute;margin-left:0;margin-top:.9pt;width:191.25pt;height:64.5pt;z-index:2516705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" fillcolor="window" strokecolor="windowText" strokeweight="1pt">
                <v:textbox>
                  <w:txbxContent>
                    <w:p w:rsidR="00654485" w:rsidRPr="00EA2094" w:rsidRDefault="00654485" w:rsidP="00654485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Аварии, инциденты на подведомственных объектах (сетях)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54485">
        <w:rPr>
          <w:rFonts w:ascii="Arial" w:eastAsia="Times New Roman" w:hAnsi="Arial" w:cs="Arial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CF9069" wp14:editId="7FE3F6B0">
                <wp:simplePos x="0" y="0"/>
                <wp:positionH relativeFrom="column">
                  <wp:posOffset>2910840</wp:posOffset>
                </wp:positionH>
                <wp:positionV relativeFrom="paragraph">
                  <wp:posOffset>11430</wp:posOffset>
                </wp:positionV>
                <wp:extent cx="2971800" cy="8191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4485" w:rsidRPr="00EA2094" w:rsidRDefault="00654485" w:rsidP="006544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Чрезвычайные ситуации, вследствие аварий на подведомственных объектах (сетях)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3" style="position:absolute;margin-left:229.2pt;margin-top:.9pt;width:234pt;height:64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" fillcolor="window" strokecolor="windowText" strokeweight="1pt">
                <v:textbox>
                  <w:txbxContent>
                    <w:p w:rsidR="00654485" w:rsidRPr="00EA2094" w:rsidRDefault="00654485" w:rsidP="00654485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Чрезвычайные ситуации, вследствие аварий на подведомственных объектах (сетях) </w:t>
                      </w:r>
                    </w:p>
                  </w:txbxContent>
                </v:textbox>
              </v:rect>
            </w:pict>
          </mc:Fallback>
        </mc:AlternateContent>
      </w: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847"/>
        <w:gridCol w:w="4383"/>
      </w:tblGrid>
      <w:tr w:rsidR="00654485" w:rsidRPr="00654485" w:rsidTr="00530487">
        <w:trPr>
          <w:trHeight w:val="1559"/>
        </w:trPr>
        <w:tc>
          <w:tcPr>
            <w:tcW w:w="3115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3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</w:t>
            </w:r>
          </w:p>
          <w:p w:rsidR="00654485" w:rsidRPr="00654485" w:rsidRDefault="00654485" w:rsidP="00654485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муниципального района «Корткеросский» </w:t>
            </w:r>
          </w:p>
          <w:p w:rsidR="00654485" w:rsidRPr="00654485" w:rsidRDefault="00654485" w:rsidP="00654485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«25» июня 2024 г. № 845</w:t>
            </w:r>
          </w:p>
        </w:tc>
      </w:tr>
    </w:tbl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3" w:name="P132"/>
      <w:bookmarkEnd w:id="3"/>
      <w:r w:rsidRPr="006544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</w:t>
      </w: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44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информационного обмена на территории муниципального района «Корткеросский»</w:t>
      </w: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ru-RU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1989"/>
        <w:gridCol w:w="1980"/>
        <w:gridCol w:w="1843"/>
        <w:gridCol w:w="1276"/>
      </w:tblGrid>
      <w:tr w:rsidR="00654485" w:rsidRPr="00654485" w:rsidTr="00530487">
        <w:tc>
          <w:tcPr>
            <w:tcW w:w="10207" w:type="dxa"/>
            <w:gridSpan w:val="5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поступающая от ДДС (АДС) организаций в ЕДДС</w:t>
            </w:r>
          </w:p>
        </w:tc>
      </w:tr>
      <w:tr w:rsidR="00654485" w:rsidRPr="00654485" w:rsidTr="00530487">
        <w:tc>
          <w:tcPr>
            <w:tcW w:w="3119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информации/формы донесений</w:t>
            </w:r>
          </w:p>
        </w:tc>
        <w:tc>
          <w:tcPr>
            <w:tcW w:w="1989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 и сроки предоставления</w:t>
            </w:r>
          </w:p>
        </w:tc>
        <w:tc>
          <w:tcPr>
            <w:tcW w:w="1980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 передачи, каналы связи</w:t>
            </w:r>
          </w:p>
        </w:tc>
        <w:tc>
          <w:tcPr>
            <w:tcW w:w="1843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5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5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предоставление информации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654485" w:rsidRPr="00654485" w:rsidTr="00530487">
        <w:tc>
          <w:tcPr>
            <w:tcW w:w="10207" w:type="dxa"/>
            <w:gridSpan w:val="5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повседневной деятельности</w:t>
            </w:r>
          </w:p>
        </w:tc>
      </w:tr>
      <w:tr w:rsidR="00654485" w:rsidRPr="00654485" w:rsidTr="00530487">
        <w:tc>
          <w:tcPr>
            <w:tcW w:w="3119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функционировании подведомственных сетей и объектов жизнеобеспечения населения</w:t>
            </w:r>
          </w:p>
        </w:tc>
        <w:tc>
          <w:tcPr>
            <w:tcW w:w="1989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Ежесуточно, в 08 часов 30 минут</w:t>
            </w:r>
          </w:p>
        </w:tc>
        <w:tc>
          <w:tcPr>
            <w:tcW w:w="1980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Устно, по телефонам:</w:t>
            </w:r>
          </w:p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9-26-39</w:t>
            </w:r>
          </w:p>
        </w:tc>
        <w:tc>
          <w:tcPr>
            <w:tcW w:w="1843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ДДС (АДС)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c>
          <w:tcPr>
            <w:tcW w:w="10207" w:type="dxa"/>
            <w:gridSpan w:val="5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плановых отключениях и проведении ремонтных работ на подведомственных сетях и объектах</w:t>
            </w:r>
          </w:p>
        </w:tc>
      </w:tr>
      <w:tr w:rsidR="00654485" w:rsidRPr="00654485" w:rsidTr="00530487">
        <w:tc>
          <w:tcPr>
            <w:tcW w:w="3119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плановых (внеплановых) отключениях и проведении ремонтных работ на подведомственных сетях и объектах жизнеобеспечения населения (отключение, снижение параметров потребления)</w:t>
            </w:r>
          </w:p>
        </w:tc>
        <w:tc>
          <w:tcPr>
            <w:tcW w:w="1989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чем за сутки до проведения мероприятия</w:t>
            </w:r>
          </w:p>
        </w:tc>
        <w:tc>
          <w:tcPr>
            <w:tcW w:w="1980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Письменная оперативная информация по установленной форме </w:t>
            </w:r>
            <w:hyperlink w:anchor="P219" w:tooltip="ФОРМА">
              <w:r w:rsidRPr="006544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(приложение N 4)</w:t>
              </w:r>
            </w:hyperlink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электронную почту </w:t>
            </w:r>
            <w:proofErr w:type="spellStart"/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kortoper</w:t>
            </w:r>
            <w:proofErr w:type="spellEnd"/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ДДС (АДС)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c>
          <w:tcPr>
            <w:tcW w:w="10207" w:type="dxa"/>
            <w:gridSpan w:val="5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возникновении аварийной ситуации</w:t>
            </w:r>
          </w:p>
        </w:tc>
      </w:tr>
      <w:tr w:rsidR="00654485" w:rsidRPr="00654485" w:rsidTr="00530487">
        <w:tc>
          <w:tcPr>
            <w:tcW w:w="3119" w:type="dxa"/>
            <w:vMerge w:val="restart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возникновении аварийной ситуации (инцидента) на подведомственных объектах и сетях жизнеобеспечения населения</w:t>
            </w:r>
          </w:p>
        </w:tc>
        <w:tc>
          <w:tcPr>
            <w:tcW w:w="1989" w:type="dxa"/>
            <w:tcBorders>
              <w:bottom w:val="nil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Немедленно при получении сообщения об аварии;</w:t>
            </w:r>
          </w:p>
        </w:tc>
        <w:tc>
          <w:tcPr>
            <w:tcW w:w="1980" w:type="dxa"/>
            <w:tcBorders>
              <w:bottom w:val="nil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Устно, по телефонам:</w:t>
            </w:r>
          </w:p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9-26-39</w:t>
            </w:r>
          </w:p>
        </w:tc>
        <w:tc>
          <w:tcPr>
            <w:tcW w:w="1843" w:type="dxa"/>
            <w:tcBorders>
              <w:bottom w:val="nil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ДДС (АДС)</w:t>
            </w:r>
          </w:p>
        </w:tc>
        <w:tc>
          <w:tcPr>
            <w:tcW w:w="1276" w:type="dxa"/>
            <w:vMerge w:val="restart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c>
          <w:tcPr>
            <w:tcW w:w="3119" w:type="dxa"/>
            <w:vMerge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nil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течение 30 минут с момента получения сообщения об аварии</w:t>
            </w:r>
          </w:p>
        </w:tc>
        <w:tc>
          <w:tcPr>
            <w:tcW w:w="1980" w:type="dxa"/>
            <w:tcBorders>
              <w:top w:val="nil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Письменная оперативная информация по установленной форме </w:t>
            </w:r>
            <w:hyperlink w:anchor="P219" w:tooltip="ФОРМА">
              <w:r w:rsidRPr="006544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(приложение N </w:t>
              </w:r>
              <w:r w:rsidRPr="006544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4)</w:t>
              </w:r>
            </w:hyperlink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электронную почту </w:t>
            </w:r>
            <w:proofErr w:type="spellStart"/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kortoper</w:t>
            </w:r>
            <w:proofErr w:type="spellEnd"/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Диспетчер ДДС (АДС)</w:t>
            </w:r>
          </w:p>
        </w:tc>
        <w:tc>
          <w:tcPr>
            <w:tcW w:w="1276" w:type="dxa"/>
            <w:vMerge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c>
          <w:tcPr>
            <w:tcW w:w="10207" w:type="dxa"/>
            <w:gridSpan w:val="5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угрозе или возникновении чрезвычайной ситуации</w:t>
            </w:r>
          </w:p>
        </w:tc>
      </w:tr>
      <w:tr w:rsidR="00654485" w:rsidRPr="00654485" w:rsidTr="00530487">
        <w:tc>
          <w:tcPr>
            <w:tcW w:w="3119" w:type="dxa"/>
            <w:vMerge w:val="restart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угрозе или возникновении чрезвычайной ситуации/формы донесений (</w:t>
            </w:r>
            <w:hyperlink r:id="rId8" w:tooltip="Приказ МЧС России от 11.01.2021 N 2 &quot;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&quot; (Зарегистрировано в Минюсте России 15.03.2021 N 6274">
              <w:r w:rsidRPr="006544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1/ЧС</w:t>
              </w:r>
            </w:hyperlink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" w:tooltip="Приказ МЧС России от 11.01.2021 N 2 &quot;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&quot; (Зарегистрировано в Минюсте России 15.03.2021 N 6274">
              <w:r w:rsidRPr="006544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2/ЧС</w:t>
              </w:r>
            </w:hyperlink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" w:tooltip="Приказ МЧС России от 11.01.2021 N 2 &quot;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&quot; (Зарегистрировано в Минюсте России 15.03.2021 N 6274">
              <w:r w:rsidRPr="006544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3/ЧС</w:t>
              </w:r>
            </w:hyperlink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" w:tooltip="Приказ МЧС России от 11.01.2021 N 2 &quot;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&quot; (Зарегистрировано в Минюсте России 15.03.2021 N 6274">
              <w:r w:rsidRPr="006544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4/ЧС</w:t>
              </w:r>
            </w:hyperlink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tooltip="Приказ МЧС России от 11.01.2021 N 2 &quot;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&quot; (Зарегистрировано в Минюсте России 15.03.2021 N 6274">
              <w:r w:rsidRPr="006544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5/ЧС</w:t>
              </w:r>
            </w:hyperlink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соответствии с </w:t>
            </w:r>
            <w:hyperlink r:id="rId13" w:tooltip="Приказ МЧС России от 11.01.2021 N 2 &quot;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&quot; (Зарегистрировано в Минюсте России 15.03.2021 N 6274">
              <w:r w:rsidRPr="006544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инструкцией</w:t>
              </w:r>
            </w:hyperlink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утвержденной приказом МЧС России от 11.01.2021 N 2</w:t>
            </w:r>
          </w:p>
        </w:tc>
        <w:tc>
          <w:tcPr>
            <w:tcW w:w="1989" w:type="dxa"/>
            <w:vMerge w:val="restart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сроки, установленные </w:t>
            </w:r>
            <w:hyperlink r:id="rId14" w:tooltip="Приказ МЧС России от 11.01.2021 N 2 &quot;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&quot; (Зарегистрировано в Минюсте России 15.03.2021 N 6274">
              <w:r w:rsidRPr="006544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разделами II</w:t>
              </w:r>
            </w:hyperlink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5" w:tooltip="Приказ МЧС России от 11.01.2021 N 2 &quot;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&quot; (Зарегистрировано в Минюсте России 15.03.2021 N 6274">
              <w:r w:rsidRPr="006544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VI</w:t>
              </w:r>
            </w:hyperlink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инструкции, утвержденной приказом МЧС России от 11.01.2021 N 2</w:t>
            </w:r>
          </w:p>
        </w:tc>
        <w:tc>
          <w:tcPr>
            <w:tcW w:w="1980" w:type="dxa"/>
            <w:tcBorders>
              <w:bottom w:val="nil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Устно, по телефонам:</w:t>
            </w:r>
          </w:p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9-26-39</w:t>
            </w:r>
          </w:p>
        </w:tc>
        <w:tc>
          <w:tcPr>
            <w:tcW w:w="1843" w:type="dxa"/>
            <w:tcBorders>
              <w:bottom w:val="nil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ДДС (АДС)</w:t>
            </w:r>
          </w:p>
        </w:tc>
        <w:tc>
          <w:tcPr>
            <w:tcW w:w="1276" w:type="dxa"/>
            <w:vMerge w:val="restart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c>
          <w:tcPr>
            <w:tcW w:w="3119" w:type="dxa"/>
            <w:vMerge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Письменно:</w:t>
            </w:r>
          </w:p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электронную почту </w:t>
            </w:r>
            <w:proofErr w:type="spellStart"/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kortoper</w:t>
            </w:r>
            <w:proofErr w:type="spellEnd"/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ДДС (АДС)</w:t>
            </w:r>
          </w:p>
        </w:tc>
        <w:tc>
          <w:tcPr>
            <w:tcW w:w="1276" w:type="dxa"/>
            <w:vMerge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c>
          <w:tcPr>
            <w:tcW w:w="10207" w:type="dxa"/>
            <w:gridSpan w:val="5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поступающая от ЕДДС в Центр управления в кризисных ситуациях ГУ МЧС России по Республике Коми</w:t>
            </w:r>
          </w:p>
        </w:tc>
      </w:tr>
      <w:tr w:rsidR="00654485" w:rsidRPr="00654485" w:rsidTr="00530487">
        <w:tc>
          <w:tcPr>
            <w:tcW w:w="10207" w:type="dxa"/>
            <w:gridSpan w:val="5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повседневной деятельности</w:t>
            </w:r>
          </w:p>
        </w:tc>
      </w:tr>
      <w:tr w:rsidR="00654485" w:rsidRPr="00654485" w:rsidTr="00530487">
        <w:tc>
          <w:tcPr>
            <w:tcW w:w="3119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обстановке и возможных рисках на территории муниципального района «Корткеросский» </w:t>
            </w:r>
          </w:p>
        </w:tc>
        <w:tc>
          <w:tcPr>
            <w:tcW w:w="1989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сутки: в 09.00 и в 21.00</w:t>
            </w:r>
          </w:p>
        </w:tc>
        <w:tc>
          <w:tcPr>
            <w:tcW w:w="1980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Селекторное совещание в режиме видео-конференц-связи</w:t>
            </w:r>
          </w:p>
        </w:tc>
        <w:tc>
          <w:tcPr>
            <w:tcW w:w="1843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дежурный ЕДДС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c>
          <w:tcPr>
            <w:tcW w:w="10207" w:type="dxa"/>
            <w:gridSpan w:val="5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возникновении аварийных ситуаций и происшествий</w:t>
            </w:r>
          </w:p>
        </w:tc>
      </w:tr>
      <w:tr w:rsidR="00654485" w:rsidRPr="00654485" w:rsidTr="00530487">
        <w:tc>
          <w:tcPr>
            <w:tcW w:w="3119" w:type="dxa"/>
            <w:vMerge w:val="restart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возникновении аварийной ситуации (инцидента) на объектах и сетях жизнеобеспечения населения; о происшествиях, развитие которых создает социальную напряженность на территориях и общественный резонанс</w:t>
            </w:r>
          </w:p>
        </w:tc>
        <w:tc>
          <w:tcPr>
            <w:tcW w:w="1989" w:type="dxa"/>
            <w:tcBorders>
              <w:bottom w:val="nil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Немедленно при получении сообщения об аварийной ситуации (происшествии);</w:t>
            </w:r>
          </w:p>
        </w:tc>
        <w:tc>
          <w:tcPr>
            <w:tcW w:w="1980" w:type="dxa"/>
            <w:tcBorders>
              <w:bottom w:val="nil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Устно, по телефонам:</w:t>
            </w:r>
          </w:p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44-72-15, 24-43-25</w:t>
            </w:r>
          </w:p>
        </w:tc>
        <w:tc>
          <w:tcPr>
            <w:tcW w:w="1843" w:type="dxa"/>
            <w:tcBorders>
              <w:bottom w:val="nil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дежурный ЕДДС</w:t>
            </w:r>
          </w:p>
        </w:tc>
        <w:tc>
          <w:tcPr>
            <w:tcW w:w="1276" w:type="dxa"/>
            <w:vMerge w:val="restart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c>
          <w:tcPr>
            <w:tcW w:w="3119" w:type="dxa"/>
            <w:vMerge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nil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течение 20 минут с момента получения сообщения об аварийной ситуации (происшествии) от ДДС (АДС) организации</w:t>
            </w:r>
          </w:p>
        </w:tc>
        <w:tc>
          <w:tcPr>
            <w:tcW w:w="1980" w:type="dxa"/>
            <w:tcBorders>
              <w:top w:val="nil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информационное донесение:</w:t>
            </w:r>
          </w:p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электронную почту info@11.mchs.gov.ru;</w:t>
            </w:r>
          </w:p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или на факс 24-43-25f</w:t>
            </w:r>
          </w:p>
        </w:tc>
        <w:tc>
          <w:tcPr>
            <w:tcW w:w="1843" w:type="dxa"/>
            <w:tcBorders>
              <w:top w:val="nil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дежурный ЕДДС</w:t>
            </w:r>
          </w:p>
        </w:tc>
        <w:tc>
          <w:tcPr>
            <w:tcW w:w="1276" w:type="dxa"/>
            <w:vMerge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c>
          <w:tcPr>
            <w:tcW w:w="10207" w:type="dxa"/>
            <w:gridSpan w:val="5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угрозе или возникновения чрезвычайной ситуации</w:t>
            </w:r>
          </w:p>
        </w:tc>
      </w:tr>
      <w:tr w:rsidR="00654485" w:rsidRPr="00654485" w:rsidTr="00530487">
        <w:tc>
          <w:tcPr>
            <w:tcW w:w="3119" w:type="dxa"/>
            <w:vMerge w:val="restart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угрозе или возникновении чрезвычайной ситуации/формы донесений </w:t>
            </w: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hyperlink r:id="rId16" w:tooltip="Приказ МЧС России от 11.01.2021 N 2 &quot;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&quot; (Зарегистрировано в Минюсте России 15.03.2021 N 6274">
              <w:r w:rsidRPr="006544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1/ЧС</w:t>
              </w:r>
            </w:hyperlink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7" w:tooltip="Приказ МЧС России от 11.01.2021 N 2 &quot;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&quot; (Зарегистрировано в Минюсте России 15.03.2021 N 6274">
              <w:r w:rsidRPr="006544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2/ЧС</w:t>
              </w:r>
            </w:hyperlink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8" w:tooltip="Приказ МЧС России от 11.01.2021 N 2 &quot;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&quot; (Зарегистрировано в Минюсте России 15.03.2021 N 6274">
              <w:r w:rsidRPr="006544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3/ЧС</w:t>
              </w:r>
            </w:hyperlink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9" w:tooltip="Приказ МЧС России от 11.01.2021 N 2 &quot;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&quot; (Зарегистрировано в Минюсте России 15.03.2021 N 6274">
              <w:r w:rsidRPr="006544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4/ЧС</w:t>
              </w:r>
            </w:hyperlink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" w:tooltip="Приказ МЧС России от 11.01.2021 N 2 &quot;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&quot; (Зарегистрировано в Минюсте России 15.03.2021 N 6274">
              <w:r w:rsidRPr="006544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5/ЧС</w:t>
              </w:r>
            </w:hyperlink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соответствии с </w:t>
            </w:r>
            <w:hyperlink r:id="rId21" w:tooltip="Приказ МЧС России от 11.01.2021 N 2 &quot;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&quot; (Зарегистрировано в Минюсте России 15.03.2021 N 6274">
              <w:r w:rsidRPr="006544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инструкцией</w:t>
              </w:r>
            </w:hyperlink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утвержденной приказом МЧС России от 11.01.2021 N 2</w:t>
            </w:r>
          </w:p>
        </w:tc>
        <w:tc>
          <w:tcPr>
            <w:tcW w:w="1989" w:type="dxa"/>
            <w:vMerge w:val="restart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сроки, установленные </w:t>
            </w:r>
            <w:hyperlink r:id="rId22" w:tooltip="Приказ МЧС России от 11.01.2021 N 2 &quot;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&quot; (Зарегистрировано в Минюсте России 15.03.2021 N 6274">
              <w:r w:rsidRPr="006544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разделами II</w:t>
              </w:r>
            </w:hyperlink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23" w:tooltip="Приказ МЧС России от 11.01.2021 N 2 &quot;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&quot; (Зарегистрировано в Минюсте России 15.03.2021 N 6274">
              <w:r w:rsidRPr="006544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VI</w:t>
              </w:r>
            </w:hyperlink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инструкции, </w:t>
            </w: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утвержденной приказом МЧС России от 11.01.2021 N 2</w:t>
            </w:r>
          </w:p>
        </w:tc>
        <w:tc>
          <w:tcPr>
            <w:tcW w:w="1980" w:type="dxa"/>
            <w:tcBorders>
              <w:bottom w:val="nil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Устно, по телефонам:</w:t>
            </w:r>
          </w:p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44-72-15, 24-43-25;</w:t>
            </w:r>
          </w:p>
        </w:tc>
        <w:tc>
          <w:tcPr>
            <w:tcW w:w="1843" w:type="dxa"/>
            <w:tcBorders>
              <w:bottom w:val="nil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дежурный ЕДДС</w:t>
            </w:r>
          </w:p>
        </w:tc>
        <w:tc>
          <w:tcPr>
            <w:tcW w:w="1276" w:type="dxa"/>
            <w:vMerge w:val="restart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blPrEx>
          <w:tblBorders>
            <w:insideH w:val="nil"/>
          </w:tblBorders>
        </w:tblPrEx>
        <w:tc>
          <w:tcPr>
            <w:tcW w:w="3119" w:type="dxa"/>
            <w:vMerge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Письменно:</w:t>
            </w:r>
          </w:p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электронную почту info@11.mchs.gov.ru;</w:t>
            </w:r>
          </w:p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или на факс 24-43-25f</w:t>
            </w:r>
          </w:p>
        </w:tc>
        <w:tc>
          <w:tcPr>
            <w:tcW w:w="1843" w:type="dxa"/>
            <w:tcBorders>
              <w:top w:val="nil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дежурный ЕДДС</w:t>
            </w:r>
          </w:p>
        </w:tc>
        <w:tc>
          <w:tcPr>
            <w:tcW w:w="1276" w:type="dxa"/>
            <w:vMerge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847"/>
        <w:gridCol w:w="4383"/>
      </w:tblGrid>
      <w:tr w:rsidR="00654485" w:rsidRPr="00654485" w:rsidTr="00530487">
        <w:trPr>
          <w:trHeight w:val="1559"/>
        </w:trPr>
        <w:tc>
          <w:tcPr>
            <w:tcW w:w="3115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3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4 </w:t>
            </w:r>
          </w:p>
          <w:p w:rsidR="00654485" w:rsidRPr="00654485" w:rsidRDefault="00654485" w:rsidP="00654485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муниципального района «Корткеросский» </w:t>
            </w:r>
          </w:p>
          <w:p w:rsidR="00654485" w:rsidRPr="00654485" w:rsidRDefault="00654485" w:rsidP="00654485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«25» июня 2024 г. № 845</w:t>
            </w:r>
          </w:p>
        </w:tc>
      </w:tr>
    </w:tbl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219"/>
      <w:bookmarkEnd w:id="4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ОПЕРАТИВНОЙ ИНФОРМАЦИИ</w:t>
      </w: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Borders>
          <w:left w:val="nil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3"/>
        <w:gridCol w:w="4253"/>
      </w:tblGrid>
      <w:tr w:rsidR="00654485" w:rsidRPr="00654485" w:rsidTr="00530487">
        <w:tc>
          <w:tcPr>
            <w:tcW w:w="5103" w:type="dxa"/>
            <w:tcBorders>
              <w:top w:val="nil"/>
              <w:bottom w:val="nil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654485">
              <w:rPr>
                <w:rFonts w:ascii="Arial" w:eastAsia="Times New Roman" w:hAnsi="Arial" w:cs="Arial"/>
                <w:sz w:val="20"/>
                <w:lang w:eastAsia="ru-RU"/>
              </w:rPr>
              <w:t>________________________________________</w:t>
            </w:r>
          </w:p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654485">
              <w:rPr>
                <w:rFonts w:ascii="Arial" w:eastAsia="Times New Roman" w:hAnsi="Arial" w:cs="Arial"/>
                <w:sz w:val="20"/>
                <w:lang w:eastAsia="ru-RU"/>
              </w:rPr>
              <w:t>(наименование организации)</w:t>
            </w:r>
          </w:p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654485">
              <w:rPr>
                <w:rFonts w:ascii="Arial" w:eastAsia="Times New Roman" w:hAnsi="Arial" w:cs="Arial"/>
                <w:sz w:val="20"/>
                <w:lang w:eastAsia="ru-RU"/>
              </w:rPr>
              <w:t>исх. N ________</w:t>
            </w:r>
          </w:p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654485">
              <w:rPr>
                <w:rFonts w:ascii="Arial" w:eastAsia="Times New Roman" w:hAnsi="Arial" w:cs="Arial"/>
                <w:sz w:val="20"/>
                <w:lang w:eastAsia="ru-RU"/>
              </w:rPr>
              <w:t>от "___" ___________ 20__ г.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654485">
              <w:rPr>
                <w:rFonts w:ascii="Arial" w:eastAsia="Times New Roman" w:hAnsi="Arial" w:cs="Arial"/>
                <w:sz w:val="20"/>
                <w:lang w:eastAsia="ru-RU"/>
              </w:rPr>
              <w:t>Оперативному дежурному ЕДДС МР «Корткеросский»</w:t>
            </w:r>
          </w:p>
        </w:tc>
      </w:tr>
      <w:tr w:rsidR="00654485" w:rsidRPr="00654485" w:rsidTr="00530487">
        <w:tblPrEx>
          <w:tblBorders>
            <w:insideV w:val="single" w:sz="4" w:space="0" w:color="auto"/>
          </w:tblBorders>
        </w:tblPrEx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654485" w:rsidRPr="00654485" w:rsidTr="00530487">
        <w:tblPrEx>
          <w:tblBorders>
            <w:insideV w:val="single" w:sz="4" w:space="0" w:color="auto"/>
          </w:tblBorders>
        </w:tblPrEx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Оперативная информация</w:t>
            </w:r>
          </w:p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плановы</w:t>
            </w:r>
            <w:proofErr w:type="gramStart"/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внеплановых) отключениях (возникновении аварийных ситуаций (инцидентов)) на подведомственных объектах и сетях жизнеобеспечения населения</w:t>
            </w:r>
          </w:p>
        </w:tc>
      </w:tr>
      <w:tr w:rsidR="00654485" w:rsidRPr="00654485" w:rsidTr="00530487">
        <w:tblPrEx>
          <w:tblBorders>
            <w:insideV w:val="single" w:sz="4" w:space="0" w:color="auto"/>
          </w:tblBorders>
        </w:tblPrEx>
        <w:tc>
          <w:tcPr>
            <w:tcW w:w="9356" w:type="dxa"/>
            <w:gridSpan w:val="2"/>
            <w:tcBorders>
              <w:top w:val="nil"/>
              <w:left w:val="nil"/>
              <w:right w:val="nil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654485" w:rsidRPr="00654485" w:rsidTr="005304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сведений</w:t>
            </w:r>
          </w:p>
        </w:tc>
        <w:tc>
          <w:tcPr>
            <w:tcW w:w="4253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Представляемая информация</w:t>
            </w:r>
          </w:p>
        </w:tc>
      </w:tr>
      <w:tr w:rsidR="00654485" w:rsidRPr="00654485" w:rsidTr="005304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время, место и характер работ</w:t>
            </w:r>
          </w:p>
        </w:tc>
        <w:tc>
          <w:tcPr>
            <w:tcW w:w="4253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развития обстановки (плановые, аварийные работы)</w:t>
            </w:r>
          </w:p>
        </w:tc>
        <w:tc>
          <w:tcPr>
            <w:tcW w:w="4253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Предполагаемое время окончания плановых работ/устранения аварийной ситуации</w:t>
            </w:r>
          </w:p>
        </w:tc>
        <w:tc>
          <w:tcPr>
            <w:tcW w:w="4253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населения, у которого нарушены условия жизнедеятельности (количество, наименование и характеристика объектов &lt;*&gt;)</w:t>
            </w:r>
          </w:p>
        </w:tc>
        <w:tc>
          <w:tcPr>
            <w:tcW w:w="4253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текстовая информация (при наличии)</w:t>
            </w:r>
          </w:p>
        </w:tc>
        <w:tc>
          <w:tcPr>
            <w:tcW w:w="4253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  <w:gridSpan w:val="2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 формирований, бригад (какие, количество) /чел.</w:t>
            </w:r>
          </w:p>
        </w:tc>
      </w:tr>
      <w:tr w:rsidR="00654485" w:rsidRPr="00654485" w:rsidTr="005304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привлечено людей (чел.)</w:t>
            </w:r>
          </w:p>
        </w:tc>
        <w:tc>
          <w:tcPr>
            <w:tcW w:w="4253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привлечено техники (ед., наименование)</w:t>
            </w:r>
          </w:p>
        </w:tc>
        <w:tc>
          <w:tcPr>
            <w:tcW w:w="4253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автомобильной</w:t>
            </w:r>
          </w:p>
        </w:tc>
        <w:tc>
          <w:tcPr>
            <w:tcW w:w="4253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инженерной</w:t>
            </w:r>
          </w:p>
        </w:tc>
        <w:tc>
          <w:tcPr>
            <w:tcW w:w="4253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специальной</w:t>
            </w:r>
          </w:p>
        </w:tc>
        <w:tc>
          <w:tcPr>
            <w:tcW w:w="4253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привлечения дополнительных сил и средств (что именно, количество)</w:t>
            </w:r>
          </w:p>
        </w:tc>
        <w:tc>
          <w:tcPr>
            <w:tcW w:w="4253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работ на месте, контактные </w:t>
            </w: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</w:t>
            </w:r>
          </w:p>
        </w:tc>
        <w:tc>
          <w:tcPr>
            <w:tcW w:w="4253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текстовая информация о проводимых работах и привлекаемых силах и средствах (при наличии)</w:t>
            </w:r>
          </w:p>
        </w:tc>
        <w:tc>
          <w:tcPr>
            <w:tcW w:w="4253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blPrEx>
          <w:tblBorders>
            <w:insideV w:val="single" w:sz="4" w:space="0" w:color="auto"/>
          </w:tblBorders>
        </w:tblPrEx>
        <w:tc>
          <w:tcPr>
            <w:tcW w:w="9356" w:type="dxa"/>
            <w:gridSpan w:val="2"/>
            <w:tcBorders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c>
          <w:tcPr>
            <w:tcW w:w="5103" w:type="dxa"/>
            <w:tcBorders>
              <w:top w:val="nil"/>
              <w:bottom w:val="nil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(оперативный дежурный)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654485" w:rsidRPr="00654485" w:rsidRDefault="00654485" w:rsidP="00654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Ф.И.О.)</w:t>
            </w:r>
          </w:p>
        </w:tc>
      </w:tr>
    </w:tbl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  <w:r w:rsidRPr="00654485">
        <w:rPr>
          <w:rFonts w:ascii="Arial" w:eastAsia="Times New Roman" w:hAnsi="Arial" w:cs="Arial"/>
          <w:sz w:val="20"/>
          <w:lang w:eastAsia="ru-RU"/>
        </w:rPr>
        <w:t>--------------------------------</w:t>
      </w:r>
    </w:p>
    <w:p w:rsidR="00654485" w:rsidRPr="00654485" w:rsidRDefault="00654485" w:rsidP="0065448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МКД, частный сектор, объекты теплоснабжения (котельные), электроснабжения, водоснабжения, газоснабжения, социально значимые объекты (школы, детские сады, больницы, детские дома, дома престарелых), здания с массовым пребыванием людей и т.д.</w:t>
      </w:r>
      <w:proofErr w:type="gramEnd"/>
    </w:p>
    <w:p w:rsidR="00654485" w:rsidRPr="00654485" w:rsidRDefault="00654485" w:rsidP="006544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 w:rsidRPr="00654485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lastRenderedPageBreak/>
        <w:t>Постановление от 22.07.2024 № 942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 w:rsidRPr="00654485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 xml:space="preserve">«О внесении изменений в постановление администрации муниципального района «Корткеросский» от 07.08.2023 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 w:rsidRPr="00654485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 xml:space="preserve">№ 1000 «О резервных помещениях для голосования на избирательных участках на территории 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 w:rsidRPr="00654485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муниципального района «Корткеросский»»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 w:bidi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целях решения задач по предупреждению чрезвычайных ситуаций администрация муниципального района «Корткеросский» постановляет: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54485" w:rsidRPr="00654485" w:rsidRDefault="00654485" w:rsidP="00654485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654485">
        <w:rPr>
          <w:rFonts w:ascii="Times New Roman" w:eastAsia="Arial" w:hAnsi="Times New Roman" w:cs="Times New Roman"/>
          <w:sz w:val="28"/>
          <w:szCs w:val="28"/>
          <w:lang w:eastAsia="ru-RU" w:bidi="ru-RU"/>
        </w:rPr>
        <w:t>1. Внести в постановление администрации муниципального района «Корткеросский» от 07.08.2023 № 1000 «О резервных помещениях для голосования на избирательных участках на территории муниципального района «Корткеросский»» следующие изменения:</w:t>
      </w:r>
    </w:p>
    <w:p w:rsidR="00654485" w:rsidRPr="00654485" w:rsidRDefault="00654485" w:rsidP="00654485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654485">
        <w:rPr>
          <w:rFonts w:ascii="Times New Roman" w:eastAsia="Arial" w:hAnsi="Times New Roman" w:cs="Times New Roman"/>
          <w:sz w:val="28"/>
          <w:szCs w:val="28"/>
          <w:lang w:eastAsia="ru-RU" w:bidi="ru-RU"/>
        </w:rPr>
        <w:t>1) в столбце 3 позиции 9 слова «</w:t>
      </w:r>
      <w:r w:rsidRPr="00654485">
        <w:rPr>
          <w:rFonts w:ascii="Times New Roman" w:eastAsia="Arial" w:hAnsi="Times New Roman" w:cs="Times New Roman"/>
          <w:sz w:val="28"/>
          <w:szCs w:val="28"/>
          <w:lang w:eastAsia="ru-RU"/>
        </w:rPr>
        <w:t>8(82136) 9-26057</w:t>
      </w:r>
      <w:r w:rsidRPr="00654485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» заменить словами «8(82136) 9-26-57»;</w:t>
      </w:r>
    </w:p>
    <w:p w:rsidR="00654485" w:rsidRPr="00654485" w:rsidRDefault="00654485" w:rsidP="00654485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654485">
        <w:rPr>
          <w:rFonts w:ascii="Times New Roman" w:eastAsia="Arial" w:hAnsi="Times New Roman" w:cs="Times New Roman"/>
          <w:sz w:val="28"/>
          <w:szCs w:val="28"/>
          <w:lang w:eastAsia="ru-RU" w:bidi="ru-RU"/>
        </w:rPr>
        <w:t>2) в столбцах 3 и 4 позиции 18 места нахождения помещения для голосования и резервного помещения для голосования поменять местами;</w:t>
      </w:r>
    </w:p>
    <w:p w:rsidR="00654485" w:rsidRPr="00654485" w:rsidRDefault="00654485" w:rsidP="00654485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654485">
        <w:rPr>
          <w:rFonts w:ascii="Times New Roman" w:eastAsia="Arial" w:hAnsi="Times New Roman" w:cs="Times New Roman"/>
          <w:sz w:val="28"/>
          <w:szCs w:val="28"/>
          <w:lang w:eastAsia="ru-RU" w:bidi="ru-RU"/>
        </w:rPr>
        <w:t>3) в столбце 3 позиции 26 дополнить словами «8(82136)9-65-22».</w:t>
      </w:r>
    </w:p>
    <w:p w:rsidR="00654485" w:rsidRPr="00654485" w:rsidRDefault="00654485" w:rsidP="00654485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Arial" w:hAnsi="Times New Roman" w:cs="Times New Roman"/>
          <w:sz w:val="28"/>
          <w:szCs w:val="28"/>
          <w:lang w:eastAsia="ru-RU"/>
        </w:rPr>
        <w:t>2. Ознакомить с настоящим постановлением собственников зданий и руководителей учреждений и организаций.</w:t>
      </w:r>
    </w:p>
    <w:p w:rsidR="00654485" w:rsidRPr="00654485" w:rsidRDefault="00654485" w:rsidP="00654485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Arial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654485" w:rsidRPr="00654485" w:rsidRDefault="00654485" w:rsidP="00654485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654485">
        <w:rPr>
          <w:rFonts w:ascii="Times New Roman" w:eastAsia="Arial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448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исполнением постановления возложить на первого заместителя руководителя администрации муниципального района «Корткеросский» (Нестерову Л.В.).</w:t>
      </w:r>
    </w:p>
    <w:p w:rsidR="00654485" w:rsidRPr="00654485" w:rsidRDefault="00654485" w:rsidP="0065448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54485">
        <w:rPr>
          <w:rFonts w:ascii="Times New Roman" w:eastAsia="Calibri" w:hAnsi="Times New Roman" w:cs="Times New Roman"/>
          <w:b/>
          <w:sz w:val="28"/>
          <w:szCs w:val="28"/>
        </w:rPr>
        <w:t>И.о</w:t>
      </w:r>
      <w:proofErr w:type="spellEnd"/>
      <w:r w:rsidRPr="00654485">
        <w:rPr>
          <w:rFonts w:ascii="Times New Roman" w:eastAsia="Calibri" w:hAnsi="Times New Roman" w:cs="Times New Roman"/>
          <w:b/>
          <w:sz w:val="28"/>
          <w:szCs w:val="28"/>
        </w:rPr>
        <w:t>. Главы муниципального района</w:t>
      </w:r>
    </w:p>
    <w:p w:rsidR="00654485" w:rsidRPr="00654485" w:rsidRDefault="00654485" w:rsidP="006544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54485">
        <w:rPr>
          <w:rFonts w:ascii="Times New Roman" w:eastAsia="Calibri" w:hAnsi="Times New Roman" w:cs="Times New Roman"/>
          <w:b/>
          <w:sz w:val="28"/>
          <w:szCs w:val="28"/>
        </w:rPr>
        <w:t xml:space="preserve"> «Корткеросский»-</w:t>
      </w: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руководителя администрации                                                             </w:t>
      </w:r>
      <w:proofErr w:type="spellStart"/>
      <w:r w:rsidRPr="00654485">
        <w:rPr>
          <w:rFonts w:ascii="Times New Roman" w:eastAsia="Calibri" w:hAnsi="Times New Roman" w:cs="Times New Roman"/>
          <w:b/>
          <w:sz w:val="28"/>
          <w:szCs w:val="28"/>
        </w:rPr>
        <w:t>К.Карпов</w:t>
      </w:r>
      <w:proofErr w:type="spellEnd"/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654485" w:rsidRPr="00654485" w:rsidRDefault="00654485" w:rsidP="006544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54485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Постановление от 19.07.2024 № 935</w:t>
      </w:r>
    </w:p>
    <w:p w:rsidR="00654485" w:rsidRPr="00654485" w:rsidRDefault="00654485" w:rsidP="006544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54485">
        <w:rPr>
          <w:rFonts w:ascii="Times New Roman" w:eastAsia="Calibri" w:hAnsi="Times New Roman" w:cs="Times New Roman"/>
          <w:b/>
          <w:sz w:val="32"/>
          <w:szCs w:val="32"/>
        </w:rPr>
        <w:t>«О внесении изменений в постановление администрации муниципального района «Корткеросский» от 26.11.2021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44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№ 1751 «Об утверждении муниципальной программы муниципального образования муниципального района «Корткеросский» «Развитие экономики»»</w:t>
      </w:r>
    </w:p>
    <w:p w:rsidR="00654485" w:rsidRPr="00654485" w:rsidRDefault="00654485" w:rsidP="006544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4485" w:rsidRPr="00654485" w:rsidRDefault="00654485" w:rsidP="00654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Совета муниципального района «Корткеросский» от 20.12.2023 № </w:t>
      </w:r>
      <w:r w:rsidRPr="006544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-22/7 «О бюджете муниципального района «Корткеросский» на 2024 год и плановый период 2025 и 2026 годов», администрация муниципального района «Корткеросский» постановляет:</w:t>
      </w:r>
    </w:p>
    <w:p w:rsidR="00654485" w:rsidRPr="00654485" w:rsidRDefault="00654485" w:rsidP="00654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муниципального района «Корткеросский» от 26.11.2021 № 1751 «Об утверждении муниципальной программы муниципального образования муниципального района «Корткеросский» «Развитие экономики» (далее – Программа) </w:t>
      </w:r>
      <w:r w:rsidRPr="00654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в</w:t>
      </w: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паспорте Программы: позицию «Объемы финансирования программы» изложить в следующей редакции: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5"/>
        <w:gridCol w:w="5360"/>
      </w:tblGrid>
      <w:tr w:rsidR="00654485" w:rsidRPr="00654485" w:rsidTr="00530487">
        <w:tc>
          <w:tcPr>
            <w:tcW w:w="3985" w:type="dxa"/>
          </w:tcPr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финансирования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360" w:type="dxa"/>
          </w:tcPr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объём финансирования Программы на 2022 - 2026 годы предусматривается в размере 21437,43849 тыс. рублей, в том числе: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счет средств федерального бюджета – 0,0 тыс. рублей.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счёт средств бюджета Республики Коми – 7293,6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счёт средств местного бюджета –3241,83849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счет средств безвозмездных поступлений: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10902,0 тыс. рублей.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объём финансирования Программы по годам составляет: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счёт средств федерального бюджета 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0,0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0,0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  0,0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-  0,0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-  0,0 тыс. рублей.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счёт средств бюджета Республики Коми: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800,0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2000,0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  4493,6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2025 год -  0,0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-  0,0 тыс. рублей.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счёт средств местного бюджета: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2196 ,0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315,42049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  730,418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-  0,0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-  0,0 тыс. рублей.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счет средств безвозмездных поступлений: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–3836,0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–3566,0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  3500,0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-  0,0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-  0,0 тыс. рублей.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</w:p>
        </w:tc>
      </w:tr>
    </w:tbl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»;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в </w:t>
      </w: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паспорте </w:t>
      </w:r>
      <w:r w:rsidRPr="00654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подпрограммы 1 «</w:t>
      </w: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 и среднее предпринимательство в муниципальном районе «Корткеросский»: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позицию «Объемы финансирования подпрограммы» изложить в следующей редакции: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8"/>
        <w:gridCol w:w="5737"/>
      </w:tblGrid>
      <w:tr w:rsidR="00654485" w:rsidRPr="00654485" w:rsidTr="00530487">
        <w:tc>
          <w:tcPr>
            <w:tcW w:w="3608" w:type="dxa"/>
          </w:tcPr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финансирования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подпрограммы</w:t>
            </w:r>
          </w:p>
        </w:tc>
        <w:tc>
          <w:tcPr>
            <w:tcW w:w="5737" w:type="dxa"/>
          </w:tcPr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объём финансирования подпрограммы на 2022 - 2026 годы предусматривается в размере 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5130,82049 тыс. рублей, в том числе: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счет средств федерального бюджета – 0,0 тыс. рублей.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счёт средств бюджета Республики Коми – 993,6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счёт средств местного бюджета –235,22049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счет средств безвозмездных поступлений: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–3902,0 тыс. рублей.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объём финансирования Программы по годам составляет: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счёт средств федерального бюджета 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0,0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0,0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  0,0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-  0,0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- 0,0 тыс. рублей.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счёт средств бюджета Республики Коми: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2022 год – 0,0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0,0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  993,6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-  0,0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- 0,0 тыс. рублей.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счёт средств местного бюджета: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80,0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–11,22049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  144,0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-  0,0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- 0,0 тыс. рублей.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счет средств безвозмездных поступлений: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1336,0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1066,0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- 1500,0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-  0,0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- 0,0 тыс. рублей.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</w:p>
        </w:tc>
      </w:tr>
    </w:tbl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»;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в</w:t>
      </w: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паспорте </w:t>
      </w:r>
      <w:r w:rsidRPr="00654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подпрограммы 2 «</w:t>
      </w: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сельского хозяйства и регулирования рынков сельскохозяйственной продукции, сырья и продовольствия»: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позицию «Объемы финансирования подпрограммы» изложить в следующей редакции: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1"/>
        <w:gridCol w:w="5364"/>
      </w:tblGrid>
      <w:tr w:rsidR="00654485" w:rsidRPr="00654485" w:rsidTr="00530487">
        <w:tc>
          <w:tcPr>
            <w:tcW w:w="3981" w:type="dxa"/>
          </w:tcPr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финансирования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подпрограммы</w:t>
            </w:r>
          </w:p>
        </w:tc>
        <w:tc>
          <w:tcPr>
            <w:tcW w:w="5364" w:type="dxa"/>
          </w:tcPr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объём финансирования подпрограммы на 2022 - 2026 годы предусматривается в размере 16306,618 тыс. рублей, в том числе: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счет средств федерального бюджета – 0,0 тыс. рублей.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счёт средств бюджета Республики Коми – 6300,0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счёт средств местного бюджета –3006,618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счет средств безвозмездных поступлений: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7000,0 тыс. рублей.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объём финансирования Программы по годам составляет: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счёт средств федерального бюджета 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0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2023 год – 0,0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  0,0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-  0,0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-  0,0 тыс. рублей.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счёт средств бюджета Республики Коми: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800,0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2000,0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  3500,0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-  0,0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-  0,0 тыс. рублей.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счёт средств местного бюджета: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2116,0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304,2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  586,418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-  0,0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-  0,0 тыс. рублей.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счет средств безвозмездных поступлений: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2500,0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2500,0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  2000,0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-  0,0 тыс. рублей;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-  0,0 тыс. рублей.</w:t>
            </w:r>
          </w:p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</w:p>
        </w:tc>
      </w:tr>
    </w:tbl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»;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в</w:t>
      </w: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таблице 3 приложения 1 </w:t>
      </w:r>
      <w:r w:rsidRPr="00654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Программе: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 позиции «Муниципальная программа» и «Подпрограмма 1» изложить в следующей редакции: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702" w:type="dxa"/>
        <w:tblCellSpacing w:w="5" w:type="nil"/>
        <w:tblInd w:w="-4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55"/>
        <w:gridCol w:w="1559"/>
        <w:gridCol w:w="1559"/>
        <w:gridCol w:w="1276"/>
        <w:gridCol w:w="709"/>
        <w:gridCol w:w="1276"/>
        <w:gridCol w:w="1134"/>
        <w:gridCol w:w="567"/>
        <w:gridCol w:w="567"/>
      </w:tblGrid>
      <w:tr w:rsidR="00654485" w:rsidRPr="00654485" w:rsidTr="00530487">
        <w:trPr>
          <w:tblCellSpacing w:w="5" w:type="nil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мероприятия,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исполнитель, соисполнители, 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(тыс. руб.), годы</w:t>
            </w:r>
          </w:p>
        </w:tc>
      </w:tr>
      <w:tr w:rsidR="00654485" w:rsidRPr="00654485" w:rsidTr="00530487">
        <w:trPr>
          <w:trHeight w:val="470"/>
          <w:tblCellSpacing w:w="5" w:type="nil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(нарастающим итогом с начала реализации программы)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654485" w:rsidRPr="00654485" w:rsidTr="00530487">
        <w:trPr>
          <w:tblCellSpacing w:w="5" w:type="nil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54485" w:rsidRPr="00654485" w:rsidTr="00530487">
        <w:trPr>
          <w:tblCellSpacing w:w="5" w:type="nil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</w:t>
            </w: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программа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21437,43849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6832,0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5881,42049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8724,018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rPr>
          <w:tblCellSpacing w:w="5" w:type="nil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экономической политики </w:t>
            </w: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администрации муниципального района «Корткеросский»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21437,43849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6832,0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5881,42049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8724,018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rPr>
          <w:tblCellSpacing w:w="5" w:type="nil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имущественных и земельных отношений администрации муниципального района «Корткеросский»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rPr>
          <w:trHeight w:val="487"/>
          <w:tblCellSpacing w:w="5" w:type="nil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1</w:t>
            </w:r>
          </w:p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Малое и среднее предпринимательство в муниципальном районе «Корткеросский»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5130,82049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1416,0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1077,22049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2637,6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rPr>
          <w:tblCellSpacing w:w="5" w:type="nil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5130,82049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1077,22049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rPr>
          <w:tblCellSpacing w:w="5" w:type="nil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имущественных и земельных отношений администрации муниципального района «Корткеросский»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54485" w:rsidRPr="00654485" w:rsidRDefault="00654485" w:rsidP="00654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1.4.2. позиции «Основное мероприятие 1.2.1» и 1.2.1.1 изложить в следующей редакции:</w:t>
      </w:r>
    </w:p>
    <w:p w:rsidR="00654485" w:rsidRPr="00654485" w:rsidRDefault="00654485" w:rsidP="006544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W w:w="9764" w:type="dxa"/>
        <w:tblCellSpacing w:w="5" w:type="nil"/>
        <w:tblInd w:w="-4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3"/>
        <w:gridCol w:w="1701"/>
        <w:gridCol w:w="1559"/>
        <w:gridCol w:w="1276"/>
        <w:gridCol w:w="709"/>
        <w:gridCol w:w="1276"/>
        <w:gridCol w:w="1196"/>
        <w:gridCol w:w="567"/>
        <w:gridCol w:w="567"/>
      </w:tblGrid>
      <w:tr w:rsidR="00654485" w:rsidRPr="00654485" w:rsidTr="00530487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Основное </w:t>
            </w: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мероприятие 1.2.1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Финансовая и имущественная поддержка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5039,6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1066,0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2637,6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Субсидирование части затрат субъектов малого и среднего предпринимательства, связанных с приобретением оборудования </w:t>
            </w:r>
            <w:r w:rsidRPr="006544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создания и (или) развития либо модернизации производства товаров (работ, </w:t>
            </w:r>
            <w:r w:rsidRPr="006544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54485" w:rsidRPr="00654485" w:rsidRDefault="00654485" w:rsidP="0065448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»;</w:t>
      </w:r>
    </w:p>
    <w:p w:rsidR="00654485" w:rsidRPr="00654485" w:rsidRDefault="00654485" w:rsidP="00654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1.4.3. п</w:t>
      </w: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озиции «Подпрограмма 2», «Основное мероприятие 2.1.1» и 2.1.1.1 изложить в следующей редакции:</w:t>
      </w:r>
    </w:p>
    <w:tbl>
      <w:tblPr>
        <w:tblW w:w="9764" w:type="dxa"/>
        <w:tblCellSpacing w:w="5" w:type="nil"/>
        <w:tblInd w:w="-4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3"/>
        <w:gridCol w:w="1701"/>
        <w:gridCol w:w="1559"/>
        <w:gridCol w:w="1276"/>
        <w:gridCol w:w="709"/>
        <w:gridCol w:w="1276"/>
        <w:gridCol w:w="1196"/>
        <w:gridCol w:w="567"/>
        <w:gridCol w:w="567"/>
      </w:tblGrid>
      <w:tr w:rsidR="00654485" w:rsidRPr="00654485" w:rsidTr="00530487">
        <w:trPr>
          <w:tblCellSpacing w:w="5" w:type="nil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2 </w:t>
            </w:r>
          </w:p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«Развитие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16306,618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4804,2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6086,418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rPr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16306,618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4804,2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6086,418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Основное </w:t>
            </w: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мероприятие 2.1.1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Финансовая поддержка сельскохозяйственных предприятий, крестьянских (фермерских) хозяйств, сельскохозяйственных потребительских кооперативов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12438,2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3804,2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3718,0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Субсидирование расходов (части расходов) на строительство (реконструкцию) и (или) приобретение помещений для содержания скота, производства и хранения кормов сельскохозяйственным организациям, индивидуальным </w:t>
            </w:r>
            <w:proofErr w:type="gramStart"/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предпринимателям</w:t>
            </w:r>
            <w:proofErr w:type="gramEnd"/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осуществляющим сельскохозяйственное производство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54485" w:rsidRPr="00654485" w:rsidRDefault="00654485" w:rsidP="0065448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654485" w:rsidRPr="00654485" w:rsidRDefault="00654485" w:rsidP="00654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таблицу 4 приложения</w:t>
      </w:r>
      <w:r w:rsidRPr="00654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</w:t>
      </w:r>
      <w:r w:rsidRPr="00654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Программе изложить в редакции согласно приложению к настоящему Постановлению.</w:t>
      </w:r>
    </w:p>
    <w:p w:rsidR="00654485" w:rsidRPr="00654485" w:rsidRDefault="00654485" w:rsidP="006544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654485" w:rsidRPr="00654485" w:rsidRDefault="00654485" w:rsidP="006544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руководителя администрации муниципального района «Корткеросский» (Андрееву Е.Н.).</w:t>
      </w:r>
    </w:p>
    <w:p w:rsidR="00654485" w:rsidRPr="00654485" w:rsidRDefault="00654485" w:rsidP="00654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54485" w:rsidRPr="00654485" w:rsidRDefault="00654485" w:rsidP="00654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муниципального района «Корткеросский»-</w:t>
      </w:r>
    </w:p>
    <w:p w:rsidR="00654485" w:rsidRPr="00654485" w:rsidRDefault="00654485" w:rsidP="00654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654485" w:rsidRPr="00654485" w:rsidSect="007C5A6D">
          <w:headerReference w:type="default" r:id="rId24"/>
          <w:pgSz w:w="11906" w:h="16838"/>
          <w:pgMar w:top="1134" w:right="851" w:bottom="567" w:left="1701" w:header="1077" w:footer="709" w:gutter="0"/>
          <w:cols w:space="708"/>
          <w:titlePg/>
          <w:docGrid w:linePitch="360"/>
        </w:sectPr>
      </w:pPr>
      <w:r w:rsidRPr="0065448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руководитель администрации                                                     К.Саж</w:t>
      </w:r>
      <w:bookmarkStart w:id="5" w:name="Par627"/>
      <w:bookmarkEnd w:id="5"/>
      <w:r w:rsidRPr="0065448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 муниципального района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«Корткеросский»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19.07.2024 № 935</w:t>
      </w:r>
    </w:p>
    <w:p w:rsidR="00654485" w:rsidRPr="00654485" w:rsidRDefault="00654485" w:rsidP="00654485">
      <w:pPr>
        <w:spacing w:after="0" w:line="240" w:lineRule="auto"/>
        <w:ind w:left="696" w:right="-10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4485" w:rsidRPr="00654485" w:rsidRDefault="00654485" w:rsidP="00654485">
      <w:pPr>
        <w:spacing w:after="0" w:line="240" w:lineRule="auto"/>
        <w:ind w:left="696" w:right="-10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</w:t>
      </w:r>
    </w:p>
    <w:p w:rsidR="00654485" w:rsidRPr="00654485" w:rsidRDefault="00654485" w:rsidP="00654485">
      <w:pPr>
        <w:spacing w:after="0" w:line="240" w:lineRule="auto"/>
        <w:ind w:left="284" w:right="765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Ресурсное обеспечение и прогнозная (справочная) оценка расходов местного бюджета, республиканского бюджета Республики Коми </w:t>
      </w:r>
    </w:p>
    <w:p w:rsidR="00654485" w:rsidRPr="00654485" w:rsidRDefault="00654485" w:rsidP="00654485">
      <w:pPr>
        <w:spacing w:after="0" w:line="240" w:lineRule="auto"/>
        <w:ind w:left="284" w:right="765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(с учетом средств федерального бюджета), бюджетов государственных внебюджетных фондов Республики Коми и юридических лиц на реализацию целей муниципальной программы (тыс. руб.)</w:t>
      </w:r>
    </w:p>
    <w:p w:rsidR="00654485" w:rsidRPr="00654485" w:rsidRDefault="00654485" w:rsidP="00654485">
      <w:pPr>
        <w:spacing w:after="0" w:line="240" w:lineRule="auto"/>
        <w:ind w:left="284" w:right="765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329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2099"/>
        <w:gridCol w:w="1814"/>
        <w:gridCol w:w="963"/>
        <w:gridCol w:w="1417"/>
        <w:gridCol w:w="1306"/>
        <w:gridCol w:w="1275"/>
        <w:gridCol w:w="1418"/>
        <w:gridCol w:w="1276"/>
      </w:tblGrid>
      <w:tr w:rsidR="00654485" w:rsidRPr="00654485" w:rsidTr="00530487">
        <w:tc>
          <w:tcPr>
            <w:tcW w:w="1723" w:type="dxa"/>
            <w:vMerge w:val="restart"/>
            <w:shd w:val="clear" w:color="auto" w:fill="auto"/>
            <w:vAlign w:val="center"/>
          </w:tcPr>
          <w:p w:rsidR="00654485" w:rsidRPr="00654485" w:rsidRDefault="00654485" w:rsidP="00654485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099" w:type="dxa"/>
            <w:vMerge w:val="restart"/>
            <w:shd w:val="clear" w:color="auto" w:fill="auto"/>
            <w:vAlign w:val="center"/>
          </w:tcPr>
          <w:p w:rsidR="00654485" w:rsidRPr="00654485" w:rsidRDefault="00654485" w:rsidP="00654485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:rsidR="00654485" w:rsidRPr="00654485" w:rsidRDefault="00654485" w:rsidP="00654485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основного мероприятия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654485" w:rsidRPr="00654485" w:rsidRDefault="00654485" w:rsidP="00654485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Источник финансирования </w:t>
            </w:r>
          </w:p>
        </w:tc>
        <w:tc>
          <w:tcPr>
            <w:tcW w:w="7655" w:type="dxa"/>
            <w:gridSpan w:val="6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  <w:vAlign w:val="center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  <w:vAlign w:val="center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(нарастающим итогом с начала реализации программы)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2026</w:t>
            </w:r>
          </w:p>
        </w:tc>
      </w:tr>
      <w:tr w:rsidR="00654485" w:rsidRPr="00654485" w:rsidTr="00530487">
        <w:tc>
          <w:tcPr>
            <w:tcW w:w="1723" w:type="dxa"/>
            <w:vMerge w:val="restart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099" w:type="dxa"/>
            <w:vMerge w:val="restart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Развитие экономики</w:t>
            </w: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21437,43849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6832,0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5881,42049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8724,018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tabs>
                <w:tab w:val="left" w:pos="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числе, за счет средств: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54485" w:rsidRPr="00654485" w:rsidRDefault="00654485" w:rsidP="00654485">
            <w:pPr>
              <w:tabs>
                <w:tab w:val="left" w:pos="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left="5670" w:firstLine="453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left="5670" w:firstLine="241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4485" w:rsidRPr="00654485" w:rsidRDefault="00654485" w:rsidP="006544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54485" w:rsidRPr="00654485" w:rsidSect="00756A39">
          <w:headerReference w:type="default" r:id="rId25"/>
          <w:pgSz w:w="16838" w:h="11906" w:orient="landscape"/>
          <w:pgMar w:top="1276" w:right="1134" w:bottom="567" w:left="1134" w:header="709" w:footer="397" w:gutter="0"/>
          <w:pgNumType w:start="1"/>
          <w:cols w:space="720"/>
          <w:titlePg/>
          <w:docGrid w:linePitch="299"/>
        </w:sectPr>
      </w:pPr>
    </w:p>
    <w:tbl>
      <w:tblPr>
        <w:tblW w:w="1329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2099"/>
        <w:gridCol w:w="1814"/>
        <w:gridCol w:w="963"/>
        <w:gridCol w:w="1417"/>
        <w:gridCol w:w="1306"/>
        <w:gridCol w:w="1275"/>
        <w:gridCol w:w="1418"/>
        <w:gridCol w:w="1276"/>
      </w:tblGrid>
      <w:tr w:rsidR="00654485" w:rsidRPr="00654485" w:rsidTr="00530487">
        <w:tc>
          <w:tcPr>
            <w:tcW w:w="1723" w:type="dxa"/>
            <w:vMerge w:val="restart"/>
            <w:shd w:val="clear" w:color="auto" w:fill="auto"/>
          </w:tcPr>
          <w:p w:rsidR="00654485" w:rsidRPr="00654485" w:rsidRDefault="00654485" w:rsidP="00654485">
            <w:pP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 w:val="restart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бюджета муниципального района «Корткеросский»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3241,83849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2196,0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315,42049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730,418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tabs>
                <w:tab w:val="left" w:pos="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  <w:vAlign w:val="center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  <w:vAlign w:val="center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 республиканского бюджета Республики Коми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7293,6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885"/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4493,6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tabs>
                <w:tab w:val="left" w:pos="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  <w:vAlign w:val="center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  <w:vAlign w:val="center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tabs>
                <w:tab w:val="left" w:pos="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  <w:vAlign w:val="center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  <w:vAlign w:val="center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-государственных внебюджетных фондов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tabs>
                <w:tab w:val="left" w:pos="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  <w:vAlign w:val="center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  <w:vAlign w:val="center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-юридических лиц*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tabs>
                <w:tab w:val="left" w:pos="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  <w:vAlign w:val="center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  <w:vAlign w:val="center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-от приносящей доход деятельности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tabs>
                <w:tab w:val="left" w:pos="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  <w:vAlign w:val="center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  <w:vAlign w:val="center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безвозмездных поступлений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10902,0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left="34" w:right="33"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3836,0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3566,0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3"/>
                <w:tab w:val="left" w:pos="2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tabs>
                <w:tab w:val="left" w:pos="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 w:val="restart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2099" w:type="dxa"/>
            <w:vMerge w:val="restart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Малое и среднее предпринимательство в МР «Корткеросский»</w:t>
            </w: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5130,82049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1416,0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885"/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1077,22049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2637,6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числе, за счет средств: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885"/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бюджета муниципального района «Корткеросский»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235,22049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885"/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11,22049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 республиканского бюджета Республики Коми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993,6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993,6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-государственных внебюджетных фондов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-юридических </w:t>
            </w: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лиц*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-от приносящей доход деятельности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-безвозмездных поступлений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3902,0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1336,0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1066,0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 w:val="restart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099" w:type="dxa"/>
            <w:vMerge w:val="restart"/>
            <w:shd w:val="clear" w:color="auto" w:fill="auto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Информационно-консультационная, организационная и кадровая поддержка субъектов малого и среднего предпринимательства</w:t>
            </w:r>
            <w:r w:rsidRPr="006544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91,22049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11,22049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числе, за счет средств: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0"/>
                <w:tab w:val="left" w:pos="1592"/>
                <w:tab w:val="left" w:pos="2585"/>
                <w:tab w:val="left" w:pos="27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бюджета муниципального района «Корткеросский»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0"/>
                <w:tab w:val="left" w:pos="1592"/>
                <w:tab w:val="left" w:pos="2585"/>
                <w:tab w:val="left" w:pos="27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91,22049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11,22049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 республиканского бюджета Республики Коми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-государственных внебюджетных фондов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-юридических лиц*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-от приносящей доход деятельности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-безвозмездных поступлений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 w:val="restart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099" w:type="dxa"/>
            <w:vMerge w:val="restart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и имущественная поддержка субъектов малого и среднего предпринимательства</w:t>
            </w: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5039,6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1336,0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1066,0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2637,6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числе, за счет средств: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бюджета муниципального района «Корткеросский»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республиканского бюджета Республики Коми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993,6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993,6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-государственных внебюджетных фондов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-юридических лиц*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-от приносящей доход деятельности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-безвозмездных поступлений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3902,0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1336,0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1066,0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 w:val="restart"/>
            <w:shd w:val="clear" w:color="auto" w:fill="auto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2 </w:t>
            </w:r>
          </w:p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 w:val="restart"/>
            <w:shd w:val="clear" w:color="auto" w:fill="auto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«Развитие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16306,618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978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5416,0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4804,2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6086,418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числе, за счет средств: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0"/>
                <w:tab w:val="left" w:pos="1592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бюджета муниципального района «Корткеросский»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0"/>
                <w:tab w:val="left" w:pos="1592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3006,618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2116,0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304,2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586,418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 республиканского бюджета Республики Коми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6300,0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-государственных внебюджетных фондов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-юридических лиц*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-от приносящей доход деятельности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безвозмездных </w:t>
            </w: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поступлений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7000,0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 w:val="restart"/>
            <w:shd w:val="clear" w:color="auto" w:fill="auto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Основное </w:t>
            </w: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мероприятие 2.1.1</w:t>
            </w:r>
          </w:p>
        </w:tc>
        <w:tc>
          <w:tcPr>
            <w:tcW w:w="2099" w:type="dxa"/>
            <w:vMerge w:val="restart"/>
            <w:shd w:val="clear" w:color="auto" w:fill="auto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Финансовая поддержка сельскохозяйственных предприятий, крестьянских (фермерских) хозяйств, сельскохозяйственных потребительских кооперативов</w:t>
            </w: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12438,2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978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4916,0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3804,2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3718,0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числе, за счет средств: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978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бюджета муниципального района «Корткеросский»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0"/>
                <w:tab w:val="left" w:pos="1592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2638,2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2116,0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304,2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 республиканского бюджета Республики Коми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4300,0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-государственных внебюджетных фондов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-юридических лиц*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-от приносящей доход деятельности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безвозмездных поступлений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5500,0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 w:val="restart"/>
            <w:shd w:val="clear" w:color="auto" w:fill="auto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Основное </w:t>
            </w: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мероприятие 2.1.2</w:t>
            </w:r>
          </w:p>
        </w:tc>
        <w:tc>
          <w:tcPr>
            <w:tcW w:w="2099" w:type="dxa"/>
            <w:vMerge w:val="restart"/>
            <w:shd w:val="clear" w:color="auto" w:fill="auto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Информационная поддержка и содействие кадровому обеспечению сельскохозяйственной отрасли</w:t>
            </w: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978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числе, за счет средств: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978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бюджета муниципального района «Корткеросский»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0"/>
                <w:tab w:val="left" w:pos="1592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 республиканского бюджета Республики Коми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-государственных </w:t>
            </w: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внебюджетных фондов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-юридических лиц*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-от приносящей доход деятельности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безвозмездных поступлений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 w:val="restart"/>
            <w:shd w:val="clear" w:color="auto" w:fill="auto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Основное </w:t>
            </w: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мероприятие 2.2.1</w:t>
            </w:r>
          </w:p>
        </w:tc>
        <w:tc>
          <w:tcPr>
            <w:tcW w:w="2099" w:type="dxa"/>
            <w:vMerge w:val="restart"/>
            <w:shd w:val="clear" w:color="auto" w:fill="auto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Обновление основных средств пищевой и перерабатывающей промышленности</w:t>
            </w: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числе, за счет средств: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бюджета муниципального района «Корткеросский»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0"/>
                <w:tab w:val="left" w:pos="1592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 республиканского бюджета Республики Коми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-государственных внебюджетных фондов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-юридических лиц*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-от приносящей доход деятельности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безвозмездных поступлений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 w:val="restart"/>
            <w:shd w:val="clear" w:color="auto" w:fill="auto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</w:t>
            </w:r>
          </w:p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099" w:type="dxa"/>
            <w:vMerge w:val="restart"/>
            <w:shd w:val="clear" w:color="auto" w:fill="auto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Поддержка хозяйствующих субъектов, осуществляющих деятельность в труднодоступных </w:t>
            </w:r>
            <w:r w:rsidRPr="00654485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и/или малочисленных и/или отдаленных населенных пунктах</w:t>
            </w: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2868,418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2368,418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числе, за счет средств: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бюджета муниципального </w:t>
            </w: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 «Корткеросский»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16"/>
                <w:tab w:val="left" w:pos="1592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368,418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16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16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368,418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 республиканского бюджета Республики Коми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-государственных внебюджетных фондов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-юридических лиц*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-от приносящей доход деятельности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485" w:rsidRPr="00654485" w:rsidTr="00530487">
        <w:tc>
          <w:tcPr>
            <w:tcW w:w="1723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654485" w:rsidRPr="00654485" w:rsidRDefault="00654485" w:rsidP="0065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безвозмездных поступлений</w:t>
            </w:r>
          </w:p>
        </w:tc>
        <w:tc>
          <w:tcPr>
            <w:tcW w:w="963" w:type="dxa"/>
            <w:shd w:val="clear" w:color="auto" w:fill="auto"/>
          </w:tcPr>
          <w:p w:rsidR="00654485" w:rsidRPr="00654485" w:rsidRDefault="00654485" w:rsidP="00654485">
            <w:pPr>
              <w:tabs>
                <w:tab w:val="left" w:pos="1592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7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54485" w:rsidRPr="00654485" w:rsidRDefault="00654485" w:rsidP="006544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54485" w:rsidRPr="00654485" w:rsidRDefault="00654485" w:rsidP="00654485">
      <w:pPr>
        <w:spacing w:after="0" w:line="240" w:lineRule="auto"/>
        <w:ind w:lef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4485" w:rsidRPr="00654485" w:rsidRDefault="00654485" w:rsidP="00654485">
      <w:pPr>
        <w:spacing w:after="0" w:line="240" w:lineRule="auto"/>
        <w:ind w:lef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&lt;*&gt;Бюджет МР «Корткеросский» с учетом безвозмездных поступлений из других уровней бюджетов.</w:t>
      </w:r>
    </w:p>
    <w:p w:rsidR="00654485" w:rsidRPr="00654485" w:rsidRDefault="00654485" w:rsidP="00654485">
      <w:pPr>
        <w:spacing w:after="0" w:line="240" w:lineRule="auto"/>
        <w:ind w:lef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0"/>
          <w:szCs w:val="20"/>
          <w:lang w:eastAsia="ru-RU"/>
        </w:rPr>
        <w:t>&lt;**&gt; Юридические лица – муниципальные учреждения, акционерные общества с государственным участием, общественные, научные и иные организации, иные организации.</w:t>
      </w:r>
    </w:p>
    <w:p w:rsidR="00654485" w:rsidRPr="00654485" w:rsidRDefault="00654485" w:rsidP="006544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54485" w:rsidRPr="00654485" w:rsidSect="00293DD2">
          <w:pgSz w:w="16838" w:h="11906" w:orient="landscape"/>
          <w:pgMar w:top="1276" w:right="1134" w:bottom="1559" w:left="1134" w:header="709" w:footer="709" w:gutter="0"/>
          <w:pgNumType w:start="1"/>
          <w:cols w:space="720"/>
          <w:titlePg/>
          <w:docGrid w:linePitch="299"/>
        </w:sectPr>
      </w:pPr>
    </w:p>
    <w:p w:rsidR="00654485" w:rsidRPr="00654485" w:rsidRDefault="00654485" w:rsidP="006544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54485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Постановление от 23.07.2024 № 954 </w:t>
      </w:r>
    </w:p>
    <w:p w:rsidR="00654485" w:rsidRPr="00654485" w:rsidRDefault="00654485" w:rsidP="006544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54485">
        <w:rPr>
          <w:rFonts w:ascii="Times New Roman" w:eastAsia="Calibri" w:hAnsi="Times New Roman" w:cs="Times New Roman"/>
          <w:b/>
          <w:sz w:val="32"/>
          <w:szCs w:val="32"/>
        </w:rPr>
        <w:t>«О внесении изменений в постановление администрации муниципального района «Корткеросский» от 26.11.2021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44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№ 1751 «Об утверждении муниципальной программы муниципального образования муниципального района «Корткеросский» «Развитие экономики»»</w:t>
      </w:r>
    </w:p>
    <w:p w:rsidR="00654485" w:rsidRPr="00654485" w:rsidRDefault="00654485" w:rsidP="006544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25 октября 2023 г. № 1782 «Об утверждении общих требований к нормативным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 и услуг и проведение отборов получателей указанных субсидий, в</w:t>
      </w:r>
      <w:proofErr w:type="gramEnd"/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числе грантов в форме субсидий» и о признании утратившими силу Постановления </w:t>
      </w:r>
      <w:r w:rsidRPr="00654485">
        <w:rPr>
          <w:rFonts w:ascii="Times New Roman" w:eastAsia="Calibri" w:hAnsi="Times New Roman" w:cs="Times New Roman"/>
          <w:sz w:val="28"/>
          <w:szCs w:val="28"/>
          <w:lang w:eastAsia="ru-RU"/>
        </w:rPr>
        <w:t>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</w:t>
      </w:r>
      <w:proofErr w:type="gramEnd"/>
      <w:r w:rsidRPr="00654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Российской Федерации и отдельных положений некоторых актов Правительства Российской Федерации», </w:t>
      </w: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«Корткеросский» постановляет:</w:t>
      </w:r>
    </w:p>
    <w:p w:rsidR="00654485" w:rsidRPr="00654485" w:rsidRDefault="00654485" w:rsidP="00654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54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постановление администрации муниципального района «Корткеросский» от 26.11.2021 № 1751 «Об утверждении муниципальной программы муниципального образования муниципального района «Корткеросский» «Развитие экономики» (далее – Программа) </w:t>
      </w:r>
      <w:r w:rsidRPr="006544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654485" w:rsidRPr="00654485" w:rsidRDefault="00654485" w:rsidP="00654485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54485">
        <w:rPr>
          <w:rFonts w:ascii="Times New Roman" w:eastAsia="Calibri" w:hAnsi="Times New Roman" w:cs="Times New Roman"/>
          <w:sz w:val="28"/>
          <w:szCs w:val="28"/>
          <w:lang w:eastAsia="ru-RU"/>
        </w:rPr>
        <w:t>1) признать утратившим силу приложения 2,3,5,6,7,8,9,10 к Программе с 1 июня 2024 года;</w:t>
      </w:r>
    </w:p>
    <w:p w:rsidR="00654485" w:rsidRPr="00654485" w:rsidRDefault="00654485" w:rsidP="006544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54485">
        <w:rPr>
          <w:rFonts w:ascii="Times New Roman" w:eastAsia="Calibri" w:hAnsi="Times New Roman" w:cs="Times New Roman"/>
          <w:sz w:val="28"/>
          <w:szCs w:val="28"/>
          <w:lang w:eastAsia="ru-RU"/>
        </w:rPr>
        <w:t>2) установить, что положения по предоставлению субсидий в соответствии с порядками предоставления из бюджета муниципального образования муниципального района «Корткеросский» субсидий (приложения 2,3,5,6,7,8,9,10 к Программе) применяются до полного исполнения обязательств, предусмотренных соглашениями, заключенными в соответствии с пунктом 2.14. приложения 2 к Программе, пунктом 2.9. приложения 3 к Программе, пунктом 2.14. приложения 5 к Программе, пунктом 2.9. приложения 6 к Программе, пунктом</w:t>
      </w:r>
      <w:proofErr w:type="gramEnd"/>
      <w:r w:rsidRPr="00654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2.14. приложения 7 к Программе, пунктом 2.28 приложения 8 к Программе, пунктом 2.27 приложения 9 к Программе, пунктом 2.20 приложения 10 к Программе;</w:t>
      </w:r>
    </w:p>
    <w:p w:rsidR="00654485" w:rsidRPr="00654485" w:rsidRDefault="00654485" w:rsidP="0065448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3) пункт 8 раздела «</w:t>
      </w:r>
      <w:r w:rsidRPr="00654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Приоритеты, цели и задачи реализуемой </w:t>
      </w:r>
      <w:r w:rsidRPr="006544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муниципальной политики в соответствующей сфере социально-экономического развития МО МР «Корткеросский»» изложить в следующей редакции: </w:t>
      </w:r>
    </w:p>
    <w:p w:rsidR="00654485" w:rsidRPr="00654485" w:rsidRDefault="00654485" w:rsidP="0065448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«Предоставление поддержки субъектам малого и среднего предпринимательства в рамках подпрограммы 1 осуществляется в соответствии с Порядком, представленным в Приложении 13 к Программе</w:t>
      </w:r>
      <w:proofErr w:type="gramStart"/>
      <w:r w:rsidRPr="00654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.»;</w:t>
      </w:r>
      <w:proofErr w:type="gramEnd"/>
    </w:p>
    <w:p w:rsidR="00654485" w:rsidRPr="00654485" w:rsidRDefault="00654485" w:rsidP="0065448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4) пункт 9 раздела «</w:t>
      </w:r>
      <w:r w:rsidRPr="00654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Приоритеты, цели и задачи реализуемой муниципальной политики в соответствующей сфере социально-экономического развития МО МР «Корткеросский»» изложить в следующей редакции: 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«Предоставление поддержки </w:t>
      </w:r>
      <w:proofErr w:type="spellStart"/>
      <w:r w:rsidRPr="00654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сельхозтоваропроизводителям</w:t>
      </w:r>
      <w:proofErr w:type="spellEnd"/>
      <w:r w:rsidRPr="00654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рамках подпрограммы 2 осуществляется в соответствии с Порядком, представленным в </w:t>
      </w:r>
      <w:hyperlink w:anchor="P438" w:history="1">
        <w:proofErr w:type="gramStart"/>
        <w:r w:rsidRPr="0065448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Приложени</w:t>
        </w:r>
      </w:hyperlink>
      <w:r w:rsidRPr="00654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654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14 к Программе.»;</w:t>
      </w:r>
    </w:p>
    <w:p w:rsidR="00654485" w:rsidRPr="00654485" w:rsidRDefault="00654485" w:rsidP="0065448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Calibri" w:hAnsi="Times New Roman" w:cs="Times New Roman"/>
          <w:sz w:val="28"/>
          <w:szCs w:val="28"/>
          <w:lang w:eastAsia="ru-RU"/>
        </w:rPr>
        <w:t>5) последний абзац</w:t>
      </w:r>
      <w:r w:rsidRPr="00654485">
        <w:rPr>
          <w:rFonts w:ascii="Calibri" w:eastAsia="Calibri" w:hAnsi="Calibri" w:cs="Times New Roman"/>
          <w:sz w:val="28"/>
          <w:szCs w:val="28"/>
          <w:lang w:eastAsia="ru-RU"/>
        </w:rPr>
        <w:t xml:space="preserve"> </w:t>
      </w:r>
      <w:r w:rsidRPr="006544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раздела «</w:t>
      </w:r>
      <w:r w:rsidRPr="00654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Приоритеты, цели и задачи реализуемой муниципальной политики в соответствующей сфере социально-экономического развития МО МР «Корткеросский»» изложить в следующей редакции: 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«Реализация народных проектов в сферах малого и среднего предпринимательства, торговли и агропромышленного комплекса осуществляется в соответствии с нормативными правовыми актами Республики Коми по вопросам реализации народных проектов (включая государственные программы Республики Коми в сферах предпринимательства, занятости населения и сельского хозяйства)</w:t>
      </w:r>
      <w:proofErr w:type="gramStart"/>
      <w:r w:rsidRPr="00654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</w:t>
      </w:r>
      <w:proofErr w:type="gramEnd"/>
      <w:r w:rsidRPr="00654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6) приложение 11 и 12 к Программе изложить в новой редакции и дополнить Программу </w:t>
      </w: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приложениями 13,14,15 в редакции согласно приложению к настоящему постановлению.</w:t>
      </w:r>
    </w:p>
    <w:p w:rsidR="00654485" w:rsidRPr="00654485" w:rsidRDefault="00654485" w:rsidP="006544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654485" w:rsidRPr="00654485" w:rsidRDefault="00654485" w:rsidP="006544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руководителя администрации муниципального района «Корткеросский» (Андрееву Е.Н.).</w:t>
      </w:r>
    </w:p>
    <w:p w:rsidR="00654485" w:rsidRPr="00654485" w:rsidRDefault="00654485" w:rsidP="006544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6544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И.о</w:t>
      </w:r>
      <w:proofErr w:type="spellEnd"/>
      <w:r w:rsidRPr="006544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Главы муниципального района «Корткеросский»-</w:t>
      </w:r>
    </w:p>
    <w:p w:rsidR="00654485" w:rsidRPr="00654485" w:rsidRDefault="00654485" w:rsidP="006544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44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руководителя администрации                                                      </w:t>
      </w:r>
      <w:proofErr w:type="spellStart"/>
      <w:r w:rsidRPr="006544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К.Карпов</w:t>
      </w:r>
      <w:proofErr w:type="spellEnd"/>
    </w:p>
    <w:p w:rsidR="00654485" w:rsidRPr="00654485" w:rsidRDefault="00654485" w:rsidP="006544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54485" w:rsidRPr="00654485" w:rsidRDefault="00654485" w:rsidP="006544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54485" w:rsidRPr="00654485" w:rsidRDefault="00654485" w:rsidP="006544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54485" w:rsidRPr="00654485" w:rsidRDefault="00654485" w:rsidP="006544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54485" w:rsidRPr="00654485" w:rsidRDefault="00654485" w:rsidP="006544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54485" w:rsidRPr="00654485" w:rsidRDefault="00654485" w:rsidP="006544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54485" w:rsidRPr="00654485" w:rsidRDefault="00654485" w:rsidP="006544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 муниципального района «Корткеросский»</w:t>
      </w:r>
    </w:p>
    <w:p w:rsidR="00654485" w:rsidRPr="00654485" w:rsidRDefault="00654485" w:rsidP="00654485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23.07.2024 № 954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11</w:t>
      </w: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«Корткеросский» 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экономики»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right="-11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«Главе муниципального район «Корткеросский» - 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руководителю администрации </w:t>
      </w: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168020, Республика Коми, Корткеросский район, </w:t>
      </w: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орткерос</w:t>
      </w:r>
      <w:proofErr w:type="spell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Советская, д.225</w:t>
      </w:r>
    </w:p>
    <w:p w:rsidR="00654485" w:rsidRPr="00654485" w:rsidRDefault="00654485" w:rsidP="00654485">
      <w:pPr>
        <w:spacing w:after="0" w:line="240" w:lineRule="auto"/>
        <w:ind w:right="-11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ind w:right="-11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485" w:rsidRPr="00654485" w:rsidRDefault="00654485" w:rsidP="00654485">
      <w:pPr>
        <w:keepNext/>
        <w:spacing w:after="0" w:line="240" w:lineRule="auto"/>
        <w:ind w:right="-116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субсидии на реализацию народного проекта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__________________</w:t>
      </w:r>
    </w:p>
    <w:p w:rsidR="00654485" w:rsidRPr="00654485" w:rsidRDefault="00654485" w:rsidP="006544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i/>
          <w:szCs w:val="24"/>
          <w:lang w:eastAsia="ru-RU"/>
        </w:rPr>
        <w:t>(написать наименование направления)</w:t>
      </w:r>
    </w:p>
    <w:p w:rsidR="00654485" w:rsidRPr="00654485" w:rsidRDefault="00654485" w:rsidP="00654485">
      <w:pPr>
        <w:spacing w:after="0" w:line="240" w:lineRule="auto"/>
        <w:ind w:right="-11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817"/>
        <w:gridCol w:w="425"/>
        <w:gridCol w:w="284"/>
        <w:gridCol w:w="283"/>
        <w:gridCol w:w="426"/>
        <w:gridCol w:w="283"/>
        <w:gridCol w:w="520"/>
        <w:gridCol w:w="1275"/>
        <w:gridCol w:w="142"/>
        <w:gridCol w:w="284"/>
        <w:gridCol w:w="425"/>
        <w:gridCol w:w="142"/>
        <w:gridCol w:w="189"/>
        <w:gridCol w:w="94"/>
        <w:gridCol w:w="992"/>
        <w:gridCol w:w="142"/>
        <w:gridCol w:w="709"/>
        <w:gridCol w:w="142"/>
        <w:gridCol w:w="898"/>
        <w:gridCol w:w="425"/>
      </w:tblGrid>
      <w:tr w:rsidR="00654485" w:rsidRPr="00654485" w:rsidTr="00530487">
        <w:trPr>
          <w:cantSplit/>
        </w:trPr>
        <w:tc>
          <w:tcPr>
            <w:tcW w:w="3038" w:type="dxa"/>
            <w:gridSpan w:val="7"/>
            <w:vAlign w:val="bottom"/>
          </w:tcPr>
          <w:p w:rsidR="00654485" w:rsidRPr="00654485" w:rsidRDefault="00654485" w:rsidP="0065448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 субсидии:</w:t>
            </w:r>
          </w:p>
        </w:tc>
        <w:tc>
          <w:tcPr>
            <w:tcW w:w="5859" w:type="dxa"/>
            <w:gridSpan w:val="13"/>
            <w:tcBorders>
              <w:bottom w:val="single" w:sz="4" w:space="0" w:color="auto"/>
            </w:tcBorders>
            <w:vAlign w:val="bottom"/>
          </w:tcPr>
          <w:p w:rsidR="00654485" w:rsidRPr="00654485" w:rsidRDefault="00654485" w:rsidP="0065448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rPr>
          <w:cantSplit/>
        </w:trPr>
        <w:tc>
          <w:tcPr>
            <w:tcW w:w="3038" w:type="dxa"/>
            <w:gridSpan w:val="7"/>
            <w:vAlign w:val="bottom"/>
          </w:tcPr>
          <w:p w:rsidR="00654485" w:rsidRPr="00654485" w:rsidRDefault="00654485" w:rsidP="0065448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9" w:type="dxa"/>
            <w:gridSpan w:val="13"/>
            <w:tcBorders>
              <w:top w:val="single" w:sz="4" w:space="0" w:color="auto"/>
            </w:tcBorders>
            <w:vAlign w:val="bottom"/>
          </w:tcPr>
          <w:p w:rsidR="00654485" w:rsidRPr="00654485" w:rsidRDefault="00654485" w:rsidP="00654485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Pr="00654485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полное</w:t>
            </w:r>
            <w:r w:rsidRPr="006544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654485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наименование</w:t>
            </w:r>
            <w:r w:rsidRPr="006544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</w:tr>
      <w:tr w:rsidR="00654485" w:rsidRPr="00654485" w:rsidTr="00530487">
        <w:trPr>
          <w:cantSplit/>
        </w:trPr>
        <w:tc>
          <w:tcPr>
            <w:tcW w:w="3038" w:type="dxa"/>
            <w:gridSpan w:val="7"/>
            <w:vAlign w:val="bottom"/>
          </w:tcPr>
          <w:p w:rsidR="00654485" w:rsidRPr="00654485" w:rsidRDefault="00654485" w:rsidP="0065448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народного проекта:</w:t>
            </w:r>
          </w:p>
        </w:tc>
        <w:tc>
          <w:tcPr>
            <w:tcW w:w="5859" w:type="dxa"/>
            <w:gridSpan w:val="13"/>
            <w:tcBorders>
              <w:bottom w:val="single" w:sz="4" w:space="0" w:color="auto"/>
            </w:tcBorders>
            <w:vAlign w:val="bottom"/>
          </w:tcPr>
          <w:p w:rsidR="00654485" w:rsidRPr="00654485" w:rsidRDefault="00654485" w:rsidP="00654485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rPr>
          <w:cantSplit/>
        </w:trPr>
        <w:tc>
          <w:tcPr>
            <w:tcW w:w="3038" w:type="dxa"/>
            <w:gridSpan w:val="7"/>
            <w:vAlign w:val="bottom"/>
          </w:tcPr>
          <w:p w:rsidR="00654485" w:rsidRPr="00654485" w:rsidRDefault="00654485" w:rsidP="0065448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9" w:type="dxa"/>
            <w:gridSpan w:val="13"/>
            <w:tcBorders>
              <w:top w:val="single" w:sz="4" w:space="0" w:color="auto"/>
            </w:tcBorders>
            <w:vAlign w:val="bottom"/>
          </w:tcPr>
          <w:p w:rsidR="00654485" w:rsidRPr="00654485" w:rsidRDefault="00654485" w:rsidP="00654485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rPr>
          <w:cantSplit/>
          <w:trHeight w:val="412"/>
        </w:trPr>
        <w:tc>
          <w:tcPr>
            <w:tcW w:w="3038" w:type="dxa"/>
            <w:gridSpan w:val="7"/>
            <w:vMerge w:val="restart"/>
          </w:tcPr>
          <w:p w:rsidR="00654485" w:rsidRPr="00654485" w:rsidRDefault="00654485" w:rsidP="0065448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реализации народного проекта:</w:t>
            </w:r>
          </w:p>
        </w:tc>
        <w:tc>
          <w:tcPr>
            <w:tcW w:w="5859" w:type="dxa"/>
            <w:gridSpan w:val="13"/>
            <w:vAlign w:val="bottom"/>
          </w:tcPr>
          <w:p w:rsidR="00654485" w:rsidRPr="00654485" w:rsidRDefault="00654485" w:rsidP="0065448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реализации– «___» ________ 20__г.</w:t>
            </w:r>
          </w:p>
        </w:tc>
      </w:tr>
      <w:tr w:rsidR="00654485" w:rsidRPr="00654485" w:rsidTr="00530487">
        <w:trPr>
          <w:cantSplit/>
          <w:trHeight w:val="542"/>
        </w:trPr>
        <w:tc>
          <w:tcPr>
            <w:tcW w:w="3038" w:type="dxa"/>
            <w:gridSpan w:val="7"/>
            <w:vMerge/>
            <w:vAlign w:val="bottom"/>
          </w:tcPr>
          <w:p w:rsidR="00654485" w:rsidRPr="00654485" w:rsidRDefault="00654485" w:rsidP="0065448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9" w:type="dxa"/>
            <w:gridSpan w:val="13"/>
            <w:vAlign w:val="bottom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реализации– «___» ________ 20__г.</w:t>
            </w:r>
          </w:p>
        </w:tc>
      </w:tr>
      <w:tr w:rsidR="00654485" w:rsidRPr="00654485" w:rsidTr="00530487">
        <w:trPr>
          <w:cantSplit/>
          <w:trHeight w:val="542"/>
        </w:trPr>
        <w:tc>
          <w:tcPr>
            <w:tcW w:w="3038" w:type="dxa"/>
            <w:gridSpan w:val="7"/>
            <w:vAlign w:val="bottom"/>
          </w:tcPr>
          <w:p w:rsidR="00654485" w:rsidRPr="00654485" w:rsidRDefault="00654485" w:rsidP="0065448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народного проекта </w:t>
            </w:r>
            <w:r w:rsidRPr="006544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рублях):</w:t>
            </w:r>
          </w:p>
        </w:tc>
        <w:tc>
          <w:tcPr>
            <w:tcW w:w="5859" w:type="dxa"/>
            <w:gridSpan w:val="13"/>
            <w:tcBorders>
              <w:bottom w:val="single" w:sz="4" w:space="0" w:color="auto"/>
            </w:tcBorders>
            <w:vAlign w:val="bottom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rPr>
          <w:cantSplit/>
          <w:trHeight w:val="542"/>
        </w:trPr>
        <w:tc>
          <w:tcPr>
            <w:tcW w:w="3038" w:type="dxa"/>
            <w:gridSpan w:val="7"/>
            <w:vAlign w:val="bottom"/>
          </w:tcPr>
          <w:p w:rsidR="00654485" w:rsidRPr="00654485" w:rsidRDefault="00654485" w:rsidP="0065448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5859" w:type="dxa"/>
            <w:gridSpan w:val="13"/>
            <w:tcBorders>
              <w:top w:val="single" w:sz="4" w:space="0" w:color="auto"/>
            </w:tcBorders>
            <w:vAlign w:val="bottom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rPr>
          <w:cantSplit/>
          <w:trHeight w:val="542"/>
        </w:trPr>
        <w:tc>
          <w:tcPr>
            <w:tcW w:w="3038" w:type="dxa"/>
            <w:gridSpan w:val="7"/>
            <w:vAlign w:val="bottom"/>
          </w:tcPr>
          <w:p w:rsidR="00654485" w:rsidRPr="00654485" w:rsidRDefault="00654485" w:rsidP="0065448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 Республики Коми:</w:t>
            </w:r>
          </w:p>
        </w:tc>
        <w:tc>
          <w:tcPr>
            <w:tcW w:w="5859" w:type="dxa"/>
            <w:gridSpan w:val="13"/>
            <w:tcBorders>
              <w:bottom w:val="single" w:sz="4" w:space="0" w:color="auto"/>
            </w:tcBorders>
            <w:vAlign w:val="bottom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rPr>
          <w:cantSplit/>
          <w:trHeight w:val="542"/>
        </w:trPr>
        <w:tc>
          <w:tcPr>
            <w:tcW w:w="3038" w:type="dxa"/>
            <w:gridSpan w:val="7"/>
            <w:vAlign w:val="bottom"/>
          </w:tcPr>
          <w:p w:rsidR="00654485" w:rsidRPr="00654485" w:rsidRDefault="00654485" w:rsidP="0065448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485" w:rsidRPr="00654485" w:rsidRDefault="00654485" w:rsidP="0065448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МР «Корткеросский»:</w:t>
            </w:r>
          </w:p>
        </w:tc>
        <w:tc>
          <w:tcPr>
            <w:tcW w:w="585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rPr>
          <w:cantSplit/>
          <w:trHeight w:val="542"/>
        </w:trPr>
        <w:tc>
          <w:tcPr>
            <w:tcW w:w="3038" w:type="dxa"/>
            <w:gridSpan w:val="7"/>
            <w:vAlign w:val="bottom"/>
          </w:tcPr>
          <w:p w:rsidR="00654485" w:rsidRPr="00654485" w:rsidRDefault="00654485" w:rsidP="0065448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заявителя:</w:t>
            </w:r>
          </w:p>
        </w:tc>
        <w:tc>
          <w:tcPr>
            <w:tcW w:w="585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c>
          <w:tcPr>
            <w:tcW w:w="1242" w:type="dxa"/>
            <w:gridSpan w:val="2"/>
            <w:vAlign w:val="bottom"/>
          </w:tcPr>
          <w:p w:rsidR="00654485" w:rsidRPr="00654485" w:rsidRDefault="00654485" w:rsidP="0065448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213" w:type="dxa"/>
            <w:gridSpan w:val="7"/>
            <w:tcBorders>
              <w:bottom w:val="single" w:sz="4" w:space="0" w:color="auto"/>
            </w:tcBorders>
            <w:vAlign w:val="bottom"/>
          </w:tcPr>
          <w:p w:rsidR="00654485" w:rsidRPr="00654485" w:rsidRDefault="00654485" w:rsidP="0065448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vAlign w:val="bottom"/>
          </w:tcPr>
          <w:p w:rsidR="00654485" w:rsidRPr="00654485" w:rsidRDefault="00654485" w:rsidP="0065448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2316" w:type="dxa"/>
            <w:gridSpan w:val="5"/>
            <w:tcBorders>
              <w:bottom w:val="single" w:sz="4" w:space="0" w:color="auto"/>
            </w:tcBorders>
            <w:vAlign w:val="bottom"/>
          </w:tcPr>
          <w:p w:rsidR="00654485" w:rsidRPr="00654485" w:rsidRDefault="00654485" w:rsidP="0065448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c>
          <w:tcPr>
            <w:tcW w:w="817" w:type="dxa"/>
            <w:vAlign w:val="bottom"/>
          </w:tcPr>
          <w:p w:rsidR="00654485" w:rsidRPr="00654485" w:rsidRDefault="00654485" w:rsidP="0065448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638" w:type="dxa"/>
            <w:gridSpan w:val="8"/>
            <w:tcBorders>
              <w:bottom w:val="single" w:sz="4" w:space="0" w:color="auto"/>
            </w:tcBorders>
            <w:vAlign w:val="bottom"/>
          </w:tcPr>
          <w:p w:rsidR="00654485" w:rsidRPr="00654485" w:rsidRDefault="00654485" w:rsidP="0065448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7"/>
            <w:vAlign w:val="bottom"/>
          </w:tcPr>
          <w:p w:rsidR="00654485" w:rsidRPr="00654485" w:rsidRDefault="00654485" w:rsidP="0065448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  <w:r w:rsidRPr="006544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174" w:type="dxa"/>
            <w:gridSpan w:val="4"/>
            <w:tcBorders>
              <w:bottom w:val="single" w:sz="4" w:space="0" w:color="auto"/>
            </w:tcBorders>
            <w:vAlign w:val="bottom"/>
          </w:tcPr>
          <w:p w:rsidR="00654485" w:rsidRPr="00654485" w:rsidRDefault="00654485" w:rsidP="0065448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rPr>
          <w:cantSplit/>
        </w:trPr>
        <w:tc>
          <w:tcPr>
            <w:tcW w:w="1809" w:type="dxa"/>
            <w:gridSpan w:val="4"/>
            <w:vAlign w:val="bottom"/>
          </w:tcPr>
          <w:p w:rsidR="00654485" w:rsidRPr="00654485" w:rsidRDefault="00654485" w:rsidP="0065448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№</w:t>
            </w:r>
          </w:p>
        </w:tc>
        <w:tc>
          <w:tcPr>
            <w:tcW w:w="3497" w:type="dxa"/>
            <w:gridSpan w:val="8"/>
            <w:tcBorders>
              <w:bottom w:val="single" w:sz="4" w:space="0" w:color="auto"/>
            </w:tcBorders>
            <w:vAlign w:val="bottom"/>
          </w:tcPr>
          <w:p w:rsidR="00654485" w:rsidRPr="00654485" w:rsidRDefault="00654485" w:rsidP="0065448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654485" w:rsidRPr="00654485" w:rsidRDefault="00654485" w:rsidP="0065448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bottom"/>
          </w:tcPr>
          <w:p w:rsidR="00654485" w:rsidRPr="00654485" w:rsidRDefault="00654485" w:rsidP="0065448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654485" w:rsidRPr="00654485" w:rsidRDefault="00654485" w:rsidP="0065448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54485" w:rsidRPr="00654485" w:rsidRDefault="00654485" w:rsidP="0065448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54485" w:rsidRPr="00654485" w:rsidTr="00530487">
        <w:trPr>
          <w:gridAfter w:val="2"/>
          <w:wAfter w:w="1323" w:type="dxa"/>
          <w:cantSplit/>
        </w:trPr>
        <w:tc>
          <w:tcPr>
            <w:tcW w:w="3038" w:type="dxa"/>
            <w:gridSpan w:val="7"/>
            <w:vAlign w:val="bottom"/>
          </w:tcPr>
          <w:p w:rsidR="00654485" w:rsidRPr="00654485" w:rsidRDefault="00654485" w:rsidP="0065448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 №</w:t>
            </w:r>
          </w:p>
        </w:tc>
        <w:tc>
          <w:tcPr>
            <w:tcW w:w="4536" w:type="dxa"/>
            <w:gridSpan w:val="11"/>
            <w:tcBorders>
              <w:bottom w:val="single" w:sz="4" w:space="0" w:color="auto"/>
            </w:tcBorders>
            <w:vAlign w:val="bottom"/>
          </w:tcPr>
          <w:p w:rsidR="00654485" w:rsidRPr="00654485" w:rsidRDefault="00654485" w:rsidP="0065448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54485" w:rsidRPr="00654485" w:rsidTr="00530487">
        <w:trPr>
          <w:cantSplit/>
        </w:trPr>
        <w:tc>
          <w:tcPr>
            <w:tcW w:w="2235" w:type="dxa"/>
            <w:gridSpan w:val="5"/>
            <w:vAlign w:val="bottom"/>
          </w:tcPr>
          <w:p w:rsidR="00654485" w:rsidRPr="00654485" w:rsidRDefault="00654485" w:rsidP="0065448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6662" w:type="dxa"/>
            <w:gridSpan w:val="15"/>
            <w:tcBorders>
              <w:bottom w:val="single" w:sz="4" w:space="0" w:color="auto"/>
            </w:tcBorders>
            <w:vAlign w:val="bottom"/>
          </w:tcPr>
          <w:p w:rsidR="00654485" w:rsidRPr="00654485" w:rsidRDefault="00654485" w:rsidP="0065448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54485" w:rsidRPr="00654485" w:rsidTr="00530487">
        <w:trPr>
          <w:cantSplit/>
        </w:trPr>
        <w:tc>
          <w:tcPr>
            <w:tcW w:w="8897" w:type="dxa"/>
            <w:gridSpan w:val="20"/>
            <w:vAlign w:val="bottom"/>
          </w:tcPr>
          <w:p w:rsidR="00654485" w:rsidRPr="00654485" w:rsidRDefault="00654485" w:rsidP="0065448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54485" w:rsidRPr="00654485" w:rsidTr="00530487">
        <w:trPr>
          <w:cantSplit/>
        </w:trPr>
        <w:tc>
          <w:tcPr>
            <w:tcW w:w="4313" w:type="dxa"/>
            <w:gridSpan w:val="8"/>
            <w:vAlign w:val="bottom"/>
          </w:tcPr>
          <w:p w:rsidR="00654485" w:rsidRPr="00654485" w:rsidRDefault="00654485" w:rsidP="0065448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  <w:r w:rsidRPr="006544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(место нахождения)</w:t>
            </w:r>
          </w:p>
        </w:tc>
        <w:tc>
          <w:tcPr>
            <w:tcW w:w="4584" w:type="dxa"/>
            <w:gridSpan w:val="12"/>
            <w:tcBorders>
              <w:bottom w:val="single" w:sz="4" w:space="0" w:color="auto"/>
            </w:tcBorders>
            <w:vAlign w:val="bottom"/>
          </w:tcPr>
          <w:p w:rsidR="00654485" w:rsidRPr="00654485" w:rsidRDefault="00654485" w:rsidP="0065448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54485" w:rsidRPr="00654485" w:rsidTr="00530487">
        <w:trPr>
          <w:cantSplit/>
        </w:trPr>
        <w:tc>
          <w:tcPr>
            <w:tcW w:w="8897" w:type="dxa"/>
            <w:gridSpan w:val="20"/>
            <w:vAlign w:val="bottom"/>
          </w:tcPr>
          <w:p w:rsidR="00654485" w:rsidRPr="00654485" w:rsidRDefault="00654485" w:rsidP="0065448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54485" w:rsidRPr="00654485" w:rsidTr="00530487">
        <w:trPr>
          <w:cantSplit/>
        </w:trPr>
        <w:tc>
          <w:tcPr>
            <w:tcW w:w="1242" w:type="dxa"/>
            <w:gridSpan w:val="2"/>
          </w:tcPr>
          <w:p w:rsidR="00654485" w:rsidRPr="00654485" w:rsidRDefault="00654485" w:rsidP="0065448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84" w:type="dxa"/>
            <w:vAlign w:val="bottom"/>
          </w:tcPr>
          <w:p w:rsidR="00654485" w:rsidRPr="00654485" w:rsidRDefault="00654485" w:rsidP="0065448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654485" w:rsidRPr="00654485" w:rsidRDefault="00654485" w:rsidP="0065448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vAlign w:val="bottom"/>
          </w:tcPr>
          <w:p w:rsidR="00654485" w:rsidRPr="00654485" w:rsidRDefault="00654485" w:rsidP="0065448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221" w:type="dxa"/>
            <w:gridSpan w:val="4"/>
            <w:tcBorders>
              <w:bottom w:val="single" w:sz="4" w:space="0" w:color="auto"/>
            </w:tcBorders>
            <w:vAlign w:val="bottom"/>
          </w:tcPr>
          <w:p w:rsidR="00654485" w:rsidRPr="00654485" w:rsidRDefault="00654485" w:rsidP="0065448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56" w:type="dxa"/>
            <w:gridSpan w:val="3"/>
          </w:tcPr>
          <w:p w:rsidR="00654485" w:rsidRPr="00654485" w:rsidRDefault="00654485" w:rsidP="0065448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1937" w:type="dxa"/>
            <w:gridSpan w:val="4"/>
            <w:tcBorders>
              <w:bottom w:val="single" w:sz="4" w:space="0" w:color="auto"/>
            </w:tcBorders>
            <w:vAlign w:val="bottom"/>
          </w:tcPr>
          <w:p w:rsidR="00654485" w:rsidRPr="00654485" w:rsidRDefault="00654485" w:rsidP="0065448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654485" w:rsidRPr="00654485" w:rsidRDefault="00654485" w:rsidP="0065448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654485" w:rsidRPr="00654485" w:rsidRDefault="00654485" w:rsidP="0065448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54485" w:rsidRPr="00654485" w:rsidTr="00530487">
        <w:trPr>
          <w:cantSplit/>
        </w:trPr>
        <w:tc>
          <w:tcPr>
            <w:tcW w:w="5164" w:type="dxa"/>
            <w:gridSpan w:val="11"/>
            <w:vAlign w:val="bottom"/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</w:t>
            </w:r>
            <w:r w:rsidRPr="006544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(ФИО, должность, телефон)</w:t>
            </w:r>
          </w:p>
        </w:tc>
        <w:tc>
          <w:tcPr>
            <w:tcW w:w="3733" w:type="dxa"/>
            <w:gridSpan w:val="9"/>
            <w:tcBorders>
              <w:bottom w:val="single" w:sz="4" w:space="0" w:color="auto"/>
            </w:tcBorders>
            <w:vAlign w:val="bottom"/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4485" w:rsidRPr="00654485" w:rsidRDefault="00654485" w:rsidP="00654485">
      <w:pPr>
        <w:spacing w:after="0" w:line="240" w:lineRule="auto"/>
        <w:ind w:right="-116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ind w:right="-116" w:firstLine="567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Прошу предоставить финансовую поддержку в сумме __________ рублей по следующему направлению </w:t>
      </w:r>
      <w:r w:rsidRPr="00654485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(выбрать одно из направлений): </w:t>
      </w:r>
    </w:p>
    <w:p w:rsidR="00654485" w:rsidRPr="00654485" w:rsidRDefault="00654485" w:rsidP="00654485">
      <w:pPr>
        <w:spacing w:after="0" w:line="240" w:lineRule="auto"/>
        <w:ind w:right="-116" w:firstLine="567"/>
        <w:jc w:val="both"/>
        <w:rPr>
          <w:rFonts w:ascii="Times New Roman" w:eastAsia="Times New Roman" w:hAnsi="Times New Roman" w:cs="Times New Roman"/>
          <w:snapToGrid w:val="0"/>
          <w:szCs w:val="24"/>
          <w:lang w:eastAsia="ru-RU"/>
        </w:rPr>
      </w:pPr>
    </w:p>
    <w:p w:rsidR="00654485" w:rsidRPr="00654485" w:rsidRDefault="00654485" w:rsidP="00654485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i/>
          <w:szCs w:val="24"/>
          <w:lang w:eastAsia="ru-RU"/>
        </w:rPr>
      </w:pPr>
      <w:r w:rsidRPr="00654485">
        <w:rPr>
          <w:rFonts w:ascii="Calibri" w:eastAsia="Calibri" w:hAnsi="Calibri" w:cs="Times New Roman"/>
          <w:i/>
          <w:szCs w:val="24"/>
          <w:lang w:eastAsia="ru-RU"/>
        </w:rPr>
        <w:t xml:space="preserve"> </w:t>
      </w:r>
      <w:r w:rsidRPr="00654485">
        <w:rPr>
          <w:rFonts w:ascii="Times New Roman" w:eastAsia="Calibri" w:hAnsi="Times New Roman" w:cs="Times New Roman"/>
          <w:i/>
          <w:szCs w:val="24"/>
          <w:lang w:eastAsia="ru-RU"/>
        </w:rPr>
        <w:t>Субсидирования части затрат субъектов малого и среднего предпринимательства, связанных с реализацией народных проектов в сфере малого и среднего предпринимательства, прошедших отбор в рамках проекта «Народный бюджет»;</w:t>
      </w:r>
    </w:p>
    <w:p w:rsidR="00654485" w:rsidRPr="00654485" w:rsidRDefault="00654485" w:rsidP="00654485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i/>
          <w:szCs w:val="24"/>
          <w:lang w:eastAsia="ru-RU"/>
        </w:rPr>
      </w:pPr>
      <w:r w:rsidRPr="00654485">
        <w:rPr>
          <w:rFonts w:ascii="Times New Roman" w:eastAsia="Calibri" w:hAnsi="Times New Roman" w:cs="Times New Roman"/>
          <w:i/>
          <w:szCs w:val="24"/>
          <w:lang w:eastAsia="ru-RU"/>
        </w:rPr>
        <w:t>Субсидирования части затрат сельскохозяйственных товаропроизводителей, связанных с реализацией народных проектов в сфере агропромышленного комплекса, прошедших отбор в рамках проекта «Народный бюджет»;</w:t>
      </w:r>
    </w:p>
    <w:p w:rsidR="00654485" w:rsidRPr="00654485" w:rsidRDefault="00654485" w:rsidP="00654485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i/>
          <w:szCs w:val="24"/>
          <w:lang w:eastAsia="ru-RU"/>
        </w:rPr>
      </w:pPr>
      <w:r w:rsidRPr="00654485">
        <w:rPr>
          <w:rFonts w:ascii="Times New Roman" w:eastAsia="Calibri" w:hAnsi="Times New Roman" w:cs="Times New Roman"/>
          <w:i/>
          <w:szCs w:val="24"/>
          <w:lang w:eastAsia="ru-RU"/>
        </w:rPr>
        <w:t xml:space="preserve"> Субсидирования части затрат хозяйствующих субъектов, связанных с реализацией народных проектов в сфере торговли, по созданию условий для обеспечения жителей труднодоступных и/или малочисленных, и/или отдаленных сельских населенных пунктов услугами торговли, прошедших отбор в рамках проекта «Народный бюджет».</w:t>
      </w:r>
    </w:p>
    <w:p w:rsidR="00654485" w:rsidRPr="00654485" w:rsidRDefault="00654485" w:rsidP="00654485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</w:p>
    <w:p w:rsidR="00654485" w:rsidRPr="00654485" w:rsidRDefault="00654485" w:rsidP="00654485">
      <w:pPr>
        <w:autoSpaceDE w:val="0"/>
        <w:autoSpaceDN w:val="0"/>
        <w:adjustRightInd w:val="0"/>
        <w:spacing w:after="6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654485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Выражаю согласие на осуществление администрацией МР «Корткеросский» проверок  соблюдения  порядка  и  условий  предоставления субсидии, а также проверок  органами  муниципального  финансового  контроля в соответствии со </w:t>
      </w:r>
      <w:hyperlink r:id="rId26" w:history="1">
        <w:r w:rsidRPr="00654485">
          <w:rPr>
            <w:rFonts w:ascii="Times New Roman" w:eastAsia="Calibri" w:hAnsi="Times New Roman" w:cs="Times New Roman"/>
            <w:bCs/>
            <w:color w:val="0000FF"/>
            <w:kern w:val="32"/>
            <w:sz w:val="24"/>
            <w:szCs w:val="24"/>
          </w:rPr>
          <w:t>статьями    268.1</w:t>
        </w:r>
      </w:hyperlink>
      <w:r w:rsidRPr="00654485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,    </w:t>
      </w:r>
      <w:hyperlink r:id="rId27" w:history="1">
        <w:r w:rsidRPr="00654485">
          <w:rPr>
            <w:rFonts w:ascii="Times New Roman" w:eastAsia="Calibri" w:hAnsi="Times New Roman" w:cs="Times New Roman"/>
            <w:bCs/>
            <w:color w:val="0000FF"/>
            <w:kern w:val="32"/>
            <w:sz w:val="24"/>
            <w:szCs w:val="24"/>
          </w:rPr>
          <w:t>269.2</w:t>
        </w:r>
      </w:hyperlink>
      <w:r w:rsidRPr="00654485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  Бюджетного   кодекса   Российской   Федерации</w:t>
      </w:r>
    </w:p>
    <w:p w:rsidR="00654485" w:rsidRPr="00654485" w:rsidRDefault="00654485" w:rsidP="0065448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50"/>
        <w:gridCol w:w="425"/>
        <w:gridCol w:w="284"/>
        <w:gridCol w:w="1134"/>
        <w:gridCol w:w="425"/>
        <w:gridCol w:w="567"/>
        <w:gridCol w:w="709"/>
        <w:gridCol w:w="1417"/>
        <w:gridCol w:w="284"/>
        <w:gridCol w:w="1701"/>
        <w:gridCol w:w="283"/>
        <w:gridCol w:w="1985"/>
        <w:gridCol w:w="283"/>
      </w:tblGrid>
      <w:tr w:rsidR="00654485" w:rsidRPr="00654485" w:rsidTr="00530487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113"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113"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113"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54485" w:rsidRPr="00654485" w:rsidTr="00530487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(подпись руководителя)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(Фамилия И.О.)</w:t>
            </w:r>
          </w:p>
        </w:tc>
      </w:tr>
    </w:tbl>
    <w:p w:rsidR="00654485" w:rsidRPr="00654485" w:rsidRDefault="00654485" w:rsidP="00654485">
      <w:pPr>
        <w:autoSpaceDE w:val="0"/>
        <w:autoSpaceDN w:val="0"/>
        <w:adjustRightInd w:val="0"/>
        <w:spacing w:after="6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654485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Выражаю согласие на публикацию (размещение)  в  информационной сети Интернет информации о себе как об участнике отбора, о подаваемом участником отбора предложении (заявке), иной информации об участнике отбора, связанной с отбором и его результатах 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50"/>
        <w:gridCol w:w="425"/>
        <w:gridCol w:w="284"/>
        <w:gridCol w:w="1134"/>
        <w:gridCol w:w="425"/>
        <w:gridCol w:w="567"/>
        <w:gridCol w:w="709"/>
        <w:gridCol w:w="1417"/>
        <w:gridCol w:w="284"/>
        <w:gridCol w:w="1701"/>
        <w:gridCol w:w="283"/>
        <w:gridCol w:w="1985"/>
        <w:gridCol w:w="283"/>
      </w:tblGrid>
      <w:tr w:rsidR="00654485" w:rsidRPr="00654485" w:rsidTr="00530487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113"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113"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113"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54485" w:rsidRPr="00654485" w:rsidTr="00530487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(подпись руководителя)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(Фамилия И.О.)</w:t>
            </w:r>
          </w:p>
        </w:tc>
      </w:tr>
    </w:tbl>
    <w:p w:rsidR="00654485" w:rsidRPr="00654485" w:rsidRDefault="00654485" w:rsidP="00654485">
      <w:pPr>
        <w:autoSpaceDE w:val="0"/>
        <w:autoSpaceDN w:val="0"/>
        <w:adjustRightInd w:val="0"/>
        <w:spacing w:after="6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</w:rPr>
      </w:pPr>
      <w:r w:rsidRPr="00654485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Я, индивидуальный предприниматель _________________________________ даю согласие на обработку персональных данных, необходимых для участия в отборе на предоставление субсидий, в соответствии с Федеральным </w:t>
      </w:r>
      <w:hyperlink r:id="rId28" w:history="1">
        <w:r w:rsidRPr="00654485">
          <w:rPr>
            <w:rFonts w:ascii="Times New Roman" w:eastAsia="Calibri" w:hAnsi="Times New Roman" w:cs="Times New Roman"/>
            <w:bCs/>
            <w:color w:val="0000FF"/>
            <w:kern w:val="32"/>
            <w:sz w:val="24"/>
            <w:szCs w:val="24"/>
          </w:rPr>
          <w:t>законом</w:t>
        </w:r>
      </w:hyperlink>
      <w:r w:rsidRPr="00654485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от 27 июля </w:t>
      </w:r>
      <w:r w:rsidRPr="00654485">
        <w:rPr>
          <w:rFonts w:ascii="Times New Roman" w:eastAsia="Calibri" w:hAnsi="Times New Roman" w:cs="Times New Roman"/>
          <w:bCs/>
          <w:kern w:val="32"/>
          <w:szCs w:val="20"/>
        </w:rPr>
        <w:t xml:space="preserve">2006 года №152-ФЗ «О персональных данных» </w:t>
      </w:r>
      <w:r w:rsidRPr="00654485">
        <w:rPr>
          <w:rFonts w:ascii="Times New Roman" w:eastAsia="Calibri" w:hAnsi="Times New Roman" w:cs="Times New Roman"/>
          <w:bCs/>
          <w:i/>
          <w:kern w:val="32"/>
          <w:szCs w:val="20"/>
        </w:rPr>
        <w:t>(заполняется только индивидуальными предпринимателями)</w:t>
      </w:r>
    </w:p>
    <w:p w:rsidR="00654485" w:rsidRPr="00654485" w:rsidRDefault="00654485" w:rsidP="0065448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50"/>
        <w:gridCol w:w="425"/>
        <w:gridCol w:w="284"/>
        <w:gridCol w:w="1134"/>
        <w:gridCol w:w="425"/>
        <w:gridCol w:w="567"/>
        <w:gridCol w:w="709"/>
        <w:gridCol w:w="1417"/>
        <w:gridCol w:w="284"/>
        <w:gridCol w:w="1701"/>
        <w:gridCol w:w="283"/>
        <w:gridCol w:w="1985"/>
        <w:gridCol w:w="283"/>
      </w:tblGrid>
      <w:tr w:rsidR="00654485" w:rsidRPr="00654485" w:rsidTr="00530487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113"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113"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113"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54485" w:rsidRPr="00654485" w:rsidTr="00530487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(подпись руководителя)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(Фамилия И.О.)</w:t>
            </w:r>
          </w:p>
        </w:tc>
      </w:tr>
    </w:tbl>
    <w:p w:rsidR="00654485" w:rsidRPr="00654485" w:rsidRDefault="00654485" w:rsidP="00654485">
      <w:pPr>
        <w:spacing w:after="0" w:line="240" w:lineRule="auto"/>
        <w:ind w:right="-116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 заявке прилагаются следующие документы:</w:t>
      </w:r>
      <w:r w:rsidRPr="006544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right="-1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______________________________________________________________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right="-1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______________________________________________________________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right="-1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______________________________________________________________</w:t>
      </w:r>
    </w:p>
    <w:p w:rsidR="00654485" w:rsidRPr="00654485" w:rsidRDefault="00654485" w:rsidP="00654485">
      <w:pPr>
        <w:autoSpaceDE w:val="0"/>
        <w:autoSpaceDN w:val="0"/>
        <w:spacing w:after="0" w:line="240" w:lineRule="auto"/>
        <w:ind w:right="-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и полноту сведений, указанных в настоящей заявке, подтверждаю, с порядками и условиями оказания финансовой поддержки 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4485" w:rsidRPr="00654485" w:rsidRDefault="00654485" w:rsidP="00654485">
      <w:pPr>
        <w:autoSpaceDE w:val="0"/>
        <w:autoSpaceDN w:val="0"/>
        <w:spacing w:after="0" w:line="240" w:lineRule="auto"/>
        <w:ind w:right="-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50"/>
        <w:gridCol w:w="425"/>
        <w:gridCol w:w="284"/>
        <w:gridCol w:w="1134"/>
        <w:gridCol w:w="425"/>
        <w:gridCol w:w="567"/>
        <w:gridCol w:w="709"/>
        <w:gridCol w:w="1417"/>
        <w:gridCol w:w="284"/>
        <w:gridCol w:w="1701"/>
        <w:gridCol w:w="283"/>
        <w:gridCol w:w="1985"/>
        <w:gridCol w:w="283"/>
      </w:tblGrid>
      <w:tr w:rsidR="00654485" w:rsidRPr="00654485" w:rsidTr="00530487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113" w:right="-1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113"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113"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54485" w:rsidRPr="00654485" w:rsidTr="00530487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(подпись руководителя)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(Фамилия И.О.)</w:t>
            </w:r>
          </w:p>
        </w:tc>
      </w:tr>
    </w:tbl>
    <w:p w:rsidR="00654485" w:rsidRPr="00654485" w:rsidRDefault="00654485" w:rsidP="0065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485" w:rsidRPr="00654485" w:rsidRDefault="00654485" w:rsidP="00654485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Arial" w:eastAsia="Times New Roman" w:hAnsi="Arial" w:cs="Times New Roman"/>
          <w:b/>
          <w:bCs/>
          <w:kern w:val="32"/>
          <w:sz w:val="24"/>
          <w:szCs w:val="24"/>
          <w:lang w:eastAsia="ru-RU"/>
        </w:rPr>
      </w:pPr>
      <w:r w:rsidRPr="00654485">
        <w:rPr>
          <w:rFonts w:ascii="Courier New" w:eastAsia="Calibri" w:hAnsi="Courier New" w:cs="Courier New"/>
          <w:b/>
          <w:bCs/>
          <w:kern w:val="32"/>
          <w:sz w:val="20"/>
          <w:szCs w:val="20"/>
        </w:rPr>
        <w:t xml:space="preserve">    </w:t>
      </w: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12</w:t>
      </w: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«Корткеросский»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экономики»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«Главе муниципального район «Корткеросский» - 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руководителю администрации </w:t>
      </w: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168020, Республика Коми, Корткеросский район, </w:t>
      </w: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орткерос</w:t>
      </w:r>
      <w:proofErr w:type="spell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Советская, д.225</w:t>
      </w:r>
    </w:p>
    <w:p w:rsidR="00654485" w:rsidRPr="00654485" w:rsidRDefault="00654485" w:rsidP="0065448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654485" w:rsidRPr="00654485" w:rsidRDefault="00654485" w:rsidP="006544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получение финансовой поддержки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1101"/>
        <w:gridCol w:w="283"/>
        <w:gridCol w:w="284"/>
        <w:gridCol w:w="141"/>
        <w:gridCol w:w="426"/>
        <w:gridCol w:w="141"/>
        <w:gridCol w:w="142"/>
        <w:gridCol w:w="1134"/>
        <w:gridCol w:w="425"/>
        <w:gridCol w:w="426"/>
        <w:gridCol w:w="425"/>
        <w:gridCol w:w="142"/>
        <w:gridCol w:w="283"/>
        <w:gridCol w:w="142"/>
        <w:gridCol w:w="850"/>
        <w:gridCol w:w="142"/>
        <w:gridCol w:w="709"/>
        <w:gridCol w:w="1134"/>
        <w:gridCol w:w="992"/>
      </w:tblGrid>
      <w:tr w:rsidR="00654485" w:rsidRPr="00654485" w:rsidTr="00530487">
        <w:trPr>
          <w:cantSplit/>
        </w:trPr>
        <w:tc>
          <w:tcPr>
            <w:tcW w:w="2376" w:type="dxa"/>
            <w:gridSpan w:val="6"/>
            <w:vAlign w:val="bottom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заявителя</w:t>
            </w:r>
          </w:p>
        </w:tc>
        <w:tc>
          <w:tcPr>
            <w:tcW w:w="6946" w:type="dxa"/>
            <w:gridSpan w:val="13"/>
            <w:tcBorders>
              <w:bottom w:val="single" w:sz="4" w:space="0" w:color="auto"/>
            </w:tcBorders>
            <w:vAlign w:val="bottom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rPr>
          <w:cantSplit/>
        </w:trPr>
        <w:tc>
          <w:tcPr>
            <w:tcW w:w="2376" w:type="dxa"/>
            <w:gridSpan w:val="6"/>
            <w:vAlign w:val="bottom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13"/>
            <w:tcBorders>
              <w:top w:val="single" w:sz="4" w:space="0" w:color="auto"/>
            </w:tcBorders>
            <w:vAlign w:val="bottom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Pr="00654485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полное</w:t>
            </w:r>
            <w:r w:rsidRPr="006544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654485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наименование</w:t>
            </w:r>
            <w:r w:rsidRPr="006544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</w:tr>
      <w:tr w:rsidR="00654485" w:rsidRPr="00654485" w:rsidTr="00530487">
        <w:tc>
          <w:tcPr>
            <w:tcW w:w="1101" w:type="dxa"/>
            <w:vAlign w:val="bottom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  <w:vAlign w:val="bottom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7"/>
            <w:vAlign w:val="bottom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bottom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c>
          <w:tcPr>
            <w:tcW w:w="1101" w:type="dxa"/>
            <w:vAlign w:val="bottom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8"/>
            <w:vAlign w:val="bottom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(при наличии)</w:t>
            </w:r>
          </w:p>
        </w:tc>
        <w:tc>
          <w:tcPr>
            <w:tcW w:w="2835" w:type="dxa"/>
            <w:gridSpan w:val="3"/>
            <w:vAlign w:val="bottom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c>
          <w:tcPr>
            <w:tcW w:w="3652" w:type="dxa"/>
            <w:gridSpan w:val="8"/>
            <w:vAlign w:val="bottom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ОКВЭД </w:t>
            </w:r>
            <w:r w:rsidRPr="006544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654485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основной)</w:t>
            </w:r>
          </w:p>
        </w:tc>
        <w:tc>
          <w:tcPr>
            <w:tcW w:w="5670" w:type="dxa"/>
            <w:gridSpan w:val="11"/>
            <w:tcBorders>
              <w:bottom w:val="single" w:sz="4" w:space="0" w:color="auto"/>
            </w:tcBorders>
            <w:vAlign w:val="bottom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c>
          <w:tcPr>
            <w:tcW w:w="3652" w:type="dxa"/>
            <w:gridSpan w:val="8"/>
            <w:vAlign w:val="bottom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ОКВЭД </w:t>
            </w:r>
          </w:p>
        </w:tc>
        <w:tc>
          <w:tcPr>
            <w:tcW w:w="567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rPr>
          <w:cantSplit/>
        </w:trPr>
        <w:tc>
          <w:tcPr>
            <w:tcW w:w="1809" w:type="dxa"/>
            <w:gridSpan w:val="4"/>
            <w:vAlign w:val="bottom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№</w:t>
            </w:r>
          </w:p>
        </w:tc>
        <w:tc>
          <w:tcPr>
            <w:tcW w:w="3261" w:type="dxa"/>
            <w:gridSpan w:val="8"/>
            <w:tcBorders>
              <w:bottom w:val="single" w:sz="4" w:space="0" w:color="auto"/>
            </w:tcBorders>
            <w:vAlign w:val="bottom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bottom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54485" w:rsidRPr="00654485" w:rsidTr="00530487">
        <w:trPr>
          <w:cantSplit/>
        </w:trPr>
        <w:tc>
          <w:tcPr>
            <w:tcW w:w="4077" w:type="dxa"/>
            <w:gridSpan w:val="9"/>
            <w:vAlign w:val="bottom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   №</w:t>
            </w:r>
          </w:p>
        </w:tc>
        <w:tc>
          <w:tcPr>
            <w:tcW w:w="5245" w:type="dxa"/>
            <w:gridSpan w:val="10"/>
            <w:tcBorders>
              <w:bottom w:val="single" w:sz="4" w:space="0" w:color="auto"/>
            </w:tcBorders>
            <w:vAlign w:val="bottom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54485" w:rsidRPr="00654485" w:rsidTr="00530487">
        <w:trPr>
          <w:cantSplit/>
        </w:trPr>
        <w:tc>
          <w:tcPr>
            <w:tcW w:w="4077" w:type="dxa"/>
            <w:gridSpan w:val="9"/>
            <w:vAlign w:val="bottom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245" w:type="dxa"/>
            <w:gridSpan w:val="10"/>
            <w:tcBorders>
              <w:bottom w:val="single" w:sz="4" w:space="0" w:color="auto"/>
            </w:tcBorders>
            <w:vAlign w:val="bottom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54485" w:rsidRPr="00654485" w:rsidTr="00530487">
        <w:trPr>
          <w:cantSplit/>
        </w:trPr>
        <w:tc>
          <w:tcPr>
            <w:tcW w:w="9322" w:type="dxa"/>
            <w:gridSpan w:val="19"/>
            <w:vAlign w:val="bottom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54485" w:rsidRPr="00654485" w:rsidTr="00530487">
        <w:trPr>
          <w:cantSplit/>
        </w:trPr>
        <w:tc>
          <w:tcPr>
            <w:tcW w:w="4077" w:type="dxa"/>
            <w:gridSpan w:val="9"/>
            <w:vAlign w:val="bottom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  <w:r w:rsidRPr="00654485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(место нахождения)</w:t>
            </w:r>
          </w:p>
        </w:tc>
        <w:tc>
          <w:tcPr>
            <w:tcW w:w="5245" w:type="dxa"/>
            <w:gridSpan w:val="10"/>
            <w:tcBorders>
              <w:bottom w:val="single" w:sz="4" w:space="0" w:color="auto"/>
            </w:tcBorders>
            <w:vAlign w:val="bottom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54485" w:rsidRPr="00654485" w:rsidTr="00530487">
        <w:trPr>
          <w:cantSplit/>
        </w:trPr>
        <w:tc>
          <w:tcPr>
            <w:tcW w:w="9322" w:type="dxa"/>
            <w:gridSpan w:val="19"/>
            <w:vAlign w:val="bottom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54485" w:rsidRPr="00654485" w:rsidTr="00530487">
        <w:trPr>
          <w:cantSplit/>
        </w:trPr>
        <w:tc>
          <w:tcPr>
            <w:tcW w:w="1384" w:type="dxa"/>
            <w:gridSpan w:val="2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84" w:type="dxa"/>
            <w:vAlign w:val="bottom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bottom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bottom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gridSpan w:val="4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bottom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Align w:val="bottom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54485" w:rsidRPr="00654485" w:rsidTr="00530487">
        <w:trPr>
          <w:cantSplit/>
          <w:trHeight w:val="660"/>
        </w:trPr>
        <w:tc>
          <w:tcPr>
            <w:tcW w:w="4928" w:type="dxa"/>
            <w:gridSpan w:val="11"/>
            <w:vAlign w:val="bottom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Руководитель </w:t>
            </w:r>
            <w:r w:rsidRPr="006544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</w:t>
            </w:r>
            <w:r w:rsidRPr="0065448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ФИО, должность, телефон)</w:t>
            </w:r>
          </w:p>
        </w:tc>
        <w:tc>
          <w:tcPr>
            <w:tcW w:w="4394" w:type="dxa"/>
            <w:gridSpan w:val="8"/>
            <w:vAlign w:val="center"/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654485" w:rsidRPr="00654485" w:rsidTr="00530487">
        <w:trPr>
          <w:cantSplit/>
          <w:trHeight w:val="390"/>
        </w:trPr>
        <w:tc>
          <w:tcPr>
            <w:tcW w:w="4928" w:type="dxa"/>
            <w:gridSpan w:val="11"/>
            <w:vAlign w:val="bottom"/>
          </w:tcPr>
          <w:p w:rsidR="00654485" w:rsidRPr="00654485" w:rsidRDefault="00654485" w:rsidP="00654485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</w:t>
            </w:r>
            <w:r w:rsidRPr="00654485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(ФИО, должность, телефон)</w:t>
            </w:r>
          </w:p>
        </w:tc>
        <w:tc>
          <w:tcPr>
            <w:tcW w:w="4394" w:type="dxa"/>
            <w:gridSpan w:val="8"/>
            <w:vAlign w:val="bottom"/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</w:tr>
    </w:tbl>
    <w:p w:rsidR="00654485" w:rsidRPr="00654485" w:rsidRDefault="00654485" w:rsidP="00654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Прошу рассмотреть Проект (</w:t>
      </w:r>
      <w:r w:rsidRPr="00654485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наименование Проекта</w:t>
      </w:r>
      <w:r w:rsidRPr="006544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): </w:t>
      </w:r>
    </w:p>
    <w:p w:rsidR="00654485" w:rsidRPr="00654485" w:rsidRDefault="00654485" w:rsidP="0065448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</w:t>
      </w:r>
    </w:p>
    <w:p w:rsidR="00654485" w:rsidRPr="00654485" w:rsidRDefault="00654485" w:rsidP="00654485">
      <w:pPr>
        <w:spacing w:after="0" w:line="240" w:lineRule="auto"/>
        <w:ind w:right="-11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ind w:right="-11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 предоставить финансовую поддержку в сумме ______ рублей по следующему направлению </w:t>
      </w:r>
      <w:r w:rsidRPr="00654485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(выбрать одно из направлений):</w:t>
      </w:r>
      <w:r w:rsidRPr="006544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654485" w:rsidRPr="00654485" w:rsidRDefault="00654485" w:rsidP="00654485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Cs w:val="24"/>
        </w:rPr>
      </w:pPr>
      <w:r w:rsidRPr="00654485">
        <w:rPr>
          <w:rFonts w:ascii="Times New Roman" w:eastAsia="Calibri" w:hAnsi="Times New Roman" w:cs="Times New Roman"/>
          <w:i/>
          <w:szCs w:val="24"/>
          <w:lang w:eastAsia="ru-RU"/>
        </w:rPr>
        <w:t xml:space="preserve">Субсидирование части затрат субъектов малого и среднего предпринимательства, связанных с приобретением оборудования </w:t>
      </w:r>
      <w:r w:rsidRPr="00654485">
        <w:rPr>
          <w:rFonts w:ascii="Times New Roman" w:eastAsia="Calibri" w:hAnsi="Times New Roman" w:cs="Times New Roman"/>
          <w:i/>
          <w:szCs w:val="24"/>
        </w:rPr>
        <w:t>в целях создания и (или) развития либо модернизации производства товаров (работ, услуг).</w:t>
      </w:r>
    </w:p>
    <w:p w:rsidR="00654485" w:rsidRPr="00654485" w:rsidRDefault="00654485" w:rsidP="00654485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Cs w:val="24"/>
          <w:lang w:eastAsia="ru-RU"/>
        </w:rPr>
      </w:pPr>
      <w:r w:rsidRPr="00654485">
        <w:rPr>
          <w:rFonts w:ascii="Times New Roman" w:eastAsia="Calibri" w:hAnsi="Times New Roman" w:cs="Times New Roman"/>
          <w:i/>
          <w:szCs w:val="24"/>
          <w:lang w:eastAsia="ru-RU"/>
        </w:rPr>
        <w:t>Субсидирование расходов (части расходов) на строительство (реконструкцию) и (или) приобретение помещений для содержания скота, производства и хранения кормов сельскохозяйственным организациям, индивидуальным предпринимателям, осуществляющим сельскохозяйственное производство.</w:t>
      </w:r>
    </w:p>
    <w:p w:rsidR="00654485" w:rsidRPr="00654485" w:rsidRDefault="00654485" w:rsidP="00654485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Cs w:val="24"/>
          <w:lang w:eastAsia="ru-RU"/>
        </w:rPr>
      </w:pPr>
      <w:r w:rsidRPr="00654485">
        <w:rPr>
          <w:rFonts w:ascii="Times New Roman" w:eastAsia="Calibri" w:hAnsi="Times New Roman" w:cs="Times New Roman"/>
          <w:i/>
          <w:szCs w:val="24"/>
          <w:lang w:eastAsia="ru-RU"/>
        </w:rPr>
        <w:t xml:space="preserve">Субсидирование расходов (части расходов) производителей пищевой продукции и организаций потребительской кооперации, связанных с обновлением </w:t>
      </w:r>
      <w:r w:rsidRPr="00654485">
        <w:rPr>
          <w:rFonts w:ascii="Times New Roman" w:eastAsia="Calibri" w:hAnsi="Times New Roman" w:cs="Times New Roman"/>
          <w:i/>
          <w:szCs w:val="24"/>
          <w:lang w:eastAsia="ru-RU"/>
        </w:rPr>
        <w:lastRenderedPageBreak/>
        <w:t xml:space="preserve">основных средств и приобретением оборудования в целях создания и (или) развития либо модернизации производства товаров (работ, услуг); </w:t>
      </w:r>
    </w:p>
    <w:p w:rsidR="00654485" w:rsidRPr="00654485" w:rsidRDefault="00654485" w:rsidP="0065448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сообщаем о себе следующую информацию:</w:t>
      </w:r>
    </w:p>
    <w:p w:rsidR="00654485" w:rsidRPr="00654485" w:rsidRDefault="00654485" w:rsidP="0065448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Среднесписочная численность работников, согласно форме отчета ЕФС-1 раздела 2 «</w:t>
      </w:r>
      <w:r w:rsidRPr="006544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заболеваний»,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сформированного на последнюю отчетную составляет ____ человек.</w:t>
      </w:r>
      <w:proofErr w:type="gramEnd"/>
    </w:p>
    <w:p w:rsidR="00654485" w:rsidRPr="00654485" w:rsidRDefault="00654485" w:rsidP="0065448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485" w:rsidRPr="00654485" w:rsidRDefault="00654485" w:rsidP="00654485">
      <w:pPr>
        <w:autoSpaceDE w:val="0"/>
        <w:autoSpaceDN w:val="0"/>
        <w:adjustRightInd w:val="0"/>
        <w:spacing w:after="60" w:line="240" w:lineRule="auto"/>
        <w:ind w:firstLine="567"/>
        <w:jc w:val="both"/>
        <w:outlineLvl w:val="0"/>
        <w:rPr>
          <w:rFonts w:ascii="Arial" w:eastAsia="Calibri" w:hAnsi="Arial" w:cs="Times New Roman"/>
          <w:b/>
          <w:bCs/>
          <w:kern w:val="32"/>
          <w:sz w:val="32"/>
          <w:szCs w:val="32"/>
        </w:rPr>
      </w:pPr>
      <w:r w:rsidRPr="00654485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Выражаю согласие на осуществление администрацией МР «Корткеросский» проверок соблюдения порядка и условий предоставления субсидии, а также проверок органами муниципального финансового контроля в соответствии со </w:t>
      </w:r>
      <w:hyperlink r:id="rId29" w:history="1">
        <w:r w:rsidRPr="00654485">
          <w:rPr>
            <w:rFonts w:ascii="Times New Roman" w:eastAsia="Calibri" w:hAnsi="Times New Roman" w:cs="Times New Roman"/>
            <w:bCs/>
            <w:color w:val="0000FF"/>
            <w:kern w:val="32"/>
            <w:sz w:val="24"/>
            <w:szCs w:val="24"/>
          </w:rPr>
          <w:t>статьями 268.1</w:t>
        </w:r>
      </w:hyperlink>
      <w:r w:rsidRPr="00654485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, </w:t>
      </w:r>
      <w:hyperlink r:id="rId30" w:history="1">
        <w:r w:rsidRPr="00654485">
          <w:rPr>
            <w:rFonts w:ascii="Times New Roman" w:eastAsia="Calibri" w:hAnsi="Times New Roman" w:cs="Times New Roman"/>
            <w:bCs/>
            <w:color w:val="0000FF"/>
            <w:kern w:val="32"/>
            <w:sz w:val="24"/>
            <w:szCs w:val="24"/>
          </w:rPr>
          <w:t>269.2</w:t>
        </w:r>
      </w:hyperlink>
      <w:r w:rsidRPr="00654485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  Бюджетного   кодекса   Российской   Федерации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50"/>
        <w:gridCol w:w="425"/>
        <w:gridCol w:w="284"/>
        <w:gridCol w:w="1134"/>
        <w:gridCol w:w="425"/>
        <w:gridCol w:w="567"/>
        <w:gridCol w:w="709"/>
        <w:gridCol w:w="1417"/>
        <w:gridCol w:w="284"/>
        <w:gridCol w:w="1701"/>
        <w:gridCol w:w="283"/>
        <w:gridCol w:w="1985"/>
        <w:gridCol w:w="283"/>
      </w:tblGrid>
      <w:tr w:rsidR="00654485" w:rsidRPr="00654485" w:rsidTr="00530487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113"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113"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113"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54485" w:rsidRPr="00654485" w:rsidTr="00530487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(подпись руководителя)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(Фамилия И.О.)</w:t>
            </w:r>
          </w:p>
        </w:tc>
      </w:tr>
    </w:tbl>
    <w:p w:rsidR="00654485" w:rsidRPr="00654485" w:rsidRDefault="00654485" w:rsidP="00654485">
      <w:pPr>
        <w:autoSpaceDE w:val="0"/>
        <w:autoSpaceDN w:val="0"/>
        <w:adjustRightInd w:val="0"/>
        <w:spacing w:after="6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654485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Выражаю согласие на публикацию (размещение) в информационной сети Интернет информации о себе как об участнике отбора, о подаваемом участником отбора предложении (заявке), иной информации об участнике отбора, связанной с отбором и его результатах 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50"/>
        <w:gridCol w:w="425"/>
        <w:gridCol w:w="284"/>
        <w:gridCol w:w="1134"/>
        <w:gridCol w:w="425"/>
        <w:gridCol w:w="567"/>
        <w:gridCol w:w="709"/>
        <w:gridCol w:w="1417"/>
        <w:gridCol w:w="284"/>
        <w:gridCol w:w="1701"/>
        <w:gridCol w:w="283"/>
        <w:gridCol w:w="1985"/>
        <w:gridCol w:w="283"/>
      </w:tblGrid>
      <w:tr w:rsidR="00654485" w:rsidRPr="00654485" w:rsidTr="00530487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113"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113"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113"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54485" w:rsidRPr="00654485" w:rsidTr="00530487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(подпись руководителя)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(Фамилия И.О.)</w:t>
            </w:r>
          </w:p>
        </w:tc>
      </w:tr>
    </w:tbl>
    <w:p w:rsidR="00654485" w:rsidRPr="00654485" w:rsidRDefault="00654485" w:rsidP="00654485">
      <w:pPr>
        <w:autoSpaceDE w:val="0"/>
        <w:autoSpaceDN w:val="0"/>
        <w:adjustRightInd w:val="0"/>
        <w:spacing w:after="6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</w:rPr>
      </w:pPr>
      <w:r w:rsidRPr="00654485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Я, индивидуальный предприниматель _________________________________ даю согласие на обработку персональных данных, необходимых для участия в отборе на предоставление субсидий, в соответствии с Федеральным </w:t>
      </w:r>
      <w:hyperlink r:id="rId31" w:history="1">
        <w:r w:rsidRPr="00654485">
          <w:rPr>
            <w:rFonts w:ascii="Times New Roman" w:eastAsia="Calibri" w:hAnsi="Times New Roman" w:cs="Times New Roman"/>
            <w:bCs/>
            <w:color w:val="0000FF"/>
            <w:kern w:val="32"/>
            <w:sz w:val="24"/>
            <w:szCs w:val="24"/>
          </w:rPr>
          <w:t>законом</w:t>
        </w:r>
      </w:hyperlink>
      <w:r w:rsidRPr="00654485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от 27 июля </w:t>
      </w:r>
      <w:r w:rsidRPr="00654485">
        <w:rPr>
          <w:rFonts w:ascii="Times New Roman" w:eastAsia="Calibri" w:hAnsi="Times New Roman" w:cs="Times New Roman"/>
          <w:bCs/>
          <w:kern w:val="32"/>
          <w:szCs w:val="20"/>
        </w:rPr>
        <w:t>2006 года №152-ФЗ «О персональных данных</w:t>
      </w:r>
      <w:r w:rsidRPr="00654485">
        <w:rPr>
          <w:rFonts w:ascii="Times New Roman" w:eastAsia="Calibri" w:hAnsi="Times New Roman" w:cs="Times New Roman"/>
          <w:bCs/>
          <w:i/>
          <w:kern w:val="32"/>
          <w:szCs w:val="20"/>
        </w:rPr>
        <w:t>» (заполняется только индивидуальными предпринимателями)</w:t>
      </w:r>
    </w:p>
    <w:p w:rsidR="00654485" w:rsidRPr="00654485" w:rsidRDefault="00654485" w:rsidP="0065448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50"/>
        <w:gridCol w:w="425"/>
        <w:gridCol w:w="284"/>
        <w:gridCol w:w="1134"/>
        <w:gridCol w:w="425"/>
        <w:gridCol w:w="567"/>
        <w:gridCol w:w="709"/>
        <w:gridCol w:w="1417"/>
        <w:gridCol w:w="284"/>
        <w:gridCol w:w="1701"/>
        <w:gridCol w:w="283"/>
        <w:gridCol w:w="1985"/>
        <w:gridCol w:w="283"/>
      </w:tblGrid>
      <w:tr w:rsidR="00654485" w:rsidRPr="00654485" w:rsidTr="00530487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113"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113"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113"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54485" w:rsidRPr="00654485" w:rsidTr="00530487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(подпись руководителя)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(Фамилия И.О.)</w:t>
            </w:r>
          </w:p>
        </w:tc>
      </w:tr>
    </w:tbl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 заявке прилагаются следующие документы:</w:t>
      </w:r>
      <w:r w:rsidRPr="006544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right="-1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______________________________________________________________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right="-1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______________________________________________________________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right="-1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______________________________________________________________</w:t>
      </w:r>
    </w:p>
    <w:p w:rsidR="00654485" w:rsidRPr="00654485" w:rsidRDefault="00654485" w:rsidP="00654485">
      <w:pPr>
        <w:autoSpaceDE w:val="0"/>
        <w:autoSpaceDN w:val="0"/>
        <w:spacing w:after="0" w:line="240" w:lineRule="auto"/>
        <w:ind w:right="-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и полноту сведений, указанных в настоящей заявке, подтверждаю, с порядками и условиями оказания финансовой поддержки 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4485" w:rsidRPr="00654485" w:rsidRDefault="00654485" w:rsidP="00654485">
      <w:pPr>
        <w:autoSpaceDE w:val="0"/>
        <w:autoSpaceDN w:val="0"/>
        <w:spacing w:after="0" w:line="240" w:lineRule="auto"/>
        <w:ind w:right="-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50"/>
        <w:gridCol w:w="425"/>
        <w:gridCol w:w="284"/>
        <w:gridCol w:w="1134"/>
        <w:gridCol w:w="425"/>
        <w:gridCol w:w="567"/>
        <w:gridCol w:w="709"/>
        <w:gridCol w:w="1417"/>
        <w:gridCol w:w="284"/>
        <w:gridCol w:w="1701"/>
        <w:gridCol w:w="283"/>
        <w:gridCol w:w="1985"/>
        <w:gridCol w:w="283"/>
      </w:tblGrid>
      <w:tr w:rsidR="00654485" w:rsidRPr="00654485" w:rsidTr="00530487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113" w:right="-1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113"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113"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54485" w:rsidRPr="00654485" w:rsidTr="00530487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(подпись руководителя)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(Фамилия И.О.)</w:t>
            </w:r>
          </w:p>
        </w:tc>
      </w:tr>
    </w:tbl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13</w:t>
      </w: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«Корткеросский»</w:t>
      </w: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экономики» </w:t>
      </w: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Порядок 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4485" w:rsidRPr="00654485" w:rsidRDefault="00654485" w:rsidP="00654485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Общие положения </w:t>
      </w:r>
    </w:p>
    <w:p w:rsidR="00654485" w:rsidRPr="00654485" w:rsidRDefault="00654485" w:rsidP="00654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4485" w:rsidRPr="00654485" w:rsidRDefault="00654485" w:rsidP="00654485">
      <w:pPr>
        <w:numPr>
          <w:ilvl w:val="1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5448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Порядок разработан в соответствии с Бюджетным кодексом Российской Федерации, Федеральным законом от 24.07.2007 № 209-ФЗ «О развитии малого и среднего предпринимательства в Российской Федерации» и постановлением Правительства Российской Федерации от 25.10.2023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</w:t>
      </w:r>
      <w:proofErr w:type="gramEnd"/>
      <w:r w:rsidRPr="006544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654485" w:rsidRPr="00654485" w:rsidRDefault="00654485" w:rsidP="00654485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Calibri" w:hAnsi="Times New Roman" w:cs="Times New Roman"/>
          <w:sz w:val="24"/>
          <w:szCs w:val="24"/>
          <w:lang w:eastAsia="ru-RU"/>
        </w:rPr>
        <w:t>Понятия, используемые в настоящем Порядке:</w:t>
      </w:r>
    </w:p>
    <w:p w:rsidR="00654485" w:rsidRPr="00654485" w:rsidRDefault="00654485" w:rsidP="0065448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544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32" w:history="1">
        <w:r w:rsidRPr="0065448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законом</w:t>
        </w:r>
      </w:hyperlink>
      <w:r w:rsidRPr="006544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24.07.2007 № 209-ФЗ «О развитии малого и среднего предпринимательства в Российской Федерации» (далее - Федеральный закон № 209-ФЗ), к малым предприятиям, в том числе к </w:t>
      </w:r>
      <w:proofErr w:type="spellStart"/>
      <w:r w:rsidRPr="00654485">
        <w:rPr>
          <w:rFonts w:ascii="Times New Roman" w:eastAsia="Calibri" w:hAnsi="Times New Roman" w:cs="Times New Roman"/>
          <w:sz w:val="24"/>
          <w:szCs w:val="24"/>
          <w:lang w:eastAsia="ru-RU"/>
        </w:rPr>
        <w:t>микропредприятиям</w:t>
      </w:r>
      <w:proofErr w:type="spellEnd"/>
      <w:r w:rsidRPr="00654485">
        <w:rPr>
          <w:rFonts w:ascii="Times New Roman" w:eastAsia="Calibri" w:hAnsi="Times New Roman" w:cs="Times New Roman"/>
          <w:sz w:val="24"/>
          <w:szCs w:val="24"/>
          <w:lang w:eastAsia="ru-RU"/>
        </w:rPr>
        <w:t>, и средним предприятиям, сведения о которых внесены в единый реестр субъектов малого и среднего предпринимательства;</w:t>
      </w:r>
      <w:proofErr w:type="gramEnd"/>
    </w:p>
    <w:p w:rsidR="00654485" w:rsidRPr="00654485" w:rsidRDefault="00654485" w:rsidP="0065448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Calibri" w:hAnsi="Times New Roman" w:cs="Times New Roman"/>
          <w:sz w:val="24"/>
          <w:szCs w:val="24"/>
          <w:lang w:eastAsia="ru-RU"/>
        </w:rPr>
        <w:t>- участник конкурсного отбора - субъект малого и среднего предпринимательства, зарегистрированный в установленном порядке в качестве юридического лица, индивидуального предпринимателя, подавший заявку (предложение) на участие в конкурсном отборе на получение субсидии;</w:t>
      </w:r>
    </w:p>
    <w:p w:rsidR="00654485" w:rsidRPr="00654485" w:rsidRDefault="00654485" w:rsidP="0065448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получатель субсидии - субъект </w:t>
      </w:r>
      <w:r w:rsidRPr="00654485">
        <w:rPr>
          <w:rFonts w:ascii="Times New Roman" w:eastAsia="Calibri" w:hAnsi="Times New Roman" w:cs="Times New Roman"/>
          <w:sz w:val="24"/>
          <w:szCs w:val="24"/>
        </w:rPr>
        <w:t>малого и среднего предпринимательства</w:t>
      </w:r>
      <w:r w:rsidRPr="00654485">
        <w:rPr>
          <w:rFonts w:ascii="Times New Roman" w:eastAsia="Calibri" w:hAnsi="Times New Roman" w:cs="Times New Roman"/>
          <w:sz w:val="24"/>
          <w:szCs w:val="24"/>
          <w:lang w:eastAsia="ru-RU"/>
        </w:rPr>
        <w:t>, в отношении которого принято решение о предоставлении субсидии и заключивший соглашение о предоставлении субсидии;</w:t>
      </w:r>
    </w:p>
    <w:p w:rsidR="00654485" w:rsidRPr="00654485" w:rsidRDefault="00654485" w:rsidP="0065448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Calibri" w:hAnsi="Times New Roman" w:cs="Times New Roman"/>
          <w:sz w:val="24"/>
          <w:szCs w:val="24"/>
          <w:lang w:eastAsia="ru-RU"/>
        </w:rPr>
        <w:t>1.3. Порядок определяет:</w:t>
      </w:r>
    </w:p>
    <w:p w:rsidR="00654485" w:rsidRPr="00654485" w:rsidRDefault="00654485" w:rsidP="006544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положения предоставления субсидий из бюджета муниципального образования муниципального района «Корткеросский» (далее - субсидия);</w:t>
      </w:r>
    </w:p>
    <w:p w:rsidR="00654485" w:rsidRPr="00654485" w:rsidRDefault="00654485" w:rsidP="006544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проведения конкурсного отбора получателей для предоставления субсидии;</w:t>
      </w:r>
    </w:p>
    <w:p w:rsidR="00654485" w:rsidRPr="00654485" w:rsidRDefault="00654485" w:rsidP="006544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и порядок предоставления субсидий;</w:t>
      </w:r>
    </w:p>
    <w:p w:rsidR="00654485" w:rsidRPr="00654485" w:rsidRDefault="00654485" w:rsidP="006544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к отчетности;</w:t>
      </w:r>
    </w:p>
    <w:p w:rsidR="00654485" w:rsidRPr="00654485" w:rsidRDefault="00654485" w:rsidP="006544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к осуществлению контроля (мониторинга) за соблюдением условий и порядка предоставления субсидий и ответственности за их нарушение.</w:t>
      </w:r>
    </w:p>
    <w:p w:rsidR="00654485" w:rsidRPr="00654485" w:rsidRDefault="00654485" w:rsidP="00654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gramStart"/>
      <w:r w:rsidRPr="006544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Целью предоставления субсидии является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возмещение части затрат субъектов </w:t>
      </w:r>
      <w:r w:rsidRPr="00654485">
        <w:rPr>
          <w:rFonts w:ascii="Times New Roman" w:eastAsia="Calibri" w:hAnsi="Times New Roman" w:cs="Times New Roman"/>
          <w:sz w:val="24"/>
          <w:szCs w:val="24"/>
        </w:rPr>
        <w:t>малого и среднего предпринимательства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«Корткеросский», связанных с приобретением оборудования в целях создания и (или) развития либо модернизации производства товаров (работ, услуг)</w:t>
      </w:r>
      <w:r w:rsidRPr="006544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средств, предусмотренных в бюджете муниципального района «Корткеросский» на реализацию мероприятий 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подпрограммы «Малое и среднее предпринимательство в муниципальном районе «Корткеросский»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муниципального образования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района «Корткеросский» «Развитие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экономики» (далее – Подпрограмма) на соответствующий финансовый год, на основании соглашения о предоставлении субсидии в пределах лимитов бюджетных обязательств, доведенных до главного распорядителя бюджетных средств</w:t>
      </w:r>
      <w:r w:rsidRPr="006544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654485" w:rsidRPr="00654485" w:rsidRDefault="00654485" w:rsidP="00654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Субсидия предоставляется субъектам </w:t>
      </w:r>
      <w:r w:rsidRPr="00654485">
        <w:rPr>
          <w:rFonts w:ascii="Times New Roman" w:eastAsia="Calibri" w:hAnsi="Times New Roman" w:cs="Times New Roman"/>
          <w:sz w:val="24"/>
          <w:szCs w:val="24"/>
        </w:rPr>
        <w:t>малого и среднего предпринимательства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муниципального образования муниципального района «Корткеросский» (далее – Администрация), осуществляющей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цели, указанные в п. 1.4 настоящего Порядка на соответствующий финансовый год и плановый период (далее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распорядитель), </w:t>
      </w:r>
      <w:r w:rsidRPr="00654485">
        <w:rPr>
          <w:rFonts w:ascii="Times New Roman" w:eastAsia="Calibri" w:hAnsi="Times New Roman" w:cs="Times New Roman"/>
          <w:sz w:val="24"/>
          <w:szCs w:val="24"/>
        </w:rPr>
        <w:t>по результатам конкурсного отбора на право финансового возмещения части затрат.</w:t>
      </w:r>
      <w:proofErr w:type="gramEnd"/>
    </w:p>
    <w:p w:rsidR="00654485" w:rsidRPr="00654485" w:rsidRDefault="00654485" w:rsidP="00654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1.6. Получатели субсидий определяются по результатам конкурсного отбора в форме запроса предложений (заявок).</w:t>
      </w:r>
    </w:p>
    <w:p w:rsidR="00654485" w:rsidRPr="00654485" w:rsidRDefault="00654485" w:rsidP="00654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</w:t>
      </w: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К категории получателей субсидии относятся субъекты малого и среднего предпринимательства, зарегистрированные и осуществляющие свою деятельность на территории МО МР «Корткеросский»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производства товаров (работ, услуг), за исключением видов деятельности, включенных в </w:t>
      </w:r>
      <w:hyperlink r:id="rId33" w:history="1">
        <w:r w:rsidRPr="006544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разделы G</w:t>
        </w:r>
      </w:hyperlink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</w:t>
      </w:r>
      <w:hyperlink r:id="rId34" w:history="1">
        <w:r w:rsidRPr="006544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кода 45</w:t>
        </w:r>
      </w:hyperlink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hyperlink r:id="rId35" w:history="1">
        <w:r w:rsidRPr="006544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K</w:t>
        </w:r>
      </w:hyperlink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6" w:history="1">
        <w:r w:rsidRPr="006544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L</w:t>
        </w:r>
      </w:hyperlink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7" w:history="1">
        <w:r w:rsidRPr="006544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M</w:t>
        </w:r>
      </w:hyperlink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</w:t>
      </w:r>
      <w:hyperlink r:id="rId38" w:history="1">
        <w:r w:rsidRPr="006544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кодов 71</w:t>
        </w:r>
      </w:hyperlink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9" w:history="1">
        <w:r w:rsidRPr="006544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75</w:t>
        </w:r>
      </w:hyperlink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hyperlink r:id="rId40" w:history="1">
        <w:r w:rsidRPr="006544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</w:t>
        </w:r>
      </w:hyperlink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1" w:history="1">
        <w:r w:rsidRPr="006544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O</w:t>
        </w:r>
      </w:hyperlink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2" w:history="1">
        <w:r w:rsidRPr="006544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</w:t>
        </w:r>
      </w:hyperlink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3" w:history="1">
        <w:r w:rsidRPr="006544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кодов 95</w:t>
        </w:r>
      </w:hyperlink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44" w:history="1">
        <w:r w:rsidRPr="006544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96</w:t>
        </w:r>
      </w:hyperlink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hyperlink r:id="rId45" w:history="1">
        <w:r w:rsidRPr="006544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T</w:t>
        </w:r>
      </w:hyperlink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6" w:history="1">
        <w:r w:rsidRPr="006544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U</w:t>
        </w:r>
      </w:hyperlink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Общероссийского классификатора видов экономической деятельности (ОК 029-2014 (КДЕС Ред. 2).</w:t>
      </w:r>
    </w:p>
    <w:p w:rsidR="00654485" w:rsidRPr="00654485" w:rsidRDefault="00654485" w:rsidP="00654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1.8. Требования, предъявляемые к субъектам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и среднего предпринимательства</w:t>
      </w:r>
      <w:r w:rsidRPr="00654485">
        <w:rPr>
          <w:rFonts w:ascii="Times New Roman" w:eastAsia="Calibri" w:hAnsi="Times New Roman" w:cs="Times New Roman"/>
          <w:sz w:val="24"/>
          <w:szCs w:val="24"/>
        </w:rPr>
        <w:t>, участвующих в конкурсном отборе, для предоставления субсидии: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1.8.1. соответствие требованиям, установленными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№ 209-ФЗ</w:t>
      </w:r>
      <w:r w:rsidRPr="00654485">
        <w:rPr>
          <w:rFonts w:ascii="Times New Roman" w:eastAsia="Calibri" w:hAnsi="Times New Roman" w:cs="Times New Roman"/>
          <w:sz w:val="24"/>
          <w:szCs w:val="24"/>
        </w:rPr>
        <w:t>, на дату подачи документов, указанных в пункте 2.4 настоящего Порядка:</w:t>
      </w:r>
      <w:proofErr w:type="gramEnd"/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субъект малого и среднего предпринимательства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профессиональными участником рынка ценных бумаг, ломбардами;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субъект малого и среднего предпринимательства не является участником соглашений о разделе продукции;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субъект малого и среднего предпринимательства не осуществляет предпринимательскую деятельность в сфере игорного бизнеса;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субъект малого и среднего предпринимательства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вод, если иное не предусмотрено Правительством Российской Федерации;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субъект малого и среднего предпринимательства не является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1.8.2. на дату подачи документов, указанных в пункте 2.4 настоящего Порядка: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1) субъект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и среднего предпринимательства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- юридическое лицо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деятельность субъекта малого и среднего предпринимательства не приостановлена в порядке, предусмотренном законодательством Российской Федерации; субъект малого </w:t>
      </w:r>
      <w:r w:rsidRPr="00654485">
        <w:rPr>
          <w:rFonts w:ascii="Times New Roman" w:eastAsia="Calibri" w:hAnsi="Times New Roman" w:cs="Times New Roman"/>
          <w:sz w:val="24"/>
          <w:szCs w:val="24"/>
        </w:rPr>
        <w:lastRenderedPageBreak/>
        <w:t>и среднего предпринимательства - индивидуальный предприниматель не прекратил деятельность в качестве индивидуального предпринимателя;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2) субъект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и среднего предпринимательства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</w:t>
      </w:r>
      <w:proofErr w:type="gramEnd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публичных акционерных обществ;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3) субъект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и среднего предпринимательства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не получает средства из бюджета муниципального образования муниципального района «Корткеросский», на основании иных нормативных правовых актов, на цели, указанные в пункте 1.4. настоящего Порядка;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4) субъект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и среднего предпринимательства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5) субъект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и среднего предпринимательства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6) субъект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и среднего предпринимательства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не является иностранным агентом в соответствии с Федеральным законом «О </w:t>
      </w: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>контроле за</w:t>
      </w:r>
      <w:proofErr w:type="gramEnd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деятельностью лиц, находящихся под иностранным влиянием»;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7) у субъекта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и среднего предпринимательства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просроченная задолженность по возврату в бюджет МО МР «Корткеросский»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муниципального образования муниципального района «Корткеросский»;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8) в реестре дисквалификационных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конкурсного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конкурсного отбора.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1.8.3. у субъекта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и среднего предпринимательства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сборов, страховых взносов в бюджеты бюджетной системы Российской Федерации на дату формирования налоговым органом сведений. При этом дата формирования сведений должна быть не более 10 рабочих дней </w:t>
      </w: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>с даты подачи</w:t>
      </w:r>
      <w:proofErr w:type="gramEnd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документов, указанных в 2.4.</w:t>
      </w:r>
      <w:hyperlink r:id="rId47" w:history="1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настоящего Порядка.</w:t>
      </w:r>
    </w:p>
    <w:p w:rsidR="00654485" w:rsidRPr="00654485" w:rsidRDefault="00654485" w:rsidP="00654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1.9. Уполномоченным органом по обеспечению взаимодействия с субъектами малого и среднего предпринимательства является отдел экономической политики Администрации (далее - Уполномоченный орган).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1.10.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принимаемые Администрацией во исполнение настоящего Порядка, размещаются в установленном порядке на интернет-сайте Администрации </w:t>
      </w:r>
      <w:r w:rsidRPr="0065448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https://kortkeros.gosuslugi.ru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 рабочих дней со дня их принятия. 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- единый портал) в порядке, установленном Министерством финансов Российской Федерации. 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4485" w:rsidRPr="00654485" w:rsidRDefault="00654485" w:rsidP="0065448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4485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проведения </w:t>
      </w:r>
      <w:r w:rsidRPr="006544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b/>
          <w:sz w:val="24"/>
          <w:szCs w:val="24"/>
        </w:rPr>
        <w:t xml:space="preserve"> отбора получателей субсидий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left="4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4485" w:rsidRPr="00654485" w:rsidRDefault="00654485" w:rsidP="00654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2.1. Проведение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 получателей субсидий осуществляется Главным распорядителем способом запроса предложений (заявок) на участие в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конкурсном </w:t>
      </w:r>
      <w:r w:rsidRPr="00654485">
        <w:rPr>
          <w:rFonts w:ascii="Times New Roman" w:eastAsia="Calibri" w:hAnsi="Times New Roman" w:cs="Times New Roman"/>
          <w:sz w:val="24"/>
          <w:szCs w:val="24"/>
        </w:rPr>
        <w:t>отборе на получение субсидии.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2.2. Решение о проведении </w:t>
      </w:r>
      <w:r w:rsidRPr="00654485">
        <w:rPr>
          <w:rFonts w:ascii="Times New Roman" w:eastAsia="Calibri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 утверждается Постановлением Администрации при наличии лимитов бюджетных обязательств, доведенных в установленном порядке до Главного распорядителя как получателя бюджетных средств на предоставление субсидии на цели, указанные в пункте 1.4. настоящего Порядка. 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2.3. В целях проведения </w:t>
      </w:r>
      <w:r w:rsidRPr="00654485">
        <w:rPr>
          <w:rFonts w:ascii="Times New Roman" w:eastAsia="Calibri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 для предоставления субсидии, Уполномоченный орган размещает на официальном сайте Администрации в сети «Интернет» по адресу </w:t>
      </w:r>
      <w:hyperlink r:id="rId48" w:history="1">
        <w:r w:rsidRPr="0065448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https://kortkeros.gosuslugi.ru</w:t>
        </w:r>
      </w:hyperlink>
      <w:r w:rsidRPr="006544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объявление о проведении </w:t>
      </w:r>
      <w:r w:rsidRPr="00654485">
        <w:rPr>
          <w:rFonts w:ascii="Times New Roman" w:eastAsia="Calibri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 с указанием: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1) сроков проведения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2) даты начала подачи и окончания приема заявок от субъектов малого и среднего предпринимательства, при этом дата окончания не может быть ранее 30-го календарного дня, следующего за днем размещения объявления о проведении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3) наименования, места нахождения, почтового адреса, адреса электронной почты Администрации, контактных телефонов лиц, осуществляющих прием заявок;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4) сведений о Порядке предоставления субсидии, с указанием ссылки на официальный сайт Администрации в информационно-телекоммуникационной сети «Интернет», где размещен текст Порядка;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5) требований, предъявляемых к субъектам малого и среднего предпринимательства, определенных в соответствии с пунктом 1.8. настоящего Порядка;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6) категории получателей субсидии и критериев оценивания заявок субъектов малого и среднего предпринимательства;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7) порядка подачи заявок субъектами малого и среднего предпринимательства и требования, предъявляемые к форме и содержанию заявки и документов;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8) порядка отзыва заявок, их возврата, </w:t>
      </w: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>определяющий</w:t>
      </w:r>
      <w:proofErr w:type="gramEnd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в том числе основания для возврата заявок, внесения изменений в заявки;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9) правил рассмотрения и оценки заявок субъектов малого и среднего предпринимательства;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10) порядка возврата документов на доработку;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11) порядка отклонения документов, а также информацию об основаниях их отклонения;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12) объем распределяемой субсидии в рамках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отбора, порядок расчета размера субсидии, установленный настоящим Порядком, правила распределения субсидий по результатам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13) порядка предоставления участникам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 разъяснений положений объявления о проведении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отбора, дата начала и окончания срока такого предоставления;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14) сроков, в </w:t>
      </w: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>течение</w:t>
      </w:r>
      <w:proofErr w:type="gramEnd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которого победитель (победители)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 должен подписать соглашение о предоставлении субсидии;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15) условий признания победителя (победителей)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 </w:t>
      </w: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>уклонившимся</w:t>
      </w:r>
      <w:proofErr w:type="gramEnd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 заключения договора;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16) результата предоставления субсидии;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17) сроки размещения результатов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 на сайте, которые не могут быть позднее 14-го календарного дня, следующего за днем определения победителя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отбора.</w:t>
      </w:r>
    </w:p>
    <w:p w:rsidR="00654485" w:rsidRPr="00654485" w:rsidRDefault="00654485" w:rsidP="00654485">
      <w:pPr>
        <w:keepNext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shd w:val="clear" w:color="auto" w:fill="FFFFFF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kern w:val="32"/>
          <w:sz w:val="24"/>
          <w:szCs w:val="24"/>
          <w:shd w:val="clear" w:color="auto" w:fill="FFFFFF"/>
          <w:lang w:eastAsia="ru-RU"/>
        </w:rPr>
        <w:t xml:space="preserve">Разъяснение положений объявления и Порядка осуществляется по телефону Уполномоченного органа 8(82136)9-25-91 или непосредственно в Уполномоченном органе (кабинет № 16 Администрации) согласно режиму рабочего времени Администрации в период проведения </w:t>
      </w:r>
      <w:r w:rsidRPr="0065448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Times New Roman" w:hAnsi="Times New Roman" w:cs="Times New Roman"/>
          <w:bCs/>
          <w:kern w:val="32"/>
          <w:sz w:val="24"/>
          <w:szCs w:val="24"/>
          <w:shd w:val="clear" w:color="auto" w:fill="FFFFFF"/>
          <w:lang w:eastAsia="ru-RU"/>
        </w:rPr>
        <w:t xml:space="preserve"> отбора и приема документов от субъектов </w:t>
      </w:r>
      <w:r w:rsidRPr="0065448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малого и среднего предпринимательства</w:t>
      </w:r>
      <w:r w:rsidRPr="00654485">
        <w:rPr>
          <w:rFonts w:ascii="Times New Roman" w:eastAsia="Times New Roman" w:hAnsi="Times New Roman" w:cs="Times New Roman"/>
          <w:bCs/>
          <w:kern w:val="32"/>
          <w:sz w:val="24"/>
          <w:szCs w:val="24"/>
          <w:shd w:val="clear" w:color="auto" w:fill="FFFFFF"/>
          <w:lang w:eastAsia="ru-RU"/>
        </w:rPr>
        <w:t>. 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2.4. Для получения субсидии необходимы следующие документы: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</w:t>
      </w:r>
      <w:hyperlink w:anchor="Par215" w:history="1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12 к муниципальной Программе;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проект, оформленный в произвольной форме, содержащий: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цель, задачи/проблемы проекта;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финансово-экономическое обоснование затрат на реализацию проекта;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описание организационно-технических возможностей исполнения проекта;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результаты;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этапы реализации проекта;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видеоматериалы, имеющие непосредственное отношение к проекту (при наличии);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документы, подтверждающие осуществление в текущем календарном году расходов субъектом малого и среднего предпринимательства на цели, установленные настоящим Порядком (копии договоров, платежных поручений, счетов, счето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фактур, актов приема -передачи, накладных, товарно-транспортных накладных);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обязательство о </w:t>
      </w:r>
      <w:proofErr w:type="spell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неотчуждении</w:t>
      </w:r>
      <w:proofErr w:type="spell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имущества, приобретенного с использованием субсидии, в течение трех лет с даты заключения договора о предоставлении субсидии, путем продажи, дарения, обмена или отчуждения иным образом в соответствии с законодательством Российской Федерации (за исключением случаев реорганизации получателей субсидий или взносов имущества в виде пая, вклада в уставный капитал (паевой фонд) организаций, осуществляющих деятельность, аналогичную деятельности субъекта малого и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предпринимательства), 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произвольной форме;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технико-экономическое обоснование целесообразности приобретения оборудования (далее - ТЭО), содержащее динамику годовых плановых показателей от эффективности использования оборудования, приобретенного с использованием средств субсидии, на период не менее трех лет 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 о предоставлении субсидии по форме, согласно приложению 1 к настоящему Порядку;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обязательство о создании (сохранении) рабочих мест, составленное в произвольной форме, содержащее информацию о количестве планируемых к созданию (сохранению) рабочих мест, которое определяется в зависимости от размера запрашиваемой субсидии: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размер запрашиваемой субсидии субъектом малого и среднего предпринимательства составляет 1000,0 тыс. руб. и более, то количество вновь создаваемых мест рассчитывается по формуле: 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К= </w:t>
      </w:r>
      <w:proofErr w:type="spellStart"/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Ci</w:t>
      </w:r>
      <w:proofErr w:type="spellEnd"/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/1000,0 тыс. руб.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где:</w:t>
      </w:r>
      <w:r w:rsidRPr="00654485">
        <w:rPr>
          <w:rFonts w:ascii="Times New Roman" w:eastAsia="Times New Roman" w:hAnsi="Times New Roman" w:cs="Times New Roman"/>
          <w:bCs/>
          <w:noProof/>
          <w:sz w:val="24"/>
          <w:szCs w:val="24"/>
          <w:highlight w:val="yellow"/>
          <w:lang w:eastAsia="ru-RU"/>
        </w:rPr>
        <w:t xml:space="preserve"> 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количество дополнительных рабочих мест (ед.);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Ci</w:t>
      </w:r>
      <w:proofErr w:type="spell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размер субсидии, предоставляемой субъекту малого и среднего предпринимательства (тыс. руб.);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размер запрашиваемой субсидии субъектом малого и среднего предпринимательства составляет менее 1000,0 тыс. руб., то субъект малого и среднего предпринимательства предоставляет обязательство о сохранении рабочих мест, в количестве, указанном в заявке, в соответствии с подпунктом 1 пункта 2.4. настоящего Порядка. 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справку о соответствии требованиям, указанным в подпунктах 1.8.1. и 1.8.2. пункта 1.8. настоящего Порядка,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согласно приложению 15 к муниципальной Программе;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8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согласие на публикацию (размещение) в информационно-телекоммуникационной сети «Интернет» информации о заявителе, о подаваемой заявке, иной информации о заявителе, в соответствии с Порядком (указывается в заявке);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9) согласие на обработку персональных данных в произвольной форме (для физического лица, являющегося индивидуальным предпринимателем, указывается в заявке).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10) выписка из Единого государственного реестра юридических лиц (индивидуальных предпринимателей);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11) </w:t>
      </w:r>
      <w:r w:rsidRPr="00654485">
        <w:rPr>
          <w:rFonts w:ascii="Times New Roman" w:eastAsia="Calibri" w:hAnsi="Times New Roman" w:cs="Times New Roman"/>
          <w:bCs/>
          <w:sz w:val="24"/>
          <w:szCs w:val="24"/>
        </w:rPr>
        <w:t xml:space="preserve">сведения </w:t>
      </w:r>
      <w:r w:rsidRPr="006544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форме, утвержденной приказом Федеральной налоговой службы;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12) сведения Отделения Фонда пенсионного и социального страхования Российской Федерации по Республике Коми о состоянии расчетов по страховым взносам, пеням и штрафам;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13) сведения о численности работников, сформированные на последнюю отчетную дату  по форме – ЕФС-1 раздела 2 «</w:t>
      </w:r>
      <w:r w:rsidRPr="006544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заболеваний», утвержденной постановлением от 31 октября 2022 г. № 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</w:t>
      </w:r>
      <w:proofErr w:type="gramEnd"/>
      <w:r w:rsidRPr="006544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от несчастных случаев на производстве и профессиональных заболеваний (ЕФС-1)» и порядка ее заполнения»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Для участия в конкурсном отборе субъект малого и среднего предпринимательства, в сроки, указанные в объявлении о проведении конкурсного отбора, предоставляют в Администрацию документы и сведения, указанные в подпунктах 1-9 пункта 2.4. </w:t>
      </w:r>
    </w:p>
    <w:p w:rsidR="00654485" w:rsidRPr="00654485" w:rsidRDefault="00654485" w:rsidP="0065448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Представляемые копии документов, должны быть заверены подписью участника конкурсного отбора или уполномоченным им лицом с предоставлением документов, подтверждающих полномочия указанного лица, и печатью участника конкурсного отбора (при наличии).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Субъект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и среднего предпринимательства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несет персональную ответственность за достоверность сведений, указанных в заявке и прилагаемых к ней документах.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Сведения, содержащиеся в документах, указанные в подпунктах 10-13, пункта 2.4., запрашиваются Уполномоченным органом в течение 5 рабочих дней со дня поступления заявки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применением электронного сервиса или 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в порядке межведомственного информационного взаимодействия у органов, предоставляющих </w:t>
      </w:r>
      <w:r w:rsidRPr="00654485">
        <w:rPr>
          <w:rFonts w:ascii="Times New Roman" w:eastAsia="Calibri" w:hAnsi="Times New Roman" w:cs="Times New Roman"/>
          <w:sz w:val="24"/>
          <w:szCs w:val="24"/>
        </w:rPr>
        <w:lastRenderedPageBreak/>
        <w:t>государственные услуги, и органов, предоставляющих муниципальные услуги, иных государственных органов, органов местного самоуправления, а также подведомственных этим органам организаций, если такие сведения находятся в распоряжении</w:t>
      </w:r>
      <w:proofErr w:type="gramEnd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этих органов (организаций)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в случае если указанные документы не были представлены субъектами малого и среднего предпринимательства самостоятельно.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2.6.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представленные участниками конкурсного отбора в соответствии с пунктом 2.4.1. настоящего Порядка, регистрируются в день их поступления в Администрацию в соответствии с установленными правилами делопроизводства в порядке очередности их поступления. Заявке присваивается входящий номер и дата поступления</w:t>
      </w:r>
      <w:r w:rsidRPr="0065448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2.7.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малого и среднего предпринимательства вправе: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подать для участия в конкурсного 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отборе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одной заявки.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внести изменения в заявку и (или) заменить приложенные к ней документы, до окончания срока приема документов, путем 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 подписанного участником конкурсного отбора уведомления с приложением заменяемых документов;</w:t>
      </w:r>
    </w:p>
    <w:p w:rsidR="00654485" w:rsidRPr="00654485" w:rsidRDefault="00654485" w:rsidP="0065448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-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отозвать заявку, до окончания срока приема документов, путем 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 подписанного субъектом малого и среднего предпринимательства уведомления об отзыве заявки. В случае отзыва заявки до окончания срока приема заявок, полный пакет документов возвращается участнику конкурсного отбора.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Уполномоченный орган: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5 рабочих дней со дня регистрации документов оформляет расписку о получении документов с указанием перечня и даты предоставления документов и направляет указанную расписку субъекту малого и среднего предпринимательства.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30 рабочих дней со дня окончания приема заявок осуществляет предварительную проверку полноты (комплектность) и оформление представленных субъектами малого и среднего предпринимательства заявок и документов, на соответствие требованиям настоящего Порядка и нормам Федерального закона № 209-ФЗ, производит предварительный расчет сумм субсидий в разрезе участников конкурсного отбора.</w:t>
      </w:r>
    </w:p>
    <w:p w:rsidR="00654485" w:rsidRPr="00654485" w:rsidRDefault="00654485" w:rsidP="006544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В целях проверки соответствия участника конкурсного отбора требованиям, указанным в подпунктах 1.8.1. и 1.8.2. пункта 1.8. настоящего Порядка, Уполномоченный орган, запрашивает: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отсутствии просроченной задолженности по возврату  в бюджет муниципального образования муниципального района «Корткеросский»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муниципального образования муниципального района «Корткеросский» (в управлении имущественных и земельных отношений и отделе экономической политики администрации муниципального образования муниципального района «Корткеросский»);</w:t>
      </w:r>
      <w:proofErr w:type="gramEnd"/>
    </w:p>
    <w:p w:rsidR="00654485" w:rsidRPr="00654485" w:rsidRDefault="00654485" w:rsidP="006544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сведения, подтверждающие отсутствие (наличие) выплат субъектам малого и среднего предпринимательства на основании иных правовых актов, на цели, установленные п. 1.4. настоящего Порядка (в Министерстве экономического развития, промышленности и транспорта Республики Коми и (или) в Министерстве сельского хозяйства и потребительского рынка Республики Коми);</w:t>
      </w:r>
    </w:p>
    <w:p w:rsidR="00654485" w:rsidRPr="00654485" w:rsidRDefault="00654485" w:rsidP="006544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об отсутствии в реестре дисквалифицированных лиц сведений о дисквалифицированном руководителе, членах коллегиального исполнительного органа, 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исполняющем функции единоличного исполнительного органа или главном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бухгалтере участника конкурсного отбора, являющимся юридическим лицом, об индивидуальном предпринимателе - производителе товаров, работ, услуг (с применением электронного сервиса Федеральной налоговой службы «Реестр дисквалифицированных лиц»);</w:t>
      </w:r>
    </w:p>
    <w:p w:rsidR="00654485" w:rsidRPr="00654485" w:rsidRDefault="00654485" w:rsidP="006544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отсутствии в реестре сведений о банкротстве (с применением электронного сервиса «Единый федеральный реестр сведений о банкротстве»);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об отсутствии в перечне организаций и физических лиц, в отношении которых имеются сведения об их причастности к экстремистской дельности и терроризму </w:t>
      </w:r>
      <w:r w:rsidRPr="00654485">
        <w:rPr>
          <w:rFonts w:ascii="Times New Roman" w:eastAsia="Calibri" w:hAnsi="Times New Roman" w:cs="Times New Roman"/>
          <w:sz w:val="24"/>
          <w:szCs w:val="24"/>
        </w:rPr>
        <w:t>(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электронного сервиса «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Перечень</w:t>
      </w:r>
      <w:r w:rsidRPr="00654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организаций</w:t>
      </w:r>
      <w:r w:rsidRPr="00654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</w:t>
      </w:r>
      <w:r w:rsidRPr="00654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физических</w:t>
      </w:r>
      <w:r w:rsidRPr="00654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лиц</w:t>
      </w:r>
      <w:r w:rsidRPr="00654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 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</w:t>
      </w:r>
      <w:r w:rsidRPr="00654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отношении</w:t>
      </w:r>
      <w:r w:rsidRPr="00654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которых</w:t>
      </w:r>
      <w:r w:rsidRPr="00654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имеются</w:t>
      </w:r>
      <w:r w:rsidRPr="00654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сведения</w:t>
      </w:r>
      <w:r w:rsidRPr="00654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об</w:t>
      </w:r>
      <w:r w:rsidRPr="00654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их</w:t>
      </w:r>
      <w:r w:rsidRPr="00654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причастности</w:t>
      </w:r>
      <w:r w:rsidRPr="00654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</w:t>
      </w:r>
      <w:r w:rsidRPr="00654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экстремистской</w:t>
      </w:r>
      <w:r w:rsidRPr="00654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деятельности</w:t>
      </w:r>
      <w:r w:rsidRPr="00654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или</w:t>
      </w:r>
      <w:r w:rsidRPr="00654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терроризму</w:t>
      </w:r>
      <w:r w:rsidRPr="00654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654485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- сведения об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отсутствии в перечне </w:t>
      </w:r>
      <w:r w:rsidRPr="00654485">
        <w:rPr>
          <w:rFonts w:ascii="Times New Roman" w:eastAsia="Calibri" w:hAnsi="Times New Roman" w:cs="Times New Roman"/>
          <w:sz w:val="24"/>
          <w:szCs w:val="24"/>
        </w:rPr>
        <w:t>организаций и физических лиц, связанных с террористическими организациями и террористами или с распространением оружия массового уничтожения (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электронного сервиса «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ООН»)»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 сведения об отсутствии 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заявителя в реестре иностранных агентов в соответствии с Федеральным законом «О </w:t>
      </w: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>контроле за</w:t>
      </w:r>
      <w:proofErr w:type="gramEnd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деятельностью лиц, находящихся под иностранным влиянием» (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электронного сервиса Министерства юстиции Российской Федерации «Реестр иностранных агентов»).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орган, не позднее 30 календарных дней с даты окончания подачи заявки и документов на участие в конкурсного отборе, после осуществления предварительной проверки представленных заявок и документации, направляет их для рассмотрения в Комиссию по отбору проектов и рассмотрению заявок субъектов малого и среднего предпринимательства, претендующих на получение финансовой поддержки за счет средств бюджета муниципального района «Корткеросский» (далее – Комиссия).</w:t>
      </w:r>
      <w:proofErr w:type="gramEnd"/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Персональный состав Комиссии и регламент ее работы утверждается постановлением Администрации и размещается на официальном сайте Администрации</w:t>
      </w:r>
      <w:r w:rsidRPr="0065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Комиссия </w:t>
      </w:r>
      <w:r w:rsidRPr="0065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срок не более 3 рабочих дней </w:t>
      </w:r>
      <w:proofErr w:type="gramStart"/>
      <w:r w:rsidRPr="0065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65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 в Комиссию: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рассматривает поступившие на конкурсный отбор заявки и документы и осуществляет оценку субъектов малого и среднего предпринимательства на предмет их соответствия категории и требованиям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отбора, установленными пунктами 1.7. и 1.8.  настоящего Порядка</w:t>
      </w:r>
      <w:r w:rsidRPr="0065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проводит конкурсный отбор проектов и по результатам проведенного конкурсного отбора, определяет победителей, набравших по результатам оценки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количество баллов, начисленных в соответствии с приложением 2 к настоящему Порядку, </w:t>
      </w:r>
      <w:r w:rsidRPr="0065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654485">
        <w:rPr>
          <w:rFonts w:ascii="Times New Roman" w:eastAsia="Calibri" w:hAnsi="Times New Roman" w:cs="Times New Roman"/>
          <w:sz w:val="24"/>
          <w:szCs w:val="24"/>
        </w:rPr>
        <w:t>соответствующих категории и требованиям, в соответствии с пунктами 1.7. и</w:t>
      </w:r>
      <w:r w:rsidRPr="00654485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654485">
        <w:rPr>
          <w:rFonts w:ascii="Times New Roman" w:eastAsia="Calibri" w:hAnsi="Times New Roman" w:cs="Times New Roman"/>
          <w:sz w:val="24"/>
          <w:szCs w:val="24"/>
        </w:rPr>
        <w:t>1.8. настоящего Порядка;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определяет размер предоставляемой субсидии;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осуществляет другие функции, отнесенные к компетенции Комиссии.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2.13. </w:t>
      </w: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Заключение Комиссии о несоответствии субъекта малого и среднего предпринимательства категории и требованиям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отбора, установленными настоящим Порядком и (или) решение об отказе в предоставлении субсидии принимается по следующим основаниям:</w:t>
      </w:r>
      <w:proofErr w:type="gramEnd"/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1) поступление заявки на участие в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конкурсном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отборе после установленного срока окончания приема заявок на участие в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конкурсном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отборе;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2) несоответствие субъекта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и среднего предпринимательства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категории получателей субсидии, установленной пунктом 1.7. настоящего Порядка;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3)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представленных субъектом малого и среднего предпринимательства заявки и документов требованиям, </w:t>
      </w:r>
      <w:r w:rsidRPr="00654485">
        <w:rPr>
          <w:rFonts w:ascii="Times New Roman" w:eastAsia="Calibri" w:hAnsi="Times New Roman" w:cs="Times New Roman"/>
          <w:sz w:val="24"/>
          <w:szCs w:val="24"/>
        </w:rPr>
        <w:t>установленным пунктом 1.8. настоящего Порядка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proofErr w:type="spell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непредоставление</w:t>
      </w:r>
      <w:proofErr w:type="spell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(предоставление не в полном объеме) указанных документов;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установление факта недостоверности, предоставленной субъектом малого и среднего предпринимательства информации;</w:t>
      </w:r>
    </w:p>
    <w:p w:rsidR="00654485" w:rsidRPr="00654485" w:rsidRDefault="00654485" w:rsidP="00654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654485" w:rsidRPr="00654485" w:rsidRDefault="00654485" w:rsidP="00654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6) с даты признания субъекта малого и среднего предпринимательства совершившим нарушение порядка и условий оказания поддержки прошло менее одного года, за исключением случая более раннего устранения субъектом малого и среднего предпринимательства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средств поддержки или представлением недостоверных сведений и документов, 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признания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малого и среднего предпринимательства совершившим такое нарушение прошло менее трех лет;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7) в случае, если представленные для субсидирования расходы уже субсидируются в рамках других программ, проектов или мероприятий;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непризнание субъекта малого и среднего предпринимательства победителем конкурсного отбора по основанию, предусмотренного подпунктом 2 пункта 2.12. настоящего Порядка;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Заключение Комиссии о признании субъекта малого и среднего предпринимательства победителем конкурсного отбора, а так же о соответствии (несоответствии) субъекта малого и среднего предпринимательства категории и требованиям получателей субсидии, установленными пунктами 1.7. и 1.8 настоящего Порядка, оформляется протоколом в срок не более 5 рабочих дней </w:t>
      </w: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>с даты поступления</w:t>
      </w:r>
      <w:proofErr w:type="gramEnd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документов в Комиссию.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2.19. В случае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заявка подана единственным субъектом малого и среднего предпринимательства и соответствует категории и требованиям, установленным настоящим Порядком, такая заявка признается победителем конкурсного отбора.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</w:t>
      </w:r>
      <w:r w:rsidRPr="00654485">
        <w:rPr>
          <w:rFonts w:ascii="Times New Roman" w:eastAsia="Calibri" w:hAnsi="Times New Roman" w:cs="Times New Roman"/>
          <w:sz w:val="24"/>
          <w:szCs w:val="24"/>
        </w:rPr>
        <w:t>В случае</w:t>
      </w: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если Комиссией, по результатам конкурсного отбора, принято решение о несоответствии субъекта малого и среднего предпринимательства категории и требованиям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отбора, установленными настоящим Порядком, и (или) принято решение об отказе в предоставлении субсидии, Администрация направляет субъекту малого и среднего предпринимательства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соответствующее мотивированное уведомление</w:t>
      </w:r>
      <w:r w:rsidRPr="00654485">
        <w:rPr>
          <w:rFonts w:ascii="Times New Roman" w:eastAsia="Calibri" w:hAnsi="Times New Roman" w:cs="Times New Roman"/>
          <w:sz w:val="24"/>
          <w:szCs w:val="24"/>
        </w:rPr>
        <w:t>, в течение 5 рабочих дней со дня подготовки протокола Комиссии.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2.21. Субъект малого и среднего предпринимательства, в отношении которого принято решение об отказе в 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2.22. </w:t>
      </w: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Если к сроку окончания подачи документов на участие в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конкурсном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отборе, установленному в объявлении о проведении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отбора, не поступило ни одной заявки на участие в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отборе и (или) по результатам рассмотрения заявки и документов Комиссией принято решение о  несоответствии субъекта малого и среднего предпринимательства категории получателей субсидии и (или) требованиям, установленным настоящим Порядком, Администрация принимает решение о признании</w:t>
      </w:r>
      <w:proofErr w:type="gramEnd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 </w:t>
      </w: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>несостоявшимся</w:t>
      </w:r>
      <w:proofErr w:type="gramEnd"/>
      <w:r w:rsidRPr="0065448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2.23. На основании протокола Комиссии,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района «Корткеросский» - руководитель администрации,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в срок не более 15 рабочих дней </w:t>
      </w: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>с даты подписания</w:t>
      </w:r>
      <w:proofErr w:type="gramEnd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протокола,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предоставлении субсидии.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Главы муниципального района «Корткеросский» - руководителя администрации о предоставлении субсидии оформляется постановлением администрации района.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2.24. Информация о результатах рассмотрения заявок на получение финансовой поддержки размещается на официальном сайте Администрации в сети «Интернет» не позднее 14-го календарного дня </w:t>
      </w: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>с даты подписания</w:t>
      </w:r>
      <w:proofErr w:type="gramEnd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протокола и включает следующие сведения: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- дата, время и место проведения рассмотрения документов;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- информация об участниках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отбора, заявки и документы, которых были рассмотрены;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- информация об участниках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отбора, в отношении которых принято решение о несоответствии категории и требованиям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отбора, установленными настоящим Порядком, и (или) принято решение об отказе в предоставлении субсидии, с указанием причин отказа, в том числе положений объявления о проведении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отбора, которым не соответствуют документы;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- наименование получателя (получателей) субсидии, с которым заключается соглашение и размер предоставляемой ему субсидии.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4485" w:rsidRPr="00654485" w:rsidRDefault="00654485" w:rsidP="0065448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44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Условия и порядок предоставления субсидии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left="45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Субсидированию, за счет средств бюджета муниципального образования муниципального района «Корткеросский», подлежит часть расходов, понесенных субъектами малого и среднего предпринимательства в текущем году, на</w:t>
      </w:r>
      <w:r w:rsidRPr="00654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1 января 2002 г. № 1 «О классификации основных средств, включаемых в амортизационные группы», за исключением объектов субсидирования,  предназначенных для осуществления оптовой и розничной торговой деятельности субъектами малого и среднего предпринимательства.  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Субсидированию, за счет средств бюджета муниципального образования муниципального района «Корткеросский», подлежит часть расходов, </w:t>
      </w:r>
      <w:r w:rsidRPr="00654485">
        <w:rPr>
          <w:rFonts w:ascii="Times New Roman" w:eastAsia="Calibri" w:hAnsi="Times New Roman" w:cs="Times New Roman"/>
          <w:sz w:val="24"/>
          <w:szCs w:val="24"/>
        </w:rPr>
        <w:t>в отношении которых не предоставлялись субсидии за счет средств местного бюджета или республиканского бюджета Республики Коми в рамках иных программ.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</w:t>
      </w:r>
      <w:r w:rsidRPr="00654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Субсидия предоставляется субъектам малого и среднего предпринимательства на финансовое возмещение части расходов, предусмотренных проектом, но не более 70% или 1500,0 тыс. руб., на одного получателя поддержки, в пределах, имеющихся на реализацию Подпрограммы средств.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Pr="00654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Субъекту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и среднего предпринимательства</w:t>
      </w:r>
      <w:r w:rsidRPr="00654485">
        <w:rPr>
          <w:rFonts w:ascii="Times New Roman" w:eastAsia="Calibri" w:hAnsi="Times New Roman" w:cs="Times New Roman"/>
          <w:sz w:val="24"/>
          <w:szCs w:val="24"/>
        </w:rPr>
        <w:t>, являющемуся плательщиком налога на добавленную стоимость, затраты возмещаются за вычетом налога на добавленную стоимость.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3.5. В случае недостаточности лимитов бюджетных обязательств, необходимых для предоставления субсидий в отношении представленных заявок, победителями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 признаются участники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отбора, заявки которых представлены для участия в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конкурсном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отборе в более ранние сроки согласно регистрации, в соответствии с пунктом 2.6 настоящего Порядка.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4"/>
          <w:szCs w:val="24"/>
        </w:rPr>
        <w:t>3.6.</w:t>
      </w:r>
      <w:r w:rsidRPr="006544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если победителями конкурсного отбора признаны несколько участников конкурсного отбора и дата поступления заявок на участие в отборе, согласно регистрации, в соответствии с пунктом 2.6. настоящего Порядка, совпадает, размер субсидии между получателями субсидии распределяется пропорционально 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удельному весу объема расходов, заявленных каждым субъектом малого и среднего предпринимательства, и денежных средств, предусмотренных в бюджете муниципального образования муниципального района «Корткеросский» на цели</w:t>
      </w:r>
      <w:proofErr w:type="gramEnd"/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указанные</w:t>
      </w:r>
      <w:proofErr w:type="gramEnd"/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r w:rsidRPr="00654485">
        <w:rPr>
          <w:rFonts w:ascii="Times New Roman" w:eastAsia="Calibri" w:hAnsi="Times New Roman" w:cs="Times New Roman"/>
          <w:bCs/>
          <w:sz w:val="24"/>
          <w:szCs w:val="24"/>
        </w:rPr>
        <w:t xml:space="preserve"> пункте 1.4. настоящего Порядка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 субсидии определяется по формуле: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6544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(R</w:t>
      </w:r>
      <w:r w:rsidRPr="006544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/СуммR</w:t>
      </w:r>
      <w:r w:rsidRPr="006544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) x R</w:t>
      </w:r>
      <w:r w:rsidRPr="006544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54485" w:rsidRPr="00654485" w:rsidRDefault="00654485" w:rsidP="006544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6544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субсидии, причитающаяся </w:t>
      </w:r>
      <w:proofErr w:type="spellStart"/>
      <w:r w:rsidRPr="006544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-ому субъекту малого и среднего предпринимательства, рублей;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6544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размер нераспределенной субсидии, предусмотренной в Программе на конкретное мероприятие (сумма, предусмотренная в бюджете на конкретное мероприятие);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СуммR</w:t>
      </w:r>
      <w:r w:rsidRPr="006544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суммарный размер субсидий, заявленных субъектами малого и среднего предпринимательства в заявках на получение субсидий на реализацию проекта;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6544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3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размер субсидии, заявленный </w:t>
      </w:r>
      <w:proofErr w:type="spellStart"/>
      <w:r w:rsidRPr="006544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-ым субъектом малого и среднего предпринимательства в заявке на получение субсидии.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3.7. В случаях наличия по результатам </w:t>
      </w: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проведения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 получателей субсидий остатка лимитов бюджетных обязательств</w:t>
      </w:r>
      <w:proofErr w:type="gramEnd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на предоставление субсидии на соответствующий финансовый год, не распределенного между победителями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 получателей субсидий, Администрация может принять решение о проведении дополнительного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 получателей субсидий в соответствии с настоящим Порядком. 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3.8. Предоставление субсидий из бюджета муниципального образования муниципального района «Корткеросский» осуществляется на основании соглашений, заключенных между субъектом малого и среднего предпринимательства и Администрацией, в соответствии с типовой формой, утвержденной Управлением финансов Администрации.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Срок подготовки Администрацией и направления получателю субсидии соглашения не может превышать 5 рабочих дней </w:t>
      </w: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>с даты подписания</w:t>
      </w:r>
      <w:proofErr w:type="gramEnd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протокола конкурсного отбора.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Получатель субсидии в срок не позднее 5 рабочих дней </w:t>
      </w: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>с даты получения</w:t>
      </w:r>
      <w:proofErr w:type="gramEnd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проекта соглашения рассматривает его и направляет подписанное в 2 экземплярах соглашение в адрес Администрации.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В случае не подписания получателем субсидии Соглашения в срок, установленный в пункте 3.8. настоящего Порядка, Администрация в течение 3 рабочих дней со дня истечения указанного срока принимает решение о признании получателя субсидии уклонившимся от заключения Соглашения и направляет ему уведомление о принятом решении с обоснованием его принятия.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У</w:t>
      </w:r>
      <w:r w:rsidRPr="00654485">
        <w:rPr>
          <w:rFonts w:ascii="Times New Roman" w:eastAsia="Calibri" w:hAnsi="Times New Roman" w:cs="Times New Roman"/>
          <w:sz w:val="24"/>
          <w:szCs w:val="24"/>
        </w:rPr>
        <w:t>словиями для предоставления субъектам малого и среднего предпринимательства субсидии, включаемыми в Соглашение о предоставлении субсидии, являются: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>-согласие субъекта малого и среднего предпринимательства на осуществление в отношении него проверки Администрацией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порядка и условий предоставления субсидии в соответствии со статьями 268.1 и 269.2 Бюджетного кодекса Российской Федерации;</w:t>
      </w:r>
      <w:proofErr w:type="gramEnd"/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- плановые значения результатов предоставления субсидий, их характеристик (показателей, необходимых для оценки достижения результатов предоставления субсидий) и показателей деятельности, установленных соответствующими Порядками </w:t>
      </w:r>
      <w:r w:rsidRPr="00654485">
        <w:rPr>
          <w:rFonts w:ascii="Times New Roman" w:eastAsia="Calibri" w:hAnsi="Times New Roman" w:cs="Times New Roman"/>
          <w:sz w:val="24"/>
          <w:szCs w:val="24"/>
        </w:rPr>
        <w:lastRenderedPageBreak/>
        <w:t>предоставления субсидий на соответствующий финансовый год (далее соответственно - результаты, характеристики) с указанием необходимости (отсутствия необходимости) проведения мониторинга достижения результатов;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- порядок, формы и сроки представления отчетов, устанавливаемых Администрацией;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- требование о запрете приобретения получателями субсидий - юридическими лицами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- положение о том, что не предусматривается возврат субъектами малого и среднего предпринимательства остатков субсидий, не использованных в отчетном финансовом году, поскольку субсидии предоставляются на возмещение части понесенных расходов;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недостижении</w:t>
      </w:r>
      <w:proofErr w:type="spell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по новым условиям в случае уменьшения Администрации ранее доведенных лимитов бюджетных обязатель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едоставление субсидии.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</w:t>
      </w:r>
      <w:r w:rsidRPr="00654485">
        <w:rPr>
          <w:rFonts w:ascii="Times New Roman" w:eastAsia="Calibri" w:hAnsi="Times New Roman" w:cs="Times New Roman"/>
          <w:sz w:val="24"/>
          <w:szCs w:val="24"/>
        </w:rPr>
        <w:t>Дополнительное соглашение является неотъемлемой частью соглашения, и заключаются в соответствии с типовой формой соглашения, утвержденной Управлением финансов Администрации в случаях: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1) расторжения Соглашения по соглашению сторон;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2) изменения условий Соглашения по соглашению сторон;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3) реорганизации получателей субсидий - юридических лиц в форме слияния, присоединения или преобразования в части перемены лица в обязательстве с указанием в соглашении юридического лица, являющегося правопреемником;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муниципального образования муниципального района «Корткеросский»;</w:t>
      </w:r>
      <w:proofErr w:type="gramEnd"/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прекращения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части перемены лица в обязательстве с указанием стороны в соглашении иного лица, являющегося правопреемником.</w:t>
      </w:r>
      <w:proofErr w:type="gramEnd"/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</w:t>
      </w:r>
      <w:r w:rsidRPr="00654485">
        <w:rPr>
          <w:rFonts w:ascii="Times New Roman" w:eastAsia="Calibri" w:hAnsi="Times New Roman" w:cs="Times New Roman"/>
          <w:sz w:val="24"/>
          <w:szCs w:val="24"/>
        </w:rPr>
        <w:t>Расторжение соглашения осуществляется по соглашению сторон и оформляется в виде дополнительного соглашения о расторжении Соглашения.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Изменение Соглашения осуществляется по соглашению сторон и оформляется в виде дополнительного соглашения к нему, являющегося его неотъемлемой частью, в соответствии с типовой формой, утвержденной Управлением финансов Администрации.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3.13. Заключенные соглашения о предоставлении субсидии, а также постановление Администрации и распоряжение Главы муниципального района «Корткеросский» 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уководителя администрации об оказании поддержки направляются Уполномоченным органом в отдел финансового и бухгалтерского учета Администрации для перечисления субсидии.</w:t>
      </w:r>
    </w:p>
    <w:p w:rsidR="00654485" w:rsidRPr="00654485" w:rsidRDefault="00654485" w:rsidP="006544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3.14. 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финансового и бухгалтерского учета Администрации осуществляет перечисление субсидии субъектам малого и среднего предпринимательства на расчетные или корреспондентские счета, открытые получателями субсидий в учреждениях Центрального банка Российской Федерации или кредитных организациях не позднее 10-го рабочего дня, следующего за днем принятием решения Главы муниципального района «Корткеросский» - руководителя Администрации о выделении субсидии.</w:t>
      </w:r>
      <w:proofErr w:type="gramEnd"/>
    </w:p>
    <w:p w:rsidR="00654485" w:rsidRPr="00654485" w:rsidRDefault="00654485" w:rsidP="006544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Финансирование расходов производится в соответствии со сводной бюджетной росписью бюджета муниципального района «Корткеросский» в пределах лимитов бюджетных обязательств, предусмотренных на реализацию Подпрограммы на соответствующий финансовый год.</w:t>
      </w:r>
    </w:p>
    <w:p w:rsidR="00654485" w:rsidRPr="00654485" w:rsidRDefault="00654485" w:rsidP="006544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3.16. </w:t>
      </w:r>
      <w:r w:rsidRPr="0065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предоставления субсидии является количество созданных (сохраненных) получателем субсидии рабочих мест.</w:t>
      </w:r>
    </w:p>
    <w:p w:rsidR="00654485" w:rsidRPr="00654485" w:rsidRDefault="00654485" w:rsidP="00654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Показателем, характеризующим достижение/</w:t>
      </w:r>
      <w:proofErr w:type="spellStart"/>
      <w:r w:rsidRPr="0065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недостижение</w:t>
      </w:r>
      <w:proofErr w:type="spellEnd"/>
      <w:r w:rsidRPr="0065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 предоставления субсидии (далее – показатель результативности), является доля фактически созданных (сохраненных) рабочих мест от запланированного количества</w:t>
      </w:r>
      <w:proofErr w:type="gramStart"/>
      <w:r w:rsidRPr="0065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(%).</w:t>
      </w:r>
      <w:proofErr w:type="gramEnd"/>
    </w:p>
    <w:p w:rsidR="00654485" w:rsidRPr="00654485" w:rsidRDefault="00654485" w:rsidP="00654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показателя результативности устанавливается в соглашении о предоставлении субсидии, исходя из представленной в технико-экономическом обосновании целесообразности приобретения оборудования информации о планируемом создании (сохранении) рабочих мест, в соответствии с подпунктом 10 пункта 2.4. настоящего Порядка</w:t>
      </w:r>
    </w:p>
    <w:p w:rsidR="00654485" w:rsidRPr="00654485" w:rsidRDefault="00654485" w:rsidP="00654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достижения значения показателя результативности осуществляется Администрацией района на основании сравнения планового значения показателя результативности, установленного соглашением о предоставлении субсидии, и фактически достигнутого значения по итогам отчетного финансового года и в течение одного года со дня предоставления субсидии.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предоставления субсидии считается достигнутым, если доля фактически созданных (сохраненных) рабочих мест от запланированного количества равна или более 100 %.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4485" w:rsidRPr="00654485" w:rsidRDefault="00654485" w:rsidP="00654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 к отчетности</w:t>
      </w:r>
    </w:p>
    <w:p w:rsidR="00654485" w:rsidRPr="00654485" w:rsidRDefault="00654485" w:rsidP="00654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654485">
        <w:rPr>
          <w:rFonts w:ascii="Times New Roman" w:eastAsia="Calibri" w:hAnsi="Times New Roman" w:cs="Times New Roman"/>
          <w:sz w:val="24"/>
          <w:szCs w:val="24"/>
        </w:rPr>
        <w:t>Получатель субсидии представляет в Администрацию отчет о достижении значений результатов, а также характеристик результата, указанных в пункте 3.16. настоящего Порядка, в срок и по форме, установленным соглашением. Указанная отчетность представляется ежеквартально в срок до 15 числа месяца, следующего за отчетным кварталом, до полного исполнения обязательств по достижению значений результатов предоставления субсидии.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Администрация вправе установить в соглашении формы и сроки представляемой получателям субсидии дополнительной отчетности, связанной с предоставлением субсидии и не указанной в абзаце первом настоящего пункта.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Администрация в течение 5 рабочих дней осуществляет проверку отчетов, указанных в абзацах первом и втором настоящего пункта на корректность их заполнения, на соответствие их установленным формам и требованиям, установленным соглашением, и, при отсутствии замечаний, принимает указанные отчеты.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случае установления в ходе проверки отчетов замечаний Администрация в </w:t>
      </w: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>срок, не превышающий 7 рабочих дней возвращает</w:t>
      </w:r>
      <w:proofErr w:type="gramEnd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их получателю субсидии на доработку.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Получатель субсидии в течение 5 рабочих дней </w:t>
      </w: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>с даты получения</w:t>
      </w:r>
      <w:proofErr w:type="gramEnd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непринятых Администрацией отчетов направляет в Администрацию доработанные отчеты, проверка и принятие которых осуществляется в порядке, предусмотренном настоящим пунктом.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4.2. Ответственность за достоверность представленных в Администрацию документов и отчетов, установленных настоящими Порядком, возлагается на получателя субсидии.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Администрация района вправе запрашивать у субъекта малого и среднего предпринимательства предложения, информацию и иные материалы в течение 3 (трех) лет после получения субсидии, осуществлять оценку достижения субъектом малого и среднего предпринимательства результатов, показателей (при установлении таких показателей) результативности использования субсидии, порядка и условий, установленных Соглашением.</w:t>
      </w:r>
    </w:p>
    <w:p w:rsidR="00654485" w:rsidRPr="00654485" w:rsidRDefault="00654485" w:rsidP="00654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485" w:rsidRPr="00654485" w:rsidRDefault="00654485" w:rsidP="00654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к осуществлению контроля (мониторинга) за соблюдением условий и порядка предоставления субсидий и ответственность за их нарушение</w:t>
      </w:r>
    </w:p>
    <w:p w:rsidR="00654485" w:rsidRPr="00654485" w:rsidRDefault="00654485" w:rsidP="00654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</w:t>
      </w:r>
      <w:proofErr w:type="gramStart"/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 (мониторинг) за соблюдением условий и порядка предоставления субсидий субъектам малого и среднего предпринимательства, в том числе в части достижения результатов предоставления субсидии, осуществляется в установленном порядке главным распорядителем бюджета муниципального района «Корткеросский» и иными органами государственного (муниципального) финансового контроля </w:t>
      </w:r>
      <w:r w:rsidRPr="00654485">
        <w:rPr>
          <w:rFonts w:ascii="Times New Roman" w:eastAsia="Calibri" w:hAnsi="Times New Roman" w:cs="Times New Roman"/>
          <w:sz w:val="24"/>
          <w:szCs w:val="24"/>
        </w:rPr>
        <w:t>в соответствии со статьями 268.1 и 269.2 Бюджетного кодекса Российской Федерации.</w:t>
      </w:r>
      <w:proofErr w:type="gramEnd"/>
    </w:p>
    <w:p w:rsidR="00654485" w:rsidRPr="00654485" w:rsidRDefault="00654485" w:rsidP="006544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соблюдения условий и порядка предоставления и использования субсидии осуществляется, в том числе и на основании полученной отчетности.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5.2. В случае установления фактов нарушения условий и порядка предоставления субсидии, в том числе </w:t>
      </w:r>
      <w:proofErr w:type="spellStart"/>
      <w:r w:rsidRPr="00654485">
        <w:rPr>
          <w:rFonts w:ascii="Times New Roman" w:eastAsia="Calibri" w:hAnsi="Times New Roman" w:cs="Times New Roman"/>
          <w:sz w:val="24"/>
          <w:szCs w:val="24"/>
        </w:rPr>
        <w:t>недостижения</w:t>
      </w:r>
      <w:proofErr w:type="spellEnd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установленного в соглашении о предоставлении субсидии значения результата, указанного в пункте 3.16. настоящего Порядка, субъектом малого и среднего предпринимательства подлежат возврату средства субсидии в бюджет муниципального образования муниципального района «Корткеросский» в следующем порядке: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>1) Администрация в течение 10 рабочих дней со дня подписания акта проверки соблюдения условий и порядка предоставления субсидий или получения сведений от органов государственного (муниципального) финансового контроля об установлении фактов представления недостоверных сведений, нарушения условий и порядка предоставления субсидий, выявленных в результате проверок, направляет субъекту малого и среднего предпринимательства письмо-уведомление о возврате средств бюджета муниципального образования муниципального района «Корткеросский» (далее</w:t>
      </w:r>
      <w:proofErr w:type="gramEnd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– уведомление);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2) субъект малого и среднего предпринимательства в течение 30 дней (если в уведомлении не указан иной срок) </w:t>
      </w: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>с даты получения</w:t>
      </w:r>
      <w:proofErr w:type="gramEnd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уведомления осуществляет возврат субсидий, использованных не по назначению, с нарушением установленных условий и порядка их предоставления, в безналичной форме, путем перечисления денежных средств на расчетный счет Администрации муниципального района «Корткеросский»;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В случае невыполнения в установленный срок уведомления, Администрация обеспечивает взыскание средств бюджета муниципального образования муниципального района «Корткеросский» в судебном порядке.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невозврата полученных бюджетных средств в установленный срок возврату подлежит также сумма процентов за пользование денежными средствами в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размере 1/365 ключевой ставки Банка России/в размере 1/366 ключевой ставки Банка России в високосном году, действовавшей в соответствующие периоды, за каждый 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со дня, следующего за днем перечисления субсидии.</w:t>
      </w:r>
    </w:p>
    <w:p w:rsidR="00654485" w:rsidRPr="00654485" w:rsidRDefault="00654485" w:rsidP="00F37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6" w:name="_GoBack"/>
      <w:bookmarkEnd w:id="6"/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1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8"/>
          <w:lang w:eastAsia="ru-RU"/>
        </w:rPr>
        <w:t>к Порядку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субсидирования части затрат 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субъектов малого и среднего 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предпринимательства, 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8"/>
          <w:lang w:eastAsia="ru-RU"/>
        </w:rPr>
        <w:t>связанных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приобретением оборудования в целях 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создания и (или) развития либо 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8"/>
          <w:lang w:eastAsia="ru-RU"/>
        </w:rPr>
        <w:t>модернизации производства товаров (работ, услуг)</w:t>
      </w:r>
    </w:p>
    <w:p w:rsidR="00654485" w:rsidRPr="00654485" w:rsidRDefault="00654485" w:rsidP="00654485">
      <w:pPr>
        <w:keepNext/>
        <w:spacing w:before="240"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</w:p>
    <w:p w:rsidR="00654485" w:rsidRPr="00654485" w:rsidRDefault="00654485" w:rsidP="0065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Технико-экономическое обоснование целесообразности приобретения оборудования </w:t>
      </w:r>
    </w:p>
    <w:p w:rsidR="00654485" w:rsidRPr="00654485" w:rsidRDefault="00654485" w:rsidP="00654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1"/>
        <w:gridCol w:w="4917"/>
      </w:tblGrid>
      <w:tr w:rsidR="00654485" w:rsidRPr="00654485" w:rsidTr="00530487">
        <w:tc>
          <w:tcPr>
            <w:tcW w:w="4390" w:type="dxa"/>
          </w:tcPr>
          <w:p w:rsidR="00654485" w:rsidRPr="00654485" w:rsidRDefault="00654485" w:rsidP="00654485">
            <w:pPr>
              <w:rPr>
                <w:sz w:val="24"/>
                <w:szCs w:val="24"/>
                <w:lang w:eastAsia="ru-RU"/>
              </w:rPr>
            </w:pPr>
            <w:r w:rsidRPr="00654485">
              <w:rPr>
                <w:sz w:val="24"/>
                <w:szCs w:val="24"/>
                <w:lang w:eastAsia="ru-RU"/>
              </w:rPr>
              <w:t>Наименование заявителя: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654485" w:rsidRPr="00654485" w:rsidRDefault="00654485" w:rsidP="00654485">
            <w:pPr>
              <w:rPr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c>
          <w:tcPr>
            <w:tcW w:w="4390" w:type="dxa"/>
          </w:tcPr>
          <w:p w:rsidR="00654485" w:rsidRPr="00654485" w:rsidRDefault="00654485" w:rsidP="00654485">
            <w:pPr>
              <w:rPr>
                <w:sz w:val="24"/>
                <w:szCs w:val="24"/>
                <w:lang w:eastAsia="ru-RU"/>
              </w:rPr>
            </w:pPr>
            <w:r w:rsidRPr="00654485">
              <w:rPr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:rsidR="00654485" w:rsidRPr="00654485" w:rsidRDefault="00654485" w:rsidP="00654485">
            <w:pPr>
              <w:rPr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c>
          <w:tcPr>
            <w:tcW w:w="4390" w:type="dxa"/>
          </w:tcPr>
          <w:p w:rsidR="00654485" w:rsidRPr="00654485" w:rsidRDefault="00654485" w:rsidP="00654485">
            <w:pPr>
              <w:rPr>
                <w:sz w:val="24"/>
                <w:szCs w:val="24"/>
                <w:lang w:eastAsia="ru-RU"/>
              </w:rPr>
            </w:pPr>
            <w:r w:rsidRPr="00654485">
              <w:rPr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:rsidR="00654485" w:rsidRPr="00654485" w:rsidRDefault="00654485" w:rsidP="00654485">
            <w:pPr>
              <w:rPr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c>
          <w:tcPr>
            <w:tcW w:w="4390" w:type="dxa"/>
          </w:tcPr>
          <w:p w:rsidR="00654485" w:rsidRPr="00654485" w:rsidRDefault="00654485" w:rsidP="00654485">
            <w:pPr>
              <w:rPr>
                <w:sz w:val="24"/>
                <w:szCs w:val="24"/>
                <w:lang w:eastAsia="ru-RU"/>
              </w:rPr>
            </w:pPr>
            <w:r w:rsidRPr="00654485">
              <w:rPr>
                <w:sz w:val="24"/>
                <w:szCs w:val="24"/>
                <w:lang w:eastAsia="ru-RU"/>
              </w:rPr>
              <w:t>Основной вид экономической деятельности (код и наименование):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:rsidR="00654485" w:rsidRPr="00654485" w:rsidRDefault="00654485" w:rsidP="00654485">
            <w:pPr>
              <w:rPr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c>
          <w:tcPr>
            <w:tcW w:w="4390" w:type="dxa"/>
          </w:tcPr>
          <w:p w:rsidR="00654485" w:rsidRPr="00654485" w:rsidRDefault="00654485" w:rsidP="00654485">
            <w:pPr>
              <w:rPr>
                <w:sz w:val="24"/>
                <w:szCs w:val="24"/>
                <w:lang w:eastAsia="ru-RU"/>
              </w:rPr>
            </w:pPr>
            <w:r w:rsidRPr="00654485">
              <w:rPr>
                <w:sz w:val="24"/>
                <w:szCs w:val="24"/>
                <w:lang w:eastAsia="ru-RU"/>
              </w:rPr>
              <w:t>Дополнительные виды экономической деятельности (код и наименование):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:rsidR="00654485" w:rsidRPr="00654485" w:rsidRDefault="00654485" w:rsidP="00654485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654485" w:rsidRPr="00654485" w:rsidRDefault="00654485" w:rsidP="0065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5387"/>
        <w:gridCol w:w="1701"/>
        <w:gridCol w:w="1701"/>
      </w:tblGrid>
      <w:tr w:rsidR="00654485" w:rsidRPr="00654485" w:rsidTr="00530487">
        <w:tc>
          <w:tcPr>
            <w:tcW w:w="596" w:type="dxa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  <w:gridSpan w:val="3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приобретенного оборудования</w:t>
            </w:r>
          </w:p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(заполняется отдельно по каждому наименованию оборудования)</w:t>
            </w:r>
          </w:p>
        </w:tc>
      </w:tr>
      <w:tr w:rsidR="00654485" w:rsidRPr="00654485" w:rsidTr="00530487">
        <w:tc>
          <w:tcPr>
            <w:tcW w:w="5983" w:type="dxa"/>
            <w:gridSpan w:val="2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701" w:type="dxa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654485" w:rsidRPr="00654485" w:rsidTr="00530487">
        <w:tc>
          <w:tcPr>
            <w:tcW w:w="596" w:type="dxa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87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приобретаемого оборудования</w:t>
            </w:r>
          </w:p>
        </w:tc>
        <w:tc>
          <w:tcPr>
            <w:tcW w:w="1701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c>
          <w:tcPr>
            <w:tcW w:w="596" w:type="dxa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387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ОКОФ *</w:t>
            </w:r>
          </w:p>
        </w:tc>
        <w:tc>
          <w:tcPr>
            <w:tcW w:w="1701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c>
          <w:tcPr>
            <w:tcW w:w="596" w:type="dxa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387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приобретенного оборудования, ед.</w:t>
            </w:r>
          </w:p>
        </w:tc>
        <w:tc>
          <w:tcPr>
            <w:tcW w:w="1701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c>
          <w:tcPr>
            <w:tcW w:w="596" w:type="dxa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387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1 ед. оборудования, тыс. рублей</w:t>
            </w:r>
          </w:p>
        </w:tc>
        <w:tc>
          <w:tcPr>
            <w:tcW w:w="1701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c>
          <w:tcPr>
            <w:tcW w:w="596" w:type="dxa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387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оборудования, тыс. рублей</w:t>
            </w:r>
          </w:p>
        </w:tc>
        <w:tc>
          <w:tcPr>
            <w:tcW w:w="1701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c>
          <w:tcPr>
            <w:tcW w:w="596" w:type="dxa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387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приобретения оборудования, всего, тыс. рублей, в том числе:</w:t>
            </w:r>
          </w:p>
        </w:tc>
        <w:tc>
          <w:tcPr>
            <w:tcW w:w="1701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c>
          <w:tcPr>
            <w:tcW w:w="596" w:type="dxa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54485" w:rsidRPr="00654485" w:rsidRDefault="00654485" w:rsidP="0065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кредит, займы тыс. рублей</w:t>
            </w:r>
          </w:p>
        </w:tc>
        <w:tc>
          <w:tcPr>
            <w:tcW w:w="1701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c>
          <w:tcPr>
            <w:tcW w:w="596" w:type="dxa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54485" w:rsidRPr="00654485" w:rsidRDefault="00654485" w:rsidP="0065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средства, тыс. рублей</w:t>
            </w:r>
          </w:p>
        </w:tc>
        <w:tc>
          <w:tcPr>
            <w:tcW w:w="1701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c>
          <w:tcPr>
            <w:tcW w:w="596" w:type="dxa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9" w:type="dxa"/>
            <w:gridSpan w:val="3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приобретения оборудования</w:t>
            </w:r>
          </w:p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(заполняется отдельно по каждому наименованию оборудования)</w:t>
            </w:r>
          </w:p>
        </w:tc>
      </w:tr>
      <w:tr w:rsidR="00654485" w:rsidRPr="00654485" w:rsidTr="00530487">
        <w:tc>
          <w:tcPr>
            <w:tcW w:w="596" w:type="dxa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87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производство новых видов продукции (услуг) (указать какие)</w:t>
            </w:r>
          </w:p>
        </w:tc>
        <w:tc>
          <w:tcPr>
            <w:tcW w:w="1701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c>
          <w:tcPr>
            <w:tcW w:w="596" w:type="dxa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387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объемов производства продукции (услуг) </w:t>
            </w:r>
          </w:p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ожидаемый рост)</w:t>
            </w:r>
          </w:p>
        </w:tc>
        <w:tc>
          <w:tcPr>
            <w:tcW w:w="1701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c>
          <w:tcPr>
            <w:tcW w:w="596" w:type="dxa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387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затрат на производство продукции (услуг) </w:t>
            </w:r>
          </w:p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ожидаемое снижение)</w:t>
            </w:r>
          </w:p>
        </w:tc>
        <w:tc>
          <w:tcPr>
            <w:tcW w:w="1701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c>
          <w:tcPr>
            <w:tcW w:w="596" w:type="dxa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387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цели (расшифровать)</w:t>
            </w:r>
          </w:p>
        </w:tc>
        <w:tc>
          <w:tcPr>
            <w:tcW w:w="1701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c>
          <w:tcPr>
            <w:tcW w:w="596" w:type="dxa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  <w:gridSpan w:val="3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Плановые показатели от эффективности использования оборудования (на период не менее трех лет </w:t>
            </w:r>
            <w:proofErr w:type="gramStart"/>
            <w:r w:rsidRPr="0065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65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соглашения о предоставлении </w:t>
            </w:r>
            <w:r w:rsidRPr="0065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субсидии)</w:t>
            </w:r>
          </w:p>
        </w:tc>
      </w:tr>
      <w:tr w:rsidR="00654485" w:rsidRPr="00654485" w:rsidTr="00530487">
        <w:tc>
          <w:tcPr>
            <w:tcW w:w="596" w:type="dxa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5387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работников, человек (указать ожидаемые показатели)</w:t>
            </w:r>
          </w:p>
        </w:tc>
        <w:tc>
          <w:tcPr>
            <w:tcW w:w="3402" w:type="dxa"/>
            <w:gridSpan w:val="2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c>
          <w:tcPr>
            <w:tcW w:w="596" w:type="dxa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</w:t>
            </w:r>
          </w:p>
        </w:tc>
        <w:tc>
          <w:tcPr>
            <w:tcW w:w="3402" w:type="dxa"/>
            <w:gridSpan w:val="2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c>
          <w:tcPr>
            <w:tcW w:w="596" w:type="dxa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</w:t>
            </w:r>
          </w:p>
        </w:tc>
        <w:tc>
          <w:tcPr>
            <w:tcW w:w="3402" w:type="dxa"/>
            <w:gridSpan w:val="2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c>
          <w:tcPr>
            <w:tcW w:w="596" w:type="dxa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</w:t>
            </w:r>
          </w:p>
        </w:tc>
        <w:tc>
          <w:tcPr>
            <w:tcW w:w="3402" w:type="dxa"/>
            <w:gridSpan w:val="2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c>
          <w:tcPr>
            <w:tcW w:w="596" w:type="dxa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387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бюджет и страховые взносы во внебюджетные фонды, тыс. рублей (указать ожидаемые показатели)</w:t>
            </w:r>
          </w:p>
        </w:tc>
        <w:tc>
          <w:tcPr>
            <w:tcW w:w="3402" w:type="dxa"/>
            <w:gridSpan w:val="2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c>
          <w:tcPr>
            <w:tcW w:w="596" w:type="dxa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</w:t>
            </w:r>
          </w:p>
        </w:tc>
        <w:tc>
          <w:tcPr>
            <w:tcW w:w="3402" w:type="dxa"/>
            <w:gridSpan w:val="2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c>
          <w:tcPr>
            <w:tcW w:w="596" w:type="dxa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</w:t>
            </w:r>
          </w:p>
        </w:tc>
        <w:tc>
          <w:tcPr>
            <w:tcW w:w="3402" w:type="dxa"/>
            <w:gridSpan w:val="2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c>
          <w:tcPr>
            <w:tcW w:w="596" w:type="dxa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</w:t>
            </w:r>
          </w:p>
        </w:tc>
        <w:tc>
          <w:tcPr>
            <w:tcW w:w="3402" w:type="dxa"/>
            <w:gridSpan w:val="2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c>
          <w:tcPr>
            <w:tcW w:w="596" w:type="dxa"/>
          </w:tcPr>
          <w:p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387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реализации продукции (услуг), тыс. рублей (указать ожидаемые показатели)</w:t>
            </w:r>
          </w:p>
        </w:tc>
        <w:tc>
          <w:tcPr>
            <w:tcW w:w="3402" w:type="dxa"/>
            <w:gridSpan w:val="2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c>
          <w:tcPr>
            <w:tcW w:w="596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</w:t>
            </w:r>
          </w:p>
        </w:tc>
        <w:tc>
          <w:tcPr>
            <w:tcW w:w="3402" w:type="dxa"/>
            <w:gridSpan w:val="2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c>
          <w:tcPr>
            <w:tcW w:w="596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</w:t>
            </w:r>
          </w:p>
        </w:tc>
        <w:tc>
          <w:tcPr>
            <w:tcW w:w="3402" w:type="dxa"/>
            <w:gridSpan w:val="2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5" w:rsidRPr="00654485" w:rsidTr="00530487">
        <w:tc>
          <w:tcPr>
            <w:tcW w:w="596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</w:t>
            </w:r>
          </w:p>
        </w:tc>
        <w:tc>
          <w:tcPr>
            <w:tcW w:w="3402" w:type="dxa"/>
            <w:gridSpan w:val="2"/>
          </w:tcPr>
          <w:p w:rsidR="00654485" w:rsidRPr="00654485" w:rsidRDefault="00654485" w:rsidP="0065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4485" w:rsidRPr="00654485" w:rsidRDefault="00654485" w:rsidP="0065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Общероссийский классификатор основных фондов (ОКОФ)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29E" w:rsidRPr="00654485" w:rsidRDefault="00F3729E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субсидирования части затрат 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субъектов малого и среднего 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предпринимательства, 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приобретением оборудования в целях 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и (или) развития либо 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модернизации производства товаров (работ, услуг)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и бальная шкала оценок проектов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предоставления за счет средств бюджета муниципального района «Корткеросский» субсидий для возмещения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654485">
        <w:rPr>
          <w:rFonts w:ascii="Times New Roman" w:eastAsia="Calibri" w:hAnsi="Times New Roman" w:cs="Times New Roman"/>
          <w:sz w:val="24"/>
          <w:szCs w:val="24"/>
        </w:rPr>
        <w:t>доля собственных фактически понесенных и оплаченных расходов на реализацию проекта, подтвержденных соответствующими документами: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менее 30% - 0 баллов;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30% - 1 балл;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свыше 30 % до 50 % включительно - 2 балла;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свыше 50% - 3 балла;</w:t>
      </w:r>
    </w:p>
    <w:p w:rsidR="00654485" w:rsidRPr="00654485" w:rsidRDefault="00654485" w:rsidP="006544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срок окупаемости проекта:</w:t>
      </w:r>
    </w:p>
    <w:p w:rsidR="00654485" w:rsidRPr="00654485" w:rsidRDefault="00654485" w:rsidP="006544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года - 3 балла;</w:t>
      </w:r>
    </w:p>
    <w:p w:rsidR="00654485" w:rsidRPr="00654485" w:rsidRDefault="00654485" w:rsidP="006544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до 3 лет - 2 балла;</w:t>
      </w:r>
    </w:p>
    <w:p w:rsidR="00654485" w:rsidRPr="00654485" w:rsidRDefault="00654485" w:rsidP="006544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 до 5 лет - 1 балл;</w:t>
      </w:r>
    </w:p>
    <w:p w:rsidR="00654485" w:rsidRPr="00654485" w:rsidRDefault="00654485" w:rsidP="006544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5 лет -0 баллов.</w:t>
      </w:r>
    </w:p>
    <w:p w:rsidR="00654485" w:rsidRPr="00654485" w:rsidRDefault="00654485" w:rsidP="006544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К3 – индекс доходности проекта:</w:t>
      </w:r>
    </w:p>
    <w:p w:rsidR="00654485" w:rsidRPr="00654485" w:rsidRDefault="00654485" w:rsidP="006544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 до 0,5 – 0 баллов;</w:t>
      </w:r>
    </w:p>
    <w:p w:rsidR="00654485" w:rsidRPr="00654485" w:rsidRDefault="00654485" w:rsidP="006544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0,5 до 1- 1 балл;</w:t>
      </w:r>
    </w:p>
    <w:p w:rsidR="00654485" w:rsidRPr="00654485" w:rsidRDefault="00654485" w:rsidP="006544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до 1,5 - 2 балла;</w:t>
      </w:r>
    </w:p>
    <w:p w:rsidR="00654485" w:rsidRPr="00654485" w:rsidRDefault="00654485" w:rsidP="006544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1,5 - 3 балла;</w:t>
      </w:r>
    </w:p>
    <w:p w:rsidR="00654485" w:rsidRPr="00654485" w:rsidRDefault="00654485" w:rsidP="006544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создание дополнительных рабочих мест в рамках реализации проекта: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предусмотрено – 0 баллов; 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предусмотрено до 3 ме</w:t>
      </w:r>
      <w:proofErr w:type="gramStart"/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 вкл</w:t>
      </w:r>
      <w:proofErr w:type="gramEnd"/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ючительно – 1 балл;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более 3 рабочих мест – 2 балла.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К5 – планируемый уровень среднемесячной заработной платы сотрудников, в зависимости от установленного в Республике Коми, на текущую дату, минимального 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оплаты труда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МРОТ):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МРОТ – 0 баллов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 МРОТ - 1 балл;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МРОТ на 15% включительно - 2 балла;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МРОТ более чем на 15% - 3 балла;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период возврата субсидии в виде налоговых и неналоговых платежей в бюджеты разных уровней и внебюджетные фонды:</w:t>
      </w:r>
    </w:p>
    <w:p w:rsidR="00654485" w:rsidRPr="00654485" w:rsidRDefault="00654485" w:rsidP="00654485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года – 3 балла;</w:t>
      </w:r>
    </w:p>
    <w:p w:rsidR="00654485" w:rsidRPr="00654485" w:rsidRDefault="00654485" w:rsidP="00654485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года до 2 лет – 2 балла;</w:t>
      </w:r>
    </w:p>
    <w:p w:rsidR="00654485" w:rsidRPr="00654485" w:rsidRDefault="00654485" w:rsidP="00654485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 лет до 3 лет – 1 балл;</w:t>
      </w:r>
    </w:p>
    <w:p w:rsidR="00654485" w:rsidRPr="00654485" w:rsidRDefault="00654485" w:rsidP="00654485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3 лет – 0 баллов.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общей оценки проекта осуществляется по формуле: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SUM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= К1+К2+К3+К4+К5+К6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устанавливает минимально необходимое значение общей оценки проекта, при котором проекты, представленные претендентами, могут быть признаны победителями конкурсного отбора.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65448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lastRenderedPageBreak/>
        <w:t xml:space="preserve">                    </w:t>
      </w: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14 </w:t>
      </w: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«Корткеросский»</w:t>
      </w: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экономики»</w:t>
      </w: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субсидирования расходов (части расходов) на строительство (реконструкцию) и (или) приобретение помещений для содержания скота, производства и хранения кормов сельскохозяйственным организациям, индивидуальным предпринимателям, осуществляющим сельскохозяйственное производство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4485" w:rsidRPr="00654485" w:rsidRDefault="00654485" w:rsidP="00654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654485" w:rsidRPr="00654485" w:rsidRDefault="00654485" w:rsidP="00654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485" w:rsidRPr="00654485" w:rsidRDefault="00654485" w:rsidP="00654485">
      <w:pPr>
        <w:numPr>
          <w:ilvl w:val="1"/>
          <w:numId w:val="7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544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Настоящий Порядок разработан в соответствии с Бюджетным кодексом Российской Федерации и постановлением Правительства Российской Федерации от 25.10.2023 г. № 1782 «Об утверждении общих </w:t>
      </w:r>
      <w:r w:rsidRPr="0065448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</w:t>
      </w:r>
      <w:proofErr w:type="gramEnd"/>
      <w:r w:rsidRPr="006544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проведение отборов получателей указанных субсидий, в том числе грантов в форме субсидий».</w:t>
      </w:r>
    </w:p>
    <w:p w:rsidR="00654485" w:rsidRPr="00654485" w:rsidRDefault="00654485" w:rsidP="00654485">
      <w:pPr>
        <w:numPr>
          <w:ilvl w:val="1"/>
          <w:numId w:val="7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Понятия, используемые в настоящем Порядке: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сельскохозяйственные организации и индивидуальные предпринимател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хозяйствующие субъекты (юридические лица и индивидуальные предприниматели) осуществляющие деятельность в сфере агропромышленного комплекса (далее - организации);</w:t>
      </w:r>
    </w:p>
    <w:p w:rsidR="00654485" w:rsidRPr="00654485" w:rsidRDefault="00654485" w:rsidP="0065448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Calibri" w:hAnsi="Times New Roman" w:cs="Times New Roman"/>
          <w:sz w:val="24"/>
          <w:szCs w:val="24"/>
          <w:lang w:eastAsia="ru-RU"/>
        </w:rPr>
        <w:t>- участник конкурсного отбора – хозяйствующий субъект, зарегистрированный в установленном порядке в качестве юридического лица или индивидуального предпринимателя, подавший предложение (заявку) на участие в конкурсном отборе на получение субсидии;</w:t>
      </w:r>
    </w:p>
    <w:p w:rsidR="00654485" w:rsidRPr="00654485" w:rsidRDefault="00654485" w:rsidP="006544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получатели субсидии – хозяйствующие субъекты, в отношении которых принято решение о предоставлении средств из бюджета муниципального образования муниципального района «Корткеросский» и с которыми заключены соглашения о предоставлении субсидии (далее - получатель субсидии).</w:t>
      </w:r>
    </w:p>
    <w:p w:rsidR="00654485" w:rsidRPr="00654485" w:rsidRDefault="00654485" w:rsidP="0065448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Calibri" w:hAnsi="Times New Roman" w:cs="Times New Roman"/>
          <w:sz w:val="24"/>
          <w:szCs w:val="24"/>
          <w:lang w:eastAsia="ru-RU"/>
        </w:rPr>
        <w:t>1.3. Порядок определяет:</w:t>
      </w:r>
    </w:p>
    <w:p w:rsidR="00654485" w:rsidRPr="00654485" w:rsidRDefault="00654485" w:rsidP="0065448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положения предоставления субсидий из бюджета муниципального образования муниципального района «Корткеросский» (далее - субсидия);</w:t>
      </w:r>
    </w:p>
    <w:p w:rsidR="00654485" w:rsidRPr="00654485" w:rsidRDefault="00654485" w:rsidP="0065448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проведения конкурсного отбора получателей для предоставления субсидии (далее – конкурсный отбор);</w:t>
      </w:r>
    </w:p>
    <w:p w:rsidR="00654485" w:rsidRPr="00654485" w:rsidRDefault="00654485" w:rsidP="0065448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и порядок предоставления субсидий;</w:t>
      </w:r>
    </w:p>
    <w:p w:rsidR="00654485" w:rsidRPr="00654485" w:rsidRDefault="00654485" w:rsidP="0065448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к отчетности;</w:t>
      </w:r>
    </w:p>
    <w:p w:rsidR="00654485" w:rsidRPr="00654485" w:rsidRDefault="00654485" w:rsidP="0065448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к осуществлению контроля (мониторинга) за соблюдением условий и порядка предоставления субсидий и ответственности за их нарушение.</w:t>
      </w:r>
    </w:p>
    <w:p w:rsidR="00654485" w:rsidRPr="00654485" w:rsidRDefault="00654485" w:rsidP="0065448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65448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1.4. </w:t>
      </w:r>
      <w:proofErr w:type="gramStart"/>
      <w:r w:rsidRPr="00654485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Целью предоставления субсидии является </w:t>
      </w:r>
      <w:r w:rsidRPr="0065448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финансовое обеспечение части затрат организаций муниципального района «Корткеросский» при осуществлении строительства, реконструкции, модернизации или приобретения помещений для содержания крупного рогатого скота, производства и хранения кормов за счет средств, предусмотренных в бюджете муниципального района «Корткеросский» на реализацию мероприятий </w:t>
      </w:r>
      <w:r w:rsidRPr="0065448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подпрограммы «Развитие сельского хозяйства регулирования рынков сельскохозяйственной продукции, сырья и продовольствия </w:t>
      </w:r>
      <w:r w:rsidRPr="0065448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муниципальной программы муниципального образования муниципального района «Корткеросский» «Развитие</w:t>
      </w:r>
      <w:proofErr w:type="gramEnd"/>
      <w:r w:rsidRPr="0065448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экономики» (далее – Подпрограмма) на соответствующий финансовый год, на основании соглашения о предоставлении субсидии в пределах лимитов бюджетных обязательств, доведенных до главного распорядителя бюджетных средств</w:t>
      </w:r>
      <w:r w:rsidRPr="00654485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  <w:t>.</w:t>
      </w:r>
    </w:p>
    <w:p w:rsidR="00654485" w:rsidRPr="00654485" w:rsidRDefault="00654485" w:rsidP="00654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предоставляются организациям администрацией муниципального образования муниципального района «Корткеросский» (далее – Администрация),  осуществляющей функции главного распорядителя бюджетных средств, до которого в соответствии с бюджетным законодательством Российской Федерации, как получателя бюджетных средств, доведены в установленном порядке лимиты бюджетных обязательств на предоставление субсидий на цели, указанные в п. 1.4 настоящего Порядка (далее - Главный распорядитель) на соответствующий финансовый год и плановый период, по результатам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конкурсного отбора на право </w:t>
      </w:r>
      <w:r w:rsidRPr="00654485">
        <w:rPr>
          <w:rFonts w:ascii="Times New Roman" w:eastAsia="Calibri" w:hAnsi="Times New Roman" w:cs="Times New Roman"/>
          <w:sz w:val="24"/>
          <w:szCs w:val="24"/>
        </w:rPr>
        <w:t>финансового обеспечения части затрат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485" w:rsidRPr="00654485" w:rsidRDefault="00654485" w:rsidP="00654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1.6. Получатели субсидий определяются по результатам конкурсного отбора в форме запроса предложений (заявок).</w:t>
      </w:r>
    </w:p>
    <w:p w:rsidR="00654485" w:rsidRPr="00654485" w:rsidRDefault="00654485" w:rsidP="00654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lastRenderedPageBreak/>
        <w:t>1.7. К категории получателей субсидии относятся организации, зарегистрированные и осуществляющие свою деятельность на территории муниципального образования муниципального района «Корткеросский» в сфере агропромышленного комплекса.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1.8. Требования, предъявляемые организациям, участвующим в конкурсном отборе для предоставления субсидии: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1.8.1 на дату подачи документов, указанных в пункте 2.4 настоящего Порядка: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1) организации - юридические лица не находятся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организаций не приостановлена в порядке, предусмотренном законодательством Российской Федерации; субъекты,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являющиеся индивидуальными предпринимателями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не прекратили  деятельность в качестве индивидуального предпринимателя;</w:t>
      </w:r>
      <w:proofErr w:type="gramEnd"/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>2) организации не являются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</w:t>
      </w:r>
      <w:proofErr w:type="gramEnd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публичных акционерных обществ;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3) организации не получают средства из бюджета муниципального образования муниципального района «Корткеросский» на основании иных нормативных правовых актов на цели, указанные в пункте 1.4. настоящего Порядка;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4) организации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>5) организации не находятся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6) организации не являются иностранным агентом в соответствии с Федеральным законом «О </w:t>
      </w: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>контроле за</w:t>
      </w:r>
      <w:proofErr w:type="gramEnd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деятельностью лиц, находящихся под иностранным влиянием»;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7) у организаций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просроченная задолженность по возврату в бюджет муниципального образования муниципального района «Корткеросский»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муниципального образования муниципального района «Корткеросский»;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в реестре дисквалификационных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конкурсного отбора, являющегося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юридическим лицом, об индивидуальном предпринимателе и о физическом лице - производителе товаров, работ, услуг, являющихся участниками конкурсного отбора.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1.8.2. у организации на едином налоговом счете отсутствует или не превышает размер, определенный пунктом 3 статьи 47 Налогового кодекса Российской Федерации задолженность по уплате налогов, сборов, страховых взносов в бюджеты бюджетной системы Российской Федерации на дату формирования налоговым органом сведений. При этом дата формирования сведений должна быть не более 10 рабочих дней </w:t>
      </w: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>с даты подачи</w:t>
      </w:r>
      <w:proofErr w:type="gramEnd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документов, указанных в 2.4.</w:t>
      </w:r>
      <w:hyperlink r:id="rId49" w:history="1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настоящего Порядка.</w:t>
      </w:r>
    </w:p>
    <w:p w:rsidR="00654485" w:rsidRPr="00654485" w:rsidRDefault="00654485" w:rsidP="00654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Уполномоченным органом по обеспечению взаимодействия с организациями является отдел экономической политики Администрации (далее - Уполномоченный орган).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1.10.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принимаемые Администрацией во исполнение настоящего Порядка, размещаются в установленном порядке на интернет-сайте Администрации </w:t>
      </w:r>
      <w:r w:rsidRPr="0065448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https://kortkeros.gosuslugi.ru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 рабочих дней со дня их принятия. 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- единый портал) в порядке, установленном Министерством финансов Российской Федерации.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485" w:rsidRPr="00654485" w:rsidRDefault="00654485" w:rsidP="0065448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4485">
        <w:rPr>
          <w:rFonts w:ascii="Times New Roman" w:eastAsia="Calibri" w:hAnsi="Times New Roman" w:cs="Times New Roman"/>
          <w:b/>
          <w:sz w:val="24"/>
          <w:szCs w:val="24"/>
        </w:rPr>
        <w:t>Порядок проведения конкурсного отбора получателей субсидий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left="592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54485" w:rsidRPr="00654485" w:rsidRDefault="00654485" w:rsidP="00654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2.1. Проведение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 получателей субсидий осуществляется Главным распорядителем способом запроса предложений (заявок) на участие в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конкурсном </w:t>
      </w:r>
      <w:r w:rsidRPr="00654485">
        <w:rPr>
          <w:rFonts w:ascii="Times New Roman" w:eastAsia="Calibri" w:hAnsi="Times New Roman" w:cs="Times New Roman"/>
          <w:sz w:val="24"/>
          <w:szCs w:val="24"/>
        </w:rPr>
        <w:t>отборе на получение субсидии.</w:t>
      </w:r>
    </w:p>
    <w:p w:rsidR="00654485" w:rsidRPr="00654485" w:rsidRDefault="00654485" w:rsidP="00654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2.2. Решение о проведении конкурсного отбора утверждается Постановлением Администрации при наличии лимитов бюджетных обязательств, доведенных в установленном порядке до Главного распорядителя как получателя бюджетных средств на предоставление субсидии на цели, указанные в пункте 1.4. настоящего Порядка. 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2.3. В целях проведения </w:t>
      </w:r>
      <w:r w:rsidRPr="00654485">
        <w:rPr>
          <w:rFonts w:ascii="Times New Roman" w:eastAsia="Calibri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 для предоставления субсидии, Уполномоченный орган размещает на официальном сайте Администрации в сети «Интернет» по адресу </w:t>
      </w:r>
      <w:hyperlink r:id="rId50" w:history="1">
        <w:r w:rsidRPr="0065448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https://kortkeros.gosuslugi.ru</w:t>
        </w:r>
      </w:hyperlink>
      <w:r w:rsidRPr="006544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объявление о проведении </w:t>
      </w:r>
      <w:r w:rsidRPr="00654485">
        <w:rPr>
          <w:rFonts w:ascii="Times New Roman" w:eastAsia="Calibri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 с указанием: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1) сроков проведения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2) даты начала подачи и окончания приема заявок от организаций, при этом дата окончания не может быть ранее 30-го календарного дня, следующего за днем размещения объявления о проведении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3) наименования, места нахождения, почтового адреса, адреса электронной почты Администрации, контактных телефонов лиц, осуществляющих прием заявок;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4) сведений о Порядке предоставления субсидии, с указанием ссылки на официальный сайт Администрации в информационно-телекоммуникационной сети «Интернет», где размещен текст Порядка;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5) требований, предъявляемых к организациям, определенных в соответствии с пунктом 1.8. настоящего Порядка;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6) категории получателей субсидии и критериев оценивания заявок организаций;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7) порядка подачи заявок организациями и требования, предъявляемые к форме и содержанию заявки и документов;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8) порядка отзыва заявок, их возврата, </w:t>
      </w: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>определяющий</w:t>
      </w:r>
      <w:proofErr w:type="gramEnd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в том числе основания для возврата заявок, внесения изменений в заявки;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9) правил рассмотрения и оценки заявок организаций;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10) порядка возврата документов на доработку;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lastRenderedPageBreak/>
        <w:t>11) порядка отклонения документов, а также информацию об основаниях их отклонения;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12) объем распределяемой субсидии в рамках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отбора, порядок расчета размера субсидии, установленный настоящим Порядком, правила распределения субсидий по результатам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13) порядка предоставления участникам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 разъяснений положений объявления о проведении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отбора, дата начала и окончания срока такого предоставления;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14) сроков, в </w:t>
      </w: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>течение</w:t>
      </w:r>
      <w:proofErr w:type="gramEnd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которого победитель (победители)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 должен подписать соглашение о предоставлении субсидии;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15) условий признания победителя (победителей)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 </w:t>
      </w: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>уклонившимся</w:t>
      </w:r>
      <w:proofErr w:type="gramEnd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 заключения договора;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16) результата предоставления субсидии;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17) сроки размещения результатов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 на сайте, которые не могут быть позднее 14-го календарного дня, следующего за днем определения победителя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отбора.</w:t>
      </w:r>
    </w:p>
    <w:p w:rsidR="00654485" w:rsidRPr="00654485" w:rsidRDefault="00654485" w:rsidP="00654485">
      <w:pPr>
        <w:keepNext/>
        <w:spacing w:after="6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shd w:val="clear" w:color="auto" w:fill="FFFFFF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kern w:val="32"/>
          <w:sz w:val="24"/>
          <w:szCs w:val="24"/>
          <w:shd w:val="clear" w:color="auto" w:fill="FFFFFF"/>
          <w:lang w:eastAsia="ru-RU"/>
        </w:rPr>
        <w:t xml:space="preserve">Разъяснение положений объявления и Порядка осуществляется по телефону Уполномоченного органа 8(82136)9-25-91 или непосредственно в Уполномоченном органе (кабинет № 16 Администрации) согласно режиму рабочего времени Администрации в период проведения </w:t>
      </w:r>
      <w:r w:rsidRPr="0065448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Times New Roman" w:hAnsi="Times New Roman" w:cs="Times New Roman"/>
          <w:bCs/>
          <w:kern w:val="32"/>
          <w:sz w:val="24"/>
          <w:szCs w:val="24"/>
          <w:shd w:val="clear" w:color="auto" w:fill="FFFFFF"/>
          <w:lang w:eastAsia="ru-RU"/>
        </w:rPr>
        <w:t xml:space="preserve"> отбора и приема документов от субъектов </w:t>
      </w:r>
      <w:r w:rsidRPr="0065448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малого и среднего предпринимательства</w:t>
      </w:r>
      <w:r w:rsidRPr="00654485">
        <w:rPr>
          <w:rFonts w:ascii="Times New Roman" w:eastAsia="Times New Roman" w:hAnsi="Times New Roman" w:cs="Times New Roman"/>
          <w:bCs/>
          <w:kern w:val="32"/>
          <w:sz w:val="24"/>
          <w:szCs w:val="24"/>
          <w:shd w:val="clear" w:color="auto" w:fill="FFFFFF"/>
          <w:lang w:eastAsia="ru-RU"/>
        </w:rPr>
        <w:t>. 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2.4. Для получения субсидии необходимы следующие документы: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</w:t>
      </w:r>
      <w:hyperlink w:anchor="Par215" w:history="1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12 к муниципальной Программе; 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проект, оформленный в произвольной форме, содержащий: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цель, задачи/проблемы проекта;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финансово-экономическое обоснование затрат на реализацию проекта;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описание организационно-технических возможностей исполнения проекта;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результаты;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этапы реализации проекта;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видеоматериалы, имеющие непосредственное отношение к проекту (при наличии);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 обязательство о создании (сохранении) рабочих мест, составленное в произвольной форме, содержащее информацию о количестве планируемых к созданию (сохранению) рабочих мест, которое определяется в зависимости от размера запрашиваемой субсидии: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размер запрашиваемой субсидии организации составляет 1000,0 тыс. руб. и более, то количество вновь создаваемых мест рассчитывается по формуле: 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К= </w:t>
      </w:r>
      <w:proofErr w:type="spellStart"/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Ci</w:t>
      </w:r>
      <w:proofErr w:type="spellEnd"/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/1000,0 тыс. руб.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где:</w:t>
      </w:r>
      <w:r w:rsidRPr="00654485">
        <w:rPr>
          <w:rFonts w:ascii="Times New Roman" w:eastAsia="Times New Roman" w:hAnsi="Times New Roman" w:cs="Times New Roman"/>
          <w:bCs/>
          <w:noProof/>
          <w:sz w:val="24"/>
          <w:szCs w:val="24"/>
          <w:highlight w:val="yellow"/>
          <w:lang w:eastAsia="ru-RU"/>
        </w:rPr>
        <w:t xml:space="preserve"> 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количество дополнительных рабочих мест (ед.);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Ci</w:t>
      </w:r>
      <w:proofErr w:type="spell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размер субсидии, предоставляемой субъекту малого и среднего предпринимательства (тыс. руб.);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размер запрашиваемой субсидии организацией составляет менее 1000,0 тыс. руб., то организация предоставляет обязательство о сохранении рабочих мест, в количестве, указанном в заявке, в соответствии с подпунктом 1 пункта 2.4. настоящего Порядка. 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справка о соответствии требованиям, указанным в подпункте 1.8.1. пункта 1.8. настоящего Порядка,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согласно приложению 15 к муниципальной Программе;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согласие на публикацию (размещение) в информационно-телекоммуникационной сети «Интернет» информации о заявителе, о подаваемой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заявке, иной информации о заявителе, в соответствии с Порядком (указывается в заявке);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согласие на обработку персональных данных в произвольной форме (для физического лица, являющегося индивидуальным предпринимателем, указывается в заявке);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7) выписка по расчетному счету, заверенная кредитной организацией, подтверждающая наличие денежных средств на счете организации в размере не менее 10% расходов, предусмотренных Проектом, сформированная не ранее чем за 10 календарных дней до дня предоставления заявки;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при реализации проектов по строительству (реконструкции) помещений для содержания скота, производства и хранения кормов, дополнительно прилагаются: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копия правоустанавливающего документа на предоставление земельного участка;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проектно-сметная документация, согласованная подрядной организацией;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копия разрешения на строительство (реконструкцию) помещений для содержания скота, производства и хранения кормов, в соответствии с Градостроительным </w:t>
      </w:r>
      <w:hyperlink r:id="rId51" w:history="1">
        <w:r w:rsidRPr="006544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при реализации проектов по приобретению помещений для содержания скота, производства и хранения кормов, дополнительно прилагаются: 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копия выписки из Единого государственного реестра недвижимости о кадастровой стоимости объекта, земельного участка для производства и переработки сельскохозяйственной продукции или копия отчета об оценке данного объекта, земельного участка, составленного субъектом оценочной деятельности по результатам определения рыночной его стоимости в соответствии с Федеральным </w:t>
      </w:r>
      <w:hyperlink r:id="rId52" w:history="1">
        <w:r w:rsidRPr="006544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оценочной деятельности в Российской Федерации», составленная не ранее чем за 6 месяцев до даты представления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на конкурсный отбор;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предварительный договор, заключенный между Организацией и продавцом недвижимости, подтверждающий</w:t>
      </w:r>
      <w:r w:rsidRPr="0065448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654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намерение сторон совершить сделку, которая отражает обязательство продавца передать недвижимость и/или земельный участок покупателю, а у покупателя — оплатить покупку своевременно, с указанием полного адреса объекта;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10)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проектов по модернизации помещений для содержания скота, производства и хранения кормов, к заявке дополнительно прилагается смета расходов на приобретение оборудования, включая наименование приобретаемого оборудования, перечня выполняемых работ, (оказываемых услуг), суммы затрат, с приложением пояснительной записки;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11) выписка из Единого государственного реестра юридических лиц (индивидуальных предпринимателей);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12) </w:t>
      </w:r>
      <w:r w:rsidRPr="00654485">
        <w:rPr>
          <w:rFonts w:ascii="Times New Roman" w:eastAsia="Calibri" w:hAnsi="Times New Roman" w:cs="Times New Roman"/>
          <w:bCs/>
          <w:sz w:val="24"/>
          <w:szCs w:val="24"/>
        </w:rPr>
        <w:t xml:space="preserve">сведения </w:t>
      </w:r>
      <w:r w:rsidRPr="006544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форме, утвержденной приказом Федеральной налоговой службы;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13) сведения Отделения Фонда пенсионного и социального страхования Российской Федерации по Республике Коми о состоянии расчетов по страховым взносам, пеням и штрафам;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14) сведения о численности работников, сформированные на последнюю отчетную дату по форме – ЕФС-1 раздела 2 «</w:t>
      </w:r>
      <w:r w:rsidRPr="006544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заболеваний», утвержденной постановлением от 31 октября 2022 г. № 245П 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</w:t>
      </w:r>
      <w:proofErr w:type="gramEnd"/>
      <w:r w:rsidRPr="006544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от несчастных случаев на </w:t>
      </w:r>
      <w:r w:rsidRPr="006544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производстве и профессиональных заболеваний (ЕФС-1)» и порядка ее заполнения»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2.4.1.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конкурсном отборе организация, в сроки, указанные в объявлении о проведении конкурсного отбора, предоставляет в Администрацию документы и сведения, указанные в подпунктах 1-10 пункта 2.4. </w:t>
      </w:r>
    </w:p>
    <w:p w:rsidR="00654485" w:rsidRPr="00654485" w:rsidRDefault="00654485" w:rsidP="0065448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Представляемые копии документов, должны быть заверены подписью участника конкурсного отбора или уполномоченным им лицом с предоставлением документов, подтверждающих полномочия указанного лица, и печатью участника конкурсного отбора (при наличии).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Организация несет персональную ответственность за достоверность сведений, указанных в заявке и прилагаемых к ней документах.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Сведения, содержащиеся в документах, указанные в подпунктах 1-9, пункта 2.4., запрашиваются Уполномоченным органом в течение 5 рабочих дней со дня поступления заявки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применением электронного сервиса или </w:t>
      </w:r>
      <w:r w:rsidRPr="00654485">
        <w:rPr>
          <w:rFonts w:ascii="Times New Roman" w:eastAsia="Calibri" w:hAnsi="Times New Roman" w:cs="Times New Roman"/>
          <w:sz w:val="24"/>
          <w:szCs w:val="24"/>
        </w:rPr>
        <w:t>в порядке межведомственного информационного взаимодействия у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а также подведомственных этим органам организаций, если такие сведения находятся в распоряжении</w:t>
      </w:r>
      <w:proofErr w:type="gramEnd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этих органов (организаций)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в случае если указанные документы не были представлены организацией самостоятельно.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2.6.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представленные участниками конкурсного отбора, в соответствии с пунктом 2.4.1. настоящего Порядка, регистрируются в день их поступления в Администрацию в соответствии с установленными правилами делопроизводства в порядке очередности их поступления. Заявке присваивается входящий номер и дата поступления</w:t>
      </w:r>
      <w:r w:rsidRPr="0065448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2.7.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вправе: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подать для участия в конкурсного 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отборе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одной заявки.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внести изменения в заявку и (или) заменить приложенные к ней документы, до окончания срока приема документов, путем 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 подписанного участником конкурсного отбора уведомления с приложением заменяемых документов;</w:t>
      </w:r>
    </w:p>
    <w:p w:rsidR="00654485" w:rsidRPr="00654485" w:rsidRDefault="00654485" w:rsidP="0065448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-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отозвать заявку, до окончания срока приема документов, путем 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 подписанного организацией уведомления об отзыве заявки. В случае отзыва заявки до окончания срока приема заявок, полный пакет документов возвращается участнику конкурсного отбора.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Уполномоченный орган: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5 рабочих дней со дня регистрации документов оформляет расписку о получении документов с указанием перечня и даты предоставления документов и направляет указанную расписку организации.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30 рабочих дней со дня окончания приема заявок осуществляет предварительную проверку полноты (комплектность) и оформление представленных организациями заявок и документов, на соответствие требованиям настоящего Порядка, производит предварительный расчет сумм субсидий в разрезе участников конкурсного отбора.</w:t>
      </w:r>
    </w:p>
    <w:p w:rsidR="00654485" w:rsidRPr="00654485" w:rsidRDefault="00654485" w:rsidP="0065448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В целях проверки соответствия участника конкурсного отбора требованиям, указанным в пункте в подпункте 1.8.1. пункта 1.8. настоящего Порядка, Уполномоченный орган, запрашивает: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об отсутствии просроченной задолженности по возврату  в бюджет муниципального образования муниципального района «Корткеросский»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денежным обязательствам перед бюджетом муниципального образования муниципального района «Корткеросский» (в управлении имущественных и земельных отношений и отделе экономической политики администрации муниципального образования муниципального района «Корткеросский»);</w:t>
      </w:r>
      <w:proofErr w:type="gramEnd"/>
    </w:p>
    <w:p w:rsidR="00654485" w:rsidRPr="00654485" w:rsidRDefault="00654485" w:rsidP="0065448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сведения, подтверждающие отсутствие (наличие) выплат организациям на основании иных правовых актов, на цели, установленные п.1.4. настоящего Порядка (в Министерстве экономического развития, промышленности и транспорта Республики Коми и (или) в Министерстве сельского хозяйства и потребительского рынка Республики Коми);</w:t>
      </w:r>
    </w:p>
    <w:p w:rsidR="00654485" w:rsidRPr="00654485" w:rsidRDefault="00654485" w:rsidP="006544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об отсутствии в реестре дисквалифицированных лиц сведений о дисквалифицированном руководителе, членах коллегиального исполнительного органа, 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исполняющем функции единоличного исполнительного органа или главном бухгалтере участника конкурсного отбора, являющимся юридическим лицом, об индивидуальном предпринимателе - производителе товаров, работ, услуг (с применением электронного сервиса Федеральной налоговой службы «Реестр дисквалифицированных лиц»);</w:t>
      </w:r>
    </w:p>
    <w:p w:rsidR="00654485" w:rsidRPr="00654485" w:rsidRDefault="00654485" w:rsidP="006544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отсутствии в реестре сведений о банкротстве (с применением электронного сервиса «Единый федеральный реестр сведений о банкротстве»);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об отсутствии в перечне организаций и физических лиц, в отношении которых имеются сведения об их причастности к экстремистской дельности и терроризму </w:t>
      </w:r>
      <w:r w:rsidRPr="00654485">
        <w:rPr>
          <w:rFonts w:ascii="Times New Roman" w:eastAsia="Calibri" w:hAnsi="Times New Roman" w:cs="Times New Roman"/>
          <w:sz w:val="24"/>
          <w:szCs w:val="24"/>
        </w:rPr>
        <w:t>(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электронного сервиса «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Перечень</w:t>
      </w:r>
      <w:r w:rsidRPr="00654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организаций</w:t>
      </w:r>
      <w:r w:rsidRPr="00654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</w:t>
      </w:r>
      <w:r w:rsidRPr="00654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физических</w:t>
      </w:r>
      <w:r w:rsidRPr="00654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лиц</w:t>
      </w:r>
      <w:r w:rsidRPr="00654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 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</w:t>
      </w:r>
      <w:r w:rsidRPr="00654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отношении</w:t>
      </w:r>
      <w:r w:rsidRPr="00654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которых</w:t>
      </w:r>
      <w:r w:rsidRPr="00654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имеются</w:t>
      </w:r>
      <w:r w:rsidRPr="00654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сведения</w:t>
      </w:r>
      <w:r w:rsidRPr="00654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об</w:t>
      </w:r>
      <w:r w:rsidRPr="00654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их</w:t>
      </w:r>
      <w:r w:rsidRPr="00654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причастности</w:t>
      </w:r>
      <w:r w:rsidRPr="00654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</w:t>
      </w:r>
      <w:r w:rsidRPr="00654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экстремистской</w:t>
      </w:r>
      <w:r w:rsidRPr="00654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деятельности</w:t>
      </w:r>
      <w:r w:rsidRPr="00654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или</w:t>
      </w:r>
      <w:r w:rsidRPr="00654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терроризму</w:t>
      </w:r>
      <w:r w:rsidRPr="00654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654485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- сведения об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отсутствии в перечне </w:t>
      </w:r>
      <w:r w:rsidRPr="00654485">
        <w:rPr>
          <w:rFonts w:ascii="Times New Roman" w:eastAsia="Calibri" w:hAnsi="Times New Roman" w:cs="Times New Roman"/>
          <w:sz w:val="24"/>
          <w:szCs w:val="24"/>
        </w:rPr>
        <w:t>организаций и физических лиц, связанных с террористическими организациями и террористами или с распространением оружия массового уничтожения (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электронного сервиса «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ООН»)»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 сведения об отсутствии 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заявителя в реестре иностранных агентов в соответствии с Федеральным законом «О </w:t>
      </w: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>контроле за</w:t>
      </w:r>
      <w:proofErr w:type="gramEnd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деятельностью лиц, находящихся под иностранным влиянием» (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электронного сервиса Министерства юстиции Российской Федерации «Реестр иностранных агентов»).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орган, не позднее 30 календарных дней с даты окончания подачи заявки и документов на участие в конкурсного отборе, после осуществления предварительной проверки представленных заявок и документации, направляет их для рассмотрения в Комиссию по отбору проектов и рассмотрению заявок в сфере сельского хозяйства и регулирования рынков сельскохозяйственной продукции, сырья и продовольствия на получение финансовой поддержки за счет средств бюджета муниципального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«Корткеросский» (далее – Комиссия).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Персональный состав Комиссии и регламент ее работы утверждается постановлением Администрации и размещается на официальном сайте Администрации</w:t>
      </w:r>
      <w:r w:rsidRPr="0065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Комиссия </w:t>
      </w:r>
      <w:r w:rsidRPr="0065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срок не более 3 рабочих дней </w:t>
      </w:r>
      <w:proofErr w:type="gramStart"/>
      <w:r w:rsidRPr="0065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65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 в Комиссию: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рассматривает поступившие на конкурсный отбор заявки и документы и осуществляет оценку организаций на предмет их соответствия категории и требованиям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отбора, установленными пунктами 1.7. и 1.8.  настоящего Порядка</w:t>
      </w:r>
      <w:r w:rsidRPr="0065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проводит конкурсный отбор проектов и по результатам проведенного конкурсного отбора, определяет победителей, набравших по результатам оценки проектов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количество баллов, начисленных в соответствии с приложением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 к настоящему Порядку, </w:t>
      </w:r>
      <w:r w:rsidRPr="0065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654485">
        <w:rPr>
          <w:rFonts w:ascii="Times New Roman" w:eastAsia="Calibri" w:hAnsi="Times New Roman" w:cs="Times New Roman"/>
          <w:sz w:val="24"/>
          <w:szCs w:val="24"/>
        </w:rPr>
        <w:t>соответствующих категории и требованиям, в соответствии с пунктами 1.7. и</w:t>
      </w:r>
      <w:r w:rsidRPr="00654485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654485">
        <w:rPr>
          <w:rFonts w:ascii="Times New Roman" w:eastAsia="Calibri" w:hAnsi="Times New Roman" w:cs="Times New Roman"/>
          <w:sz w:val="24"/>
          <w:szCs w:val="24"/>
        </w:rPr>
        <w:t>1.8. настоящего Порядка;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определяет размер предоставляемой субсидии;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осуществляет другие функции, отнесенные к компетенции Комиссии.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2.13. </w:t>
      </w: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Заключение Комиссии о несоответствии организации категории и требованиям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отбора, установленными настоящим Порядком и (или) решение об отказе в предоставлении субсидии принимается по следующим основаниям:</w:t>
      </w:r>
      <w:proofErr w:type="gramEnd"/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1) поступление заявки на участие в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конкурсном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отборе после установленного срока окончания приема заявок на участие в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конкурсном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отборе;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2) несоответствие организации категории получателей субсидии, установленной пунктом 1.7. настоящего Порядка;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представленных организацией заявки и документов требованиям, </w:t>
      </w:r>
      <w:r w:rsidRPr="00654485">
        <w:rPr>
          <w:rFonts w:ascii="Times New Roman" w:eastAsia="Calibri" w:hAnsi="Times New Roman" w:cs="Times New Roman"/>
          <w:sz w:val="24"/>
          <w:szCs w:val="24"/>
        </w:rPr>
        <w:t>установленным пунктом 1.8. настоящего Порядка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proofErr w:type="spell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непредоставление</w:t>
      </w:r>
      <w:proofErr w:type="spell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(предоставление не в полном объеме) указанных документов;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установление факта недостоверности, предоставленной организацией информации;</w:t>
      </w:r>
    </w:p>
    <w:p w:rsidR="00654485" w:rsidRPr="00654485" w:rsidRDefault="00654485" w:rsidP="00654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случае, если представленные для субсидирования расходы уже субсидируются в рамках других программ, проектов или мероприятий;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непризнание организации победителем конкурсного отбора по основанию, предусмотренного подпунктом 2 пункта 2.12. настоящего Порядка.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Заключение Комиссии о признании организации победителем конкурсного отбора, а так же о соответствии (несоответствии) организации категории и требованиям получателей субсидии, установленными пунктами 1.7. и 1.8 настоящего Порядка, оформляется протоколом в срок не более 5 рабочих дней </w:t>
      </w: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>с даты поступления</w:t>
      </w:r>
      <w:proofErr w:type="gramEnd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документов в Комиссию.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2.19. В случае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заявка подана единственной организацией и соответствует категории и требованиям, установленным настоящим Порядком, такая заявка признается победителем конкурсного отбора.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</w:t>
      </w:r>
      <w:r w:rsidRPr="00654485">
        <w:rPr>
          <w:rFonts w:ascii="Times New Roman" w:eastAsia="Calibri" w:hAnsi="Times New Roman" w:cs="Times New Roman"/>
          <w:sz w:val="24"/>
          <w:szCs w:val="24"/>
        </w:rPr>
        <w:t>В случае</w:t>
      </w: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если Комиссией, по результатам конкурсного отбора, принято решение о несоответствии организации категории и требованиям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отбора, установленными настоящим Порядком, и (или) принято решение об отказе в предоставлении субсидии, Администрация направляет организации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соответствующее мотивированное уведомление</w:t>
      </w:r>
      <w:r w:rsidRPr="00654485">
        <w:rPr>
          <w:rFonts w:ascii="Times New Roman" w:eastAsia="Calibri" w:hAnsi="Times New Roman" w:cs="Times New Roman"/>
          <w:sz w:val="24"/>
          <w:szCs w:val="24"/>
        </w:rPr>
        <w:t>, в течение 5 рабочих дней со дня подготовки протокола Комиссии.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2.21. Организация, в отношении которой принято решение об отказе в 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2.22. </w:t>
      </w: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Если к сроку окончания подачи документов на участие в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конкурсном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отборе, установленному в объявлении о проведении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отбора, не поступило ни одной заявки на участие в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отборе и (или) по результатам рассмотрения заявки и документов Комиссией принято решение о несоответствии организации категории получателей субсидии и (или) требованиям, установленным настоящим Порядком, Администрация принимает решение о признании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 несостоявшимся.</w:t>
      </w:r>
      <w:proofErr w:type="gramEnd"/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2.23. На основании протокола Комиссии,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района «Корткеросский» - руководитель администрации,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в срок не более 15 рабочих дней </w:t>
      </w: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>с даты подписания</w:t>
      </w:r>
      <w:proofErr w:type="gramEnd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протокола,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предоставлении субсидии.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Главы муниципального района «Корткеросский» - руководителя администрации о предоставлении субсидии оформляется постановлением администрации района.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2.24. Информация о результатах рассмотрения заявок на получение финансовой поддержки размещается на официальном сайте Администрации в сети «Интернет» не позднее 14-го календарного дня </w:t>
      </w: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>с даты подписания</w:t>
      </w:r>
      <w:proofErr w:type="gramEnd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протокола и включает следующие сведения: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- дата, время и место проведения рассмотрения документов;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- информация об участниках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отбора, заявка и документы, которых были рассмотрены;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- информация об участниках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отбора, в отношении которых принято решение о несоответствии категории и требованиям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отбора, установленными настоящим Порядком, и (или) принято решение об отказе в предоставлении субсидии, с указанием причин отказа, в том числе положений объявления о проведении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отбора, которым не соответствуют документы;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- наименование получателя (получателей) субсидии, с которым заключается соглашение и размер предоставляемой ему субсидии.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4485" w:rsidRPr="00654485" w:rsidRDefault="00654485" w:rsidP="00654485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44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3.Условия и порядок предоставления субсидии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left="45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Субсидированию, за счет средств бюджета муниципального образования муниципального района «Корткеросский», подлежит часть расходов организаций при осуществлении строительства, реконструкции, модернизации или приобретения помещений для содержания крупного рогатого скота, производства и хранения кормов, </w:t>
      </w:r>
      <w:r w:rsidRPr="00654485">
        <w:rPr>
          <w:rFonts w:ascii="Times New Roman" w:eastAsia="Calibri" w:hAnsi="Times New Roman" w:cs="Times New Roman"/>
          <w:sz w:val="24"/>
          <w:szCs w:val="24"/>
        </w:rPr>
        <w:t>в отношении которых не предоставлялись субсидии за счет средств местного бюджета или республиканского бюджета Республики Коми в рамках иных программ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Субсидия предоставляется организациям на финансовое обеспечение расходов, предусмотренных проектом, но не более 90% или 2000,0 тыс. руб., на одного получателя поддержки, в пределах, имеющихся на реализацию Подпрограммы средств.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654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4485">
        <w:rPr>
          <w:rFonts w:ascii="Times New Roman" w:eastAsia="Calibri" w:hAnsi="Times New Roman" w:cs="Times New Roman"/>
          <w:sz w:val="24"/>
          <w:szCs w:val="24"/>
        </w:rPr>
        <w:t>Организации, являющейся плательщиком налога на добавленную стоимость, затраты возмещаются за вычетом налога на добавленную стоимость.</w:t>
      </w:r>
    </w:p>
    <w:p w:rsidR="00654485" w:rsidRPr="00654485" w:rsidRDefault="00654485" w:rsidP="00654485">
      <w:pPr>
        <w:keepNext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654485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3.4. В случае недостаточности лимитов бюджетных обязательств, необходимых для предоставления субсидий в отношении представленных заявок, победителями </w:t>
      </w:r>
      <w:r w:rsidRPr="0065448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отбора признаются участники </w:t>
      </w:r>
      <w:r w:rsidRPr="0065448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отбора, заявки которых представлены для участия в </w:t>
      </w:r>
      <w:r w:rsidRPr="0065448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конкурсном</w:t>
      </w:r>
      <w:r w:rsidRPr="00654485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отборе в более ранние сроки согласно регистрации, в соответствии с пунктом 2.6 настоящего Порядка.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4"/>
          <w:szCs w:val="24"/>
        </w:rPr>
        <w:t>3.5.</w:t>
      </w:r>
      <w:r w:rsidRPr="006544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если победителями конкурсного отбора признаны несколько участников конкурсного отбора и дата поступления заявок на участие в отборе, согласно регистрации, в соответствии с пунктом 2.6. настоящего Порядка, совпадает, размер субсидии между получателями субсидии распределяется пропорционально удельному весу объема расходов, заявленных каждой организацией, и денежных средств, предусмотренных в бюджете муниципального образования муниципального района «Корткеросский» на цели, указанные в</w:t>
      </w:r>
      <w:r w:rsidRPr="00654485">
        <w:rPr>
          <w:rFonts w:ascii="Times New Roman" w:eastAsia="Calibri" w:hAnsi="Times New Roman" w:cs="Times New Roman"/>
          <w:bCs/>
          <w:sz w:val="24"/>
          <w:szCs w:val="24"/>
        </w:rPr>
        <w:t xml:space="preserve"> пункте 1.4</w:t>
      </w:r>
      <w:proofErr w:type="gramEnd"/>
      <w:r w:rsidRPr="00654485">
        <w:rPr>
          <w:rFonts w:ascii="Times New Roman" w:eastAsia="Calibri" w:hAnsi="Times New Roman" w:cs="Times New Roman"/>
          <w:bCs/>
          <w:sz w:val="24"/>
          <w:szCs w:val="24"/>
        </w:rPr>
        <w:t>. настоящего Порядка</w:t>
      </w: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 субсидии определяется по формуле: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6544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(R</w:t>
      </w:r>
      <w:r w:rsidRPr="006544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/СуммR</w:t>
      </w:r>
      <w:r w:rsidRPr="006544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) x R</w:t>
      </w:r>
      <w:r w:rsidRPr="006544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54485" w:rsidRPr="00654485" w:rsidRDefault="00654485" w:rsidP="0065448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6544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субсидии, причитающаяся </w:t>
      </w:r>
      <w:proofErr w:type="spellStart"/>
      <w:r w:rsidRPr="006544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организации, рублей;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6544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размер нераспределенной субсидии, предусмотренной в Программе на конкретное мероприятие (сумма, предусмотренная в бюджете на конкретное мероприятие);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СуммR</w:t>
      </w:r>
      <w:r w:rsidRPr="006544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суммарный размер субсидий, заявленных организациями в заявках на получение субсидий  на реализацию проекта;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6544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3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размер субсидии, заявленный </w:t>
      </w:r>
      <w:proofErr w:type="spellStart"/>
      <w:r w:rsidRPr="006544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организацией в заявке на получение субсидии.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3.6. В случаях наличия по результатам </w:t>
      </w: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проведения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 получателей субсидий остатка лимитов бюджетных обязательств</w:t>
      </w:r>
      <w:proofErr w:type="gramEnd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на предоставление субсидии на соответствующий финансовый год, не распределенного между победителями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 получателей субсидий, Администрация может принять решение о проведении дополнительного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отбора получателей субсидий в соответствии с настоящим Порядком. 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3.7. Предоставление субсидий из бюджета муниципального образования муниципального района «Корткеросский» осуществляется на основании соглашений, заключенных между организацией и Администрацией, в соответствии с типовой формой, утвержденной Управлением финансов Администрации.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Срок подготовки Администрацией и направления получателю субсидии соглашения не может превышать 5 рабочих дней </w:t>
      </w: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>с даты подписания</w:t>
      </w:r>
      <w:proofErr w:type="gramEnd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протокола конкурсного отбора.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Получатель субсидии в срок не позднее 5 рабочих дней </w:t>
      </w: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>с даты получения</w:t>
      </w:r>
      <w:proofErr w:type="gramEnd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проекта соглашения рассматривает его и направляет подписанное в 2 экземплярах соглашение в адрес Администрации.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В случае не подписания получателем субсидии Соглашения в срок, установленный в пункте 3.9. настоящего Порядка, Администрация в течение 3 рабочих дней со дня истечения указанного срока принимает решение о признании получателя субсидии уклонившимся от заключения Соглашения и направляет ему уведомление о принятом решении с обоснованием его принятия.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У</w:t>
      </w:r>
      <w:r w:rsidRPr="00654485">
        <w:rPr>
          <w:rFonts w:ascii="Times New Roman" w:eastAsia="Calibri" w:hAnsi="Times New Roman" w:cs="Times New Roman"/>
          <w:sz w:val="24"/>
          <w:szCs w:val="24"/>
        </w:rPr>
        <w:t>словиями для предоставления субсидии организациям, включаемыми в Соглашение о предоставлении субсидии, являются:</w:t>
      </w:r>
    </w:p>
    <w:p w:rsidR="00F3729E" w:rsidRDefault="00654485" w:rsidP="00F372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-согласие организации на осуществление в отношении него проверки Администрацией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порядка и условий предоставления субсидии в соответствии со статьями 268.1 и 269.2 Бюджетного кодекса Российской Федерации;</w:t>
      </w:r>
    </w:p>
    <w:p w:rsidR="00654485" w:rsidRPr="00654485" w:rsidRDefault="00654485" w:rsidP="00F372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- плановые значения результатов предоставления субсидий, их характеристик (показателей, необходимых для оценки достижения результатов предоставления субсидий) и показателей деятельности, установленных соответствующими Порядками предоставления субсидий на соответствующий финансовый год (далее соответственно - результаты, характеристики) с указанием необходимости (отсутствия необходимости) проведения мониторинга достижения результатов;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- порядок, формы и сроки представления отчетов, устанавливаемых Администрацией;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- требование о запрете приобретения получателями субсидий - юридическими лицами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недостижении</w:t>
      </w:r>
      <w:proofErr w:type="spell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по новым условиям в случае уменьшения Администрации ранее доведенных лимитов бюджетных обязатель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едоставление субсидии.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</w:t>
      </w:r>
      <w:r w:rsidRPr="00654485">
        <w:rPr>
          <w:rFonts w:ascii="Times New Roman" w:eastAsia="Calibri" w:hAnsi="Times New Roman" w:cs="Times New Roman"/>
          <w:sz w:val="24"/>
          <w:szCs w:val="24"/>
        </w:rPr>
        <w:t>Дополнительное соглашение является неотъемлемой частью соглашения, и заключаются в соответствии с типовой формой соглашения, утвержденной Управлением финансов Администрации в случаях: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1) расторжения Соглашения по соглашению сторон;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2) изменения условий Соглашения по соглашению сторон;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lastRenderedPageBreak/>
        <w:t>3) реорганизации получателей субсидий - юридических лиц в форме слияния, присоединения или преобразования в части перемены лица в обязательстве с указанием в соглашении юридического лица, являющегося правопреемником;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 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муниципального образования муниципального района «Корткеросский»;</w:t>
      </w:r>
      <w:proofErr w:type="gramEnd"/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прекращения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части перемены лица в обязательстве с указанием стороны в соглашении иного лица, являющегося правопреемником.</w:t>
      </w:r>
      <w:proofErr w:type="gramEnd"/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</w:t>
      </w:r>
      <w:r w:rsidRPr="00654485">
        <w:rPr>
          <w:rFonts w:ascii="Times New Roman" w:eastAsia="Calibri" w:hAnsi="Times New Roman" w:cs="Times New Roman"/>
          <w:sz w:val="24"/>
          <w:szCs w:val="24"/>
        </w:rPr>
        <w:t>Расторжение соглашения осуществляется по соглашению сторон и оформляется в виде дополнительного соглашения о расторжении Соглашения.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Изменение Соглашения осуществляется по соглашению сторон и оформляется в виде дополнительного соглашения к нему, являющегося его неотъемлемой частью, в соответствии с типовой формой, утвержденной Управлением финансов Администрации.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Заключенные соглашения о предоставлении субсидии, а также постановление Администрации и распоряжение Главы муниципального района «Корткеросский» 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уководителя администрации об оказании поддержки направляются Уполномоченным органом в отдел финансового и бухгалтерского учета Администрации для перечисления субсидии.</w:t>
      </w:r>
    </w:p>
    <w:p w:rsidR="00654485" w:rsidRPr="00654485" w:rsidRDefault="00654485" w:rsidP="0065448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 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финансового и бухгалтерского учета Администрации осуществляет перечисление субсидии организациям на расчетные или корреспондентские счета, открытые получателями субсидий в учреждениях Центрального банка Российской Федерации или кредитных организациях не позднее 10-го рабочего дня, следующего за днем принятием решения Главы муниципального района «Корткеросский» - руководителя Администрации о выделении субсидии.</w:t>
      </w:r>
      <w:proofErr w:type="gramEnd"/>
    </w:p>
    <w:p w:rsidR="00654485" w:rsidRPr="00654485" w:rsidRDefault="00654485" w:rsidP="0065448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Финансирование расходов производится в соответствии со сводной бюджетной росписью бюджета муниципального района «Корткеросский» в пределах лимитов бюджетных обязательств, предусмотренных на реализацию Подпрограммы на соответствующий финансовый год.</w:t>
      </w:r>
    </w:p>
    <w:p w:rsidR="00654485" w:rsidRPr="00654485" w:rsidRDefault="00654485" w:rsidP="0065448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3.15. </w:t>
      </w:r>
      <w:r w:rsidRPr="0065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предоставления субсидии является количество созданных (сохраненных) получателем субсидии рабочих мест.</w:t>
      </w:r>
    </w:p>
    <w:p w:rsidR="00654485" w:rsidRPr="00654485" w:rsidRDefault="00654485" w:rsidP="00654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Показателем, характеризующим достижение/</w:t>
      </w:r>
      <w:proofErr w:type="spellStart"/>
      <w:r w:rsidRPr="0065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недостижение</w:t>
      </w:r>
      <w:proofErr w:type="spellEnd"/>
      <w:r w:rsidRPr="0065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 предоставления субсидии (далее – показатель результативности), является доля фактически созданных (сохраненных) рабочих мест от запланированного количества</w:t>
      </w:r>
      <w:proofErr w:type="gramStart"/>
      <w:r w:rsidRPr="0065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(%).</w:t>
      </w:r>
      <w:proofErr w:type="gramEnd"/>
    </w:p>
    <w:p w:rsidR="00654485" w:rsidRPr="00654485" w:rsidRDefault="00654485" w:rsidP="00654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показателя результативности устанавливается в соглашении о предоставлении субсидии, исходя из представленного к заявке обязательства о </w:t>
      </w:r>
      <w:r w:rsidRPr="0065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создании (сохранении) рабочих мест, в соответствии с подпунктом 7 пункта 2.4. настоящего Порядка</w:t>
      </w:r>
    </w:p>
    <w:p w:rsidR="00654485" w:rsidRPr="00654485" w:rsidRDefault="00654485" w:rsidP="00654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достижения значения показателя результативности осуществляется Администрацией района на основании сравнения планового значения показателя результативности, установленного соглашением о предоставлении субсидии, и фактически достигнутого значения по итогам отчетного финансового года и в течение одного года со дня предоставления субсидии.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предоставления субсидии считается достигнутым, если доля фактически созданных (сохраненных) рабочих мест от запланированного количества равна или более 100 %.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485" w:rsidRPr="00654485" w:rsidRDefault="00654485" w:rsidP="00654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 к отчетности</w:t>
      </w:r>
    </w:p>
    <w:p w:rsidR="00654485" w:rsidRPr="00654485" w:rsidRDefault="00654485" w:rsidP="00654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654485">
        <w:rPr>
          <w:rFonts w:ascii="Times New Roman" w:eastAsia="Calibri" w:hAnsi="Times New Roman" w:cs="Times New Roman"/>
          <w:sz w:val="24"/>
          <w:szCs w:val="24"/>
        </w:rPr>
        <w:t>Получатель субсидии представляет в Администрацию отчет о достижении значений результатов, а также характеристик результата, указанных в пункте 3.15. настоящего Порядка, в срок и по форме, установленным соглашением. Указанная отчетность представляется ежеквартально в срок до 15 числа месяца, следующего за отчетным кварталом, до полного исполнения обязательств по достижению значений результатов предоставления субсидии.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Администрация вправе установить в соглашении формы и сроки представляемой получателям субсидии дополнительной отчетности, связанной с предоставлением субсидии и не указанной в абзаце первом настоящего пункта.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Администрация в течение 5 рабочих дней осуществляет проверку отчетов, указанных в абзацах первом и втором настоящего пункта на корректность их заполнения, на соответствие их установленным формам и требованиям, установленным соглашением, и, при отсутствии замечаний, принимает указанные отчеты.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В случае установления в ходе проверки отчетов замечаний Администрация в </w:t>
      </w: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>срок, не превышающий 7 рабочих дней возвращает</w:t>
      </w:r>
      <w:proofErr w:type="gramEnd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их получателю субсидии на доработку.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Получатель субсидии в течение 5 рабочих дней </w:t>
      </w: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>с даты получения</w:t>
      </w:r>
      <w:proofErr w:type="gramEnd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непринятых Администрацией отчетов направляет в Администрацию доработанные отчеты, проверка и принятие которых осуществляется в порядке, предусмотренном настоящим пунктом.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4.2. Ответственность за достоверность представленных в Администрацию документов и отчетов, установленных настоящими Порядком, возлагается на получателя субсидии.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Администрация района вправе запрашивать у организации предложения, информацию и иные материалы в течение 3 (трех) лет после получения субсидии, осуществлять оценку достижения организацией результатов, показателей (при установлении таких показателей) результативности использования субсидии, порядка и условий, установленных Соглашением.</w:t>
      </w:r>
    </w:p>
    <w:p w:rsidR="00654485" w:rsidRPr="00654485" w:rsidRDefault="00654485" w:rsidP="00654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485" w:rsidRPr="00654485" w:rsidRDefault="00654485" w:rsidP="00654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к осуществлению контроля (мониторинга) за соблюдением условий и порядка предоставления субсидий и ответственность за их нарушение</w:t>
      </w:r>
    </w:p>
    <w:p w:rsidR="00654485" w:rsidRPr="00654485" w:rsidRDefault="00654485" w:rsidP="00654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Контроль (мониторинг) за соблюдением условий и порядка предоставления субсидий организациям, в том числе в части достижения результатов предоставления субсидии, осуществляется в установленном порядке главным распорядителем бюджета муниципального района «Корткеросский» и иными органами государственного (муниципального) финансового контроля </w:t>
      </w:r>
      <w:r w:rsidRPr="00654485">
        <w:rPr>
          <w:rFonts w:ascii="Times New Roman" w:eastAsia="Calibri" w:hAnsi="Times New Roman" w:cs="Times New Roman"/>
          <w:sz w:val="24"/>
          <w:szCs w:val="24"/>
        </w:rPr>
        <w:t>в соответствии со статьями 268.1 и 269.2 Бюджетного кодекса Российской Федерации.</w:t>
      </w:r>
    </w:p>
    <w:p w:rsidR="00654485" w:rsidRPr="00654485" w:rsidRDefault="00654485" w:rsidP="0065448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соблюдения условий и порядка предоставления  и использования субсидии осуществляется, в том числе и на основании полученной отчетности.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5.2. В случае установления фактов нарушения условий и порядка предоставления субсидии, в том числе </w:t>
      </w:r>
      <w:proofErr w:type="spellStart"/>
      <w:r w:rsidRPr="00654485">
        <w:rPr>
          <w:rFonts w:ascii="Times New Roman" w:eastAsia="Calibri" w:hAnsi="Times New Roman" w:cs="Times New Roman"/>
          <w:sz w:val="24"/>
          <w:szCs w:val="24"/>
        </w:rPr>
        <w:t>недостижения</w:t>
      </w:r>
      <w:proofErr w:type="spellEnd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установленного в соглашении о предоставлении субсидии значения результата, указанного в пункте 3.15. настоящего Порядка, организацией подлежат возврату средства субсидии в бюджет муниципального образования муниципального района «Корткеросский» в следующем порядке: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>1) Администрация в течение 10 рабочих дней со дня подписания акта проверки соблюдения условий и порядка предоставления субсидий или получения сведений от органов государственного (муниципального) финансового контроля об установлении фактов представления недостоверных сведений, нарушения условий и порядка предоставления субсидий, выявленных в результате проверок, направляет организации письмо-уведомление о возврате средств бюджета муниципального образования муниципального района «Корткеросский» (далее – уведомление);</w:t>
      </w:r>
      <w:proofErr w:type="gramEnd"/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2) организация в течение 30 дней (если в уведомлении не указан иной срок) </w:t>
      </w:r>
      <w:proofErr w:type="gramStart"/>
      <w:r w:rsidRPr="00654485">
        <w:rPr>
          <w:rFonts w:ascii="Times New Roman" w:eastAsia="Calibri" w:hAnsi="Times New Roman" w:cs="Times New Roman"/>
          <w:sz w:val="24"/>
          <w:szCs w:val="24"/>
        </w:rPr>
        <w:t>с даты получения</w:t>
      </w:r>
      <w:proofErr w:type="gramEnd"/>
      <w:r w:rsidRPr="00654485">
        <w:rPr>
          <w:rFonts w:ascii="Times New Roman" w:eastAsia="Calibri" w:hAnsi="Times New Roman" w:cs="Times New Roman"/>
          <w:sz w:val="24"/>
          <w:szCs w:val="24"/>
        </w:rPr>
        <w:t xml:space="preserve"> уведомления осуществляет возврат субсидий, использованных не по назначению, с нарушением установленных условий и порядка их предоставления, в безналичной форме, путем перечисления денежных средств на расчетный счет Администрации муниципального района «Корткеросский»;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85">
        <w:rPr>
          <w:rFonts w:ascii="Times New Roman" w:eastAsia="Calibri" w:hAnsi="Times New Roman" w:cs="Times New Roman"/>
          <w:sz w:val="24"/>
          <w:szCs w:val="24"/>
        </w:rPr>
        <w:t>В случае невыполнения в установленный срок уведомления, Администрация обеспечивает взыскание средств бюджета муниципального образования муниципального района «Корткеросский» в судебном порядке.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1/365 ключевой ставки Банка России/в размере 1/366 ключевой ставки Банка России в високосном году, действовавшей в соответствующие периоды, за каждый 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со дня, следующего за днем перечисления субсидии.</w:t>
      </w:r>
    </w:p>
    <w:p w:rsid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 1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Порядку 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субсидирования расходов (части расходов) 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строительство (реконструкцию) и (или) 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приобретение помещений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 содержания скота, производства и хранения кормов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сельскохозяйственным организациям,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индивидуальным предпринимателям,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осуществляющим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сельскохозяйственное производство 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и бальная шкала оценок проектов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субсидирования расходов (части расходов) за счет средств бюджета муниципального района «Корткеросский» на строительство (реконструкцию) и (или) приобретение помещений для содержания скота, производства и хранения кормов сельскохозяйственным организациям, индивидуальным предпринимателям, осуществляющим сельскохозяйственное производство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4485" w:rsidRPr="00654485" w:rsidRDefault="00654485" w:rsidP="006544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Start"/>
      <w:r w:rsidRPr="0065448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proofErr w:type="gramEnd"/>
      <w:r w:rsidRPr="00654485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индекс доходности проекта:</w:t>
      </w:r>
    </w:p>
    <w:p w:rsidR="00654485" w:rsidRPr="00654485" w:rsidRDefault="00654485" w:rsidP="006544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 до 0,5 – 0 баллов</w:t>
      </w:r>
    </w:p>
    <w:p w:rsidR="00654485" w:rsidRPr="00654485" w:rsidRDefault="00654485" w:rsidP="006544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0,5 до 1- 1 балл;</w:t>
      </w:r>
    </w:p>
    <w:p w:rsidR="00654485" w:rsidRPr="00654485" w:rsidRDefault="00654485" w:rsidP="006544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до 1,5 - 2 балла;</w:t>
      </w:r>
    </w:p>
    <w:p w:rsidR="00654485" w:rsidRPr="00654485" w:rsidRDefault="00654485" w:rsidP="006544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1,5 - 3 балла;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срок окупаемости проекта: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более 15 лет - 0 баллов;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от 8 до 15 включительно - 1 балл;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до 5 до 8 лет - 2 балла;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до 5 лет включительно – 3 балла.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К3 - создание дополнительных рабочих мест в рамках реализации проекта: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не предусмотрено - 0 баллов;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до 3 рабочих ме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ст вкл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ючительно - 1 балла;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более 3 рабочих мест - 2 балла;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доля собственных финансовых ресурсов для реализации проекта: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менее 10% - 0 баллов;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10% от стоимости проекта – 1 балл;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от 10% до 20% от стоимости проекта – 2 балла;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от 20% до 30% от стоимости проекта - 3 балла;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более 30% от стоимости проекта – 4 балла;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К5 – обеспеченность кормовыми ресурсами на начало реализации Проекта: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до 70% - 0 баллов;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от 70% до 90 % - 1 балл;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более 90% - 2 балла;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наличие зарегистрированной самоходной сельскохозяйственной техники, находящейся в собственности, либо в лизинге: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зарегистрированная техника отсутствует – 0 баллов;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1 единица – 1 балл;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от 2 до 3 единиц – 2 балла;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более 3 единиц – 3 балла;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наличие сельскохозяйственных животных на 1 января года, в котором подается заявка: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менее 20 голов – 0 баллов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от 20 до 30 голов- 1 балл;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от 30 до 50 голов – 2 балла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от 50 до 100 голов – 3 балла;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более 100 голов – 4 балла;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К8 – рост объема производства животноводческой продукции на третий год, после реализации проекта, в сравнении к показателю объема на начало реализации проекта: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до 5% - 0 баллов;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от 5% до 15% - 1 балл;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от 15% до 30% - 2 балла;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более 30% - 3 балла;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количество скотомест животноводческого помещения, строительство (реконструкция, модернизация), приобретение которого предусмотрено проектом, скотомест: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до 30 мест - 0 баллов;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от 30 до 50 – 1 балл;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от 50 до 100 - 2 балла;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Cs w:val="20"/>
          <w:lang w:eastAsia="ru-RU"/>
        </w:rPr>
        <w:t>более 100 - 3 балла;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Расчет общей оценки проекта осуществляется формуле: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SUM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= К1+К2+К3+К4+К5+К6+К7+К8+К9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0"/>
          <w:lang w:eastAsia="ru-RU"/>
        </w:rPr>
        <w:t>Комиссия устанавливает минимально необходимое значение общей оценки проекта, при котором проекты, представленные претендентами, могут быть признаны победителями конкурсного отбора.</w:t>
      </w:r>
    </w:p>
    <w:p w:rsidR="00654485" w:rsidRPr="00654485" w:rsidRDefault="00654485" w:rsidP="00654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4485" w:rsidRPr="00654485" w:rsidRDefault="00654485" w:rsidP="006544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4485" w:rsidRPr="00654485" w:rsidRDefault="00654485" w:rsidP="00654485">
      <w:pPr>
        <w:spacing w:after="160" w:line="259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Cs w:val="24"/>
          <w:lang w:eastAsia="ru-RU"/>
        </w:rPr>
        <w:br w:type="page"/>
      </w: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Приложение 15</w:t>
      </w: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Cs w:val="24"/>
          <w:lang w:eastAsia="ru-RU"/>
        </w:rPr>
        <w:t xml:space="preserve">к муниципальной Программе </w:t>
      </w:r>
    </w:p>
    <w:p w:rsidR="00654485" w:rsidRPr="00654485" w:rsidRDefault="00654485" w:rsidP="006544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Cs w:val="24"/>
          <w:lang w:eastAsia="ru-RU"/>
        </w:rPr>
        <w:t xml:space="preserve">муниципального образования 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Cs w:val="24"/>
          <w:lang w:eastAsia="ru-RU"/>
        </w:rPr>
        <w:t>муниципального района «Корткеросский»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Cs w:val="24"/>
          <w:lang w:eastAsia="ru-RU"/>
        </w:rPr>
        <w:t xml:space="preserve"> «Развитие экономики»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Справка,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подтверждающая</w:t>
      </w:r>
      <w:proofErr w:type="gramEnd"/>
      <w:r w:rsidRPr="0065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соответствие 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Порядка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48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6544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Порядка</w:t>
      </w:r>
      <w:r w:rsidRPr="00654485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footnoteReference w:id="1"/>
      </w:r>
      <w:r w:rsidRPr="0065448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54485" w:rsidRPr="00654485" w:rsidRDefault="00654485" w:rsidP="00654485">
      <w:pPr>
        <w:spacing w:after="0" w:line="259" w:lineRule="auto"/>
        <w:jc w:val="center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</w:p>
    <w:p w:rsidR="00654485" w:rsidRPr="00654485" w:rsidRDefault="00654485" w:rsidP="00654485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подтверждаем, что _________________________________________________</w:t>
      </w:r>
    </w:p>
    <w:p w:rsidR="00654485" w:rsidRPr="00654485" w:rsidRDefault="00654485" w:rsidP="00654485">
      <w:pPr>
        <w:spacing w:after="0" w:line="259" w:lineRule="auto"/>
        <w:ind w:firstLine="3544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>(наименование юридического лица или индивидуального предпринимателя)</w:t>
      </w:r>
    </w:p>
    <w:p w:rsidR="00654485" w:rsidRPr="00654485" w:rsidRDefault="00654485" w:rsidP="00654485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</w:t>
      </w:r>
      <w:proofErr w:type="gramStart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</w:p>
    <w:p w:rsidR="00654485" w:rsidRPr="00654485" w:rsidRDefault="00654485" w:rsidP="00654485">
      <w:pPr>
        <w:spacing w:after="0" w:line="259" w:lineRule="auto"/>
        <w:ind w:firstLine="2127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>(дата)</w:t>
      </w: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573"/>
        <w:gridCol w:w="7734"/>
        <w:gridCol w:w="981"/>
      </w:tblGrid>
      <w:tr w:rsidR="00654485" w:rsidRPr="00654485" w:rsidTr="00530487">
        <w:tc>
          <w:tcPr>
            <w:tcW w:w="574" w:type="dxa"/>
          </w:tcPr>
          <w:p w:rsidR="00654485" w:rsidRPr="00654485" w:rsidRDefault="00654485" w:rsidP="00654485">
            <w:pPr>
              <w:autoSpaceDE w:val="0"/>
              <w:autoSpaceDN w:val="0"/>
              <w:ind w:right="34" w:firstLine="29"/>
              <w:rPr>
                <w:lang w:eastAsia="ru-RU"/>
              </w:rPr>
            </w:pPr>
            <w:r w:rsidRPr="00654485">
              <w:rPr>
                <w:lang w:eastAsia="ru-RU"/>
              </w:rPr>
              <w:t xml:space="preserve">№ </w:t>
            </w:r>
            <w:proofErr w:type="gramStart"/>
            <w:r w:rsidRPr="00654485">
              <w:rPr>
                <w:lang w:eastAsia="ru-RU"/>
              </w:rPr>
              <w:t>п</w:t>
            </w:r>
            <w:proofErr w:type="gramEnd"/>
            <w:r w:rsidRPr="00654485">
              <w:rPr>
                <w:lang w:eastAsia="ru-RU"/>
              </w:rPr>
              <w:t>/п</w:t>
            </w:r>
          </w:p>
        </w:tc>
        <w:tc>
          <w:tcPr>
            <w:tcW w:w="7785" w:type="dxa"/>
          </w:tcPr>
          <w:p w:rsidR="00654485" w:rsidRPr="00654485" w:rsidRDefault="00654485" w:rsidP="00654485">
            <w:pPr>
              <w:autoSpaceDE w:val="0"/>
              <w:autoSpaceDN w:val="0"/>
              <w:ind w:right="34" w:firstLine="851"/>
              <w:rPr>
                <w:lang w:eastAsia="ru-RU"/>
              </w:rPr>
            </w:pPr>
            <w:r w:rsidRPr="00654485">
              <w:rPr>
                <w:lang w:eastAsia="ru-RU"/>
              </w:rPr>
              <w:t>Наименование требования</w:t>
            </w:r>
          </w:p>
        </w:tc>
        <w:tc>
          <w:tcPr>
            <w:tcW w:w="986" w:type="dxa"/>
          </w:tcPr>
          <w:p w:rsidR="00654485" w:rsidRPr="00654485" w:rsidRDefault="00654485" w:rsidP="00654485">
            <w:pPr>
              <w:autoSpaceDE w:val="0"/>
              <w:autoSpaceDN w:val="0"/>
              <w:ind w:right="-116"/>
              <w:rPr>
                <w:lang w:eastAsia="ru-RU"/>
              </w:rPr>
            </w:pPr>
            <w:r w:rsidRPr="00654485">
              <w:rPr>
                <w:lang w:eastAsia="ru-RU"/>
              </w:rPr>
              <w:t>Да</w:t>
            </w:r>
            <w:proofErr w:type="gramStart"/>
            <w:r w:rsidRPr="00654485">
              <w:rPr>
                <w:lang w:eastAsia="ru-RU"/>
              </w:rPr>
              <w:t>/ Н</w:t>
            </w:r>
            <w:proofErr w:type="gramEnd"/>
            <w:r w:rsidRPr="00654485">
              <w:rPr>
                <w:lang w:eastAsia="ru-RU"/>
              </w:rPr>
              <w:t>ет</w:t>
            </w:r>
          </w:p>
        </w:tc>
      </w:tr>
      <w:tr w:rsidR="00654485" w:rsidRPr="00654485" w:rsidTr="00530487">
        <w:tc>
          <w:tcPr>
            <w:tcW w:w="574" w:type="dxa"/>
          </w:tcPr>
          <w:p w:rsidR="00654485" w:rsidRPr="00654485" w:rsidRDefault="00654485" w:rsidP="00654485">
            <w:pPr>
              <w:autoSpaceDE w:val="0"/>
              <w:autoSpaceDN w:val="0"/>
              <w:ind w:right="34"/>
              <w:jc w:val="both"/>
              <w:rPr>
                <w:lang w:eastAsia="ru-RU"/>
              </w:rPr>
            </w:pPr>
            <w:r w:rsidRPr="00654485">
              <w:rPr>
                <w:lang w:eastAsia="ru-RU"/>
              </w:rPr>
              <w:t>1</w:t>
            </w:r>
          </w:p>
        </w:tc>
        <w:tc>
          <w:tcPr>
            <w:tcW w:w="7785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proofErr w:type="gramStart"/>
            <w:r w:rsidRPr="00654485">
              <w:rPr>
                <w:bCs/>
                <w:lang w:eastAsia="ru-RU"/>
              </w:rPr>
              <w:t>не находится в процессе реорганизации,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      </w:r>
            <w:proofErr w:type="gramEnd"/>
          </w:p>
        </w:tc>
        <w:tc>
          <w:tcPr>
            <w:tcW w:w="986" w:type="dxa"/>
          </w:tcPr>
          <w:p w:rsidR="00654485" w:rsidRPr="00654485" w:rsidRDefault="00654485" w:rsidP="00654485">
            <w:pPr>
              <w:autoSpaceDE w:val="0"/>
              <w:autoSpaceDN w:val="0"/>
              <w:ind w:right="-116"/>
              <w:jc w:val="both"/>
              <w:rPr>
                <w:lang w:eastAsia="ru-RU"/>
              </w:rPr>
            </w:pPr>
          </w:p>
        </w:tc>
      </w:tr>
      <w:tr w:rsidR="00654485" w:rsidRPr="00654485" w:rsidTr="00530487">
        <w:tc>
          <w:tcPr>
            <w:tcW w:w="574" w:type="dxa"/>
          </w:tcPr>
          <w:p w:rsidR="00654485" w:rsidRPr="00654485" w:rsidRDefault="00654485" w:rsidP="00654485">
            <w:pPr>
              <w:autoSpaceDE w:val="0"/>
              <w:autoSpaceDN w:val="0"/>
              <w:ind w:right="-116"/>
              <w:jc w:val="both"/>
              <w:rPr>
                <w:lang w:eastAsia="ru-RU"/>
              </w:rPr>
            </w:pPr>
            <w:r w:rsidRPr="00654485">
              <w:rPr>
                <w:lang w:eastAsia="ru-RU"/>
              </w:rPr>
              <w:t>2</w:t>
            </w:r>
          </w:p>
        </w:tc>
        <w:tc>
          <w:tcPr>
            <w:tcW w:w="7785" w:type="dxa"/>
          </w:tcPr>
          <w:p w:rsidR="00654485" w:rsidRPr="00654485" w:rsidRDefault="00654485" w:rsidP="00654485">
            <w:pPr>
              <w:jc w:val="both"/>
              <w:rPr>
                <w:lang w:eastAsia="ru-RU"/>
              </w:rPr>
            </w:pPr>
            <w:proofErr w:type="gramStart"/>
            <w:r w:rsidRPr="00654485">
              <w:rPr>
                <w:lang w:eastAsia="ru-RU"/>
              </w:rPr>
              <w:t>не является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      </w:r>
            <w:proofErr w:type="gramEnd"/>
            <w:r w:rsidRPr="00654485">
              <w:rPr>
                <w:lang w:eastAsia="ru-RU"/>
              </w:rPr>
              <w:t xml:space="preserve"> превышает 25 процентов (если иное не </w:t>
            </w:r>
            <w:r w:rsidRPr="00654485">
              <w:rPr>
                <w:lang w:eastAsia="ru-RU"/>
              </w:rPr>
              <w:lastRenderedPageBreak/>
              <w:t>предусмотрено законодательством Российской Федерации);</w:t>
            </w:r>
          </w:p>
        </w:tc>
        <w:tc>
          <w:tcPr>
            <w:tcW w:w="986" w:type="dxa"/>
          </w:tcPr>
          <w:p w:rsidR="00654485" w:rsidRPr="00654485" w:rsidRDefault="00654485" w:rsidP="00654485">
            <w:pPr>
              <w:autoSpaceDE w:val="0"/>
              <w:autoSpaceDN w:val="0"/>
              <w:ind w:right="-116"/>
              <w:jc w:val="both"/>
              <w:rPr>
                <w:lang w:eastAsia="ru-RU"/>
              </w:rPr>
            </w:pPr>
          </w:p>
        </w:tc>
      </w:tr>
      <w:tr w:rsidR="00654485" w:rsidRPr="00654485" w:rsidTr="00530487">
        <w:tc>
          <w:tcPr>
            <w:tcW w:w="574" w:type="dxa"/>
          </w:tcPr>
          <w:p w:rsidR="00654485" w:rsidRPr="00654485" w:rsidRDefault="00654485" w:rsidP="00654485">
            <w:pPr>
              <w:autoSpaceDE w:val="0"/>
              <w:autoSpaceDN w:val="0"/>
              <w:ind w:right="-116"/>
              <w:jc w:val="both"/>
              <w:rPr>
                <w:lang w:eastAsia="ru-RU"/>
              </w:rPr>
            </w:pPr>
            <w:r w:rsidRPr="00654485">
              <w:rPr>
                <w:lang w:eastAsia="ru-RU"/>
              </w:rPr>
              <w:lastRenderedPageBreak/>
              <w:t>3</w:t>
            </w:r>
          </w:p>
        </w:tc>
        <w:tc>
          <w:tcPr>
            <w:tcW w:w="7785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654485">
              <w:rPr>
                <w:bCs/>
                <w:lang w:eastAsia="ru-RU"/>
              </w:rPr>
              <w:t xml:space="preserve">не получает средства из соответствующего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актов, муниципальных правовых актов на цели, аналогичные цели субсидии, на которую подает настоящую заявку; </w:t>
            </w:r>
          </w:p>
        </w:tc>
        <w:tc>
          <w:tcPr>
            <w:tcW w:w="986" w:type="dxa"/>
          </w:tcPr>
          <w:p w:rsidR="00654485" w:rsidRPr="00654485" w:rsidRDefault="00654485" w:rsidP="00654485">
            <w:pPr>
              <w:autoSpaceDE w:val="0"/>
              <w:autoSpaceDN w:val="0"/>
              <w:ind w:right="-116"/>
              <w:jc w:val="both"/>
              <w:rPr>
                <w:lang w:eastAsia="ru-RU"/>
              </w:rPr>
            </w:pPr>
          </w:p>
        </w:tc>
      </w:tr>
      <w:tr w:rsidR="00654485" w:rsidRPr="00654485" w:rsidTr="00530487">
        <w:tc>
          <w:tcPr>
            <w:tcW w:w="574" w:type="dxa"/>
          </w:tcPr>
          <w:p w:rsidR="00654485" w:rsidRPr="00654485" w:rsidRDefault="00654485" w:rsidP="00654485">
            <w:pPr>
              <w:autoSpaceDE w:val="0"/>
              <w:autoSpaceDN w:val="0"/>
              <w:ind w:right="-116"/>
              <w:jc w:val="both"/>
              <w:rPr>
                <w:lang w:eastAsia="ru-RU"/>
              </w:rPr>
            </w:pPr>
            <w:r w:rsidRPr="00654485">
              <w:rPr>
                <w:lang w:eastAsia="ru-RU"/>
              </w:rPr>
              <w:t>4</w:t>
            </w:r>
          </w:p>
        </w:tc>
        <w:tc>
          <w:tcPr>
            <w:tcW w:w="7785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654485">
              <w:rPr>
                <w:bCs/>
                <w:lang w:eastAsia="ru-RU"/>
              </w:rPr>
      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</w:tc>
        <w:tc>
          <w:tcPr>
            <w:tcW w:w="986" w:type="dxa"/>
          </w:tcPr>
          <w:p w:rsidR="00654485" w:rsidRPr="00654485" w:rsidRDefault="00654485" w:rsidP="00654485">
            <w:pPr>
              <w:autoSpaceDE w:val="0"/>
              <w:autoSpaceDN w:val="0"/>
              <w:ind w:right="-116"/>
              <w:jc w:val="both"/>
              <w:rPr>
                <w:lang w:eastAsia="ru-RU"/>
              </w:rPr>
            </w:pPr>
          </w:p>
        </w:tc>
      </w:tr>
      <w:tr w:rsidR="00654485" w:rsidRPr="00654485" w:rsidTr="00530487">
        <w:tc>
          <w:tcPr>
            <w:tcW w:w="574" w:type="dxa"/>
          </w:tcPr>
          <w:p w:rsidR="00654485" w:rsidRPr="00654485" w:rsidRDefault="00654485" w:rsidP="00654485">
            <w:pPr>
              <w:autoSpaceDE w:val="0"/>
              <w:autoSpaceDN w:val="0"/>
              <w:ind w:right="-116"/>
              <w:jc w:val="both"/>
              <w:rPr>
                <w:lang w:eastAsia="ru-RU"/>
              </w:rPr>
            </w:pPr>
            <w:r w:rsidRPr="00654485">
              <w:rPr>
                <w:lang w:eastAsia="ru-RU"/>
              </w:rPr>
              <w:t>5</w:t>
            </w:r>
          </w:p>
        </w:tc>
        <w:tc>
          <w:tcPr>
            <w:tcW w:w="7785" w:type="dxa"/>
          </w:tcPr>
          <w:p w:rsidR="00654485" w:rsidRPr="00654485" w:rsidRDefault="00654485" w:rsidP="00654485">
            <w:pPr>
              <w:jc w:val="both"/>
              <w:rPr>
                <w:lang w:eastAsia="ru-RU"/>
              </w:rPr>
            </w:pPr>
            <w:proofErr w:type="gramStart"/>
            <w:r w:rsidRPr="00654485">
              <w:rPr>
                <w:lang w:eastAsia="ru-RU"/>
              </w:rPr>
              <w:t xml:space="preserve">не находиться в перечне в составляемых в рамках реализации полномочий, предусмотренных главой </w:t>
            </w:r>
            <w:r w:rsidRPr="00654485">
              <w:rPr>
                <w:lang w:val="en-US" w:eastAsia="ru-RU"/>
              </w:rPr>
              <w:t>VII</w:t>
            </w:r>
            <w:r w:rsidRPr="00654485">
              <w:rPr>
                <w:lang w:eastAsia="ru-RU"/>
              </w:rPr>
      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</w:tc>
        <w:tc>
          <w:tcPr>
            <w:tcW w:w="986" w:type="dxa"/>
          </w:tcPr>
          <w:p w:rsidR="00654485" w:rsidRPr="00654485" w:rsidRDefault="00654485" w:rsidP="00654485">
            <w:pPr>
              <w:autoSpaceDE w:val="0"/>
              <w:autoSpaceDN w:val="0"/>
              <w:ind w:right="-116"/>
              <w:jc w:val="both"/>
              <w:rPr>
                <w:lang w:eastAsia="ru-RU"/>
              </w:rPr>
            </w:pPr>
          </w:p>
        </w:tc>
      </w:tr>
      <w:tr w:rsidR="00654485" w:rsidRPr="00654485" w:rsidTr="00530487">
        <w:tc>
          <w:tcPr>
            <w:tcW w:w="574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654485">
              <w:rPr>
                <w:bCs/>
                <w:lang w:eastAsia="ru-RU"/>
              </w:rPr>
              <w:t>6</w:t>
            </w:r>
          </w:p>
        </w:tc>
        <w:tc>
          <w:tcPr>
            <w:tcW w:w="7785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654485">
              <w:rPr>
                <w:bCs/>
                <w:lang w:eastAsia="ru-RU"/>
              </w:rPr>
              <w:t xml:space="preserve">не является иностранным агентом в соответствии с Федеральным законом «О </w:t>
            </w:r>
            <w:proofErr w:type="gramStart"/>
            <w:r w:rsidRPr="00654485">
              <w:rPr>
                <w:bCs/>
                <w:lang w:eastAsia="ru-RU"/>
              </w:rPr>
              <w:t>контроле за</w:t>
            </w:r>
            <w:proofErr w:type="gramEnd"/>
            <w:r w:rsidRPr="00654485">
              <w:rPr>
                <w:bCs/>
                <w:lang w:eastAsia="ru-RU"/>
              </w:rPr>
              <w:t xml:space="preserve"> деятельностью лиц, находящихся под иностранным влиянием»;</w:t>
            </w:r>
          </w:p>
        </w:tc>
        <w:tc>
          <w:tcPr>
            <w:tcW w:w="986" w:type="dxa"/>
          </w:tcPr>
          <w:p w:rsidR="00654485" w:rsidRPr="00654485" w:rsidRDefault="00654485" w:rsidP="00654485">
            <w:pPr>
              <w:autoSpaceDE w:val="0"/>
              <w:autoSpaceDN w:val="0"/>
              <w:ind w:right="-116"/>
              <w:jc w:val="both"/>
              <w:rPr>
                <w:lang w:eastAsia="ru-RU"/>
              </w:rPr>
            </w:pPr>
          </w:p>
        </w:tc>
      </w:tr>
      <w:tr w:rsidR="00654485" w:rsidRPr="00654485" w:rsidTr="00530487">
        <w:tc>
          <w:tcPr>
            <w:tcW w:w="574" w:type="dxa"/>
          </w:tcPr>
          <w:p w:rsidR="00654485" w:rsidRPr="00654485" w:rsidRDefault="00654485" w:rsidP="00654485">
            <w:pPr>
              <w:jc w:val="both"/>
              <w:rPr>
                <w:lang w:eastAsia="ru-RU"/>
              </w:rPr>
            </w:pPr>
            <w:r w:rsidRPr="00654485">
              <w:rPr>
                <w:lang w:eastAsia="ru-RU"/>
              </w:rPr>
              <w:t>7</w:t>
            </w:r>
          </w:p>
        </w:tc>
        <w:tc>
          <w:tcPr>
            <w:tcW w:w="7785" w:type="dxa"/>
          </w:tcPr>
          <w:p w:rsidR="00654485" w:rsidRPr="00654485" w:rsidRDefault="00654485" w:rsidP="00654485">
            <w:pPr>
              <w:jc w:val="both"/>
              <w:rPr>
                <w:lang w:eastAsia="ru-RU"/>
              </w:rPr>
            </w:pPr>
            <w:r w:rsidRPr="00654485">
              <w:rPr>
                <w:lang w:eastAsia="ru-RU"/>
              </w:rPr>
              <w:t xml:space="preserve">не имеет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субсидии, субсидий, бюджетных инвестиций, </w:t>
            </w:r>
            <w:proofErr w:type="gramStart"/>
            <w:r w:rsidRPr="00654485">
              <w:rPr>
                <w:lang w:eastAsia="ru-RU"/>
              </w:rPr>
              <w:t>предоставленных</w:t>
            </w:r>
            <w:proofErr w:type="gramEnd"/>
            <w:r w:rsidRPr="00654485">
              <w:rPr>
                <w:lang w:eastAsia="ru-RU"/>
              </w:rPr>
              <w:t xml:space="preserve">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Федерации, из которого планируется предоставление субсидии в соответствии с правовым актом;</w:t>
            </w:r>
          </w:p>
        </w:tc>
        <w:tc>
          <w:tcPr>
            <w:tcW w:w="986" w:type="dxa"/>
          </w:tcPr>
          <w:p w:rsidR="00654485" w:rsidRPr="00654485" w:rsidRDefault="00654485" w:rsidP="00654485">
            <w:pPr>
              <w:autoSpaceDE w:val="0"/>
              <w:autoSpaceDN w:val="0"/>
              <w:ind w:right="-116"/>
              <w:jc w:val="both"/>
              <w:rPr>
                <w:lang w:eastAsia="ru-RU"/>
              </w:rPr>
            </w:pPr>
          </w:p>
        </w:tc>
      </w:tr>
      <w:tr w:rsidR="00654485" w:rsidRPr="00654485" w:rsidTr="00530487">
        <w:tc>
          <w:tcPr>
            <w:tcW w:w="574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654485">
              <w:rPr>
                <w:bCs/>
                <w:lang w:eastAsia="ru-RU"/>
              </w:rPr>
              <w:t>8</w:t>
            </w:r>
          </w:p>
        </w:tc>
        <w:tc>
          <w:tcPr>
            <w:tcW w:w="7785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proofErr w:type="gramStart"/>
            <w:r w:rsidRPr="00654485">
              <w:rPr>
                <w:bCs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      </w:r>
            <w:proofErr w:type="gramEnd"/>
          </w:p>
        </w:tc>
        <w:tc>
          <w:tcPr>
            <w:tcW w:w="986" w:type="dxa"/>
          </w:tcPr>
          <w:p w:rsidR="00654485" w:rsidRPr="00654485" w:rsidRDefault="00654485" w:rsidP="00654485">
            <w:pPr>
              <w:autoSpaceDE w:val="0"/>
              <w:autoSpaceDN w:val="0"/>
              <w:ind w:right="-116"/>
              <w:jc w:val="both"/>
              <w:rPr>
                <w:lang w:eastAsia="ru-RU"/>
              </w:rPr>
            </w:pPr>
          </w:p>
        </w:tc>
      </w:tr>
      <w:tr w:rsidR="00654485" w:rsidRPr="00654485" w:rsidTr="00530487">
        <w:tc>
          <w:tcPr>
            <w:tcW w:w="574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654485">
              <w:rPr>
                <w:bCs/>
                <w:lang w:eastAsia="ru-RU"/>
              </w:rPr>
              <w:t>9*</w:t>
            </w:r>
          </w:p>
        </w:tc>
        <w:tc>
          <w:tcPr>
            <w:tcW w:w="7785" w:type="dxa"/>
          </w:tcPr>
          <w:p w:rsidR="00654485" w:rsidRPr="00654485" w:rsidRDefault="00654485" w:rsidP="00654485">
            <w:pPr>
              <w:autoSpaceDE w:val="0"/>
              <w:autoSpaceDN w:val="0"/>
              <w:ind w:right="34"/>
              <w:jc w:val="both"/>
              <w:rPr>
                <w:i/>
                <w:lang w:eastAsia="ru-RU"/>
              </w:rPr>
            </w:pPr>
            <w:r w:rsidRPr="00654485">
              <w:rPr>
                <w:i/>
                <w:lang w:eastAsia="ru-RU"/>
              </w:rPr>
              <w:t>не является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      </w:r>
          </w:p>
        </w:tc>
        <w:tc>
          <w:tcPr>
            <w:tcW w:w="986" w:type="dxa"/>
          </w:tcPr>
          <w:p w:rsidR="00654485" w:rsidRPr="00654485" w:rsidRDefault="00654485" w:rsidP="00654485">
            <w:pPr>
              <w:autoSpaceDE w:val="0"/>
              <w:autoSpaceDN w:val="0"/>
              <w:ind w:right="-116"/>
              <w:jc w:val="both"/>
              <w:rPr>
                <w:lang w:eastAsia="ru-RU"/>
              </w:rPr>
            </w:pPr>
          </w:p>
        </w:tc>
      </w:tr>
      <w:tr w:rsidR="00654485" w:rsidRPr="00654485" w:rsidTr="00530487">
        <w:tc>
          <w:tcPr>
            <w:tcW w:w="574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654485">
              <w:rPr>
                <w:bCs/>
                <w:lang w:eastAsia="ru-RU"/>
              </w:rPr>
              <w:t>10*</w:t>
            </w:r>
          </w:p>
        </w:tc>
        <w:tc>
          <w:tcPr>
            <w:tcW w:w="7785" w:type="dxa"/>
          </w:tcPr>
          <w:p w:rsidR="00654485" w:rsidRPr="00654485" w:rsidRDefault="00654485" w:rsidP="00654485">
            <w:pPr>
              <w:autoSpaceDE w:val="0"/>
              <w:autoSpaceDN w:val="0"/>
              <w:ind w:right="-116"/>
              <w:jc w:val="both"/>
              <w:rPr>
                <w:i/>
                <w:lang w:eastAsia="ru-RU"/>
              </w:rPr>
            </w:pPr>
            <w:r w:rsidRPr="00654485">
              <w:rPr>
                <w:i/>
                <w:lang w:eastAsia="ru-RU"/>
              </w:rPr>
              <w:t>не является участником соглашений о разделе продукции;</w:t>
            </w:r>
          </w:p>
        </w:tc>
        <w:tc>
          <w:tcPr>
            <w:tcW w:w="986" w:type="dxa"/>
          </w:tcPr>
          <w:p w:rsidR="00654485" w:rsidRPr="00654485" w:rsidRDefault="00654485" w:rsidP="00654485">
            <w:pPr>
              <w:autoSpaceDE w:val="0"/>
              <w:autoSpaceDN w:val="0"/>
              <w:ind w:right="-116"/>
              <w:jc w:val="both"/>
              <w:rPr>
                <w:lang w:eastAsia="ru-RU"/>
              </w:rPr>
            </w:pPr>
          </w:p>
        </w:tc>
      </w:tr>
      <w:tr w:rsidR="00654485" w:rsidRPr="00654485" w:rsidTr="00530487">
        <w:tc>
          <w:tcPr>
            <w:tcW w:w="574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654485">
              <w:rPr>
                <w:bCs/>
                <w:lang w:eastAsia="ru-RU"/>
              </w:rPr>
              <w:t>11*</w:t>
            </w:r>
          </w:p>
        </w:tc>
        <w:tc>
          <w:tcPr>
            <w:tcW w:w="7785" w:type="dxa"/>
          </w:tcPr>
          <w:p w:rsidR="00654485" w:rsidRPr="00654485" w:rsidRDefault="00654485" w:rsidP="00654485">
            <w:pPr>
              <w:autoSpaceDE w:val="0"/>
              <w:autoSpaceDN w:val="0"/>
              <w:ind w:right="-116"/>
              <w:jc w:val="both"/>
              <w:rPr>
                <w:i/>
                <w:lang w:eastAsia="ru-RU"/>
              </w:rPr>
            </w:pPr>
            <w:r w:rsidRPr="00654485">
              <w:rPr>
                <w:i/>
                <w:lang w:eastAsia="ru-RU"/>
              </w:rPr>
              <w:t>не осуществляет предпринимательскую деятельность в сфере игорного бизнеса;</w:t>
            </w:r>
            <w:r w:rsidRPr="00654485">
              <w:rPr>
                <w:i/>
                <w:noProof/>
                <w:lang w:eastAsia="ru-RU"/>
              </w:rPr>
              <w:t xml:space="preserve"> </w:t>
            </w:r>
          </w:p>
        </w:tc>
        <w:tc>
          <w:tcPr>
            <w:tcW w:w="986" w:type="dxa"/>
          </w:tcPr>
          <w:p w:rsidR="00654485" w:rsidRPr="00654485" w:rsidRDefault="00654485" w:rsidP="00654485">
            <w:pPr>
              <w:autoSpaceDE w:val="0"/>
              <w:autoSpaceDN w:val="0"/>
              <w:ind w:right="-116"/>
              <w:jc w:val="both"/>
              <w:rPr>
                <w:lang w:eastAsia="ru-RU"/>
              </w:rPr>
            </w:pPr>
          </w:p>
        </w:tc>
      </w:tr>
      <w:tr w:rsidR="00654485" w:rsidRPr="00654485" w:rsidTr="00530487">
        <w:tc>
          <w:tcPr>
            <w:tcW w:w="574" w:type="dxa"/>
          </w:tcPr>
          <w:p w:rsidR="00654485" w:rsidRPr="00654485" w:rsidRDefault="00654485" w:rsidP="0065448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654485">
              <w:rPr>
                <w:bCs/>
                <w:lang w:eastAsia="ru-RU"/>
              </w:rPr>
              <w:t>12*</w:t>
            </w:r>
          </w:p>
        </w:tc>
        <w:tc>
          <w:tcPr>
            <w:tcW w:w="7785" w:type="dxa"/>
          </w:tcPr>
          <w:p w:rsidR="00654485" w:rsidRPr="00654485" w:rsidRDefault="00654485" w:rsidP="00654485">
            <w:pPr>
              <w:jc w:val="both"/>
              <w:rPr>
                <w:i/>
                <w:lang w:eastAsia="ru-RU"/>
              </w:rPr>
            </w:pPr>
            <w:r w:rsidRPr="00654485">
              <w:rPr>
                <w:i/>
                <w:lang w:eastAsia="ru-RU"/>
              </w:rPr>
              <w:t xml:space="preserve"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 </w:t>
            </w:r>
          </w:p>
        </w:tc>
        <w:tc>
          <w:tcPr>
            <w:tcW w:w="986" w:type="dxa"/>
          </w:tcPr>
          <w:p w:rsidR="00654485" w:rsidRPr="00654485" w:rsidRDefault="00654485" w:rsidP="00654485">
            <w:pPr>
              <w:autoSpaceDE w:val="0"/>
              <w:autoSpaceDN w:val="0"/>
              <w:ind w:right="-116"/>
              <w:jc w:val="both"/>
              <w:rPr>
                <w:lang w:eastAsia="ru-RU"/>
              </w:rPr>
            </w:pPr>
          </w:p>
        </w:tc>
      </w:tr>
      <w:tr w:rsidR="00654485" w:rsidRPr="00654485" w:rsidTr="00530487">
        <w:tc>
          <w:tcPr>
            <w:tcW w:w="574" w:type="dxa"/>
          </w:tcPr>
          <w:p w:rsidR="00654485" w:rsidRPr="00654485" w:rsidRDefault="00654485" w:rsidP="00654485">
            <w:pPr>
              <w:jc w:val="both"/>
              <w:rPr>
                <w:lang w:eastAsia="ru-RU"/>
              </w:rPr>
            </w:pPr>
            <w:r w:rsidRPr="00654485">
              <w:rPr>
                <w:lang w:eastAsia="ru-RU"/>
              </w:rPr>
              <w:t>13*</w:t>
            </w:r>
          </w:p>
        </w:tc>
        <w:tc>
          <w:tcPr>
            <w:tcW w:w="7785" w:type="dxa"/>
          </w:tcPr>
          <w:p w:rsidR="00654485" w:rsidRPr="00654485" w:rsidRDefault="00654485" w:rsidP="00654485">
            <w:pPr>
              <w:jc w:val="both"/>
              <w:rPr>
                <w:i/>
                <w:lang w:eastAsia="ru-RU"/>
              </w:rPr>
            </w:pPr>
            <w:r w:rsidRPr="00654485">
              <w:rPr>
                <w:i/>
                <w:lang w:eastAsia="ru-RU"/>
              </w:rPr>
      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Федерации.</w:t>
            </w:r>
          </w:p>
        </w:tc>
        <w:tc>
          <w:tcPr>
            <w:tcW w:w="986" w:type="dxa"/>
          </w:tcPr>
          <w:p w:rsidR="00654485" w:rsidRPr="00654485" w:rsidRDefault="00654485" w:rsidP="00654485">
            <w:pPr>
              <w:autoSpaceDE w:val="0"/>
              <w:autoSpaceDN w:val="0"/>
              <w:ind w:right="-116"/>
              <w:jc w:val="both"/>
              <w:rPr>
                <w:lang w:eastAsia="ru-RU"/>
              </w:rPr>
            </w:pPr>
          </w:p>
        </w:tc>
      </w:tr>
    </w:tbl>
    <w:p w:rsidR="00654485" w:rsidRPr="00654485" w:rsidRDefault="00654485" w:rsidP="0065448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i/>
          <w:sz w:val="20"/>
          <w:szCs w:val="24"/>
          <w:lang w:eastAsia="ru-RU"/>
        </w:rPr>
      </w:pPr>
    </w:p>
    <w:p w:rsidR="00654485" w:rsidRPr="00654485" w:rsidRDefault="00654485" w:rsidP="0065448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i/>
          <w:sz w:val="20"/>
          <w:szCs w:val="24"/>
          <w:lang w:eastAsia="ru-RU"/>
        </w:rPr>
      </w:pPr>
      <w:r w:rsidRPr="00654485">
        <w:rPr>
          <w:rFonts w:ascii="Times New Roman" w:eastAsia="Calibri" w:hAnsi="Times New Roman" w:cs="Times New Roman"/>
          <w:i/>
          <w:sz w:val="20"/>
          <w:szCs w:val="24"/>
          <w:lang w:eastAsia="ru-RU"/>
        </w:rPr>
        <w:t>* указываются при реализации проектов в сфере малого и среднего предпринимательства.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сведений, указанных в настоящей справке подтверждаю:</w:t>
      </w:r>
    </w:p>
    <w:p w:rsidR="00654485" w:rsidRPr="00654485" w:rsidRDefault="00654485" w:rsidP="00654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50"/>
        <w:gridCol w:w="425"/>
        <w:gridCol w:w="284"/>
        <w:gridCol w:w="1134"/>
        <w:gridCol w:w="425"/>
        <w:gridCol w:w="567"/>
        <w:gridCol w:w="709"/>
        <w:gridCol w:w="1417"/>
        <w:gridCol w:w="284"/>
        <w:gridCol w:w="1701"/>
        <w:gridCol w:w="283"/>
        <w:gridCol w:w="1985"/>
        <w:gridCol w:w="283"/>
      </w:tblGrid>
      <w:tr w:rsidR="00654485" w:rsidRPr="00654485" w:rsidTr="00530487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113" w:right="-116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113" w:right="-116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113" w:right="-116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</w:p>
        </w:tc>
      </w:tr>
      <w:tr w:rsidR="00654485" w:rsidRPr="00654485" w:rsidTr="00530487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(подпись руководителя)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485" w:rsidRPr="00654485" w:rsidRDefault="00654485" w:rsidP="00654485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(Фамилия И.О.)</w:t>
            </w:r>
          </w:p>
        </w:tc>
      </w:tr>
    </w:tbl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Calibri" w:eastAsia="Calibri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BC961" wp14:editId="12E9696E">
                <wp:simplePos x="0" y="0"/>
                <wp:positionH relativeFrom="column">
                  <wp:posOffset>5844540</wp:posOffset>
                </wp:positionH>
                <wp:positionV relativeFrom="paragraph">
                  <wp:posOffset>-350520</wp:posOffset>
                </wp:positionV>
                <wp:extent cx="476250" cy="342900"/>
                <wp:effectExtent l="0" t="0" r="19050" b="1905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460.2pt;margin-top:-27.6pt;width:37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" fillcolor="window" strokecolor="window" strokeweight="2pt">
                <v:path arrowok="t"/>
              </v:rect>
            </w:pict>
          </mc:Fallback>
        </mc:AlternateContent>
      </w: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Совета муниципального района «Корткеросский»</w:t>
      </w:r>
    </w:p>
    <w:p w:rsidR="00654485" w:rsidRPr="00654485" w:rsidRDefault="00654485" w:rsidP="00654485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администрации муниципального района «Корткеросский»</w:t>
      </w:r>
    </w:p>
    <w:p w:rsidR="00654485" w:rsidRPr="00654485" w:rsidRDefault="00654485" w:rsidP="00654485">
      <w:pPr>
        <w:pBdr>
          <w:bottom w:val="single" w:sz="12" w:space="1" w:color="auto"/>
        </w:pBdr>
        <w:tabs>
          <w:tab w:val="left" w:pos="2760"/>
        </w:tabs>
        <w:spacing w:after="0" w:line="240" w:lineRule="auto"/>
        <w:ind w:left="426" w:hanging="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54485" w:rsidRPr="00654485" w:rsidRDefault="00654485" w:rsidP="00654485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Редакционная коллегия:</w:t>
      </w:r>
    </w:p>
    <w:p w:rsidR="00654485" w:rsidRPr="00654485" w:rsidRDefault="00654485" w:rsidP="00654485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- Нестерова Л.В. (9-23-44)  </w:t>
      </w:r>
    </w:p>
    <w:p w:rsidR="00654485" w:rsidRPr="00654485" w:rsidRDefault="00654485" w:rsidP="00654485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секретарь – Крапивина Н.В..</w:t>
      </w:r>
    </w:p>
    <w:p w:rsidR="00654485" w:rsidRPr="00654485" w:rsidRDefault="00654485" w:rsidP="00654485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редколлегии: Деменко Т.И., Захаренко М.В.</w:t>
      </w:r>
    </w:p>
    <w:p w:rsidR="00654485" w:rsidRPr="00654485" w:rsidRDefault="00654485" w:rsidP="00654485">
      <w:pPr>
        <w:pBdr>
          <w:bottom w:val="single" w:sz="12" w:space="1" w:color="auto"/>
        </w:pBd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4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редколлегии</w:t>
      </w: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: 168020, Республика Коми, с. Корткерос, ул. Советская, д.225.</w:t>
      </w:r>
      <w:proofErr w:type="gramEnd"/>
    </w:p>
    <w:p w:rsidR="00654485" w:rsidRPr="00654485" w:rsidRDefault="00654485" w:rsidP="00654485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 9-25-51</w:t>
      </w:r>
    </w:p>
    <w:p w:rsidR="00654485" w:rsidRPr="00654485" w:rsidRDefault="00654485" w:rsidP="00654485">
      <w:pPr>
        <w:pBdr>
          <w:bottom w:val="single" w:sz="12" w:space="1" w:color="auto"/>
        </w:pBdr>
        <w:spacing w:after="0" w:line="240" w:lineRule="auto"/>
        <w:ind w:left="426" w:hanging="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F3729E" w:rsidP="00654485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Подписано в печать  24 июля 2024 года </w:t>
      </w:r>
    </w:p>
    <w:p w:rsidR="00654485" w:rsidRPr="00654485" w:rsidRDefault="00654485" w:rsidP="00654485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– 3 экз.</w:t>
      </w:r>
    </w:p>
    <w:p w:rsidR="00654485" w:rsidRPr="00654485" w:rsidRDefault="00654485" w:rsidP="00654485">
      <w:pPr>
        <w:pBdr>
          <w:bottom w:val="single" w:sz="12" w:space="1" w:color="auto"/>
        </w:pBd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А5.</w:t>
      </w:r>
    </w:p>
    <w:p w:rsidR="00654485" w:rsidRPr="00654485" w:rsidRDefault="00654485" w:rsidP="00654485">
      <w:pPr>
        <w:pBdr>
          <w:bottom w:val="single" w:sz="12" w:space="1" w:color="auto"/>
        </w:pBd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Отпечатано в администрации муниципального района «Корткеросский»</w:t>
      </w:r>
    </w:p>
    <w:p w:rsidR="00654485" w:rsidRPr="00654485" w:rsidRDefault="00654485" w:rsidP="00654485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54485" w:rsidRPr="00654485" w:rsidSect="00293DD2">
          <w:pgSz w:w="11906" w:h="16838"/>
          <w:pgMar w:top="1134" w:right="1558" w:bottom="1134" w:left="1276" w:header="709" w:footer="709" w:gutter="0"/>
          <w:pgNumType w:start="1"/>
          <w:cols w:space="720"/>
          <w:titlePg/>
          <w:docGrid w:linePitch="299"/>
        </w:sect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168020, Республика Коми, с.</w:t>
      </w:r>
      <w:r w:rsidR="00F3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Корткерос, ул. Советская, д.225</w:t>
      </w:r>
    </w:p>
    <w:bookmarkEnd w:id="0"/>
    <w:p w:rsidR="00654485" w:rsidRPr="00654485" w:rsidRDefault="00654485" w:rsidP="00654485"/>
    <w:p w:rsidR="00AB1617" w:rsidRDefault="00ED62ED"/>
    <w:sectPr w:rsidR="00AB1617">
      <w:headerReference w:type="default" r:id="rId5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2ED" w:rsidRDefault="00ED62ED" w:rsidP="00654485">
      <w:pPr>
        <w:spacing w:after="0" w:line="240" w:lineRule="auto"/>
      </w:pPr>
      <w:r>
        <w:separator/>
      </w:r>
    </w:p>
  </w:endnote>
  <w:endnote w:type="continuationSeparator" w:id="0">
    <w:p w:rsidR="00ED62ED" w:rsidRDefault="00ED62ED" w:rsidP="0065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MS Gothic"/>
    <w:charset w:val="80"/>
    <w:family w:val="roman"/>
    <w:pitch w:val="variable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2ED" w:rsidRDefault="00ED62ED" w:rsidP="00654485">
      <w:pPr>
        <w:spacing w:after="0" w:line="240" w:lineRule="auto"/>
      </w:pPr>
      <w:r>
        <w:separator/>
      </w:r>
    </w:p>
  </w:footnote>
  <w:footnote w:type="continuationSeparator" w:id="0">
    <w:p w:rsidR="00ED62ED" w:rsidRDefault="00ED62ED" w:rsidP="00654485">
      <w:pPr>
        <w:spacing w:after="0" w:line="240" w:lineRule="auto"/>
      </w:pPr>
      <w:r>
        <w:continuationSeparator/>
      </w:r>
    </w:p>
  </w:footnote>
  <w:footnote w:id="1">
    <w:p w:rsidR="00654485" w:rsidRDefault="00654485" w:rsidP="00654485">
      <w:pPr>
        <w:pStyle w:val="a7"/>
      </w:pPr>
      <w:r>
        <w:rPr>
          <w:rStyle w:val="aff"/>
        </w:rPr>
        <w:footnoteRef/>
      </w:r>
      <w:r>
        <w:t xml:space="preserve"> Указывается наименование одного из Порядков:</w:t>
      </w:r>
    </w:p>
    <w:p w:rsidR="00654485" w:rsidRPr="00F5057B" w:rsidRDefault="00654485" w:rsidP="00654485">
      <w:pPr>
        <w:pStyle w:val="afd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18"/>
          <w:szCs w:val="24"/>
        </w:rPr>
      </w:pPr>
      <w:r w:rsidRPr="00F5057B">
        <w:rPr>
          <w:rFonts w:ascii="Times New Roman" w:hAnsi="Times New Roman"/>
          <w:sz w:val="18"/>
          <w:szCs w:val="24"/>
        </w:rPr>
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</w:t>
      </w:r>
      <w:r>
        <w:rPr>
          <w:rFonts w:ascii="Times New Roman" w:hAnsi="Times New Roman"/>
          <w:sz w:val="18"/>
          <w:szCs w:val="24"/>
        </w:rPr>
        <w:t>зводства товаров (работ, услуг);</w:t>
      </w:r>
    </w:p>
    <w:p w:rsidR="00654485" w:rsidRPr="00F5057B" w:rsidRDefault="00654485" w:rsidP="00654485">
      <w:pPr>
        <w:pStyle w:val="afd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18"/>
          <w:szCs w:val="24"/>
        </w:rPr>
      </w:pPr>
      <w:r w:rsidRPr="00F5057B">
        <w:rPr>
          <w:rFonts w:ascii="Times New Roman" w:hAnsi="Times New Roman"/>
          <w:sz w:val="18"/>
          <w:szCs w:val="24"/>
        </w:rPr>
        <w:t>Субсидирование расходов (части расходов) на строительство (реконструкцию) и (или) приобретение помещений для содержания скота, производства и хранения кормов сельскохозяйственным организациям, индивидуальным предпринимателям, осуществляющим се</w:t>
      </w:r>
      <w:r>
        <w:rPr>
          <w:rFonts w:ascii="Times New Roman" w:hAnsi="Times New Roman"/>
          <w:sz w:val="18"/>
          <w:szCs w:val="24"/>
        </w:rPr>
        <w:t>льскохозяйственное производство;</w:t>
      </w:r>
    </w:p>
    <w:p w:rsidR="00654485" w:rsidRPr="00F5057B" w:rsidRDefault="00654485" w:rsidP="00654485">
      <w:pPr>
        <w:pStyle w:val="afd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18"/>
          <w:szCs w:val="24"/>
        </w:rPr>
      </w:pPr>
      <w:r w:rsidRPr="00F5057B">
        <w:rPr>
          <w:rFonts w:ascii="Times New Roman" w:hAnsi="Times New Roman"/>
          <w:sz w:val="18"/>
          <w:szCs w:val="24"/>
        </w:rPr>
        <w:t>Субсидирования части затрат субъектов малого и среднего предпринимательства, связанных с реализацией народных проектов в сфере малого и среднего предпринимательства, прошедших отбор в рамках проекта «Народный бюджет»;</w:t>
      </w:r>
    </w:p>
    <w:p w:rsidR="00654485" w:rsidRPr="00F5057B" w:rsidRDefault="00654485" w:rsidP="00654485">
      <w:pPr>
        <w:pStyle w:val="afd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18"/>
          <w:szCs w:val="24"/>
        </w:rPr>
      </w:pPr>
      <w:r w:rsidRPr="00F5057B">
        <w:rPr>
          <w:rFonts w:ascii="Times New Roman" w:hAnsi="Times New Roman"/>
          <w:sz w:val="18"/>
          <w:szCs w:val="24"/>
        </w:rPr>
        <w:t>Субсидирования части затрат сельскохозяйственных товаропроизводителей, связанных с реализацией народных проектов в сфере агропромышленного комплекса, прошедших отбор в рамках проекта «Народный бюджет»;</w:t>
      </w:r>
    </w:p>
    <w:p w:rsidR="00654485" w:rsidRPr="00F5057B" w:rsidRDefault="00654485" w:rsidP="00654485">
      <w:pPr>
        <w:pStyle w:val="afd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18"/>
          <w:szCs w:val="24"/>
        </w:rPr>
      </w:pPr>
      <w:r w:rsidRPr="00F5057B">
        <w:rPr>
          <w:rFonts w:ascii="Times New Roman" w:hAnsi="Times New Roman"/>
          <w:sz w:val="18"/>
          <w:szCs w:val="24"/>
        </w:rPr>
        <w:t xml:space="preserve"> Субсидирования части затрат хозяйствующих субъектов, связанных с реализацией народных проектов в сфере торговли, по созданию условий для обеспечения жителей труднодоступных и/или малочисленных, и/или отдаленных сельских населенных пунктов услугами торговли, прошедших отбор в рамках проекта «Народный бюджет».</w:t>
      </w:r>
    </w:p>
    <w:p w:rsidR="00654485" w:rsidRPr="00A51F1A" w:rsidRDefault="00654485" w:rsidP="00654485">
      <w:pPr>
        <w:pStyle w:val="afd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654485" w:rsidRDefault="00654485" w:rsidP="00654485">
      <w:pPr>
        <w:pStyle w:val="a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8363726"/>
      <w:docPartObj>
        <w:docPartGallery w:val="Page Numbers (Top of Page)"/>
        <w:docPartUnique/>
      </w:docPartObj>
    </w:sdtPr>
    <w:sdtEndPr/>
    <w:sdtContent>
      <w:p w:rsidR="00654485" w:rsidRDefault="0065448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29E">
          <w:rPr>
            <w:noProof/>
          </w:rPr>
          <w:t>11</w:t>
        </w:r>
        <w:r>
          <w:fldChar w:fldCharType="end"/>
        </w:r>
      </w:p>
    </w:sdtContent>
  </w:sdt>
  <w:p w:rsidR="00654485" w:rsidRDefault="0065448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85" w:rsidRPr="00654485" w:rsidRDefault="00654485" w:rsidP="0065448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303747"/>
      <w:docPartObj>
        <w:docPartGallery w:val="Page Numbers (Top of Page)"/>
        <w:docPartUnique/>
      </w:docPartObj>
    </w:sdtPr>
    <w:sdtEndPr/>
    <w:sdtContent>
      <w:p w:rsidR="002170D6" w:rsidRDefault="00193A3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29E">
          <w:rPr>
            <w:noProof/>
          </w:rPr>
          <w:t>43</w:t>
        </w:r>
        <w:r>
          <w:fldChar w:fldCharType="end"/>
        </w:r>
      </w:p>
    </w:sdtContent>
  </w:sdt>
  <w:p w:rsidR="002170D6" w:rsidRDefault="00ED62E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08D7"/>
    <w:multiLevelType w:val="multilevel"/>
    <w:tmpl w:val="C1D6B7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09066D29"/>
    <w:multiLevelType w:val="multilevel"/>
    <w:tmpl w:val="1C58D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BE877D9"/>
    <w:multiLevelType w:val="multilevel"/>
    <w:tmpl w:val="E6527DC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C596F8D"/>
    <w:multiLevelType w:val="hybridMultilevel"/>
    <w:tmpl w:val="8A9AB330"/>
    <w:lvl w:ilvl="0" w:tplc="64EAD8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922F82"/>
    <w:multiLevelType w:val="hybridMultilevel"/>
    <w:tmpl w:val="4DCC237A"/>
    <w:lvl w:ilvl="0" w:tplc="108AE7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4A1E14"/>
    <w:multiLevelType w:val="hybridMultilevel"/>
    <w:tmpl w:val="64B85A68"/>
    <w:lvl w:ilvl="0" w:tplc="0C625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7A0D31"/>
    <w:multiLevelType w:val="multilevel"/>
    <w:tmpl w:val="BE7AFF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85"/>
    <w:rsid w:val="00193A30"/>
    <w:rsid w:val="00654485"/>
    <w:rsid w:val="00706355"/>
    <w:rsid w:val="00EC5870"/>
    <w:rsid w:val="00ED62ED"/>
    <w:rsid w:val="00F3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4485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6544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5448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54485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48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544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5448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54485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54485"/>
  </w:style>
  <w:style w:type="character" w:styleId="a3">
    <w:name w:val="Hyperlink"/>
    <w:basedOn w:val="a0"/>
    <w:uiPriority w:val="99"/>
    <w:unhideWhenUsed/>
    <w:rsid w:val="0065448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54485"/>
    <w:rPr>
      <w:color w:val="800080" w:themeColor="followedHyperlink"/>
      <w:u w:val="single"/>
    </w:rPr>
  </w:style>
  <w:style w:type="character" w:styleId="a5">
    <w:name w:val="Emphasis"/>
    <w:qFormat/>
    <w:rsid w:val="00654485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unhideWhenUsed/>
    <w:rsid w:val="006544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485"/>
    <w:rPr>
      <w:rFonts w:ascii="Courier New" w:eastAsia="Times New Roman" w:hAnsi="Courier New" w:cs="Times New Roman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54485"/>
    <w:rPr>
      <w:rFonts w:ascii="Calibri" w:eastAsia="Calibri" w:hAnsi="Calibri" w:cs="Times New Roman"/>
      <w:sz w:val="20"/>
      <w:szCs w:val="20"/>
    </w:rPr>
  </w:style>
  <w:style w:type="paragraph" w:styleId="a9">
    <w:name w:val="annotation text"/>
    <w:basedOn w:val="a"/>
    <w:link w:val="aa"/>
    <w:uiPriority w:val="99"/>
    <w:unhideWhenUsed/>
    <w:rsid w:val="0065448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54485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5448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65448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654485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e">
    <w:name w:val="Нижний колонтитул Знак"/>
    <w:basedOn w:val="a0"/>
    <w:link w:val="ad"/>
    <w:uiPriority w:val="99"/>
    <w:rsid w:val="00654485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f">
    <w:name w:val="Title"/>
    <w:basedOn w:val="a"/>
    <w:link w:val="af0"/>
    <w:qFormat/>
    <w:rsid w:val="006544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654485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Body Text"/>
    <w:basedOn w:val="a"/>
    <w:link w:val="af2"/>
    <w:unhideWhenUsed/>
    <w:qFormat/>
    <w:rsid w:val="0065448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654485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Body Text Indent"/>
    <w:basedOn w:val="a"/>
    <w:link w:val="af4"/>
    <w:uiPriority w:val="99"/>
    <w:unhideWhenUsed/>
    <w:rsid w:val="00654485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654485"/>
    <w:rPr>
      <w:rFonts w:ascii="Calibri" w:eastAsia="Times New Roman" w:hAnsi="Calibri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65448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654485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nhideWhenUsed/>
    <w:rsid w:val="0065448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54485"/>
    <w:rPr>
      <w:rFonts w:ascii="Calibri" w:eastAsia="Calibri" w:hAnsi="Calibri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65448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54485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654485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54485"/>
    <w:rPr>
      <w:rFonts w:ascii="Calibri" w:eastAsia="Calibri" w:hAnsi="Calibri" w:cs="Times New Roman"/>
      <w:sz w:val="16"/>
      <w:szCs w:val="16"/>
    </w:rPr>
  </w:style>
  <w:style w:type="paragraph" w:styleId="af5">
    <w:name w:val="Document Map"/>
    <w:basedOn w:val="a"/>
    <w:link w:val="af6"/>
    <w:uiPriority w:val="99"/>
    <w:semiHidden/>
    <w:unhideWhenUsed/>
    <w:rsid w:val="00654485"/>
    <w:pPr>
      <w:shd w:val="clear" w:color="auto" w:fill="000080"/>
      <w:spacing w:after="0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65448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annotation subject"/>
    <w:basedOn w:val="a9"/>
    <w:next w:val="a9"/>
    <w:link w:val="af8"/>
    <w:uiPriority w:val="99"/>
    <w:semiHidden/>
    <w:unhideWhenUsed/>
    <w:rsid w:val="00654485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semiHidden/>
    <w:rsid w:val="00654485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65448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54485"/>
    <w:rPr>
      <w:rFonts w:ascii="Tahoma" w:eastAsia="Calibri" w:hAnsi="Tahoma" w:cs="Times New Roman"/>
      <w:sz w:val="16"/>
      <w:szCs w:val="16"/>
    </w:rPr>
  </w:style>
  <w:style w:type="paragraph" w:styleId="afb">
    <w:name w:val="No Spacing"/>
    <w:uiPriority w:val="1"/>
    <w:qFormat/>
    <w:rsid w:val="006544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Абзац списка Знак"/>
    <w:aliases w:val="Абзац списка для документа Знак,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"/>
    <w:link w:val="afd"/>
    <w:uiPriority w:val="34"/>
    <w:locked/>
    <w:rsid w:val="00654485"/>
    <w:rPr>
      <w:rFonts w:ascii="Calibri" w:eastAsia="Calibri" w:hAnsi="Calibri" w:cs="Times New Roman"/>
    </w:rPr>
  </w:style>
  <w:style w:type="paragraph" w:styleId="afd">
    <w:name w:val="List Paragraph"/>
    <w:aliases w:val="Абзац списка для документа,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lp1"/>
    <w:basedOn w:val="a"/>
    <w:link w:val="afc"/>
    <w:uiPriority w:val="34"/>
    <w:qFormat/>
    <w:rsid w:val="0065448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5">
    <w:name w:val="Стиль3"/>
    <w:basedOn w:val="a"/>
    <w:uiPriority w:val="99"/>
    <w:rsid w:val="00654485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z w:val="96"/>
      <w:szCs w:val="96"/>
      <w:lang w:eastAsia="ru-RU"/>
    </w:rPr>
  </w:style>
  <w:style w:type="paragraph" w:customStyle="1" w:styleId="ConsPlusTitle">
    <w:name w:val="ConsPlusTitle"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65448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6544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intChar">
    <w:name w:val="Point Char"/>
    <w:link w:val="Point"/>
    <w:locked/>
    <w:rsid w:val="00654485"/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654485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har2">
    <w:name w:val="Знак1 Знак Знак Знак Знак Знак Знак Знак Знак1 Char2"/>
    <w:basedOn w:val="a"/>
    <w:uiPriority w:val="99"/>
    <w:rsid w:val="006544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6544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qFormat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65448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6544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Îáû÷íûé1"/>
    <w:rsid w:val="0065448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1"/>
    <w:rsid w:val="0065448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6544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1">
    <w:name w:val="ConsPlusNormal1"/>
    <w:uiPriority w:val="99"/>
    <w:rsid w:val="0065448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16"/>
      <w:szCs w:val="16"/>
      <w:lang w:eastAsia="hi-IN" w:bidi="hi-IN"/>
    </w:rPr>
  </w:style>
  <w:style w:type="character" w:customStyle="1" w:styleId="140">
    <w:name w:val="Обычный + 14 пт Знак"/>
    <w:aliases w:val="По ширине Знак,Первая строка:  0 Знак,95 см Знак"/>
    <w:link w:val="141"/>
    <w:uiPriority w:val="99"/>
    <w:locked/>
    <w:rsid w:val="00654485"/>
    <w:rPr>
      <w:sz w:val="28"/>
      <w:szCs w:val="28"/>
    </w:rPr>
  </w:style>
  <w:style w:type="paragraph" w:customStyle="1" w:styleId="141">
    <w:name w:val="Обычный + 14 пт"/>
    <w:aliases w:val="По ширине,Первая строка:  0,95 см,27 см"/>
    <w:basedOn w:val="a"/>
    <w:link w:val="140"/>
    <w:uiPriority w:val="99"/>
    <w:rsid w:val="00654485"/>
    <w:pPr>
      <w:spacing w:after="0" w:line="240" w:lineRule="auto"/>
      <w:jc w:val="both"/>
    </w:pPr>
    <w:rPr>
      <w:sz w:val="28"/>
      <w:szCs w:val="28"/>
    </w:rPr>
  </w:style>
  <w:style w:type="paragraph" w:customStyle="1" w:styleId="copyright-info">
    <w:name w:val="copyright-info"/>
    <w:basedOn w:val="a"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54485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Bodytext2">
    <w:name w:val="Body text (2)_"/>
    <w:link w:val="Bodytext20"/>
    <w:locked/>
    <w:rsid w:val="00654485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54485"/>
    <w:pPr>
      <w:widowControl w:val="0"/>
      <w:shd w:val="clear" w:color="auto" w:fill="FFFFFF"/>
      <w:spacing w:before="360" w:after="240" w:line="322" w:lineRule="exact"/>
    </w:pPr>
    <w:rPr>
      <w:sz w:val="28"/>
      <w:szCs w:val="28"/>
    </w:rPr>
  </w:style>
  <w:style w:type="paragraph" w:customStyle="1" w:styleId="afe">
    <w:name w:val="Содержимое таблицы"/>
    <w:basedOn w:val="a"/>
    <w:uiPriority w:val="99"/>
    <w:rsid w:val="00654485"/>
    <w:pPr>
      <w:widowControl w:val="0"/>
      <w:suppressLineNumbers/>
      <w:suppressAutoHyphens/>
      <w:spacing w:after="0" w:line="240" w:lineRule="auto"/>
    </w:pPr>
    <w:rPr>
      <w:rFonts w:ascii="Liberation Serif" w:eastAsia="Trebuchet MS" w:hAnsi="Liberation Serif" w:cs="Times New Roman"/>
      <w:kern w:val="2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654485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6544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6544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6544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6544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654485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6544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uiPriority w:val="99"/>
    <w:rsid w:val="0065448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9">
    <w:name w:val="xl159"/>
    <w:basedOn w:val="a"/>
    <w:uiPriority w:val="99"/>
    <w:rsid w:val="006544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uiPriority w:val="99"/>
    <w:rsid w:val="0065448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2">
    <w:name w:val="xl162"/>
    <w:basedOn w:val="a"/>
    <w:uiPriority w:val="99"/>
    <w:rsid w:val="006544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4">
    <w:name w:val="xl164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6">
    <w:name w:val="xl166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68">
    <w:name w:val="xl168"/>
    <w:basedOn w:val="a"/>
    <w:uiPriority w:val="99"/>
    <w:rsid w:val="006544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6544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6544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5448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54485"/>
    <w:pPr>
      <w:widowControl w:val="0"/>
      <w:autoSpaceDE w:val="0"/>
      <w:autoSpaceDN w:val="0"/>
      <w:adjustRightInd w:val="0"/>
      <w:spacing w:after="0" w:line="321" w:lineRule="exact"/>
      <w:ind w:firstLine="8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5448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54485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">
    <w:name w:val="footnote reference"/>
    <w:uiPriority w:val="99"/>
    <w:semiHidden/>
    <w:unhideWhenUsed/>
    <w:rsid w:val="00654485"/>
    <w:rPr>
      <w:vertAlign w:val="superscript"/>
    </w:rPr>
  </w:style>
  <w:style w:type="character" w:styleId="aff0">
    <w:name w:val="annotation reference"/>
    <w:uiPriority w:val="99"/>
    <w:semiHidden/>
    <w:unhideWhenUsed/>
    <w:rsid w:val="00654485"/>
    <w:rPr>
      <w:sz w:val="16"/>
      <w:szCs w:val="16"/>
    </w:rPr>
  </w:style>
  <w:style w:type="character" w:customStyle="1" w:styleId="apple-style-span">
    <w:name w:val="apple-style-span"/>
    <w:rsid w:val="00654485"/>
  </w:style>
  <w:style w:type="character" w:customStyle="1" w:styleId="FontStyle13">
    <w:name w:val="Font Style13"/>
    <w:rsid w:val="00654485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rsid w:val="00654485"/>
  </w:style>
  <w:style w:type="character" w:customStyle="1" w:styleId="auto-matches">
    <w:name w:val="auto-matches"/>
    <w:rsid w:val="00654485"/>
  </w:style>
  <w:style w:type="character" w:customStyle="1" w:styleId="15">
    <w:name w:val="Текст выноски Знак1"/>
    <w:uiPriority w:val="99"/>
    <w:semiHidden/>
    <w:rsid w:val="00654485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6">
    <w:name w:val="Текст сноски Знак1"/>
    <w:uiPriority w:val="99"/>
    <w:semiHidden/>
    <w:rsid w:val="00654485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654485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FontStyle26">
    <w:name w:val="Font Style26"/>
    <w:uiPriority w:val="99"/>
    <w:rsid w:val="00654485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uiPriority w:val="99"/>
    <w:rsid w:val="0065448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rsid w:val="00654485"/>
    <w:rPr>
      <w:color w:val="605E5C"/>
      <w:shd w:val="clear" w:color="auto" w:fill="E1DFDD"/>
    </w:rPr>
  </w:style>
  <w:style w:type="character" w:customStyle="1" w:styleId="FontStyle49">
    <w:name w:val="Font Style49"/>
    <w:basedOn w:val="a0"/>
    <w:uiPriority w:val="99"/>
    <w:rsid w:val="00654485"/>
    <w:rPr>
      <w:rFonts w:ascii="Times New Roman" w:hAnsi="Times New Roman" w:cs="Times New Roman" w:hint="default"/>
      <w:sz w:val="26"/>
      <w:szCs w:val="26"/>
    </w:rPr>
  </w:style>
  <w:style w:type="character" w:customStyle="1" w:styleId="FontStyle53">
    <w:name w:val="Font Style53"/>
    <w:basedOn w:val="a0"/>
    <w:uiPriority w:val="99"/>
    <w:rsid w:val="00654485"/>
    <w:rPr>
      <w:rFonts w:ascii="Times New Roman" w:hAnsi="Times New Roman" w:cs="Times New Roman" w:hint="default"/>
      <w:sz w:val="14"/>
      <w:szCs w:val="14"/>
    </w:rPr>
  </w:style>
  <w:style w:type="table" w:styleId="aff1">
    <w:name w:val="Table Grid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6544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54485"/>
  </w:style>
  <w:style w:type="table" w:customStyle="1" w:styleId="7">
    <w:name w:val="Сетка таблицы7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654485"/>
  </w:style>
  <w:style w:type="character" w:customStyle="1" w:styleId="18">
    <w:name w:val="Текст примечания Знак1"/>
    <w:basedOn w:val="a0"/>
    <w:uiPriority w:val="99"/>
    <w:semiHidden/>
    <w:rsid w:val="00654485"/>
    <w:rPr>
      <w:rFonts w:ascii="Times New Roman" w:eastAsia="Times New Roman" w:hAnsi="Times New Roman"/>
    </w:rPr>
  </w:style>
  <w:style w:type="character" w:customStyle="1" w:styleId="19">
    <w:name w:val="Тема примечания Знак1"/>
    <w:basedOn w:val="18"/>
    <w:uiPriority w:val="99"/>
    <w:semiHidden/>
    <w:rsid w:val="00654485"/>
    <w:rPr>
      <w:rFonts w:ascii="Times New Roman" w:eastAsia="Times New Roman" w:hAnsi="Times New Roman"/>
      <w:b/>
      <w:bCs/>
    </w:rPr>
  </w:style>
  <w:style w:type="character" w:styleId="aff2">
    <w:name w:val="Strong"/>
    <w:qFormat/>
    <w:rsid w:val="00654485"/>
    <w:rPr>
      <w:b/>
      <w:bCs/>
    </w:rPr>
  </w:style>
  <w:style w:type="character" w:customStyle="1" w:styleId="reportlabellabelwrapper-sc-1t421b8-3">
    <w:name w:val="reportlabel__labelwrapper-sc-1t421b8-3"/>
    <w:rsid w:val="00654485"/>
  </w:style>
  <w:style w:type="numbering" w:customStyle="1" w:styleId="42">
    <w:name w:val="Нет списка4"/>
    <w:next w:val="a2"/>
    <w:uiPriority w:val="99"/>
    <w:semiHidden/>
    <w:unhideWhenUsed/>
    <w:rsid w:val="00654485"/>
  </w:style>
  <w:style w:type="table" w:customStyle="1" w:styleId="130">
    <w:name w:val="Сетка таблицы13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4485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6544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5448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54485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48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544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5448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54485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54485"/>
  </w:style>
  <w:style w:type="character" w:styleId="a3">
    <w:name w:val="Hyperlink"/>
    <w:basedOn w:val="a0"/>
    <w:uiPriority w:val="99"/>
    <w:unhideWhenUsed/>
    <w:rsid w:val="0065448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54485"/>
    <w:rPr>
      <w:color w:val="800080" w:themeColor="followedHyperlink"/>
      <w:u w:val="single"/>
    </w:rPr>
  </w:style>
  <w:style w:type="character" w:styleId="a5">
    <w:name w:val="Emphasis"/>
    <w:qFormat/>
    <w:rsid w:val="00654485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unhideWhenUsed/>
    <w:rsid w:val="006544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485"/>
    <w:rPr>
      <w:rFonts w:ascii="Courier New" w:eastAsia="Times New Roman" w:hAnsi="Courier New" w:cs="Times New Roman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54485"/>
    <w:rPr>
      <w:rFonts w:ascii="Calibri" w:eastAsia="Calibri" w:hAnsi="Calibri" w:cs="Times New Roman"/>
      <w:sz w:val="20"/>
      <w:szCs w:val="20"/>
    </w:rPr>
  </w:style>
  <w:style w:type="paragraph" w:styleId="a9">
    <w:name w:val="annotation text"/>
    <w:basedOn w:val="a"/>
    <w:link w:val="aa"/>
    <w:uiPriority w:val="99"/>
    <w:unhideWhenUsed/>
    <w:rsid w:val="0065448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54485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5448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65448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654485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e">
    <w:name w:val="Нижний колонтитул Знак"/>
    <w:basedOn w:val="a0"/>
    <w:link w:val="ad"/>
    <w:uiPriority w:val="99"/>
    <w:rsid w:val="00654485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f">
    <w:name w:val="Title"/>
    <w:basedOn w:val="a"/>
    <w:link w:val="af0"/>
    <w:qFormat/>
    <w:rsid w:val="006544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654485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Body Text"/>
    <w:basedOn w:val="a"/>
    <w:link w:val="af2"/>
    <w:unhideWhenUsed/>
    <w:qFormat/>
    <w:rsid w:val="0065448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654485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Body Text Indent"/>
    <w:basedOn w:val="a"/>
    <w:link w:val="af4"/>
    <w:uiPriority w:val="99"/>
    <w:unhideWhenUsed/>
    <w:rsid w:val="00654485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654485"/>
    <w:rPr>
      <w:rFonts w:ascii="Calibri" w:eastAsia="Times New Roman" w:hAnsi="Calibri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65448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654485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nhideWhenUsed/>
    <w:rsid w:val="0065448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54485"/>
    <w:rPr>
      <w:rFonts w:ascii="Calibri" w:eastAsia="Calibri" w:hAnsi="Calibri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65448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54485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654485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54485"/>
    <w:rPr>
      <w:rFonts w:ascii="Calibri" w:eastAsia="Calibri" w:hAnsi="Calibri" w:cs="Times New Roman"/>
      <w:sz w:val="16"/>
      <w:szCs w:val="16"/>
    </w:rPr>
  </w:style>
  <w:style w:type="paragraph" w:styleId="af5">
    <w:name w:val="Document Map"/>
    <w:basedOn w:val="a"/>
    <w:link w:val="af6"/>
    <w:uiPriority w:val="99"/>
    <w:semiHidden/>
    <w:unhideWhenUsed/>
    <w:rsid w:val="00654485"/>
    <w:pPr>
      <w:shd w:val="clear" w:color="auto" w:fill="000080"/>
      <w:spacing w:after="0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65448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annotation subject"/>
    <w:basedOn w:val="a9"/>
    <w:next w:val="a9"/>
    <w:link w:val="af8"/>
    <w:uiPriority w:val="99"/>
    <w:semiHidden/>
    <w:unhideWhenUsed/>
    <w:rsid w:val="00654485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semiHidden/>
    <w:rsid w:val="00654485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65448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54485"/>
    <w:rPr>
      <w:rFonts w:ascii="Tahoma" w:eastAsia="Calibri" w:hAnsi="Tahoma" w:cs="Times New Roman"/>
      <w:sz w:val="16"/>
      <w:szCs w:val="16"/>
    </w:rPr>
  </w:style>
  <w:style w:type="paragraph" w:styleId="afb">
    <w:name w:val="No Spacing"/>
    <w:uiPriority w:val="1"/>
    <w:qFormat/>
    <w:rsid w:val="006544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Абзац списка Знак"/>
    <w:aliases w:val="Абзац списка для документа Знак,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"/>
    <w:link w:val="afd"/>
    <w:uiPriority w:val="34"/>
    <w:locked/>
    <w:rsid w:val="00654485"/>
    <w:rPr>
      <w:rFonts w:ascii="Calibri" w:eastAsia="Calibri" w:hAnsi="Calibri" w:cs="Times New Roman"/>
    </w:rPr>
  </w:style>
  <w:style w:type="paragraph" w:styleId="afd">
    <w:name w:val="List Paragraph"/>
    <w:aliases w:val="Абзац списка для документа,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lp1"/>
    <w:basedOn w:val="a"/>
    <w:link w:val="afc"/>
    <w:uiPriority w:val="34"/>
    <w:qFormat/>
    <w:rsid w:val="0065448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5">
    <w:name w:val="Стиль3"/>
    <w:basedOn w:val="a"/>
    <w:uiPriority w:val="99"/>
    <w:rsid w:val="00654485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z w:val="96"/>
      <w:szCs w:val="96"/>
      <w:lang w:eastAsia="ru-RU"/>
    </w:rPr>
  </w:style>
  <w:style w:type="paragraph" w:customStyle="1" w:styleId="ConsPlusTitle">
    <w:name w:val="ConsPlusTitle"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65448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6544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intChar">
    <w:name w:val="Point Char"/>
    <w:link w:val="Point"/>
    <w:locked/>
    <w:rsid w:val="00654485"/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654485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har2">
    <w:name w:val="Знак1 Знак Знак Знак Знак Знак Знак Знак Знак1 Char2"/>
    <w:basedOn w:val="a"/>
    <w:uiPriority w:val="99"/>
    <w:rsid w:val="006544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6544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qFormat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65448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6544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Îáû÷íûé1"/>
    <w:rsid w:val="0065448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1"/>
    <w:rsid w:val="0065448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6544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1">
    <w:name w:val="ConsPlusNormal1"/>
    <w:uiPriority w:val="99"/>
    <w:rsid w:val="0065448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16"/>
      <w:szCs w:val="16"/>
      <w:lang w:eastAsia="hi-IN" w:bidi="hi-IN"/>
    </w:rPr>
  </w:style>
  <w:style w:type="character" w:customStyle="1" w:styleId="140">
    <w:name w:val="Обычный + 14 пт Знак"/>
    <w:aliases w:val="По ширине Знак,Первая строка:  0 Знак,95 см Знак"/>
    <w:link w:val="141"/>
    <w:uiPriority w:val="99"/>
    <w:locked/>
    <w:rsid w:val="00654485"/>
    <w:rPr>
      <w:sz w:val="28"/>
      <w:szCs w:val="28"/>
    </w:rPr>
  </w:style>
  <w:style w:type="paragraph" w:customStyle="1" w:styleId="141">
    <w:name w:val="Обычный + 14 пт"/>
    <w:aliases w:val="По ширине,Первая строка:  0,95 см,27 см"/>
    <w:basedOn w:val="a"/>
    <w:link w:val="140"/>
    <w:uiPriority w:val="99"/>
    <w:rsid w:val="00654485"/>
    <w:pPr>
      <w:spacing w:after="0" w:line="240" w:lineRule="auto"/>
      <w:jc w:val="both"/>
    </w:pPr>
    <w:rPr>
      <w:sz w:val="28"/>
      <w:szCs w:val="28"/>
    </w:rPr>
  </w:style>
  <w:style w:type="paragraph" w:customStyle="1" w:styleId="copyright-info">
    <w:name w:val="copyright-info"/>
    <w:basedOn w:val="a"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54485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Bodytext2">
    <w:name w:val="Body text (2)_"/>
    <w:link w:val="Bodytext20"/>
    <w:locked/>
    <w:rsid w:val="00654485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54485"/>
    <w:pPr>
      <w:widowControl w:val="0"/>
      <w:shd w:val="clear" w:color="auto" w:fill="FFFFFF"/>
      <w:spacing w:before="360" w:after="240" w:line="322" w:lineRule="exact"/>
    </w:pPr>
    <w:rPr>
      <w:sz w:val="28"/>
      <w:szCs w:val="28"/>
    </w:rPr>
  </w:style>
  <w:style w:type="paragraph" w:customStyle="1" w:styleId="afe">
    <w:name w:val="Содержимое таблицы"/>
    <w:basedOn w:val="a"/>
    <w:uiPriority w:val="99"/>
    <w:rsid w:val="00654485"/>
    <w:pPr>
      <w:widowControl w:val="0"/>
      <w:suppressLineNumbers/>
      <w:suppressAutoHyphens/>
      <w:spacing w:after="0" w:line="240" w:lineRule="auto"/>
    </w:pPr>
    <w:rPr>
      <w:rFonts w:ascii="Liberation Serif" w:eastAsia="Trebuchet MS" w:hAnsi="Liberation Serif" w:cs="Times New Roman"/>
      <w:kern w:val="2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654485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6544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6544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6544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6544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654485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6544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uiPriority w:val="99"/>
    <w:rsid w:val="0065448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9">
    <w:name w:val="xl159"/>
    <w:basedOn w:val="a"/>
    <w:uiPriority w:val="99"/>
    <w:rsid w:val="006544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uiPriority w:val="99"/>
    <w:rsid w:val="0065448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2">
    <w:name w:val="xl162"/>
    <w:basedOn w:val="a"/>
    <w:uiPriority w:val="99"/>
    <w:rsid w:val="006544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4">
    <w:name w:val="xl164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6">
    <w:name w:val="xl166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68">
    <w:name w:val="xl168"/>
    <w:basedOn w:val="a"/>
    <w:uiPriority w:val="99"/>
    <w:rsid w:val="006544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6544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6544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5448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54485"/>
    <w:pPr>
      <w:widowControl w:val="0"/>
      <w:autoSpaceDE w:val="0"/>
      <w:autoSpaceDN w:val="0"/>
      <w:adjustRightInd w:val="0"/>
      <w:spacing w:after="0" w:line="321" w:lineRule="exact"/>
      <w:ind w:firstLine="8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5448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54485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">
    <w:name w:val="footnote reference"/>
    <w:uiPriority w:val="99"/>
    <w:semiHidden/>
    <w:unhideWhenUsed/>
    <w:rsid w:val="00654485"/>
    <w:rPr>
      <w:vertAlign w:val="superscript"/>
    </w:rPr>
  </w:style>
  <w:style w:type="character" w:styleId="aff0">
    <w:name w:val="annotation reference"/>
    <w:uiPriority w:val="99"/>
    <w:semiHidden/>
    <w:unhideWhenUsed/>
    <w:rsid w:val="00654485"/>
    <w:rPr>
      <w:sz w:val="16"/>
      <w:szCs w:val="16"/>
    </w:rPr>
  </w:style>
  <w:style w:type="character" w:customStyle="1" w:styleId="apple-style-span">
    <w:name w:val="apple-style-span"/>
    <w:rsid w:val="00654485"/>
  </w:style>
  <w:style w:type="character" w:customStyle="1" w:styleId="FontStyle13">
    <w:name w:val="Font Style13"/>
    <w:rsid w:val="00654485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rsid w:val="00654485"/>
  </w:style>
  <w:style w:type="character" w:customStyle="1" w:styleId="auto-matches">
    <w:name w:val="auto-matches"/>
    <w:rsid w:val="00654485"/>
  </w:style>
  <w:style w:type="character" w:customStyle="1" w:styleId="15">
    <w:name w:val="Текст выноски Знак1"/>
    <w:uiPriority w:val="99"/>
    <w:semiHidden/>
    <w:rsid w:val="00654485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6">
    <w:name w:val="Текст сноски Знак1"/>
    <w:uiPriority w:val="99"/>
    <w:semiHidden/>
    <w:rsid w:val="00654485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654485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FontStyle26">
    <w:name w:val="Font Style26"/>
    <w:uiPriority w:val="99"/>
    <w:rsid w:val="00654485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uiPriority w:val="99"/>
    <w:rsid w:val="0065448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rsid w:val="00654485"/>
    <w:rPr>
      <w:color w:val="605E5C"/>
      <w:shd w:val="clear" w:color="auto" w:fill="E1DFDD"/>
    </w:rPr>
  </w:style>
  <w:style w:type="character" w:customStyle="1" w:styleId="FontStyle49">
    <w:name w:val="Font Style49"/>
    <w:basedOn w:val="a0"/>
    <w:uiPriority w:val="99"/>
    <w:rsid w:val="00654485"/>
    <w:rPr>
      <w:rFonts w:ascii="Times New Roman" w:hAnsi="Times New Roman" w:cs="Times New Roman" w:hint="default"/>
      <w:sz w:val="26"/>
      <w:szCs w:val="26"/>
    </w:rPr>
  </w:style>
  <w:style w:type="character" w:customStyle="1" w:styleId="FontStyle53">
    <w:name w:val="Font Style53"/>
    <w:basedOn w:val="a0"/>
    <w:uiPriority w:val="99"/>
    <w:rsid w:val="00654485"/>
    <w:rPr>
      <w:rFonts w:ascii="Times New Roman" w:hAnsi="Times New Roman" w:cs="Times New Roman" w:hint="default"/>
      <w:sz w:val="14"/>
      <w:szCs w:val="14"/>
    </w:rPr>
  </w:style>
  <w:style w:type="table" w:styleId="aff1">
    <w:name w:val="Table Grid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6544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54485"/>
  </w:style>
  <w:style w:type="table" w:customStyle="1" w:styleId="7">
    <w:name w:val="Сетка таблицы7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654485"/>
  </w:style>
  <w:style w:type="character" w:customStyle="1" w:styleId="18">
    <w:name w:val="Текст примечания Знак1"/>
    <w:basedOn w:val="a0"/>
    <w:uiPriority w:val="99"/>
    <w:semiHidden/>
    <w:rsid w:val="00654485"/>
    <w:rPr>
      <w:rFonts w:ascii="Times New Roman" w:eastAsia="Times New Roman" w:hAnsi="Times New Roman"/>
    </w:rPr>
  </w:style>
  <w:style w:type="character" w:customStyle="1" w:styleId="19">
    <w:name w:val="Тема примечания Знак1"/>
    <w:basedOn w:val="18"/>
    <w:uiPriority w:val="99"/>
    <w:semiHidden/>
    <w:rsid w:val="00654485"/>
    <w:rPr>
      <w:rFonts w:ascii="Times New Roman" w:eastAsia="Times New Roman" w:hAnsi="Times New Roman"/>
      <w:b/>
      <w:bCs/>
    </w:rPr>
  </w:style>
  <w:style w:type="character" w:styleId="aff2">
    <w:name w:val="Strong"/>
    <w:qFormat/>
    <w:rsid w:val="00654485"/>
    <w:rPr>
      <w:b/>
      <w:bCs/>
    </w:rPr>
  </w:style>
  <w:style w:type="character" w:customStyle="1" w:styleId="reportlabellabelwrapper-sc-1t421b8-3">
    <w:name w:val="reportlabel__labelwrapper-sc-1t421b8-3"/>
    <w:rsid w:val="00654485"/>
  </w:style>
  <w:style w:type="numbering" w:customStyle="1" w:styleId="42">
    <w:name w:val="Нет списка4"/>
    <w:next w:val="a2"/>
    <w:uiPriority w:val="99"/>
    <w:semiHidden/>
    <w:unhideWhenUsed/>
    <w:rsid w:val="00654485"/>
  </w:style>
  <w:style w:type="table" w:customStyle="1" w:styleId="130">
    <w:name w:val="Сетка таблицы13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79409&amp;dst=100011" TargetMode="External"/><Relationship Id="rId18" Type="http://schemas.openxmlformats.org/officeDocument/2006/relationships/hyperlink" Target="https://login.consultant.ru/link/?req=doc&amp;base=LAW&amp;n=379409&amp;dst=100375" TargetMode="External"/><Relationship Id="rId26" Type="http://schemas.openxmlformats.org/officeDocument/2006/relationships/hyperlink" Target="https://login.consultant.ru/link/?req=doc&amp;base=LAW&amp;n=470713&amp;dst=3704" TargetMode="External"/><Relationship Id="rId39" Type="http://schemas.openxmlformats.org/officeDocument/2006/relationships/hyperlink" Target="consultantplus://offline/ref=80194D426F85DCD819DCE54860A97877010A6C236E02BEE40D8B01AEAA19C55E5908B2E454AAB16BM3WDJ" TargetMode="External"/><Relationship Id="rId21" Type="http://schemas.openxmlformats.org/officeDocument/2006/relationships/hyperlink" Target="https://login.consultant.ru/link/?req=doc&amp;base=LAW&amp;n=379409&amp;dst=100011" TargetMode="External"/><Relationship Id="rId34" Type="http://schemas.openxmlformats.org/officeDocument/2006/relationships/hyperlink" Target="consultantplus://offline/ref=80194D426F85DCD819DCE54860A97877010A6C236E02BEE40D8B01AEAA19C55E5908B2E454ACB16BM3W2J" TargetMode="External"/><Relationship Id="rId42" Type="http://schemas.openxmlformats.org/officeDocument/2006/relationships/hyperlink" Target="consultantplus://offline/ref=80194D426F85DCD819DCE54860A97877010A6C236E02BEE40D8B01AEAA19C55E5908B2E454AAB469M3W9J" TargetMode="External"/><Relationship Id="rId47" Type="http://schemas.openxmlformats.org/officeDocument/2006/relationships/hyperlink" Target="https://login.consultant.ru/link/?req=doc&amp;base=RLAW096&amp;n=232852&amp;dst=163556" TargetMode="External"/><Relationship Id="rId50" Type="http://schemas.openxmlformats.org/officeDocument/2006/relationships/hyperlink" Target="https://kortkeros.gosuslugi.ru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9409&amp;dst=100448" TargetMode="External"/><Relationship Id="rId17" Type="http://schemas.openxmlformats.org/officeDocument/2006/relationships/hyperlink" Target="https://login.consultant.ru/link/?req=doc&amp;base=LAW&amp;n=379409&amp;dst=100308" TargetMode="External"/><Relationship Id="rId25" Type="http://schemas.openxmlformats.org/officeDocument/2006/relationships/header" Target="header2.xml"/><Relationship Id="rId33" Type="http://schemas.openxmlformats.org/officeDocument/2006/relationships/hyperlink" Target="consultantplus://offline/ref=80194D426F85DCD819DCE54860A97877010A6C236E02BEE40D8B01AEAA19C55E5908B2E454ACB16BM3WDJ" TargetMode="External"/><Relationship Id="rId38" Type="http://schemas.openxmlformats.org/officeDocument/2006/relationships/hyperlink" Target="consultantplus://offline/ref=80194D426F85DCD819DCE54860A97877010A6C236E02BEE40D8B01AEAA19C55E5908B2E454ABB968M3W3J" TargetMode="External"/><Relationship Id="rId46" Type="http://schemas.openxmlformats.org/officeDocument/2006/relationships/hyperlink" Target="consultantplus://offline/ref=80194D426F85DCD819DCE54860A97877010A6C236E02BEE40D8B01AEAA19C55E5908B2E454AAB768M3WDJ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79409&amp;dst=100254" TargetMode="External"/><Relationship Id="rId20" Type="http://schemas.openxmlformats.org/officeDocument/2006/relationships/hyperlink" Target="https://login.consultant.ru/link/?req=doc&amp;base=LAW&amp;n=379409&amp;dst=100448" TargetMode="External"/><Relationship Id="rId29" Type="http://schemas.openxmlformats.org/officeDocument/2006/relationships/hyperlink" Target="https://login.consultant.ru/link/?req=doc&amp;base=LAW&amp;n=470713&amp;dst=3704" TargetMode="External"/><Relationship Id="rId41" Type="http://schemas.openxmlformats.org/officeDocument/2006/relationships/hyperlink" Target="consultantplus://offline/ref=80194D426F85DCD819DCE54860A97877010A6C236E02BEE40D8B01AEAA19C55E5908B2E454AAB36BM3WBJ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9409&amp;dst=100416" TargetMode="External"/><Relationship Id="rId24" Type="http://schemas.openxmlformats.org/officeDocument/2006/relationships/header" Target="header1.xml"/><Relationship Id="rId32" Type="http://schemas.openxmlformats.org/officeDocument/2006/relationships/hyperlink" Target="https://login.consultant.ru/link/?req=doc&amp;base=LAW&amp;n=356425&amp;date=08.05.2021" TargetMode="External"/><Relationship Id="rId37" Type="http://schemas.openxmlformats.org/officeDocument/2006/relationships/hyperlink" Target="consultantplus://offline/ref=80194D426F85DCD819DCE54860A97877010A6C236E02BEE40D8B01AEAA19C55E5908B2E454ABB663M3W9J" TargetMode="External"/><Relationship Id="rId40" Type="http://schemas.openxmlformats.org/officeDocument/2006/relationships/hyperlink" Target="consultantplus://offline/ref=80194D426F85DCD819DCE54860A97877010A6C236E02BEE40D8B01AEAA19C55E5908B2E454AAB168M3WCJ" TargetMode="External"/><Relationship Id="rId45" Type="http://schemas.openxmlformats.org/officeDocument/2006/relationships/hyperlink" Target="consultantplus://offline/ref=80194D426F85DCD819DCE54860A97877010A6C236E02BEE40D8B01AEAA19C55E5908B2E454AAB76AM3WCJ" TargetMode="External"/><Relationship Id="rId53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79409&amp;dst=100037" TargetMode="External"/><Relationship Id="rId23" Type="http://schemas.openxmlformats.org/officeDocument/2006/relationships/hyperlink" Target="https://login.consultant.ru/link/?req=doc&amp;base=LAW&amp;n=379409&amp;dst=100037" TargetMode="External"/><Relationship Id="rId28" Type="http://schemas.openxmlformats.org/officeDocument/2006/relationships/hyperlink" Target="https://login.consultant.ru/link/?req=doc&amp;base=LAW&amp;n=439201" TargetMode="External"/><Relationship Id="rId36" Type="http://schemas.openxmlformats.org/officeDocument/2006/relationships/hyperlink" Target="consultantplus://offline/ref=80194D426F85DCD819DCE54860A97877010A6C236E02BEE40D8B01AEAA19C55E5908B2E454ABB668M3WAJ" TargetMode="External"/><Relationship Id="rId49" Type="http://schemas.openxmlformats.org/officeDocument/2006/relationships/hyperlink" Target="https://login.consultant.ru/link/?req=doc&amp;base=RLAW096&amp;n=232852&amp;dst=163556" TargetMode="External"/><Relationship Id="rId10" Type="http://schemas.openxmlformats.org/officeDocument/2006/relationships/hyperlink" Target="https://login.consultant.ru/link/?req=doc&amp;base=LAW&amp;n=379409&amp;dst=100375" TargetMode="External"/><Relationship Id="rId19" Type="http://schemas.openxmlformats.org/officeDocument/2006/relationships/hyperlink" Target="https://login.consultant.ru/link/?req=doc&amp;base=LAW&amp;n=379409&amp;dst=100416" TargetMode="External"/><Relationship Id="rId31" Type="http://schemas.openxmlformats.org/officeDocument/2006/relationships/hyperlink" Target="https://login.consultant.ru/link/?req=doc&amp;base=LAW&amp;n=439201" TargetMode="External"/><Relationship Id="rId44" Type="http://schemas.openxmlformats.org/officeDocument/2006/relationships/hyperlink" Target="consultantplus://offline/ref=80194D426F85DCD819DCE54860A97877010A6C236E02BEE40D8B01AEAA19C55E5908B2E454AAB463M3W9J" TargetMode="External"/><Relationship Id="rId52" Type="http://schemas.openxmlformats.org/officeDocument/2006/relationships/hyperlink" Target="consultantplus://offline/ref=0EA615BDBFCDF118A0BC2A0034810BAC193F7BC3F9A285BC0654073AFFD80B7D7612E7C9E6E809DE7F57F6CA29YBy9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9409&amp;dst=100308" TargetMode="External"/><Relationship Id="rId14" Type="http://schemas.openxmlformats.org/officeDocument/2006/relationships/hyperlink" Target="https://login.consultant.ru/link/?req=doc&amp;base=LAW&amp;n=379409&amp;dst=100023" TargetMode="External"/><Relationship Id="rId22" Type="http://schemas.openxmlformats.org/officeDocument/2006/relationships/hyperlink" Target="https://login.consultant.ru/link/?req=doc&amp;base=LAW&amp;n=379409&amp;dst=100023" TargetMode="External"/><Relationship Id="rId27" Type="http://schemas.openxmlformats.org/officeDocument/2006/relationships/hyperlink" Target="https://login.consultant.ru/link/?req=doc&amp;base=LAW&amp;n=470713&amp;dst=3722" TargetMode="External"/><Relationship Id="rId30" Type="http://schemas.openxmlformats.org/officeDocument/2006/relationships/hyperlink" Target="https://login.consultant.ru/link/?req=doc&amp;base=LAW&amp;n=470713&amp;dst=3722" TargetMode="External"/><Relationship Id="rId35" Type="http://schemas.openxmlformats.org/officeDocument/2006/relationships/hyperlink" Target="consultantplus://offline/ref=80194D426F85DCD819DCE54860A97877010A6C236E02BEE40D8B01AEAA19C55E5908B2E454ABB46FM3WEJ" TargetMode="External"/><Relationship Id="rId43" Type="http://schemas.openxmlformats.org/officeDocument/2006/relationships/hyperlink" Target="consultantplus://offline/ref=80194D426F85DCD819DCE54860A97877010A6C236E02BEE40D8B01AEAA19C55E5908B2E454AAB46FM3WEJ" TargetMode="External"/><Relationship Id="rId48" Type="http://schemas.openxmlformats.org/officeDocument/2006/relationships/hyperlink" Target="https://kortkeros.gosuslugi.ru" TargetMode="External"/><Relationship Id="rId8" Type="http://schemas.openxmlformats.org/officeDocument/2006/relationships/hyperlink" Target="https://login.consultant.ru/link/?req=doc&amp;base=LAW&amp;n=379409&amp;dst=100254" TargetMode="External"/><Relationship Id="rId51" Type="http://schemas.openxmlformats.org/officeDocument/2006/relationships/hyperlink" Target="consultantplus://offline/ref=0EA615BDBFCDF118A0BC2A0034810BAC1E3770C2FFA285BC0654073AFFD80B7D7612E7C9E6E809DE7F57F6CA29YBy9N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72</Pages>
  <Words>23540</Words>
  <Characters>134181</Characters>
  <Application>Microsoft Office Word</Application>
  <DocSecurity>0</DocSecurity>
  <Lines>1118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dcterms:created xsi:type="dcterms:W3CDTF">2024-08-05T08:30:00Z</dcterms:created>
  <dcterms:modified xsi:type="dcterms:W3CDTF">2024-08-05T08:45:00Z</dcterms:modified>
</cp:coreProperties>
</file>