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0D" w:rsidRPr="0018210D" w:rsidRDefault="000F2B7B" w:rsidP="004B680D">
      <w:pPr>
        <w:tabs>
          <w:tab w:val="left" w:pos="9072"/>
        </w:tabs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bCs/>
          <w:i/>
          <w:sz w:val="52"/>
          <w:szCs w:val="52"/>
          <w:u w:val="single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i/>
          <w:noProof/>
          <w:sz w:val="48"/>
          <w:szCs w:val="48"/>
          <w:lang w:eastAsia="ru-RU"/>
        </w:rPr>
        <w:pict>
          <v:rect id="Прямоугольник 1" o:spid="_x0000_s1026" style="position:absolute;left:0;text-align:left;margin-left:455.7pt;margin-top:-28.5pt;width:22.5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" fillcolor="window" strokecolor="window" strokeweight="2pt"/>
        </w:pict>
      </w:r>
      <w:r w:rsidR="004B680D" w:rsidRPr="0018210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ab/>
      </w:r>
      <w:r w:rsidR="004B680D" w:rsidRPr="0018210D">
        <w:rPr>
          <w:rFonts w:ascii="Times New Roman" w:eastAsia="Times New Roman" w:hAnsi="Times New Roman" w:cs="Times New Roman"/>
          <w:b/>
          <w:bCs/>
          <w:i/>
          <w:sz w:val="52"/>
          <w:szCs w:val="52"/>
          <w:u w:val="single"/>
          <w:lang w:eastAsia="ru-RU"/>
        </w:rPr>
        <w:t>ИНФОРМАЦИОННЫЙ</w:t>
      </w:r>
    </w:p>
    <w:p w:rsidR="004B680D" w:rsidRPr="0018210D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</w:pPr>
    </w:p>
    <w:p w:rsidR="004B680D" w:rsidRPr="0018210D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  <w:t>ВЕСТНИК</w:t>
      </w:r>
    </w:p>
    <w:p w:rsidR="004B680D" w:rsidRPr="00E17BEE" w:rsidRDefault="004B680D" w:rsidP="004B680D">
      <w:pPr>
        <w:spacing w:after="0" w:line="240" w:lineRule="auto"/>
        <w:ind w:left="426" w:hanging="69"/>
        <w:rPr>
          <w:rFonts w:ascii="Arial" w:eastAsia="Times New Roman" w:hAnsi="Arial" w:cs="Arial"/>
          <w:sz w:val="48"/>
          <w:szCs w:val="48"/>
          <w:lang w:eastAsia="ru-RU"/>
        </w:rPr>
      </w:pPr>
    </w:p>
    <w:p w:rsidR="004B680D" w:rsidRDefault="004B680D" w:rsidP="004B680D">
      <w:pPr>
        <w:tabs>
          <w:tab w:val="left" w:pos="4095"/>
        </w:tabs>
        <w:spacing w:after="0" w:line="240" w:lineRule="auto"/>
        <w:ind w:left="426" w:hanging="69"/>
        <w:rPr>
          <w:rFonts w:ascii="Arial" w:eastAsia="Times New Roman" w:hAnsi="Arial" w:cs="Arial"/>
          <w:sz w:val="48"/>
          <w:szCs w:val="48"/>
          <w:lang w:eastAsia="ru-RU"/>
        </w:rPr>
      </w:pPr>
      <w:r w:rsidRPr="00E17BEE">
        <w:rPr>
          <w:rFonts w:ascii="Arial" w:eastAsia="Times New Roman" w:hAnsi="Arial" w:cs="Arial"/>
          <w:sz w:val="48"/>
          <w:szCs w:val="48"/>
          <w:lang w:eastAsia="ru-RU"/>
        </w:rPr>
        <w:tab/>
      </w:r>
    </w:p>
    <w:p w:rsidR="00E17BEE" w:rsidRPr="0018210D" w:rsidRDefault="00E17BEE" w:rsidP="004B680D">
      <w:pPr>
        <w:tabs>
          <w:tab w:val="left" w:pos="4095"/>
        </w:tabs>
        <w:spacing w:after="0" w:line="240" w:lineRule="auto"/>
        <w:ind w:left="426" w:hanging="69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B680D" w:rsidRPr="0018210D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Совета муниципального района «Корткеросский» </w:t>
      </w:r>
    </w:p>
    <w:p w:rsidR="004B680D" w:rsidRPr="0018210D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 администрации муниципального района «Корткеросский»</w:t>
      </w:r>
    </w:p>
    <w:p w:rsidR="004B680D" w:rsidRPr="00E17BEE" w:rsidRDefault="004B680D" w:rsidP="004B680D">
      <w:pPr>
        <w:spacing w:after="0" w:line="240" w:lineRule="auto"/>
        <w:ind w:left="426" w:hanging="69"/>
        <w:rPr>
          <w:rFonts w:ascii="Arial" w:eastAsia="Times New Roman" w:hAnsi="Arial" w:cs="Arial"/>
          <w:sz w:val="56"/>
          <w:szCs w:val="56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Arial" w:eastAsia="Times New Roman" w:hAnsi="Arial" w:cs="Arial"/>
          <w:b/>
          <w:sz w:val="48"/>
          <w:szCs w:val="4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80D" w:rsidRDefault="004B680D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EE" w:rsidRPr="0018210D" w:rsidRDefault="00E17BEE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80D" w:rsidRPr="0018210D" w:rsidRDefault="00E17BEE" w:rsidP="00E17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№</w:t>
      </w:r>
      <w:r w:rsidR="0018210D" w:rsidRPr="001821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433</w:t>
      </w:r>
    </w:p>
    <w:p w:rsidR="00D67E57" w:rsidRPr="00814D62" w:rsidRDefault="0018210D" w:rsidP="00814D62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210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07</w:t>
      </w:r>
      <w:r w:rsidR="004B680D" w:rsidRPr="0018210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</w:t>
      </w:r>
      <w:r w:rsidR="00814D6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октября</w:t>
      </w:r>
      <w:r w:rsidR="004B680D" w:rsidRPr="0018210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</w:t>
      </w:r>
      <w:r w:rsidRPr="001821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2024</w:t>
      </w:r>
      <w:r w:rsidR="004B680D" w:rsidRPr="001821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год</w:t>
      </w:r>
    </w:p>
    <w:p w:rsidR="00D67E57" w:rsidRDefault="00D67E57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Раздел первый </w:t>
      </w:r>
    </w:p>
    <w:p w:rsidR="00D67E57" w:rsidRPr="00D67E57" w:rsidRDefault="00D67E57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Совета муниципального района «Корткеросский»</w:t>
      </w:r>
    </w:p>
    <w:p w:rsidR="00D67E57" w:rsidRDefault="00D67E57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385"/>
        <w:gridCol w:w="1099"/>
      </w:tblGrid>
      <w:tr w:rsidR="00D67E57" w:rsidRPr="00E17BEE" w:rsidTr="004752B9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D67E57" w:rsidRPr="00E17BEE" w:rsidTr="004752B9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67E57" w:rsidRPr="00E17BEE" w:rsidTr="004752B9">
        <w:trPr>
          <w:trHeight w:val="89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E17BEE" w:rsidRDefault="00D67E57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57" w:rsidRPr="00814D62" w:rsidRDefault="004752B9" w:rsidP="004752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от 13.09.2024 №</w:t>
            </w:r>
            <w:r w:rsidRPr="00814D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Pr="0081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-26/8 «О внесении изменений и дополнений  в Устав муниципального образования муниципального района «Корткеросский»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E57" w:rsidRPr="00E17BEE" w:rsidRDefault="00814D62" w:rsidP="00EE448A">
            <w:pPr>
              <w:tabs>
                <w:tab w:val="left" w:pos="44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4-10</w:t>
            </w:r>
          </w:p>
        </w:tc>
      </w:tr>
    </w:tbl>
    <w:p w:rsidR="00D67E57" w:rsidRDefault="00D67E57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7E57" w:rsidRDefault="00D67E57" w:rsidP="00D67E57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второй</w:t>
      </w:r>
      <w:r w:rsidRPr="00E17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постановления администрации муниципального</w:t>
      </w: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 «Корткеросский»</w:t>
      </w:r>
      <w:bookmarkStart w:id="0" w:name="_GoBack"/>
      <w:bookmarkEnd w:id="0"/>
    </w:p>
    <w:p w:rsidR="004B680D" w:rsidRPr="00E17BEE" w:rsidRDefault="004B680D" w:rsidP="004B680D">
      <w:pPr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385"/>
        <w:gridCol w:w="1099"/>
      </w:tblGrid>
      <w:tr w:rsidR="004B680D" w:rsidRPr="00E17BEE" w:rsidTr="00790112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4B680D" w:rsidRPr="00E17BEE" w:rsidTr="00790112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4B680D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0166C" w:rsidRPr="00E17BEE" w:rsidTr="00790112">
        <w:trPr>
          <w:trHeight w:val="89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6C" w:rsidRPr="00E17BEE" w:rsidRDefault="00A0166C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6C" w:rsidRPr="00814D62" w:rsidRDefault="00A0166C" w:rsidP="00A0166C">
            <w:pPr>
              <w:pStyle w:val="ConsPlusNormal0"/>
              <w:tabs>
                <w:tab w:val="left" w:pos="411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4D62">
              <w:rPr>
                <w:rFonts w:ascii="Times New Roman" w:hAnsi="Times New Roman"/>
                <w:sz w:val="28"/>
                <w:szCs w:val="28"/>
              </w:rPr>
              <w:t>Постановление от 05.09.2024 №1138 «О внесении изменений в Правила землепользования и застройки муниципального образования сельского поселения «</w:t>
            </w:r>
            <w:proofErr w:type="spellStart"/>
            <w:r w:rsidRPr="00814D62">
              <w:rPr>
                <w:rFonts w:ascii="Times New Roman" w:hAnsi="Times New Roman"/>
                <w:sz w:val="28"/>
                <w:szCs w:val="28"/>
              </w:rPr>
              <w:t>Намск</w:t>
            </w:r>
            <w:proofErr w:type="spellEnd"/>
            <w:r w:rsidRPr="00814D62">
              <w:rPr>
                <w:rFonts w:ascii="Times New Roman" w:hAnsi="Times New Roman"/>
                <w:sz w:val="28"/>
                <w:szCs w:val="28"/>
              </w:rPr>
              <w:t>»»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166C" w:rsidRPr="00E17BEE" w:rsidRDefault="00814D62" w:rsidP="00790112">
            <w:pPr>
              <w:tabs>
                <w:tab w:val="left" w:pos="44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11-12</w:t>
            </w:r>
          </w:p>
        </w:tc>
      </w:tr>
      <w:tr w:rsidR="004B680D" w:rsidRPr="00E17BEE" w:rsidTr="00790112">
        <w:trPr>
          <w:trHeight w:val="89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A0166C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814D62" w:rsidRDefault="00790112" w:rsidP="00790112">
            <w:pPr>
              <w:tabs>
                <w:tab w:val="left" w:pos="2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Постановление от 01.10.2024 №1242 «</w:t>
            </w:r>
            <w:r w:rsidRPr="00814D62">
              <w:rPr>
                <w:rFonts w:ascii="Times New Roman" w:hAnsi="Times New Roman" w:cs="Times New Roman"/>
                <w:sz w:val="28"/>
                <w:szCs w:val="28"/>
              </w:rPr>
              <w:t>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</w:t>
            </w:r>
            <w:proofErr w:type="spellStart"/>
            <w:r w:rsidRPr="00814D62">
              <w:rPr>
                <w:rFonts w:ascii="Times New Roman" w:hAnsi="Times New Roman" w:cs="Times New Roman"/>
                <w:sz w:val="28"/>
                <w:szCs w:val="28"/>
              </w:rPr>
              <w:t>Вомын</w:t>
            </w:r>
            <w:proofErr w:type="spellEnd"/>
            <w:r w:rsidRPr="0081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680D" w:rsidRPr="00E17BEE" w:rsidRDefault="00814D62" w:rsidP="00790112">
            <w:pPr>
              <w:tabs>
                <w:tab w:val="left" w:pos="44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13-14</w:t>
            </w:r>
          </w:p>
        </w:tc>
      </w:tr>
      <w:tr w:rsidR="004B680D" w:rsidRPr="00E17BEE" w:rsidTr="00790112">
        <w:trPr>
          <w:trHeight w:val="898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80D" w:rsidRPr="00E17BEE" w:rsidRDefault="00EE448A" w:rsidP="00C859D4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B680D"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6C" w:rsidRPr="00814D62" w:rsidRDefault="00A0166C" w:rsidP="00A0166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4D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Постановление от 01.10.2024 №1243 </w:t>
            </w:r>
            <w:r w:rsidRPr="00814D62">
              <w:rPr>
                <w:rFonts w:ascii="Times New Roman" w:hAnsi="Times New Roman" w:cs="Times New Roman"/>
                <w:sz w:val="28"/>
                <w:szCs w:val="28"/>
              </w:rPr>
              <w:t>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«Нившера»»</w:t>
            </w:r>
          </w:p>
          <w:p w:rsidR="004B680D" w:rsidRPr="00814D62" w:rsidRDefault="004B680D" w:rsidP="00E17B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B680D" w:rsidRPr="00E17BEE" w:rsidRDefault="00814D62" w:rsidP="00C859D4">
            <w:pPr>
              <w:tabs>
                <w:tab w:val="left" w:pos="225"/>
                <w:tab w:val="center" w:pos="4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15-16</w:t>
            </w:r>
          </w:p>
        </w:tc>
      </w:tr>
    </w:tbl>
    <w:p w:rsidR="00814D62" w:rsidRDefault="00814D62" w:rsidP="00816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Hlk149680244"/>
    </w:p>
    <w:p w:rsidR="00F36DBA" w:rsidRPr="00E17BEE" w:rsidRDefault="00814D62" w:rsidP="00814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4E9F" w:rsidRDefault="00EE448A" w:rsidP="00EE448A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Раздел третий:</w:t>
      </w:r>
    </w:p>
    <w:p w:rsidR="00EE448A" w:rsidRDefault="00EE448A" w:rsidP="00EE448A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официальные сообщения и материалы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385"/>
        <w:gridCol w:w="1099"/>
      </w:tblGrid>
      <w:tr w:rsidR="00EE448A" w:rsidRPr="00E17BEE" w:rsidTr="00EE448A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EE448A" w:rsidRPr="00E17BEE" w:rsidTr="00EE448A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7B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E448A" w:rsidRPr="00E17BEE" w:rsidTr="00EE448A">
        <w:trPr>
          <w:trHeight w:val="89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E448A" w:rsidRDefault="00EE448A" w:rsidP="00EE4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8A">
              <w:rPr>
                <w:rFonts w:ascii="Times New Roman" w:hAnsi="Times New Roman" w:cs="Times New Roman"/>
                <w:sz w:val="28"/>
                <w:szCs w:val="28"/>
              </w:rPr>
              <w:t>Оповещение о начале публичных слушаний по проекту изменений, вносимых в «Правила землепользования и застройки муниципального образования сельского поселения «</w:t>
            </w:r>
            <w:proofErr w:type="spellStart"/>
            <w:r w:rsidRPr="00EE448A">
              <w:rPr>
                <w:rFonts w:ascii="Times New Roman" w:hAnsi="Times New Roman" w:cs="Times New Roman"/>
                <w:sz w:val="28"/>
                <w:szCs w:val="28"/>
              </w:rPr>
              <w:t>Вомын</w:t>
            </w:r>
            <w:proofErr w:type="spellEnd"/>
            <w:r w:rsidRPr="00EE448A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448A" w:rsidRPr="00E17BEE" w:rsidRDefault="00814D62" w:rsidP="00EE448A">
            <w:pPr>
              <w:tabs>
                <w:tab w:val="left" w:pos="44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17-25</w:t>
            </w:r>
          </w:p>
        </w:tc>
      </w:tr>
      <w:tr w:rsidR="00EE448A" w:rsidRPr="00E17BEE" w:rsidTr="00EE448A">
        <w:trPr>
          <w:trHeight w:val="89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E17BEE" w:rsidRDefault="00EE448A" w:rsidP="00EE448A">
            <w:pPr>
              <w:spacing w:after="0" w:line="240" w:lineRule="auto"/>
              <w:ind w:left="426" w:hanging="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48A" w:rsidRPr="00790112" w:rsidRDefault="00EE448A" w:rsidP="00814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62">
              <w:rPr>
                <w:rFonts w:ascii="Times New Roman" w:hAnsi="Times New Roman" w:cs="Times New Roman"/>
                <w:sz w:val="28"/>
                <w:szCs w:val="28"/>
              </w:rPr>
              <w:t xml:space="preserve">Оповещение о начале публичных слушаний </w:t>
            </w:r>
            <w:r w:rsidR="00814D62" w:rsidRPr="00814D62">
              <w:rPr>
                <w:rFonts w:ascii="Times New Roman" w:hAnsi="Times New Roman" w:cs="Times New Roman"/>
                <w:sz w:val="28"/>
                <w:szCs w:val="28"/>
              </w:rPr>
              <w:t>по проекту изменений, вносимых в «Правила землепользования и застройки муниципального образования сельского поселения «Нившера»»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448A" w:rsidRPr="00E17BEE" w:rsidRDefault="00814D62" w:rsidP="00EE448A">
            <w:pPr>
              <w:tabs>
                <w:tab w:val="left" w:pos="44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26-32</w:t>
            </w:r>
          </w:p>
        </w:tc>
      </w:tr>
    </w:tbl>
    <w:p w:rsidR="00EE448A" w:rsidRPr="00E17BEE" w:rsidRDefault="00EE448A" w:rsidP="00EE448A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14E9F" w:rsidRPr="00E17BEE" w:rsidRDefault="00214E9F" w:rsidP="00214E9F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16B28" w:rsidRPr="00E17BEE" w:rsidRDefault="00816B28" w:rsidP="00816B28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23B2B" w:rsidRPr="00E17BEE" w:rsidRDefault="00E23B2B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17BEE">
        <w:rPr>
          <w:rFonts w:ascii="Times New Roman" w:eastAsia="Calibri" w:hAnsi="Times New Roman" w:cs="Times New Roman"/>
          <w:b/>
          <w:sz w:val="28"/>
          <w:szCs w:val="28"/>
          <w:u w:val="single"/>
        </w:rPr>
        <w:br w:type="page"/>
      </w:r>
    </w:p>
    <w:p w:rsidR="004752B9" w:rsidRPr="004752B9" w:rsidRDefault="004752B9" w:rsidP="00475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752B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Раздел первый</w:t>
      </w:r>
      <w:r w:rsidRPr="004752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4752B9" w:rsidRPr="004752B9" w:rsidRDefault="004752B9" w:rsidP="00475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2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Совета муниципального района «Корткеросский»</w:t>
      </w:r>
    </w:p>
    <w:p w:rsidR="004752B9" w:rsidRDefault="004752B9" w:rsidP="004752B9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52B9" w:rsidRPr="00EE448A" w:rsidRDefault="004752B9" w:rsidP="004752B9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4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Решение от 13.09.2024 №</w:t>
      </w:r>
      <w:r w:rsidRPr="00EE448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VII</w:t>
      </w:r>
      <w:r w:rsidRPr="00EE4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-26/8</w:t>
      </w:r>
    </w:p>
    <w:p w:rsidR="004752B9" w:rsidRPr="00EE448A" w:rsidRDefault="004752B9" w:rsidP="004752B9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4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«О внесении изменений и дополнений  в Устав муниципального образования муниципального района «Корткеросский»»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Руководствуясь Федеральным законом от 06 октября 2003 года № 131-ФЗ «Об общих принципах организации местного самоуправления в Российской Федерации», статьей 11 Устава муниципального образования муниципального района «Корткеросский», Совет муниципального района «Корткеросский» решил: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1. В части 1 статьи 12 Устава: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а) </w:t>
      </w: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9 дополнить словами «,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района «Корткеросский»</w:t>
      </w:r>
      <w:proofErr w:type="gramStart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52B9" w:rsidRPr="00D77BD3" w:rsidRDefault="004752B9" w:rsidP="00475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 пункта 23 исключить слова «создание, развитие и обеспечение охраны лечебно-оздоровительных местностей и курортов местного значения на территории муниципального района, а также»;</w:t>
      </w:r>
    </w:p>
    <w:p w:rsidR="004752B9" w:rsidRPr="00D77BD3" w:rsidRDefault="004752B9" w:rsidP="00475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пункт 27 изложить в следующей редакции:</w:t>
      </w:r>
    </w:p>
    <w:p w:rsidR="004752B9" w:rsidRPr="00D77BD3" w:rsidRDefault="004752B9" w:rsidP="00475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«27) организация и осуществление мероприятий </w:t>
      </w:r>
      <w:proofErr w:type="spellStart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межпоселенческого</w:t>
      </w:r>
      <w:proofErr w:type="spellEnd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</w:t>
      </w:r>
      <w:proofErr w:type="gramStart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52B9" w:rsidRPr="00D77BD3" w:rsidRDefault="004752B9" w:rsidP="00475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 28 дополнить словами «, а также правил использования водных объектов для рекреационных целей</w:t>
      </w:r>
      <w:proofErr w:type="gramStart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2. В статье 12 Устава: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а) часть 1 дополнить пунктом 38 следующего содержания: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«38)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муниципального района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.»;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б) часть 5 дополнить пунктом 29 следующего содержания: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«29)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поселения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.»;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в) пункт 20 части 5 изложить в следующей редакции: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«20) осуществление муниципального контроля в области охраны и использования особо охраняемых природных территорий местного значения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;»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3. Пункты 7 и 8 статьи 13 Устава изложить в следующей редакции: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«7)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района «Корткеросский» официальной информации;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8) осуществление международных и внешнеэкономических связей в соответствии с Федеральным законом от 06.10.2003 № 131- ФЗ «Об общих принципах организации местного самоуправления в Российской Федерации»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;»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4. Устав дополнить статьей</w:t>
      </w: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13.2</w:t>
      </w: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следующего содержания: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>«Статья 13.2 Полномочия органов местного самоуправления муниципального района «Корткеросский» в сфере международных и внешнеэкономических связей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1. Международные и внешнеэкономические связи осуществляются органами местного самоуправления муниципального района «Корткеросский» в целях решения вопросов местного значения по согласованию с органами государственной власти Республики Коми в порядке, установленном законом Республики Коми.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2. К полномочиям органов местного самоуправления муниципального района «Корткеросский»  в сфере международных и внешнеэкономических связей относятся: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1)  проведение встреч, консультаций и иных мероприятий в сфере международных и внешнеэкономических связей с представителями государственно-территориальных, административно-территориальных и муниципальных образований иностранных государств;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2)  заключение соглашений об осуществлении международных и внешнеэкономических связей органов местного самоуправления муниципального района «Корткеросский»  с органами местного самоуправления иностранных государств;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3)  участие в деятельности международных организаций в сфере межмуниципального сотрудничества в рамках полномочий органов, созданных специально для этой цели;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4)  участие в разработке и реализации проектов международных программ межмуниципального сотрудничества;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5) 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Федерации, федеральными законами, иными нормативными правовыми актами Российской Федерации и законами Республики Коми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.».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5.</w:t>
      </w: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Часть 2 статьи 19 Устава дополнить абзацем третьим следующего содержания: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«В случаях, установленных федеральным законом, муниципальные выборы назначаются избирательной комиссией, организующей подготовку и проведение выборов местного самоуправления, местного референдума на территории муниципального района, или судом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.»: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6. Часть 1 статьи 28 Устава изложить в следующей редакции: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«1. Структуру органов местного самоуправления муниципального района составляют: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1) Совет муниципального района «Корткеросский» Республики Коми – представительный орган муниципального района (сокращенное наименование - Совет муниципального района «Корткеросский»);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2) Глава муниципального района «Корткеросский» Республики Коми-руководитель администрации (сокращенное наименование – глава муниципального района «Корткеросский»);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3) администрация муниципального района «Корткеросский» Республики Коми – исполнительно-распорядительный орган (сокращенное наименование - администрация муниципального района «Корткеросский»);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4) Контрольно-счетная палата муниципального района «Корткеросский» Республики Коми (сокращенное наименование - Контрольно-счетная палата муниципального района «Корткеросский»)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7. Статью 11 Устава изложить в следующей редакции: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>Статья 11. Муниципальные правовые акты муниципального района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1. В систему муниципальных правовых актов муниципального района входят: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1) Устав муниципального района, правовые акты, принятые на местном референдуме;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2) нормативные и иные правовые акты Совета муниципального района;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3) правовые акты главы муниципального района, администрации района и иных органов местного самоуправления и должностных лиц местного самоуправления, предусмотренных Уставом муниципального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2. Устав муниципального района и оформленные в виде правовых актов решения, принятые на местном референдуме, являются актами высшей юридической силы в системе муниципальных правовых актов, имеют прямое действие и применяются на всей территории муниципального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Иные муниципальные правовые акты муниципального района не должны противоречить Уставу муниципального района и правовым актам, принятым на местном референдуме.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3. Уставом муниципального района регулируются вопросы организации местного самоуправления на территории муниципального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4.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Совет муниципального района по вопросам, отнесенным к его компетенции федеральными законами, законами Республики Коми,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настоящим Уставом, принимает решения, устанавливающие правила, обязательные для исполнения на территории муниципального района, решение об удалении главы района в отставку, а также решения по вопросам организации деятельности Совета муниципального района и по иным вопросам, отнесенным к его компетенции федеральными законами, законами Республики Коми, Уставом муниципального района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Решения Совета муниципального района, устанавливающие правила, обязательные для исполнения на территории муниципального района, принимаются большинством голосов от установленной численности депутатов Совета муниципального района (далее – депутат), если иное не установлено Федеральным законом от 06.10.2003 № 131-ФЗ «Об общих принципах организации местного самоуправления в Российской Федерации».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5. Нормативный правовой акт, принятый Советом муниципального района, направляется главе муниципального района для подписания и опубликования в течение 10 дней со дня принятия нормативного правового акта Советом муниципального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6. Правом разработки и внесения на рассмотрение органов местного самоуправления проектов муниципальных правовых актов обладают глава района, депутаты, инициативные группы граждан, общественные объединения, прокурор Корткеросского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7. Проекты нормативных правовых актов Совета муниципального района, предусматривающие установление, изменение и отмену местных налогов и сборов, осуществление расходов из средств местного бюджета, могут быть внесены на рассмотрение Совета муниципального района только по инициативе главы района или при наличии его заключения.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8. Порядок внесения проектов муниципальных правовых актов,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самоуправления, на рассмотрение которых вносятся указанные проекты.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9.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Глава муниципального района в пределах своих полномочий, установленных федеральными законами, законами Республики Коми, настоящим Уставом и решениями Совета муниципального района, издает постановления администрации района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Республики Коми, а также распоряжения администрации района по вопросам организации работы администрации района. 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Глава муниципального района издает постановления и распоряжения по иным вопросам, отнесенным к его компетенции Уставом муниципального района в соответствии с Федеральным законом от 06.10.2003 № 131-ФЗ                 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«Об общих принципах организации местного самоуправления в Российской Федерации», другими федеральными законами.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10. Председатель Совета муниципального района издает постановления и распоряжения по вопросам организации деятельности Совета муниципального района, подписывает решения Совета муниципального района.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11. Иные должностные лица местного самоуправления издают распоряжения и приказы по вопросам, отнесенным к их полномочиям настоящим Уставом.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12. За неисполнение муниципальных правовых актов граждане, руководители организаций,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13. Муниципальные правовые акты муниципального района не должны противоречить Конституции Российской Федерации, федеральным конституционным законам, Федеральному закону от 06.10.2003 № 131-ФЗ                 «Об общих принципах организации местного самоуправления в Российской Федерации», другим федеральным законам и иным нормативным правовым актам Российской Федерации, а также Конституции Республики Коми, законам, иным нормативным правовым актам Республики Коми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.».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8.  Устав дополнить статьёй 11.1 следующего содержания: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D77BD3">
        <w:rPr>
          <w:rFonts w:ascii="Times New Roman" w:eastAsia="Calibri" w:hAnsi="Times New Roman" w:cs="Times New Roman"/>
          <w:b/>
          <w:bCs/>
          <w:sz w:val="28"/>
          <w:szCs w:val="28"/>
        </w:rPr>
        <w:t>Статья 11.1 Вступление в силу и обнародование муниципальных правовых актов муниципального района, отмена и приостановление действия муниципальных правовых актов муниципального района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1. Муниципальные правовые акты муниципального района вступают в силу с момента их подписания, если иное не предусмотрено законодательством Российской Федерации, Уставом муниципального района, самим муниципальным правовым актом.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Муниципальные нормативные правовые акты муниципального района,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муниципальный район, а также соглашения, заключаемые между органами местного самоуправления, вступают в силу после их официального обнародования.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Официальное обнародование муниципальных правовых актов и соглашений, указанных в абзаце первом настоящей части, осуществляется путем их официального опубликования.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Нормативные правовые акты Совета муниципального района о налогах и сборах вступают в силу в соответствии с Налоговым кодексом Российской Федерации.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2. Официальным опубликованием муниципального правового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акта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 в том числе соглашения, заключенного между органами местного самоуправления,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считается первая публикация его полного текста в периодическом печатном издании Совета муниципального района «Корткеросский» и администрации муниципального района «Корткеросский» - бюллетене «Информационный вестник Совета муниципального района «Корткеросский» и администрации муниципального района «Корткеросский» или в районной газете «Звезда», распространяемых на территории муниципального района.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Муниципальные правовые акты, за исключением случаев, определенных в абзацах третьем и четвертом настоящей части, соглашения, заключенные между органами местного самоуправления, подлежат официальному опубликованию в течение 14 дней со дня их подписания.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Нормативные правовые акты, принятые Советом муниципального района, подлежат официальному опубликованию в сроки, установленные частью 5 статьи 11 настоящего Устава.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Устав муниципального района и муниципальные правовые акты о внесении изменений и дополнений в Устав муниципального района подлежат официальному опубликованию в сроки, установленные частью 8 статьи 44 Федерального закона от 06.10.2003 № 131-ФЗ «Об общих принципах организации местного самоуправления в Российской Федерации».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Устав муниципального района и муниципальные правовые акты о внесении в него изменений, а также иные муниципальные нормативные правовые акты дополнительно публикуются на портале Минюста России «Нормативные правовые акты в Российской Федерации» (http://pravo.minjust.ru, </w:t>
      </w:r>
      <w:proofErr w:type="spell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эл</w:t>
      </w:r>
      <w:proofErr w:type="spell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 №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ФС77-72471 от 05.03.2018). 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4. Соглашения, заключаемые органами местного самоуправления муниципального района, об осуществлении международных и внешнеэкономических связей подлежат регистрации в порядке, определяемом законом Республики Коми. 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Прошедшие регистрацию соглашения об осуществлении международных и внешнеэкономических связей подлежат опубликованию (обнародованию) в течение 14 дней со дня получения органом местного самоуправления муниципального района подлинника данного соглашения с присвоенным ему регистрационным номером.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Соглашения об осуществлении международных и внешнеэкономических связей вступают в силу после их опубликования (обнародования).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5. 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самоуправления, принявшими (издавшими) соответствующий муниципальный правовой акт, в случае упразднения таких органов или соответствующих должностей либо изменения перечня полномочий указанных органов или должностных лиц – органами местного самоуправления или должностными лицами местного самоуправления, к полномочиям которых на момент отмены или приостановления действия</w:t>
      </w:r>
      <w:proofErr w:type="gramEnd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 муниципального правового акта отнесено принятие (издание) </w:t>
      </w:r>
      <w:r w:rsidRPr="00D77BD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соответствующего муниципального правового акта, а также судом; а в части, регулирующей осуществление органами местного самоуправления отдельных государственных полномочий, переданных им федеральными законами и законами Республики Коми, - уполномоченным органом государственной власти Российской Федерации (уполномоченным органом государственной власти Республики Коми).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 xml:space="preserve">Действие муниципального правового акта, не имеющего нормативного характера, незамедлительно приостанавливается принявшим (издавшим)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предпринимателей, выданного в соответствии с законодательством Российской Федерации об уполномоченных по защите прав предпринимателей. 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Об исполнении полученного предписания администрация района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срок, а Совет муниципального района - не позднее трех дней со дня принятия ими решения</w:t>
      </w:r>
      <w:proofErr w:type="gramStart"/>
      <w:r w:rsidRPr="00D77BD3">
        <w:rPr>
          <w:rFonts w:ascii="Times New Roman" w:eastAsia="Calibri" w:hAnsi="Times New Roman" w:cs="Times New Roman"/>
          <w:bCs/>
          <w:sz w:val="28"/>
          <w:szCs w:val="28"/>
        </w:rPr>
        <w:t>.».</w:t>
      </w:r>
      <w:proofErr w:type="gramEnd"/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t>9. Часть 6 статьи 32, статью 39, статью 40 и статью 54 Устава признать утратившими силу.</w:t>
      </w:r>
    </w:p>
    <w:p w:rsidR="004752B9" w:rsidRPr="00D77BD3" w:rsidRDefault="004752B9" w:rsidP="004752B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Настоящее решение подлежит направлению в территориальный орган Минюста России для государственной регистрации и опубликования на портале Минюста России.</w:t>
      </w:r>
    </w:p>
    <w:p w:rsidR="004752B9" w:rsidRPr="00D77BD3" w:rsidRDefault="004752B9" w:rsidP="004752B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D77B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 вступает в силу в порядке, установленном федеральным законодательством.</w:t>
      </w:r>
    </w:p>
    <w:p w:rsidR="004752B9" w:rsidRPr="00C45E6E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2B9" w:rsidRPr="00C45E6E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2B9" w:rsidRPr="00C45E6E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2B9" w:rsidRPr="00C45E6E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муниципального района 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«Корткеросский</w:t>
      </w:r>
      <w:proofErr w:type="gramStart"/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»-</w:t>
      </w:r>
      <w:proofErr w:type="gramEnd"/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 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администрации</w:t>
      </w: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                               </w:t>
      </w:r>
      <w:r w:rsidRPr="00C45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К.А. Сажин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2B9" w:rsidRPr="00D77BD3" w:rsidRDefault="004752B9" w:rsidP="004752B9">
      <w:pPr>
        <w:keepNext/>
        <w:tabs>
          <w:tab w:val="left" w:pos="3828"/>
          <w:tab w:val="left" w:pos="5447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Председатель Совета муниципального</w:t>
      </w: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      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района «Корткеросский»                                                           Е. Г. Мамонтов</w:t>
      </w:r>
    </w:p>
    <w:p w:rsidR="004752B9" w:rsidRPr="00D77BD3" w:rsidRDefault="004752B9" w:rsidP="004752B9">
      <w:pPr>
        <w:keepNext/>
        <w:tabs>
          <w:tab w:val="left" w:pos="3828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90112" w:rsidRDefault="004752B9" w:rsidP="00790112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D77BD3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  <w:bookmarkEnd w:id="1"/>
    </w:p>
    <w:p w:rsidR="00790112" w:rsidRPr="00E17BEE" w:rsidRDefault="00790112" w:rsidP="00790112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Раздел второй</w:t>
      </w:r>
      <w:r w:rsidRPr="00E17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790112" w:rsidRPr="00E17BEE" w:rsidRDefault="00790112" w:rsidP="00790112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постановления администрации муниципального</w:t>
      </w:r>
    </w:p>
    <w:p w:rsidR="00790112" w:rsidRPr="00E17BEE" w:rsidRDefault="00790112" w:rsidP="00790112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 «Корткеросский»</w:t>
      </w:r>
    </w:p>
    <w:p w:rsidR="00A0166C" w:rsidRDefault="00A0166C" w:rsidP="00A0166C">
      <w:pPr>
        <w:pStyle w:val="ConsPlusNormal0"/>
        <w:tabs>
          <w:tab w:val="left" w:pos="4111"/>
        </w:tabs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ab/>
      </w:r>
    </w:p>
    <w:p w:rsidR="00A0166C" w:rsidRDefault="00A0166C" w:rsidP="00A0166C">
      <w:pPr>
        <w:pStyle w:val="ConsPlusNormal0"/>
        <w:tabs>
          <w:tab w:val="left" w:pos="4111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Постановление от 05.09.2024 №1138</w:t>
      </w:r>
    </w:p>
    <w:p w:rsidR="00A0166C" w:rsidRDefault="00A0166C" w:rsidP="00A0166C">
      <w:pPr>
        <w:pStyle w:val="ConsPlusNormal0"/>
        <w:tabs>
          <w:tab w:val="left" w:pos="4111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Pr="00057F2D">
        <w:rPr>
          <w:rFonts w:ascii="Times New Roman" w:hAnsi="Times New Roman"/>
          <w:b/>
          <w:sz w:val="32"/>
          <w:szCs w:val="32"/>
        </w:rPr>
        <w:t xml:space="preserve">О </w:t>
      </w:r>
      <w:r>
        <w:rPr>
          <w:rFonts w:ascii="Times New Roman" w:hAnsi="Times New Roman"/>
          <w:b/>
          <w:sz w:val="32"/>
          <w:szCs w:val="32"/>
        </w:rPr>
        <w:t>внесении изменений в Правила землепользования и застройки м</w:t>
      </w:r>
      <w:r w:rsidRPr="00057F2D">
        <w:rPr>
          <w:rFonts w:ascii="Times New Roman" w:hAnsi="Times New Roman"/>
          <w:b/>
          <w:sz w:val="32"/>
          <w:szCs w:val="32"/>
        </w:rPr>
        <w:t>униципальн</w:t>
      </w:r>
      <w:r>
        <w:rPr>
          <w:rFonts w:ascii="Times New Roman" w:hAnsi="Times New Roman"/>
          <w:b/>
          <w:sz w:val="32"/>
          <w:szCs w:val="32"/>
        </w:rPr>
        <w:t>ого образования</w:t>
      </w:r>
    </w:p>
    <w:p w:rsidR="00A0166C" w:rsidRDefault="00A0166C" w:rsidP="00A0166C">
      <w:pPr>
        <w:pStyle w:val="ConsPlusNormal0"/>
        <w:tabs>
          <w:tab w:val="left" w:pos="4111"/>
        </w:tabs>
        <w:jc w:val="center"/>
        <w:rPr>
          <w:rFonts w:ascii="Times New Roman" w:hAnsi="Times New Roman"/>
          <w:b/>
          <w:sz w:val="32"/>
          <w:szCs w:val="32"/>
        </w:rPr>
      </w:pPr>
      <w:r w:rsidRPr="00057F2D">
        <w:rPr>
          <w:rFonts w:ascii="Times New Roman" w:hAnsi="Times New Roman"/>
          <w:b/>
          <w:sz w:val="32"/>
          <w:szCs w:val="32"/>
        </w:rPr>
        <w:t>сельск</w:t>
      </w:r>
      <w:r>
        <w:rPr>
          <w:rFonts w:ascii="Times New Roman" w:hAnsi="Times New Roman"/>
          <w:b/>
          <w:sz w:val="32"/>
          <w:szCs w:val="32"/>
        </w:rPr>
        <w:t>ого поселения «</w:t>
      </w:r>
      <w:proofErr w:type="spellStart"/>
      <w:r>
        <w:rPr>
          <w:rFonts w:ascii="Times New Roman" w:hAnsi="Times New Roman"/>
          <w:b/>
          <w:sz w:val="32"/>
          <w:szCs w:val="32"/>
        </w:rPr>
        <w:t>Намск</w:t>
      </w:r>
      <w:proofErr w:type="spellEnd"/>
      <w:r>
        <w:rPr>
          <w:rFonts w:ascii="Times New Roman" w:hAnsi="Times New Roman"/>
          <w:b/>
          <w:sz w:val="32"/>
          <w:szCs w:val="32"/>
        </w:rPr>
        <w:t>»»</w:t>
      </w:r>
    </w:p>
    <w:p w:rsidR="00A0166C" w:rsidRPr="00344E7B" w:rsidRDefault="00A0166C" w:rsidP="00A0166C">
      <w:pPr>
        <w:pStyle w:val="ConsPlusNormal0"/>
        <w:tabs>
          <w:tab w:val="left" w:pos="4111"/>
        </w:tabs>
        <w:jc w:val="center"/>
        <w:rPr>
          <w:rFonts w:ascii="Times New Roman" w:hAnsi="Times New Roman"/>
          <w:sz w:val="28"/>
          <w:szCs w:val="32"/>
        </w:rPr>
      </w:pPr>
    </w:p>
    <w:p w:rsidR="00A0166C" w:rsidRPr="00A0166C" w:rsidRDefault="00A0166C" w:rsidP="00A0166C">
      <w:pPr>
        <w:pStyle w:val="af3"/>
        <w:tabs>
          <w:tab w:val="left" w:pos="8789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166C">
        <w:rPr>
          <w:rFonts w:ascii="Times New Roman" w:hAnsi="Times New Roman"/>
          <w:sz w:val="28"/>
          <w:szCs w:val="28"/>
        </w:rPr>
        <w:t xml:space="preserve">В связи с выявленным пересечением территориальной зоны с кадастровым номером 11:06-7.39 с фактическим расположением земельного участка, находящимся по адресу: </w:t>
      </w:r>
      <w:proofErr w:type="spellStart"/>
      <w:r w:rsidRPr="00A0166C">
        <w:rPr>
          <w:rFonts w:ascii="Times New Roman" w:hAnsi="Times New Roman"/>
          <w:sz w:val="28"/>
          <w:szCs w:val="28"/>
        </w:rPr>
        <w:t>п</w:t>
      </w:r>
      <w:proofErr w:type="gramStart"/>
      <w:r w:rsidRPr="00A0166C">
        <w:rPr>
          <w:rFonts w:ascii="Times New Roman" w:hAnsi="Times New Roman"/>
          <w:sz w:val="28"/>
          <w:szCs w:val="28"/>
        </w:rPr>
        <w:t>.Н</w:t>
      </w:r>
      <w:proofErr w:type="gramEnd"/>
      <w:r w:rsidRPr="00A0166C">
        <w:rPr>
          <w:rFonts w:ascii="Times New Roman" w:hAnsi="Times New Roman"/>
          <w:sz w:val="28"/>
          <w:szCs w:val="28"/>
        </w:rPr>
        <w:t>амск</w:t>
      </w:r>
      <w:proofErr w:type="spellEnd"/>
      <w:r w:rsidRPr="00A0166C">
        <w:rPr>
          <w:rFonts w:ascii="Times New Roman" w:hAnsi="Times New Roman"/>
          <w:sz w:val="28"/>
          <w:szCs w:val="28"/>
        </w:rPr>
        <w:t xml:space="preserve">, ул.Школьная, д.10, на основании рекомендации </w:t>
      </w:r>
      <w:r w:rsidRPr="00A0166C">
        <w:rPr>
          <w:rStyle w:val="FontStyle18"/>
          <w:b w:val="0"/>
          <w:color w:val="000000"/>
          <w:sz w:val="28"/>
          <w:szCs w:val="28"/>
        </w:rPr>
        <w:t>Комиссии по рассмотрению предложений, поступивших в администрацию МО МР «Корткеросский» о необходимости внесения изменений в ГП и ПЗЗ сельских поселений и Комиссии о подготовке проектов изменений в ГП и ПЗЗ сельских поселений</w:t>
      </w:r>
      <w:r w:rsidRPr="00A0166C">
        <w:rPr>
          <w:rFonts w:ascii="Times New Roman" w:hAnsi="Times New Roman"/>
          <w:sz w:val="28"/>
          <w:szCs w:val="28"/>
        </w:rPr>
        <w:t xml:space="preserve"> от 28 августа 2024 года, администрация муниципального района «Корткеросский» постановляет:</w:t>
      </w:r>
    </w:p>
    <w:p w:rsidR="00A0166C" w:rsidRPr="00A0166C" w:rsidRDefault="00A0166C" w:rsidP="00A0166C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1. В Правила землепользования и застройки муниципального образования сельского поселения «</w:t>
      </w:r>
      <w:proofErr w:type="spellStart"/>
      <w:r w:rsidRPr="00A0166C">
        <w:rPr>
          <w:rFonts w:ascii="Times New Roman" w:hAnsi="Times New Roman" w:cs="Times New Roman"/>
          <w:sz w:val="28"/>
          <w:szCs w:val="28"/>
        </w:rPr>
        <w:t>Намск</w:t>
      </w:r>
      <w:proofErr w:type="spellEnd"/>
      <w:r w:rsidRPr="00A0166C">
        <w:rPr>
          <w:rFonts w:ascii="Times New Roman" w:hAnsi="Times New Roman" w:cs="Times New Roman"/>
          <w:sz w:val="28"/>
          <w:szCs w:val="28"/>
        </w:rPr>
        <w:t>», утвержденные постановлением администрации муниципального района «Корткеросский» от 16.02.2023 № 233 внести следующие изменения: координатное описание границы территориальной зоны Ж-2 «Зона застройки малоэтажными жилыми домами» принять в соответствии с приложением к настоящему постановлению.</w:t>
      </w:r>
    </w:p>
    <w:p w:rsidR="00A0166C" w:rsidRPr="00A0166C" w:rsidRDefault="00A0166C" w:rsidP="00A0166C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  <w:r w:rsidRPr="00A0166C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A0166C">
        <w:rPr>
          <w:rFonts w:ascii="Times New Roman" w:hAnsi="Times New Roman" w:cs="Times New Roman"/>
          <w:spacing w:val="-2"/>
          <w:sz w:val="28"/>
          <w:szCs w:val="28"/>
          <w:lang w:eastAsia="ar-SA"/>
        </w:rPr>
        <w:t>Настоящее постановление подлежит официальному опубликованию в Информационном Вестнике администрации муниципального района «Корткеросский».</w:t>
      </w:r>
    </w:p>
    <w:p w:rsidR="00A0166C" w:rsidRPr="00A0166C" w:rsidRDefault="00A0166C" w:rsidP="00A0166C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66C">
        <w:rPr>
          <w:rFonts w:ascii="Times New Roman" w:hAnsi="Times New Roman" w:cs="Times New Roman"/>
          <w:spacing w:val="-2"/>
          <w:sz w:val="28"/>
          <w:szCs w:val="28"/>
          <w:lang w:eastAsia="ar-SA"/>
        </w:rPr>
        <w:t xml:space="preserve">3. </w:t>
      </w:r>
      <w:proofErr w:type="gramStart"/>
      <w:r w:rsidRPr="00A0166C">
        <w:rPr>
          <w:rFonts w:ascii="Times New Roman" w:hAnsi="Times New Roman" w:cs="Times New Roman"/>
          <w:spacing w:val="-2"/>
          <w:sz w:val="28"/>
          <w:szCs w:val="28"/>
          <w:lang w:eastAsia="ar-SA"/>
        </w:rPr>
        <w:t>Контроль за</w:t>
      </w:r>
      <w:proofErr w:type="gramEnd"/>
      <w:r w:rsidRPr="00A0166C">
        <w:rPr>
          <w:rFonts w:ascii="Times New Roman" w:hAnsi="Times New Roman" w:cs="Times New Roman"/>
          <w:spacing w:val="-2"/>
          <w:sz w:val="28"/>
          <w:szCs w:val="28"/>
          <w:lang w:eastAsia="ar-SA"/>
        </w:rPr>
        <w:t xml:space="preserve"> исполнением настоящего постановления возложить на заместителя руководителя администрации муниципального района «Корткеросский» (Андрееву Е.Н.).</w:t>
      </w:r>
    </w:p>
    <w:p w:rsidR="00A0166C" w:rsidRPr="00A0166C" w:rsidRDefault="00A0166C" w:rsidP="00A01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166C" w:rsidRPr="00A0166C" w:rsidRDefault="00A0166C" w:rsidP="00A016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66C">
        <w:rPr>
          <w:rFonts w:ascii="Times New Roman" w:hAnsi="Times New Roman" w:cs="Times New Roman"/>
          <w:b/>
          <w:sz w:val="28"/>
          <w:szCs w:val="28"/>
        </w:rPr>
        <w:t>Глава муниципального района «Корткеросский»-</w:t>
      </w:r>
    </w:p>
    <w:p w:rsidR="00A0166C" w:rsidRPr="00A0166C" w:rsidRDefault="00A0166C" w:rsidP="00A016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66C">
        <w:rPr>
          <w:rFonts w:ascii="Times New Roman" w:hAnsi="Times New Roman" w:cs="Times New Roman"/>
          <w:b/>
          <w:sz w:val="28"/>
          <w:szCs w:val="28"/>
        </w:rPr>
        <w:t>руководитель администрации                                                            К.Сажин</w:t>
      </w:r>
    </w:p>
    <w:p w:rsidR="00A0166C" w:rsidRDefault="00A0166C" w:rsidP="00A0166C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0166C" w:rsidRPr="00A0166C" w:rsidRDefault="00A0166C" w:rsidP="00A0166C">
      <w:pPr>
        <w:widowControl w:val="0"/>
        <w:autoSpaceDE w:val="0"/>
        <w:autoSpaceDN w:val="0"/>
        <w:adjustRightInd w:val="0"/>
        <w:ind w:left="482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0166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</w:t>
      </w:r>
    </w:p>
    <w:p w:rsidR="00A0166C" w:rsidRPr="00A0166C" w:rsidRDefault="00A0166C" w:rsidP="00A0166C">
      <w:pPr>
        <w:widowControl w:val="0"/>
        <w:autoSpaceDE w:val="0"/>
        <w:autoSpaceDN w:val="0"/>
        <w:adjustRightInd w:val="0"/>
        <w:ind w:left="482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0166C">
        <w:rPr>
          <w:rFonts w:ascii="Times New Roman" w:eastAsia="Calibri" w:hAnsi="Times New Roman" w:cs="Times New Roman"/>
          <w:bCs/>
          <w:sz w:val="28"/>
          <w:szCs w:val="28"/>
        </w:rPr>
        <w:t>к постановлению администрации муниципального района «Корткеросский»</w:t>
      </w:r>
    </w:p>
    <w:p w:rsidR="00A0166C" w:rsidRPr="00A0166C" w:rsidRDefault="00A0166C" w:rsidP="00A0166C">
      <w:pPr>
        <w:widowControl w:val="0"/>
        <w:autoSpaceDE w:val="0"/>
        <w:autoSpaceDN w:val="0"/>
        <w:adjustRightInd w:val="0"/>
        <w:ind w:left="4820"/>
        <w:jc w:val="center"/>
        <w:rPr>
          <w:rFonts w:ascii="Times New Roman" w:eastAsia="Calibri" w:hAnsi="Times New Roman" w:cs="Times New Roman"/>
          <w:bCs/>
        </w:rPr>
      </w:pPr>
      <w:r w:rsidRPr="00A0166C">
        <w:rPr>
          <w:rFonts w:ascii="Times New Roman" w:eastAsia="Calibri" w:hAnsi="Times New Roman" w:cs="Times New Roman"/>
          <w:bCs/>
          <w:sz w:val="28"/>
          <w:szCs w:val="28"/>
        </w:rPr>
        <w:t>05.09.2024 № 1138</w:t>
      </w:r>
    </w:p>
    <w:p w:rsidR="00A0166C" w:rsidRPr="00A0166C" w:rsidRDefault="00A0166C" w:rsidP="00A0166C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Координаты границы территориальной зоны Ж-2 «Зона застройки малоэтажными жилыми домами»</w:t>
      </w:r>
    </w:p>
    <w:tbl>
      <w:tblPr>
        <w:tblStyle w:val="afd"/>
        <w:tblW w:w="0" w:type="auto"/>
        <w:tblLook w:val="04A0"/>
      </w:tblPr>
      <w:tblGrid>
        <w:gridCol w:w="3190"/>
        <w:gridCol w:w="3190"/>
        <w:gridCol w:w="3190"/>
      </w:tblGrid>
      <w:tr w:rsidR="00A0166C" w:rsidTr="00EE448A">
        <w:tc>
          <w:tcPr>
            <w:tcW w:w="3190" w:type="dxa"/>
            <w:vMerge w:val="restart"/>
          </w:tcPr>
          <w:p w:rsidR="00A0166C" w:rsidRPr="00C3448D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382" w:type="dxa"/>
            <w:gridSpan w:val="2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МСК 11 4 зона</w:t>
            </w:r>
          </w:p>
        </w:tc>
      </w:tr>
      <w:tr w:rsidR="00A0166C" w:rsidTr="00EE448A">
        <w:tc>
          <w:tcPr>
            <w:tcW w:w="3190" w:type="dxa"/>
            <w:vMerge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82" w:type="dxa"/>
            <w:gridSpan w:val="2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Координаты,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</w:tr>
      <w:tr w:rsidR="00A0166C" w:rsidTr="00EE448A">
        <w:tc>
          <w:tcPr>
            <w:tcW w:w="3190" w:type="dxa"/>
            <w:vMerge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0166C" w:rsidRPr="00C3448D" w:rsidRDefault="00A0166C" w:rsidP="00EE448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91" w:type="dxa"/>
          </w:tcPr>
          <w:p w:rsidR="00A0166C" w:rsidRPr="00C3448D" w:rsidRDefault="00A0166C" w:rsidP="00EE448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576485.86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4511131.97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576509.39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4511135.82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576525.54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4511138.89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576521.90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4511161.00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576518.05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4511175.40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576501.05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4511171.88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576476.76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4511165.21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576482.41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4511147.19</w:t>
            </w:r>
          </w:p>
        </w:tc>
      </w:tr>
      <w:tr w:rsidR="00A0166C" w:rsidTr="00EE448A">
        <w:tc>
          <w:tcPr>
            <w:tcW w:w="3190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576485.86</w:t>
            </w:r>
          </w:p>
        </w:tc>
        <w:tc>
          <w:tcPr>
            <w:tcW w:w="3191" w:type="dxa"/>
          </w:tcPr>
          <w:p w:rsidR="00A0166C" w:rsidRDefault="00A0166C" w:rsidP="00EE4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4511131.97</w:t>
            </w:r>
          </w:p>
        </w:tc>
      </w:tr>
    </w:tbl>
    <w:p w:rsidR="00A0166C" w:rsidRDefault="00A0166C" w:rsidP="00A0166C">
      <w:pPr>
        <w:rPr>
          <w:sz w:val="28"/>
          <w:szCs w:val="28"/>
        </w:rPr>
      </w:pPr>
    </w:p>
    <w:p w:rsidR="00790112" w:rsidRDefault="00A0166C" w:rsidP="00A0166C">
      <w:pPr>
        <w:tabs>
          <w:tab w:val="left" w:pos="5445"/>
        </w:tabs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>Схема обозначения характерных точек</w:t>
      </w:r>
    </w:p>
    <w:p w:rsidR="00A0166C" w:rsidRDefault="00A0166C" w:rsidP="00A0166C">
      <w:pPr>
        <w:tabs>
          <w:tab w:val="left" w:pos="5445"/>
        </w:tabs>
        <w:rPr>
          <w:rFonts w:ascii="Times New Roman" w:eastAsia="Calibri" w:hAnsi="Times New Roman" w:cs="Times New Roman"/>
          <w:bCs/>
          <w:sz w:val="28"/>
          <w:szCs w:val="28"/>
        </w:rPr>
      </w:pPr>
      <w:r w:rsidRPr="00A0166C">
        <w:rPr>
          <w:rFonts w:ascii="Times New Roman" w:eastAsia="Calibri" w:hAnsi="Times New Roman" w:cs="Times New Roman"/>
          <w:bCs/>
          <w:sz w:val="28"/>
          <w:szCs w:val="28"/>
        </w:rPr>
        <w:drawing>
          <wp:inline distT="0" distB="0" distL="0" distR="0">
            <wp:extent cx="3712978" cy="3051545"/>
            <wp:effectExtent l="19050" t="0" r="177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54" cy="30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12" w:rsidRPr="00A0166C" w:rsidRDefault="00790112" w:rsidP="00790112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A0166C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>Постановление от 01.10.2024 № 1242</w:t>
      </w:r>
    </w:p>
    <w:p w:rsidR="00790112" w:rsidRPr="00A0166C" w:rsidRDefault="00790112" w:rsidP="00790112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166C">
        <w:rPr>
          <w:rFonts w:ascii="Times New Roman" w:hAnsi="Times New Roman" w:cs="Times New Roman"/>
          <w:b/>
          <w:sz w:val="32"/>
          <w:szCs w:val="32"/>
        </w:rPr>
        <w:t>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</w:t>
      </w:r>
      <w:proofErr w:type="spellStart"/>
      <w:r w:rsidRPr="00A0166C">
        <w:rPr>
          <w:rFonts w:ascii="Times New Roman" w:hAnsi="Times New Roman" w:cs="Times New Roman"/>
          <w:b/>
          <w:sz w:val="32"/>
          <w:szCs w:val="32"/>
        </w:rPr>
        <w:t>Вомын</w:t>
      </w:r>
      <w:proofErr w:type="spellEnd"/>
      <w:r w:rsidRPr="00A0166C">
        <w:rPr>
          <w:rFonts w:ascii="Times New Roman" w:hAnsi="Times New Roman" w:cs="Times New Roman"/>
          <w:b/>
          <w:sz w:val="32"/>
          <w:szCs w:val="32"/>
        </w:rPr>
        <w:t>»»</w:t>
      </w:r>
    </w:p>
    <w:p w:rsidR="00790112" w:rsidRPr="00EC0E94" w:rsidRDefault="00790112" w:rsidP="00790112">
      <w:pPr>
        <w:keepNext/>
        <w:tabs>
          <w:tab w:val="left" w:pos="3828"/>
        </w:tabs>
        <w:jc w:val="center"/>
        <w:outlineLvl w:val="2"/>
        <w:rPr>
          <w:sz w:val="28"/>
          <w:szCs w:val="28"/>
        </w:rPr>
      </w:pP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112">
        <w:rPr>
          <w:rFonts w:ascii="Times New Roman" w:hAnsi="Times New Roman" w:cs="Times New Roman"/>
          <w:sz w:val="28"/>
          <w:szCs w:val="28"/>
        </w:rPr>
        <w:t xml:space="preserve">Руководствуясь статьей 5.1 главы 1, </w:t>
      </w:r>
      <w:r w:rsidRPr="00790112">
        <w:rPr>
          <w:rFonts w:ascii="Times New Roman" w:hAnsi="Times New Roman" w:cs="Times New Roman"/>
          <w:bCs/>
          <w:sz w:val="28"/>
          <w:szCs w:val="28"/>
        </w:rPr>
        <w:t xml:space="preserve">главой 4 </w:t>
      </w:r>
      <w:r w:rsidRPr="00790112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муниципального района «Корткеросский» от 24.09.2024 № 1224 «О подготовке проекта изменений, вносимых в Правила землепользования и застройки муниципальных образований сельских поселений «</w:t>
      </w: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>», администрация муниципального района «Корткеросский» постановляет:</w:t>
      </w:r>
      <w:proofErr w:type="gramEnd"/>
    </w:p>
    <w:p w:rsidR="00790112" w:rsidRPr="00790112" w:rsidRDefault="00790112" w:rsidP="00790112">
      <w:pPr>
        <w:pStyle w:val="afa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0112">
        <w:rPr>
          <w:rFonts w:ascii="Times New Roman" w:hAnsi="Times New Roman"/>
          <w:sz w:val="28"/>
          <w:szCs w:val="28"/>
        </w:rPr>
        <w:t>1. Провести 30 октября 2024 года публичные слушания по проекту изменений, вносимых в Правила землепользования и застройки муниципального образования сельского поселения «</w:t>
      </w:r>
      <w:proofErr w:type="spellStart"/>
      <w:r w:rsidRPr="00790112">
        <w:rPr>
          <w:rFonts w:ascii="Times New Roman" w:hAnsi="Times New Roman"/>
          <w:sz w:val="28"/>
          <w:szCs w:val="28"/>
        </w:rPr>
        <w:t>Вомын</w:t>
      </w:r>
      <w:proofErr w:type="spellEnd"/>
      <w:r w:rsidRPr="00790112">
        <w:rPr>
          <w:rFonts w:ascii="Times New Roman" w:hAnsi="Times New Roman"/>
          <w:sz w:val="28"/>
          <w:szCs w:val="28"/>
        </w:rPr>
        <w:t xml:space="preserve">». </w:t>
      </w:r>
    </w:p>
    <w:p w:rsidR="00790112" w:rsidRPr="00790112" w:rsidRDefault="00790112" w:rsidP="00790112">
      <w:pPr>
        <w:pStyle w:val="afa"/>
        <w:ind w:left="0" w:firstLine="567"/>
        <w:jc w:val="both"/>
        <w:rPr>
          <w:rFonts w:ascii="Times New Roman" w:hAnsi="Times New Roman"/>
          <w:strike/>
          <w:sz w:val="28"/>
          <w:szCs w:val="28"/>
        </w:rPr>
      </w:pPr>
      <w:r w:rsidRPr="00790112">
        <w:rPr>
          <w:rFonts w:ascii="Times New Roman" w:hAnsi="Times New Roman"/>
          <w:sz w:val="28"/>
          <w:szCs w:val="28"/>
        </w:rPr>
        <w:t xml:space="preserve">2. Определить место проведения публичных слушаний для жителей </w:t>
      </w:r>
      <w:proofErr w:type="spellStart"/>
      <w:r w:rsidRPr="00790112">
        <w:rPr>
          <w:rFonts w:ascii="Times New Roman" w:hAnsi="Times New Roman"/>
          <w:sz w:val="28"/>
          <w:szCs w:val="28"/>
        </w:rPr>
        <w:t>с</w:t>
      </w:r>
      <w:proofErr w:type="gramStart"/>
      <w:r w:rsidRPr="00790112">
        <w:rPr>
          <w:rFonts w:ascii="Times New Roman" w:hAnsi="Times New Roman"/>
          <w:sz w:val="28"/>
          <w:szCs w:val="28"/>
        </w:rPr>
        <w:t>.В</w:t>
      </w:r>
      <w:proofErr w:type="gramEnd"/>
      <w:r w:rsidRPr="00790112">
        <w:rPr>
          <w:rFonts w:ascii="Times New Roman" w:hAnsi="Times New Roman"/>
          <w:sz w:val="28"/>
          <w:szCs w:val="28"/>
        </w:rPr>
        <w:t>омын</w:t>
      </w:r>
      <w:proofErr w:type="spellEnd"/>
      <w:r w:rsidRPr="0079011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90112">
        <w:rPr>
          <w:rFonts w:ascii="Times New Roman" w:hAnsi="Times New Roman"/>
          <w:sz w:val="28"/>
          <w:szCs w:val="28"/>
        </w:rPr>
        <w:t>д.Якушевск</w:t>
      </w:r>
      <w:proofErr w:type="spellEnd"/>
      <w:r w:rsidRPr="00790112">
        <w:rPr>
          <w:rFonts w:ascii="Times New Roman" w:hAnsi="Times New Roman"/>
          <w:sz w:val="28"/>
          <w:szCs w:val="28"/>
        </w:rPr>
        <w:t>: здание администрации сельского поселения «</w:t>
      </w:r>
      <w:proofErr w:type="spellStart"/>
      <w:r w:rsidRPr="00790112">
        <w:rPr>
          <w:rFonts w:ascii="Times New Roman" w:hAnsi="Times New Roman"/>
          <w:sz w:val="28"/>
          <w:szCs w:val="28"/>
        </w:rPr>
        <w:t>Вомын</w:t>
      </w:r>
      <w:proofErr w:type="spellEnd"/>
      <w:r w:rsidRPr="00790112">
        <w:rPr>
          <w:rFonts w:ascii="Times New Roman" w:hAnsi="Times New Roman"/>
          <w:sz w:val="28"/>
          <w:szCs w:val="28"/>
        </w:rPr>
        <w:t xml:space="preserve">», по адресу: Республика Коми, </w:t>
      </w:r>
      <w:proofErr w:type="spellStart"/>
      <w:r w:rsidRPr="00790112">
        <w:rPr>
          <w:rFonts w:ascii="Times New Roman" w:hAnsi="Times New Roman"/>
          <w:sz w:val="28"/>
          <w:szCs w:val="28"/>
        </w:rPr>
        <w:t>с</w:t>
      </w:r>
      <w:proofErr w:type="gramStart"/>
      <w:r w:rsidRPr="00790112">
        <w:rPr>
          <w:rFonts w:ascii="Times New Roman" w:hAnsi="Times New Roman"/>
          <w:sz w:val="28"/>
          <w:szCs w:val="28"/>
        </w:rPr>
        <w:t>.В</w:t>
      </w:r>
      <w:proofErr w:type="gramEnd"/>
      <w:r w:rsidRPr="00790112">
        <w:rPr>
          <w:rFonts w:ascii="Times New Roman" w:hAnsi="Times New Roman"/>
          <w:sz w:val="28"/>
          <w:szCs w:val="28"/>
        </w:rPr>
        <w:t>омын</w:t>
      </w:r>
      <w:proofErr w:type="spellEnd"/>
      <w:r w:rsidRPr="00790112">
        <w:rPr>
          <w:rFonts w:ascii="Times New Roman" w:hAnsi="Times New Roman"/>
          <w:sz w:val="28"/>
          <w:szCs w:val="28"/>
        </w:rPr>
        <w:t>, д.125, начало слушаний - 10 ч. 30 мин.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3. Для подготовки и проведения публичных слушаний образовать организационный комитет в составе: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Волгарева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 xml:space="preserve"> Валентина Валерьяновна, заместитель начальника Управления по капитальному строительству и территориальному развитию администрации муниципального района «Корткеросский».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Члены организационного комитета: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Мальцев Василий Александрович, юрисконсульт правового Управления администрации муниципального района «Корткеросский»;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 xml:space="preserve"> Розалия Владимировна, главный эксперт Управления имущественных и земельных отношений администрации муниципального района «Корткеросский».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lastRenderedPageBreak/>
        <w:t>4. Председателю организационного комитета (</w:t>
      </w: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Волгаревой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 xml:space="preserve"> В.В.): 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 xml:space="preserve">1) обеспечить размещение на официальном сайте </w:t>
      </w:r>
      <w:hyperlink r:id="rId9" w:history="1"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kortkeros</w:t>
        </w:r>
        <w:proofErr w:type="spellEnd"/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90112">
        <w:rPr>
          <w:rFonts w:ascii="Times New Roman" w:hAnsi="Times New Roman" w:cs="Times New Roman"/>
          <w:sz w:val="28"/>
          <w:szCs w:val="28"/>
        </w:rPr>
        <w:t xml:space="preserve"> и</w:t>
      </w:r>
      <w:r w:rsidRPr="00790112">
        <w:rPr>
          <w:rFonts w:ascii="Times New Roman" w:hAnsi="Times New Roman" w:cs="Times New Roman"/>
          <w:sz w:val="28"/>
          <w:szCs w:val="28"/>
          <w:lang/>
        </w:rPr>
        <w:t>нформации о проекте, подлежащем рассмотрению на публичных слушаниях, и перечень информационных материалов к такому проекту;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2) обеспечить официальное опубликование оповещения о проведении публичных слушаний и настоящего постановления в Информационном Вестнике администрации муниципального образования муниципального района «Корткеросский»;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3) обеспечить проведение экспозиции проекта, подлежащего рассмотрению на публичных слушаниях.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790112" w:rsidRPr="00790112" w:rsidRDefault="00790112" w:rsidP="007901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0112">
        <w:rPr>
          <w:rFonts w:ascii="Times New Roman" w:hAnsi="Times New Roman" w:cs="Times New Roman"/>
          <w:b/>
          <w:bCs/>
          <w:sz w:val="28"/>
          <w:szCs w:val="28"/>
        </w:rPr>
        <w:t>Глава муниципального района «Корткеросский»-</w:t>
      </w:r>
    </w:p>
    <w:p w:rsidR="00790112" w:rsidRPr="00790112" w:rsidRDefault="00790112" w:rsidP="00790112">
      <w:pPr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администрации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790112">
        <w:rPr>
          <w:rFonts w:ascii="Times New Roman" w:hAnsi="Times New Roman" w:cs="Times New Roman"/>
          <w:b/>
          <w:bCs/>
          <w:sz w:val="28"/>
          <w:szCs w:val="28"/>
        </w:rPr>
        <w:t>К.Сажин</w:t>
      </w:r>
    </w:p>
    <w:p w:rsidR="00E23B2B" w:rsidRPr="00790112" w:rsidRDefault="00E23B2B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23B2B" w:rsidRPr="00E17BEE" w:rsidRDefault="00E23B2B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23B2B" w:rsidRPr="00E17BEE" w:rsidRDefault="00E23B2B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23B2B" w:rsidRPr="00E17BEE" w:rsidRDefault="00E23B2B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23B2B" w:rsidRPr="00E17BEE" w:rsidRDefault="00E23B2B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23B2B" w:rsidRPr="00E17BEE" w:rsidRDefault="00E23B2B" w:rsidP="00C859D4">
      <w:pPr>
        <w:rPr>
          <w:rFonts w:ascii="Times New Roman" w:eastAsia="Calibri" w:hAnsi="Times New Roman" w:cs="Times New Roman"/>
          <w:sz w:val="28"/>
          <w:szCs w:val="28"/>
        </w:rPr>
      </w:pPr>
    </w:p>
    <w:p w:rsidR="00C859D4" w:rsidRPr="00E17BEE" w:rsidRDefault="00C859D4" w:rsidP="00C859D4">
      <w:pPr>
        <w:rPr>
          <w:rFonts w:ascii="Times New Roman" w:eastAsia="Calibri" w:hAnsi="Times New Roman" w:cs="Times New Roman"/>
          <w:sz w:val="28"/>
          <w:szCs w:val="28"/>
        </w:rPr>
      </w:pPr>
    </w:p>
    <w:p w:rsidR="00C859D4" w:rsidRPr="00E17BEE" w:rsidRDefault="00C859D4" w:rsidP="00C859D4">
      <w:pPr>
        <w:rPr>
          <w:rFonts w:ascii="Times New Roman" w:eastAsia="Calibri" w:hAnsi="Times New Roman" w:cs="Times New Roman"/>
          <w:sz w:val="28"/>
          <w:szCs w:val="28"/>
        </w:rPr>
      </w:pPr>
    </w:p>
    <w:p w:rsidR="00E23B2B" w:rsidRDefault="00814D62" w:rsidP="00814D6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90112" w:rsidRPr="00A0166C" w:rsidRDefault="00790112" w:rsidP="00790112">
      <w:pPr>
        <w:spacing w:after="0"/>
        <w:ind w:left="426" w:hanging="6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0166C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Постановление от 01.10.2024 №1243</w:t>
      </w:r>
    </w:p>
    <w:p w:rsidR="00790112" w:rsidRPr="00A0166C" w:rsidRDefault="00790112" w:rsidP="00790112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166C">
        <w:rPr>
          <w:rFonts w:ascii="Times New Roman" w:hAnsi="Times New Roman" w:cs="Times New Roman"/>
          <w:b/>
          <w:sz w:val="32"/>
          <w:szCs w:val="32"/>
        </w:rPr>
        <w:t>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«Нившера»»</w:t>
      </w:r>
    </w:p>
    <w:p w:rsidR="00790112" w:rsidRPr="00790112" w:rsidRDefault="00790112" w:rsidP="00790112">
      <w:pPr>
        <w:keepNext/>
        <w:tabs>
          <w:tab w:val="left" w:pos="3828"/>
        </w:tabs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112">
        <w:rPr>
          <w:rFonts w:ascii="Times New Roman" w:hAnsi="Times New Roman" w:cs="Times New Roman"/>
          <w:sz w:val="28"/>
          <w:szCs w:val="28"/>
        </w:rPr>
        <w:t xml:space="preserve">Руководствуясь статьей 5.1 главы 1, </w:t>
      </w:r>
      <w:r w:rsidRPr="00790112">
        <w:rPr>
          <w:rFonts w:ascii="Times New Roman" w:hAnsi="Times New Roman" w:cs="Times New Roman"/>
          <w:bCs/>
          <w:sz w:val="28"/>
          <w:szCs w:val="28"/>
        </w:rPr>
        <w:t xml:space="preserve">главой 4 </w:t>
      </w:r>
      <w:r w:rsidRPr="00790112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муниципального района «Корткеросский» от 24.09.2024 № 1223 «О подготовке проекта изменений, вносимых в Правила землепользования и застройки муниципальных образований сельского поселения «Нившера», администрация муниципального района «Корткеросский» постановляет:</w:t>
      </w:r>
      <w:proofErr w:type="gramEnd"/>
    </w:p>
    <w:p w:rsidR="00790112" w:rsidRPr="00790112" w:rsidRDefault="00790112" w:rsidP="00790112">
      <w:pPr>
        <w:pStyle w:val="afa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90112">
        <w:rPr>
          <w:rFonts w:ascii="Times New Roman" w:hAnsi="Times New Roman"/>
          <w:sz w:val="28"/>
          <w:szCs w:val="28"/>
        </w:rPr>
        <w:t xml:space="preserve">1. Провести 30 октября 2024 года публичные слушания по проекту изменений, вносимых в Правила землепользования и застройки муниципального образования сельского поселения «Нившера». </w:t>
      </w:r>
    </w:p>
    <w:p w:rsidR="00790112" w:rsidRPr="00790112" w:rsidRDefault="00790112" w:rsidP="00790112">
      <w:pPr>
        <w:pStyle w:val="afa"/>
        <w:ind w:left="0" w:firstLine="567"/>
        <w:jc w:val="both"/>
        <w:rPr>
          <w:rFonts w:ascii="Times New Roman" w:hAnsi="Times New Roman"/>
          <w:strike/>
          <w:sz w:val="28"/>
          <w:szCs w:val="28"/>
        </w:rPr>
      </w:pPr>
      <w:r w:rsidRPr="00790112">
        <w:rPr>
          <w:rFonts w:ascii="Times New Roman" w:hAnsi="Times New Roman"/>
          <w:sz w:val="28"/>
          <w:szCs w:val="28"/>
        </w:rPr>
        <w:t>2. Определить место проведения публичных слушаний для жителей населенных пунктов, входящих в состав муниципального образования сельского поселения «Нившера»: здание администрации сельского поселения «Нившера», по адресу: Республика Коми, с</w:t>
      </w:r>
      <w:proofErr w:type="gramStart"/>
      <w:r w:rsidRPr="00790112">
        <w:rPr>
          <w:rFonts w:ascii="Times New Roman" w:hAnsi="Times New Roman"/>
          <w:sz w:val="28"/>
          <w:szCs w:val="28"/>
        </w:rPr>
        <w:t>.Н</w:t>
      </w:r>
      <w:proofErr w:type="gramEnd"/>
      <w:r w:rsidRPr="00790112">
        <w:rPr>
          <w:rFonts w:ascii="Times New Roman" w:hAnsi="Times New Roman"/>
          <w:sz w:val="28"/>
          <w:szCs w:val="28"/>
        </w:rPr>
        <w:t>ившера, д.729 начало слушаний - 12 ч.00 мин.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3. Для подготовки и проведения публичных слушаний образовать организационный комитет в составе: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Волгарева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 xml:space="preserve"> Валентина Валерьяновна, заместитель начальника Управления по капитальному строительству и территориальному развитию администрации муниципального района «Корткеросский».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Члены организационного комитета: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Мальцев Василий Александрович, юрисконсульт правового Управления администрации муниципального района «Корткеросский»;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Потапова Алина Ивановна, консультант-эксперт Управления имущественных и земельных отношений администрации муниципального района «Корткеросский».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lastRenderedPageBreak/>
        <w:t>4. Председателю организационного комитета (</w:t>
      </w:r>
      <w:proofErr w:type="spellStart"/>
      <w:r w:rsidRPr="00790112">
        <w:rPr>
          <w:rFonts w:ascii="Times New Roman" w:hAnsi="Times New Roman" w:cs="Times New Roman"/>
          <w:sz w:val="28"/>
          <w:szCs w:val="28"/>
        </w:rPr>
        <w:t>Волгаревой</w:t>
      </w:r>
      <w:proofErr w:type="spellEnd"/>
      <w:r w:rsidRPr="00790112">
        <w:rPr>
          <w:rFonts w:ascii="Times New Roman" w:hAnsi="Times New Roman" w:cs="Times New Roman"/>
          <w:sz w:val="28"/>
          <w:szCs w:val="28"/>
        </w:rPr>
        <w:t xml:space="preserve"> В.В.): 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 xml:space="preserve">1) обеспечить размещение на официальном сайте </w:t>
      </w:r>
      <w:hyperlink r:id="rId10" w:history="1"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kortkeros</w:t>
        </w:r>
        <w:proofErr w:type="spellEnd"/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79011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901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90112">
        <w:rPr>
          <w:rFonts w:ascii="Times New Roman" w:hAnsi="Times New Roman" w:cs="Times New Roman"/>
          <w:sz w:val="28"/>
          <w:szCs w:val="28"/>
        </w:rPr>
        <w:t xml:space="preserve"> и</w:t>
      </w:r>
      <w:r w:rsidRPr="00790112">
        <w:rPr>
          <w:rFonts w:ascii="Times New Roman" w:hAnsi="Times New Roman" w:cs="Times New Roman"/>
          <w:sz w:val="28"/>
          <w:szCs w:val="28"/>
          <w:lang/>
        </w:rPr>
        <w:t>нформации о проекте, подлежащем рассмотрению на публичных слушаниях, и перечень информационных материалов к такому проекту;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2) обеспечить официальное опубликование оповещения о проведении публичных слушаний и настоящего постановления в Информационном Вестнике администрации муниципального образования муниципального района «Корткеросский»;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3) обеспечить проведение экспозиции проекта, подлежащего рассмотрению на публичных слушаниях.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790112" w:rsidRPr="00790112" w:rsidRDefault="00790112" w:rsidP="007901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112" w:rsidRPr="00790112" w:rsidRDefault="00790112" w:rsidP="007901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112" w:rsidRPr="00790112" w:rsidRDefault="00790112" w:rsidP="007901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0112">
        <w:rPr>
          <w:rFonts w:ascii="Times New Roman" w:hAnsi="Times New Roman" w:cs="Times New Roman"/>
          <w:b/>
          <w:bCs/>
          <w:sz w:val="28"/>
          <w:szCs w:val="28"/>
        </w:rPr>
        <w:t>Глава муниципального района «Корткеросский»-</w:t>
      </w:r>
    </w:p>
    <w:p w:rsidR="00790112" w:rsidRPr="00790112" w:rsidRDefault="00790112" w:rsidP="00790112">
      <w:pPr>
        <w:jc w:val="both"/>
        <w:rPr>
          <w:rFonts w:ascii="Times New Roman" w:hAnsi="Times New Roman" w:cs="Times New Roman"/>
          <w:sz w:val="28"/>
          <w:szCs w:val="28"/>
        </w:rPr>
      </w:pPr>
      <w:r w:rsidRPr="00790112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администрации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790112">
        <w:rPr>
          <w:rFonts w:ascii="Times New Roman" w:hAnsi="Times New Roman" w:cs="Times New Roman"/>
          <w:b/>
          <w:bCs/>
          <w:sz w:val="28"/>
          <w:szCs w:val="28"/>
        </w:rPr>
        <w:t>К.Сажин</w:t>
      </w: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EE448A" w:rsidRPr="00EE448A" w:rsidRDefault="00EE448A" w:rsidP="00EE448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448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Раздел третий:</w:t>
      </w:r>
    </w:p>
    <w:p w:rsidR="00EE448A" w:rsidRPr="00EE448A" w:rsidRDefault="00EE448A" w:rsidP="00EE448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448A">
        <w:rPr>
          <w:rFonts w:ascii="Times New Roman" w:hAnsi="Times New Roman" w:cs="Times New Roman"/>
          <w:b/>
          <w:sz w:val="28"/>
          <w:szCs w:val="28"/>
          <w:u w:val="single"/>
        </w:rPr>
        <w:t>официальные сообщения и материалы</w:t>
      </w:r>
    </w:p>
    <w:p w:rsidR="00EE448A" w:rsidRDefault="00EE448A" w:rsidP="00EE44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8A">
        <w:rPr>
          <w:rFonts w:ascii="Times New Roman" w:hAnsi="Times New Roman" w:cs="Times New Roman"/>
          <w:b/>
          <w:sz w:val="28"/>
          <w:szCs w:val="28"/>
        </w:rPr>
        <w:t xml:space="preserve">ОПОВЕЩЕНИЕ О НАЧАЛЕ 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8A">
        <w:rPr>
          <w:rFonts w:ascii="Times New Roman" w:hAnsi="Times New Roman" w:cs="Times New Roman"/>
          <w:b/>
          <w:sz w:val="28"/>
          <w:szCs w:val="28"/>
        </w:rPr>
        <w:t>ПРОВЕДЕНИЯ ПУБЛИЧНЫХ СЛУШАНИЙ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>по проекту изменений, вносимых в «Правила землепользования и застройки муниципального образования сельского поселения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>»»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448A" w:rsidRPr="00EE448A" w:rsidRDefault="00EE448A" w:rsidP="00EE448A">
      <w:pPr>
        <w:pStyle w:val="afe"/>
        <w:numPr>
          <w:ilvl w:val="0"/>
          <w:numId w:val="23"/>
        </w:numPr>
        <w:jc w:val="center"/>
        <w:rPr>
          <w:rFonts w:ascii="Times New Roman" w:eastAsia="Times New Roman" w:hAnsi="Times New Roman"/>
          <w:b/>
          <w:sz w:val="28"/>
          <w:szCs w:val="28"/>
          <w:lang/>
        </w:rPr>
      </w:pPr>
      <w:r w:rsidRPr="00EE448A">
        <w:rPr>
          <w:rFonts w:ascii="Times New Roman" w:eastAsia="Times New Roman" w:hAnsi="Times New Roman"/>
          <w:b/>
          <w:sz w:val="28"/>
          <w:szCs w:val="28"/>
          <w:lang/>
        </w:rPr>
        <w:t>Информация о проекте, подлежащем рассмотрению на публичных слушаниях, и перечень информационных материалов к такому проекту.</w:t>
      </w:r>
    </w:p>
    <w:p w:rsidR="00EE448A" w:rsidRPr="00EE448A" w:rsidRDefault="00EE448A" w:rsidP="00EE448A">
      <w:pPr>
        <w:pStyle w:val="afe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>1.1. Информация о проекте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</w:rPr>
        <w:t>Решение о подготовке проекта изменений принято п</w:t>
      </w: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остановлением администрации МР «Корткеросский» от 24.09.2024г № 1224 «О подготовке проекта изменений, вносимых в Правила землепользования и застройки муниципальных образований сельских поселений «</w:t>
      </w:r>
      <w:proofErr w:type="spellStart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»» в результате рассмотрения ходатайства главы КФХ </w:t>
      </w:r>
      <w:proofErr w:type="spellStart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Каневой</w:t>
      </w:r>
      <w:proofErr w:type="spellEnd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В.И.  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>Во исполнение данного решения администрацией района подготовлен проект изменений, вносимых в Правила землепользования и застройки муниципального образования сельского поселения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 xml:space="preserve">» (далее – Проект). </w:t>
      </w:r>
    </w:p>
    <w:p w:rsidR="00EE448A" w:rsidRPr="00EE448A" w:rsidRDefault="00EE448A" w:rsidP="00EE448A">
      <w:pPr>
        <w:pStyle w:val="afa"/>
        <w:tabs>
          <w:tab w:val="left" w:pos="851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>Прое</w:t>
      </w:r>
      <w:proofErr w:type="gramStart"/>
      <w:r w:rsidRPr="00EE448A">
        <w:rPr>
          <w:rFonts w:ascii="Times New Roman" w:hAnsi="Times New Roman"/>
          <w:b/>
          <w:sz w:val="28"/>
          <w:szCs w:val="28"/>
        </w:rPr>
        <w:t>кт вкл</w:t>
      </w:r>
      <w:proofErr w:type="gramEnd"/>
      <w:r w:rsidRPr="00EE448A">
        <w:rPr>
          <w:rFonts w:ascii="Times New Roman" w:hAnsi="Times New Roman"/>
          <w:b/>
          <w:sz w:val="28"/>
          <w:szCs w:val="28"/>
        </w:rPr>
        <w:t>ючает в себя:</w:t>
      </w:r>
    </w:p>
    <w:p w:rsidR="00EE448A" w:rsidRPr="00EE448A" w:rsidRDefault="00EE448A" w:rsidP="00EE448A">
      <w:pPr>
        <w:pStyle w:val="afa"/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 xml:space="preserve">1) изменения в картографический материал (Карту градостроительного зонирования) в части </w:t>
      </w:r>
      <w:r w:rsidRPr="00EE448A">
        <w:rPr>
          <w:rFonts w:ascii="Times New Roman" w:hAnsi="Times New Roman"/>
          <w:bCs/>
          <w:sz w:val="28"/>
          <w:szCs w:val="28"/>
        </w:rPr>
        <w:t>изменения территориальной зоны Р3 «Зона природоохранных, рекреационно-ландшафтных территорий» за счет исключения двух земельных участков площадью 3608 кв</w:t>
      </w:r>
      <w:proofErr w:type="gramStart"/>
      <w:r w:rsidRPr="00EE448A">
        <w:rPr>
          <w:rFonts w:ascii="Times New Roman" w:hAnsi="Times New Roman"/>
          <w:bCs/>
          <w:sz w:val="28"/>
          <w:szCs w:val="28"/>
        </w:rPr>
        <w:t>.м</w:t>
      </w:r>
      <w:proofErr w:type="gramEnd"/>
      <w:r w:rsidRPr="00EE448A">
        <w:rPr>
          <w:rFonts w:ascii="Times New Roman" w:hAnsi="Times New Roman"/>
          <w:bCs/>
          <w:sz w:val="28"/>
          <w:szCs w:val="28"/>
        </w:rPr>
        <w:t xml:space="preserve"> и 3052 кв.м и включения данных территорий в территориальную зону П1 «Зона размещения производственных объектов не выше </w:t>
      </w:r>
      <w:r w:rsidRPr="00EE448A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EE448A">
        <w:rPr>
          <w:rFonts w:ascii="Times New Roman" w:hAnsi="Times New Roman"/>
          <w:bCs/>
          <w:sz w:val="28"/>
          <w:szCs w:val="28"/>
        </w:rPr>
        <w:t xml:space="preserve"> класса опасности». Земельные участки находятся в кадастровом квартале 11:06:2101002, в непосредственной близости от объекта сельскохозяйственного назначения. Ниже представлены схемы расположения данных двух земельных участков и их координаты.</w:t>
      </w:r>
    </w:p>
    <w:p w:rsidR="00EE448A" w:rsidRPr="00EE448A" w:rsidRDefault="00EE448A" w:rsidP="00EE448A">
      <w:pPr>
        <w:pStyle w:val="afa"/>
        <w:tabs>
          <w:tab w:val="left" w:pos="851"/>
        </w:tabs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E448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51435</wp:posOffset>
            </wp:positionV>
            <wp:extent cx="3158490" cy="4323715"/>
            <wp:effectExtent l="19050" t="0" r="3810" b="0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48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45765" cy="4271010"/>
            <wp:effectExtent l="1905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448A">
        <w:rPr>
          <w:rFonts w:ascii="Times New Roman" w:hAnsi="Times New Roman"/>
          <w:bCs/>
          <w:sz w:val="28"/>
          <w:szCs w:val="28"/>
        </w:rPr>
        <w:br w:type="textWrapping" w:clear="all"/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>2) изменения в текстовый материал «Градостроительные регламенты» Правил землепользования и з0астройки МО СП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>», а именно:</w:t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утвержденными Правилами землепользования и застройки МО СП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>» максимальный размер земельных участков в территориальной зоне П</w:t>
      </w:r>
      <w:proofErr w:type="gramStart"/>
      <w:r w:rsidRPr="00EE448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E448A">
        <w:rPr>
          <w:rFonts w:ascii="Times New Roman" w:hAnsi="Times New Roman" w:cs="Times New Roman"/>
          <w:sz w:val="28"/>
          <w:szCs w:val="28"/>
        </w:rPr>
        <w:t xml:space="preserve"> составляет 5 га, минимальный – «минимальный размер земельного участка должен быть определен по заданию на проектирование в соответствии с СП 19.13330.2011 «Генеральные планы сельскохозяйственных предприятий» и СП 18.13330.2011 «Генеральные планы промышленных предприятий»»;</w:t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 xml:space="preserve">в связи с тем, что СП 19.13330.2011 и СП 18.13330.2011 на текущий период утратили силу предлагается </w:t>
      </w:r>
      <w:proofErr w:type="gramStart"/>
      <w:r w:rsidRPr="00EE448A">
        <w:rPr>
          <w:rFonts w:ascii="Times New Roman" w:hAnsi="Times New Roman" w:cs="Times New Roman"/>
          <w:sz w:val="28"/>
          <w:szCs w:val="28"/>
        </w:rPr>
        <w:t>в откорректировать</w:t>
      </w:r>
      <w:proofErr w:type="gramEnd"/>
      <w:r w:rsidRPr="00EE448A">
        <w:rPr>
          <w:rFonts w:ascii="Times New Roman" w:hAnsi="Times New Roman" w:cs="Times New Roman"/>
          <w:sz w:val="28"/>
          <w:szCs w:val="28"/>
        </w:rPr>
        <w:t xml:space="preserve"> графу «Минимальный размер земельного участка» таблицы «1.Предельные размеры земельных участков в территориальных зонах П1-П4» в части внесения информации о действующих сводах правил и изложить в следующей редакции:</w:t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lastRenderedPageBreak/>
        <w:t>«Минимальный размер земельного участка должен быть определен по заданию на проектирование в соответствии с СП 19.13330.2019    «Сельскохозяйственные предприятия. Планировочная организация земельного участка» и СП 18.13330.2019 «Производственные объекты. Планировочная организация земельного участка (генеральные планы промышленных предприятий)</w:t>
      </w:r>
      <w:proofErr w:type="gramStart"/>
      <w:r w:rsidRPr="00EE448A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EE448A">
        <w:rPr>
          <w:rFonts w:ascii="Times New Roman" w:hAnsi="Times New Roman" w:cs="Times New Roman"/>
          <w:sz w:val="28"/>
          <w:szCs w:val="28"/>
        </w:rPr>
        <w:t>.</w:t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48A">
        <w:rPr>
          <w:rFonts w:ascii="Times New Roman" w:hAnsi="Times New Roman" w:cs="Times New Roman"/>
          <w:b/>
          <w:sz w:val="28"/>
          <w:szCs w:val="28"/>
        </w:rPr>
        <w:t xml:space="preserve">Дополнительная информация: </w:t>
      </w:r>
    </w:p>
    <w:p w:rsidR="00EE448A" w:rsidRPr="00EE448A" w:rsidRDefault="00EE448A" w:rsidP="00EE448A">
      <w:pPr>
        <w:numPr>
          <w:ilvl w:val="0"/>
          <w:numId w:val="2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>между администрацией МР «Корткеросский» и ПИФ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ГеоСтрой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>» был заключен договор на правоведение мероприятий по описанию границ населенных пунктов и территориальных зон; в связи с этим, указанные выше схемы были направлены ПИФ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ГеоСтрой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 xml:space="preserve">» для проведения анализа на наличие (отсутствие) пересечений с устанавливаемыми границами с. 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 xml:space="preserve"> и территориальными зонами. В случае выявления замечаний, координаты указанных земельных участков могут быть изменены; информация, полученная от ПИФ «</w:t>
      </w:r>
      <w:proofErr w:type="spellStart"/>
      <w:r w:rsidRPr="00EE448A">
        <w:rPr>
          <w:rFonts w:ascii="Times New Roman" w:hAnsi="Times New Roman" w:cs="Times New Roman"/>
          <w:sz w:val="28"/>
          <w:szCs w:val="28"/>
        </w:rPr>
        <w:t>ГеоСтрой</w:t>
      </w:r>
      <w:proofErr w:type="spellEnd"/>
      <w:r w:rsidRPr="00EE448A">
        <w:rPr>
          <w:rFonts w:ascii="Times New Roman" w:hAnsi="Times New Roman" w:cs="Times New Roman"/>
          <w:sz w:val="28"/>
          <w:szCs w:val="28"/>
        </w:rPr>
        <w:t xml:space="preserve">», будет доведена на собрании публичных слушаний 30.10.2024г; </w:t>
      </w:r>
    </w:p>
    <w:p w:rsidR="00EE448A" w:rsidRPr="00EE448A" w:rsidRDefault="00EE448A" w:rsidP="00EE448A">
      <w:pPr>
        <w:pStyle w:val="TableParagraph"/>
        <w:numPr>
          <w:ilvl w:val="0"/>
          <w:numId w:val="26"/>
        </w:numPr>
        <w:ind w:left="0" w:firstLine="927"/>
        <w:jc w:val="both"/>
        <w:rPr>
          <w:b/>
          <w:bCs/>
          <w:sz w:val="28"/>
          <w:szCs w:val="28"/>
          <w:lang w:val="ru-RU"/>
        </w:rPr>
      </w:pPr>
      <w:r w:rsidRPr="00EE448A">
        <w:rPr>
          <w:bCs/>
          <w:sz w:val="28"/>
          <w:szCs w:val="28"/>
          <w:lang w:val="ru-RU"/>
        </w:rPr>
        <w:t>в связи с тем, что на текущий период проводятся публичные слушания по проекту изменений в Правила землепользования и застройки МО СП «</w:t>
      </w:r>
      <w:proofErr w:type="spellStart"/>
      <w:r w:rsidRPr="00EE448A">
        <w:rPr>
          <w:bCs/>
          <w:sz w:val="28"/>
          <w:szCs w:val="28"/>
          <w:lang w:val="ru-RU"/>
        </w:rPr>
        <w:t>Вомын</w:t>
      </w:r>
      <w:proofErr w:type="spellEnd"/>
      <w:r w:rsidRPr="00EE448A">
        <w:rPr>
          <w:bCs/>
          <w:sz w:val="28"/>
          <w:szCs w:val="28"/>
          <w:lang w:val="ru-RU"/>
        </w:rPr>
        <w:t>», назначенные на 09.10.2024г в текстовой части «Градостроительные регламенты» Правил землепользования и застройки МО СП «</w:t>
      </w:r>
      <w:proofErr w:type="spellStart"/>
      <w:r w:rsidRPr="00EE448A">
        <w:rPr>
          <w:bCs/>
          <w:sz w:val="28"/>
          <w:szCs w:val="28"/>
          <w:lang w:val="ru-RU"/>
        </w:rPr>
        <w:t>Вомын</w:t>
      </w:r>
      <w:proofErr w:type="spellEnd"/>
      <w:r w:rsidRPr="00EE448A">
        <w:rPr>
          <w:bCs/>
          <w:sz w:val="28"/>
          <w:szCs w:val="28"/>
          <w:lang w:val="ru-RU"/>
        </w:rPr>
        <w:t xml:space="preserve">» также отражены предлагаемые изменения </w:t>
      </w:r>
      <w:bookmarkStart w:id="2" w:name="_Toc504984072"/>
      <w:r w:rsidRPr="00EE448A">
        <w:rPr>
          <w:bCs/>
          <w:sz w:val="28"/>
          <w:szCs w:val="28"/>
          <w:lang w:val="ru-RU"/>
        </w:rPr>
        <w:t>в описание предельных размеров земельных участков «Зоны сельскохозяйственных угодий (СХ</w:t>
      </w:r>
      <w:proofErr w:type="gramStart"/>
      <w:r w:rsidRPr="00EE448A">
        <w:rPr>
          <w:bCs/>
          <w:sz w:val="28"/>
          <w:szCs w:val="28"/>
          <w:lang w:val="ru-RU"/>
        </w:rPr>
        <w:t>1</w:t>
      </w:r>
      <w:proofErr w:type="gramEnd"/>
      <w:r w:rsidRPr="00EE448A">
        <w:rPr>
          <w:bCs/>
          <w:sz w:val="28"/>
          <w:szCs w:val="28"/>
          <w:lang w:val="ru-RU"/>
        </w:rPr>
        <w:t>) (информативно; на дату проведения публичных слушаний 30.10.2024г информация об актуальности указанных изменений в отношении зоны СХ</w:t>
      </w:r>
      <w:proofErr w:type="gramStart"/>
      <w:r w:rsidRPr="00EE448A">
        <w:rPr>
          <w:bCs/>
          <w:sz w:val="28"/>
          <w:szCs w:val="28"/>
          <w:lang w:val="ru-RU"/>
        </w:rPr>
        <w:t>1</w:t>
      </w:r>
      <w:proofErr w:type="gramEnd"/>
      <w:r w:rsidRPr="00EE448A">
        <w:rPr>
          <w:bCs/>
          <w:sz w:val="28"/>
          <w:szCs w:val="28"/>
          <w:lang w:val="ru-RU"/>
        </w:rPr>
        <w:t xml:space="preserve"> будет доведена на собрании публичных слушаний.</w:t>
      </w:r>
    </w:p>
    <w:bookmarkEnd w:id="2"/>
    <w:p w:rsidR="00EE448A" w:rsidRPr="00EE448A" w:rsidRDefault="00EE448A" w:rsidP="00EE448A">
      <w:pPr>
        <w:pStyle w:val="TableParagraph"/>
        <w:ind w:right="424" w:firstLine="1134"/>
        <w:jc w:val="both"/>
        <w:rPr>
          <w:bCs/>
          <w:sz w:val="28"/>
          <w:szCs w:val="28"/>
          <w:lang w:val="ru-RU"/>
        </w:rPr>
      </w:pPr>
      <w:r w:rsidRPr="00EE448A">
        <w:rPr>
          <w:bCs/>
          <w:sz w:val="28"/>
          <w:szCs w:val="28"/>
          <w:lang w:val="ru-RU"/>
        </w:rPr>
        <w:t>Остальную часть правил землепользования и застройки МО СП   «</w:t>
      </w:r>
      <w:proofErr w:type="spellStart"/>
      <w:r w:rsidRPr="00EE448A">
        <w:rPr>
          <w:bCs/>
          <w:sz w:val="28"/>
          <w:szCs w:val="28"/>
          <w:lang w:val="ru-RU"/>
        </w:rPr>
        <w:t>Вомын</w:t>
      </w:r>
      <w:proofErr w:type="spellEnd"/>
      <w:r w:rsidRPr="00EE448A">
        <w:rPr>
          <w:bCs/>
          <w:sz w:val="28"/>
          <w:szCs w:val="28"/>
          <w:lang w:val="ru-RU"/>
        </w:rPr>
        <w:t xml:space="preserve">» предлагается оставить без изменений. </w:t>
      </w:r>
    </w:p>
    <w:p w:rsidR="00EE448A" w:rsidRPr="00EE448A" w:rsidRDefault="00EE448A" w:rsidP="00EE448A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Cs/>
          <w:sz w:val="28"/>
          <w:szCs w:val="28"/>
        </w:rPr>
        <w:t xml:space="preserve"> </w:t>
      </w:r>
      <w:r w:rsidRPr="00EE448A">
        <w:rPr>
          <w:rFonts w:ascii="Times New Roman" w:hAnsi="Times New Roman"/>
          <w:b/>
          <w:sz w:val="28"/>
          <w:szCs w:val="28"/>
        </w:rPr>
        <w:t>1.2</w:t>
      </w:r>
      <w:r w:rsidRPr="00EE448A">
        <w:rPr>
          <w:rFonts w:ascii="Times New Roman" w:eastAsia="Times New Roman" w:hAnsi="Times New Roman"/>
          <w:b/>
          <w:sz w:val="28"/>
          <w:szCs w:val="28"/>
          <w:lang/>
        </w:rPr>
        <w:t xml:space="preserve"> П</w:t>
      </w:r>
      <w:r w:rsidRPr="00EE448A">
        <w:rPr>
          <w:rFonts w:ascii="Times New Roman" w:hAnsi="Times New Roman"/>
          <w:b/>
          <w:sz w:val="28"/>
          <w:szCs w:val="28"/>
        </w:rPr>
        <w:t>еречень информационных материалов к проекту</w:t>
      </w:r>
    </w:p>
    <w:p w:rsidR="00EE448A" w:rsidRPr="00EE448A" w:rsidRDefault="00EE448A" w:rsidP="00EE448A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размещаемых информационных материалов включено следующее:</w:t>
      </w:r>
    </w:p>
    <w:p w:rsidR="00EE448A" w:rsidRPr="00EE448A" w:rsidRDefault="00EE448A" w:rsidP="00EE448A">
      <w:pPr>
        <w:numPr>
          <w:ilvl w:val="0"/>
          <w:numId w:val="25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Постановление администрации МР «Корткеросский» от 24.09.2024г № 1224 «О подготовке проекта изменений, вносимых в Правила землепользования и застройки муниципальных образований сельских поселений «</w:t>
      </w:r>
      <w:proofErr w:type="spellStart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»». 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2. Постановление администрации МР «Корткеросский» от 01.10.2024г № 1242 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</w:t>
      </w:r>
      <w:proofErr w:type="spellStart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Вомын</w:t>
      </w:r>
      <w:proofErr w:type="spellEnd"/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»».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 Оповещение граждан о проведении публичных слушаний.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Схема расположения земельного участка площадью </w:t>
      </w:r>
      <w:r w:rsidRPr="00EE44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3 608 кв.м.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Схема расположения земельного участка площадью </w:t>
      </w:r>
      <w:r w:rsidRPr="00EE44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3 052 кв.м.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6.  Проект Градостроительные регламенты.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8A" w:rsidRPr="00EE448A" w:rsidRDefault="00EE448A" w:rsidP="00EE448A">
      <w:pPr>
        <w:ind w:left="927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EE448A">
        <w:rPr>
          <w:rFonts w:ascii="Times New Roman" w:hAnsi="Times New Roman" w:cs="Times New Roman"/>
          <w:b/>
          <w:sz w:val="28"/>
          <w:szCs w:val="28"/>
          <w:lang/>
        </w:rPr>
        <w:t>1.3 Место размещения проекта</w:t>
      </w:r>
      <w:r w:rsidRPr="00EE448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EE448A">
        <w:rPr>
          <w:rFonts w:ascii="Times New Roman" w:hAnsi="Times New Roman" w:cs="Times New Roman"/>
          <w:b/>
          <w:sz w:val="28"/>
          <w:szCs w:val="28"/>
          <w:lang/>
        </w:rPr>
        <w:t>информационных материалов к такому проекту</w:t>
      </w:r>
    </w:p>
    <w:p w:rsidR="00EE448A" w:rsidRPr="00EE448A" w:rsidRDefault="00EE448A" w:rsidP="00EE448A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С информацией о проекте, подлежащем рассмотрению на публичных слушаниях, перечнем информационных материалов к проекту можно </w:t>
      </w:r>
      <w:proofErr w:type="gramStart"/>
      <w:r w:rsidRPr="00EE448A">
        <w:rPr>
          <w:rFonts w:ascii="Times New Roman" w:eastAsia="Calibri" w:hAnsi="Times New Roman" w:cs="Times New Roman"/>
          <w:sz w:val="28"/>
          <w:szCs w:val="28"/>
        </w:rPr>
        <w:t>ознакомится</w:t>
      </w:r>
      <w:proofErr w:type="gramEnd"/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 на сайте муниципального района "Корткеросский" (</w:t>
      </w:r>
      <w:hyperlink r:id="rId13" w:history="1">
        <w:r w:rsidRPr="00EE448A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https://kortkeros-r11.gosweb.gosuslugi.ru</w:t>
        </w:r>
      </w:hyperlink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Ссылка в системе Интернет: </w:t>
      </w:r>
      <w:hyperlink r:id="rId14" w:history="1">
        <w:r w:rsidRPr="00EE448A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https://kortkeros-r11.gosweb.gosuslugi.ru/glavnoe/administratsiya/struktura/upravlenie-po-kapitalnomu-stroitelstvu/generalnye-plany-i-pravila-zemlepolzovaniya-i-zastroyki/</w:t>
        </w:r>
      </w:hyperlink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    (подраздел «</w:t>
      </w:r>
      <w:r w:rsidRPr="00EE448A">
        <w:rPr>
          <w:rFonts w:ascii="Times New Roman" w:eastAsia="Calibri" w:hAnsi="Times New Roman" w:cs="Times New Roman"/>
          <w:bCs/>
          <w:sz w:val="28"/>
          <w:szCs w:val="28"/>
        </w:rPr>
        <w:t>Проекты по внесению изменений в ГП и ПЗЗ»), название файла:</w:t>
      </w:r>
      <w:r w:rsidRPr="00EE448A">
        <w:rPr>
          <w:rFonts w:ascii="Times New Roman" w:hAnsi="Times New Roman" w:cs="Times New Roman"/>
          <w:sz w:val="28"/>
          <w:szCs w:val="28"/>
        </w:rPr>
        <w:t xml:space="preserve"> «</w:t>
      </w:r>
      <w:r w:rsidRPr="00EE448A">
        <w:rPr>
          <w:rFonts w:ascii="Times New Roman" w:eastAsia="Calibri" w:hAnsi="Times New Roman" w:cs="Times New Roman"/>
          <w:bCs/>
          <w:sz w:val="28"/>
          <w:szCs w:val="28"/>
        </w:rPr>
        <w:t xml:space="preserve">Публичные слушания ПЗЗ </w:t>
      </w:r>
      <w:proofErr w:type="spellStart"/>
      <w:r w:rsidRPr="00EE448A">
        <w:rPr>
          <w:rFonts w:ascii="Times New Roman" w:eastAsia="Calibri" w:hAnsi="Times New Roman" w:cs="Times New Roman"/>
          <w:bCs/>
          <w:sz w:val="28"/>
          <w:szCs w:val="28"/>
        </w:rPr>
        <w:t>Вомын</w:t>
      </w:r>
      <w:proofErr w:type="spellEnd"/>
      <w:r w:rsidRPr="00EE448A">
        <w:rPr>
          <w:rFonts w:ascii="Times New Roman" w:eastAsia="Calibri" w:hAnsi="Times New Roman" w:cs="Times New Roman"/>
          <w:bCs/>
          <w:sz w:val="28"/>
          <w:szCs w:val="28"/>
        </w:rPr>
        <w:t xml:space="preserve"> 30.10.2024г».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448A" w:rsidRPr="00EE448A" w:rsidRDefault="00EE448A" w:rsidP="00EE448A">
      <w:pPr>
        <w:pStyle w:val="afe"/>
        <w:numPr>
          <w:ilvl w:val="0"/>
          <w:numId w:val="23"/>
        </w:num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3" w:name="dst2123"/>
      <w:bookmarkEnd w:id="3"/>
      <w:r w:rsidRPr="00EE44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Информация о порядке и сроках проведения публичных слушаний по проекту, подлежащего рассмотрению на публичных слушаниях</w:t>
      </w:r>
    </w:p>
    <w:p w:rsidR="00EE448A" w:rsidRPr="00EE448A" w:rsidRDefault="00EE448A" w:rsidP="00EE448A">
      <w:pPr>
        <w:pStyle w:val="afe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EE448A" w:rsidRPr="00EE448A" w:rsidRDefault="00EE448A" w:rsidP="00EE448A">
      <w:pPr>
        <w:pStyle w:val="afe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>2.1 Срок проведения публичных слушаний.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>На основании постановления администрации муниципального района «Корткеросский» от 01.10.2024 года № 1242 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</w:t>
      </w:r>
      <w:proofErr w:type="spellStart"/>
      <w:r w:rsidRPr="00EE448A">
        <w:rPr>
          <w:rFonts w:ascii="Times New Roman" w:hAnsi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/>
          <w:sz w:val="28"/>
          <w:szCs w:val="28"/>
        </w:rPr>
        <w:t>»»: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 xml:space="preserve"> - публичные слушания по проекту проводятся в период </w:t>
      </w:r>
      <w:proofErr w:type="gramStart"/>
      <w:r w:rsidRPr="00EE448A">
        <w:rPr>
          <w:rFonts w:ascii="Times New Roman" w:hAnsi="Times New Roman"/>
          <w:sz w:val="28"/>
          <w:szCs w:val="28"/>
        </w:rPr>
        <w:t>с даты опубликования</w:t>
      </w:r>
      <w:proofErr w:type="gramEnd"/>
      <w:r w:rsidRPr="00EE448A">
        <w:rPr>
          <w:rFonts w:ascii="Times New Roman" w:hAnsi="Times New Roman"/>
          <w:sz w:val="28"/>
          <w:szCs w:val="28"/>
        </w:rPr>
        <w:t xml:space="preserve"> оповещения </w:t>
      </w:r>
      <w:r w:rsidRPr="00EE448A">
        <w:rPr>
          <w:rFonts w:ascii="Times New Roman" w:hAnsi="Times New Roman"/>
          <w:b/>
          <w:sz w:val="28"/>
          <w:szCs w:val="28"/>
        </w:rPr>
        <w:t xml:space="preserve">по 30 октября 2024г; 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 xml:space="preserve">- собрание участников публичных слушаний состоится </w:t>
      </w:r>
      <w:r w:rsidRPr="00EE448A">
        <w:rPr>
          <w:rFonts w:ascii="Times New Roman" w:hAnsi="Times New Roman"/>
          <w:b/>
          <w:sz w:val="28"/>
          <w:szCs w:val="28"/>
        </w:rPr>
        <w:t>30 октября 2024г;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 xml:space="preserve">- </w:t>
      </w:r>
      <w:r w:rsidRPr="00EE448A">
        <w:rPr>
          <w:rFonts w:ascii="Times New Roman" w:hAnsi="Times New Roman"/>
          <w:sz w:val="28"/>
          <w:szCs w:val="28"/>
        </w:rPr>
        <w:t>начало слушаний</w:t>
      </w:r>
      <w:r w:rsidRPr="00EE448A">
        <w:rPr>
          <w:rFonts w:ascii="Times New Roman" w:hAnsi="Times New Roman"/>
          <w:b/>
          <w:sz w:val="28"/>
          <w:szCs w:val="28"/>
        </w:rPr>
        <w:t xml:space="preserve"> – 10ч.30 мин;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/>
          <w:b/>
          <w:sz w:val="28"/>
          <w:szCs w:val="28"/>
        </w:rPr>
        <w:t xml:space="preserve"> - </w:t>
      </w:r>
      <w:r w:rsidRPr="00EE448A">
        <w:rPr>
          <w:rFonts w:ascii="Times New Roman" w:hAnsi="Times New Roman"/>
          <w:sz w:val="28"/>
          <w:szCs w:val="28"/>
        </w:rPr>
        <w:t xml:space="preserve">место проведения собрания участников публичных слушаний для жителей с. </w:t>
      </w:r>
      <w:proofErr w:type="spellStart"/>
      <w:r w:rsidRPr="00EE448A">
        <w:rPr>
          <w:rFonts w:ascii="Times New Roman" w:hAnsi="Times New Roman"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E448A">
        <w:rPr>
          <w:rFonts w:ascii="Times New Roman" w:hAnsi="Times New Roman"/>
          <w:sz w:val="28"/>
          <w:szCs w:val="28"/>
        </w:rPr>
        <w:t>Якушевск</w:t>
      </w:r>
      <w:proofErr w:type="spellEnd"/>
      <w:r w:rsidRPr="00EE448A">
        <w:rPr>
          <w:rFonts w:ascii="Times New Roman" w:hAnsi="Times New Roman"/>
          <w:sz w:val="28"/>
          <w:szCs w:val="28"/>
        </w:rPr>
        <w:t xml:space="preserve"> - </w:t>
      </w:r>
      <w:r w:rsidRPr="00EE448A">
        <w:rPr>
          <w:rFonts w:ascii="Times New Roman" w:hAnsi="Times New Roman"/>
          <w:b/>
          <w:sz w:val="28"/>
          <w:szCs w:val="28"/>
        </w:rPr>
        <w:t>администрация сельского поселения «</w:t>
      </w:r>
      <w:proofErr w:type="spellStart"/>
      <w:r w:rsidRPr="00EE448A">
        <w:rPr>
          <w:rFonts w:ascii="Times New Roman" w:hAnsi="Times New Roman"/>
          <w:b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/>
          <w:b/>
          <w:sz w:val="28"/>
          <w:szCs w:val="28"/>
        </w:rPr>
        <w:t xml:space="preserve">», </w:t>
      </w:r>
      <w:r w:rsidRPr="00EE448A">
        <w:rPr>
          <w:rFonts w:ascii="Times New Roman" w:hAnsi="Times New Roman"/>
          <w:sz w:val="28"/>
          <w:szCs w:val="28"/>
        </w:rPr>
        <w:t xml:space="preserve">по адресу: Республика Коми, Корткеросский район, </w:t>
      </w:r>
      <w:r w:rsidRPr="00EE448A">
        <w:rPr>
          <w:rFonts w:ascii="Times New Roman" w:hAnsi="Times New Roman"/>
          <w:b/>
          <w:sz w:val="28"/>
          <w:szCs w:val="28"/>
        </w:rPr>
        <w:t xml:space="preserve">с. </w:t>
      </w:r>
      <w:proofErr w:type="spellStart"/>
      <w:r w:rsidRPr="00EE448A">
        <w:rPr>
          <w:rFonts w:ascii="Times New Roman" w:hAnsi="Times New Roman"/>
          <w:b/>
          <w:sz w:val="28"/>
          <w:szCs w:val="28"/>
        </w:rPr>
        <w:t>Вомын</w:t>
      </w:r>
      <w:proofErr w:type="spellEnd"/>
      <w:r w:rsidRPr="00EE448A">
        <w:rPr>
          <w:rFonts w:ascii="Times New Roman" w:hAnsi="Times New Roman"/>
          <w:b/>
          <w:sz w:val="28"/>
          <w:szCs w:val="28"/>
        </w:rPr>
        <w:t>, д. 125.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п. 2 статьи 5.1 «2.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общественных обсуждений или публичных слушаний по проектам генеральных планов,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проектам правил землепользования и застройки</w:t>
      </w: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проектам планировки территории, проектам межевания территории, проектам правил </w:t>
      </w: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благоустройства территорий, проектам, предусматривающим внесение изменений в один из указанных утвержденных документов, являются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граждане, постоянно проживающие на территории,</w:t>
      </w: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.»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448A" w:rsidRPr="00EE448A" w:rsidRDefault="00EE448A" w:rsidP="00EE448A">
      <w:pPr>
        <w:numPr>
          <w:ilvl w:val="0"/>
          <w:numId w:val="24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 о порядке, сроке и форме внесения участниками публичных слушаний предложений и замечаний, касающихся проекта, подлежащем рассмотрению на публичных слушаниях.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3.1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соответствии с </w:t>
      </w:r>
      <w:hyperlink r:id="rId15" w:anchor="dst2110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пунктом 2 части 4</w:t>
        </w:r>
      </w:hyperlink>
      <w:r w:rsidRPr="00EE448A">
        <w:rPr>
          <w:rStyle w:val="blk"/>
          <w:rFonts w:ascii="Times New Roman" w:hAnsi="Times New Roman" w:cs="Times New Roman"/>
          <w:sz w:val="28"/>
          <w:szCs w:val="28"/>
        </w:rPr>
        <w:t> и 5 статьи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5.1 Градостроительного кодекса РФ в период размещения проекта, подлежащего 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рассмотрению публичных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слушаниях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, и информационных материалов к нему имеют право вносить предложения и замечания, касающиеся такого проекта: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2) в письменной форме на адрес администрации МР «Корткеросский» (с. Корткерос, ул. Советская, д.225) или в форме электронного документа через официальный портал администрации МР «Корткеросский» </w:t>
      </w:r>
      <w:hyperlink r:id="rId16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https://kortkeros-r11.gosweb.gosuslugi.ru</w:t>
        </w:r>
      </w:hyperlink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 в адрес организатора общественных обсуждений или публичных слушаний через (раздел «Интернет-приемная», ссылка места размещения предложений и замечания: </w:t>
      </w:r>
      <w:hyperlink r:id="rId17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https://kortkeros-r11.gosweb.gosuslugi.ru/glavnoe/internet-priemnaya/</w:t>
        </w:r>
      </w:hyperlink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);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общественных обсуждениях или публичных слушаниях.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3.2. Предложения и замечания, внесенные в соответствии пунктом 3.1 настоящего раздела, подлежат регистрации, а также обязательному рассмотрению организатором общественных обсуждений или публичных слушаний, за исключением случая: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3.3.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публичных слушаний в целях идентификации представляют сведения о себе (фамилию, имя, отчество (при наличии),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</w:rPr>
        <w:t>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Участники общественных обсуждений или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3.4. 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3.5. 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 </w:t>
      </w:r>
      <w:hyperlink r:id="rId18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E448A">
        <w:rPr>
          <w:rFonts w:ascii="Times New Roman" w:hAnsi="Times New Roman" w:cs="Times New Roman"/>
          <w:color w:val="000000"/>
          <w:sz w:val="28"/>
          <w:szCs w:val="28"/>
        </w:rPr>
        <w:t> от 27 июля 2006 года N 152-ФЗ "О персональных данных".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numPr>
          <w:ilvl w:val="0"/>
          <w:numId w:val="24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bookmarkStart w:id="4" w:name="dst2132"/>
      <w:bookmarkEnd w:id="4"/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 о месте, дате открытия экспозиции или экспозиций проекта, подлежащем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</w:t>
      </w:r>
      <w:r w:rsidRPr="00EE448A"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Экспозиция проекта в электронном виде будет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проводится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>в случае индивидуального обращения граждан: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в здании администрации муниципального образования муниципального района «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Корткросский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Волгаревой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Валентиной Валерьяновной – заместителем начальника Управления по капитальному строительству и территориальному развитию администрации МР «Корткеросский», в случае отсутствия - 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Курыдкашиным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Артуром Робертовичем – начальником Управления по капитальному строительству и территориальному развитию администрации муниципального района «Корткеросский») (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этаж кабинет 8а, телефон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9-24-96 (</w:t>
      </w:r>
      <w:proofErr w:type="spell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Волгарева</w:t>
      </w:r>
      <w:proofErr w:type="spell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В.В.), 9-96-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>70 (</w:t>
      </w:r>
      <w:proofErr w:type="spell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Курыдкашин</w:t>
      </w:r>
      <w:proofErr w:type="spell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А.Р.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)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Время проведения экспозиции - рабочие дни и часы администрации МО МР «Корткеросский».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- в здании администрации сельского поселения «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Вомын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» Главой сельского поселения (с. Вомын.д.125, тел.: тел 9-64-10).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Ссылка на место размещения (на официальном сайте администрации МР «Корткеросский») проектов, выносимых на публичные слушания, указана в пункте 1.3 настоящего оповещения.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448A" w:rsidRPr="00EE448A" w:rsidRDefault="00EE448A" w:rsidP="00EE448A">
      <w:pPr>
        <w:numPr>
          <w:ilvl w:val="0"/>
          <w:numId w:val="24"/>
        </w:numPr>
        <w:shd w:val="clear" w:color="auto" w:fill="FFFFFF"/>
        <w:spacing w:after="0" w:line="29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протокола публичных слушаний и заключения по результатам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Организатор публичных слушаний подготавливает и оформляет протокол публичных слушаний, в котором указываются: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dst2146"/>
      <w:bookmarkEnd w:id="5"/>
      <w:r w:rsidRPr="00EE448A">
        <w:rPr>
          <w:rFonts w:ascii="Times New Roman" w:hAnsi="Times New Roman" w:cs="Times New Roman"/>
          <w:color w:val="000000"/>
          <w:sz w:val="28"/>
          <w:szCs w:val="28"/>
        </w:rPr>
        <w:t>1) дата оформления протокола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dst2147"/>
      <w:bookmarkEnd w:id="6"/>
      <w:r w:rsidRPr="00EE448A">
        <w:rPr>
          <w:rFonts w:ascii="Times New Roman" w:hAnsi="Times New Roman" w:cs="Times New Roman"/>
          <w:color w:val="000000"/>
          <w:sz w:val="28"/>
          <w:szCs w:val="28"/>
        </w:rPr>
        <w:t>2) информация об организаторе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dst2148"/>
      <w:bookmarkEnd w:id="7"/>
      <w:r w:rsidRPr="00EE448A">
        <w:rPr>
          <w:rFonts w:ascii="Times New Roman" w:hAnsi="Times New Roman" w:cs="Times New Roman"/>
          <w:color w:val="000000"/>
          <w:sz w:val="28"/>
          <w:szCs w:val="28"/>
        </w:rPr>
        <w:t>3) информация, содержащаяся в опубликованном оповещении о начале публичных слушаний, дата и источник его опубликования;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dst2149"/>
      <w:bookmarkEnd w:id="8"/>
      <w:r w:rsidRPr="00EE448A">
        <w:rPr>
          <w:rFonts w:ascii="Times New Roman" w:hAnsi="Times New Roman" w:cs="Times New Roman"/>
          <w:color w:val="000000"/>
          <w:sz w:val="28"/>
          <w:szCs w:val="28"/>
        </w:rPr>
        <w:t>4) 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dst2150"/>
      <w:bookmarkEnd w:id="9"/>
      <w:r w:rsidRPr="00EE448A">
        <w:rPr>
          <w:rFonts w:ascii="Times New Roman" w:hAnsi="Times New Roman" w:cs="Times New Roman"/>
          <w:color w:val="000000"/>
          <w:sz w:val="28"/>
          <w:szCs w:val="28"/>
        </w:rPr>
        <w:t>5) 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общественных обсуждений или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dst2151"/>
      <w:bookmarkEnd w:id="10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К протоколу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обсуждений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dst2152"/>
      <w:bookmarkEnd w:id="11"/>
      <w:r w:rsidRPr="00EE448A">
        <w:rPr>
          <w:rFonts w:ascii="Times New Roman" w:hAnsi="Times New Roman" w:cs="Times New Roman"/>
          <w:color w:val="000000"/>
          <w:sz w:val="28"/>
          <w:szCs w:val="28"/>
        </w:rPr>
        <w:t>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dst2153"/>
      <w:bookmarkEnd w:id="12"/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основании протокола публичных слушаний организатор общественных обсуждений или публичных слушаний осуществляет подготовку заключения о результатах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dst2154"/>
      <w:bookmarkEnd w:id="13"/>
      <w:r w:rsidRPr="00EE448A">
        <w:rPr>
          <w:rFonts w:ascii="Times New Roman" w:hAnsi="Times New Roman" w:cs="Times New Roman"/>
          <w:color w:val="000000"/>
          <w:sz w:val="28"/>
          <w:szCs w:val="28"/>
        </w:rPr>
        <w:t>В заключении о результатах публичных слушаний должны быть указаны: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dst2155"/>
      <w:bookmarkEnd w:id="14"/>
      <w:r w:rsidRPr="00EE448A">
        <w:rPr>
          <w:rFonts w:ascii="Times New Roman" w:hAnsi="Times New Roman" w:cs="Times New Roman"/>
          <w:color w:val="000000"/>
          <w:sz w:val="28"/>
          <w:szCs w:val="28"/>
        </w:rPr>
        <w:t>1) дата оформления заключения о результатах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5" w:name="dst2156"/>
      <w:bookmarkEnd w:id="15"/>
      <w:r w:rsidRPr="00EE448A">
        <w:rPr>
          <w:rFonts w:ascii="Times New Roman" w:hAnsi="Times New Roman" w:cs="Times New Roman"/>
          <w:color w:val="000000"/>
          <w:sz w:val="28"/>
          <w:szCs w:val="28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dst2157"/>
      <w:bookmarkEnd w:id="16"/>
      <w:r w:rsidRPr="00EE448A">
        <w:rPr>
          <w:rFonts w:ascii="Times New Roman" w:hAnsi="Times New Roman" w:cs="Times New Roman"/>
          <w:color w:val="000000"/>
          <w:sz w:val="28"/>
          <w:szCs w:val="28"/>
        </w:rPr>
        <w:t>3) реквизиты протокола публичных слушаний, на основании которого подготовлено заключение о результатах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dst2158"/>
      <w:bookmarkEnd w:id="17"/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4) 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слушаний;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замечаний;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dst2159"/>
      <w:bookmarkEnd w:id="18"/>
      <w:r w:rsidRPr="00EE448A">
        <w:rPr>
          <w:rFonts w:ascii="Times New Roman" w:hAnsi="Times New Roman" w:cs="Times New Roman"/>
          <w:color w:val="000000"/>
          <w:sz w:val="28"/>
          <w:szCs w:val="28"/>
        </w:rPr>
        <w:t>5) аргументированные рекомендации организатора публичных слушаний о целесообразности или нецелесообразности учета, внесенных участниками публичных слушаний предложений и замечаний и выводы по результатам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dst2160"/>
      <w:bookmarkEnd w:id="19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и (или) в информационных системах.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numPr>
          <w:ilvl w:val="0"/>
          <w:numId w:val="24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  <w:t>Получение консультации по возникающим вопросам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4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Консультирование осуществляется представителями уполномоченного на проведение публичных слушаний органа местного самоуправления (далее - организатор общественных обсуждений или публичных слушаний) и (или) разработчика проекта, подлежащего рассмотрению на общественных обсуждениях или публичных слушаниях.</w:t>
      </w:r>
    </w:p>
    <w:p w:rsidR="00790112" w:rsidRPr="00EE448A" w:rsidRDefault="00EE448A" w:rsidP="00EE448A">
      <w:pPr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За консультацией можно обращаться в администрацию МО МР «Корткеросский», по адресу: Корткеросский район, с. Корткерос, ул.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lastRenderedPageBreak/>
        <w:t>Советская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, д. 225 (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этаж, кабинет 8а).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Номер телефона для получения консультации: 9-24-96 (Управление по капитальному строительству и территориальному развитию администрации МР «Корткеросский»</w:t>
      </w:r>
      <w:proofErr w:type="gramEnd"/>
    </w:p>
    <w:p w:rsidR="00790112" w:rsidRDefault="00A0166C" w:rsidP="00A0166C">
      <w:pPr>
        <w:tabs>
          <w:tab w:val="left" w:pos="308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0166C" w:rsidRDefault="00A0166C" w:rsidP="00A0166C">
      <w:pPr>
        <w:tabs>
          <w:tab w:val="left" w:pos="3081"/>
        </w:tabs>
        <w:rPr>
          <w:sz w:val="28"/>
          <w:szCs w:val="28"/>
        </w:rPr>
      </w:pPr>
    </w:p>
    <w:p w:rsidR="00790112" w:rsidRDefault="00790112" w:rsidP="00790112">
      <w:pPr>
        <w:jc w:val="center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790112" w:rsidRDefault="00790112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Default="00EE448A" w:rsidP="00790112">
      <w:pPr>
        <w:jc w:val="both"/>
        <w:rPr>
          <w:sz w:val="28"/>
          <w:szCs w:val="28"/>
        </w:rPr>
      </w:pPr>
    </w:p>
    <w:p w:rsidR="00EE448A" w:rsidRPr="007B5576" w:rsidRDefault="00EE448A" w:rsidP="00790112">
      <w:pPr>
        <w:jc w:val="both"/>
        <w:rPr>
          <w:sz w:val="28"/>
          <w:szCs w:val="28"/>
        </w:rPr>
      </w:pPr>
    </w:p>
    <w:p w:rsidR="00790112" w:rsidRDefault="00790112" w:rsidP="00790112"/>
    <w:p w:rsidR="00790112" w:rsidRDefault="00790112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A0166C" w:rsidRDefault="00A0166C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E448A" w:rsidRDefault="00EE448A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E448A" w:rsidRDefault="00EE448A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ОПОВЕЩЕНИЕ О НАЧАЛЕ 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8A">
        <w:rPr>
          <w:rFonts w:ascii="Times New Roman" w:hAnsi="Times New Roman" w:cs="Times New Roman"/>
          <w:b/>
          <w:sz w:val="28"/>
          <w:szCs w:val="28"/>
        </w:rPr>
        <w:t>ПРОВЕДЕНИЯ ПУБЛИЧНЫХ СЛУШАНИЙ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>по проекту изменений, вносимых в «Правила землепользования и застройки муниципального образования сельского поселения «Нившера»»</w:t>
      </w:r>
    </w:p>
    <w:p w:rsidR="00EE448A" w:rsidRPr="00EE448A" w:rsidRDefault="00EE448A" w:rsidP="00EE448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448A" w:rsidRPr="00EE448A" w:rsidRDefault="00EE448A" w:rsidP="00EE448A">
      <w:pPr>
        <w:pStyle w:val="afe"/>
        <w:numPr>
          <w:ilvl w:val="0"/>
          <w:numId w:val="27"/>
        </w:numPr>
        <w:jc w:val="center"/>
        <w:rPr>
          <w:rFonts w:ascii="Times New Roman" w:eastAsia="Times New Roman" w:hAnsi="Times New Roman"/>
          <w:b/>
          <w:sz w:val="28"/>
          <w:szCs w:val="28"/>
          <w:lang/>
        </w:rPr>
      </w:pPr>
      <w:r w:rsidRPr="00EE448A">
        <w:rPr>
          <w:rFonts w:ascii="Times New Roman" w:eastAsia="Times New Roman" w:hAnsi="Times New Roman"/>
          <w:b/>
          <w:sz w:val="28"/>
          <w:szCs w:val="28"/>
          <w:lang/>
        </w:rPr>
        <w:t>Информация о проекте, подлежащем рассмотрению на публичных слушаниях, и перечень информационных материалов к такому проекту.</w:t>
      </w:r>
    </w:p>
    <w:p w:rsidR="00EE448A" w:rsidRPr="00EE448A" w:rsidRDefault="00EE448A" w:rsidP="00EE448A">
      <w:pPr>
        <w:pStyle w:val="afe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>1.1. Информация о проекте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</w:rPr>
        <w:t>Решение о подготовке проекта изменений принято п</w:t>
      </w: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остановлением администрации МР «Корткеросский» от 24.09.2024г № 1223 «О подготовке проекта изменений, вносимых в Правила землепользования и застройки муниципальных образований сельских поселений «Нившера»». 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hAnsi="Times New Roman" w:cs="Times New Roman"/>
          <w:sz w:val="28"/>
          <w:szCs w:val="28"/>
        </w:rPr>
        <w:t xml:space="preserve">Во исполнение данного решения администрацией района подготовлен проект изменений, вносимых в Правила землепользования и застройки муниципального образования сельского поселения «Нившера» (далее – Проект). </w:t>
      </w:r>
    </w:p>
    <w:p w:rsidR="00EE448A" w:rsidRPr="00EE448A" w:rsidRDefault="00EE448A" w:rsidP="00EE448A">
      <w:pPr>
        <w:pStyle w:val="afa"/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ab/>
        <w:t>Прое</w:t>
      </w:r>
      <w:proofErr w:type="gramStart"/>
      <w:r w:rsidRPr="00EE448A">
        <w:rPr>
          <w:rFonts w:ascii="Times New Roman" w:hAnsi="Times New Roman"/>
          <w:sz w:val="28"/>
          <w:szCs w:val="28"/>
        </w:rPr>
        <w:t>кт вкл</w:t>
      </w:r>
      <w:proofErr w:type="gramEnd"/>
      <w:r w:rsidRPr="00EE448A">
        <w:rPr>
          <w:rFonts w:ascii="Times New Roman" w:hAnsi="Times New Roman"/>
          <w:sz w:val="28"/>
          <w:szCs w:val="28"/>
        </w:rPr>
        <w:t xml:space="preserve">ючает в себя изменение статьи 15 текстовой части «Градостроительные регламенты» Правил землепользования и застройки сельского поселения «Нившера» в части </w:t>
      </w:r>
      <w:r w:rsidRPr="00EE448A">
        <w:rPr>
          <w:rFonts w:ascii="Times New Roman" w:hAnsi="Times New Roman"/>
          <w:bCs/>
          <w:sz w:val="28"/>
          <w:szCs w:val="28"/>
        </w:rPr>
        <w:t xml:space="preserve">дополнения основных видов разрешенного использования, установленных для территориальной зоны Ж-1 «Зона застройки индивидуальными жилыми домами», видом разрешенного использования «парки культуры и отдыха» (код по классификатору 3.6.2). Предельные минимальные и максимальные размеры земельных участков для данного вида разрешенного использования земельных участков предлагается не устанавливать. </w:t>
      </w:r>
      <w:proofErr w:type="gramStart"/>
      <w:r w:rsidRPr="00EE448A">
        <w:rPr>
          <w:rFonts w:ascii="Times New Roman" w:hAnsi="Times New Roman"/>
          <w:bCs/>
          <w:sz w:val="28"/>
          <w:szCs w:val="28"/>
        </w:rPr>
        <w:t>Изменения, внесенные в текстовую часть Градостроительные регламенты выделена цветом.</w:t>
      </w:r>
      <w:proofErr w:type="gramEnd"/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448A">
        <w:rPr>
          <w:rFonts w:ascii="Times New Roman" w:hAnsi="Times New Roman" w:cs="Times New Roman"/>
          <w:bCs/>
          <w:sz w:val="28"/>
          <w:szCs w:val="28"/>
        </w:rPr>
        <w:t xml:space="preserve">Остальную часть Правил землепользования и застройки МО СП «Нившера» предлагается оставить без изменений. </w:t>
      </w:r>
    </w:p>
    <w:p w:rsidR="00EE448A" w:rsidRPr="00EE448A" w:rsidRDefault="00EE448A" w:rsidP="00EE448A">
      <w:pPr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Cs/>
          <w:sz w:val="28"/>
          <w:szCs w:val="28"/>
        </w:rPr>
        <w:t xml:space="preserve"> </w:t>
      </w:r>
      <w:r w:rsidRPr="00EE448A">
        <w:rPr>
          <w:rFonts w:ascii="Times New Roman" w:hAnsi="Times New Roman"/>
          <w:b/>
          <w:sz w:val="28"/>
          <w:szCs w:val="28"/>
        </w:rPr>
        <w:t>1.2</w:t>
      </w:r>
      <w:r w:rsidRPr="00EE448A">
        <w:rPr>
          <w:rFonts w:ascii="Times New Roman" w:eastAsia="Times New Roman" w:hAnsi="Times New Roman"/>
          <w:b/>
          <w:sz w:val="28"/>
          <w:szCs w:val="28"/>
          <w:lang/>
        </w:rPr>
        <w:t xml:space="preserve"> П</w:t>
      </w:r>
      <w:r w:rsidRPr="00EE448A">
        <w:rPr>
          <w:rFonts w:ascii="Times New Roman" w:hAnsi="Times New Roman"/>
          <w:b/>
          <w:sz w:val="28"/>
          <w:szCs w:val="28"/>
        </w:rPr>
        <w:t>еречень информационных материалов к проекту</w:t>
      </w:r>
    </w:p>
    <w:p w:rsidR="00EE448A" w:rsidRPr="00EE448A" w:rsidRDefault="00EE448A" w:rsidP="00EE448A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размещаемых информационных материалов включено следующее:</w:t>
      </w:r>
    </w:p>
    <w:p w:rsidR="00EE448A" w:rsidRPr="00EE448A" w:rsidRDefault="00EE448A" w:rsidP="00EE448A">
      <w:pPr>
        <w:numPr>
          <w:ilvl w:val="0"/>
          <w:numId w:val="25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Постановление администрации МР «Корткеросский» от 24.09.2024г № 1223 «О подготовке проекта изменений, вносимых в Правила землепользования и застройки муниципальных образований сельских поселений «Нившера»». 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2. Постановление администрации МР «Корткеросский» от 01.10.2024г № 1243 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«Нившера»».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3.  Оповещение граждан о проведении публичных слушаний.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sz w:val="28"/>
          <w:szCs w:val="28"/>
          <w:shd w:val="clear" w:color="auto" w:fill="FFFFFF"/>
        </w:rPr>
        <w:t>4.  Проект Градостроительные регламенты.</w:t>
      </w:r>
    </w:p>
    <w:p w:rsidR="00EE448A" w:rsidRPr="00EE448A" w:rsidRDefault="00EE448A" w:rsidP="00EE448A">
      <w:pPr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8A" w:rsidRPr="00EE448A" w:rsidRDefault="00EE448A" w:rsidP="00EE448A">
      <w:pPr>
        <w:ind w:left="927"/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EE448A">
        <w:rPr>
          <w:rFonts w:ascii="Times New Roman" w:hAnsi="Times New Roman" w:cs="Times New Roman"/>
          <w:b/>
          <w:sz w:val="28"/>
          <w:szCs w:val="28"/>
          <w:lang/>
        </w:rPr>
        <w:t>1.3 Место размещения проекта</w:t>
      </w:r>
      <w:r w:rsidRPr="00EE448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EE448A">
        <w:rPr>
          <w:rFonts w:ascii="Times New Roman" w:hAnsi="Times New Roman" w:cs="Times New Roman"/>
          <w:b/>
          <w:sz w:val="28"/>
          <w:szCs w:val="28"/>
          <w:lang/>
        </w:rPr>
        <w:t>информационных материалов к такому проекту</w:t>
      </w:r>
    </w:p>
    <w:p w:rsidR="00EE448A" w:rsidRPr="00EE448A" w:rsidRDefault="00EE448A" w:rsidP="00EE448A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С информацией о проекте, подлежащем рассмотрению на публичных слушаниях, перечнем информационных материалов к проекту можно </w:t>
      </w:r>
      <w:proofErr w:type="gramStart"/>
      <w:r w:rsidRPr="00EE448A">
        <w:rPr>
          <w:rFonts w:ascii="Times New Roman" w:eastAsia="Calibri" w:hAnsi="Times New Roman" w:cs="Times New Roman"/>
          <w:sz w:val="28"/>
          <w:szCs w:val="28"/>
        </w:rPr>
        <w:t>ознакомится</w:t>
      </w:r>
      <w:proofErr w:type="gramEnd"/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 на сайте муниципального района "Корткеросский" (</w:t>
      </w:r>
      <w:hyperlink r:id="rId19" w:history="1">
        <w:r w:rsidRPr="00EE448A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https://kortkeros-r11.gosweb.gosuslugi.ru</w:t>
        </w:r>
      </w:hyperlink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EE448A" w:rsidRPr="00EE448A" w:rsidRDefault="00EE448A" w:rsidP="00EE44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Ссылка в системе Интернет: </w:t>
      </w:r>
      <w:hyperlink r:id="rId20" w:history="1">
        <w:r w:rsidRPr="00EE448A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https://kortkeros-r11.gosweb.gosuslugi.ru/glavnoe/administratsiya/struktura/upravlenie-po-kapitalnomu-stroitelstvu/generalnye-plany-i-pravila-zemlepolzovaniya-i-zastroyki/</w:t>
        </w:r>
      </w:hyperlink>
      <w:r w:rsidRPr="00EE448A">
        <w:rPr>
          <w:rFonts w:ascii="Times New Roman" w:eastAsia="Calibri" w:hAnsi="Times New Roman" w:cs="Times New Roman"/>
          <w:sz w:val="28"/>
          <w:szCs w:val="28"/>
        </w:rPr>
        <w:t xml:space="preserve">    (подраздел «</w:t>
      </w:r>
      <w:r w:rsidRPr="00EE448A">
        <w:rPr>
          <w:rFonts w:ascii="Times New Roman" w:eastAsia="Calibri" w:hAnsi="Times New Roman" w:cs="Times New Roman"/>
          <w:bCs/>
          <w:sz w:val="28"/>
          <w:szCs w:val="28"/>
        </w:rPr>
        <w:t>Проекты по внесению изменений в ГП и ПЗЗ»), название файла: «Публичные слушания ПЗЗ Нившера 30.10.2024».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448A" w:rsidRPr="00EE448A" w:rsidRDefault="00EE448A" w:rsidP="00EE448A">
      <w:pPr>
        <w:pStyle w:val="afe"/>
        <w:numPr>
          <w:ilvl w:val="0"/>
          <w:numId w:val="27"/>
        </w:num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E44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Информация о порядке и сроках проведения публичных слушаний по проекту, подлежащего рассмотрению на публичных слушаниях</w:t>
      </w:r>
    </w:p>
    <w:p w:rsidR="00EE448A" w:rsidRPr="00EE448A" w:rsidRDefault="00EE448A" w:rsidP="00EE448A">
      <w:pPr>
        <w:pStyle w:val="afe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EE448A" w:rsidRPr="00EE448A" w:rsidRDefault="00EE448A" w:rsidP="00EE448A">
      <w:pPr>
        <w:pStyle w:val="afe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>2.1 Срок проведения публичных слушаний.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>На основании постановления администрации муниципального района «Корткеросский» от 01.10.2024 года № 1243 «О назначении публичных слушаний по проекту изменений, вносимых в Правила землепользования и застройки муниципального образования сельского поселения «Нившера»»: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 xml:space="preserve"> - публичные слушания по проекту проводятся в период </w:t>
      </w:r>
      <w:proofErr w:type="gramStart"/>
      <w:r w:rsidRPr="00EE448A">
        <w:rPr>
          <w:rFonts w:ascii="Times New Roman" w:hAnsi="Times New Roman"/>
          <w:sz w:val="28"/>
          <w:szCs w:val="28"/>
        </w:rPr>
        <w:t>с даты опубликования</w:t>
      </w:r>
      <w:proofErr w:type="gramEnd"/>
      <w:r w:rsidRPr="00EE448A">
        <w:rPr>
          <w:rFonts w:ascii="Times New Roman" w:hAnsi="Times New Roman"/>
          <w:sz w:val="28"/>
          <w:szCs w:val="28"/>
        </w:rPr>
        <w:t xml:space="preserve"> оповещения </w:t>
      </w:r>
      <w:r w:rsidRPr="00EE448A">
        <w:rPr>
          <w:rFonts w:ascii="Times New Roman" w:hAnsi="Times New Roman"/>
          <w:b/>
          <w:sz w:val="28"/>
          <w:szCs w:val="28"/>
        </w:rPr>
        <w:t xml:space="preserve">по 30 октября 2024г; 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E448A">
        <w:rPr>
          <w:rFonts w:ascii="Times New Roman" w:hAnsi="Times New Roman"/>
          <w:sz w:val="28"/>
          <w:szCs w:val="28"/>
        </w:rPr>
        <w:t xml:space="preserve">- собрание участников публичных слушаний состоится </w:t>
      </w:r>
      <w:r w:rsidRPr="00EE448A">
        <w:rPr>
          <w:rFonts w:ascii="Times New Roman" w:hAnsi="Times New Roman"/>
          <w:b/>
          <w:sz w:val="28"/>
          <w:szCs w:val="28"/>
        </w:rPr>
        <w:t>30 октября 2024г;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sz w:val="28"/>
          <w:szCs w:val="28"/>
        </w:rPr>
      </w:pPr>
      <w:r w:rsidRPr="00EE448A">
        <w:rPr>
          <w:rFonts w:ascii="Times New Roman" w:hAnsi="Times New Roman"/>
          <w:b/>
          <w:sz w:val="28"/>
          <w:szCs w:val="28"/>
        </w:rPr>
        <w:t xml:space="preserve">- </w:t>
      </w:r>
      <w:r w:rsidRPr="00EE448A">
        <w:rPr>
          <w:rFonts w:ascii="Times New Roman" w:hAnsi="Times New Roman"/>
          <w:sz w:val="28"/>
          <w:szCs w:val="28"/>
        </w:rPr>
        <w:t>начало слушаний</w:t>
      </w:r>
      <w:r w:rsidRPr="00EE448A">
        <w:rPr>
          <w:rFonts w:ascii="Times New Roman" w:hAnsi="Times New Roman"/>
          <w:b/>
          <w:sz w:val="28"/>
          <w:szCs w:val="28"/>
        </w:rPr>
        <w:t xml:space="preserve"> – 12ч.00 мин;</w:t>
      </w:r>
    </w:p>
    <w:p w:rsidR="00EE448A" w:rsidRPr="00EE448A" w:rsidRDefault="00EE448A" w:rsidP="00EE448A">
      <w:pPr>
        <w:pStyle w:val="afe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/>
          <w:b/>
          <w:sz w:val="28"/>
          <w:szCs w:val="28"/>
        </w:rPr>
        <w:lastRenderedPageBreak/>
        <w:t xml:space="preserve"> - </w:t>
      </w:r>
      <w:r w:rsidRPr="00EE448A">
        <w:rPr>
          <w:rFonts w:ascii="Times New Roman" w:hAnsi="Times New Roman"/>
          <w:sz w:val="28"/>
          <w:szCs w:val="28"/>
        </w:rPr>
        <w:t xml:space="preserve">место проведения собрания участников публичных слушаний для жителей населённых пунктов, входящих в состав сельского поселения «Нившера», - </w:t>
      </w:r>
      <w:r w:rsidRPr="00EE448A">
        <w:rPr>
          <w:rFonts w:ascii="Times New Roman" w:hAnsi="Times New Roman"/>
          <w:b/>
          <w:sz w:val="28"/>
          <w:szCs w:val="28"/>
        </w:rPr>
        <w:t xml:space="preserve">администрация сельского поселения «Нившера», </w:t>
      </w:r>
      <w:r w:rsidRPr="00EE448A">
        <w:rPr>
          <w:rFonts w:ascii="Times New Roman" w:hAnsi="Times New Roman"/>
          <w:sz w:val="28"/>
          <w:szCs w:val="28"/>
        </w:rPr>
        <w:t xml:space="preserve">по адресу: Республика Коми, Корткеросский район, </w:t>
      </w:r>
      <w:proofErr w:type="gramStart"/>
      <w:r w:rsidRPr="00EE448A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EE448A">
        <w:rPr>
          <w:rFonts w:ascii="Times New Roman" w:hAnsi="Times New Roman"/>
          <w:b/>
          <w:sz w:val="28"/>
          <w:szCs w:val="28"/>
        </w:rPr>
        <w:t>. Нившера д. 729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п. 2 статьи 5.1 «2.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общественных обсуждений или публичных слушаний по проектам генеральных планов,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проектам правил землепользования и застройки</w:t>
      </w: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являются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граждане, постоянно проживающие на территории,</w:t>
      </w:r>
      <w:r w:rsidRPr="00EE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.»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448A" w:rsidRPr="00EE448A" w:rsidRDefault="00EE448A" w:rsidP="00EE448A">
      <w:pPr>
        <w:numPr>
          <w:ilvl w:val="0"/>
          <w:numId w:val="28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 о порядке, сроке и форме внесения участниками публичных слушаний предложений и замечаний, касающихся проекта, подлежащем рассмотрению на публичных слушаниях.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3.1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соответствии с </w:t>
      </w:r>
      <w:hyperlink r:id="rId21" w:anchor="dst2110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пунктом 2 части 4</w:t>
        </w:r>
      </w:hyperlink>
      <w:r w:rsidRPr="00EE448A">
        <w:rPr>
          <w:rStyle w:val="blk"/>
          <w:rFonts w:ascii="Times New Roman" w:hAnsi="Times New Roman" w:cs="Times New Roman"/>
          <w:sz w:val="28"/>
          <w:szCs w:val="28"/>
        </w:rPr>
        <w:t> и 5 статьи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5.1 Градостроительного кодекса РФ в период размещения проекта, подлежащего 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рассмотрению публичных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слушаниях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, и информационных материалов к нему имеют право вносить предложения и замечания, касающиеся такого проекта: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2) в письменной форме на адрес администрации МР «Корткеросский» (с. Корткерос, ул. Советская, д.225) или в форме электронного документа через официальный портал администрации МР «Корткеросский» </w:t>
      </w:r>
      <w:hyperlink r:id="rId22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https://kortkeros-r11.gosweb.gosuslugi.ru</w:t>
        </w:r>
      </w:hyperlink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 в адрес организатора общественных обсуждений или публичных слушаний через (раздел «Интернет-приемная», ссылка места размещения предложений и замечания: </w:t>
      </w:r>
      <w:hyperlink r:id="rId23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https://kortkeros-r11.gosweb.gosuslugi.ru/glavnoe/internet-priemnaya/</w:t>
        </w:r>
      </w:hyperlink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);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общественных обсуждениях или публичных слушаниях.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Предложения и замечания, внесенные в соответствии пунктом 3.1 настоящего раздела, подлежат регистрации, а также обязательному рассмотрению организатором общественных обсуждений или публичных слушаний, за исключением случая: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публичных слушаний в целях идентификации представляют сведения о себе (фамилию, имя, отчество (при наличии), </w:t>
      </w:r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</w:rPr>
        <w:t>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Участники общественных обсуждений или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</w:t>
      </w:r>
      <w:proofErr w:type="gram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3.4. 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3.5. 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 </w:t>
      </w:r>
      <w:hyperlink r:id="rId24" w:history="1">
        <w:r w:rsidRPr="00EE448A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E448A">
        <w:rPr>
          <w:rFonts w:ascii="Times New Roman" w:hAnsi="Times New Roman" w:cs="Times New Roman"/>
          <w:color w:val="000000"/>
          <w:sz w:val="28"/>
          <w:szCs w:val="28"/>
        </w:rPr>
        <w:t> от 27 июля 2006 года N 152-ФЗ "О персональных данных".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numPr>
          <w:ilvl w:val="0"/>
          <w:numId w:val="28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 о месте, дате открытия экспозиции или экспозиций проекта, подлежащем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</w:t>
      </w:r>
      <w:r w:rsidRPr="00EE448A"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Экспозиция проекта в электронном виде будет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проводится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>в случае индивидуального обращения граждан: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в здании администрации муниципального образования муниципального района «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Корткросский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Волгаревой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Валентиной Валерьяновной – заместителем начальника Управления по капитальному строительству и территориальному развитию администрации МР «Корткеросский», в случае отсутствия - </w:t>
      </w:r>
      <w:proofErr w:type="spell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Курыдкашиным</w:t>
      </w:r>
      <w:proofErr w:type="spell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Артуром Робертовичем – начальником Управления по капитальному строительству и территориальному развитию администрации муниципального района «Корткеросский») (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этаж кабинет 8а, телефон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9-24-96 (</w:t>
      </w:r>
      <w:proofErr w:type="spell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Волгарева</w:t>
      </w:r>
      <w:proofErr w:type="spell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В.В.), 9-96-70 (</w:t>
      </w:r>
      <w:proofErr w:type="spell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Курыдкашин</w:t>
      </w:r>
      <w:proofErr w:type="spellEnd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А.Р.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)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Время проведения экспозиции - рабочие дни и часы администрации МО МР «Корткеросский».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- в здании администрации сельского поселения «Нившера» Главой сельского поселения (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Нившера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, д.729, тел 9-82-91).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Ссылка на место размещения (на официальном сайте администрации МР «Корткеросский») проектов, выносимых на публичные слушания, указана в пункте 1.3 настоящего оповещения.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448A" w:rsidRPr="00EE448A" w:rsidRDefault="00EE448A" w:rsidP="00EE448A">
      <w:pPr>
        <w:numPr>
          <w:ilvl w:val="0"/>
          <w:numId w:val="28"/>
        </w:numPr>
        <w:shd w:val="clear" w:color="auto" w:fill="FFFFFF"/>
        <w:spacing w:after="0" w:line="29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E448A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протокола публичных слушаний и заключения по результатам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Организатор публичных слушаний подготавливает и оформляет протокол публичных слушаний, в котором указываются: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1) дата оформления протокола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2) информация об организаторе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3) информация, содержащаяся в опубликованном оповещении о начале публичных слушаний, дата и источник его опубликования;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4) 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5) 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общественных обсуждений или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К протоколу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обсуждений или публичных слушаний (фамилию, имя, отчество (при наличии), дату рождения, адрес места жительства </w:t>
      </w:r>
      <w:r w:rsidRPr="00EE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>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На основании протокола публичных слушаний организатор общественных обсуждений или публичных слушаний осуществляет подготовку заключения о результатах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В заключении о результатах публичных слушаний должны быть указаны: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1) дата оформления заключения о результатах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3) реквизиты протокола публичных слушаний, на основании которого подготовлено заключение о результатах публичных слушаний;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448A">
        <w:rPr>
          <w:rFonts w:ascii="Times New Roman" w:hAnsi="Times New Roman" w:cs="Times New Roman"/>
          <w:color w:val="000000"/>
          <w:sz w:val="28"/>
          <w:szCs w:val="28"/>
        </w:rPr>
        <w:t>4) 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слушаний;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замечаний;</w:t>
      </w:r>
      <w:proofErr w:type="gramEnd"/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>5) аргументированные рекомендации организатора публичных слушаний о целесообразности или нецелесообразности учета, внесенных участниками публичных слушаний предложений и замечаний и выводы по результатам публичных слушаний.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Fonts w:ascii="Times New Roman" w:hAnsi="Times New Roman" w:cs="Times New Roman"/>
          <w:color w:val="000000"/>
          <w:sz w:val="28"/>
          <w:szCs w:val="28"/>
        </w:rPr>
        <w:t xml:space="preserve"> 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и (или) в информационных системах.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</w:p>
    <w:p w:rsidR="00EE448A" w:rsidRPr="00EE448A" w:rsidRDefault="00EE448A" w:rsidP="00EE448A">
      <w:pPr>
        <w:numPr>
          <w:ilvl w:val="0"/>
          <w:numId w:val="28"/>
        </w:numPr>
        <w:shd w:val="clear" w:color="auto" w:fill="FFFFFF"/>
        <w:spacing w:after="0" w:line="290" w:lineRule="atLeast"/>
        <w:jc w:val="center"/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b/>
          <w:color w:val="000000"/>
          <w:sz w:val="28"/>
          <w:szCs w:val="28"/>
        </w:rPr>
        <w:t>Получение консультации по возникающим вопросам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4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lastRenderedPageBreak/>
        <w:t>Консультирование осуществляется представителями уполномоченного на проведение публичных слушаний органа местного самоуправления (далее - организатор общественных обсуждений или публичных слушаний) и (или) разработчика проекта, подлежащего рассмотрению на общественных обсуждениях или публичных слушаниях.</w:t>
      </w:r>
    </w:p>
    <w:p w:rsidR="00EE448A" w:rsidRPr="00EE448A" w:rsidRDefault="00EE448A" w:rsidP="00EE448A">
      <w:pPr>
        <w:shd w:val="clear" w:color="auto" w:fill="FFFFFF"/>
        <w:spacing w:line="290" w:lineRule="atLeast"/>
        <w:ind w:firstLine="5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За консультацией можно обращаться в администрацию МО МР «Корткеросский», по адресу: Корткеросский район, с. Корткерос, ул. </w:t>
      </w:r>
      <w:proofErr w:type="gramStart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Советская</w:t>
      </w:r>
      <w:proofErr w:type="gramEnd"/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>, д. 225 (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EE448A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этаж, кабинет 8а). Номер телефона для получения консультации: 9-24-96 (Управление по капитальному строительству и территориальному развитию администрации МР «Корткеросский»).</w:t>
      </w:r>
    </w:p>
    <w:p w:rsidR="00EE448A" w:rsidRDefault="00EE448A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E448A" w:rsidRPr="00E17BEE" w:rsidRDefault="00EE448A" w:rsidP="004B680D">
      <w:pPr>
        <w:ind w:left="426" w:hanging="69"/>
        <w:rPr>
          <w:rFonts w:ascii="Times New Roman" w:eastAsia="Calibri" w:hAnsi="Times New Roman" w:cs="Times New Roman"/>
          <w:sz w:val="28"/>
          <w:szCs w:val="28"/>
        </w:rPr>
      </w:pPr>
    </w:p>
    <w:p w:rsidR="00EE448A" w:rsidRDefault="00EE44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B680D" w:rsidRPr="00E17BEE" w:rsidRDefault="000F2B7B" w:rsidP="004B680D">
      <w:pPr>
        <w:tabs>
          <w:tab w:val="left" w:pos="330"/>
          <w:tab w:val="left" w:pos="810"/>
          <w:tab w:val="center" w:pos="4677"/>
        </w:tabs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B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" o:spid="_x0000_s1027" style="position:absolute;left:0;text-align:left;margin-left:460.2pt;margin-top:-27.6pt;width:37.5pt;height:2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" fillcolor="window" strokecolor="window" strokeweight="2pt"/>
        </w:pict>
      </w:r>
      <w:r w:rsidR="004B680D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Совета муниципального района «Корткеросский»</w:t>
      </w:r>
    </w:p>
    <w:p w:rsidR="004B680D" w:rsidRPr="00E17BEE" w:rsidRDefault="004B680D" w:rsidP="004B680D">
      <w:pPr>
        <w:spacing w:after="0" w:line="240" w:lineRule="auto"/>
        <w:ind w:left="426" w:hanging="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администрации муниципального района «Корткеросский»</w:t>
      </w:r>
    </w:p>
    <w:p w:rsidR="004B680D" w:rsidRPr="00E17BEE" w:rsidRDefault="004B680D" w:rsidP="004B680D">
      <w:pPr>
        <w:pBdr>
          <w:bottom w:val="single" w:sz="12" w:space="1" w:color="auto"/>
        </w:pBd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48A" w:rsidRPr="00E17BEE" w:rsidRDefault="00EE448A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Редакционная коллегия:</w:t>
      </w: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 - Нестерова Л.В. (9-23-44)  </w:t>
      </w: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секретарь – Крапивина Н.В..</w:t>
      </w: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редколлегии: Деменко Т.И., Захаренко М.В.</w:t>
      </w:r>
    </w:p>
    <w:p w:rsidR="004B680D" w:rsidRPr="00E17BEE" w:rsidRDefault="004B680D" w:rsidP="004B680D">
      <w:pPr>
        <w:pBdr>
          <w:bottom w:val="single" w:sz="12" w:space="1" w:color="auto"/>
        </w:pBd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редколлегии</w:t>
      </w: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: 168020, Республика Коми, с</w:t>
      </w:r>
      <w:proofErr w:type="gramStart"/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орткерос, ул.Советская, д.225.</w:t>
      </w: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Телефоны: 9-25-51</w:t>
      </w:r>
    </w:p>
    <w:p w:rsidR="004B680D" w:rsidRPr="00E17BEE" w:rsidRDefault="004B680D" w:rsidP="004B680D">
      <w:pPr>
        <w:pBdr>
          <w:bottom w:val="single" w:sz="12" w:space="1" w:color="auto"/>
        </w:pBd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Подписано в печать </w:t>
      </w:r>
      <w:r w:rsidR="00814D62">
        <w:rPr>
          <w:rFonts w:ascii="Times New Roman" w:eastAsia="Times New Roman" w:hAnsi="Times New Roman" w:cs="Times New Roman"/>
          <w:sz w:val="28"/>
          <w:szCs w:val="28"/>
          <w:lang w:eastAsia="ru-RU"/>
        </w:rPr>
        <w:t>07 октября</w:t>
      </w:r>
      <w:r w:rsidR="00EE4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г.</w:t>
      </w: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 – 3 экз.</w:t>
      </w:r>
    </w:p>
    <w:p w:rsidR="004B680D" w:rsidRPr="00E17BEE" w:rsidRDefault="004B680D" w:rsidP="004B680D">
      <w:pPr>
        <w:pBdr>
          <w:bottom w:val="single" w:sz="12" w:space="1" w:color="auto"/>
        </w:pBd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А5.</w:t>
      </w:r>
    </w:p>
    <w:p w:rsidR="004B680D" w:rsidRPr="00E17BEE" w:rsidRDefault="004B680D" w:rsidP="004B680D">
      <w:pPr>
        <w:pBdr>
          <w:bottom w:val="single" w:sz="12" w:space="1" w:color="auto"/>
        </w:pBd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0D" w:rsidRPr="00E17BEE" w:rsidRDefault="004B680D" w:rsidP="004B680D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Отпечатано в администрации муниципального района «Корткеросский»</w:t>
      </w:r>
    </w:p>
    <w:p w:rsidR="004B680D" w:rsidRPr="00E17BEE" w:rsidRDefault="004B680D" w:rsidP="00AA20E1">
      <w:pPr>
        <w:spacing w:after="0" w:line="240" w:lineRule="auto"/>
        <w:ind w:left="426" w:hanging="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680D" w:rsidRPr="00E17BEE">
          <w:headerReference w:type="default" r:id="rId25"/>
          <w:pgSz w:w="11906" w:h="16838"/>
          <w:pgMar w:top="1134" w:right="851" w:bottom="1134" w:left="1701" w:header="709" w:footer="709" w:gutter="0"/>
          <w:cols w:space="720"/>
        </w:sectPr>
      </w:pPr>
      <w:r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168020, Республика Коми,</w:t>
      </w:r>
      <w:r w:rsidR="00E23B2B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3B2B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E23B2B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E23B2B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откерос</w:t>
      </w:r>
      <w:proofErr w:type="spellEnd"/>
      <w:r w:rsidR="00E23B2B" w:rsidRPr="00E17BE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ул.Советская, д.225</w:t>
      </w:r>
    </w:p>
    <w:p w:rsidR="00D44C30" w:rsidRPr="00E17BEE" w:rsidRDefault="00E23B2B" w:rsidP="00E23B2B">
      <w:pPr>
        <w:tabs>
          <w:tab w:val="left" w:pos="1198"/>
        </w:tabs>
        <w:rPr>
          <w:rFonts w:ascii="Times New Roman" w:hAnsi="Times New Roman" w:cs="Times New Roman"/>
          <w:sz w:val="28"/>
          <w:szCs w:val="28"/>
        </w:rPr>
      </w:pPr>
      <w:r w:rsidRPr="00E17BEE"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D44C30" w:rsidRPr="00E17BEE" w:rsidSect="0006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BFF" w:rsidRDefault="00233BFF" w:rsidP="00CB731E">
      <w:pPr>
        <w:spacing w:after="0" w:line="240" w:lineRule="auto"/>
      </w:pPr>
      <w:r>
        <w:separator/>
      </w:r>
    </w:p>
  </w:endnote>
  <w:endnote w:type="continuationSeparator" w:id="0">
    <w:p w:rsidR="00233BFF" w:rsidRDefault="00233BFF" w:rsidP="00C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BFF" w:rsidRDefault="00233BFF" w:rsidP="00CB731E">
      <w:pPr>
        <w:spacing w:after="0" w:line="240" w:lineRule="auto"/>
      </w:pPr>
      <w:r>
        <w:separator/>
      </w:r>
    </w:p>
  </w:footnote>
  <w:footnote w:type="continuationSeparator" w:id="0">
    <w:p w:rsidR="00233BFF" w:rsidRDefault="00233BFF" w:rsidP="00C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897015"/>
      <w:docPartObj>
        <w:docPartGallery w:val="Page Numbers (Top of Page)"/>
        <w:docPartUnique/>
      </w:docPartObj>
    </w:sdtPr>
    <w:sdtContent>
      <w:p w:rsidR="00EE448A" w:rsidRDefault="00EE448A">
        <w:pPr>
          <w:pStyle w:val="ab"/>
          <w:jc w:val="right"/>
        </w:pPr>
        <w:fldSimple w:instr="PAGE   \* MERGEFORMAT">
          <w:r w:rsidR="00814D62">
            <w:rPr>
              <w:noProof/>
            </w:rPr>
            <w:t>3</w:t>
          </w:r>
        </w:fldSimple>
      </w:p>
    </w:sdtContent>
  </w:sdt>
  <w:p w:rsidR="00EE448A" w:rsidRDefault="00EE448A" w:rsidP="00CB731E">
    <w:pPr>
      <w:pStyle w:val="ab"/>
      <w:tabs>
        <w:tab w:val="clear" w:pos="4677"/>
        <w:tab w:val="clear" w:pos="9355"/>
        <w:tab w:val="left" w:pos="116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D3"/>
    <w:multiLevelType w:val="hybridMultilevel"/>
    <w:tmpl w:val="01BE1238"/>
    <w:lvl w:ilvl="0" w:tplc="F2347F0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38475E"/>
    <w:multiLevelType w:val="multilevel"/>
    <w:tmpl w:val="D66803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">
    <w:nsid w:val="0EF56EEC"/>
    <w:multiLevelType w:val="hybridMultilevel"/>
    <w:tmpl w:val="3C32AD04"/>
    <w:lvl w:ilvl="0" w:tplc="DE40E1DC">
      <w:start w:val="2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12D06098"/>
    <w:multiLevelType w:val="hybridMultilevel"/>
    <w:tmpl w:val="F3CC60C6"/>
    <w:lvl w:ilvl="0" w:tplc="99CCA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8458E"/>
    <w:multiLevelType w:val="multilevel"/>
    <w:tmpl w:val="18D403E8"/>
    <w:lvl w:ilvl="0">
      <w:start w:val="7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791A66"/>
    <w:multiLevelType w:val="hybridMultilevel"/>
    <w:tmpl w:val="6B366282"/>
    <w:lvl w:ilvl="0" w:tplc="D950792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B47C4A"/>
    <w:multiLevelType w:val="hybridMultilevel"/>
    <w:tmpl w:val="96F81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66319"/>
    <w:multiLevelType w:val="multilevel"/>
    <w:tmpl w:val="D66803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8">
    <w:nsid w:val="21E74542"/>
    <w:multiLevelType w:val="hybridMultilevel"/>
    <w:tmpl w:val="01BE1238"/>
    <w:lvl w:ilvl="0" w:tplc="F2347F0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6A369EF"/>
    <w:multiLevelType w:val="multilevel"/>
    <w:tmpl w:val="029EC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9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8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06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89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17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34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28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7520" w:hanging="2160"/>
      </w:pPr>
      <w:rPr>
        <w:rFonts w:hint="default"/>
        <w:b/>
      </w:rPr>
    </w:lvl>
  </w:abstractNum>
  <w:abstractNum w:abstractNumId="10">
    <w:nsid w:val="26D61D2B"/>
    <w:multiLevelType w:val="hybridMultilevel"/>
    <w:tmpl w:val="08B0A2B6"/>
    <w:lvl w:ilvl="0" w:tplc="246ED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324AF3"/>
    <w:multiLevelType w:val="hybridMultilevel"/>
    <w:tmpl w:val="2AEAB272"/>
    <w:lvl w:ilvl="0" w:tplc="99CCABF6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2">
    <w:nsid w:val="2CE17595"/>
    <w:multiLevelType w:val="hybridMultilevel"/>
    <w:tmpl w:val="98A6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232D3"/>
    <w:multiLevelType w:val="multilevel"/>
    <w:tmpl w:val="D9529B12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703CBB"/>
    <w:multiLevelType w:val="multilevel"/>
    <w:tmpl w:val="4AA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990798"/>
    <w:multiLevelType w:val="hybridMultilevel"/>
    <w:tmpl w:val="F2600D66"/>
    <w:lvl w:ilvl="0" w:tplc="00000003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6675EB"/>
    <w:multiLevelType w:val="hybridMultilevel"/>
    <w:tmpl w:val="C84819CA"/>
    <w:lvl w:ilvl="0" w:tplc="0D2803CA">
      <w:start w:val="1"/>
      <w:numFmt w:val="decimal"/>
      <w:lvlText w:val="%1."/>
      <w:lvlJc w:val="left"/>
      <w:pPr>
        <w:ind w:left="4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7">
    <w:nsid w:val="451C7CA2"/>
    <w:multiLevelType w:val="hybridMultilevel"/>
    <w:tmpl w:val="28189E3C"/>
    <w:lvl w:ilvl="0" w:tplc="99CCA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95CD5"/>
    <w:multiLevelType w:val="hybridMultilevel"/>
    <w:tmpl w:val="BE683850"/>
    <w:lvl w:ilvl="0" w:tplc="7AEA034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40798F"/>
    <w:multiLevelType w:val="hybridMultilevel"/>
    <w:tmpl w:val="522CBC1C"/>
    <w:lvl w:ilvl="0" w:tplc="D750C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E6D67"/>
    <w:multiLevelType w:val="multilevel"/>
    <w:tmpl w:val="FB08FE82"/>
    <w:lvl w:ilvl="0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5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7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9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9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955" w:hanging="2160"/>
      </w:pPr>
      <w:rPr>
        <w:rFonts w:hint="default"/>
        <w:b/>
      </w:rPr>
    </w:lvl>
  </w:abstractNum>
  <w:abstractNum w:abstractNumId="21">
    <w:nsid w:val="5C5739EC"/>
    <w:multiLevelType w:val="hybridMultilevel"/>
    <w:tmpl w:val="809665CA"/>
    <w:lvl w:ilvl="0" w:tplc="32BCA7F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E9628E"/>
    <w:multiLevelType w:val="hybridMultilevel"/>
    <w:tmpl w:val="DCF41D14"/>
    <w:lvl w:ilvl="0" w:tplc="7A50DF36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8FA18C4"/>
    <w:multiLevelType w:val="multilevel"/>
    <w:tmpl w:val="C30E6B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78814F16"/>
    <w:multiLevelType w:val="hybridMultilevel"/>
    <w:tmpl w:val="28B05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C01A3"/>
    <w:multiLevelType w:val="hybridMultilevel"/>
    <w:tmpl w:val="03F8A812"/>
    <w:lvl w:ilvl="0" w:tplc="99CCABF6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6">
    <w:nsid w:val="79B03251"/>
    <w:multiLevelType w:val="hybridMultilevel"/>
    <w:tmpl w:val="38E62864"/>
    <w:lvl w:ilvl="0" w:tplc="0E2E539C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4"/>
  </w:num>
  <w:num w:numId="5">
    <w:abstractNumId w:val="17"/>
  </w:num>
  <w:num w:numId="6">
    <w:abstractNumId w:val="3"/>
  </w:num>
  <w:num w:numId="7">
    <w:abstractNumId w:val="15"/>
  </w:num>
  <w:num w:numId="8">
    <w:abstractNumId w:val="20"/>
  </w:num>
  <w:num w:numId="9">
    <w:abstractNumId w:val="12"/>
  </w:num>
  <w:num w:numId="10">
    <w:abstractNumId w:val="9"/>
  </w:num>
  <w:num w:numId="11">
    <w:abstractNumId w:val="4"/>
  </w:num>
  <w:num w:numId="12">
    <w:abstractNumId w:val="2"/>
  </w:num>
  <w:num w:numId="13">
    <w:abstractNumId w:val="24"/>
  </w:num>
  <w:num w:numId="14">
    <w:abstractNumId w:val="13"/>
  </w:num>
  <w:num w:numId="15">
    <w:abstractNumId w:val="25"/>
  </w:num>
  <w:num w:numId="16">
    <w:abstractNumId w:val="11"/>
  </w:num>
  <w:num w:numId="17">
    <w:abstractNumId w:val="16"/>
  </w:num>
  <w:num w:numId="18">
    <w:abstractNumId w:val="5"/>
  </w:num>
  <w:num w:numId="19">
    <w:abstractNumId w:val="23"/>
  </w:num>
  <w:num w:numId="20">
    <w:abstractNumId w:val="18"/>
  </w:num>
  <w:num w:numId="21">
    <w:abstractNumId w:val="21"/>
  </w:num>
  <w:num w:numId="22">
    <w:abstractNumId w:val="10"/>
  </w:num>
  <w:num w:numId="23">
    <w:abstractNumId w:val="7"/>
  </w:num>
  <w:num w:numId="24">
    <w:abstractNumId w:val="0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1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B680D"/>
    <w:rsid w:val="0006234D"/>
    <w:rsid w:val="00072916"/>
    <w:rsid w:val="000F2B7B"/>
    <w:rsid w:val="00137F1B"/>
    <w:rsid w:val="0018210D"/>
    <w:rsid w:val="001A7DB4"/>
    <w:rsid w:val="00214E9F"/>
    <w:rsid w:val="00233BFF"/>
    <w:rsid w:val="00280C46"/>
    <w:rsid w:val="00282674"/>
    <w:rsid w:val="002B0FC5"/>
    <w:rsid w:val="003A65D1"/>
    <w:rsid w:val="0045347D"/>
    <w:rsid w:val="00471193"/>
    <w:rsid w:val="004752B9"/>
    <w:rsid w:val="004B680D"/>
    <w:rsid w:val="004F2CD0"/>
    <w:rsid w:val="0052386C"/>
    <w:rsid w:val="00574230"/>
    <w:rsid w:val="005A5E1F"/>
    <w:rsid w:val="005D2F9D"/>
    <w:rsid w:val="006438BC"/>
    <w:rsid w:val="006448AB"/>
    <w:rsid w:val="006B7131"/>
    <w:rsid w:val="00790112"/>
    <w:rsid w:val="007C7DE2"/>
    <w:rsid w:val="007E544D"/>
    <w:rsid w:val="00814D62"/>
    <w:rsid w:val="00816B28"/>
    <w:rsid w:val="0083656F"/>
    <w:rsid w:val="00984630"/>
    <w:rsid w:val="009C53D2"/>
    <w:rsid w:val="00A0166C"/>
    <w:rsid w:val="00A20CC4"/>
    <w:rsid w:val="00AA20E1"/>
    <w:rsid w:val="00AC1992"/>
    <w:rsid w:val="00AC73D8"/>
    <w:rsid w:val="00AD4D28"/>
    <w:rsid w:val="00B5183C"/>
    <w:rsid w:val="00B8549B"/>
    <w:rsid w:val="00C859D4"/>
    <w:rsid w:val="00CB3C4D"/>
    <w:rsid w:val="00CB731E"/>
    <w:rsid w:val="00D44C30"/>
    <w:rsid w:val="00D60785"/>
    <w:rsid w:val="00D619A4"/>
    <w:rsid w:val="00D67E57"/>
    <w:rsid w:val="00D83FEC"/>
    <w:rsid w:val="00DC0B00"/>
    <w:rsid w:val="00E17BEE"/>
    <w:rsid w:val="00E23B2B"/>
    <w:rsid w:val="00E61F6D"/>
    <w:rsid w:val="00EE448A"/>
    <w:rsid w:val="00F3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34D"/>
  </w:style>
  <w:style w:type="paragraph" w:styleId="1">
    <w:name w:val="heading 1"/>
    <w:basedOn w:val="a"/>
    <w:next w:val="a"/>
    <w:link w:val="10"/>
    <w:uiPriority w:val="9"/>
    <w:qFormat/>
    <w:rsid w:val="004B680D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4B68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80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80D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8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4B68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B680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B680D"/>
    <w:rPr>
      <w:rFonts w:ascii="Times New Roman" w:eastAsia="Times New Roman" w:hAnsi="Times New Roman" w:cs="Times New Roman"/>
      <w:sz w:val="2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4B680D"/>
  </w:style>
  <w:style w:type="character" w:styleId="a3">
    <w:name w:val="Hyperlink"/>
    <w:basedOn w:val="a0"/>
    <w:uiPriority w:val="99"/>
    <w:semiHidden/>
    <w:unhideWhenUsed/>
    <w:rsid w:val="004B680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B680D"/>
    <w:rPr>
      <w:color w:val="800080" w:themeColor="followedHyperlink"/>
      <w:u w:val="single"/>
    </w:rPr>
  </w:style>
  <w:style w:type="character" w:styleId="a5">
    <w:name w:val="Emphasis"/>
    <w:qFormat/>
    <w:rsid w:val="004B680D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4B6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680D"/>
    <w:rPr>
      <w:rFonts w:ascii="Courier New" w:eastAsia="Times New Roman" w:hAnsi="Courier New" w:cs="Times New Roman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4B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B680D"/>
    <w:rPr>
      <w:rFonts w:ascii="Calibri" w:eastAsia="Calibri" w:hAnsi="Calibri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4B680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B680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4B680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4B680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4B680D"/>
    <w:pPr>
      <w:tabs>
        <w:tab w:val="center" w:pos="4677"/>
        <w:tab w:val="right" w:pos="9355"/>
      </w:tabs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ae">
    <w:name w:val="Нижний колонтитул Знак"/>
    <w:basedOn w:val="a0"/>
    <w:link w:val="ad"/>
    <w:uiPriority w:val="99"/>
    <w:rsid w:val="004B680D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af">
    <w:name w:val="Title"/>
    <w:basedOn w:val="a"/>
    <w:link w:val="af0"/>
    <w:uiPriority w:val="99"/>
    <w:qFormat/>
    <w:rsid w:val="004B68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4B680D"/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4B68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4B680D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4B680D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B680D"/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4B680D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B680D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4B680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B680D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semiHidden/>
    <w:unhideWhenUsed/>
    <w:rsid w:val="004B680D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B680D"/>
    <w:rPr>
      <w:rFonts w:ascii="Calibri" w:eastAsia="Calibri" w:hAnsi="Calibri" w:cs="Times New Roman"/>
      <w:sz w:val="16"/>
      <w:szCs w:val="16"/>
    </w:rPr>
  </w:style>
  <w:style w:type="paragraph" w:styleId="af5">
    <w:name w:val="annotation subject"/>
    <w:basedOn w:val="a9"/>
    <w:next w:val="a9"/>
    <w:link w:val="af6"/>
    <w:uiPriority w:val="99"/>
    <w:semiHidden/>
    <w:unhideWhenUsed/>
    <w:rsid w:val="004B680D"/>
    <w:rPr>
      <w:b/>
      <w:bCs/>
    </w:rPr>
  </w:style>
  <w:style w:type="character" w:customStyle="1" w:styleId="af6">
    <w:name w:val="Тема примечания Знак"/>
    <w:basedOn w:val="aa"/>
    <w:link w:val="af5"/>
    <w:uiPriority w:val="99"/>
    <w:semiHidden/>
    <w:rsid w:val="004B680D"/>
    <w:rPr>
      <w:rFonts w:ascii="Calibri" w:eastAsia="Calibri" w:hAnsi="Calibri" w:cs="Times New Roman"/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4B68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B680D"/>
    <w:rPr>
      <w:rFonts w:ascii="Tahoma" w:eastAsia="Calibri" w:hAnsi="Tahoma" w:cs="Times New Roman"/>
      <w:sz w:val="16"/>
      <w:szCs w:val="16"/>
    </w:rPr>
  </w:style>
  <w:style w:type="character" w:customStyle="1" w:styleId="af9">
    <w:name w:val="Абзац списка Знак"/>
    <w:aliases w:val="Абзац списка для документа Знак,ПАРАГРАФ Знак"/>
    <w:link w:val="afa"/>
    <w:uiPriority w:val="34"/>
    <w:locked/>
    <w:rsid w:val="004B680D"/>
    <w:rPr>
      <w:rFonts w:ascii="Calibri" w:eastAsia="Calibri" w:hAnsi="Calibri" w:cs="Times New Roman"/>
    </w:rPr>
  </w:style>
  <w:style w:type="paragraph" w:styleId="afa">
    <w:name w:val="List Paragraph"/>
    <w:aliases w:val="Абзац списка для документа,ПАРАГРАФ"/>
    <w:basedOn w:val="a"/>
    <w:link w:val="af9"/>
    <w:uiPriority w:val="34"/>
    <w:qFormat/>
    <w:rsid w:val="004B680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5">
    <w:name w:val="Стиль3"/>
    <w:basedOn w:val="a"/>
    <w:uiPriority w:val="99"/>
    <w:rsid w:val="004B680D"/>
    <w:pPr>
      <w:spacing w:after="0" w:line="240" w:lineRule="auto"/>
      <w:ind w:left="-360" w:firstLine="360"/>
      <w:jc w:val="center"/>
    </w:pPr>
    <w:rPr>
      <w:rFonts w:ascii="Monotype Corsiva" w:eastAsia="Times New Roman" w:hAnsi="Mangal" w:cs="Times New Roman"/>
      <w:b/>
      <w:i/>
      <w:sz w:val="96"/>
      <w:szCs w:val="96"/>
      <w:lang w:eastAsia="ru-RU"/>
    </w:rPr>
  </w:style>
  <w:style w:type="paragraph" w:customStyle="1" w:styleId="ConsPlusTitle">
    <w:name w:val="ConsPlusTitle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4B680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4B680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PlusNormal0">
    <w:name w:val="ConsPlusNormal"/>
    <w:link w:val="ConsPlusNormal"/>
    <w:rsid w:val="004B680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PlusCell">
    <w:name w:val="ConsPlusCell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Char">
    <w:name w:val="Знак1 Знак Знак Знак Знак Знак Знак Знак Знак1 Char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PointChar">
    <w:name w:val="Point Char"/>
    <w:link w:val="Point"/>
    <w:locked/>
    <w:rsid w:val="004B680D"/>
    <w:rPr>
      <w:rFonts w:ascii="Times New Roman" w:eastAsia="Times New Roman" w:hAnsi="Times New Roman" w:cs="Times New Roman"/>
      <w:sz w:val="24"/>
      <w:szCs w:val="24"/>
    </w:rPr>
  </w:style>
  <w:style w:type="paragraph" w:customStyle="1" w:styleId="Point">
    <w:name w:val="Point"/>
    <w:basedOn w:val="a"/>
    <w:link w:val="PointChar"/>
    <w:rsid w:val="004B680D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har2">
    <w:name w:val="Знак1 Знак Знак Знак Знак Знак Знак Знак Знак1 Char2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Char1">
    <w:name w:val="Знак1 Знак Знак Знак Знак Знак Знак Знак Знак1 Char1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4B680D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4B68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Îáû÷íûé1"/>
    <w:uiPriority w:val="99"/>
    <w:rsid w:val="004B680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бычный1"/>
    <w:rsid w:val="004B680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1">
    <w:name w:val="ConsPlusNormal1"/>
    <w:uiPriority w:val="99"/>
    <w:rsid w:val="004B680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16"/>
      <w:szCs w:val="16"/>
      <w:lang w:eastAsia="hi-IN" w:bidi="hi-IN"/>
    </w:rPr>
  </w:style>
  <w:style w:type="character" w:customStyle="1" w:styleId="140">
    <w:name w:val="Обычный + 14 пт Знак"/>
    <w:aliases w:val="По ширине Знак,Первая строка:  0 Знак,95 см Знак"/>
    <w:link w:val="141"/>
    <w:uiPriority w:val="99"/>
    <w:locked/>
    <w:rsid w:val="004B680D"/>
    <w:rPr>
      <w:sz w:val="28"/>
      <w:szCs w:val="28"/>
    </w:rPr>
  </w:style>
  <w:style w:type="paragraph" w:customStyle="1" w:styleId="141">
    <w:name w:val="Обычный + 14 пт"/>
    <w:aliases w:val="По ширине,Первая строка:  0,95 см,27 см"/>
    <w:basedOn w:val="a"/>
    <w:link w:val="140"/>
    <w:uiPriority w:val="99"/>
    <w:rsid w:val="004B680D"/>
    <w:pPr>
      <w:spacing w:after="0" w:line="240" w:lineRule="auto"/>
      <w:jc w:val="both"/>
    </w:pPr>
    <w:rPr>
      <w:sz w:val="28"/>
      <w:szCs w:val="28"/>
    </w:rPr>
  </w:style>
  <w:style w:type="paragraph" w:customStyle="1" w:styleId="copyright-info">
    <w:name w:val="copyright-info"/>
    <w:basedOn w:val="a"/>
    <w:uiPriority w:val="99"/>
    <w:rsid w:val="004B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4B680D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Bodytext2">
    <w:name w:val="Body text (2)_"/>
    <w:link w:val="Bodytext20"/>
    <w:locked/>
    <w:rsid w:val="004B680D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4B680D"/>
    <w:pPr>
      <w:widowControl w:val="0"/>
      <w:shd w:val="clear" w:color="auto" w:fill="FFFFFF"/>
      <w:spacing w:before="360" w:after="240" w:line="322" w:lineRule="exact"/>
    </w:pPr>
    <w:rPr>
      <w:sz w:val="28"/>
      <w:szCs w:val="28"/>
    </w:rPr>
  </w:style>
  <w:style w:type="character" w:styleId="afb">
    <w:name w:val="footnote reference"/>
    <w:uiPriority w:val="99"/>
    <w:semiHidden/>
    <w:unhideWhenUsed/>
    <w:rsid w:val="004B680D"/>
    <w:rPr>
      <w:vertAlign w:val="superscript"/>
    </w:rPr>
  </w:style>
  <w:style w:type="character" w:styleId="afc">
    <w:name w:val="annotation reference"/>
    <w:uiPriority w:val="99"/>
    <w:semiHidden/>
    <w:unhideWhenUsed/>
    <w:rsid w:val="004B680D"/>
    <w:rPr>
      <w:sz w:val="16"/>
      <w:szCs w:val="16"/>
    </w:rPr>
  </w:style>
  <w:style w:type="character" w:customStyle="1" w:styleId="apple-style-span">
    <w:name w:val="apple-style-span"/>
    <w:rsid w:val="004B680D"/>
  </w:style>
  <w:style w:type="character" w:customStyle="1" w:styleId="FontStyle13">
    <w:name w:val="Font Style13"/>
    <w:rsid w:val="004B680D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rsid w:val="004B680D"/>
  </w:style>
  <w:style w:type="character" w:customStyle="1" w:styleId="auto-matches">
    <w:name w:val="auto-matches"/>
    <w:rsid w:val="004B680D"/>
  </w:style>
  <w:style w:type="character" w:customStyle="1" w:styleId="15">
    <w:name w:val="Текст выноски Знак1"/>
    <w:uiPriority w:val="99"/>
    <w:semiHidden/>
    <w:rsid w:val="004B680D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6">
    <w:name w:val="Текст сноски Знак1"/>
    <w:uiPriority w:val="99"/>
    <w:semiHidden/>
    <w:rsid w:val="004B680D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4B680D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table" w:styleId="afd">
    <w:name w:val="Table Grid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d"/>
    <w:uiPriority w:val="59"/>
    <w:rsid w:val="004B6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214E9F"/>
  </w:style>
  <w:style w:type="character" w:customStyle="1" w:styleId="FontStyle18">
    <w:name w:val="Font Style18"/>
    <w:uiPriority w:val="99"/>
    <w:rsid w:val="00790112"/>
    <w:rPr>
      <w:rFonts w:ascii="Times New Roman" w:hAnsi="Times New Roman" w:cs="Times New Roman"/>
      <w:b/>
      <w:bCs/>
      <w:sz w:val="20"/>
      <w:szCs w:val="20"/>
    </w:rPr>
  </w:style>
  <w:style w:type="paragraph" w:styleId="afe">
    <w:name w:val="Plain Text"/>
    <w:basedOn w:val="a"/>
    <w:link w:val="aff"/>
    <w:uiPriority w:val="99"/>
    <w:unhideWhenUsed/>
    <w:rsid w:val="00EE448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">
    <w:name w:val="Текст Знак"/>
    <w:basedOn w:val="a0"/>
    <w:link w:val="afe"/>
    <w:uiPriority w:val="99"/>
    <w:rsid w:val="00EE448A"/>
    <w:rPr>
      <w:rFonts w:ascii="Consolas" w:eastAsia="Calibri" w:hAnsi="Consolas" w:cs="Times New Roman"/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EE44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680D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semiHidden/>
    <w:unhideWhenUsed/>
    <w:qFormat/>
    <w:rsid w:val="004B68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80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80D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80D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4B680D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4B680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4B680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B680D"/>
  </w:style>
  <w:style w:type="character" w:styleId="a3">
    <w:name w:val="Hyperlink"/>
    <w:basedOn w:val="a0"/>
    <w:uiPriority w:val="99"/>
    <w:semiHidden/>
    <w:unhideWhenUsed/>
    <w:rsid w:val="004B680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B680D"/>
    <w:rPr>
      <w:color w:val="800080" w:themeColor="followedHyperlink"/>
      <w:u w:val="single"/>
    </w:rPr>
  </w:style>
  <w:style w:type="character" w:styleId="a5">
    <w:name w:val="Emphasis"/>
    <w:qFormat/>
    <w:rsid w:val="004B680D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4B6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680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6">
    <w:name w:val="Normal (Web)"/>
    <w:basedOn w:val="a"/>
    <w:uiPriority w:val="99"/>
    <w:semiHidden/>
    <w:unhideWhenUsed/>
    <w:rsid w:val="004B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8">
    <w:name w:val="Текст сноски Знак"/>
    <w:basedOn w:val="a0"/>
    <w:link w:val="a7"/>
    <w:uiPriority w:val="99"/>
    <w:semiHidden/>
    <w:rsid w:val="004B680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9">
    <w:name w:val="annotation text"/>
    <w:basedOn w:val="a"/>
    <w:link w:val="aa"/>
    <w:uiPriority w:val="99"/>
    <w:semiHidden/>
    <w:unhideWhenUsed/>
    <w:rsid w:val="004B680D"/>
    <w:pPr>
      <w:spacing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B680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4B680D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c">
    <w:name w:val="Верхний колонтитул Знак"/>
    <w:basedOn w:val="a0"/>
    <w:link w:val="ab"/>
    <w:uiPriority w:val="99"/>
    <w:rsid w:val="004B680D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unhideWhenUsed/>
    <w:rsid w:val="004B680D"/>
    <w:pPr>
      <w:tabs>
        <w:tab w:val="center" w:pos="4677"/>
        <w:tab w:val="right" w:pos="9355"/>
      </w:tabs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AU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4B680D"/>
    <w:rPr>
      <w:rFonts w:ascii="Times New Roman" w:eastAsia="Times New Roman" w:hAnsi="Times New Roman" w:cs="Times New Roman"/>
      <w:sz w:val="24"/>
      <w:szCs w:val="24"/>
      <w:lang w:val="en-AU" w:eastAsia="x-none"/>
    </w:rPr>
  </w:style>
  <w:style w:type="paragraph" w:styleId="af">
    <w:name w:val="Title"/>
    <w:basedOn w:val="a"/>
    <w:link w:val="af0"/>
    <w:uiPriority w:val="99"/>
    <w:qFormat/>
    <w:rsid w:val="004B68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0">
    <w:name w:val="Название Знак"/>
    <w:basedOn w:val="a0"/>
    <w:link w:val="af"/>
    <w:uiPriority w:val="99"/>
    <w:rsid w:val="004B680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1">
    <w:name w:val="Body Text"/>
    <w:basedOn w:val="a"/>
    <w:link w:val="af2"/>
    <w:uiPriority w:val="99"/>
    <w:semiHidden/>
    <w:unhideWhenUsed/>
    <w:rsid w:val="004B68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4B680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3">
    <w:name w:val="Body Text Indent"/>
    <w:basedOn w:val="a"/>
    <w:link w:val="af4"/>
    <w:uiPriority w:val="99"/>
    <w:semiHidden/>
    <w:unhideWhenUsed/>
    <w:rsid w:val="004B680D"/>
    <w:pPr>
      <w:spacing w:after="120"/>
      <w:ind w:left="283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B680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4B680D"/>
    <w:pPr>
      <w:spacing w:after="120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B680D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4B680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B680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4B680D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B680D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af5">
    <w:name w:val="annotation subject"/>
    <w:basedOn w:val="a9"/>
    <w:next w:val="a9"/>
    <w:link w:val="af6"/>
    <w:uiPriority w:val="99"/>
    <w:semiHidden/>
    <w:unhideWhenUsed/>
    <w:rsid w:val="004B680D"/>
    <w:rPr>
      <w:b/>
      <w:bCs/>
    </w:rPr>
  </w:style>
  <w:style w:type="character" w:customStyle="1" w:styleId="af6">
    <w:name w:val="Тема примечания Знак"/>
    <w:basedOn w:val="aa"/>
    <w:link w:val="af5"/>
    <w:uiPriority w:val="99"/>
    <w:semiHidden/>
    <w:rsid w:val="004B680D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af7">
    <w:name w:val="Balloon Text"/>
    <w:basedOn w:val="a"/>
    <w:link w:val="af8"/>
    <w:uiPriority w:val="99"/>
    <w:semiHidden/>
    <w:unhideWhenUsed/>
    <w:rsid w:val="004B680D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semiHidden/>
    <w:rsid w:val="004B680D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9">
    <w:name w:val="Абзац списка Знак"/>
    <w:aliases w:val="Абзац списка для документа Знак"/>
    <w:link w:val="afa"/>
    <w:uiPriority w:val="34"/>
    <w:locked/>
    <w:rsid w:val="004B680D"/>
    <w:rPr>
      <w:rFonts w:ascii="Calibri" w:eastAsia="Calibri" w:hAnsi="Calibri" w:cs="Times New Roman"/>
      <w:lang w:val="x-none"/>
    </w:rPr>
  </w:style>
  <w:style w:type="paragraph" w:styleId="afa">
    <w:name w:val="List Paragraph"/>
    <w:aliases w:val="Абзац списка для документа"/>
    <w:basedOn w:val="a"/>
    <w:link w:val="af9"/>
    <w:uiPriority w:val="34"/>
    <w:qFormat/>
    <w:rsid w:val="004B680D"/>
    <w:pPr>
      <w:ind w:left="720"/>
      <w:contextualSpacing/>
    </w:pPr>
    <w:rPr>
      <w:rFonts w:ascii="Calibri" w:eastAsia="Calibri" w:hAnsi="Calibri" w:cs="Times New Roman"/>
      <w:lang w:val="x-none"/>
    </w:rPr>
  </w:style>
  <w:style w:type="paragraph" w:customStyle="1" w:styleId="35">
    <w:name w:val="Стиль3"/>
    <w:basedOn w:val="a"/>
    <w:uiPriority w:val="99"/>
    <w:rsid w:val="004B680D"/>
    <w:pPr>
      <w:spacing w:after="0" w:line="240" w:lineRule="auto"/>
      <w:ind w:left="-360" w:firstLine="360"/>
      <w:jc w:val="center"/>
    </w:pPr>
    <w:rPr>
      <w:rFonts w:ascii="Monotype Corsiva" w:eastAsia="Times New Roman" w:hAnsi="Mangal" w:cs="Times New Roman"/>
      <w:b/>
      <w:i/>
      <w:sz w:val="96"/>
      <w:szCs w:val="9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nsPlusTitle">
    <w:name w:val="ConsPlusTitle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4B680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4B680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PlusNormal0">
    <w:name w:val="ConsPlusNormal"/>
    <w:link w:val="ConsPlusNormal"/>
    <w:rsid w:val="004B680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PlusCell">
    <w:name w:val="ConsPlusCell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Char">
    <w:name w:val="Знак1 Знак Знак Знак Знак Знак Знак Знак Знак1 Char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PointChar">
    <w:name w:val="Point Char"/>
    <w:link w:val="Point"/>
    <w:locked/>
    <w:rsid w:val="004B680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oint">
    <w:name w:val="Point"/>
    <w:basedOn w:val="a"/>
    <w:link w:val="PointChar"/>
    <w:rsid w:val="004B680D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1Char2">
    <w:name w:val="Знак1 Знак Знак Знак Знак Знак Знак Знак Знак1 Char2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Char1">
    <w:name w:val="Знак1 Знак Знак Знак Знак Знак Знак Знак Знак1 Char1"/>
    <w:basedOn w:val="a"/>
    <w:uiPriority w:val="99"/>
    <w:rsid w:val="004B68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4B680D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4B68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Îáû÷íûé1"/>
    <w:uiPriority w:val="99"/>
    <w:rsid w:val="004B680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бычный1"/>
    <w:uiPriority w:val="99"/>
    <w:rsid w:val="004B680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uiPriority w:val="99"/>
    <w:rsid w:val="004B680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1">
    <w:name w:val="ConsPlusNormal1"/>
    <w:uiPriority w:val="99"/>
    <w:rsid w:val="004B680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16"/>
      <w:szCs w:val="16"/>
      <w:lang w:eastAsia="hi-IN" w:bidi="hi-IN"/>
    </w:rPr>
  </w:style>
  <w:style w:type="character" w:customStyle="1" w:styleId="140">
    <w:name w:val="Обычный + 14 пт Знак"/>
    <w:aliases w:val="По ширине Знак,Первая строка:  0 Знак,95 см Знак"/>
    <w:link w:val="141"/>
    <w:uiPriority w:val="99"/>
    <w:locked/>
    <w:rsid w:val="004B680D"/>
    <w:rPr>
      <w:sz w:val="28"/>
      <w:szCs w:val="28"/>
    </w:rPr>
  </w:style>
  <w:style w:type="paragraph" w:customStyle="1" w:styleId="141">
    <w:name w:val="Обычный + 14 пт"/>
    <w:aliases w:val="По ширине,Первая строка:  0,95 см,27 см"/>
    <w:basedOn w:val="a"/>
    <w:link w:val="140"/>
    <w:uiPriority w:val="99"/>
    <w:rsid w:val="004B680D"/>
    <w:pPr>
      <w:spacing w:after="0" w:line="240" w:lineRule="auto"/>
      <w:jc w:val="both"/>
    </w:pPr>
    <w:rPr>
      <w:sz w:val="28"/>
      <w:szCs w:val="28"/>
    </w:rPr>
  </w:style>
  <w:style w:type="paragraph" w:customStyle="1" w:styleId="copyright-info">
    <w:name w:val="copyright-info"/>
    <w:basedOn w:val="a"/>
    <w:uiPriority w:val="99"/>
    <w:rsid w:val="004B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4B680D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Bodytext2">
    <w:name w:val="Body text (2)_"/>
    <w:link w:val="Bodytext20"/>
    <w:locked/>
    <w:rsid w:val="004B680D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4B680D"/>
    <w:pPr>
      <w:widowControl w:val="0"/>
      <w:shd w:val="clear" w:color="auto" w:fill="FFFFFF"/>
      <w:spacing w:before="360" w:after="240" w:line="322" w:lineRule="exact"/>
    </w:pPr>
    <w:rPr>
      <w:sz w:val="28"/>
      <w:szCs w:val="28"/>
    </w:rPr>
  </w:style>
  <w:style w:type="character" w:styleId="afb">
    <w:name w:val="footnote reference"/>
    <w:uiPriority w:val="99"/>
    <w:semiHidden/>
    <w:unhideWhenUsed/>
    <w:rsid w:val="004B680D"/>
    <w:rPr>
      <w:vertAlign w:val="superscript"/>
    </w:rPr>
  </w:style>
  <w:style w:type="character" w:styleId="afc">
    <w:name w:val="annotation reference"/>
    <w:uiPriority w:val="99"/>
    <w:semiHidden/>
    <w:unhideWhenUsed/>
    <w:rsid w:val="004B680D"/>
    <w:rPr>
      <w:sz w:val="16"/>
      <w:szCs w:val="16"/>
    </w:rPr>
  </w:style>
  <w:style w:type="character" w:customStyle="1" w:styleId="apple-style-span">
    <w:name w:val="apple-style-span"/>
    <w:rsid w:val="004B680D"/>
  </w:style>
  <w:style w:type="character" w:customStyle="1" w:styleId="FontStyle13">
    <w:name w:val="Font Style13"/>
    <w:rsid w:val="004B680D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rsid w:val="004B680D"/>
  </w:style>
  <w:style w:type="character" w:customStyle="1" w:styleId="auto-matches">
    <w:name w:val="auto-matches"/>
    <w:rsid w:val="004B680D"/>
  </w:style>
  <w:style w:type="character" w:customStyle="1" w:styleId="15">
    <w:name w:val="Текст выноски Знак1"/>
    <w:uiPriority w:val="99"/>
    <w:semiHidden/>
    <w:rsid w:val="004B680D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6">
    <w:name w:val="Текст сноски Знак1"/>
    <w:uiPriority w:val="99"/>
    <w:semiHidden/>
    <w:rsid w:val="004B680D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4B680D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table" w:styleId="afd">
    <w:name w:val="Table Grid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4B68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rsid w:val="004B6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d"/>
    <w:uiPriority w:val="59"/>
    <w:rsid w:val="004B680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214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kortkeros-r11.gosweb.gosuslugi.ru" TargetMode="External"/><Relationship Id="rId18" Type="http://schemas.openxmlformats.org/officeDocument/2006/relationships/hyperlink" Target="http://www.consultant.ru/document/cons_doc_LAW_389193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51040/fc77c7117187684ab0cb02c7ee53952df0de55b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kortkeros-r11.gosweb.gosuslugi.ru/glavnoe/internet-priemnaya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kortkeros-r11.gosweb.gosuslugi.ru" TargetMode="External"/><Relationship Id="rId20" Type="http://schemas.openxmlformats.org/officeDocument/2006/relationships/hyperlink" Target="https://kortkeros-r11.gosweb.gosuslugi.ru/glavnoe/administratsiya/struktura/upravlenie-po-kapitalnomu-stroitelstvu/generalnye-plany-i-pravila-zemlepolzovaniya-i-zastroy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www.consultant.ru/document/cons_doc_LAW_38919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51040/fc77c7117187684ab0cb02c7ee53952df0de55be/" TargetMode="External"/><Relationship Id="rId23" Type="http://schemas.openxmlformats.org/officeDocument/2006/relationships/hyperlink" Target="https://kortkeros-r11.gosweb.gosuslugi.ru/glavnoe/internet-priemnaya/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kortkeros.gosuslugi.ru" TargetMode="External"/><Relationship Id="rId19" Type="http://schemas.openxmlformats.org/officeDocument/2006/relationships/hyperlink" Target="https://kortkeros-r11.gosweb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ortkeros.gosuslugi.ru" TargetMode="External"/><Relationship Id="rId14" Type="http://schemas.openxmlformats.org/officeDocument/2006/relationships/hyperlink" Target="https://kortkeros-r11.gosweb.gosuslugi.ru/glavnoe/administratsiya/struktura/upravlenie-po-kapitalnomu-stroitelstvu/generalnye-plany-i-pravila-zemlepolzovaniya-i-zastroyki/" TargetMode="External"/><Relationship Id="rId22" Type="http://schemas.openxmlformats.org/officeDocument/2006/relationships/hyperlink" Target="https://kortkeros-r11.gosweb.gosuslug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B2F5D-5671-4C03-9CF1-7F8F64FD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34</Pages>
  <Words>8195</Words>
  <Characters>46713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home</cp:lastModifiedBy>
  <cp:revision>44</cp:revision>
  <cp:lastPrinted>2024-01-12T13:03:00Z</cp:lastPrinted>
  <dcterms:created xsi:type="dcterms:W3CDTF">2023-12-11T13:43:00Z</dcterms:created>
  <dcterms:modified xsi:type="dcterms:W3CDTF">2024-10-07T04:35:00Z</dcterms:modified>
</cp:coreProperties>
</file>