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85" w:rsidRPr="00654485" w:rsidRDefault="00654485" w:rsidP="00654485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 w:rsidRPr="006544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DBE38" wp14:editId="0D972012">
                <wp:simplePos x="0" y="0"/>
                <wp:positionH relativeFrom="column">
                  <wp:posOffset>5787390</wp:posOffset>
                </wp:positionH>
                <wp:positionV relativeFrom="paragraph">
                  <wp:posOffset>-361950</wp:posOffset>
                </wp:positionV>
                <wp:extent cx="285750" cy="266700"/>
                <wp:effectExtent l="0" t="0" r="19050" b="19050"/>
                <wp:wrapNone/>
                <wp:docPr id="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5.7pt;margin-top:-28.5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 w:rsidRPr="00654485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Pr="00654485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</w:pPr>
      <w:r w:rsidRPr="00654485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</w:rPr>
        <w:t>ВЕСТНИК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54485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Совета муниципального района «Корткеросский» </w:t>
      </w: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654485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администрации муниципального района «Корткеросский»</w:t>
      </w:r>
    </w:p>
    <w:p w:rsidR="00654485" w:rsidRPr="00654485" w:rsidRDefault="00654485" w:rsidP="00654485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654485" w:rsidRPr="00654485" w:rsidRDefault="00654485" w:rsidP="00654485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765109" w:rsidRDefault="00765109" w:rsidP="00765109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bookmarkStart w:id="0" w:name="_Hlk149680244"/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№ 431</w:t>
      </w:r>
    </w:p>
    <w:p w:rsidR="00F3729E" w:rsidRPr="00765109" w:rsidRDefault="00765109" w:rsidP="00765109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13 </w:t>
      </w:r>
      <w:r w:rsidR="00C94634">
        <w:rPr>
          <w:rFonts w:ascii="Sylfaen" w:eastAsia="Times New Roman" w:hAnsi="Sylfaen" w:cs="Times New Roman"/>
          <w:b/>
          <w:sz w:val="48"/>
          <w:szCs w:val="48"/>
          <w:lang w:eastAsia="ru-RU"/>
        </w:rPr>
        <w:t>сентября</w:t>
      </w:r>
      <w:r w:rsidR="005B0E35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2024 год</w:t>
      </w:r>
      <w:r w:rsidR="009F2E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765109" w:rsidRPr="001970C3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1970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Раздел первый</w:t>
      </w:r>
      <w:proofErr w:type="gramEnd"/>
      <w:r w:rsidRPr="001970C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765109" w:rsidRPr="001970C3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70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решения Совета муниципального района «Корткеросский»</w:t>
      </w:r>
    </w:p>
    <w:p w:rsidR="00765109" w:rsidRPr="001970C3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765109" w:rsidRPr="001970C3" w:rsidTr="00E213C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765109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765109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765109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765109" w:rsidRPr="001970C3" w:rsidTr="00E213C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765109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765109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765109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5109" w:rsidRPr="001970C3" w:rsidTr="00E213CC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765109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D126BA" w:rsidRDefault="00765109" w:rsidP="00E2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от 13.09.2024 № </w:t>
            </w:r>
            <w:r w:rsidR="002B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VII-26/</w:t>
            </w:r>
            <w:r w:rsidRPr="0076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6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имущества, передаваемого из муниципальной собственности муниципального образования сельского поселения «Намск» в муниципальную собственность муниципального образования муниципального района «Корткеросский»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F17F45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765109" w:rsidRPr="001970C3" w:rsidTr="00E213CC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765109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D126BA" w:rsidRDefault="00765109" w:rsidP="00E2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13.09.2024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76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65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государственного имущества Республики Коми, передаваемого в собственность муниципального образования муниципального района «Корткеросский»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F17F45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765109" w:rsidRPr="001970C3" w:rsidTr="002B263A">
        <w:trPr>
          <w:trHeight w:val="135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765109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D126BA" w:rsidRDefault="002B263A" w:rsidP="002B2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13.09.2024 №</w:t>
            </w:r>
            <w:r>
              <w:t xml:space="preserve"> </w:t>
            </w:r>
            <w:r w:rsidRPr="002B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VII-26/3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2B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проекта межевания территории земельных участков для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азмещения автомобильной дороги </w:t>
            </w:r>
            <w:r w:rsidRPr="002B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«Верхняя </w:t>
            </w:r>
            <w:proofErr w:type="spellStart"/>
            <w:r w:rsidRPr="002B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Максаковка</w:t>
            </w:r>
            <w:proofErr w:type="spellEnd"/>
            <w:r w:rsidRPr="002B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Веселовка»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F17F45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5109" w:rsidRPr="001970C3" w:rsidTr="00E213CC">
        <w:trPr>
          <w:trHeight w:val="77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765109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E213CC" w:rsidRDefault="00E213CC" w:rsidP="00E2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13.09.2024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E2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-26/4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t xml:space="preserve"> </w:t>
            </w:r>
            <w:r w:rsidRPr="00E2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(программы) приватизации 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льного имущества на 2025 год и </w:t>
            </w:r>
            <w:r w:rsidRPr="00E2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периоды 2026 и 2027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F17F45" w:rsidP="0076510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</w:tr>
      <w:tr w:rsidR="00765109" w:rsidRPr="001970C3" w:rsidTr="00E213CC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765109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E213CC" w:rsidRDefault="00E213CC" w:rsidP="00E2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13.09.2024 №</w:t>
            </w:r>
            <w:r w:rsidRPr="00AB0B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AB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-26/5 «</w:t>
            </w:r>
            <w:r w:rsidRPr="00AB0B24">
              <w:t xml:space="preserve"> </w:t>
            </w:r>
            <w:r w:rsidRPr="00AB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муниципального района «Корткеросский» от 20 декабря 2023 года № VII-22/7 «О бюджете муниципального района «Корткеросский» на 2024 год и плановый период 2025 и 2026 годов»»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F17F45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65109" w:rsidRPr="001970C3" w:rsidTr="00E213CC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E213CC" w:rsidRDefault="00765109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E213CC" w:rsidRDefault="00E213CC" w:rsidP="00E2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13.09.2024 №</w:t>
            </w:r>
            <w:r w:rsidRPr="00E213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E2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-26/6 «О внесении изменений в решение Совета муниципального района «Корткеросский» от 26.04.2024 № VII – 24/9 «Об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восстановления»»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109" w:rsidRPr="001970C3" w:rsidRDefault="00F17F45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</w:tr>
      <w:tr w:rsidR="00E213CC" w:rsidRPr="001970C3" w:rsidTr="00E213CC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C" w:rsidRPr="00E213CC" w:rsidRDefault="00E213CC" w:rsidP="00E2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13.09.2024 №</w:t>
            </w:r>
            <w:r w:rsidRPr="00E213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E2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-26/7 «Об отмене решения Совета муниципального района «Корткеросский» от 26 апреля 2024 года № VII-24/12 «О внесении изменений и дополнений в Устав муниципального образования муниципального района «Корткеросский»»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C" w:rsidRPr="001970C3" w:rsidRDefault="00F17F45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77BD3" w:rsidRPr="001970C3" w:rsidTr="00D77BD3">
        <w:trPr>
          <w:trHeight w:val="183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3" w:rsidRPr="00D77BD3" w:rsidRDefault="00D77BD3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3" w:rsidRPr="00D77BD3" w:rsidRDefault="00D77BD3" w:rsidP="00D77BD3">
            <w:pPr>
              <w:keepNext/>
              <w:tabs>
                <w:tab w:val="left" w:pos="3828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13.09.2024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D77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-26/8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 внесении </w:t>
            </w:r>
            <w:r w:rsidRPr="00D77B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изменений и дополнений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Устав муниципального </w:t>
            </w:r>
            <w:r w:rsidRPr="00D77BD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разования муниципального района «Корткеросский»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3" w:rsidRPr="001970C3" w:rsidRDefault="00F17F45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20-26</w:t>
            </w:r>
          </w:p>
        </w:tc>
      </w:tr>
      <w:tr w:rsidR="00C45E6E" w:rsidRPr="001970C3" w:rsidTr="00892A40">
        <w:trPr>
          <w:trHeight w:val="290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6E" w:rsidRPr="00C45E6E" w:rsidRDefault="00C45E6E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6E" w:rsidRDefault="00892A40" w:rsidP="00892A40">
            <w:pPr>
              <w:keepNext/>
              <w:tabs>
                <w:tab w:val="left" w:pos="3828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13.09.2024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89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-26/9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9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муниципального района «Корткеросский» от 02 октября 2020 г. № VII-1/4 «Об утверждении состава постоянных  комиссий Совета муниципального района «Корткеросский» седьмого созыва и избрание председателей и заместителей председателей постоянных комиссий Совет муниципального района «Корткеросский» седьмого созыва»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6E" w:rsidRPr="001970C3" w:rsidRDefault="00F17F45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45E6E" w:rsidRPr="001970C3" w:rsidTr="00D77BD3">
        <w:trPr>
          <w:trHeight w:val="183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6E" w:rsidRDefault="00C45E6E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6E" w:rsidRDefault="00892A40" w:rsidP="00892A40">
            <w:pPr>
              <w:keepNext/>
              <w:tabs>
                <w:tab w:val="left" w:pos="3828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13.09.2024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89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-26/10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9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о реализации в 1 полугодии 2024 года муниципальной программы «Противодействие коррупции в муниципальном образовании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района «Корткеросский»  </w:t>
            </w:r>
            <w:r w:rsidRPr="0089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2021-2024 годы»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6E" w:rsidRPr="001970C3" w:rsidRDefault="00F17F45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28-32</w:t>
            </w:r>
          </w:p>
        </w:tc>
      </w:tr>
      <w:tr w:rsidR="00892A40" w:rsidRPr="001970C3" w:rsidTr="00892A40">
        <w:trPr>
          <w:trHeight w:val="235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40" w:rsidRDefault="00892A40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40" w:rsidRDefault="00892A40" w:rsidP="00D77BD3">
            <w:pPr>
              <w:keepNext/>
              <w:tabs>
                <w:tab w:val="left" w:pos="3828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ешение от 13.09.2024 №VII-26/11 </w:t>
            </w:r>
            <w:r w:rsidRPr="0089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признании утратившим силу решения Совета муниципального района «Корткеросский» от 27.09.2012 № V-18/7 «Об утверждении Положения о порядке возмещения и нормах командировочных расходов за счет средств бюджета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района «Корткеросский»»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40" w:rsidRPr="001970C3" w:rsidRDefault="00F17F45" w:rsidP="00E213C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765109" w:rsidRPr="001970C3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Pr="001970C3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4634" w:rsidRDefault="00C94634" w:rsidP="00C946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77BD3" w:rsidRDefault="00D77BD3" w:rsidP="00C946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B0B24" w:rsidRDefault="00AB0B24" w:rsidP="00C946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B0B24" w:rsidRPr="00654485" w:rsidRDefault="00AB0B24" w:rsidP="00AB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Разл</w:t>
      </w:r>
      <w:r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ел</w:t>
      </w:r>
      <w:proofErr w:type="spellEnd"/>
      <w:r w:rsidRPr="006544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второй:</w:t>
      </w:r>
    </w:p>
    <w:p w:rsidR="00AB0B24" w:rsidRPr="00654485" w:rsidRDefault="00AB0B24" w:rsidP="00AB0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65448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постановления администрации муниципального района «Корткеросский»</w:t>
      </w:r>
    </w:p>
    <w:p w:rsidR="00AB0B24" w:rsidRDefault="00AB0B24" w:rsidP="00AB0B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AB0B24" w:rsidRPr="00654485" w:rsidTr="00AB0B2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654485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654485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654485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AB0B24" w:rsidRPr="00654485" w:rsidTr="00AB0B2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654485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654485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654485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0B24" w:rsidRPr="00654485" w:rsidTr="00AB0B24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654485" w:rsidRDefault="00AB0B24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654485" w:rsidRDefault="00AB0B24" w:rsidP="00AB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29.08.2024 № 1095 </w:t>
            </w:r>
            <w:r>
              <w:t xml:space="preserve"> «</w:t>
            </w:r>
            <w:r w:rsidRPr="00AB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«Корткеросский» от 28.12.2020 № 1846 «Об утверждении должностей муниципальной службы муниципального образования муниципального района «Корткеросский»,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      </w:r>
            <w:proofErr w:type="gramEnd"/>
            <w:r w:rsidRPr="00AB0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имущественного характера своих супруги (супруга) и несовершеннолетних детей»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4" w:rsidRPr="00654485" w:rsidRDefault="00F17F45" w:rsidP="00AB0B24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AB0B24" w:rsidRDefault="00AB0B24" w:rsidP="00C946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77BD3" w:rsidRDefault="00D77BD3" w:rsidP="00C946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65109" w:rsidRPr="00AB0B24" w:rsidRDefault="00C94634" w:rsidP="00AB0B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proofErr w:type="gramStart"/>
      <w:r w:rsidR="00765109" w:rsidRPr="007651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Раздел первый</w:t>
      </w:r>
      <w:proofErr w:type="gramEnd"/>
      <w:r w:rsidR="00765109" w:rsidRPr="007651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:rsid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651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решения Совета муниципального района </w:t>
      </w:r>
    </w:p>
    <w:p w:rsid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6510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«Корткеросский»</w:t>
      </w:r>
    </w:p>
    <w:p w:rsidR="00765109" w:rsidRDefault="00765109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5109" w:rsidRPr="00AB0B24" w:rsidRDefault="00765109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5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от 13.09.2024 №</w:t>
      </w:r>
      <w:r w:rsidRPr="0076510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AB0B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-26/1</w:t>
      </w:r>
    </w:p>
    <w:p w:rsidR="00765109" w:rsidRPr="00765109" w:rsidRDefault="00765109" w:rsidP="00765109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51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«Об утверждении перечня имущества, передаваемого из муниципальной собственности муниципального образования сельского поселения «Намск» в муниципальную собственность муниципального образования муниципального района «Корткеросский»»</w:t>
      </w: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5109" w:rsidRPr="00765109" w:rsidRDefault="00765109" w:rsidP="00765109">
      <w:pPr>
        <w:keepNext/>
        <w:shd w:val="clear" w:color="auto" w:fill="FFFFFF"/>
        <w:spacing w:after="144" w:line="242" w:lineRule="atLeast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 октября 2003 года                 № 131–ФЗ «Об общих принципах организации местного самоуправления в Российской Федерации», Законом Республики Коми от 12.09.2019 года № 54-РЗ</w:t>
      </w:r>
      <w:r w:rsidRPr="00765109">
        <w:rPr>
          <w:rFonts w:ascii="Arial" w:eastAsia="Times New Roman" w:hAnsi="Arial" w:cs="Arial"/>
          <w:color w:val="3C3C3C"/>
          <w:spacing w:val="2"/>
          <w:sz w:val="31"/>
          <w:szCs w:val="31"/>
          <w:shd w:val="clear" w:color="auto" w:fill="FFFFFF"/>
          <w:lang w:eastAsia="ru-RU"/>
        </w:rPr>
        <w:t xml:space="preserve"> «</w:t>
      </w:r>
      <w:r w:rsidRPr="00765109">
        <w:rPr>
          <w:rFonts w:ascii="Times New Roman" w:eastAsia="Times New Roman" w:hAnsi="Times New Roman" w:cs="Times New Roman"/>
          <w:spacing w:val="2"/>
          <w:sz w:val="28"/>
          <w:szCs w:val="24"/>
          <w:shd w:val="clear" w:color="auto" w:fill="FFFFFF"/>
          <w:lang w:eastAsia="ru-RU"/>
        </w:rPr>
        <w:t>О признании утратившими силу </w:t>
      </w:r>
      <w:hyperlink r:id="rId9" w:history="1">
        <w:r w:rsidRPr="00765109">
          <w:rPr>
            <w:rFonts w:ascii="Times New Roman" w:eastAsia="Times New Roman" w:hAnsi="Times New Roman" w:cs="Times New Roman"/>
            <w:spacing w:val="2"/>
            <w:sz w:val="28"/>
            <w:szCs w:val="24"/>
            <w:shd w:val="clear" w:color="auto" w:fill="FFFFFF"/>
            <w:lang w:eastAsia="ru-RU"/>
          </w:rPr>
          <w:t>Закона Республики Коми «О некоторых вопросах местного значения муниципальных образований сельских поселений в Республике Коми</w:t>
        </w:r>
      </w:hyperlink>
      <w:r w:rsidRPr="00765109">
        <w:rPr>
          <w:rFonts w:ascii="Times New Roman" w:eastAsia="Times New Roman" w:hAnsi="Times New Roman" w:cs="Times New Roman"/>
          <w:spacing w:val="2"/>
          <w:sz w:val="28"/>
          <w:szCs w:val="24"/>
          <w:shd w:val="clear" w:color="auto" w:fill="FFFFFF"/>
          <w:lang w:eastAsia="ru-RU"/>
        </w:rPr>
        <w:t>»</w:t>
      </w:r>
      <w:r w:rsidRPr="00765109">
        <w:rPr>
          <w:rFonts w:ascii="Arial" w:eastAsia="Times New Roman" w:hAnsi="Arial" w:cs="Arial"/>
          <w:color w:val="3C3C3C"/>
          <w:spacing w:val="2"/>
          <w:sz w:val="31"/>
          <w:szCs w:val="31"/>
          <w:shd w:val="clear" w:color="auto" w:fill="FFFFFF"/>
          <w:lang w:eastAsia="ru-RU"/>
        </w:rPr>
        <w:t> </w:t>
      </w:r>
      <w:r w:rsidRPr="00765109">
        <w:rPr>
          <w:rFonts w:ascii="Times New Roman" w:eastAsia="Times New Roman" w:hAnsi="Times New Roman" w:cs="Times New Roman"/>
          <w:spacing w:val="2"/>
          <w:sz w:val="28"/>
          <w:szCs w:val="31"/>
          <w:shd w:val="clear" w:color="auto" w:fill="FFFFFF"/>
          <w:lang w:eastAsia="ru-RU"/>
        </w:rPr>
        <w:t>и законов Республики Коми о внесении изменений в него</w:t>
      </w: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муниципального района «Корткеросский», Совет муниципального района</w:t>
      </w:r>
      <w:proofErr w:type="gramEnd"/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«Корткеросский» решил: </w:t>
      </w:r>
    </w:p>
    <w:p w:rsidR="00765109" w:rsidRPr="00765109" w:rsidRDefault="00765109" w:rsidP="00765109">
      <w:pPr>
        <w:numPr>
          <w:ilvl w:val="0"/>
          <w:numId w:val="33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имущества, передаваемого из муниципальной собственности муниципального образования сельского поселения </w:t>
      </w:r>
      <w:r w:rsidRPr="0076510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«Намск» </w:t>
      </w: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 муниципального образования муниципального района «Корткеросский», согласно приложениям к настоящему решению.</w:t>
      </w:r>
    </w:p>
    <w:p w:rsidR="00765109" w:rsidRPr="00765109" w:rsidRDefault="00765109" w:rsidP="00765109">
      <w:pPr>
        <w:numPr>
          <w:ilvl w:val="0"/>
          <w:numId w:val="33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510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со дня его принятия.</w:t>
      </w:r>
    </w:p>
    <w:p w:rsidR="00765109" w:rsidRP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51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муниципального района «Корткеросский» -                                          руководитель администрации                                                     К. Сажин</w:t>
      </w:r>
    </w:p>
    <w:p w:rsidR="00765109" w:rsidRP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5109" w:rsidRPr="00765109" w:rsidRDefault="00765109" w:rsidP="0076510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109" w:rsidRDefault="00765109" w:rsidP="00765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109" w:rsidRDefault="00765109" w:rsidP="00765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109" w:rsidRPr="00765109" w:rsidRDefault="002B263A" w:rsidP="002B26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района «Корткеросский»</w:t>
      </w: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13.09.2024</w:t>
      </w: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65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65109">
        <w:rPr>
          <w:rFonts w:ascii="Times New Roman" w:eastAsia="Times New Roman" w:hAnsi="Times New Roman" w:cs="Times New Roman"/>
          <w:sz w:val="24"/>
          <w:szCs w:val="24"/>
          <w:lang w:eastAsia="ru-RU"/>
        </w:rPr>
        <w:t>-26/1</w:t>
      </w: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51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объектов, находящихся в муниципальной собственности муниципального образования сельского поселения «Намск», передаваемых в муниципальную собственность муниципального образования муниципального района «Корткеросский»</w:t>
      </w: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2410"/>
        <w:gridCol w:w="1984"/>
        <w:gridCol w:w="1276"/>
        <w:gridCol w:w="1418"/>
        <w:gridCol w:w="1559"/>
      </w:tblGrid>
      <w:tr w:rsidR="00765109" w:rsidRPr="00765109" w:rsidTr="00E213CC">
        <w:trPr>
          <w:trHeight w:val="759"/>
        </w:trPr>
        <w:tc>
          <w:tcPr>
            <w:tcW w:w="425" w:type="dxa"/>
          </w:tcPr>
          <w:p w:rsidR="00765109" w:rsidRPr="00765109" w:rsidRDefault="00765109" w:rsidP="0076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76510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76510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объекта</w:t>
            </w:r>
          </w:p>
        </w:tc>
        <w:tc>
          <w:tcPr>
            <w:tcW w:w="241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Адрес местонахождения</w:t>
            </w:r>
          </w:p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Кадастровый номер земельного участок, на котором расположен объект учета</w:t>
            </w:r>
          </w:p>
        </w:tc>
        <w:tc>
          <w:tcPr>
            <w:tcW w:w="1276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Сведения об основных характеристиках</w:t>
            </w:r>
          </w:p>
        </w:tc>
        <w:tc>
          <w:tcPr>
            <w:tcW w:w="1418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559" w:type="dxa"/>
            <w:vAlign w:val="center"/>
          </w:tcPr>
          <w:p w:rsidR="00765109" w:rsidRPr="00765109" w:rsidRDefault="00765109" w:rsidP="00765109">
            <w:pPr>
              <w:tabs>
                <w:tab w:val="left" w:pos="-250"/>
                <w:tab w:val="left" w:pos="2443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Остаточная стоимость, руб.</w:t>
            </w:r>
          </w:p>
        </w:tc>
      </w:tr>
      <w:tr w:rsidR="00765109" w:rsidRPr="00765109" w:rsidTr="00E213CC">
        <w:tc>
          <w:tcPr>
            <w:tcW w:w="425" w:type="dxa"/>
            <w:vAlign w:val="center"/>
          </w:tcPr>
          <w:p w:rsidR="00765109" w:rsidRPr="00765109" w:rsidRDefault="00765109" w:rsidP="0076510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241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Российская Федерация, Республика Коми, Корткеросский муниципальный район, сельское поселение «Намск»,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амск</w:t>
            </w:r>
            <w:proofErr w:type="spell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ул.Житомирская</w:t>
            </w:r>
            <w:proofErr w:type="spellEnd"/>
          </w:p>
        </w:tc>
        <w:tc>
          <w:tcPr>
            <w:tcW w:w="1984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11:06:5501002:246</w:t>
            </w:r>
          </w:p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 тротуарная плитка, каркас металлический с дверьми</w:t>
            </w:r>
          </w:p>
        </w:tc>
        <w:tc>
          <w:tcPr>
            <w:tcW w:w="1418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35000,00</w:t>
            </w:r>
          </w:p>
        </w:tc>
        <w:tc>
          <w:tcPr>
            <w:tcW w:w="1559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765109" w:rsidRPr="00765109" w:rsidTr="00E213CC">
        <w:tc>
          <w:tcPr>
            <w:tcW w:w="425" w:type="dxa"/>
            <w:vAlign w:val="center"/>
          </w:tcPr>
          <w:p w:rsidR="00765109" w:rsidRPr="00765109" w:rsidRDefault="00765109" w:rsidP="0076510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241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Российская Федерация, Республика Коми, Корткеросский муниципальный район, сельское поселение «Намск»,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амск</w:t>
            </w:r>
            <w:proofErr w:type="spell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ул.Кирова</w:t>
            </w:r>
            <w:proofErr w:type="spellEnd"/>
          </w:p>
        </w:tc>
        <w:tc>
          <w:tcPr>
            <w:tcW w:w="1984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11:06:5501004:279</w:t>
            </w:r>
          </w:p>
        </w:tc>
        <w:tc>
          <w:tcPr>
            <w:tcW w:w="1276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 тротуарная плитка, каркас металлический с дверьми</w:t>
            </w:r>
          </w:p>
        </w:tc>
        <w:tc>
          <w:tcPr>
            <w:tcW w:w="1418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35000,00</w:t>
            </w:r>
          </w:p>
        </w:tc>
        <w:tc>
          <w:tcPr>
            <w:tcW w:w="1559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765109" w:rsidRPr="00765109" w:rsidTr="00E213CC">
        <w:tc>
          <w:tcPr>
            <w:tcW w:w="425" w:type="dxa"/>
            <w:vAlign w:val="center"/>
          </w:tcPr>
          <w:p w:rsidR="00765109" w:rsidRPr="00765109" w:rsidRDefault="00765109" w:rsidP="0076510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241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Российская Федерация, Республика Коми, Корткеросский муниципальный район, сельское поселение «Намск»,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амск</w:t>
            </w:r>
            <w:proofErr w:type="spell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ул.Лесная</w:t>
            </w:r>
            <w:proofErr w:type="spellEnd"/>
          </w:p>
        </w:tc>
        <w:tc>
          <w:tcPr>
            <w:tcW w:w="1984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11:06:5501005:194</w:t>
            </w:r>
          </w:p>
        </w:tc>
        <w:tc>
          <w:tcPr>
            <w:tcW w:w="1276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 тротуарная плитка, каркас металлический с дверьми</w:t>
            </w:r>
          </w:p>
        </w:tc>
        <w:tc>
          <w:tcPr>
            <w:tcW w:w="1418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35000,00</w:t>
            </w:r>
          </w:p>
        </w:tc>
        <w:tc>
          <w:tcPr>
            <w:tcW w:w="1559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765109" w:rsidRPr="00765109" w:rsidTr="00E213CC">
        <w:tc>
          <w:tcPr>
            <w:tcW w:w="425" w:type="dxa"/>
            <w:vAlign w:val="center"/>
          </w:tcPr>
          <w:p w:rsidR="00765109" w:rsidRPr="00765109" w:rsidRDefault="00765109" w:rsidP="0076510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241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Российская Федерация, Республика Коми, Корткеросский муниципальный район, сельское поселение «Намск»,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амск</w:t>
            </w:r>
            <w:proofErr w:type="spell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ул.Набережная</w:t>
            </w:r>
            <w:proofErr w:type="spellEnd"/>
          </w:p>
        </w:tc>
        <w:tc>
          <w:tcPr>
            <w:tcW w:w="1984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11:06:5501004:277</w:t>
            </w:r>
          </w:p>
        </w:tc>
        <w:tc>
          <w:tcPr>
            <w:tcW w:w="1276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 тротуарная плитка, каркас металлический с дверьми</w:t>
            </w:r>
          </w:p>
        </w:tc>
        <w:tc>
          <w:tcPr>
            <w:tcW w:w="1418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35000,00</w:t>
            </w:r>
          </w:p>
        </w:tc>
        <w:tc>
          <w:tcPr>
            <w:tcW w:w="1559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765109" w:rsidRPr="00765109" w:rsidTr="00E213CC">
        <w:tc>
          <w:tcPr>
            <w:tcW w:w="425" w:type="dxa"/>
            <w:vAlign w:val="center"/>
          </w:tcPr>
          <w:p w:rsidR="00765109" w:rsidRPr="00765109" w:rsidRDefault="00765109" w:rsidP="0076510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241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Российская Федерация, Республика Коми, Корткеросский муниципальный район, сельское поселение «Намск»,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амск</w:t>
            </w:r>
            <w:proofErr w:type="spell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ул.Социалистическая</w:t>
            </w:r>
            <w:proofErr w:type="spellEnd"/>
          </w:p>
        </w:tc>
        <w:tc>
          <w:tcPr>
            <w:tcW w:w="1984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11:06:5501004:283</w:t>
            </w:r>
          </w:p>
        </w:tc>
        <w:tc>
          <w:tcPr>
            <w:tcW w:w="1276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 тротуарная плитка, каркас металлический с дверьми</w:t>
            </w:r>
          </w:p>
        </w:tc>
        <w:tc>
          <w:tcPr>
            <w:tcW w:w="1418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35000,00</w:t>
            </w:r>
          </w:p>
        </w:tc>
        <w:tc>
          <w:tcPr>
            <w:tcW w:w="1559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765109" w:rsidRPr="00765109" w:rsidTr="00E213CC">
        <w:tc>
          <w:tcPr>
            <w:tcW w:w="425" w:type="dxa"/>
            <w:vAlign w:val="center"/>
          </w:tcPr>
          <w:p w:rsidR="00765109" w:rsidRPr="00765109" w:rsidRDefault="00765109" w:rsidP="0076510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241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Российская Федерация, Республика Коми, Корткеросский муниципальный район, сельское поселение «Намск»,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амск</w:t>
            </w:r>
            <w:proofErr w:type="spell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1984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11:06:5501002:248</w:t>
            </w:r>
          </w:p>
        </w:tc>
        <w:tc>
          <w:tcPr>
            <w:tcW w:w="1276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 тротуарная плитка, каркас металлический с дверьми</w:t>
            </w:r>
          </w:p>
        </w:tc>
        <w:tc>
          <w:tcPr>
            <w:tcW w:w="1418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35000,00</w:t>
            </w:r>
          </w:p>
        </w:tc>
        <w:tc>
          <w:tcPr>
            <w:tcW w:w="1559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765109" w:rsidRPr="00765109" w:rsidTr="00E213CC">
        <w:tc>
          <w:tcPr>
            <w:tcW w:w="425" w:type="dxa"/>
            <w:vAlign w:val="center"/>
          </w:tcPr>
          <w:p w:rsidR="00765109" w:rsidRPr="00765109" w:rsidRDefault="00765109" w:rsidP="0076510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241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Российская Федерация, Республика Коми, Корткеросский муниципальный район, сельское поселение «Намск»,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proofErr w:type="gram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опыдино</w:t>
            </w:r>
            <w:proofErr w:type="spell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984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11:06:5401001:219</w:t>
            </w:r>
          </w:p>
        </w:tc>
        <w:tc>
          <w:tcPr>
            <w:tcW w:w="1276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 тротуарная плитка, каркас металлический с дверьми</w:t>
            </w:r>
          </w:p>
        </w:tc>
        <w:tc>
          <w:tcPr>
            <w:tcW w:w="1418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35000,00</w:t>
            </w:r>
          </w:p>
        </w:tc>
        <w:tc>
          <w:tcPr>
            <w:tcW w:w="1559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765109" w:rsidRPr="00765109" w:rsidTr="00E213CC">
        <w:tc>
          <w:tcPr>
            <w:tcW w:w="425" w:type="dxa"/>
            <w:vAlign w:val="center"/>
          </w:tcPr>
          <w:p w:rsidR="00765109" w:rsidRPr="00765109" w:rsidRDefault="00765109" w:rsidP="0076510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2410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Российская Федерация, Республика Коми, Корткеросский муниципальный район, сельское поселение «Намск»,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proofErr w:type="gram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опыдино</w:t>
            </w:r>
            <w:proofErr w:type="spellEnd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984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11:06:5401001:220</w:t>
            </w:r>
          </w:p>
        </w:tc>
        <w:tc>
          <w:tcPr>
            <w:tcW w:w="1276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 тротуарная плитка, каркас металлический с дверьми</w:t>
            </w:r>
          </w:p>
        </w:tc>
        <w:tc>
          <w:tcPr>
            <w:tcW w:w="1418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35000,00</w:t>
            </w:r>
          </w:p>
        </w:tc>
        <w:tc>
          <w:tcPr>
            <w:tcW w:w="1559" w:type="dxa"/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35000,00</w:t>
            </w:r>
          </w:p>
        </w:tc>
      </w:tr>
    </w:tbl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2B26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района «Корткеросский»</w:t>
      </w: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13.09.2024</w:t>
      </w: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65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65109">
        <w:rPr>
          <w:rFonts w:ascii="Times New Roman" w:eastAsia="Times New Roman" w:hAnsi="Times New Roman" w:cs="Times New Roman"/>
          <w:sz w:val="28"/>
          <w:szCs w:val="28"/>
          <w:lang w:eastAsia="ru-RU"/>
        </w:rPr>
        <w:t>-26/1</w:t>
      </w: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51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объектов, находящихся в муниципальной собственности муниципального образования сельского поселения «Намск», передаваемых в муниципальную собственность муниципального образования муниципального района «Корткеросский»</w:t>
      </w: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1886"/>
        <w:gridCol w:w="2090"/>
        <w:gridCol w:w="1886"/>
        <w:gridCol w:w="1886"/>
        <w:gridCol w:w="1886"/>
      </w:tblGrid>
      <w:tr w:rsidR="00765109" w:rsidRPr="00765109" w:rsidTr="00E213CC">
        <w:tc>
          <w:tcPr>
            <w:tcW w:w="1886" w:type="dxa"/>
            <w:vAlign w:val="center"/>
          </w:tcPr>
          <w:p w:rsidR="00765109" w:rsidRPr="00765109" w:rsidRDefault="00765109" w:rsidP="00765109">
            <w:pPr>
              <w:jc w:val="center"/>
              <w:rPr>
                <w:b/>
                <w:sz w:val="28"/>
                <w:szCs w:val="24"/>
                <w:lang w:eastAsia="ru-RU"/>
              </w:rPr>
            </w:pPr>
            <w:proofErr w:type="gramStart"/>
            <w:r w:rsidRPr="00765109">
              <w:rPr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765109">
              <w:rPr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1886" w:type="dxa"/>
            <w:vAlign w:val="center"/>
          </w:tcPr>
          <w:p w:rsidR="00765109" w:rsidRPr="00765109" w:rsidRDefault="00765109" w:rsidP="00765109">
            <w:pPr>
              <w:jc w:val="center"/>
              <w:rPr>
                <w:b/>
                <w:sz w:val="28"/>
                <w:szCs w:val="24"/>
                <w:lang w:eastAsia="ru-RU"/>
              </w:rPr>
            </w:pPr>
            <w:r w:rsidRPr="00765109">
              <w:rPr>
                <w:b/>
                <w:sz w:val="28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86" w:type="dxa"/>
            <w:vAlign w:val="center"/>
          </w:tcPr>
          <w:p w:rsidR="00765109" w:rsidRPr="00765109" w:rsidRDefault="00765109" w:rsidP="00765109">
            <w:pPr>
              <w:jc w:val="center"/>
              <w:rPr>
                <w:b/>
                <w:sz w:val="28"/>
                <w:szCs w:val="24"/>
                <w:lang w:eastAsia="ru-RU"/>
              </w:rPr>
            </w:pPr>
            <w:r w:rsidRPr="00765109">
              <w:rPr>
                <w:b/>
                <w:sz w:val="28"/>
                <w:szCs w:val="24"/>
                <w:lang w:eastAsia="ru-RU"/>
              </w:rPr>
              <w:t>Количество</w:t>
            </w:r>
          </w:p>
        </w:tc>
        <w:tc>
          <w:tcPr>
            <w:tcW w:w="1886" w:type="dxa"/>
            <w:vAlign w:val="center"/>
          </w:tcPr>
          <w:p w:rsidR="00765109" w:rsidRPr="00765109" w:rsidRDefault="00765109" w:rsidP="00765109">
            <w:pPr>
              <w:jc w:val="center"/>
              <w:rPr>
                <w:b/>
                <w:sz w:val="28"/>
                <w:szCs w:val="24"/>
                <w:lang w:eastAsia="ru-RU"/>
              </w:rPr>
            </w:pPr>
            <w:r w:rsidRPr="00765109">
              <w:rPr>
                <w:b/>
                <w:sz w:val="28"/>
                <w:szCs w:val="24"/>
                <w:lang w:eastAsia="ru-RU"/>
              </w:rPr>
              <w:t>Балансовая сумма</w:t>
            </w:r>
          </w:p>
        </w:tc>
        <w:tc>
          <w:tcPr>
            <w:tcW w:w="1886" w:type="dxa"/>
            <w:vAlign w:val="center"/>
          </w:tcPr>
          <w:p w:rsidR="00765109" w:rsidRPr="00765109" w:rsidRDefault="00765109" w:rsidP="00765109">
            <w:pPr>
              <w:jc w:val="center"/>
              <w:rPr>
                <w:b/>
                <w:sz w:val="28"/>
                <w:szCs w:val="24"/>
                <w:lang w:eastAsia="ru-RU"/>
              </w:rPr>
            </w:pPr>
            <w:r w:rsidRPr="00765109">
              <w:rPr>
                <w:b/>
                <w:sz w:val="28"/>
                <w:szCs w:val="24"/>
                <w:lang w:eastAsia="ru-RU"/>
              </w:rPr>
              <w:t>Остаточная сумма</w:t>
            </w:r>
          </w:p>
        </w:tc>
      </w:tr>
      <w:tr w:rsidR="00765109" w:rsidRPr="00765109" w:rsidTr="00E213CC">
        <w:tc>
          <w:tcPr>
            <w:tcW w:w="1886" w:type="dxa"/>
            <w:vAlign w:val="center"/>
          </w:tcPr>
          <w:p w:rsidR="00765109" w:rsidRPr="00765109" w:rsidRDefault="00765109" w:rsidP="00765109">
            <w:pPr>
              <w:jc w:val="center"/>
              <w:rPr>
                <w:sz w:val="28"/>
                <w:szCs w:val="24"/>
                <w:lang w:eastAsia="ru-RU"/>
              </w:rPr>
            </w:pPr>
            <w:r w:rsidRPr="00765109">
              <w:rPr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vAlign w:val="center"/>
          </w:tcPr>
          <w:p w:rsidR="00765109" w:rsidRPr="00765109" w:rsidRDefault="00765109" w:rsidP="00765109">
            <w:pPr>
              <w:jc w:val="center"/>
              <w:rPr>
                <w:sz w:val="28"/>
                <w:szCs w:val="24"/>
                <w:lang w:eastAsia="ru-RU"/>
              </w:rPr>
            </w:pPr>
            <w:r w:rsidRPr="00765109">
              <w:rPr>
                <w:sz w:val="28"/>
                <w:szCs w:val="24"/>
                <w:lang w:eastAsia="ru-RU"/>
              </w:rPr>
              <w:t>Контейнер мусорный</w:t>
            </w:r>
          </w:p>
        </w:tc>
        <w:tc>
          <w:tcPr>
            <w:tcW w:w="1886" w:type="dxa"/>
            <w:vAlign w:val="center"/>
          </w:tcPr>
          <w:p w:rsidR="00765109" w:rsidRPr="00765109" w:rsidRDefault="00765109" w:rsidP="00765109">
            <w:pPr>
              <w:jc w:val="center"/>
              <w:rPr>
                <w:sz w:val="28"/>
                <w:szCs w:val="24"/>
                <w:lang w:eastAsia="ru-RU"/>
              </w:rPr>
            </w:pPr>
            <w:r w:rsidRPr="00765109">
              <w:rPr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886" w:type="dxa"/>
            <w:vAlign w:val="center"/>
          </w:tcPr>
          <w:p w:rsidR="00765109" w:rsidRPr="00765109" w:rsidRDefault="00765109" w:rsidP="00765109">
            <w:pPr>
              <w:jc w:val="center"/>
              <w:rPr>
                <w:sz w:val="28"/>
                <w:szCs w:val="24"/>
                <w:lang w:eastAsia="ru-RU"/>
              </w:rPr>
            </w:pPr>
            <w:r w:rsidRPr="00765109">
              <w:rPr>
                <w:sz w:val="28"/>
                <w:szCs w:val="24"/>
                <w:lang w:eastAsia="ru-RU"/>
              </w:rPr>
              <w:t>150000,00</w:t>
            </w:r>
          </w:p>
        </w:tc>
        <w:tc>
          <w:tcPr>
            <w:tcW w:w="1886" w:type="dxa"/>
            <w:vAlign w:val="center"/>
          </w:tcPr>
          <w:p w:rsidR="00765109" w:rsidRPr="00765109" w:rsidRDefault="00765109" w:rsidP="00765109">
            <w:pPr>
              <w:jc w:val="center"/>
              <w:rPr>
                <w:sz w:val="28"/>
                <w:szCs w:val="24"/>
                <w:lang w:eastAsia="ru-RU"/>
              </w:rPr>
            </w:pPr>
            <w:r w:rsidRPr="00765109">
              <w:rPr>
                <w:sz w:val="28"/>
                <w:szCs w:val="24"/>
                <w:lang w:eastAsia="ru-RU"/>
              </w:rPr>
              <w:t>150000,00</w:t>
            </w:r>
          </w:p>
        </w:tc>
      </w:tr>
    </w:tbl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3A" w:rsidRDefault="00765109" w:rsidP="002B263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 w:type="page"/>
      </w:r>
    </w:p>
    <w:p w:rsidR="002B263A" w:rsidRPr="002B263A" w:rsidRDefault="002B263A" w:rsidP="002B2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2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Решение от 13.09.2024 №</w:t>
      </w:r>
      <w:r w:rsidRPr="002B263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2B2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-26/2</w:t>
      </w:r>
    </w:p>
    <w:p w:rsidR="00765109" w:rsidRPr="002B263A" w:rsidRDefault="002B263A" w:rsidP="002B263A">
      <w:pPr>
        <w:shd w:val="clear" w:color="auto" w:fill="FFFFFF"/>
        <w:spacing w:after="0" w:line="240" w:lineRule="auto"/>
        <w:jc w:val="center"/>
        <w:rPr>
          <w:rFonts w:ascii="Times New Roman" w:eastAsia="Tahoma" w:hAnsi="Times New Roman" w:cs="Times New Roman"/>
          <w:b/>
          <w:sz w:val="32"/>
          <w:szCs w:val="32"/>
          <w:lang w:eastAsia="ru-RU"/>
        </w:rPr>
      </w:pPr>
      <w:r w:rsidRPr="002B2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765109" w:rsidRPr="002B263A">
        <w:rPr>
          <w:rFonts w:ascii="Times New Roman" w:eastAsia="Tahoma" w:hAnsi="Times New Roman" w:cs="Times New Roman"/>
          <w:b/>
          <w:sz w:val="32"/>
          <w:szCs w:val="32"/>
          <w:lang w:eastAsia="ru-RU"/>
        </w:rPr>
        <w:t>Об утверждении перечня государственного имущества Республики Коми, передаваемого в собственность муниципального образования муниципального района «Корткеросский»</w:t>
      </w:r>
      <w:r>
        <w:rPr>
          <w:rFonts w:ascii="Times New Roman" w:eastAsia="Tahoma" w:hAnsi="Times New Roman" w:cs="Times New Roman"/>
          <w:b/>
          <w:sz w:val="32"/>
          <w:szCs w:val="32"/>
          <w:lang w:eastAsia="ru-RU"/>
        </w:rPr>
        <w:t>»</w:t>
      </w:r>
    </w:p>
    <w:p w:rsidR="00765109" w:rsidRPr="00765109" w:rsidRDefault="00765109" w:rsidP="00765109">
      <w:pPr>
        <w:shd w:val="clear" w:color="auto" w:fill="FFFFFF"/>
        <w:spacing w:after="0" w:line="240" w:lineRule="auto"/>
        <w:ind w:left="1260" w:hanging="1260"/>
        <w:jc w:val="center"/>
        <w:rPr>
          <w:rFonts w:ascii="Times New Roman" w:eastAsia="Tahoma" w:hAnsi="Times New Roman" w:cs="Times New Roman"/>
          <w:b/>
          <w:sz w:val="32"/>
          <w:szCs w:val="32"/>
          <w:lang w:eastAsia="ru-RU"/>
        </w:rPr>
      </w:pPr>
    </w:p>
    <w:p w:rsidR="00765109" w:rsidRPr="00765109" w:rsidRDefault="00765109" w:rsidP="00765109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Руководствуясь Законом Республики Коми от 07 декабря 2005 года №134 –РЗ «О порядке передачи государственного имущества Республики Коми в собственность муниципальных образований», Уставом муниципального района «Корткеросский», на основании предложения Министерства  образования и науки Республики Коми, Совет муниципального района «Корткеросский» решил:</w:t>
      </w:r>
    </w:p>
    <w:p w:rsidR="00765109" w:rsidRPr="00765109" w:rsidRDefault="00765109" w:rsidP="00765109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765109" w:rsidRPr="00765109" w:rsidRDefault="00765109" w:rsidP="00765109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ahoma" w:hAnsi="Times New Roman" w:cs="Times New Roman"/>
          <w:spacing w:val="-17"/>
          <w:sz w:val="6"/>
          <w:szCs w:val="6"/>
          <w:lang w:eastAsia="ru-RU"/>
        </w:rPr>
      </w:pPr>
    </w:p>
    <w:p w:rsidR="00765109" w:rsidRPr="00765109" w:rsidRDefault="00765109" w:rsidP="00765109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ahoma" w:hAnsi="Times New Roman" w:cs="Times New Roman"/>
          <w:spacing w:val="-17"/>
          <w:sz w:val="28"/>
          <w:szCs w:val="28"/>
          <w:lang w:eastAsia="ru-RU"/>
        </w:rPr>
        <w:t xml:space="preserve">        1</w:t>
      </w:r>
      <w:r w:rsidRPr="00765109">
        <w:rPr>
          <w:rFonts w:ascii="Times New Roman" w:eastAsia="Tahoma" w:hAnsi="Times New Roman" w:cs="Times New Roman"/>
          <w:sz w:val="28"/>
          <w:szCs w:val="28"/>
          <w:lang w:eastAsia="ru-RU"/>
        </w:rPr>
        <w:t>. Утвердить перечень государственного имущества Республики Коми, передаваемого в собственность муниципального образования муниципального района «Корткеросский» согласно приложению к настоящему решению.</w:t>
      </w:r>
    </w:p>
    <w:p w:rsidR="00765109" w:rsidRPr="00765109" w:rsidRDefault="00765109" w:rsidP="00765109">
      <w:pPr>
        <w:shd w:val="clear" w:color="auto" w:fill="FFFFFF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765109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2. Настоящее решение вступает в силу со дня его принятия. </w:t>
      </w:r>
    </w:p>
    <w:p w:rsidR="00765109" w:rsidRPr="00765109" w:rsidRDefault="00765109" w:rsidP="00765109">
      <w:pPr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ru-RU"/>
        </w:rPr>
      </w:pPr>
    </w:p>
    <w:p w:rsidR="00765109" w:rsidRPr="00765109" w:rsidRDefault="00765109" w:rsidP="00765109">
      <w:pPr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ru-RU"/>
        </w:rPr>
      </w:pPr>
      <w:r w:rsidRPr="00765109">
        <w:rPr>
          <w:rFonts w:ascii="Times New Roman" w:eastAsia="Tahoma" w:hAnsi="Times New Roman" w:cs="Times New Roman"/>
          <w:b/>
          <w:sz w:val="28"/>
          <w:szCs w:val="24"/>
          <w:lang w:eastAsia="ru-RU"/>
        </w:rPr>
        <w:t xml:space="preserve">Глава муниципального района </w:t>
      </w:r>
    </w:p>
    <w:p w:rsidR="00765109" w:rsidRPr="00765109" w:rsidRDefault="00765109" w:rsidP="00765109">
      <w:pPr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ru-RU"/>
        </w:rPr>
      </w:pPr>
      <w:r w:rsidRPr="00765109">
        <w:rPr>
          <w:rFonts w:ascii="Times New Roman" w:eastAsia="Tahoma" w:hAnsi="Times New Roman" w:cs="Times New Roman"/>
          <w:b/>
          <w:sz w:val="28"/>
          <w:szCs w:val="24"/>
          <w:lang w:eastAsia="ru-RU"/>
        </w:rPr>
        <w:t>«Корткеросский» -                                                                                          руководитель администрации</w:t>
      </w:r>
      <w:r w:rsidRPr="00765109">
        <w:rPr>
          <w:rFonts w:ascii="Times New Roman" w:eastAsia="Tahoma" w:hAnsi="Times New Roman" w:cs="Times New Roman"/>
          <w:b/>
          <w:sz w:val="28"/>
          <w:szCs w:val="24"/>
          <w:lang w:eastAsia="ru-RU"/>
        </w:rPr>
        <w:tab/>
      </w:r>
      <w:r w:rsidRPr="00765109">
        <w:rPr>
          <w:rFonts w:ascii="Times New Roman" w:eastAsia="Tahoma" w:hAnsi="Times New Roman" w:cs="Times New Roman"/>
          <w:b/>
          <w:sz w:val="28"/>
          <w:szCs w:val="24"/>
          <w:lang w:eastAsia="ru-RU"/>
        </w:rPr>
        <w:tab/>
        <w:t xml:space="preserve">            </w:t>
      </w:r>
      <w:r w:rsidRPr="00765109">
        <w:rPr>
          <w:rFonts w:ascii="Times New Roman" w:eastAsia="Tahoma" w:hAnsi="Times New Roman" w:cs="Times New Roman"/>
          <w:b/>
          <w:sz w:val="28"/>
          <w:szCs w:val="24"/>
          <w:lang w:eastAsia="ru-RU"/>
        </w:rPr>
        <w:tab/>
        <w:t xml:space="preserve">                          К. Сажин</w:t>
      </w:r>
    </w:p>
    <w:p w:rsidR="00765109" w:rsidRPr="00765109" w:rsidRDefault="00765109" w:rsidP="00765109">
      <w:pPr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ru-RU"/>
        </w:rPr>
      </w:pPr>
    </w:p>
    <w:p w:rsidR="00765109" w:rsidRPr="00765109" w:rsidRDefault="00765109" w:rsidP="0076510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6510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:rsidR="00765109" w:rsidRPr="00765109" w:rsidRDefault="002B263A" w:rsidP="00892A40">
      <w:pPr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ru-RU"/>
        </w:rPr>
        <w:br w:type="page"/>
      </w: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ahoma" w:hAnsi="Times New Roman" w:cs="Times New Roman"/>
          <w:sz w:val="24"/>
          <w:szCs w:val="28"/>
          <w:lang w:eastAsia="ru-RU"/>
        </w:rPr>
      </w:pPr>
      <w:r w:rsidRPr="00765109">
        <w:rPr>
          <w:rFonts w:ascii="Times New Roman" w:eastAsia="Tahoma" w:hAnsi="Times New Roman" w:cs="Times New Roman"/>
          <w:sz w:val="24"/>
          <w:szCs w:val="28"/>
          <w:lang w:eastAsia="ru-RU"/>
        </w:rPr>
        <w:t xml:space="preserve">Приложение </w:t>
      </w: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ahoma" w:hAnsi="Times New Roman" w:cs="Times New Roman"/>
          <w:sz w:val="24"/>
          <w:szCs w:val="28"/>
          <w:lang w:eastAsia="ru-RU"/>
        </w:rPr>
      </w:pPr>
      <w:r w:rsidRPr="00765109">
        <w:rPr>
          <w:rFonts w:ascii="Times New Roman" w:eastAsia="Tahoma" w:hAnsi="Times New Roman" w:cs="Times New Roman"/>
          <w:sz w:val="24"/>
          <w:szCs w:val="28"/>
          <w:lang w:eastAsia="ru-RU"/>
        </w:rPr>
        <w:t>к решению Совета муниципального района «Корткеросский»</w:t>
      </w: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ahoma" w:hAnsi="Times New Roman" w:cs="Times New Roman"/>
          <w:sz w:val="24"/>
          <w:szCs w:val="28"/>
          <w:lang w:eastAsia="ru-RU"/>
        </w:rPr>
      </w:pPr>
      <w:r w:rsidRPr="00765109">
        <w:rPr>
          <w:rFonts w:ascii="Times New Roman" w:eastAsia="Tahoma" w:hAnsi="Times New Roman" w:cs="Times New Roman"/>
          <w:sz w:val="24"/>
          <w:szCs w:val="28"/>
          <w:lang w:eastAsia="ru-RU"/>
        </w:rPr>
        <w:t xml:space="preserve"> от </w:t>
      </w:r>
      <w:r w:rsidR="002B263A">
        <w:rPr>
          <w:rFonts w:ascii="Times New Roman" w:eastAsia="Tahoma" w:hAnsi="Times New Roman" w:cs="Times New Roman"/>
          <w:sz w:val="24"/>
          <w:szCs w:val="28"/>
          <w:lang w:eastAsia="ru-RU"/>
        </w:rPr>
        <w:t>13.09.2024</w:t>
      </w:r>
    </w:p>
    <w:p w:rsidR="00765109" w:rsidRPr="00765109" w:rsidRDefault="00765109" w:rsidP="00765109">
      <w:pPr>
        <w:spacing w:after="0" w:line="240" w:lineRule="auto"/>
        <w:ind w:left="6120"/>
        <w:jc w:val="center"/>
        <w:rPr>
          <w:rFonts w:ascii="Times New Roman" w:eastAsia="Tahoma" w:hAnsi="Times New Roman" w:cs="Times New Roman"/>
          <w:sz w:val="24"/>
          <w:szCs w:val="28"/>
          <w:lang w:eastAsia="ru-RU"/>
        </w:rPr>
      </w:pPr>
      <w:r w:rsidRPr="00765109">
        <w:rPr>
          <w:rFonts w:ascii="Times New Roman" w:eastAsia="Tahoma" w:hAnsi="Times New Roman" w:cs="Times New Roman"/>
          <w:sz w:val="24"/>
          <w:szCs w:val="28"/>
          <w:lang w:eastAsia="ru-RU"/>
        </w:rPr>
        <w:t>№</w:t>
      </w:r>
      <w:r w:rsidR="002B263A">
        <w:rPr>
          <w:rFonts w:ascii="Times New Roman" w:eastAsia="Tahoma" w:hAnsi="Times New Roman" w:cs="Times New Roman"/>
          <w:sz w:val="24"/>
          <w:szCs w:val="28"/>
          <w:lang w:val="en-US" w:eastAsia="ru-RU"/>
        </w:rPr>
        <w:t>VII</w:t>
      </w:r>
      <w:r w:rsidR="002B263A" w:rsidRPr="002B263A">
        <w:rPr>
          <w:rFonts w:ascii="Times New Roman" w:eastAsia="Tahoma" w:hAnsi="Times New Roman" w:cs="Times New Roman"/>
          <w:sz w:val="24"/>
          <w:szCs w:val="28"/>
          <w:lang w:eastAsia="ru-RU"/>
        </w:rPr>
        <w:t>-26/2</w:t>
      </w:r>
      <w:r w:rsidRPr="00765109">
        <w:rPr>
          <w:rFonts w:ascii="Times New Roman" w:eastAsia="Tahoma" w:hAnsi="Times New Roman" w:cs="Times New Roman"/>
          <w:sz w:val="24"/>
          <w:szCs w:val="28"/>
          <w:lang w:eastAsia="ru-RU"/>
        </w:rPr>
        <w:t xml:space="preserve"> </w:t>
      </w: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:rsidR="00765109" w:rsidRPr="00765109" w:rsidRDefault="002B263A" w:rsidP="002B263A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ahoma" w:hAnsi="Times New Roman" w:cs="Times New Roman"/>
          <w:b/>
          <w:sz w:val="28"/>
          <w:szCs w:val="32"/>
          <w:lang w:eastAsia="ru-RU"/>
        </w:rPr>
        <w:t>Перечень</w:t>
      </w:r>
      <w:r w:rsidR="00765109" w:rsidRPr="00765109">
        <w:rPr>
          <w:rFonts w:ascii="Times New Roman" w:eastAsia="Tahoma" w:hAnsi="Times New Roman" w:cs="Times New Roman"/>
          <w:b/>
          <w:sz w:val="28"/>
          <w:szCs w:val="32"/>
          <w:lang w:eastAsia="ru-RU"/>
        </w:rPr>
        <w:t xml:space="preserve"> государственного имущества Республики Коми, передаваемого в собственность муниципального образования муниципального района «Корткеросский»</w:t>
      </w:r>
    </w:p>
    <w:p w:rsidR="00765109" w:rsidRPr="00765109" w:rsidRDefault="00765109" w:rsidP="00765109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8"/>
          <w:lang w:eastAsia="ru-RU"/>
        </w:rPr>
      </w:pPr>
    </w:p>
    <w:p w:rsidR="00765109" w:rsidRPr="00765109" w:rsidRDefault="00765109" w:rsidP="00765109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1276"/>
        <w:gridCol w:w="2268"/>
        <w:gridCol w:w="2239"/>
      </w:tblGrid>
      <w:tr w:rsidR="00765109" w:rsidRPr="00765109" w:rsidTr="00E213CC">
        <w:trPr>
          <w:trHeight w:val="6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Наименование 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gramStart"/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,(</w:t>
            </w:r>
            <w:proofErr w:type="gramEnd"/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шт.)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Первоначальная стоимость, (руб.)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Остаточная стоимость, (руб.)</w:t>
            </w:r>
          </w:p>
        </w:tc>
      </w:tr>
      <w:tr w:rsidR="00765109" w:rsidRPr="00765109" w:rsidTr="00E213CC">
        <w:trPr>
          <w:trHeight w:val="18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Получатель: Управление образования администрации муниципального района «Корткеросский»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Многофункциональное устройство (МФУ)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56 227,50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56 227,50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Тележка-хранилище для ноутбуков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69 600,00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69 600,00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 xml:space="preserve">МФУ </w:t>
            </w: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val="en-US" w:eastAsia="ru-RU"/>
              </w:rPr>
              <w:t>Pantum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41 660,00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41 660,00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1 005 000,00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1 005 000,00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Учебный набор программируемых робототехнических платформ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645 000,00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645 000,00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Расширенный робототехнический 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189 000,00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189 000,00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 xml:space="preserve">Мышь компьютерная </w:t>
            </w: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val="en-US" w:eastAsia="ru-RU"/>
              </w:rPr>
              <w:t>A</w:t>
            </w: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4</w:t>
            </w: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val="en-US" w:eastAsia="ru-RU"/>
              </w:rPr>
              <w:t>Tech</w:t>
            </w: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val="en-US" w:eastAsia="ru-RU"/>
              </w:rPr>
              <w:t>OP</w:t>
            </w: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-620</w:t>
            </w: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val="en-US" w:eastAsia="ru-RU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3 001,50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3 001,50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Набор по закреплению изучаемых тем предметная область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630 000,00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630 000,00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Набор по закреплению изучаемых тем предметная область химия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630 000,00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630 000,00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Набор по закреплению изучаемых тем предметная область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630 000,00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630 000,00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 xml:space="preserve">Видеокамера для онлайн-трансляций </w:t>
            </w:r>
            <w:proofErr w:type="spellStart"/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val="en-US" w:eastAsia="ru-RU"/>
              </w:rPr>
              <w:t>SmartCam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60 080,00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60 080,00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Ноутбук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425 250,00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425 250,00</w:t>
            </w:r>
          </w:p>
        </w:tc>
      </w:tr>
      <w:tr w:rsidR="00765109" w:rsidRPr="00765109" w:rsidTr="00E213CC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Робот-манипулятор учебный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809 126,28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809 126,28</w:t>
            </w:r>
          </w:p>
        </w:tc>
      </w:tr>
      <w:tr w:rsidR="00765109" w:rsidRPr="00765109" w:rsidTr="00E213CC">
        <w:trPr>
          <w:trHeight w:val="3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5 193 945,28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109" w:rsidRPr="00765109" w:rsidRDefault="00765109" w:rsidP="007651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</w:pPr>
            <w:r w:rsidRPr="00765109">
              <w:rPr>
                <w:rFonts w:ascii="Times New Roman" w:eastAsia="Tahoma" w:hAnsi="Times New Roman" w:cs="Times New Roman"/>
                <w:sz w:val="28"/>
                <w:szCs w:val="24"/>
                <w:lang w:eastAsia="ru-RU"/>
              </w:rPr>
              <w:t>5 193 945,28</w:t>
            </w:r>
          </w:p>
        </w:tc>
      </w:tr>
    </w:tbl>
    <w:p w:rsidR="00765109" w:rsidRDefault="00765109" w:rsidP="00765109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65109" w:rsidRDefault="00765109" w:rsidP="00765109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65109" w:rsidRDefault="00765109" w:rsidP="00765109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B263A" w:rsidRDefault="002B263A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 w:type="page"/>
      </w:r>
    </w:p>
    <w:p w:rsidR="002B263A" w:rsidRPr="002B263A" w:rsidRDefault="002B263A" w:rsidP="002B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2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Решение от 13.09.2024 №</w:t>
      </w:r>
      <w:r w:rsidRPr="002B263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2B2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-26/3</w:t>
      </w:r>
    </w:p>
    <w:p w:rsidR="002B263A" w:rsidRPr="002B263A" w:rsidRDefault="002B263A" w:rsidP="002B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2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«Об утверждении проекта межевания территории </w:t>
      </w:r>
    </w:p>
    <w:p w:rsidR="002B263A" w:rsidRPr="002B263A" w:rsidRDefault="002B263A" w:rsidP="002B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2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земельных участков для размещения автомобильной дороги </w:t>
      </w:r>
    </w:p>
    <w:p w:rsidR="002B263A" w:rsidRPr="002B263A" w:rsidRDefault="002B263A" w:rsidP="002B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2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«Верхняя </w:t>
      </w:r>
      <w:proofErr w:type="spellStart"/>
      <w:r w:rsidRPr="002B2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Максаковка</w:t>
      </w:r>
      <w:proofErr w:type="spellEnd"/>
      <w:r w:rsidRPr="002B2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Веселовка»»</w:t>
      </w:r>
    </w:p>
    <w:p w:rsidR="002B263A" w:rsidRPr="002B263A" w:rsidRDefault="002B263A" w:rsidP="002B2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63A" w:rsidRPr="002B263A" w:rsidRDefault="002B263A" w:rsidP="002B2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6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ст.5.1, 43</w:t>
      </w:r>
      <w:r w:rsidRPr="002B2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26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Федерации, утвержденного Федеральным законом от 29 декабря 2004 года  № 190-ФЗ, Федеральным законом от 06 октября 2003 года № 131-ФЗ «Об общих принципах организации местного самоуправления в Российской Федерации», на основании заключения публичных слушаний от 21 августа 2024 года, Совет муниципального образования муниципального района «Корткеросский» решил:</w:t>
      </w:r>
      <w:proofErr w:type="gramEnd"/>
    </w:p>
    <w:p w:rsidR="002B263A" w:rsidRPr="002B263A" w:rsidRDefault="002B263A" w:rsidP="002B2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63A" w:rsidRPr="002B263A" w:rsidRDefault="002B263A" w:rsidP="002B26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B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B26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Утвердить</w:t>
      </w:r>
      <w:r w:rsidRPr="002B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межевания территории земельных участков для размещения автомобильной дороги «Верхняя </w:t>
      </w:r>
      <w:proofErr w:type="spellStart"/>
      <w:r w:rsidRPr="002B2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Максаковка</w:t>
      </w:r>
      <w:proofErr w:type="spellEnd"/>
      <w:r w:rsidRPr="002B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Веселовка»</w:t>
      </w:r>
      <w:r w:rsidRPr="002B26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2B2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  <w:r w:rsidRPr="002B263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2B263A" w:rsidRPr="002B263A" w:rsidRDefault="002B263A" w:rsidP="002B26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</w:p>
    <w:p w:rsidR="002B263A" w:rsidRPr="002B263A" w:rsidRDefault="002B263A" w:rsidP="002B26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63A" w:rsidRPr="002B263A" w:rsidRDefault="002B263A" w:rsidP="002B26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63A" w:rsidRPr="002B263A" w:rsidRDefault="002B263A" w:rsidP="002B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63A" w:rsidRPr="002B263A" w:rsidRDefault="002B263A" w:rsidP="002B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26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 «Корткеросский»-</w:t>
      </w:r>
    </w:p>
    <w:p w:rsidR="002B263A" w:rsidRPr="002B263A" w:rsidRDefault="002B263A" w:rsidP="002B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26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администрации</w:t>
      </w:r>
      <w:r w:rsidRPr="002B26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B26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                  К. Сажин</w:t>
      </w:r>
    </w:p>
    <w:p w:rsidR="002B263A" w:rsidRPr="002B263A" w:rsidRDefault="002B263A" w:rsidP="002B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263A" w:rsidRPr="002B263A" w:rsidRDefault="002B263A" w:rsidP="002B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263A" w:rsidRPr="002B263A" w:rsidRDefault="002B263A" w:rsidP="002B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263A" w:rsidRPr="002B263A" w:rsidRDefault="002B263A" w:rsidP="002B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263A" w:rsidRPr="002B263A" w:rsidRDefault="002B263A" w:rsidP="002B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263A" w:rsidRPr="002B263A" w:rsidRDefault="002B263A" w:rsidP="002B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263A" w:rsidRPr="002B263A" w:rsidRDefault="002B263A" w:rsidP="002B2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B263A" w:rsidRDefault="002B263A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 w:type="page"/>
      </w:r>
    </w:p>
    <w:p w:rsidR="00E213CC" w:rsidRPr="00E213CC" w:rsidRDefault="00E213CC" w:rsidP="00E21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Решение от 13.09.2024 №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E213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-26/4</w:t>
      </w:r>
    </w:p>
    <w:p w:rsidR="00E213CC" w:rsidRPr="00E213CC" w:rsidRDefault="00E213CC" w:rsidP="00E21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E213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плана (программы) приватизации муниципального имущества на 2025 год и </w:t>
      </w:r>
    </w:p>
    <w:p w:rsidR="00E213CC" w:rsidRPr="00E213CC" w:rsidRDefault="00E213CC" w:rsidP="00E21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13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плановые периоды 2026 и 2027 годов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213CC" w:rsidRPr="00E213CC" w:rsidRDefault="00E213CC" w:rsidP="00E21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13CC" w:rsidRPr="00E213CC" w:rsidRDefault="00E213CC" w:rsidP="00E21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13CC" w:rsidRPr="00E213CC" w:rsidRDefault="00E213CC" w:rsidP="00E213CC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21 декабря 2001 года № 178-ФЗ «О приватизации государственного и муниципального имущества», пунктом 4 статьи 30 Устава муниципального образования муниципального района «Корткеросский», Совет муниципального района «Корткеросский» решил: </w:t>
      </w:r>
    </w:p>
    <w:p w:rsidR="00E213CC" w:rsidRPr="00E213CC" w:rsidRDefault="00E213CC" w:rsidP="00E213CC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13CC" w:rsidRPr="00E213CC" w:rsidRDefault="00E213CC" w:rsidP="00E213CC">
      <w:pPr>
        <w:shd w:val="clear" w:color="auto" w:fill="FFFFFF"/>
        <w:tabs>
          <w:tab w:val="left" w:pos="547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pacing w:val="-17"/>
          <w:sz w:val="6"/>
          <w:szCs w:val="6"/>
          <w:lang w:eastAsia="ru-RU"/>
        </w:rPr>
      </w:pPr>
    </w:p>
    <w:p w:rsidR="00E213CC" w:rsidRPr="00E213CC" w:rsidRDefault="00E213CC" w:rsidP="00E213CC">
      <w:pPr>
        <w:shd w:val="clear" w:color="auto" w:fill="FFFFFF"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1.  Утвердить план (программу) приватизации муниципального имущества  на  2025  год и плановые периоды  2026 и 2027  годов согласно приложению к настоящему  решению.</w:t>
      </w:r>
    </w:p>
    <w:p w:rsidR="00E213CC" w:rsidRPr="00E213CC" w:rsidRDefault="00E213CC" w:rsidP="00E213CC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4"/>
          <w:lang w:eastAsia="ru-RU"/>
        </w:rPr>
        <w:t>2.  Настоящее решение вступает в силу со дня его опубликования.</w:t>
      </w:r>
    </w:p>
    <w:p w:rsidR="00E213CC" w:rsidRPr="00E213CC" w:rsidRDefault="00E213CC" w:rsidP="00E2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3CC" w:rsidRPr="00E213CC" w:rsidRDefault="00E213CC" w:rsidP="00E2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13CC" w:rsidRPr="00E213CC" w:rsidRDefault="00E213CC" w:rsidP="00E21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213CC" w:rsidRPr="00E213CC" w:rsidRDefault="00E213CC" w:rsidP="00E21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13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муниципального района «Корткеросский»-</w:t>
      </w:r>
    </w:p>
    <w:p w:rsidR="00E213CC" w:rsidRPr="00E213CC" w:rsidRDefault="00E213CC" w:rsidP="00E21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13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Руководитель администрации         </w:t>
      </w:r>
      <w:r w:rsidRPr="00E213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К. Сажин</w:t>
      </w:r>
    </w:p>
    <w:p w:rsidR="00E213CC" w:rsidRPr="00E213CC" w:rsidRDefault="00E213CC" w:rsidP="00E213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40"/>
          <w:lang w:eastAsia="ru-RU"/>
        </w:rPr>
      </w:pPr>
    </w:p>
    <w:p w:rsid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213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</w:t>
      </w:r>
    </w:p>
    <w:p w:rsidR="00E213CC" w:rsidRPr="00E213CC" w:rsidRDefault="00E213CC" w:rsidP="00E213CC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</w: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213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                                                                    </w:t>
      </w: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C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</w:t>
      </w:r>
      <w:r w:rsidRPr="00E213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к решению Совета  муниципального                                    </w:t>
      </w: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района «Корткеросский»</w:t>
      </w: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3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от 13 сентября  2024 года № </w:t>
      </w:r>
      <w:r w:rsidRPr="00E213C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</w:t>
      </w:r>
      <w:r w:rsidRPr="00E213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-26/4  </w:t>
      </w: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(программа) приватизации муниципального имущества муниципального района «Корткеросский» на 2025 год</w:t>
      </w: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плановые периоды 2026 и 2027 годов</w:t>
      </w: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21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цели и задачи в сфере приватизации</w:t>
      </w: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CC" w:rsidRPr="00E213CC" w:rsidRDefault="00E213CC" w:rsidP="00E2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Основными целями и задачами политики муниципального образования муниципального района «Корткеросский» в сфере приватизации муниципального имущества на 2025 год и плановые периоды 2026 и 2027 годов  являются:</w:t>
      </w:r>
    </w:p>
    <w:p w:rsidR="00E213CC" w:rsidRPr="00E213CC" w:rsidRDefault="00E213CC" w:rsidP="00E2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отчуждение муниципального имущества, не предназначенного для решения вопросов местного значения;</w:t>
      </w:r>
    </w:p>
    <w:p w:rsidR="00E213CC" w:rsidRPr="00E213CC" w:rsidRDefault="00E213CC" w:rsidP="00E2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поступления неналоговых доходов в бюджет района от приватизации муниципального имущества, которое не используется для обеспечения функций и задач муниципального образования муниципального района «Корткеросский»;</w:t>
      </w:r>
    </w:p>
    <w:p w:rsidR="00E213CC" w:rsidRPr="00E213CC" w:rsidRDefault="00E213CC" w:rsidP="00E2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расходов из бюджета муниципального района на содержание малодоходного имущества.</w:t>
      </w:r>
    </w:p>
    <w:p w:rsidR="00E213CC" w:rsidRPr="00E213CC" w:rsidRDefault="00E213CC" w:rsidP="00E2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и на плановые периоды 2026-2027 годов к приватизации предложены объекты, относящиеся к имуществу казны муниципального образования муниципального района «Корткеросский»,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E213CC" w:rsidRPr="00E213CC" w:rsidRDefault="00E213CC" w:rsidP="00E21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объектам </w:t>
      </w:r>
      <w:proofErr w:type="gramStart"/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предлагаемые к приватизации в 2025 году ранее проводились</w:t>
      </w:r>
      <w:proofErr w:type="gramEnd"/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аукционы, но данные объекты реализованы не были. </w:t>
      </w:r>
    </w:p>
    <w:p w:rsidR="00E213CC" w:rsidRPr="00E213CC" w:rsidRDefault="00E213CC" w:rsidP="00E2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приватизации в перечень подлежащего приватизации имущества могут вноситься дополнения, изменения по составу имущества и условиях приватизации.</w:t>
      </w:r>
    </w:p>
    <w:p w:rsidR="00E213CC" w:rsidRPr="00E213CC" w:rsidRDefault="00E213CC" w:rsidP="00E2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установленном порядке утверждаются Советом муниципального образования муниципального района «Корткеросский».</w:t>
      </w:r>
    </w:p>
    <w:p w:rsidR="00E213CC" w:rsidRPr="00E213CC" w:rsidRDefault="00E213CC" w:rsidP="00E2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оценки прогнозируемой стоимости предлагаемых к приватизации объектов, в 2025 году ожидаются поступления в бюджет муниципального образования муниципального района «Корткеросский» доходов от продажи муниципального имущества в объеме – 5 550 000 (пять миллионов пятьсот пятьдесят тысяч) рублей, в 2026 году –300 000 (триста тысяч) рублей, 2027 году – 300 000 (триста тысяч) рублей.</w:t>
      </w:r>
      <w:proofErr w:type="gramEnd"/>
    </w:p>
    <w:p w:rsidR="00E213CC" w:rsidRPr="00E213CC" w:rsidRDefault="00E213CC" w:rsidP="00E213C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21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213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объектов, подлежащих приватизации в 2025 году и в плановых периодах 2026 и 2027 годов</w:t>
      </w: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CC" w:rsidRPr="00E213CC" w:rsidRDefault="00E213CC" w:rsidP="00E213C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2268"/>
        <w:gridCol w:w="1843"/>
        <w:gridCol w:w="1743"/>
      </w:tblGrid>
      <w:tr w:rsidR="00E213CC" w:rsidRPr="00E213CC" w:rsidTr="00E2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213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213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</w:t>
            </w:r>
          </w:p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приватизации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Предполагаемый год продажи</w:t>
            </w:r>
          </w:p>
        </w:tc>
      </w:tr>
      <w:tr w:rsidR="00E213CC" w:rsidRPr="00E213CC" w:rsidTr="00E2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213CC" w:rsidRPr="00E213CC" w:rsidTr="00E2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Здание гаража с земельным участком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Корткеросский район, п. </w:t>
            </w:r>
            <w:proofErr w:type="spellStart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Собино</w:t>
            </w:r>
            <w:proofErr w:type="spellEnd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Молодежная, д.25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</w:t>
            </w: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213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посредством публичного предложения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E213CC" w:rsidRPr="00E213CC" w:rsidTr="00E2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Здание с земельным участком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Корткеросский район, </w:t>
            </w:r>
            <w:proofErr w:type="spellStart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орткерос</w:t>
            </w:r>
            <w:proofErr w:type="spellEnd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</w:t>
            </w: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213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посредством публичного предложения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E213CC" w:rsidRPr="00E213CC" w:rsidTr="00E2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Корткеросский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</w:t>
            </w: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213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посредством публичного предложения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E213CC" w:rsidRPr="00E213CC" w:rsidTr="00E2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Н-1, этаж 1, номера на поэтажном плане 1-5, общей площадью 146,1 </w:t>
            </w:r>
            <w:proofErr w:type="spellStart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назначени</w:t>
            </w:r>
            <w:proofErr w:type="gramStart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Коми,</w:t>
            </w:r>
          </w:p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Корткеросский район,</w:t>
            </w:r>
          </w:p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Корткерос, </w:t>
            </w:r>
            <w:proofErr w:type="spellStart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д.196А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Аукцион,</w:t>
            </w:r>
          </w:p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 xml:space="preserve">        2025</w:t>
            </w:r>
          </w:p>
        </w:tc>
      </w:tr>
      <w:tr w:rsidR="00E213CC" w:rsidRPr="00E213CC" w:rsidTr="00E2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Н-5, этаж 1,2,3 номера на поэтажном плане 1этаж 9-22, 2-этаж 1-8, 3 этаж 1-7 общей площадью 349,2 </w:t>
            </w:r>
            <w:proofErr w:type="spellStart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назначени</w:t>
            </w:r>
            <w:proofErr w:type="gramStart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Коми,</w:t>
            </w:r>
          </w:p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Корткеросский район,</w:t>
            </w:r>
          </w:p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Корткерос, </w:t>
            </w:r>
            <w:proofErr w:type="spellStart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д.196А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Аукцион,</w:t>
            </w:r>
          </w:p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 xml:space="preserve">        2025</w:t>
            </w:r>
          </w:p>
        </w:tc>
      </w:tr>
      <w:tr w:rsidR="00E213CC" w:rsidRPr="00E213CC" w:rsidTr="00E2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Здание с земельным участком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Республика Коми, Корткеросский  район, с.Подъельск, ул. Центральная, д.60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</w:t>
            </w: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213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посредством публичного предложения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E213CC" w:rsidRPr="00E213CC" w:rsidTr="00E2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Корткеросский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</w:t>
            </w: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213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посредством публичного предложения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E213CC" w:rsidRPr="00E213CC" w:rsidTr="00E2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Здание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Коми, Корткеросский район, </w:t>
            </w:r>
            <w:proofErr w:type="spellStart"/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</w:t>
            </w: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213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посредством публичного предложения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E213CC" w:rsidRPr="00E213CC" w:rsidTr="00E213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Корткеросский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CC" w:rsidRPr="00E213CC" w:rsidRDefault="00E213CC" w:rsidP="00E2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</w:t>
            </w: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213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посредством публичного предложения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CC" w:rsidRPr="00E213CC" w:rsidRDefault="00E213CC" w:rsidP="00E213C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CC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</w:tbl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B24" w:rsidRDefault="00AB0B24" w:rsidP="00AB0B24">
      <w:pPr>
        <w:tabs>
          <w:tab w:val="left" w:pos="9000"/>
        </w:tabs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B24" w:rsidRPr="00AB0B24" w:rsidRDefault="00AB0B24" w:rsidP="00AB0B24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 от 13.09.2024 №</w:t>
      </w:r>
      <w:r w:rsidRPr="00AB0B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B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-26/5</w:t>
      </w:r>
    </w:p>
    <w:p w:rsidR="00AB0B24" w:rsidRPr="00AB0B24" w:rsidRDefault="00AB0B24" w:rsidP="00AB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B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муниципального района «Корткеросский» от 20 декабря 2023 года № </w:t>
      </w:r>
      <w:r w:rsidRPr="00AB0B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B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-22/7 «</w:t>
      </w:r>
      <w:r w:rsidRPr="00AB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муниципального района «Корткеросский» </w:t>
      </w:r>
    </w:p>
    <w:p w:rsidR="00AB0B24" w:rsidRPr="00AB0B24" w:rsidRDefault="00AB0B24" w:rsidP="00AB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 и плановый период 2025 и 2026 годов»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B0B24" w:rsidRPr="00AB0B24" w:rsidRDefault="00AB0B24" w:rsidP="00AB0B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B24" w:rsidRPr="00AB0B24" w:rsidRDefault="00AB0B24" w:rsidP="00AB0B2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Бюджетным кодексом Российской Федерации, статьей 15 Положения о бюджетном процессе в муниципальном образовании муниципальном районе «Корткеросский», утвержденного решением Совета муниципального района «Корткеросский» от 23 декабря 2019 года № </w:t>
      </w:r>
      <w:r w:rsidRPr="00AB0B2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-42/8, Совет муниципального района «Корткеросский» решил:</w:t>
      </w:r>
    </w:p>
    <w:p w:rsidR="00AB0B24" w:rsidRPr="00AB0B24" w:rsidRDefault="00AB0B24" w:rsidP="00AB0B2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AB0B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решение Совета муниципального района «Корткеросский район» от 20 декабря 2023 года № </w:t>
      </w:r>
      <w:r w:rsidRPr="00AB0B2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</w:t>
      </w: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-22/7 «О бюджете муниципального образования муниципального района «Корткеросский» на 2024 год и плановый период 2025 и 2026 годов» (далее – Решение) следующие изменения:</w:t>
      </w:r>
    </w:p>
    <w:p w:rsidR="00AB0B24" w:rsidRPr="00AB0B24" w:rsidRDefault="00AB0B24" w:rsidP="00AB0B24">
      <w:pPr>
        <w:numPr>
          <w:ilvl w:val="0"/>
          <w:numId w:val="3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втором пункта 1 Решения число «1 559 212 137,64» заменить числом «1 588 471 749,42»;</w:t>
      </w:r>
    </w:p>
    <w:p w:rsidR="00AB0B24" w:rsidRPr="00AB0B24" w:rsidRDefault="00AB0B24" w:rsidP="00AB0B24">
      <w:pPr>
        <w:numPr>
          <w:ilvl w:val="0"/>
          <w:numId w:val="37"/>
        </w:numPr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третьем пункта 1 Решения число «1 605 670 168,06</w:t>
      </w:r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числом «1 643 866 319,01»;</w:t>
      </w:r>
    </w:p>
    <w:p w:rsidR="00AB0B24" w:rsidRPr="00AB0B24" w:rsidRDefault="00AB0B24" w:rsidP="00AB0B24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абзац четвертый пункта 1 Решения изложить в редакции: «дефицит в сумме 55 394 569,59 рублей»; </w:t>
      </w:r>
    </w:p>
    <w:p w:rsidR="00AB0B24" w:rsidRPr="00AB0B24" w:rsidRDefault="00AB0B24" w:rsidP="00AB0B24">
      <w:pPr>
        <w:numPr>
          <w:ilvl w:val="0"/>
          <w:numId w:val="3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пункте 5 Решения числа «</w:t>
      </w:r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>1 202 468 235,64» и «1 201 463 661,53</w:t>
      </w: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соответственно числами «1 224 727 847,42» и «1 223 685 773,31»;</w:t>
      </w:r>
    </w:p>
    <w:p w:rsidR="00AB0B24" w:rsidRPr="00AB0B24" w:rsidRDefault="00AB0B24" w:rsidP="00AB0B24">
      <w:pPr>
        <w:numPr>
          <w:ilvl w:val="0"/>
          <w:numId w:val="37"/>
        </w:numPr>
        <w:tabs>
          <w:tab w:val="left" w:pos="0"/>
          <w:tab w:val="num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пункте 8 Решения число «88 543 750,58</w:t>
      </w:r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заменить числом</w:t>
      </w:r>
      <w:r w:rsidRPr="00AB0B24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«87 858 750,58»;</w:t>
      </w:r>
    </w:p>
    <w:p w:rsidR="00AB0B24" w:rsidRPr="00AB0B24" w:rsidRDefault="00AB0B24" w:rsidP="00AB0B24">
      <w:pPr>
        <w:numPr>
          <w:ilvl w:val="0"/>
          <w:numId w:val="37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1, утвержденное Решением, изложить в редакции согласно приложению 1 к настоящему решению;</w:t>
      </w:r>
    </w:p>
    <w:p w:rsidR="00AB0B24" w:rsidRPr="00AB0B24" w:rsidRDefault="00AB0B24" w:rsidP="00AB0B24">
      <w:pPr>
        <w:numPr>
          <w:ilvl w:val="0"/>
          <w:numId w:val="37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2, утвержденное Решением, изложить в редакции согласно приложению 2 к настоящему решению;</w:t>
      </w:r>
    </w:p>
    <w:p w:rsidR="00AB0B24" w:rsidRPr="00AB0B24" w:rsidRDefault="00AB0B24" w:rsidP="00AB0B24">
      <w:pPr>
        <w:numPr>
          <w:ilvl w:val="0"/>
          <w:numId w:val="37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3, утвержденное Решением, изложить в редакции согласно приложению 3 к настоящему решению;</w:t>
      </w:r>
    </w:p>
    <w:p w:rsidR="00AB0B24" w:rsidRPr="00AB0B24" w:rsidRDefault="00AB0B24" w:rsidP="00AB0B24">
      <w:pPr>
        <w:numPr>
          <w:ilvl w:val="0"/>
          <w:numId w:val="37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4, утвержденное Решением, изложить в редакции согласно приложению 4 к настоящему решению;</w:t>
      </w:r>
    </w:p>
    <w:p w:rsidR="00AB0B24" w:rsidRPr="00AB0B24" w:rsidRDefault="00AB0B24" w:rsidP="00AB0B24">
      <w:pPr>
        <w:numPr>
          <w:ilvl w:val="0"/>
          <w:numId w:val="37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5, утвержденное Решением, изложить в редакции согласно приложению 5 к настоящему решению;</w:t>
      </w:r>
    </w:p>
    <w:p w:rsidR="00AB0B24" w:rsidRPr="00AB0B24" w:rsidRDefault="00AB0B24" w:rsidP="00AB0B24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10, утвержденное Решением, изложить в редакции согласно приложению 6 к настоящему решению.</w:t>
      </w:r>
    </w:p>
    <w:p w:rsidR="00AB0B24" w:rsidRPr="00AB0B24" w:rsidRDefault="00AB0B24" w:rsidP="00AB0B24">
      <w:pPr>
        <w:tabs>
          <w:tab w:val="left" w:pos="567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 w:rsidR="00AB0B24" w:rsidRDefault="00AB0B24" w:rsidP="00AB0B24">
      <w:pPr>
        <w:tabs>
          <w:tab w:val="left" w:pos="567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Глава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образования</w:t>
      </w:r>
    </w:p>
    <w:p w:rsidR="00AB0B24" w:rsidRDefault="00AB0B24" w:rsidP="00AB0B24">
      <w:pPr>
        <w:tabs>
          <w:tab w:val="left" w:pos="567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муниципального </w:t>
      </w:r>
      <w:r w:rsidRPr="00AB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«Корткеросский»</w:t>
      </w:r>
    </w:p>
    <w:p w:rsidR="00AB0B24" w:rsidRPr="00AB0B24" w:rsidRDefault="00AB0B24" w:rsidP="00AB0B24">
      <w:pPr>
        <w:tabs>
          <w:tab w:val="left" w:pos="567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администрации                                                         К.А. Сажин</w:t>
      </w:r>
      <w:r w:rsidRPr="00AB0B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AB0B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AB0B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AB0B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</w:p>
    <w:p w:rsidR="00AB0B24" w:rsidRPr="00E213CC" w:rsidRDefault="00AB0B24" w:rsidP="00AB0B24">
      <w:pPr>
        <w:tabs>
          <w:tab w:val="left" w:pos="9000"/>
        </w:tabs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3CC" w:rsidRPr="00AB0B24" w:rsidRDefault="00E213CC" w:rsidP="00E213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 от 13.09.2024 №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Pr="00AB0B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-26/6</w:t>
      </w: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E213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муниципального района «Корткеросский» от 26.04.2024 № </w:t>
      </w:r>
      <w:r w:rsidRPr="00E213CC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Pr="00E213C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24/9 «Об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0">
        <w:r w:rsidRPr="00E213C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10(1)</w:t>
        </w:r>
      </w:hyperlink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Республики Коми от 21.12.2007 № 133-РЗ «О некоторых вопросах муниципальной службы в Республике Коми», законом Республики Коми от 04.05.2008 № 48–РЗ «О пенсионном обеспечении лиц, замещавших должности государственной гражданской службы Республики Коми», </w:t>
      </w:r>
      <w:hyperlink r:id="rId11">
        <w:r w:rsidRPr="00E213C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63.1</w:t>
        </w:r>
      </w:hyperlink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муниципального образования муниципального района «Корткеросский» Совет муниципального района «Корткеросский» решил:</w:t>
      </w: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Приложение к решению Совета муниципального района «Корткеросский» от 26.04.2024 № </w:t>
      </w:r>
      <w:r w:rsidRPr="00E213C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–24/9 «Об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 следующие изменения:</w:t>
      </w:r>
    </w:p>
    <w:p w:rsidR="00E213CC" w:rsidRPr="00E213CC" w:rsidRDefault="00E213CC" w:rsidP="00E213CC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подпункте 3 пункта 3 и в подпункте 4 Приложения 2 к Порядку слова «справка» заменить словами «копия справки»;</w:t>
      </w:r>
    </w:p>
    <w:p w:rsidR="00E213CC" w:rsidRPr="00E213CC" w:rsidRDefault="00E213CC" w:rsidP="00E213CC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абзаце шестом пункта 3 слова «1, 2, 4» заменить словами «1–4»;</w:t>
      </w:r>
    </w:p>
    <w:p w:rsidR="00E213CC" w:rsidRPr="00E213CC" w:rsidRDefault="00E213CC" w:rsidP="00E213CC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17 изложить в следующей редакции: «17. </w:t>
      </w:r>
      <w:proofErr w:type="gramStart"/>
      <w:r w:rsidRPr="00E213CC">
        <w:rPr>
          <w:rFonts w:ascii="Times New Roman" w:hAnsi="Times New Roman" w:cs="Times New Roman"/>
          <w:sz w:val="28"/>
          <w:szCs w:val="28"/>
        </w:rPr>
        <w:t>В необходимых случаях (отсутствие или неточность записей в трудовой книжке и (или) в 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в сведениях о трудовой деятельности, оформленных в установленном законодательством порядке, муниципального служащего, классификаторам и реестрам должностей, отсутствие документов, подтверждающих правомерность включения в стаж муниципальной службы отдельных периодов работы и</w:t>
      </w:r>
      <w:proofErr w:type="gramEnd"/>
      <w:r w:rsidRPr="00E213CC">
        <w:rPr>
          <w:rFonts w:ascii="Times New Roman" w:hAnsi="Times New Roman" w:cs="Times New Roman"/>
          <w:sz w:val="28"/>
          <w:szCs w:val="28"/>
        </w:rPr>
        <w:t xml:space="preserve"> т.д.) для подтверждения периодов службы (работы), включаемых в стаж муниципальной службы для назначения пенсии за выслугу лет, могут представляться копии нормативных правовых актов либо выписки из них о назначении на должность или освобождении от должности, заверенные в установленном порядке</w:t>
      </w:r>
      <w:proofErr w:type="gramStart"/>
      <w:r w:rsidRPr="00E213C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213CC" w:rsidRPr="00E213CC" w:rsidRDefault="00E213CC" w:rsidP="00E213CC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19 дополнить подпунктом 8 следующего содержания: «8) П</w:t>
      </w:r>
      <w:r w:rsidRPr="00E213CC">
        <w:rPr>
          <w:rFonts w:ascii="Times New Roman" w:hAnsi="Times New Roman" w:cs="Times New Roman"/>
          <w:sz w:val="28"/>
          <w:szCs w:val="28"/>
        </w:rPr>
        <w:t xml:space="preserve">редусмотренные </w:t>
      </w:r>
      <w:hyperlink r:id="rId12" w:history="1">
        <w:r w:rsidRPr="00E213CC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E213CC">
        <w:rPr>
          <w:rFonts w:ascii="Times New Roman" w:hAnsi="Times New Roman" w:cs="Times New Roman"/>
          <w:sz w:val="28"/>
          <w:szCs w:val="28"/>
        </w:rPr>
        <w:t xml:space="preserve"> Перечня должностей, периоды службы (работы) в которых включаются в стаж государственной гражданской службы Республики Коми для назначения пенсии за выслугу лет лицам, замещавшим должности государственной гражданской службы Республики Коми, утвержденного Законом Республики Коми от 04.05.2008 № 48-РЗ «О пенсионном обеспечении лиц, </w:t>
      </w:r>
      <w:r w:rsidRPr="00E213CC">
        <w:rPr>
          <w:rFonts w:ascii="Times New Roman" w:hAnsi="Times New Roman" w:cs="Times New Roman"/>
          <w:sz w:val="28"/>
          <w:szCs w:val="28"/>
        </w:rPr>
        <w:lastRenderedPageBreak/>
        <w:t>замещавших должности государственной гражданской службы Республики Коми», должности руководителей</w:t>
      </w:r>
      <w:proofErr w:type="gramEnd"/>
      <w:r w:rsidRPr="00E213CC">
        <w:rPr>
          <w:rFonts w:ascii="Times New Roman" w:hAnsi="Times New Roman" w:cs="Times New Roman"/>
          <w:sz w:val="28"/>
          <w:szCs w:val="28"/>
        </w:rPr>
        <w:t xml:space="preserve"> и специалистов определяются в соответствии с законодательством Донецкой Народной Республики, Луганской Народной Республики, нормативными правовыми актами Запорожской области, Херсонской области или законодательством Украины</w:t>
      </w:r>
      <w:proofErr w:type="gramStart"/>
      <w:r w:rsidRPr="00E213C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213CC" w:rsidRPr="00E213CC" w:rsidRDefault="00E213CC" w:rsidP="00E213CC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 второй пункта 22 после слов «с сохранением денежного содержания» дополнить словами «, </w:t>
      </w:r>
      <w:r w:rsidRPr="00E213CC">
        <w:rPr>
          <w:rFonts w:ascii="Times New Roman" w:hAnsi="Times New Roman" w:cs="Times New Roman"/>
          <w:sz w:val="28"/>
          <w:szCs w:val="28"/>
        </w:rPr>
        <w:t xml:space="preserve">находился в отпусках без сохранения денежного содержания, по беременности и родам, по уходу за ребенком до </w:t>
      </w:r>
      <w:proofErr w:type="gramStart"/>
      <w:r w:rsidRPr="00E213CC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E213CC">
        <w:rPr>
          <w:rFonts w:ascii="Times New Roman" w:hAnsi="Times New Roman" w:cs="Times New Roman"/>
          <w:sz w:val="28"/>
          <w:szCs w:val="28"/>
        </w:rPr>
        <w:t xml:space="preserve"> им установленного законом возраста»;</w:t>
      </w:r>
    </w:p>
    <w:p w:rsidR="00E213CC" w:rsidRPr="00E213CC" w:rsidRDefault="00E213CC" w:rsidP="00E213CC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подпункте 4 пункта 46 слова «установления факта обнаружения обстоятельств и» заменить словами «обнаружения обстоятельств, </w:t>
      </w:r>
      <w:r w:rsidRPr="00E213CC">
        <w:rPr>
          <w:rFonts w:ascii="Times New Roman" w:hAnsi="Times New Roman" w:cs="Times New Roman"/>
          <w:sz w:val="28"/>
          <w:szCs w:val="28"/>
        </w:rPr>
        <w:t>повлекших отсутствие права на пенсию за выслугу лет или»;</w:t>
      </w:r>
    </w:p>
    <w:p w:rsidR="00E213CC" w:rsidRPr="00E213CC" w:rsidRDefault="00E213CC" w:rsidP="00E213CC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 3 пункта 47 исключить;</w:t>
      </w:r>
    </w:p>
    <w:p w:rsidR="00E213CC" w:rsidRPr="00E213CC" w:rsidRDefault="00E213CC" w:rsidP="00E213CC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 шестой пункта 50 изложить в следующей редакции «</w:t>
      </w:r>
      <w:r w:rsidRPr="00E213CC">
        <w:rPr>
          <w:rFonts w:ascii="Times New Roman" w:hAnsi="Times New Roman" w:cs="Times New Roman"/>
          <w:sz w:val="28"/>
        </w:rPr>
        <w:t xml:space="preserve">51. В случае если представление подложных документов или заведомо ложных сведений повлекло за собой перерасход средств на выплату пенсии за выслугу лет, излишне выплаченная сумма </w:t>
      </w: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подлежит возврату в местный бюджет МО МР «Корткеросский»</w:t>
      </w:r>
      <w:r w:rsidRPr="00E213CC">
        <w:rPr>
          <w:rFonts w:ascii="Times New Roman" w:hAnsi="Times New Roman" w:cs="Times New Roman"/>
          <w:sz w:val="28"/>
        </w:rPr>
        <w:t>.»;</w:t>
      </w:r>
    </w:p>
    <w:p w:rsidR="00E213CC" w:rsidRPr="00E213CC" w:rsidRDefault="00E213CC" w:rsidP="00E213CC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абзаце втором пункта 52 слова «недостоверных сведений» заменить </w:t>
      </w:r>
      <w:proofErr w:type="gramStart"/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«подложных документов или заведомо ложных сведений».</w:t>
      </w: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E213CC" w:rsidRPr="00C45E6E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13CC" w:rsidRPr="00C45E6E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13CC" w:rsidRPr="00C45E6E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13CC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района «Корткеросский» - </w:t>
      </w: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213CC">
        <w:rPr>
          <w:rFonts w:ascii="Times New Roman" w:hAnsi="Times New Roman"/>
          <w:b/>
          <w:bCs/>
          <w:sz w:val="28"/>
          <w:szCs w:val="28"/>
        </w:rPr>
        <w:t>руководитель администрации</w:t>
      </w:r>
      <w:r w:rsidRPr="00E213CC">
        <w:rPr>
          <w:rFonts w:ascii="Times New Roman" w:hAnsi="Times New Roman"/>
          <w:b/>
          <w:bCs/>
          <w:sz w:val="28"/>
          <w:szCs w:val="28"/>
        </w:rPr>
        <w:tab/>
      </w:r>
      <w:r w:rsidRPr="00E213CC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</w:t>
      </w:r>
      <w:r w:rsidR="00AB0B24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213CC">
        <w:rPr>
          <w:rFonts w:ascii="Times New Roman" w:hAnsi="Times New Roman"/>
          <w:b/>
          <w:bCs/>
          <w:sz w:val="28"/>
          <w:szCs w:val="28"/>
        </w:rPr>
        <w:t xml:space="preserve"> К.А. Сажин</w:t>
      </w: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13CC" w:rsidRPr="00E213CC" w:rsidRDefault="00E213CC" w:rsidP="00E213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13CC" w:rsidRPr="00E213CC" w:rsidRDefault="00E213CC" w:rsidP="00E213CC">
      <w:pPr>
        <w:tabs>
          <w:tab w:val="left" w:pos="9000"/>
        </w:tabs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109" w:rsidRPr="00C45E6E" w:rsidRDefault="00765109" w:rsidP="00E213CC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213CC" w:rsidRPr="00C45E6E" w:rsidRDefault="00E213CC" w:rsidP="00E213CC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213CC" w:rsidRPr="00C45E6E" w:rsidRDefault="00E213CC" w:rsidP="00E213CC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213CC" w:rsidRPr="00C45E6E" w:rsidRDefault="00E213CC" w:rsidP="00E213CC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213CC" w:rsidRDefault="00E213CC" w:rsidP="00E213CC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77BD3" w:rsidRPr="00C45E6E" w:rsidRDefault="00D77BD3" w:rsidP="00D77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7B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от 13.09.2024 №</w:t>
      </w:r>
      <w:r w:rsidRPr="00D77BD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45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-26/7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7B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«Об отмене решения Совета муниципального района «Корткеросский» от 26 апреля 2024 года № </w:t>
      </w:r>
      <w:r w:rsidRPr="00D77BD3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D77B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-24/12 «О внесении изменений и дополнений в Устав муниципального образования муниципального района «Корткеросский»»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 «Корткеросский» решил:</w:t>
      </w:r>
    </w:p>
    <w:p w:rsid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решение Совета муниципального района «Корткеросский» от 26.04.2024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-24/12 «О внесении изменений и дополнений в Устав муниципального образования муниципального района «Корткеросский»».</w:t>
      </w:r>
    </w:p>
    <w:p w:rsid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BD3" w:rsidRPr="00DE18D5" w:rsidRDefault="00D77BD3" w:rsidP="00D77B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D77BD3" w:rsidRDefault="00D77BD3" w:rsidP="00D77B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DE1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К.А. Сажин</w:t>
      </w:r>
    </w:p>
    <w:p w:rsid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BD3" w:rsidRDefault="00D77BD3" w:rsidP="00D77B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муниципального</w:t>
      </w:r>
    </w:p>
    <w:p w:rsidR="00D77BD3" w:rsidRPr="00DE18D5" w:rsidRDefault="00D77BD3" w:rsidP="00D77B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«Корткеросский»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Е.Г.Мамонтов</w:t>
      </w:r>
      <w:proofErr w:type="spellEnd"/>
    </w:p>
    <w:p w:rsidR="00D77BD3" w:rsidRDefault="00D77BD3" w:rsidP="00D77BD3"/>
    <w:p w:rsidR="00D77BD3" w:rsidRPr="00D77BD3" w:rsidRDefault="00D77BD3" w:rsidP="00E213CC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77BD3" w:rsidRDefault="00D77BD3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 w:type="page"/>
      </w:r>
    </w:p>
    <w:p w:rsidR="00D77BD3" w:rsidRDefault="00D77BD3" w:rsidP="005B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77BD3" w:rsidRPr="00C45E6E" w:rsidRDefault="00D77BD3" w:rsidP="00D77BD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от 13.09.2024 №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45E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-26/8</w:t>
      </w:r>
    </w:p>
    <w:p w:rsidR="00D77BD3" w:rsidRPr="00D77BD3" w:rsidRDefault="00D77BD3" w:rsidP="00D77BD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D77B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и дополнений  в Устав муниципального образования муниципального района «Корткеросский»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77BD3" w:rsidRPr="00D77BD3" w:rsidRDefault="00D77BD3" w:rsidP="00D77BD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11 Устава муниципального образования муниципального района «Корткеросский», Совет муниципального района «Корткеросский» решил: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1. В части 1 статьи 12 Устава: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 «Корткеросский»</w:t>
      </w:r>
      <w:proofErr w:type="gramStart"/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BD3" w:rsidRPr="00D77BD3" w:rsidRDefault="00D77BD3" w:rsidP="00D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 пункта 23 исключить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также»;</w:t>
      </w:r>
    </w:p>
    <w:p w:rsidR="00D77BD3" w:rsidRPr="00D77BD3" w:rsidRDefault="00D77BD3" w:rsidP="00D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27 изложить в следующей редакции:</w:t>
      </w:r>
    </w:p>
    <w:p w:rsidR="00D77BD3" w:rsidRPr="00D77BD3" w:rsidRDefault="00D77BD3" w:rsidP="00D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«27) организация и осуществление мероприятий </w:t>
      </w:r>
      <w:proofErr w:type="spellStart"/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7BD3" w:rsidRPr="00D77BD3" w:rsidRDefault="00D77BD3" w:rsidP="00D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28 дополнить словами «, а также правил использования водных объектов для рекреационных целей</w:t>
      </w:r>
      <w:proofErr w:type="gramStart"/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2. В статье 12 Устава: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а) часть 1 дополнить пунктом 38 следующего содержания: 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«38)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.»; </w:t>
      </w:r>
      <w:proofErr w:type="gramEnd"/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б) часть 5 дополнить пунктом 29 следующего содержания: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«29)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.»;</w:t>
      </w:r>
      <w:proofErr w:type="gramEnd"/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в) пункт 20 части 5 изложить в следующей редакции: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«20)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;»</w:t>
      </w:r>
      <w:proofErr w:type="gramEnd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3. Пункты 7 и 8 статьи 13 Устава изложить в следующей редакции: 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района «Корткеросский» официальной информации;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8) осуществление международных и внешнеэкономических связей в соответствии с Федеральным законом от 06.10.2003 № 131- ФЗ «Об общих принципах организации местного самоуправления в Российской Федерации»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;»</w:t>
      </w:r>
      <w:proofErr w:type="gramEnd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4. Устав дополнить статьей</w:t>
      </w:r>
      <w:r w:rsidRPr="00D77B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77BD3">
        <w:rPr>
          <w:rFonts w:ascii="Times New Roman" w:eastAsia="Calibri" w:hAnsi="Times New Roman" w:cs="Times New Roman"/>
          <w:bCs/>
          <w:sz w:val="28"/>
          <w:szCs w:val="28"/>
        </w:rPr>
        <w:t>13.2</w:t>
      </w:r>
      <w:r w:rsidRPr="00D77B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следующего содержания: 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/>
          <w:bCs/>
          <w:sz w:val="28"/>
          <w:szCs w:val="28"/>
        </w:rPr>
        <w:t>«Статья 13.2 Полномочия органов местного самоуправления муниципального района «Корткеросский» в сфере международных и внешнеэкономических связей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1. Международные и внешнеэкономические связи осуществляются органами местного самоуправления муниципального района «Корткеросский»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2. К полномочиям органов местного самоуправления муниципального района «Корткеросский»  в сфере международных и внешнеэкономических связей относятся: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1) 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2)  заключение соглашений об осуществлении международных и внешнеэкономических связей органов местного самоуправления муниципального района «Корткеросский»  с органами местного самоуправления иностранных государств;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3) 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4)  участие в разработке и реализации проектов международных программ межмуниципального сотрудничества;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5) 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D77B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Часть 2 статьи 19 Устава дополнить абзацем третьим следующего содержания: 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«В случаях, установленных федеральным законом, муниципальные выборы назначаются избирательной комиссией, организующей подготовку и проведение выборов местного самоуправления, местного референдума на территории муниципального района, или судом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.»:</w:t>
      </w:r>
      <w:proofErr w:type="gramEnd"/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6. Часть 1 статьи 28 Устава изложить в следующей редакции: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«1. Структуру органов местного самоуправления муниципального района составляют: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1) Совет муниципального района «Корткеросский» Республики Коми – представительный орган муниципального района (сокращенное наименование - Совет муниципального района «Корткеросский»); 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2) Глава муниципального района «Корткеросский» Республики Коми-руководитель администрации (сокращенное наименование – глава муниципального района «Корткеросский»);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3) администрация муниципального района «Корткеросский» Республики Коми – исполнительно-распорядительный орган (сокращенное наименование - администрация муниципального района «Корткеросский»); 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4) Контрольно-счетная палата муниципального района «Корткеросский» Республики Коми (сокращенное наименование - Контрольно-счетная палата муниципального района «Корткеросский»)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.»</w:t>
      </w:r>
      <w:proofErr w:type="gramEnd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7. Статью 11 Устава изложить в следующей редакции: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77BD3">
        <w:rPr>
          <w:rFonts w:ascii="Times New Roman" w:eastAsia="Calibri" w:hAnsi="Times New Roman" w:cs="Times New Roman"/>
          <w:b/>
          <w:bCs/>
          <w:sz w:val="28"/>
          <w:szCs w:val="28"/>
        </w:rPr>
        <w:t>Статья 11. Муниципальные правовые акты муниципального района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1. В систему муниципальных правовых актов муниципального района входят: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1) Устав муниципального района, правовые акты, принятые на местном референдуме;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2) нормативные и иные правовые акты Совета муниципального района;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3) правовые акты главы муниципального района, администрации района и иных органов местного самоуправления и должностных лиц местного самоуправления, предусмотренных Уставом муниципального района.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2. Устав муниципального района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района.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Иные муниципальные правовые акты муниципального района не должны противоречить Уставу муниципального района и правовым актам, принятым на местном референдуме.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3. Уставом муниципального района регулируются вопросы организации местного самоуправления на территории муниципального района.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Совет муниципального района по вопросам, отнесенным к его компетенции федеральными законами, законами Республики Коми, настоящим Уставом, принимает решения, устанавливающие правила, обязательные для исполнения на территории муниципального района, решение об удалении главы района в отставку, а также решения по вопросам организации деятельности Совета муниципального района и по иным вопросам, отнесенным к его компетенции федеральными законами, законами Республики Коми, Уставом муниципального района</w:t>
      </w:r>
      <w:proofErr w:type="gramEnd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Решения Совета муниципального района, устанавливающие правила, обязательные для исполнения на территории муниципального района, принимаются большинством голосов от установленной численности депутатов </w:t>
      </w:r>
      <w:r w:rsidRPr="00D77BD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Совета муниципального района (далее – депутат),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5. Нормативный правовой акт, принятый Советом муниципального района, направляется главе муниципального района для подписания и опубликования в течение 10 дней со дня принятия нормативного правового акта Советом муниципального района.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6. Правом разработки и внесения на рассмотрение органов местного самоуправления проектов муниципальных правовых актов обладают глава района, депутаты, инициативные группы граждан, общественные объединения, прокурор Корткеросского района.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7. Проекты нормативных правовых актов Совета муниципального района,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муниципального района только по инициативе главы района или при наличии его заключения.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8.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9. 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Глава муниципального района в пределах своих полномочий, установленных федеральными законами, законами Республики Коми, настоящим Уставом и решениями Совета муниципального района, издает постановления администрации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Коми, а также распоряжения администрации района по вопросам организации работы администрации района. </w:t>
      </w:r>
      <w:proofErr w:type="gramEnd"/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Глава муниципального района издает постановления и распоряжения по иным вопросам, отнесенным к его компетенции Уставом муниципального района в соответствии с Федеральным законом от 06.10.2003 № 131-ФЗ                  «Об общих принципах организации местного самоуправления в Российской Федерации», другими федеральными законами.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10. Председатель Совета муниципального района издает постановления и распоряжения по вопросам организации деятельности Совета муниципального района, подписывает решения Совета муниципального района.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11. Иные должностные лица местного самоуправления издают распоряжения и приказы по вопросам, отнесенным к их полномочиям настоящим Уставом. 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12. 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13. Муниципальные правовые акты муниципального района не должны противоречить Конституции Российской Федерации, федеральным конституционным законам, Федеральному закону от 06.10.2003 № 131-ФЗ                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а также Конституции Республики Коми, законам, иным нормативным правовым актам Республики Коми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8.  Устав дополнить статьёй 11.1 следующего содержания: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77BD3">
        <w:rPr>
          <w:rFonts w:ascii="Times New Roman" w:eastAsia="Calibri" w:hAnsi="Times New Roman" w:cs="Times New Roman"/>
          <w:b/>
          <w:bCs/>
          <w:sz w:val="28"/>
          <w:szCs w:val="28"/>
        </w:rPr>
        <w:t>Статья 11.1 Вступление в силу и обнародование муниципальных правовых актов муниципального района, отмена и приостановление действия муниципальных правовых актов муниципального района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1. Муниципальные правовые акты муниципального района вступают в силу с момента их подписания, если иное не предусмотрено законодательством Российской Федерации, Уставом муниципального района, самим муниципальным правовым актом.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Муниципальные нормативные правовые акты муниципального района,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Нормативные правовые акты Совета муниципального района о налогах и сборах вступают в силу в соответствии с Налоговым кодексом Российской Федерации.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2. Официальным опубликованием муниципального правового 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акта</w:t>
      </w:r>
      <w:proofErr w:type="gramEnd"/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Совета муниципального района «Корткеросский» и администрации муниципального района «Корткеросский» - бюллетене «Информационный вестник Совета муниципального района «Корткеросский» и администрации муниципального района «Корткеросский» или в районной газете «Звезда», распространяемых на территории муниципального района. 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14 дней со дня их подписания.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Нормативные правовые акты, принятые Советом муниципального района, подлежат официальному опубликованию в сроки, установленные частью 5 статьи 11 настоящего Устава.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Устав муниципального района и муниципальные правовые акты о внесении изменений и дополнений в Устав муниципального района подлежат официальному опубликованию в сроки, установленные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Устав муниципального района и муниципальные правовые акты о внесении в него изменений, а также иные муниципальные нормативные правовые акты дополнительно публикуются на портале Минюста России «Нормативные правовые акты в Российской Федерации» (http://pravo.minjust.ru, эл.</w:t>
      </w:r>
      <w:proofErr w:type="gramEnd"/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ФС77-72471 от 05.03.2018). </w:t>
      </w:r>
      <w:proofErr w:type="gramEnd"/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4. Соглашения, заключаемые органами местного самоуправления муниципального района, об осуществлении международных и внешнеэкономических связей подлежат регистрации в порядке, определяемом законом Республики Коми. 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Прошедшие регистрацию соглашения об осуществлении международных и внешнеэкономических связей подлежат опубликованию (обнародованию) в течение 14 дней со дня получения органом местного самоуправления муниципального района подлинника данного соглашения с присвоенным ему регистрационным номером.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Соглашения об осуществлении международных и внешнеэкономических связей вступают в силу после их опубликования (обнародования).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Коми, - уполномоченным органом государственной власти Российской Федерации (уполномоченным органом государственной власти Республики Коми).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</w:t>
      </w:r>
      <w:proofErr w:type="gramEnd"/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 исполнении полученного предписания администрация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муниципального района - не позднее трех дней со дня принятия ими решения</w:t>
      </w:r>
      <w:proofErr w:type="gramStart"/>
      <w:r w:rsidRPr="00D77BD3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t>9. Часть 6 статьи 32, статью 39, статью 40 и статью 54 Устава признать утратившими силу.</w:t>
      </w:r>
    </w:p>
    <w:p w:rsidR="00D77BD3" w:rsidRPr="00D77BD3" w:rsidRDefault="00D77BD3" w:rsidP="00D77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Настоящее решение подлежит направлению в территориальный орган Минюста России для государственной регистрации и опубликования на портале Минюста России.</w:t>
      </w:r>
    </w:p>
    <w:p w:rsidR="00D77BD3" w:rsidRPr="00D77BD3" w:rsidRDefault="00D77BD3" w:rsidP="00D77BD3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D77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в порядке, установленном федеральным законодательством.</w:t>
      </w:r>
    </w:p>
    <w:p w:rsidR="00D77BD3" w:rsidRPr="00C45E6E" w:rsidRDefault="00D77BD3" w:rsidP="00D77BD3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BD3" w:rsidRPr="00C45E6E" w:rsidRDefault="00D77BD3" w:rsidP="00D77BD3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BD3" w:rsidRPr="00C45E6E" w:rsidRDefault="00D77BD3" w:rsidP="00D77BD3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BD3" w:rsidRPr="00C45E6E" w:rsidRDefault="00D77BD3" w:rsidP="00D77BD3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BD3" w:rsidRPr="00D77BD3" w:rsidRDefault="00D77BD3" w:rsidP="00D77BD3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района </w:t>
      </w:r>
    </w:p>
    <w:p w:rsidR="00D77BD3" w:rsidRPr="00D77BD3" w:rsidRDefault="00D77BD3" w:rsidP="00D77BD3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«Корткеросский</w:t>
      </w:r>
      <w:proofErr w:type="gramStart"/>
      <w:r w:rsidRPr="00D7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»-</w:t>
      </w:r>
      <w:proofErr w:type="gramEnd"/>
      <w:r w:rsidRPr="00D7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</w:t>
      </w:r>
    </w:p>
    <w:p w:rsidR="00D77BD3" w:rsidRPr="00D77BD3" w:rsidRDefault="00D77BD3" w:rsidP="00D77BD3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Pr="00D7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7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</w:t>
      </w:r>
      <w:r w:rsidRPr="00C45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7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К.А. Сажин</w:t>
      </w:r>
    </w:p>
    <w:p w:rsidR="00D77BD3" w:rsidRPr="00D77BD3" w:rsidRDefault="00D77BD3" w:rsidP="00D77BD3">
      <w:pPr>
        <w:keepNext/>
        <w:tabs>
          <w:tab w:val="left" w:pos="382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BD3" w:rsidRPr="00D77BD3" w:rsidRDefault="00D77BD3" w:rsidP="00D77BD3">
      <w:pPr>
        <w:keepNext/>
        <w:tabs>
          <w:tab w:val="left" w:pos="3828"/>
          <w:tab w:val="left" w:pos="544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 муниципального</w:t>
      </w:r>
      <w:r w:rsidRPr="00D7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</w:t>
      </w:r>
    </w:p>
    <w:p w:rsidR="00D77BD3" w:rsidRPr="00D77BD3" w:rsidRDefault="00D77BD3" w:rsidP="00D77BD3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«Корткеросский»                                                           Е. Г. Мамонтов</w:t>
      </w:r>
    </w:p>
    <w:p w:rsidR="00D77BD3" w:rsidRPr="00D77BD3" w:rsidRDefault="00D77BD3" w:rsidP="00D77BD3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2A40" w:rsidRPr="00892A40" w:rsidRDefault="00D77BD3" w:rsidP="00892A4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77BD3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892A40" w:rsidRPr="00892A40" w:rsidRDefault="00892A40" w:rsidP="00892A4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lastRenderedPageBreak/>
        <w:t>Решение от 13.09.2024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- 26/9</w:t>
      </w:r>
    </w:p>
    <w:p w:rsidR="00892A40" w:rsidRPr="00892A40" w:rsidRDefault="00892A40" w:rsidP="00892A4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92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решение Совета муниципального района «Корткеросский» от 02 октября 2020 г. № </w:t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-1/4 «Об утверждении состава постоянных  комиссий Совета муниципального района «Корткеросский» седьмого созыва и избрание председателей и заместителей председателей постоянных комиссий Совет муниципального района «Корткеросский» седьмого созыва»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92A40" w:rsidRPr="00892A40" w:rsidRDefault="00892A40" w:rsidP="00892A40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 Устава муниципального образования муниципального района «Корткеросский» Совет муниципального района «Корткеросский» решил: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муниципального района «Корткеросский» от 02 октября 2020 г. № </w:t>
      </w:r>
      <w:r w:rsidRPr="00892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1/4 «Об утверждении состава постоянных комиссий Совета муниципального района «Корткеросский» седьмого созыва и избрание председателей и заместителей председателей постоянных комиссий Совета муниципального района «Корткеросский» седьмого созыва» следующие изменения: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части 1пункт 4 изложить в следующей редакции: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комиссии по вопросам инфраструктурного развития: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 Е.Г.;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Коюшев</w:t>
      </w:r>
      <w:proofErr w:type="spell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Е.В.;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Вишератин</w:t>
      </w:r>
      <w:proofErr w:type="spell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И.В.;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Захаренко М.А.»;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части 3 подпункт 4 пункта 3 слова «Макарову Н.В.» заменить словами «</w:t>
      </w:r>
      <w:proofErr w:type="spell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Вишератин</w:t>
      </w:r>
      <w:proofErr w:type="spell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И.В.».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40" w:rsidRPr="00892A40" w:rsidRDefault="00892A40" w:rsidP="00892A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принятия.</w:t>
      </w:r>
    </w:p>
    <w:p w:rsidR="00892A40" w:rsidRPr="00892A40" w:rsidRDefault="00892A40" w:rsidP="0089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A40" w:rsidRPr="00892A40" w:rsidRDefault="00892A40" w:rsidP="00892A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2A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 «Корткеросский» -</w:t>
      </w:r>
    </w:p>
    <w:p w:rsidR="00892A40" w:rsidRPr="00892A40" w:rsidRDefault="00892A40" w:rsidP="00892A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92A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руководитель администрации                                               К.А. Сажин </w:t>
      </w:r>
    </w:p>
    <w:p w:rsidR="00892A40" w:rsidRPr="00892A40" w:rsidRDefault="00892A40" w:rsidP="00892A4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892A40" w:rsidRDefault="00892A40" w:rsidP="00892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92A40" w:rsidRDefault="00892A40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 w:type="page"/>
      </w:r>
    </w:p>
    <w:p w:rsidR="00892A40" w:rsidRPr="00892A40" w:rsidRDefault="00892A40" w:rsidP="00892A40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 от 13.09.2024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-26/10</w:t>
      </w:r>
    </w:p>
    <w:p w:rsidR="00892A40" w:rsidRPr="00892A40" w:rsidRDefault="00892A40" w:rsidP="00892A40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отчете о реализации в 1 полугодии </w:t>
      </w:r>
      <w:r w:rsidRPr="00892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года муниципальной</w:t>
      </w:r>
      <w:r w:rsidRPr="00892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«Противодействие коррупции в муниципальном образовании муниципального района «Корткеросский» </w:t>
      </w:r>
    </w:p>
    <w:p w:rsidR="00892A40" w:rsidRPr="00892A40" w:rsidRDefault="00892A40" w:rsidP="00892A40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2021-2024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92A40" w:rsidRPr="00892A40" w:rsidRDefault="00892A40" w:rsidP="00892A40">
      <w:pPr>
        <w:keepNext/>
        <w:shd w:val="clear" w:color="auto" w:fill="FFFFFF"/>
        <w:spacing w:before="240" w:after="144" w:line="242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Во исполнение пунктов 5.1 и 5.5 муниципальной программы «Противодействие коррупции в муниципальном образовании муниципального района «Корткеросский» на 2021-2024 годы», утвержденной постановлением администрации муниципального района «Корткеросский» 10.09.2021 № 1375, Совет муниципального района «Корткеросский» решил: </w:t>
      </w:r>
    </w:p>
    <w:p w:rsidR="00892A40" w:rsidRPr="00892A40" w:rsidRDefault="00892A40" w:rsidP="00892A40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6"/>
          <w:szCs w:val="6"/>
          <w:lang w:eastAsia="ru-RU"/>
        </w:rPr>
      </w:pPr>
    </w:p>
    <w:p w:rsidR="00892A40" w:rsidRPr="00892A40" w:rsidRDefault="00892A40" w:rsidP="00892A40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реализации в 1 полугодии </w:t>
      </w:r>
      <w:r w:rsidRPr="00892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 муниципальной</w:t>
      </w:r>
      <w:r w:rsidRPr="00892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«Противодействие коррупции в муниципальном образовании муниципального района «Корткеросский» на 2021-2024 годы» принять к сведению (Приложение к решению).</w:t>
      </w:r>
    </w:p>
    <w:p w:rsidR="00892A40" w:rsidRPr="00892A40" w:rsidRDefault="00892A40" w:rsidP="00892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Настоящее решение вступает в силу со дня его принятия. </w:t>
      </w:r>
    </w:p>
    <w:p w:rsidR="00892A40" w:rsidRPr="00892A40" w:rsidRDefault="00892A40" w:rsidP="00892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92A40" w:rsidRPr="00892A40" w:rsidRDefault="00892A40" w:rsidP="00892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92A40" w:rsidRPr="00892A40" w:rsidRDefault="00892A40" w:rsidP="00892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92A40" w:rsidRPr="00892A40" w:rsidRDefault="00892A40" w:rsidP="00892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2A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муниципального района «Корткеросский» -                                                                                          руководитель администрации</w:t>
      </w:r>
      <w:r w:rsidRPr="00892A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892A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</w:t>
      </w:r>
      <w:r w:rsidRPr="00892A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К. Сажин</w:t>
      </w:r>
    </w:p>
    <w:p w:rsidR="00892A40" w:rsidRPr="00892A40" w:rsidRDefault="00892A40" w:rsidP="00892A40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2A40" w:rsidRPr="00892A40" w:rsidRDefault="00892A40" w:rsidP="00892A4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2A40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  <w:r w:rsidRPr="00892A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решению Совета </w:t>
      </w:r>
    </w:p>
    <w:p w:rsidR="00892A40" w:rsidRPr="00892A40" w:rsidRDefault="00892A40" w:rsidP="00892A40">
      <w:pPr>
        <w:spacing w:after="0" w:line="240" w:lineRule="auto"/>
        <w:ind w:firstLine="709"/>
        <w:jc w:val="right"/>
        <w:rPr>
          <w:rFonts w:ascii="Ш" w:eastAsia="Calibri" w:hAnsi="Ш" w:cs="Times New Roman"/>
          <w:sz w:val="24"/>
          <w:szCs w:val="24"/>
        </w:rPr>
      </w:pPr>
      <w:r w:rsidRPr="00892A40">
        <w:rPr>
          <w:rFonts w:ascii="Times New Roman" w:eastAsia="Calibri" w:hAnsi="Times New Roman" w:cs="Times New Roman"/>
          <w:sz w:val="24"/>
          <w:szCs w:val="24"/>
        </w:rPr>
        <w:t xml:space="preserve">от 13.09.2024 г. № </w:t>
      </w:r>
      <w:r w:rsidRPr="00892A40">
        <w:rPr>
          <w:rFonts w:ascii="Ш" w:eastAsia="Calibri" w:hAnsi="Ш" w:cs="Times New Roman"/>
          <w:sz w:val="24"/>
          <w:szCs w:val="24"/>
          <w:lang w:val="en-US"/>
        </w:rPr>
        <w:t>VII</w:t>
      </w:r>
      <w:r w:rsidRPr="00892A40">
        <w:rPr>
          <w:rFonts w:ascii="Ш" w:eastAsia="Calibri" w:hAnsi="Ш" w:cs="Times New Roman"/>
          <w:sz w:val="24"/>
          <w:szCs w:val="24"/>
        </w:rPr>
        <w:t>-26/10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2A40" w:rsidRPr="00892A40" w:rsidRDefault="00892A40" w:rsidP="0089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A40" w:rsidRPr="00892A40" w:rsidRDefault="00892A40" w:rsidP="00892A4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реализации в 1 полугодии </w:t>
      </w:r>
      <w:r w:rsidRPr="00892A4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2024 года муниципальной </w:t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«Противодействие коррупции в муниципальном образовании муниципального района «Корткеросский» на 2021-2024 годы»</w:t>
      </w:r>
    </w:p>
    <w:p w:rsidR="00892A40" w:rsidRPr="00892A40" w:rsidRDefault="00892A40" w:rsidP="00892A4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A40" w:rsidRPr="00892A40" w:rsidRDefault="00892A40" w:rsidP="00892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основных задач, поставленных Национальным планом противодействия коррупции на 2021–2024 годы, утвержденным Указом Президента Российской Федерации от 16 августа 2021 г. № 478, администрацией МР «Корткеросский» постановлением администрации муниципального района «Корткеросский» 10.09.2021 № 1375 утверждена муниципальная программа по противодействию коррупции.</w:t>
      </w:r>
    </w:p>
    <w:p w:rsidR="00892A40" w:rsidRPr="00892A40" w:rsidRDefault="00892A40" w:rsidP="00892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2024 года обеспечено исполнение нормативных правовых актов Российской Федерации, направленных на совершенствование организационных основ противодействия коррупции. Приняты муниципальные правовые акты в целях реализации государственной политики в сфере профилактики коррупционных и иных правонарушений (постановлений – 3, распоряжений – 3, Решений Совета – 1, Приказов структурных подразделений администрации - 4). 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проведена антикоррупционная экспертиза в отношении 17 нормативных правовых актов, в том числе 3 – администрации муниципального района «Корткеросский» и 14 – сельских поселений муниципального района «Корткеросский». 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проведены антикоррупционные экспертизы 53 проектов нормативных правовых актов, выявлен 1 коррупциогенный фактор, который в последующем был устранен.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16 проектов нормативных правовых актов были размещены в отчетном периоде для общественного обсуждения, в том числе 11 – на едином региональном интернет–портале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 (</w:t>
      </w:r>
      <w:hyperlink r:id="rId13" w:history="1">
        <w:r w:rsidRPr="00892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892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892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pravo</w:t>
        </w:r>
        <w:proofErr w:type="spellEnd"/>
        <w:r w:rsidRPr="00892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92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rkomi</w:t>
        </w:r>
        <w:proofErr w:type="spellEnd"/>
        <w:r w:rsidRPr="00892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92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5 - на официальных сайтах сельских поселений муниципального района «Корткеросский».</w:t>
      </w:r>
      <w:proofErr w:type="gramEnd"/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созданы условия для проведения независимой антикоррупционной экспертизы: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 были размещены 9 нормативных правовых акта. </w:t>
      </w:r>
      <w:proofErr w:type="gramEnd"/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деятельности по профилактике коррупционных правонарушений в администрации МР «Корткеросский» функционирует 5 комиссий по противодействию коррупции (в администрации МР «Корткеросский», управлении финансов, управлении образования, управлении </w:t>
      </w: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культуры, национальной политики и туризма, отделе физической культуры и спорта). В течение 1 полугодия 2024 года было проведено 11 заседаний, в том числе 10 – в администрации МР «Корткеросский».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комиссии по противодействию коррупции функционируют в муниципальных учреждениях образования и культуры, всего – 37 комиссий. И по 1 комиссии по противодействию коррупции функционирует в МУП «Успех» и МБУ «</w:t>
      </w:r>
      <w:proofErr w:type="spell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2A40" w:rsidRPr="00892A40" w:rsidRDefault="00892A40" w:rsidP="00892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практика взаимодействия с федеральными органами государственной власти и иными государственными органами в сфере противодействия коррупции: </w:t>
      </w:r>
    </w:p>
    <w:p w:rsidR="00892A40" w:rsidRPr="00892A40" w:rsidRDefault="00892A40" w:rsidP="00892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заседаниях коллегий при Главе муниципального района «Корткеросский</w:t>
      </w:r>
      <w:proofErr w:type="gram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 администрации рассмотрен вопрос 10.04.2024 «Итоги работы ОМВД России по Корткеросскому району за 1 квартал 2024 года», докладчик – Беляев Павел Александрович, начальник ОМВД России по Корткеросскому району;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организовано взаимодействие с прокуратурой Корткеросского района при проведении антикоррупционной экспертизы принимаемых НПА и проектов НПА; администрации муниципального района «Корткеросский» и администраций сельских поселений; в администрацию района и сельских поселений  поступают акты прокурорского реагирования, в том числе об устранении нарушений антикоррупционного законодательства, которые рассматриваются совместно с представителями прокуратуры, замечания устраняются, принимаются профилактические меры. </w:t>
      </w:r>
      <w:proofErr w:type="gramEnd"/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г. проведен анализ коррупционных рисков. По результатам проведения оценки коррупционных рисков администрации МР «Корткеросский» принято распоряжение от 31.01.2024 № 30-p «Об утверждении Доклада о результатах проведенной оценки коррупционных рисков в администрации муниципального района «Корткеросский» в 2023 году». В ходе анализа установлено соблюдение муниципальными служащими АМР «Корткеросский» законодательства о муниципальной службе и противодействия коррупции в проверяемой сфере.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 МР «Корткеросский» функционирует 14 комиссий по соблюдению требований к служебному поведению муниципальных служащих и урегулированию конфликта интересов. В 1 полугодии 2024 года проведено 24 заседания комиссии по соблюдению требований к служебному поведению муниципальных служащих и урегулированию конфликта интересов, на которых рассмотрено 27 вопросов.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дисциплинарной ответственности, рекомендованные комиссией, применены в отношении 1 муниципального служащего.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мониторинг достоверности и полноты сведений о доходах, расходах, об имуществе и обязательствах имущественного характера проведен в отношении 25 муниципальных служащих, 4 руководителей структурных подразделений и 13 муниципальных служащих структурных подразделений, 11 муниципальных служащих администраций сельских поселений, 1 руководителя муниципального бюджетного учреждения и членов их семей, что составляет 100% </w:t>
      </w: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общего числа служащих, предоставляющих сведения о доходах. </w:t>
      </w:r>
      <w:proofErr w:type="gramEnd"/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мониторинг достоверности и полноты сведений о доходах, расходах, об имуществе и обязательствах имущественного характера проведен в отношении 36 руководителей муниципальных учреждений и 56 членов их семей, что составляет 100% от общего числа руководителей муниципальных учреждений.</w:t>
      </w:r>
    </w:p>
    <w:p w:rsidR="00892A40" w:rsidRPr="00892A40" w:rsidRDefault="00892A40" w:rsidP="00892A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2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анализа эффективности бюджетных расходов в сфере закупок товаров, работ, услуг для обеспечения государственных нужд/муниципальных нужд </w:t>
      </w: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40 заявок на проведение торгов от муниципальных заказчиков муниципального района «Корткеросский». Сформированы и опубликованы извещения и электронные документы, которые осуществлялись при условии их соответствия требованиям действующего законодательства.</w:t>
      </w:r>
    </w:p>
    <w:p w:rsidR="00892A40" w:rsidRPr="00892A40" w:rsidRDefault="00892A40" w:rsidP="00892A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бюджетных средств по завершенным конкурентным процедурам, при проведении закупок товаров, работ, услуг для обеспечения муниципальных нужд, составила 36,6 млн. руб. Конфликт интересов не выявлен, жалобы не поступали.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 2024 года проведен 1 обучающий семинар по вопросам противодействия коррупции для муниципальных служащих администрации муниципального района «Корткеросский» (участвовало 22 человека). Кроме того, проведена разъяснительная беседа с муниципальными служащими о выполнении требований при намерении выполнять иную оплачиваемую работу (6 человек) и разработаны памятки по вопросам «Коррупция» в количестве (30 шт.), «Изменения справки БК» (8 шт.).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Поддерживаются в актуальном состоянии разделы «Противодействие коррупции» сайтов администрации МР «Корткеросский» и администраций сельских поселений.  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Совета муниципального района «Корткеросский» 09.02.2024 и на заседании Общественного совета МО МР «Корткеросский» 16.02.2024 был рассмотрен вопрос «Об отчете о реализации в 2023 году муниципальной программы «Противодействие коррупции в муниципальном образовании муниципального района «Корткеросский» на 2021-2024 годы».</w:t>
      </w:r>
    </w:p>
    <w:p w:rsidR="00892A40" w:rsidRPr="00892A40" w:rsidRDefault="00892A40" w:rsidP="00892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муниципального района «Корткеросский» и структурных подразделениях (управление культуры, национальной политики и туризма, управлении образования, управлении финансов, отделе физической культуры и спорта) созданы и функционируют телефоны доверия, на официальных сайтах размещена информация о возможности сообщения </w:t>
      </w:r>
      <w:proofErr w:type="gram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proofErr w:type="gram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ставших известными фактах коррупции. В отчетном периоде обращения граждан по фактам коррупции на органы местного самоуправления не поступали.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материалов средств массовой информации и </w:t>
      </w:r>
      <w:proofErr w:type="spell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Коми по вопросам противодействия был проведен посредством анализа материалов, размещаемых в СМИ и </w:t>
      </w:r>
      <w:proofErr w:type="spell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коррупции. В ходе мониторинга нарушений не выявлено.</w:t>
      </w:r>
    </w:p>
    <w:p w:rsidR="00892A40" w:rsidRPr="00892A40" w:rsidRDefault="00892A40" w:rsidP="00892A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2024 г. мониторинг </w:t>
      </w:r>
      <w:proofErr w:type="spell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Республики Коми в сфере противодействия коррупции проведен, </w:t>
      </w: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отражены в распоряжении от 15.01.2024 № 05-р «Об утверждении результатов мониторинга </w:t>
      </w:r>
      <w:proofErr w:type="spell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муниципального района «Корткеросский» в сфере противодействия коррупции за 2023 год».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проведен мониторинг качества предоставления муниципальных услуг, оказываемых органами местного самоуправления в Республике Коми и учреждениями в 2023 году, результаты отражены в распоряжении от 18.01.2024 № 10-р «Об утверждении </w:t>
      </w:r>
      <w:proofErr w:type="gramStart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мониторинга качества предоставления муниципальных услуг</w:t>
      </w:r>
      <w:proofErr w:type="gram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году».</w:t>
      </w:r>
    </w:p>
    <w:p w:rsidR="00892A40" w:rsidRPr="00892A40" w:rsidRDefault="00892A40" w:rsidP="00892A4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 месяцев 2024 года были проведены проверки в администрациях сельских поселений «Нившера» и «Додзь». В ходе проверки уделялось внимание работе, проводимой по противодействию коррупции и профилактике коррупционных правонарушений. В ходе проверки было установлено, что не в полной мере реализуются программные мероприятия по противодействию коррупции, утвержденные постановлением администрации муниципального района «Корткеросский» от 10.09.2021 № 1375 «Об утверждении программы «Противодействие коррупции в муниципальном образовании муниципального района «Корткеросский» на 2021 – 2024 годы». Администрациям сельских поселений, в связи с этим, были даны рекомендации. Рекомендации выполняются. До конца года запланирована проверка в администрации сельского поселения «Богородск».</w:t>
      </w:r>
    </w:p>
    <w:p w:rsidR="00892A40" w:rsidRDefault="00892A40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 w:type="page"/>
      </w:r>
    </w:p>
    <w:p w:rsidR="00892A40" w:rsidRPr="00892A40" w:rsidRDefault="00892A40" w:rsidP="00892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Решение от 13.09.2024 №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VII</w:t>
      </w:r>
      <w:r w:rsidRPr="00892A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-26/11</w:t>
      </w:r>
    </w:p>
    <w:p w:rsidR="00892A40" w:rsidRPr="00892A40" w:rsidRDefault="00892A40" w:rsidP="00892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892A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признании утратившим силу решения Совета муниципального района «Корткеросский» от 27.09.2012 № </w:t>
      </w:r>
      <w:r w:rsidRPr="00892A4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Pr="00892A4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-18/7 «Об утверждении Положения о порядке возмещения и нормах командировочных расходов за счет средств бюджета муниципального района «Корткеросский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»»</w:t>
      </w:r>
    </w:p>
    <w:p w:rsidR="00892A40" w:rsidRPr="00892A40" w:rsidRDefault="00892A40" w:rsidP="00892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A40" w:rsidRPr="00892A40" w:rsidRDefault="00892A40" w:rsidP="00892A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4" w:history="1">
        <w:proofErr w:type="gramStart"/>
        <w:r w:rsidRPr="00892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gramEnd"/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Коми от 11 марта 2010 года N 46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республиканского бюджета Республики Коми" Совет муниципального района «Корткеросский» решил:</w:t>
      </w:r>
    </w:p>
    <w:p w:rsidR="00892A40" w:rsidRPr="00892A40" w:rsidRDefault="00892A40" w:rsidP="00892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решение Совета муниципального района «Корткеросский» от 27.09.2012 № </w:t>
      </w:r>
      <w:r w:rsidRPr="00892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-18/7 «Об утверждении Положения о порядке возмещения и нормах командировочных расходов за счет средств бюджета муниципального района «Корткеросский».</w:t>
      </w:r>
    </w:p>
    <w:p w:rsidR="00892A40" w:rsidRPr="00892A40" w:rsidRDefault="00892A40" w:rsidP="00892A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Уполномочить администрацию муниципального района «Корткеросский» на принятие нормативного правового акта о размерах возмещения расходов, связанных со служебными командировками на территории Российской Федерации работников организаций, финансируемых за счет средств местного бюджета.</w:t>
      </w:r>
    </w:p>
    <w:p w:rsidR="00892A40" w:rsidRPr="00892A40" w:rsidRDefault="00892A40" w:rsidP="00892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892A40" w:rsidRPr="00892A40" w:rsidRDefault="00892A40" w:rsidP="00892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40" w:rsidRPr="00892A40" w:rsidRDefault="00892A40" w:rsidP="00892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2A40" w:rsidRPr="00892A40" w:rsidRDefault="00892A40" w:rsidP="00892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К. Сажин</w:t>
      </w:r>
    </w:p>
    <w:p w:rsidR="00892A40" w:rsidRPr="00892A40" w:rsidRDefault="00892A40" w:rsidP="00892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92A40" w:rsidRPr="00892A40" w:rsidRDefault="00892A40" w:rsidP="00892A40">
      <w:pPr>
        <w:widowControl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0B24" w:rsidRDefault="00AB0B24" w:rsidP="00E71E14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4AD3" w:rsidRDefault="00892A40" w:rsidP="00E71E14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F17F45" w:rsidRDefault="00F17F45" w:rsidP="00AB0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17F45" w:rsidRPr="00F17F45" w:rsidRDefault="00F17F45" w:rsidP="00F1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Разд</w:t>
      </w:r>
      <w:r w:rsidRPr="00F17F4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ел второй:</w:t>
      </w:r>
    </w:p>
    <w:p w:rsidR="00F17F45" w:rsidRPr="00F17F45" w:rsidRDefault="00F17F45" w:rsidP="00F1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17F4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постановления администрации муниципального района «Корткеросский»</w:t>
      </w:r>
    </w:p>
    <w:p w:rsidR="00F17F45" w:rsidRDefault="00F17F45" w:rsidP="00F17F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0B24" w:rsidRDefault="00AB0B24" w:rsidP="00AB0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от 29.08.2024 №1095</w:t>
      </w:r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AB0B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28.12.2020 № 1846 «Об утверждении должностей муниципальной службы муниципального образования муниципального района «Корткеросский»,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</w:t>
      </w:r>
      <w:hyperlink r:id="rId15" w:history="1">
        <w:r w:rsidRPr="00AB0B2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коррупции», </w:t>
      </w:r>
      <w:hyperlink r:id="rId16" w:history="1">
        <w:r w:rsidRPr="00AB0B2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 от 29 сентября 2008 года № 82-РЗ «О противодействии коррупции в Республике Коми», в связи с кадровыми изменениями, администрация муниципального района «Корткеросский» постановляет:</w:t>
      </w:r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spellStart"/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впостановление</w:t>
      </w:r>
      <w:proofErr w:type="spellEnd"/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«Корткеросский» от 28.12.2020 № 1846 «Об утверждении должностей муниципальной службы муниципального образования муниципального района «Корткеросский»,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детей» следующие изменения:</w:t>
      </w:r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дополнить подпунктом 43 «43) заведующий отделом арендных отношений управления имущественных и земельных отношений»;</w:t>
      </w:r>
      <w:proofErr w:type="gramEnd"/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1 дополнить подпунктом 44 «44) заведующий отделом архитектуры и строительства».</w:t>
      </w:r>
      <w:proofErr w:type="gramEnd"/>
    </w:p>
    <w:p w:rsidR="00AB0B24" w:rsidRPr="00AB0B24" w:rsidRDefault="00AB0B24" w:rsidP="00AB0B24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 -</w:t>
      </w:r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К.Сажин</w:t>
      </w:r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B24" w:rsidRPr="00AB0B24" w:rsidRDefault="00AB0B24" w:rsidP="00AB0B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B24" w:rsidRDefault="00AB0B24" w:rsidP="00E71E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B24" w:rsidRPr="00AB0B24" w:rsidRDefault="00AB0B24" w:rsidP="00E71E14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Совета муниципального района «Корткеросский» </w:t>
      </w:r>
    </w:p>
    <w:p w:rsidR="00F42C39" w:rsidRPr="00F55AF9" w:rsidRDefault="00F42C39" w:rsidP="00F42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proofErr w:type="gramStart"/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рапивина Н.В.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редколлегии: Деменко Т.И.,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Захаренко М.В.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д.225.</w:t>
      </w:r>
      <w:proofErr w:type="gramEnd"/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в п</w:t>
      </w:r>
      <w:r w:rsidR="00892A4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ечать 13</w:t>
      </w:r>
      <w:r w:rsidR="0021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F42C39" w:rsidRPr="00F55AF9" w:rsidRDefault="00F42C39" w:rsidP="00F42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C39" w:rsidRPr="00F55AF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F42C39" w:rsidRPr="00F42C39" w:rsidRDefault="00F42C39" w:rsidP="00F42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2C39" w:rsidRPr="00F42C39" w:rsidSect="000111DF">
          <w:headerReference w:type="default" r:id="rId17"/>
          <w:pgSz w:w="11906" w:h="16838"/>
          <w:pgMar w:top="1134" w:right="566" w:bottom="1134" w:left="1276" w:header="709" w:footer="709" w:gutter="0"/>
          <w:pgNumType w:start="1"/>
          <w:cols w:space="720"/>
          <w:titlePg/>
          <w:docGrid w:linePitch="299"/>
        </w:sectPr>
      </w:pP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A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Советская, д.225</w:t>
      </w:r>
    </w:p>
    <w:bookmarkEnd w:id="0"/>
    <w:p w:rsidR="007D7958" w:rsidRDefault="007D7958" w:rsidP="00F42C3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7D7958" w:rsidSect="00423B9F">
      <w:pgSz w:w="11906" w:h="16838"/>
      <w:pgMar w:top="1134" w:right="566" w:bottom="1134" w:left="1276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93" w:rsidRDefault="009C4693" w:rsidP="00654485">
      <w:pPr>
        <w:spacing w:after="0" w:line="240" w:lineRule="auto"/>
      </w:pPr>
      <w:r>
        <w:separator/>
      </w:r>
    </w:p>
  </w:endnote>
  <w:endnote w:type="continuationSeparator" w:id="0">
    <w:p w:rsidR="009C4693" w:rsidRDefault="009C4693" w:rsidP="006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Ш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93" w:rsidRDefault="009C4693" w:rsidP="00654485">
      <w:pPr>
        <w:spacing w:after="0" w:line="240" w:lineRule="auto"/>
      </w:pPr>
      <w:r>
        <w:separator/>
      </w:r>
    </w:p>
  </w:footnote>
  <w:footnote w:type="continuationSeparator" w:id="0">
    <w:p w:rsidR="009C4693" w:rsidRDefault="009C4693" w:rsidP="0065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157104"/>
      <w:docPartObj>
        <w:docPartGallery w:val="Page Numbers (Top of Page)"/>
        <w:docPartUnique/>
      </w:docPartObj>
    </w:sdtPr>
    <w:sdtContent>
      <w:p w:rsidR="00AB0B24" w:rsidRDefault="00AB0B2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F45">
          <w:rPr>
            <w:noProof/>
          </w:rPr>
          <w:t>2</w:t>
        </w:r>
        <w:r>
          <w:fldChar w:fldCharType="end"/>
        </w:r>
      </w:p>
    </w:sdtContent>
  </w:sdt>
  <w:p w:rsidR="00AB0B24" w:rsidRDefault="00AB0B2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397721"/>
    <w:multiLevelType w:val="hybridMultilevel"/>
    <w:tmpl w:val="6058723A"/>
    <w:lvl w:ilvl="0" w:tplc="B8808678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53941"/>
    <w:multiLevelType w:val="hybridMultilevel"/>
    <w:tmpl w:val="4246C8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A87BE7"/>
    <w:multiLevelType w:val="hybridMultilevel"/>
    <w:tmpl w:val="1AEE86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FF7FC4"/>
    <w:multiLevelType w:val="hybridMultilevel"/>
    <w:tmpl w:val="ADDA014E"/>
    <w:lvl w:ilvl="0" w:tplc="992E2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016710"/>
    <w:multiLevelType w:val="hybridMultilevel"/>
    <w:tmpl w:val="17EE435A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">
    <w:nsid w:val="1FB47C4A"/>
    <w:multiLevelType w:val="hybridMultilevel"/>
    <w:tmpl w:val="96F8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21184910"/>
    <w:multiLevelType w:val="hybridMultilevel"/>
    <w:tmpl w:val="5250374E"/>
    <w:lvl w:ilvl="0" w:tplc="FB882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7E186C"/>
    <w:multiLevelType w:val="hybridMultilevel"/>
    <w:tmpl w:val="50BEF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AB688A"/>
    <w:multiLevelType w:val="hybridMultilevel"/>
    <w:tmpl w:val="12663CE2"/>
    <w:lvl w:ilvl="0" w:tplc="E62CA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F35A95"/>
    <w:multiLevelType w:val="hybridMultilevel"/>
    <w:tmpl w:val="80AE2EC4"/>
    <w:lvl w:ilvl="0" w:tplc="986E184C">
      <w:start w:val="1"/>
      <w:numFmt w:val="decimal"/>
      <w:lvlText w:val="%1)"/>
      <w:lvlJc w:val="left"/>
      <w:pPr>
        <w:tabs>
          <w:tab w:val="num" w:pos="951"/>
        </w:tabs>
        <w:ind w:left="951" w:hanging="525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AAE06CF"/>
    <w:multiLevelType w:val="hybridMultilevel"/>
    <w:tmpl w:val="B6F6A85A"/>
    <w:lvl w:ilvl="0" w:tplc="00D2BD1C">
      <w:start w:val="1"/>
      <w:numFmt w:val="decimal"/>
      <w:lvlText w:val="%1)"/>
      <w:lvlJc w:val="left"/>
      <w:pPr>
        <w:ind w:left="1414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DC52E6"/>
    <w:multiLevelType w:val="hybridMultilevel"/>
    <w:tmpl w:val="CD14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A107C"/>
    <w:multiLevelType w:val="hybridMultilevel"/>
    <w:tmpl w:val="8BC0B80C"/>
    <w:lvl w:ilvl="0" w:tplc="F7CCE24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D4098F"/>
    <w:multiLevelType w:val="hybridMultilevel"/>
    <w:tmpl w:val="136C803E"/>
    <w:lvl w:ilvl="0" w:tplc="694AD2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973BEC"/>
    <w:multiLevelType w:val="hybridMultilevel"/>
    <w:tmpl w:val="999A3316"/>
    <w:lvl w:ilvl="0" w:tplc="5C5A5EB8">
      <w:start w:val="1"/>
      <w:numFmt w:val="decimal"/>
      <w:lvlText w:val="%1)"/>
      <w:lvlJc w:val="left"/>
      <w:pPr>
        <w:ind w:left="1414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952CB8"/>
    <w:multiLevelType w:val="hybridMultilevel"/>
    <w:tmpl w:val="B42EC16E"/>
    <w:lvl w:ilvl="0" w:tplc="29F88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115288"/>
    <w:multiLevelType w:val="multilevel"/>
    <w:tmpl w:val="E2A680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42B60C74"/>
    <w:multiLevelType w:val="multilevel"/>
    <w:tmpl w:val="C10A34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0">
    <w:nsid w:val="435A15ED"/>
    <w:multiLevelType w:val="hybridMultilevel"/>
    <w:tmpl w:val="364EA522"/>
    <w:lvl w:ilvl="0" w:tplc="9CB0B33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B93F97"/>
    <w:multiLevelType w:val="hybridMultilevel"/>
    <w:tmpl w:val="0B842758"/>
    <w:lvl w:ilvl="0" w:tplc="B802D7D2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2">
    <w:nsid w:val="53884268"/>
    <w:multiLevelType w:val="hybridMultilevel"/>
    <w:tmpl w:val="7586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30F6B"/>
    <w:multiLevelType w:val="hybridMultilevel"/>
    <w:tmpl w:val="217AC292"/>
    <w:lvl w:ilvl="0" w:tplc="C19C2484">
      <w:start w:val="2"/>
      <w:numFmt w:val="upperRoman"/>
      <w:lvlText w:val="%1."/>
      <w:lvlJc w:val="left"/>
      <w:pPr>
        <w:ind w:left="1855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5561B76"/>
    <w:multiLevelType w:val="multilevel"/>
    <w:tmpl w:val="75E8C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9222678"/>
    <w:multiLevelType w:val="hybridMultilevel"/>
    <w:tmpl w:val="7D7687B0"/>
    <w:lvl w:ilvl="0" w:tplc="C1E285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0D9424F"/>
    <w:multiLevelType w:val="multilevel"/>
    <w:tmpl w:val="1DBC23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1E9628E"/>
    <w:multiLevelType w:val="hybridMultilevel"/>
    <w:tmpl w:val="DCF41D14"/>
    <w:lvl w:ilvl="0" w:tplc="7A50DF3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6DD745D"/>
    <w:multiLevelType w:val="multilevel"/>
    <w:tmpl w:val="AA46D2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9465EE9"/>
    <w:multiLevelType w:val="hybridMultilevel"/>
    <w:tmpl w:val="9A4AA10C"/>
    <w:lvl w:ilvl="0" w:tplc="B5C6F5F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>
    <w:nsid w:val="6A2307F0"/>
    <w:multiLevelType w:val="hybridMultilevel"/>
    <w:tmpl w:val="21D44B32"/>
    <w:lvl w:ilvl="0" w:tplc="A768EEC2">
      <w:start w:val="1"/>
      <w:numFmt w:val="decimal"/>
      <w:lvlText w:val="%1."/>
      <w:lvlJc w:val="left"/>
      <w:pPr>
        <w:tabs>
          <w:tab w:val="num" w:pos="141"/>
        </w:tabs>
        <w:ind w:left="141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362E2A"/>
    <w:multiLevelType w:val="hybridMultilevel"/>
    <w:tmpl w:val="5FFA5C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00F3B54"/>
    <w:multiLevelType w:val="multilevel"/>
    <w:tmpl w:val="53E0413E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  <w:b/>
        <w:w w:val="105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>
    <w:nsid w:val="72D94D35"/>
    <w:multiLevelType w:val="hybridMultilevel"/>
    <w:tmpl w:val="AE6291DE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D3413"/>
    <w:multiLevelType w:val="hybridMultilevel"/>
    <w:tmpl w:val="FE6E906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D77C83"/>
    <w:multiLevelType w:val="hybridMultilevel"/>
    <w:tmpl w:val="49BC2E7C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74B35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num w:numId="1">
    <w:abstractNumId w:val="36"/>
  </w:num>
  <w:num w:numId="2">
    <w:abstractNumId w:val="20"/>
  </w:num>
  <w:num w:numId="3">
    <w:abstractNumId w:val="25"/>
  </w:num>
  <w:num w:numId="4">
    <w:abstractNumId w:val="15"/>
  </w:num>
  <w:num w:numId="5">
    <w:abstractNumId w:val="19"/>
  </w:num>
  <w:num w:numId="6">
    <w:abstractNumId w:val="24"/>
  </w:num>
  <w:num w:numId="7">
    <w:abstractNumId w:val="5"/>
  </w:num>
  <w:num w:numId="8">
    <w:abstractNumId w:val="21"/>
  </w:num>
  <w:num w:numId="9">
    <w:abstractNumId w:val="31"/>
  </w:num>
  <w:num w:numId="10">
    <w:abstractNumId w:val="8"/>
  </w:num>
  <w:num w:numId="11">
    <w:abstractNumId w:val="3"/>
  </w:num>
  <w:num w:numId="12">
    <w:abstractNumId w:val="9"/>
  </w:num>
  <w:num w:numId="13">
    <w:abstractNumId w:val="33"/>
  </w:num>
  <w:num w:numId="14">
    <w:abstractNumId w:val="12"/>
  </w:num>
  <w:num w:numId="15">
    <w:abstractNumId w:val="23"/>
  </w:num>
  <w:num w:numId="16">
    <w:abstractNumId w:val="26"/>
  </w:num>
  <w:num w:numId="17">
    <w:abstractNumId w:val="2"/>
  </w:num>
  <w:num w:numId="18">
    <w:abstractNumId w:val="18"/>
  </w:num>
  <w:num w:numId="19">
    <w:abstractNumId w:val="16"/>
  </w:num>
  <w:num w:numId="20">
    <w:abstractNumId w:val="4"/>
  </w:num>
  <w:num w:numId="21">
    <w:abstractNumId w:val="14"/>
  </w:num>
  <w:num w:numId="22">
    <w:abstractNumId w:val="35"/>
  </w:num>
  <w:num w:numId="23">
    <w:abstractNumId w:val="32"/>
  </w:num>
  <w:num w:numId="24">
    <w:abstractNumId w:val="29"/>
  </w:num>
  <w:num w:numId="25">
    <w:abstractNumId w:val="6"/>
  </w:num>
  <w:num w:numId="26">
    <w:abstractNumId w:val="13"/>
  </w:num>
  <w:num w:numId="27">
    <w:abstractNumId w:val="10"/>
  </w:num>
  <w:num w:numId="28">
    <w:abstractNumId w:val="1"/>
  </w:num>
  <w:num w:numId="29">
    <w:abstractNumId w:val="7"/>
  </w:num>
  <w:num w:numId="30">
    <w:abstractNumId w:val="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2"/>
  </w:num>
  <w:num w:numId="34">
    <w:abstractNumId w:val="30"/>
  </w:num>
  <w:num w:numId="35">
    <w:abstractNumId w:val="34"/>
  </w:num>
  <w:num w:numId="36">
    <w:abstractNumId w:val="17"/>
  </w:num>
  <w:num w:numId="3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85"/>
    <w:rsid w:val="000066F2"/>
    <w:rsid w:val="00010CAF"/>
    <w:rsid w:val="000111DF"/>
    <w:rsid w:val="000663CB"/>
    <w:rsid w:val="00073078"/>
    <w:rsid w:val="00107B2B"/>
    <w:rsid w:val="00193A30"/>
    <w:rsid w:val="001F7D91"/>
    <w:rsid w:val="00201D25"/>
    <w:rsid w:val="00212BD9"/>
    <w:rsid w:val="00226A4D"/>
    <w:rsid w:val="002411E9"/>
    <w:rsid w:val="00243D23"/>
    <w:rsid w:val="00280B41"/>
    <w:rsid w:val="002A10FE"/>
    <w:rsid w:val="002A7F2A"/>
    <w:rsid w:val="002B263A"/>
    <w:rsid w:val="003701CD"/>
    <w:rsid w:val="003E3D01"/>
    <w:rsid w:val="00406041"/>
    <w:rsid w:val="00423B9F"/>
    <w:rsid w:val="004721FD"/>
    <w:rsid w:val="00477393"/>
    <w:rsid w:val="004A618A"/>
    <w:rsid w:val="004C1D82"/>
    <w:rsid w:val="00502BA7"/>
    <w:rsid w:val="00540358"/>
    <w:rsid w:val="005B0E35"/>
    <w:rsid w:val="00654485"/>
    <w:rsid w:val="0066342B"/>
    <w:rsid w:val="00674D96"/>
    <w:rsid w:val="0069180E"/>
    <w:rsid w:val="006F69AB"/>
    <w:rsid w:val="00702C97"/>
    <w:rsid w:val="00706355"/>
    <w:rsid w:val="00734AD3"/>
    <w:rsid w:val="00765109"/>
    <w:rsid w:val="00767A7C"/>
    <w:rsid w:val="007C3088"/>
    <w:rsid w:val="007D7958"/>
    <w:rsid w:val="008378E1"/>
    <w:rsid w:val="00846D51"/>
    <w:rsid w:val="00856249"/>
    <w:rsid w:val="00892A40"/>
    <w:rsid w:val="008E3EE8"/>
    <w:rsid w:val="00991ABE"/>
    <w:rsid w:val="009A4AF5"/>
    <w:rsid w:val="009C4693"/>
    <w:rsid w:val="009F2EC7"/>
    <w:rsid w:val="009F7B49"/>
    <w:rsid w:val="00A455F7"/>
    <w:rsid w:val="00AB0B24"/>
    <w:rsid w:val="00B06D45"/>
    <w:rsid w:val="00B906F9"/>
    <w:rsid w:val="00BA11DE"/>
    <w:rsid w:val="00BC6E8E"/>
    <w:rsid w:val="00BD6073"/>
    <w:rsid w:val="00BF11BD"/>
    <w:rsid w:val="00C45E6E"/>
    <w:rsid w:val="00C63BD3"/>
    <w:rsid w:val="00C94634"/>
    <w:rsid w:val="00D77BD3"/>
    <w:rsid w:val="00DB340B"/>
    <w:rsid w:val="00DD77A9"/>
    <w:rsid w:val="00DE6F6D"/>
    <w:rsid w:val="00E13C9A"/>
    <w:rsid w:val="00E213CC"/>
    <w:rsid w:val="00E2632A"/>
    <w:rsid w:val="00E2721D"/>
    <w:rsid w:val="00E43F68"/>
    <w:rsid w:val="00E71E14"/>
    <w:rsid w:val="00E73A77"/>
    <w:rsid w:val="00EC5870"/>
    <w:rsid w:val="00EC7733"/>
    <w:rsid w:val="00ED62ED"/>
    <w:rsid w:val="00F17F45"/>
    <w:rsid w:val="00F3729E"/>
    <w:rsid w:val="00F42C39"/>
    <w:rsid w:val="00F55AF9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E9"/>
  </w:style>
  <w:style w:type="paragraph" w:styleId="1">
    <w:name w:val="heading 1"/>
    <w:basedOn w:val="a"/>
    <w:next w:val="a"/>
    <w:link w:val="10"/>
    <w:uiPriority w:val="9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qFormat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unhideWhenUsed/>
    <w:rsid w:val="00654485"/>
    <w:rPr>
      <w:vertAlign w:val="superscript"/>
    </w:rPr>
  </w:style>
  <w:style w:type="character" w:styleId="aff0">
    <w:name w:val="annotation reference"/>
    <w:uiPriority w:val="99"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  <w:style w:type="numbering" w:customStyle="1" w:styleId="60">
    <w:name w:val="Нет списка6"/>
    <w:next w:val="a2"/>
    <w:uiPriority w:val="99"/>
    <w:semiHidden/>
    <w:unhideWhenUsed/>
    <w:rsid w:val="00E43F68"/>
  </w:style>
  <w:style w:type="paragraph" w:customStyle="1" w:styleId="Char">
    <w:name w:val="Char Знак Знак Знак Знак Знак Знак"/>
    <w:basedOn w:val="a"/>
    <w:rsid w:val="00E43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3">
    <w:name w:val="Основной текст_"/>
    <w:link w:val="1a"/>
    <w:rsid w:val="00E43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3"/>
    <w:rsid w:val="00E43F68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table" w:customStyle="1" w:styleId="150">
    <w:name w:val="Сетка таблицы15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qFormat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E4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E43F68"/>
    <w:rPr>
      <w:rFonts w:cs="Times New Roman"/>
      <w:vertAlign w:val="superscript"/>
    </w:rPr>
  </w:style>
  <w:style w:type="paragraph" w:styleId="aff7">
    <w:name w:val="Revision"/>
    <w:hidden/>
    <w:uiPriority w:val="99"/>
    <w:semiHidden/>
    <w:rsid w:val="00E43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8">
    <w:name w:val="Гипертекстовая ссылка"/>
    <w:uiPriority w:val="99"/>
    <w:rsid w:val="00E43F68"/>
    <w:rPr>
      <w:color w:val="106BBE"/>
    </w:rPr>
  </w:style>
  <w:style w:type="paragraph" w:customStyle="1" w:styleId="1111">
    <w:name w:val="Рег. 1.1.1"/>
    <w:basedOn w:val="a"/>
    <w:qFormat/>
    <w:rsid w:val="00E43F68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3">
    <w:name w:val="Рег. Основной текст уровнеь 1.1 (базовый)"/>
    <w:basedOn w:val="ConsPlusNormal0"/>
    <w:qFormat/>
    <w:rsid w:val="00E43F68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b">
    <w:name w:val="Текст концевой сноски Знак1"/>
    <w:uiPriority w:val="99"/>
    <w:rsid w:val="00E43F68"/>
    <w:rPr>
      <w:rFonts w:ascii="Calibri" w:eastAsia="Calibri" w:hAnsi="Calibri" w:cs="Times New Roman"/>
      <w:sz w:val="24"/>
      <w:szCs w:val="24"/>
    </w:rPr>
  </w:style>
  <w:style w:type="paragraph" w:customStyle="1" w:styleId="aff9">
    <w:name w:val="обычный приложения"/>
    <w:basedOn w:val="a"/>
    <w:qFormat/>
    <w:rsid w:val="00E43F6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affa">
    <w:name w:val="МУ Обычный стиль"/>
    <w:basedOn w:val="a"/>
    <w:autoRedefine/>
    <w:rsid w:val="00E43F6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E4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21">
    <w:name w:val="Нет списка12"/>
    <w:next w:val="a2"/>
    <w:uiPriority w:val="99"/>
    <w:semiHidden/>
    <w:unhideWhenUsed/>
    <w:rsid w:val="00E43F68"/>
  </w:style>
  <w:style w:type="paragraph" w:customStyle="1" w:styleId="msonormal0">
    <w:name w:val="msonormal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E43F68"/>
  </w:style>
  <w:style w:type="table" w:customStyle="1" w:styleId="160">
    <w:name w:val="Сетка таблицы16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43F68"/>
  </w:style>
  <w:style w:type="table" w:customStyle="1" w:styleId="170">
    <w:name w:val="Сетка таблицы17"/>
    <w:basedOn w:val="a1"/>
    <w:next w:val="aff1"/>
    <w:uiPriority w:val="59"/>
    <w:rsid w:val="003E3D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23B9F"/>
  </w:style>
  <w:style w:type="table" w:customStyle="1" w:styleId="TableNormal">
    <w:name w:val="Table Normal"/>
    <w:uiPriority w:val="2"/>
    <w:semiHidden/>
    <w:unhideWhenUsed/>
    <w:qFormat/>
    <w:rsid w:val="00423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B9F"/>
    <w:pPr>
      <w:widowControl w:val="0"/>
      <w:autoSpaceDE w:val="0"/>
      <w:autoSpaceDN w:val="0"/>
      <w:spacing w:after="0" w:line="299" w:lineRule="exact"/>
    </w:pPr>
    <w:rPr>
      <w:rFonts w:ascii="Times New Roman" w:eastAsia="Times New Roman" w:hAnsi="Times New Roman" w:cs="Times New Roman"/>
    </w:rPr>
  </w:style>
  <w:style w:type="numbering" w:customStyle="1" w:styleId="80">
    <w:name w:val="Нет списка8"/>
    <w:next w:val="a2"/>
    <w:semiHidden/>
    <w:rsid w:val="007D7958"/>
  </w:style>
  <w:style w:type="numbering" w:customStyle="1" w:styleId="131">
    <w:name w:val="Нет списка13"/>
    <w:next w:val="a2"/>
    <w:uiPriority w:val="99"/>
    <w:semiHidden/>
    <w:unhideWhenUsed/>
    <w:rsid w:val="007D7958"/>
  </w:style>
  <w:style w:type="table" w:customStyle="1" w:styleId="180">
    <w:name w:val="Сетка таблицы18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7D7958"/>
  </w:style>
  <w:style w:type="table" w:customStyle="1" w:styleId="220">
    <w:name w:val="Сетка таблицы22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D7958"/>
  </w:style>
  <w:style w:type="table" w:customStyle="1" w:styleId="200">
    <w:name w:val="Сетка таблицы20"/>
    <w:basedOn w:val="a1"/>
    <w:next w:val="aff1"/>
    <w:rsid w:val="0076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1"/>
    <w:uiPriority w:val="39"/>
    <w:rsid w:val="00E2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E9"/>
  </w:style>
  <w:style w:type="paragraph" w:styleId="1">
    <w:name w:val="heading 1"/>
    <w:basedOn w:val="a"/>
    <w:next w:val="a"/>
    <w:link w:val="10"/>
    <w:uiPriority w:val="9"/>
    <w:qFormat/>
    <w:rsid w:val="0065448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654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8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448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544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54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4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4485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54485"/>
  </w:style>
  <w:style w:type="character" w:styleId="a3">
    <w:name w:val="Hyperlink"/>
    <w:basedOn w:val="a0"/>
    <w:uiPriority w:val="99"/>
    <w:unhideWhenUsed/>
    <w:rsid w:val="0065448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4485"/>
    <w:rPr>
      <w:color w:val="800080" w:themeColor="followedHyperlink"/>
      <w:u w:val="single"/>
    </w:rPr>
  </w:style>
  <w:style w:type="character" w:styleId="a5">
    <w:name w:val="Emphasis"/>
    <w:qFormat/>
    <w:rsid w:val="0065448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54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485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65448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4485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5448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5448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5448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6544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qFormat/>
    <w:rsid w:val="006544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654485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nhideWhenUsed/>
    <w:qFormat/>
    <w:rsid w:val="006544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448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nhideWhenUsed/>
    <w:rsid w:val="00654485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654485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65448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65448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65448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54485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6544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5448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65448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4485"/>
    <w:rPr>
      <w:rFonts w:ascii="Calibri" w:eastAsia="Calibri" w:hAnsi="Calibri" w:cs="Times New Roman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654485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544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annotation subject"/>
    <w:basedOn w:val="a9"/>
    <w:next w:val="a9"/>
    <w:link w:val="af8"/>
    <w:uiPriority w:val="99"/>
    <w:unhideWhenUsed/>
    <w:rsid w:val="00654485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rsid w:val="0065448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unhideWhenUsed/>
    <w:rsid w:val="006544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654485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6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d"/>
    <w:uiPriority w:val="34"/>
    <w:qFormat/>
    <w:locked/>
    <w:rsid w:val="00654485"/>
    <w:rPr>
      <w:rFonts w:ascii="Calibri" w:eastAsia="Calibri" w:hAnsi="Calibri" w:cs="Times New Roman"/>
    </w:rPr>
  </w:style>
  <w:style w:type="paragraph" w:styleId="afd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c"/>
    <w:uiPriority w:val="34"/>
    <w:qFormat/>
    <w:rsid w:val="00654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654485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544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65448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65448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654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6544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65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544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54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6544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654485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654485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5448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654485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485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654485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2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448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5448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6544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65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654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65448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6544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6544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uiPriority w:val="99"/>
    <w:rsid w:val="006544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544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54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54485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448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544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5448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6544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">
    <w:name w:val="footnote reference"/>
    <w:uiPriority w:val="99"/>
    <w:unhideWhenUsed/>
    <w:rsid w:val="00654485"/>
    <w:rPr>
      <w:vertAlign w:val="superscript"/>
    </w:rPr>
  </w:style>
  <w:style w:type="character" w:styleId="aff0">
    <w:name w:val="annotation reference"/>
    <w:uiPriority w:val="99"/>
    <w:unhideWhenUsed/>
    <w:rsid w:val="00654485"/>
    <w:rPr>
      <w:sz w:val="16"/>
      <w:szCs w:val="16"/>
    </w:rPr>
  </w:style>
  <w:style w:type="character" w:customStyle="1" w:styleId="apple-style-span">
    <w:name w:val="apple-style-span"/>
    <w:rsid w:val="00654485"/>
  </w:style>
  <w:style w:type="character" w:customStyle="1" w:styleId="FontStyle13">
    <w:name w:val="Font Style13"/>
    <w:rsid w:val="00654485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654485"/>
  </w:style>
  <w:style w:type="character" w:customStyle="1" w:styleId="auto-matches">
    <w:name w:val="auto-matches"/>
    <w:rsid w:val="00654485"/>
  </w:style>
  <w:style w:type="character" w:customStyle="1" w:styleId="15">
    <w:name w:val="Текст выноски Знак1"/>
    <w:uiPriority w:val="99"/>
    <w:semiHidden/>
    <w:rsid w:val="0065448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65448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654485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FontStyle26">
    <w:name w:val="Font Style26"/>
    <w:uiPriority w:val="99"/>
    <w:rsid w:val="00654485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65448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rsid w:val="00654485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654485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basedOn w:val="a0"/>
    <w:uiPriority w:val="99"/>
    <w:rsid w:val="00654485"/>
    <w:rPr>
      <w:rFonts w:ascii="Times New Roman" w:hAnsi="Times New Roman" w:cs="Times New Roman" w:hint="default"/>
      <w:sz w:val="14"/>
      <w:szCs w:val="14"/>
    </w:rPr>
  </w:style>
  <w:style w:type="table" w:styleId="aff1">
    <w:name w:val="Table Grid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6544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54485"/>
  </w:style>
  <w:style w:type="table" w:customStyle="1" w:styleId="7">
    <w:name w:val="Сетка таблицы7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54485"/>
  </w:style>
  <w:style w:type="character" w:customStyle="1" w:styleId="18">
    <w:name w:val="Текст примечания Знак1"/>
    <w:basedOn w:val="a0"/>
    <w:uiPriority w:val="99"/>
    <w:semiHidden/>
    <w:rsid w:val="00654485"/>
    <w:rPr>
      <w:rFonts w:ascii="Times New Roman" w:eastAsia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rsid w:val="00654485"/>
    <w:rPr>
      <w:rFonts w:ascii="Times New Roman" w:eastAsia="Times New Roman" w:hAnsi="Times New Roman"/>
      <w:b/>
      <w:bCs/>
    </w:rPr>
  </w:style>
  <w:style w:type="character" w:styleId="aff2">
    <w:name w:val="Strong"/>
    <w:qFormat/>
    <w:rsid w:val="00654485"/>
    <w:rPr>
      <w:b/>
      <w:bCs/>
    </w:rPr>
  </w:style>
  <w:style w:type="character" w:customStyle="1" w:styleId="reportlabellabelwrapper-sc-1t421b8-3">
    <w:name w:val="reportlabel__labelwrapper-sc-1t421b8-3"/>
    <w:rsid w:val="00654485"/>
  </w:style>
  <w:style w:type="numbering" w:customStyle="1" w:styleId="42">
    <w:name w:val="Нет списка4"/>
    <w:next w:val="a2"/>
    <w:uiPriority w:val="99"/>
    <w:semiHidden/>
    <w:unhideWhenUsed/>
    <w:rsid w:val="00654485"/>
  </w:style>
  <w:style w:type="table" w:customStyle="1" w:styleId="130">
    <w:name w:val="Сетка таблицы13"/>
    <w:basedOn w:val="a1"/>
    <w:next w:val="aff1"/>
    <w:uiPriority w:val="39"/>
    <w:rsid w:val="0065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E2632A"/>
  </w:style>
  <w:style w:type="table" w:customStyle="1" w:styleId="142">
    <w:name w:val="Сетка таблицы14"/>
    <w:basedOn w:val="a1"/>
    <w:next w:val="aff1"/>
    <w:uiPriority w:val="59"/>
    <w:rsid w:val="00E263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E2632A"/>
  </w:style>
  <w:style w:type="numbering" w:customStyle="1" w:styleId="1110">
    <w:name w:val="Нет списка111"/>
    <w:next w:val="a2"/>
    <w:uiPriority w:val="99"/>
    <w:semiHidden/>
    <w:unhideWhenUsed/>
    <w:rsid w:val="00E2632A"/>
  </w:style>
  <w:style w:type="numbering" w:customStyle="1" w:styleId="60">
    <w:name w:val="Нет списка6"/>
    <w:next w:val="a2"/>
    <w:uiPriority w:val="99"/>
    <w:semiHidden/>
    <w:unhideWhenUsed/>
    <w:rsid w:val="00E43F68"/>
  </w:style>
  <w:style w:type="paragraph" w:customStyle="1" w:styleId="Char">
    <w:name w:val="Char Знак Знак Знак Знак Знак Знак"/>
    <w:basedOn w:val="a"/>
    <w:rsid w:val="00E43F6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3">
    <w:name w:val="Основной текст_"/>
    <w:link w:val="1a"/>
    <w:rsid w:val="00E43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3"/>
    <w:rsid w:val="00E43F68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table" w:customStyle="1" w:styleId="150">
    <w:name w:val="Сетка таблицы15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endnote text"/>
    <w:basedOn w:val="a"/>
    <w:link w:val="aff5"/>
    <w:uiPriority w:val="99"/>
    <w:qFormat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E4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E43F68"/>
    <w:rPr>
      <w:rFonts w:cs="Times New Roman"/>
      <w:vertAlign w:val="superscript"/>
    </w:rPr>
  </w:style>
  <w:style w:type="paragraph" w:styleId="aff7">
    <w:name w:val="Revision"/>
    <w:hidden/>
    <w:uiPriority w:val="99"/>
    <w:semiHidden/>
    <w:rsid w:val="00E43F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8">
    <w:name w:val="Гипертекстовая ссылка"/>
    <w:uiPriority w:val="99"/>
    <w:rsid w:val="00E43F68"/>
    <w:rPr>
      <w:color w:val="106BBE"/>
    </w:rPr>
  </w:style>
  <w:style w:type="paragraph" w:customStyle="1" w:styleId="1111">
    <w:name w:val="Рег. 1.1.1"/>
    <w:basedOn w:val="a"/>
    <w:qFormat/>
    <w:rsid w:val="00E43F68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3">
    <w:name w:val="Рег. Основной текст уровнеь 1.1 (базовый)"/>
    <w:basedOn w:val="ConsPlusNormal0"/>
    <w:qFormat/>
    <w:rsid w:val="00E43F68"/>
    <w:pPr>
      <w:widowControl/>
      <w:autoSpaceDE/>
      <w:autoSpaceDN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b">
    <w:name w:val="Текст концевой сноски Знак1"/>
    <w:uiPriority w:val="99"/>
    <w:rsid w:val="00E43F68"/>
    <w:rPr>
      <w:rFonts w:ascii="Calibri" w:eastAsia="Calibri" w:hAnsi="Calibri" w:cs="Times New Roman"/>
      <w:sz w:val="24"/>
      <w:szCs w:val="24"/>
    </w:rPr>
  </w:style>
  <w:style w:type="paragraph" w:customStyle="1" w:styleId="aff9">
    <w:name w:val="обычный приложения"/>
    <w:basedOn w:val="a"/>
    <w:qFormat/>
    <w:rsid w:val="00E43F68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affa">
    <w:name w:val="МУ Обычный стиль"/>
    <w:basedOn w:val="a"/>
    <w:autoRedefine/>
    <w:rsid w:val="00E43F68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FontHxMailStyle">
    <w:name w:val="Default Font HxMail Style"/>
    <w:rsid w:val="00E4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numbering" w:customStyle="1" w:styleId="121">
    <w:name w:val="Нет списка12"/>
    <w:next w:val="a2"/>
    <w:uiPriority w:val="99"/>
    <w:semiHidden/>
    <w:unhideWhenUsed/>
    <w:rsid w:val="00E43F68"/>
  </w:style>
  <w:style w:type="paragraph" w:customStyle="1" w:styleId="msonormal0">
    <w:name w:val="msonormal"/>
    <w:basedOn w:val="a"/>
    <w:rsid w:val="00E4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E43F68"/>
  </w:style>
  <w:style w:type="table" w:customStyle="1" w:styleId="160">
    <w:name w:val="Сетка таблицы16"/>
    <w:basedOn w:val="a1"/>
    <w:next w:val="aff1"/>
    <w:uiPriority w:val="99"/>
    <w:rsid w:val="00E43F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43F68"/>
  </w:style>
  <w:style w:type="table" w:customStyle="1" w:styleId="170">
    <w:name w:val="Сетка таблицы17"/>
    <w:basedOn w:val="a1"/>
    <w:next w:val="aff1"/>
    <w:uiPriority w:val="59"/>
    <w:rsid w:val="003E3D0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23B9F"/>
  </w:style>
  <w:style w:type="table" w:customStyle="1" w:styleId="TableNormal">
    <w:name w:val="Table Normal"/>
    <w:uiPriority w:val="2"/>
    <w:semiHidden/>
    <w:unhideWhenUsed/>
    <w:qFormat/>
    <w:rsid w:val="00423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B9F"/>
    <w:pPr>
      <w:widowControl w:val="0"/>
      <w:autoSpaceDE w:val="0"/>
      <w:autoSpaceDN w:val="0"/>
      <w:spacing w:after="0" w:line="299" w:lineRule="exact"/>
    </w:pPr>
    <w:rPr>
      <w:rFonts w:ascii="Times New Roman" w:eastAsia="Times New Roman" w:hAnsi="Times New Roman" w:cs="Times New Roman"/>
    </w:rPr>
  </w:style>
  <w:style w:type="numbering" w:customStyle="1" w:styleId="80">
    <w:name w:val="Нет списка8"/>
    <w:next w:val="a2"/>
    <w:semiHidden/>
    <w:rsid w:val="007D7958"/>
  </w:style>
  <w:style w:type="numbering" w:customStyle="1" w:styleId="131">
    <w:name w:val="Нет списка13"/>
    <w:next w:val="a2"/>
    <w:uiPriority w:val="99"/>
    <w:semiHidden/>
    <w:unhideWhenUsed/>
    <w:rsid w:val="007D7958"/>
  </w:style>
  <w:style w:type="table" w:customStyle="1" w:styleId="180">
    <w:name w:val="Сетка таблицы18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7D7958"/>
  </w:style>
  <w:style w:type="table" w:customStyle="1" w:styleId="220">
    <w:name w:val="Сетка таблицы22"/>
    <w:basedOn w:val="a1"/>
    <w:next w:val="aff1"/>
    <w:uiPriority w:val="59"/>
    <w:rsid w:val="007D7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1"/>
    <w:rsid w:val="007D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D7958"/>
  </w:style>
  <w:style w:type="table" w:customStyle="1" w:styleId="200">
    <w:name w:val="Сетка таблицы20"/>
    <w:basedOn w:val="a1"/>
    <w:next w:val="aff1"/>
    <w:rsid w:val="0076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1"/>
    <w:uiPriority w:val="39"/>
    <w:rsid w:val="00E2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rkomi.ru|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6&amp;n=224545&amp;dst=11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4E4714CA66A71B988EFF97EB38BD7B94991555195DEC4511508556DB91A18A32CB24DF7157DB63FA9EB8D48791CD0A16H9n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DC04B8DA3EE285FC7FD73B3D514C19937C7E4FA97DDF8F9979CE5185F99626BC4A632E1EAC1157657C13086F716F73389DE96DBD640501B316C430b31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4E4714CA66A71B988EE19AFD54E37F91974A5A1C53E5154F0D830184C1A7DF608B7A862114906FFA87A4D584H8nFL" TargetMode="External"/><Relationship Id="rId10" Type="http://schemas.openxmlformats.org/officeDocument/2006/relationships/hyperlink" Target="consultantplus://offline/ref=34DC04B8DA3EE285FC7FD73B3D514C19937C7E4FA97DD185957ACE5185F99626BC4A632E1EAC11526D774E5A2A2F36227DD6E56CA2780402bA1F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3922004" TargetMode="External"/><Relationship Id="rId14" Type="http://schemas.openxmlformats.org/officeDocument/2006/relationships/hyperlink" Target="https://login.consultant.ru/link/?req=doc&amp;base=RLAW096&amp;n=225803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BACB-9F04-4E09-A282-948E81CC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36</Pages>
  <Words>8461</Words>
  <Characters>48229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39</cp:revision>
  <cp:lastPrinted>2024-08-13T12:48:00Z</cp:lastPrinted>
  <dcterms:created xsi:type="dcterms:W3CDTF">2024-08-05T08:30:00Z</dcterms:created>
  <dcterms:modified xsi:type="dcterms:W3CDTF">2024-09-13T11:12:00Z</dcterms:modified>
</cp:coreProperties>
</file>