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0B2" w:rsidRPr="009F10B2" w:rsidRDefault="009F10B2" w:rsidP="009F10B2">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Pr>
          <w:rFonts w:ascii="Monotype Corsiva" w:eastAsia="Times New Roman" w:hAnsi="Mangal" w:cs="Times New Roman"/>
          <w:b/>
          <w:i/>
          <w:noProof/>
          <w:sz w:val="96"/>
          <w:szCs w:val="96"/>
          <w:lang w:eastAsia="ru-RU"/>
        </w:rPr>
        <mc:AlternateContent>
          <mc:Choice Requires="wps">
            <w:drawing>
              <wp:anchor distT="0" distB="0" distL="114300" distR="114300" simplePos="0" relativeHeight="251660288" behindDoc="0" locked="0" layoutInCell="1" allowOverlap="1">
                <wp:simplePos x="0" y="0"/>
                <wp:positionH relativeFrom="column">
                  <wp:posOffset>5787390</wp:posOffset>
                </wp:positionH>
                <wp:positionV relativeFrom="paragraph">
                  <wp:posOffset>-361950</wp:posOffset>
                </wp:positionV>
                <wp:extent cx="285750" cy="266700"/>
                <wp:effectExtent l="0" t="0" r="19050"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6" style="position:absolute;margin-left:455.7pt;margin-top:-28.5pt;width:2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" fillcolor="window" strokecolor="window" strokeweight="2pt">
                <v:path arrowok="t"/>
              </v:rect>
            </w:pict>
          </mc:Fallback>
        </mc:AlternateContent>
      </w:r>
      <w:r w:rsidRPr="009F10B2">
        <w:rPr>
          <w:rFonts w:ascii="Monotype Corsiva" w:eastAsia="Times New Roman" w:hAnsi="Mangal" w:cs="Times New Roman"/>
          <w:b/>
          <w:i/>
          <w:sz w:val="96"/>
          <w:szCs w:val="96"/>
          <w:lang w:eastAsia="ru-RU"/>
        </w:rPr>
        <w:tab/>
      </w:r>
      <w:r w:rsidRPr="009F10B2">
        <w:rPr>
          <w:rFonts w:ascii="Arial" w:eastAsia="Times New Roman" w:hAnsi="Arial" w:cs="Times New Roman"/>
          <w:b/>
          <w:bCs/>
          <w:i/>
          <w:sz w:val="72"/>
          <w:szCs w:val="72"/>
          <w:u w:val="single"/>
          <w:lang w:eastAsia="ru-RU"/>
        </w:rPr>
        <w:t>ИНФОРМАЦИОННЫЙ</w:t>
      </w:r>
    </w:p>
    <w:p w:rsidR="009F10B2" w:rsidRPr="009F10B2" w:rsidRDefault="009F10B2" w:rsidP="009F10B2">
      <w:pPr>
        <w:spacing w:after="0" w:line="240" w:lineRule="auto"/>
        <w:ind w:left="426" w:hanging="69"/>
        <w:jc w:val="center"/>
        <w:rPr>
          <w:rFonts w:ascii="Arial" w:eastAsia="Times New Roman" w:hAnsi="Arial" w:cs="Times New Roman"/>
          <w:b/>
          <w:bCs/>
          <w:sz w:val="72"/>
          <w:szCs w:val="72"/>
          <w:u w:val="single"/>
          <w:lang w:eastAsia="ru-RU"/>
        </w:rPr>
      </w:pPr>
    </w:p>
    <w:p w:rsidR="009F10B2" w:rsidRPr="009F10B2" w:rsidRDefault="009F10B2" w:rsidP="009F10B2">
      <w:pPr>
        <w:spacing w:after="0" w:line="240" w:lineRule="auto"/>
        <w:ind w:left="426" w:hanging="69"/>
        <w:jc w:val="center"/>
        <w:rPr>
          <w:rFonts w:ascii="Arial" w:eastAsia="Times New Roman" w:hAnsi="Arial" w:cs="Times New Roman"/>
          <w:b/>
          <w:bCs/>
          <w:sz w:val="72"/>
          <w:szCs w:val="72"/>
          <w:u w:val="single"/>
          <w:lang w:eastAsia="ru-RU"/>
        </w:rPr>
      </w:pPr>
      <w:r w:rsidRPr="009F10B2">
        <w:rPr>
          <w:rFonts w:ascii="Arial" w:eastAsia="Times New Roman" w:hAnsi="Arial" w:cs="Times New Roman"/>
          <w:b/>
          <w:bCs/>
          <w:sz w:val="72"/>
          <w:szCs w:val="72"/>
          <w:u w:val="single"/>
          <w:lang w:eastAsia="ru-RU"/>
        </w:rPr>
        <w:t>ВЕСТНИК</w:t>
      </w:r>
    </w:p>
    <w:p w:rsidR="009F10B2" w:rsidRPr="009F10B2" w:rsidRDefault="009F10B2" w:rsidP="009F10B2">
      <w:pPr>
        <w:spacing w:after="0" w:line="240" w:lineRule="auto"/>
        <w:ind w:left="426" w:hanging="69"/>
        <w:rPr>
          <w:rFonts w:ascii="Times New Roman" w:eastAsia="Times New Roman" w:hAnsi="Times New Roman" w:cs="Times New Roman"/>
          <w:sz w:val="48"/>
          <w:szCs w:val="48"/>
          <w:lang w:eastAsia="ru-RU"/>
        </w:rPr>
      </w:pPr>
    </w:p>
    <w:p w:rsidR="009F10B2" w:rsidRPr="009F10B2" w:rsidRDefault="009F10B2" w:rsidP="009F10B2">
      <w:pPr>
        <w:tabs>
          <w:tab w:val="left" w:pos="4095"/>
        </w:tabs>
        <w:spacing w:after="0" w:line="240" w:lineRule="auto"/>
        <w:ind w:left="426" w:hanging="69"/>
        <w:rPr>
          <w:rFonts w:ascii="Times New Roman" w:eastAsia="Times New Roman" w:hAnsi="Times New Roman" w:cs="Times New Roman"/>
          <w:sz w:val="48"/>
          <w:szCs w:val="48"/>
          <w:lang w:eastAsia="ru-RU"/>
        </w:rPr>
      </w:pPr>
      <w:r w:rsidRPr="009F10B2">
        <w:rPr>
          <w:rFonts w:ascii="Times New Roman" w:eastAsia="Times New Roman" w:hAnsi="Times New Roman" w:cs="Times New Roman"/>
          <w:sz w:val="48"/>
          <w:szCs w:val="48"/>
          <w:lang w:eastAsia="ru-RU"/>
        </w:rPr>
        <w:tab/>
      </w:r>
    </w:p>
    <w:p w:rsidR="009F10B2" w:rsidRPr="009F10B2" w:rsidRDefault="009F10B2" w:rsidP="009F10B2">
      <w:pPr>
        <w:spacing w:after="0" w:line="240" w:lineRule="auto"/>
        <w:ind w:left="426" w:hanging="69"/>
        <w:jc w:val="center"/>
        <w:rPr>
          <w:rFonts w:ascii="Sylfaen" w:eastAsia="Times New Roman" w:hAnsi="Sylfaen" w:cs="Times New Roman"/>
          <w:b/>
          <w:sz w:val="72"/>
          <w:szCs w:val="72"/>
          <w:lang w:eastAsia="ru-RU"/>
        </w:rPr>
      </w:pPr>
      <w:r w:rsidRPr="009F10B2">
        <w:rPr>
          <w:rFonts w:ascii="Sylfaen" w:eastAsia="Times New Roman" w:hAnsi="Sylfaen" w:cs="Times New Roman"/>
          <w:b/>
          <w:sz w:val="72"/>
          <w:szCs w:val="72"/>
          <w:lang w:eastAsia="ru-RU"/>
        </w:rPr>
        <w:t>Совета муниципального район</w:t>
      </w:r>
      <w:bookmarkStart w:id="0" w:name="_GoBack"/>
      <w:bookmarkEnd w:id="0"/>
      <w:r w:rsidRPr="009F10B2">
        <w:rPr>
          <w:rFonts w:ascii="Sylfaen" w:eastAsia="Times New Roman" w:hAnsi="Sylfaen" w:cs="Times New Roman"/>
          <w:b/>
          <w:sz w:val="72"/>
          <w:szCs w:val="72"/>
          <w:lang w:eastAsia="ru-RU"/>
        </w:rPr>
        <w:t xml:space="preserve">а «Корткеросский» </w:t>
      </w:r>
    </w:p>
    <w:p w:rsidR="009F10B2" w:rsidRPr="009F10B2" w:rsidRDefault="009F10B2" w:rsidP="009F10B2">
      <w:pPr>
        <w:spacing w:after="0" w:line="240" w:lineRule="auto"/>
        <w:ind w:left="426" w:hanging="69"/>
        <w:jc w:val="center"/>
        <w:rPr>
          <w:rFonts w:ascii="Sylfaen" w:eastAsia="Times New Roman" w:hAnsi="Sylfaen" w:cs="Times New Roman"/>
          <w:b/>
          <w:sz w:val="72"/>
          <w:szCs w:val="72"/>
          <w:lang w:eastAsia="ru-RU"/>
        </w:rPr>
      </w:pPr>
      <w:r w:rsidRPr="009F10B2">
        <w:rPr>
          <w:rFonts w:ascii="Sylfaen" w:eastAsia="Times New Roman" w:hAnsi="Sylfaen" w:cs="Times New Roman"/>
          <w:b/>
          <w:sz w:val="72"/>
          <w:szCs w:val="72"/>
          <w:lang w:eastAsia="ru-RU"/>
        </w:rPr>
        <w:t>и администрации муниципального района «Корткеросский»</w:t>
      </w:r>
    </w:p>
    <w:p w:rsidR="009F10B2" w:rsidRPr="009F10B2" w:rsidRDefault="009F10B2" w:rsidP="009F10B2">
      <w:pPr>
        <w:spacing w:after="0" w:line="240" w:lineRule="auto"/>
        <w:ind w:left="426" w:hanging="69"/>
        <w:rPr>
          <w:rFonts w:ascii="Times New Roman" w:eastAsia="Times New Roman" w:hAnsi="Times New Roman" w:cs="Times New Roman"/>
          <w:sz w:val="48"/>
          <w:szCs w:val="48"/>
          <w:lang w:eastAsia="ru-RU"/>
        </w:rPr>
      </w:pPr>
    </w:p>
    <w:p w:rsidR="009F10B2" w:rsidRPr="009F10B2" w:rsidRDefault="009F10B2" w:rsidP="009F10B2">
      <w:pPr>
        <w:spacing w:after="0" w:line="240" w:lineRule="auto"/>
        <w:ind w:left="426" w:hanging="69"/>
        <w:jc w:val="center"/>
        <w:rPr>
          <w:rFonts w:ascii="Sylfaen" w:eastAsia="Times New Roman" w:hAnsi="Sylfaen" w:cs="Times New Roman"/>
          <w:b/>
          <w:sz w:val="48"/>
          <w:szCs w:val="48"/>
          <w:lang w:eastAsia="ru-RU"/>
        </w:rPr>
      </w:pPr>
    </w:p>
    <w:p w:rsidR="009F10B2" w:rsidRPr="009F10B2" w:rsidRDefault="009F10B2" w:rsidP="009F10B2">
      <w:pPr>
        <w:spacing w:after="0" w:line="240" w:lineRule="auto"/>
        <w:ind w:left="426" w:hanging="69"/>
        <w:jc w:val="center"/>
        <w:rPr>
          <w:rFonts w:ascii="Sylfaen" w:eastAsia="Times New Roman" w:hAnsi="Sylfaen" w:cs="Times New Roman"/>
          <w:b/>
          <w:sz w:val="48"/>
          <w:szCs w:val="48"/>
          <w:lang w:eastAsia="ru-RU"/>
        </w:rPr>
      </w:pPr>
    </w:p>
    <w:p w:rsidR="009F10B2" w:rsidRPr="009F10B2" w:rsidRDefault="009F10B2" w:rsidP="009F10B2">
      <w:pPr>
        <w:spacing w:after="0" w:line="240" w:lineRule="auto"/>
        <w:rPr>
          <w:rFonts w:ascii="Sylfaen" w:eastAsia="Times New Roman" w:hAnsi="Sylfaen" w:cs="Times New Roman"/>
          <w:b/>
          <w:sz w:val="48"/>
          <w:szCs w:val="48"/>
          <w:lang w:eastAsia="ru-RU"/>
        </w:rPr>
      </w:pPr>
    </w:p>
    <w:p w:rsidR="009F10B2" w:rsidRPr="009F10B2" w:rsidRDefault="009F10B2" w:rsidP="009F10B2">
      <w:pPr>
        <w:spacing w:after="0" w:line="240" w:lineRule="auto"/>
        <w:rPr>
          <w:rFonts w:ascii="Sylfaen" w:eastAsia="Times New Roman" w:hAnsi="Sylfaen" w:cs="Times New Roman"/>
          <w:b/>
          <w:sz w:val="48"/>
          <w:szCs w:val="48"/>
          <w:lang w:eastAsia="ru-RU"/>
        </w:rPr>
      </w:pPr>
    </w:p>
    <w:p w:rsidR="009F10B2" w:rsidRPr="009F10B2" w:rsidRDefault="009F10B2" w:rsidP="009F10B2">
      <w:pPr>
        <w:spacing w:after="0" w:line="240" w:lineRule="auto"/>
        <w:ind w:left="426" w:hanging="69"/>
        <w:jc w:val="center"/>
        <w:rPr>
          <w:rFonts w:ascii="Sylfaen" w:eastAsia="Times New Roman" w:hAnsi="Sylfaen" w:cs="Times New Roman"/>
          <w:b/>
          <w:sz w:val="48"/>
          <w:szCs w:val="48"/>
          <w:lang w:eastAsia="ru-RU"/>
        </w:rPr>
      </w:pPr>
      <w:r w:rsidRPr="009F10B2">
        <w:rPr>
          <w:rFonts w:ascii="Sylfaen" w:eastAsia="Times New Roman" w:hAnsi="Sylfaen" w:cs="Times New Roman"/>
          <w:b/>
          <w:sz w:val="48"/>
          <w:szCs w:val="48"/>
          <w:lang w:eastAsia="ru-RU"/>
        </w:rPr>
        <w:t>№ 418</w:t>
      </w:r>
    </w:p>
    <w:p w:rsidR="009F10B2" w:rsidRPr="009F10B2" w:rsidRDefault="009F10B2" w:rsidP="009F10B2">
      <w:pPr>
        <w:spacing w:after="0" w:line="240" w:lineRule="auto"/>
        <w:ind w:left="426" w:hanging="69"/>
        <w:jc w:val="center"/>
        <w:rPr>
          <w:rFonts w:ascii="Sylfaen" w:eastAsia="Times New Roman" w:hAnsi="Sylfaen" w:cs="Times New Roman"/>
          <w:b/>
          <w:sz w:val="48"/>
          <w:szCs w:val="48"/>
          <w:lang w:eastAsia="ru-RU"/>
        </w:rPr>
      </w:pPr>
      <w:r w:rsidRPr="009F10B2">
        <w:rPr>
          <w:rFonts w:ascii="Sylfaen" w:eastAsia="Times New Roman" w:hAnsi="Sylfaen" w:cs="Times New Roman"/>
          <w:b/>
          <w:sz w:val="48"/>
          <w:szCs w:val="48"/>
          <w:lang w:eastAsia="ru-RU"/>
        </w:rPr>
        <w:t>Том 2</w:t>
      </w:r>
    </w:p>
    <w:p w:rsidR="009F10B2" w:rsidRPr="009F10B2" w:rsidRDefault="009F10B2" w:rsidP="009F10B2">
      <w:pPr>
        <w:spacing w:after="0" w:line="240" w:lineRule="auto"/>
        <w:ind w:left="426" w:hanging="69"/>
        <w:jc w:val="center"/>
        <w:rPr>
          <w:rFonts w:ascii="Sylfaen" w:eastAsia="Times New Roman" w:hAnsi="Sylfaen" w:cs="Times New Roman"/>
          <w:b/>
          <w:sz w:val="48"/>
          <w:szCs w:val="48"/>
          <w:lang w:eastAsia="ru-RU"/>
        </w:rPr>
      </w:pPr>
      <w:r w:rsidRPr="009F10B2">
        <w:rPr>
          <w:rFonts w:ascii="Sylfaen" w:eastAsia="Times New Roman" w:hAnsi="Sylfaen" w:cs="Times New Roman"/>
          <w:b/>
          <w:sz w:val="48"/>
          <w:szCs w:val="48"/>
          <w:lang w:eastAsia="ru-RU"/>
        </w:rPr>
        <w:t>26 апреля 2024 год</w:t>
      </w:r>
      <w:r w:rsidRPr="009F10B2">
        <w:rPr>
          <w:rFonts w:ascii="Times New Roman" w:eastAsia="Times New Roman" w:hAnsi="Times New Roman" w:cs="Times New Roman"/>
          <w:b/>
          <w:sz w:val="48"/>
          <w:szCs w:val="48"/>
          <w:lang w:eastAsia="ru-RU"/>
        </w:rPr>
        <w:br w:type="page"/>
      </w:r>
    </w:p>
    <w:p w:rsidR="009F10B2" w:rsidRPr="009F10B2" w:rsidRDefault="009F10B2" w:rsidP="009F10B2">
      <w:pPr>
        <w:spacing w:after="0" w:line="240" w:lineRule="auto"/>
        <w:jc w:val="center"/>
        <w:rPr>
          <w:rFonts w:ascii="Times New Roman" w:eastAsia="Times New Roman" w:hAnsi="Times New Roman" w:cs="Times New Roman"/>
          <w:sz w:val="26"/>
          <w:szCs w:val="26"/>
          <w:u w:val="single"/>
          <w:lang w:eastAsia="ru-RU"/>
        </w:rPr>
      </w:pPr>
      <w:proofErr w:type="gramStart"/>
      <w:r w:rsidRPr="009F10B2">
        <w:rPr>
          <w:rFonts w:ascii="Times New Roman" w:eastAsia="Times New Roman" w:hAnsi="Times New Roman" w:cs="Times New Roman"/>
          <w:b/>
          <w:sz w:val="26"/>
          <w:szCs w:val="26"/>
          <w:u w:val="single"/>
          <w:lang w:eastAsia="ru-RU"/>
        </w:rPr>
        <w:lastRenderedPageBreak/>
        <w:t>Раздел первый</w:t>
      </w:r>
      <w:proofErr w:type="gramEnd"/>
      <w:r w:rsidRPr="009F10B2">
        <w:rPr>
          <w:rFonts w:ascii="Times New Roman" w:eastAsia="Times New Roman" w:hAnsi="Times New Roman" w:cs="Times New Roman"/>
          <w:sz w:val="26"/>
          <w:szCs w:val="26"/>
          <w:u w:val="single"/>
          <w:lang w:eastAsia="ru-RU"/>
        </w:rPr>
        <w:t>:</w:t>
      </w:r>
    </w:p>
    <w:p w:rsidR="009F10B2" w:rsidRPr="009F10B2" w:rsidRDefault="009F10B2" w:rsidP="009F10B2">
      <w:pPr>
        <w:spacing w:after="0" w:line="240" w:lineRule="auto"/>
        <w:jc w:val="center"/>
        <w:rPr>
          <w:rFonts w:ascii="Times New Roman" w:eastAsia="Times New Roman" w:hAnsi="Times New Roman" w:cs="Times New Roman"/>
          <w:b/>
          <w:sz w:val="26"/>
          <w:szCs w:val="26"/>
          <w:lang w:eastAsia="ru-RU"/>
        </w:rPr>
      </w:pPr>
      <w:r w:rsidRPr="009F10B2">
        <w:rPr>
          <w:rFonts w:ascii="Times New Roman" w:eastAsia="Times New Roman" w:hAnsi="Times New Roman" w:cs="Times New Roman"/>
          <w:b/>
          <w:sz w:val="26"/>
          <w:szCs w:val="26"/>
          <w:lang w:eastAsia="ru-RU"/>
        </w:rPr>
        <w:t>решения Совета муниципального района «Корткеросский»</w:t>
      </w:r>
    </w:p>
    <w:p w:rsidR="009F10B2" w:rsidRPr="009F10B2" w:rsidRDefault="009F10B2" w:rsidP="009F10B2">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9F10B2" w:rsidRPr="009F10B2" w:rsidTr="009D7A39">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 </w:t>
            </w:r>
            <w:proofErr w:type="gramStart"/>
            <w:r w:rsidRPr="009F10B2">
              <w:rPr>
                <w:rFonts w:ascii="Times New Roman" w:eastAsia="Times New Roman" w:hAnsi="Times New Roman" w:cs="Times New Roman"/>
                <w:sz w:val="24"/>
                <w:szCs w:val="24"/>
                <w:lang w:eastAsia="ru-RU"/>
              </w:rPr>
              <w:t>п</w:t>
            </w:r>
            <w:proofErr w:type="gramEnd"/>
            <w:r w:rsidRPr="009F10B2">
              <w:rPr>
                <w:rFonts w:ascii="Times New Roman" w:eastAsia="Times New Roman" w:hAnsi="Times New Roman" w:cs="Times New Roman"/>
                <w:sz w:val="24"/>
                <w:szCs w:val="24"/>
                <w:lang w:eastAsia="ru-RU"/>
              </w:rPr>
              <w:t>/п</w:t>
            </w:r>
          </w:p>
        </w:tc>
        <w:tc>
          <w:tcPr>
            <w:tcW w:w="7385"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Наименование</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Стр.</w:t>
            </w:r>
          </w:p>
        </w:tc>
      </w:tr>
      <w:tr w:rsidR="009F10B2" w:rsidRPr="009F10B2" w:rsidTr="009D7A39">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w:t>
            </w:r>
          </w:p>
        </w:tc>
        <w:tc>
          <w:tcPr>
            <w:tcW w:w="7385"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3</w:t>
            </w:r>
          </w:p>
        </w:tc>
      </w:tr>
      <w:tr w:rsidR="009F10B2" w:rsidRPr="009F10B2" w:rsidTr="009D7A39">
        <w:trPr>
          <w:trHeight w:val="1048"/>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w:t>
            </w:r>
          </w:p>
        </w:tc>
        <w:tc>
          <w:tcPr>
            <w:tcW w:w="7385" w:type="dxa"/>
          </w:tcPr>
          <w:p w:rsidR="009F10B2" w:rsidRPr="009F10B2" w:rsidRDefault="009F10B2" w:rsidP="009F10B2">
            <w:pPr>
              <w:spacing w:after="0" w:line="240" w:lineRule="auto"/>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 Решение от 26.04.2024 </w:t>
            </w:r>
            <w:r w:rsidRPr="009F10B2">
              <w:rPr>
                <w:sz w:val="24"/>
                <w:szCs w:val="24"/>
              </w:rPr>
              <w:t xml:space="preserve">№ </w:t>
            </w:r>
            <w:r w:rsidRPr="009F10B2">
              <w:rPr>
                <w:sz w:val="24"/>
                <w:szCs w:val="24"/>
                <w:lang w:val="en-US"/>
              </w:rPr>
              <w:t>VII</w:t>
            </w:r>
            <w:r w:rsidRPr="009F10B2">
              <w:rPr>
                <w:sz w:val="24"/>
                <w:szCs w:val="24"/>
              </w:rPr>
              <w:t>-24/10 «</w:t>
            </w:r>
            <w:r w:rsidRPr="009F10B2">
              <w:rPr>
                <w:rFonts w:ascii="Times New Roman" w:eastAsia="Times New Roman" w:hAnsi="Times New Roman" w:cs="Times New Roman"/>
                <w:sz w:val="24"/>
                <w:szCs w:val="24"/>
                <w:lang w:eastAsia="ru-RU"/>
              </w:rPr>
              <w:t>О внесении изменений в решение Совета муниципального района «Корткеросский» от 20 декабря 2023 года № VII-22/7 «О бюджете муниципального района «Корткеросский»  на 2024 год и плановый период 2025 и 2026 годов»</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4-5</w:t>
            </w:r>
          </w:p>
        </w:tc>
      </w:tr>
      <w:tr w:rsidR="009F10B2" w:rsidRPr="009F10B2" w:rsidTr="009D7A39">
        <w:trPr>
          <w:trHeight w:val="1624"/>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w:t>
            </w:r>
          </w:p>
        </w:tc>
        <w:tc>
          <w:tcPr>
            <w:tcW w:w="7385" w:type="dxa"/>
          </w:tcPr>
          <w:p w:rsidR="009F10B2" w:rsidRPr="009F10B2" w:rsidRDefault="009F10B2" w:rsidP="009F10B2">
            <w:pPr>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Решение от 26.04.2024 № VII-24/11 «О назначении  публичных слушаний по проекту решения Совета  муниципального района «Корткеросский»   « Об утверждении отчета об исполнении бюджета  муниципального образования муниципального района «Корткеросский» за 2023 год»»</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6-7</w:t>
            </w:r>
          </w:p>
        </w:tc>
      </w:tr>
    </w:tbl>
    <w:p w:rsidR="009F10B2" w:rsidRPr="009F10B2" w:rsidRDefault="009F10B2" w:rsidP="009F10B2">
      <w:pPr>
        <w:spacing w:after="0" w:line="240" w:lineRule="auto"/>
        <w:rPr>
          <w:rFonts w:ascii="Times New Roman" w:eastAsia="Times New Roman" w:hAnsi="Times New Roman" w:cs="Times New Roman"/>
          <w:b/>
          <w:sz w:val="28"/>
          <w:szCs w:val="28"/>
          <w:u w:val="single"/>
          <w:lang w:eastAsia="ru-RU"/>
        </w:rPr>
      </w:pPr>
    </w:p>
    <w:p w:rsidR="009F10B2" w:rsidRPr="009F10B2" w:rsidRDefault="009F10B2" w:rsidP="009F10B2">
      <w:pPr>
        <w:spacing w:after="0" w:line="240" w:lineRule="auto"/>
        <w:ind w:left="426" w:hanging="69"/>
        <w:jc w:val="center"/>
        <w:rPr>
          <w:rFonts w:ascii="Times New Roman" w:eastAsia="Times New Roman" w:hAnsi="Times New Roman" w:cs="Times New Roman"/>
          <w:b/>
          <w:sz w:val="28"/>
          <w:szCs w:val="28"/>
          <w:u w:val="single"/>
          <w:lang w:eastAsia="ru-RU"/>
        </w:rPr>
      </w:pPr>
    </w:p>
    <w:p w:rsidR="009F10B2" w:rsidRPr="009F10B2" w:rsidRDefault="009F10B2" w:rsidP="009F10B2">
      <w:pPr>
        <w:spacing w:after="0" w:line="240" w:lineRule="auto"/>
        <w:ind w:left="426" w:hanging="69"/>
        <w:jc w:val="center"/>
        <w:rPr>
          <w:rFonts w:ascii="Times New Roman" w:eastAsia="Times New Roman" w:hAnsi="Times New Roman" w:cs="Times New Roman"/>
          <w:sz w:val="28"/>
          <w:szCs w:val="28"/>
          <w:u w:val="single"/>
          <w:lang w:eastAsia="ru-RU"/>
        </w:rPr>
      </w:pPr>
      <w:r w:rsidRPr="009F10B2">
        <w:rPr>
          <w:rFonts w:ascii="Times New Roman" w:eastAsia="Times New Roman" w:hAnsi="Times New Roman" w:cs="Times New Roman"/>
          <w:b/>
          <w:sz w:val="28"/>
          <w:szCs w:val="28"/>
          <w:u w:val="single"/>
          <w:lang w:eastAsia="ru-RU"/>
        </w:rPr>
        <w:t>Раздел второй</w:t>
      </w:r>
      <w:r w:rsidRPr="009F10B2">
        <w:rPr>
          <w:rFonts w:ascii="Times New Roman" w:eastAsia="Times New Roman" w:hAnsi="Times New Roman" w:cs="Times New Roman"/>
          <w:sz w:val="28"/>
          <w:szCs w:val="28"/>
          <w:u w:val="single"/>
          <w:lang w:eastAsia="ru-RU"/>
        </w:rPr>
        <w:t>:</w:t>
      </w:r>
    </w:p>
    <w:p w:rsidR="009F10B2" w:rsidRPr="009F10B2" w:rsidRDefault="009F10B2" w:rsidP="009F10B2">
      <w:pPr>
        <w:spacing w:after="0" w:line="240" w:lineRule="auto"/>
        <w:ind w:left="426" w:hanging="69"/>
        <w:jc w:val="center"/>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постановления администрации</w:t>
      </w:r>
      <w:r w:rsidRPr="009F10B2">
        <w:rPr>
          <w:rFonts w:ascii="Times New Roman" w:eastAsia="Times New Roman" w:hAnsi="Times New Roman" w:cs="Times New Roman"/>
          <w:b/>
          <w:sz w:val="24"/>
          <w:szCs w:val="28"/>
          <w:lang w:eastAsia="ru-RU"/>
        </w:rPr>
        <w:t xml:space="preserve"> </w:t>
      </w:r>
      <w:r w:rsidRPr="009F10B2">
        <w:rPr>
          <w:rFonts w:ascii="Times New Roman" w:eastAsia="Times New Roman" w:hAnsi="Times New Roman" w:cs="Times New Roman"/>
          <w:b/>
          <w:sz w:val="28"/>
          <w:szCs w:val="28"/>
          <w:lang w:eastAsia="ru-RU"/>
        </w:rPr>
        <w:t>муниципального района «Корткеросский»</w:t>
      </w:r>
    </w:p>
    <w:p w:rsidR="009F10B2" w:rsidRPr="009F10B2" w:rsidRDefault="009F10B2" w:rsidP="009F10B2">
      <w:pPr>
        <w:spacing w:after="0" w:line="240" w:lineRule="auto"/>
        <w:ind w:left="426" w:hanging="69"/>
        <w:jc w:val="center"/>
        <w:rPr>
          <w:rFonts w:ascii="Times New Roman" w:eastAsia="Times New Roman" w:hAnsi="Times New Roman" w:cs="Times New Roman"/>
          <w:b/>
          <w:sz w:val="28"/>
          <w:szCs w:val="28"/>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9F10B2" w:rsidRPr="009F10B2" w:rsidTr="009D7A39">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 </w:t>
            </w:r>
            <w:proofErr w:type="gramStart"/>
            <w:r w:rsidRPr="009F10B2">
              <w:rPr>
                <w:rFonts w:ascii="Times New Roman" w:eastAsia="Times New Roman" w:hAnsi="Times New Roman" w:cs="Times New Roman"/>
                <w:sz w:val="24"/>
                <w:szCs w:val="24"/>
                <w:lang w:eastAsia="ru-RU"/>
              </w:rPr>
              <w:t>п</w:t>
            </w:r>
            <w:proofErr w:type="gramEnd"/>
            <w:r w:rsidRPr="009F10B2">
              <w:rPr>
                <w:rFonts w:ascii="Times New Roman" w:eastAsia="Times New Roman" w:hAnsi="Times New Roman" w:cs="Times New Roman"/>
                <w:sz w:val="24"/>
                <w:szCs w:val="24"/>
                <w:lang w:eastAsia="ru-RU"/>
              </w:rPr>
              <w:t>/п</w:t>
            </w:r>
          </w:p>
        </w:tc>
        <w:tc>
          <w:tcPr>
            <w:tcW w:w="7385"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Наименование</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Стр.</w:t>
            </w:r>
          </w:p>
        </w:tc>
      </w:tr>
      <w:tr w:rsidR="009F10B2" w:rsidRPr="009F10B2" w:rsidTr="009D7A39">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w:t>
            </w:r>
          </w:p>
        </w:tc>
        <w:tc>
          <w:tcPr>
            <w:tcW w:w="7385"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3</w:t>
            </w:r>
          </w:p>
        </w:tc>
      </w:tr>
      <w:tr w:rsidR="009F10B2" w:rsidRPr="009F10B2" w:rsidTr="009D7A39">
        <w:trPr>
          <w:trHeight w:val="1435"/>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w:t>
            </w:r>
          </w:p>
        </w:tc>
        <w:tc>
          <w:tcPr>
            <w:tcW w:w="7385" w:type="dxa"/>
          </w:tcPr>
          <w:p w:rsidR="009F10B2" w:rsidRPr="009F10B2" w:rsidRDefault="009F10B2" w:rsidP="009F10B2">
            <w:pPr>
              <w:autoSpaceDE w:val="0"/>
              <w:autoSpaceDN w:val="0"/>
              <w:adjustRightInd w:val="0"/>
              <w:spacing w:after="0" w:line="240" w:lineRule="auto"/>
              <w:ind w:right="142"/>
              <w:jc w:val="both"/>
              <w:rPr>
                <w:rFonts w:ascii="Times New Roman" w:eastAsia="Calibri" w:hAnsi="Times New Roman" w:cs="Times New Roman"/>
                <w:bCs/>
                <w:sz w:val="24"/>
                <w:szCs w:val="24"/>
              </w:rPr>
            </w:pPr>
            <w:r w:rsidRPr="009F10B2">
              <w:rPr>
                <w:rFonts w:ascii="Times New Roman" w:eastAsia="Calibri" w:hAnsi="Times New Roman" w:cs="Times New Roman"/>
                <w:bCs/>
                <w:sz w:val="24"/>
                <w:szCs w:val="24"/>
              </w:rPr>
              <w:t>Постановление № 388 от 21.03.2024 «О внесении изменений в постановление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9-12</w:t>
            </w:r>
          </w:p>
        </w:tc>
      </w:tr>
      <w:tr w:rsidR="009F10B2" w:rsidRPr="009F10B2" w:rsidTr="009D7A39">
        <w:trPr>
          <w:trHeight w:val="1127"/>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w:t>
            </w:r>
          </w:p>
        </w:tc>
        <w:tc>
          <w:tcPr>
            <w:tcW w:w="7385" w:type="dxa"/>
          </w:tcPr>
          <w:p w:rsidR="009F10B2" w:rsidRPr="009F10B2" w:rsidRDefault="009F10B2" w:rsidP="009F10B2">
            <w:pPr>
              <w:jc w:val="both"/>
              <w:rPr>
                <w:rFonts w:ascii="Times New Roman" w:eastAsia="Times New Roman" w:hAnsi="Times New Roman" w:cs="Times New Roman"/>
                <w:sz w:val="24"/>
                <w:szCs w:val="24"/>
                <w:lang w:eastAsia="ru-RU"/>
              </w:rPr>
            </w:pPr>
            <w:r w:rsidRPr="009F10B2">
              <w:rPr>
                <w:rFonts w:ascii="Times New Roman" w:hAnsi="Times New Roman" w:cs="Times New Roman"/>
                <w:sz w:val="24"/>
                <w:szCs w:val="24"/>
              </w:rPr>
              <w:t>Постановление от 19.04.2024 № 529 «Об утверждении Положения о проведении районного конкурса «Призвание» среди работников культуры муниципального района «Корткеросский»»</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13-24</w:t>
            </w:r>
          </w:p>
        </w:tc>
      </w:tr>
      <w:tr w:rsidR="009F10B2" w:rsidRPr="009F10B2" w:rsidTr="009D7A39">
        <w:trPr>
          <w:trHeight w:val="1057"/>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3</w:t>
            </w:r>
          </w:p>
        </w:tc>
        <w:tc>
          <w:tcPr>
            <w:tcW w:w="7385" w:type="dxa"/>
          </w:tcPr>
          <w:p w:rsidR="009F10B2" w:rsidRPr="009F10B2" w:rsidRDefault="009F10B2" w:rsidP="009F10B2">
            <w:pPr>
              <w:tabs>
                <w:tab w:val="left" w:pos="2205"/>
              </w:tabs>
              <w:spacing w:after="0" w:line="240" w:lineRule="auto"/>
              <w:jc w:val="both"/>
              <w:rPr>
                <w:rFonts w:ascii="Times New Roman" w:eastAsia="Times New Roman" w:hAnsi="Times New Roman"/>
                <w:b/>
                <w:bCs/>
                <w:sz w:val="32"/>
                <w:szCs w:val="32"/>
                <w:lang w:eastAsia="ru-RU"/>
              </w:rPr>
            </w:pPr>
            <w:r w:rsidRPr="009F10B2">
              <w:rPr>
                <w:rFonts w:ascii="Times New Roman" w:eastAsia="Times New Roman" w:hAnsi="Times New Roman" w:cs="Times New Roman"/>
                <w:sz w:val="24"/>
                <w:szCs w:val="24"/>
                <w:lang w:eastAsia="ru-RU"/>
              </w:rPr>
              <w:t xml:space="preserve">Постановление от 23.04.2024 № 538 </w:t>
            </w:r>
            <w:r w:rsidRPr="009F10B2">
              <w:rPr>
                <w:rFonts w:ascii="Times New Roman" w:eastAsia="Times New Roman" w:hAnsi="Times New Roman"/>
                <w:sz w:val="24"/>
                <w:szCs w:val="24"/>
                <w:lang w:eastAsia="ru-RU"/>
              </w:rPr>
              <w:t>«О назначении публичных слушаний по проекту планировки территории «Д</w:t>
            </w:r>
            <w:r w:rsidRPr="009F10B2">
              <w:rPr>
                <w:rFonts w:ascii="Times New Roman" w:eastAsia="Times New Roman" w:hAnsi="Times New Roman"/>
                <w:bCs/>
                <w:sz w:val="24"/>
                <w:szCs w:val="24"/>
                <w:lang w:eastAsia="ru-RU"/>
              </w:rPr>
              <w:t>окументация по планировке застроенной территории в границах улиц Первомайская – Советская и двух проездов в селе Корткерос, Корткеросского района, Республики Коми (квартал 11:06:3901018)»»</w:t>
            </w: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p>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25</w:t>
            </w:r>
          </w:p>
        </w:tc>
      </w:tr>
      <w:tr w:rsidR="009F10B2" w:rsidRPr="009F10B2" w:rsidTr="009D7A39">
        <w:trPr>
          <w:trHeight w:val="696"/>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4</w:t>
            </w:r>
          </w:p>
        </w:tc>
        <w:tc>
          <w:tcPr>
            <w:tcW w:w="7385" w:type="dxa"/>
          </w:tcPr>
          <w:p w:rsidR="009F10B2" w:rsidRPr="009F10B2" w:rsidRDefault="009F10B2" w:rsidP="009F10B2">
            <w:pPr>
              <w:tabs>
                <w:tab w:val="left" w:pos="330"/>
                <w:tab w:val="left" w:pos="810"/>
                <w:tab w:val="center" w:pos="4677"/>
              </w:tabs>
              <w:spacing w:after="0" w:line="240" w:lineRule="auto"/>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Постановление от 23.04.2024 № 543 </w:t>
            </w:r>
            <w:r w:rsidRPr="009F10B2">
              <w:rPr>
                <w:rFonts w:ascii="Times New Roman" w:hAnsi="Times New Roman"/>
                <w:sz w:val="24"/>
                <w:szCs w:val="24"/>
              </w:rPr>
              <w:t>«</w:t>
            </w:r>
            <w:r w:rsidRPr="009F10B2">
              <w:rPr>
                <w:rFonts w:ascii="Times New Roman" w:eastAsia="Calibri" w:hAnsi="Times New Roman" w:cs="Times New Roman"/>
                <w:sz w:val="24"/>
                <w:szCs w:val="24"/>
              </w:rPr>
              <w:t>О предоставлении разрешения на условно разрешенный вид использования земельного участка</w:t>
            </w:r>
            <w:r w:rsidRPr="009F10B2">
              <w:rPr>
                <w:rFonts w:ascii="Times New Roman" w:hAnsi="Times New Roman"/>
                <w:sz w:val="24"/>
                <w:szCs w:val="24"/>
              </w:rPr>
              <w:t>»</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27</w:t>
            </w:r>
          </w:p>
        </w:tc>
      </w:tr>
      <w:tr w:rsidR="009F10B2" w:rsidRPr="009F10B2" w:rsidTr="009D7A39">
        <w:trPr>
          <w:trHeight w:val="848"/>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5</w:t>
            </w:r>
          </w:p>
        </w:tc>
        <w:tc>
          <w:tcPr>
            <w:tcW w:w="7385" w:type="dxa"/>
          </w:tcPr>
          <w:p w:rsidR="009F10B2" w:rsidRPr="009F10B2" w:rsidRDefault="009F10B2" w:rsidP="009F10B2">
            <w:pPr>
              <w:tabs>
                <w:tab w:val="left" w:pos="142"/>
              </w:tabs>
              <w:spacing w:after="0" w:line="240" w:lineRule="auto"/>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Постановление от 23.04.2024 № 544 </w:t>
            </w:r>
            <w:r w:rsidRPr="009F10B2">
              <w:rPr>
                <w:rFonts w:ascii="Times New Roman" w:hAnsi="Times New Roman"/>
                <w:sz w:val="24"/>
                <w:szCs w:val="24"/>
              </w:rPr>
              <w:t>«</w:t>
            </w:r>
            <w:r w:rsidRPr="009F10B2">
              <w:rPr>
                <w:rFonts w:ascii="Times New Roman" w:eastAsia="Calibri" w:hAnsi="Times New Roman" w:cs="Times New Roman"/>
                <w:sz w:val="24"/>
                <w:szCs w:val="24"/>
              </w:rPr>
              <w:t>О предоставлении разрешения на условно разрешенный вид использования земельного участка</w:t>
            </w:r>
            <w:r w:rsidRPr="009F10B2">
              <w:rPr>
                <w:rFonts w:ascii="Times New Roman" w:hAnsi="Times New Roman"/>
                <w:sz w:val="24"/>
                <w:szCs w:val="24"/>
              </w:rPr>
              <w:t>»</w:t>
            </w:r>
          </w:p>
        </w:tc>
        <w:tc>
          <w:tcPr>
            <w:tcW w:w="1099"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28</w:t>
            </w:r>
          </w:p>
        </w:tc>
      </w:tr>
      <w:tr w:rsidR="009F10B2" w:rsidRPr="009F10B2" w:rsidTr="009D7A39">
        <w:trPr>
          <w:trHeight w:val="1102"/>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lastRenderedPageBreak/>
              <w:t>6</w:t>
            </w:r>
          </w:p>
        </w:tc>
        <w:tc>
          <w:tcPr>
            <w:tcW w:w="7385" w:type="dxa"/>
          </w:tcPr>
          <w:p w:rsidR="009F10B2" w:rsidRPr="009F10B2" w:rsidRDefault="009F10B2" w:rsidP="009F10B2">
            <w:pPr>
              <w:jc w:val="both"/>
              <w:rPr>
                <w:rFonts w:ascii="Times New Roman" w:hAnsi="Times New Roman" w:cs="Times New Roman"/>
                <w:sz w:val="24"/>
                <w:szCs w:val="24"/>
              </w:rPr>
            </w:pPr>
            <w:r w:rsidRPr="009F10B2">
              <w:rPr>
                <w:rFonts w:ascii="Times New Roman" w:hAnsi="Times New Roman" w:cs="Times New Roman"/>
                <w:sz w:val="24"/>
                <w:szCs w:val="24"/>
              </w:rPr>
              <w:t>Постановление от 23.04.2024 № 545 «О внесении изменений в Правила землепользования и застройки муниципального образования сельского поселения «Усть-Лэкчим»»</w:t>
            </w: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29-41</w:t>
            </w:r>
          </w:p>
        </w:tc>
      </w:tr>
      <w:tr w:rsidR="009F10B2" w:rsidRPr="009F10B2" w:rsidTr="009D7A39">
        <w:trPr>
          <w:trHeight w:val="1090"/>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7</w:t>
            </w:r>
          </w:p>
        </w:tc>
        <w:tc>
          <w:tcPr>
            <w:tcW w:w="7385" w:type="dxa"/>
          </w:tcPr>
          <w:p w:rsidR="009F10B2" w:rsidRPr="009F10B2" w:rsidRDefault="009F10B2" w:rsidP="009F10B2">
            <w:pPr>
              <w:jc w:val="both"/>
              <w:rPr>
                <w:rFonts w:ascii="Times New Roman" w:hAnsi="Times New Roman" w:cs="Times New Roman"/>
                <w:sz w:val="24"/>
                <w:szCs w:val="24"/>
              </w:rPr>
            </w:pPr>
            <w:r w:rsidRPr="009F10B2">
              <w:rPr>
                <w:rFonts w:ascii="Times New Roman" w:eastAsia="Times New Roman" w:hAnsi="Times New Roman" w:cs="Times New Roman"/>
                <w:sz w:val="24"/>
                <w:szCs w:val="24"/>
                <w:lang w:eastAsia="ru-RU"/>
              </w:rPr>
              <w:t>Постановление от 23.04.2024 № 546 «</w:t>
            </w:r>
            <w:r w:rsidRPr="009F10B2">
              <w:rPr>
                <w:rFonts w:ascii="Times New Roman" w:hAnsi="Times New Roman" w:cs="Times New Roman"/>
                <w:sz w:val="24"/>
                <w:szCs w:val="24"/>
              </w:rPr>
              <w:t>О внесении изменений в Правила землепользования и застройки муниципального образования сельского поселения «Позтыкерес»</w:t>
            </w: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42-61</w:t>
            </w:r>
          </w:p>
        </w:tc>
      </w:tr>
      <w:tr w:rsidR="009F10B2" w:rsidRPr="009F10B2" w:rsidTr="009D7A39">
        <w:trPr>
          <w:trHeight w:val="1333"/>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8</w:t>
            </w:r>
          </w:p>
        </w:tc>
        <w:tc>
          <w:tcPr>
            <w:tcW w:w="7385" w:type="dxa"/>
          </w:tcPr>
          <w:p w:rsidR="009F10B2" w:rsidRPr="009F10B2" w:rsidRDefault="009F10B2" w:rsidP="009F10B2">
            <w:pPr>
              <w:widowControl w:val="0"/>
              <w:tabs>
                <w:tab w:val="left" w:pos="4111"/>
              </w:tabs>
              <w:autoSpaceDE w:val="0"/>
              <w:autoSpaceDN w:val="0"/>
              <w:spacing w:after="0" w:line="240" w:lineRule="auto"/>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Постановление от 23.04.2024 от 23.04.2024 № 547 «О подготовке проектов изменений, вносимых в Правила землепользования и застройки муниципальных образований сельских поселений «Додзь» и «Подтыбок»»</w:t>
            </w: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62-63</w:t>
            </w:r>
          </w:p>
        </w:tc>
      </w:tr>
      <w:tr w:rsidR="009F10B2" w:rsidRPr="009F10B2" w:rsidTr="009D7A39">
        <w:trPr>
          <w:trHeight w:val="1139"/>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9</w:t>
            </w:r>
          </w:p>
        </w:tc>
        <w:tc>
          <w:tcPr>
            <w:tcW w:w="7385" w:type="dxa"/>
          </w:tcPr>
          <w:p w:rsidR="009F10B2" w:rsidRPr="009F10B2" w:rsidRDefault="009F10B2" w:rsidP="009F10B2">
            <w:pPr>
              <w:tabs>
                <w:tab w:val="left" w:pos="330"/>
                <w:tab w:val="left" w:pos="810"/>
                <w:tab w:val="center" w:pos="4677"/>
              </w:tabs>
              <w:spacing w:after="0" w:line="240" w:lineRule="auto"/>
              <w:jc w:val="both"/>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 xml:space="preserve">Постановление от 24.04.2024 №559 </w:t>
            </w:r>
            <w:r w:rsidRPr="009F10B2">
              <w:rPr>
                <w:rFonts w:ascii="Times New Roman" w:hAnsi="Times New Roman" w:cs="Times New Roman"/>
                <w:sz w:val="24"/>
                <w:szCs w:val="24"/>
              </w:rPr>
              <w:t>«О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«Додзь»»</w:t>
            </w:r>
          </w:p>
          <w:p w:rsidR="009F10B2" w:rsidRPr="009F10B2" w:rsidRDefault="009F10B2" w:rsidP="009F10B2">
            <w:pPr>
              <w:widowControl w:val="0"/>
              <w:tabs>
                <w:tab w:val="left" w:pos="4111"/>
              </w:tabs>
              <w:autoSpaceDE w:val="0"/>
              <w:autoSpaceDN w:val="0"/>
              <w:spacing w:after="0" w:line="240" w:lineRule="auto"/>
              <w:jc w:val="both"/>
              <w:rPr>
                <w:rFonts w:ascii="Times New Roman" w:eastAsia="Times New Roman" w:hAnsi="Times New Roman" w:cs="Times New Roman"/>
                <w:sz w:val="24"/>
                <w:szCs w:val="24"/>
                <w:lang w:eastAsia="ru-RU"/>
              </w:rPr>
            </w:pP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64-65</w:t>
            </w:r>
          </w:p>
        </w:tc>
      </w:tr>
      <w:tr w:rsidR="009F10B2" w:rsidRPr="009F10B2" w:rsidTr="009D7A39">
        <w:trPr>
          <w:trHeight w:val="1057"/>
        </w:trPr>
        <w:tc>
          <w:tcPr>
            <w:tcW w:w="803" w:type="dxa"/>
          </w:tcPr>
          <w:p w:rsidR="009F10B2" w:rsidRPr="009F10B2" w:rsidRDefault="009F10B2" w:rsidP="009F10B2">
            <w:pPr>
              <w:spacing w:after="160" w:line="240" w:lineRule="exact"/>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10</w:t>
            </w:r>
          </w:p>
        </w:tc>
        <w:tc>
          <w:tcPr>
            <w:tcW w:w="7385" w:type="dxa"/>
          </w:tcPr>
          <w:p w:rsidR="009F10B2" w:rsidRPr="009F10B2" w:rsidRDefault="009F10B2" w:rsidP="009F10B2">
            <w:pPr>
              <w:tabs>
                <w:tab w:val="left" w:pos="2205"/>
              </w:tabs>
              <w:jc w:val="both"/>
              <w:rPr>
                <w:rFonts w:ascii="Times New Roman" w:hAnsi="Times New Roman" w:cs="Times New Roman"/>
                <w:sz w:val="24"/>
                <w:szCs w:val="24"/>
              </w:rPr>
            </w:pPr>
            <w:r w:rsidRPr="009F10B2">
              <w:rPr>
                <w:rFonts w:ascii="Times New Roman" w:hAnsi="Times New Roman"/>
                <w:szCs w:val="24"/>
              </w:rPr>
              <w:t>Постановление от 24.04.2024 № 560 «</w:t>
            </w:r>
            <w:r w:rsidRPr="009F10B2">
              <w:rPr>
                <w:rFonts w:ascii="Times New Roman" w:hAnsi="Times New Roman" w:cs="Times New Roman"/>
                <w:sz w:val="24"/>
                <w:szCs w:val="24"/>
              </w:rPr>
              <w:t>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«Подтыбок»»</w:t>
            </w:r>
          </w:p>
        </w:tc>
        <w:tc>
          <w:tcPr>
            <w:tcW w:w="1099" w:type="dxa"/>
          </w:tcPr>
          <w:p w:rsidR="009F10B2" w:rsidRPr="009F10B2" w:rsidRDefault="009F10B2" w:rsidP="009F10B2">
            <w:pPr>
              <w:spacing w:after="160" w:line="240" w:lineRule="exact"/>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4"/>
                <w:szCs w:val="24"/>
                <w:lang w:eastAsia="ru-RU"/>
              </w:rPr>
              <w:t>66-67</w:t>
            </w:r>
          </w:p>
        </w:tc>
      </w:tr>
    </w:tbl>
    <w:p w:rsidR="009F10B2" w:rsidRPr="009F10B2" w:rsidRDefault="009F10B2" w:rsidP="009F10B2">
      <w:pPr>
        <w:spacing w:after="0" w:line="240" w:lineRule="auto"/>
        <w:rPr>
          <w:rFonts w:ascii="Times New Roman" w:eastAsia="Times New Roman" w:hAnsi="Times New Roman" w:cs="Times New Roman"/>
          <w:b/>
          <w:sz w:val="28"/>
          <w:szCs w:val="28"/>
          <w:u w:val="single"/>
          <w:lang w:eastAsia="ru-RU"/>
        </w:rPr>
      </w:pPr>
    </w:p>
    <w:p w:rsidR="009F10B2" w:rsidRPr="009F10B2" w:rsidRDefault="009F10B2" w:rsidP="009F10B2">
      <w:pPr>
        <w:spacing w:after="0" w:line="240" w:lineRule="auto"/>
        <w:ind w:left="426" w:hanging="69"/>
        <w:jc w:val="center"/>
        <w:rPr>
          <w:rFonts w:ascii="Times New Roman" w:eastAsia="Times New Roman" w:hAnsi="Times New Roman" w:cs="Times New Roman"/>
          <w:b/>
          <w:sz w:val="28"/>
          <w:szCs w:val="28"/>
          <w:u w:val="single"/>
          <w:lang w:eastAsia="ru-RU"/>
        </w:rPr>
      </w:pPr>
    </w:p>
    <w:p w:rsidR="009F10B2" w:rsidRPr="009F10B2" w:rsidRDefault="009F10B2" w:rsidP="009F10B2">
      <w:pPr>
        <w:rPr>
          <w:rFonts w:ascii="Times New Roman" w:eastAsia="Times New Roman" w:hAnsi="Times New Roman" w:cs="Times New Roman"/>
          <w:b/>
          <w:sz w:val="28"/>
          <w:szCs w:val="28"/>
          <w:u w:val="single"/>
          <w:lang w:eastAsia="ru-RU"/>
        </w:rPr>
      </w:pPr>
      <w:bookmarkStart w:id="1" w:name="_Hlk149680244"/>
      <w:r w:rsidRPr="009F10B2">
        <w:rPr>
          <w:rFonts w:ascii="Times New Roman" w:eastAsia="Times New Roman" w:hAnsi="Times New Roman" w:cs="Times New Roman"/>
          <w:b/>
          <w:sz w:val="28"/>
          <w:szCs w:val="28"/>
          <w:u w:val="single"/>
          <w:lang w:eastAsia="ru-RU"/>
        </w:rPr>
        <w:br w:type="page"/>
      </w:r>
    </w:p>
    <w:p w:rsidR="009F10B2" w:rsidRPr="009F10B2" w:rsidRDefault="009F10B2" w:rsidP="009F10B2">
      <w:pPr>
        <w:spacing w:after="0" w:line="240" w:lineRule="auto"/>
        <w:jc w:val="center"/>
        <w:rPr>
          <w:rFonts w:ascii="Times New Roman" w:eastAsia="Calibri" w:hAnsi="Times New Roman" w:cs="Times New Roman"/>
          <w:b/>
          <w:sz w:val="32"/>
          <w:u w:val="single"/>
        </w:rPr>
      </w:pPr>
      <w:proofErr w:type="gramStart"/>
      <w:r w:rsidRPr="009F10B2">
        <w:rPr>
          <w:rFonts w:ascii="Times New Roman" w:eastAsia="Calibri" w:hAnsi="Times New Roman" w:cs="Times New Roman"/>
          <w:b/>
          <w:sz w:val="32"/>
          <w:u w:val="single"/>
        </w:rPr>
        <w:lastRenderedPageBreak/>
        <w:t>Раздел первый</w:t>
      </w:r>
      <w:proofErr w:type="gramEnd"/>
      <w:r w:rsidRPr="009F10B2">
        <w:rPr>
          <w:rFonts w:ascii="Times New Roman" w:eastAsia="Calibri" w:hAnsi="Times New Roman" w:cs="Times New Roman"/>
          <w:b/>
          <w:sz w:val="32"/>
          <w:u w:val="single"/>
        </w:rPr>
        <w:t>:</w:t>
      </w:r>
    </w:p>
    <w:p w:rsidR="009F10B2" w:rsidRPr="009F10B2" w:rsidRDefault="009F10B2" w:rsidP="009F10B2">
      <w:pPr>
        <w:spacing w:after="0" w:line="240" w:lineRule="auto"/>
        <w:jc w:val="center"/>
        <w:rPr>
          <w:rFonts w:ascii="Times New Roman" w:eastAsia="Calibri" w:hAnsi="Times New Roman" w:cs="Times New Roman"/>
          <w:b/>
          <w:sz w:val="32"/>
        </w:rPr>
      </w:pPr>
      <w:r w:rsidRPr="009F10B2">
        <w:rPr>
          <w:rFonts w:ascii="Times New Roman" w:eastAsia="Calibri" w:hAnsi="Times New Roman" w:cs="Times New Roman"/>
          <w:b/>
          <w:sz w:val="32"/>
        </w:rPr>
        <w:t>решения администрации муниципального района «Корткеросский»</w:t>
      </w:r>
    </w:p>
    <w:p w:rsidR="009F10B2" w:rsidRPr="009F10B2" w:rsidRDefault="009F10B2" w:rsidP="009F10B2">
      <w:pPr>
        <w:spacing w:after="0" w:line="240" w:lineRule="auto"/>
        <w:rPr>
          <w:rFonts w:ascii="Times New Roman" w:eastAsia="Times New Roman" w:hAnsi="Times New Roman" w:cs="Times New Roman"/>
          <w:b/>
          <w:sz w:val="32"/>
          <w:szCs w:val="32"/>
          <w:lang w:eastAsia="ru-RU"/>
        </w:rPr>
      </w:pPr>
    </w:p>
    <w:p w:rsidR="009F10B2" w:rsidRPr="009F10B2" w:rsidRDefault="009F10B2" w:rsidP="009F10B2">
      <w:pPr>
        <w:spacing w:after="0" w:line="240" w:lineRule="auto"/>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t>Решение от 26.04.2024 № VII-24/10</w:t>
      </w:r>
    </w:p>
    <w:p w:rsidR="009F10B2" w:rsidRPr="009F10B2" w:rsidRDefault="009F10B2" w:rsidP="009F10B2">
      <w:pPr>
        <w:spacing w:after="0" w:line="240" w:lineRule="auto"/>
        <w:jc w:val="center"/>
        <w:rPr>
          <w:rFonts w:ascii="Times New Roman" w:eastAsia="Times New Roman" w:hAnsi="Times New Roman" w:cs="Times New Roman"/>
          <w:b/>
          <w:bCs/>
          <w:sz w:val="32"/>
          <w:szCs w:val="20"/>
          <w:lang w:eastAsia="ru-RU"/>
        </w:rPr>
      </w:pPr>
      <w:r w:rsidRPr="009F10B2">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20 декабря 2023 года № </w:t>
      </w:r>
      <w:r w:rsidRPr="009F10B2">
        <w:rPr>
          <w:rFonts w:ascii="Times New Roman" w:eastAsia="Times New Roman" w:hAnsi="Times New Roman" w:cs="Times New Roman"/>
          <w:b/>
          <w:sz w:val="32"/>
          <w:szCs w:val="32"/>
          <w:lang w:val="en-US" w:eastAsia="ru-RU"/>
        </w:rPr>
        <w:t>VII</w:t>
      </w:r>
      <w:r w:rsidRPr="009F10B2">
        <w:rPr>
          <w:rFonts w:ascii="Times New Roman" w:eastAsia="Times New Roman" w:hAnsi="Times New Roman" w:cs="Times New Roman"/>
          <w:b/>
          <w:sz w:val="32"/>
          <w:szCs w:val="32"/>
          <w:lang w:eastAsia="ru-RU"/>
        </w:rPr>
        <w:t>-22/7 «</w:t>
      </w:r>
      <w:r w:rsidRPr="009F10B2">
        <w:rPr>
          <w:rFonts w:ascii="Times New Roman" w:eastAsia="Times New Roman" w:hAnsi="Times New Roman" w:cs="Times New Roman"/>
          <w:b/>
          <w:bCs/>
          <w:sz w:val="32"/>
          <w:szCs w:val="32"/>
          <w:lang w:eastAsia="ru-RU"/>
        </w:rPr>
        <w:t>О</w:t>
      </w:r>
      <w:r w:rsidRPr="009F10B2">
        <w:rPr>
          <w:rFonts w:ascii="Times New Roman" w:eastAsia="Times New Roman" w:hAnsi="Times New Roman" w:cs="Times New Roman"/>
          <w:b/>
          <w:bCs/>
          <w:sz w:val="32"/>
          <w:szCs w:val="20"/>
          <w:lang w:eastAsia="ru-RU"/>
        </w:rPr>
        <w:t xml:space="preserve"> бюджете муниципального района «Корткеросский» </w:t>
      </w:r>
    </w:p>
    <w:p w:rsidR="009F10B2" w:rsidRPr="009F10B2" w:rsidRDefault="009F10B2" w:rsidP="009F10B2">
      <w:pPr>
        <w:spacing w:after="0" w:line="240" w:lineRule="auto"/>
        <w:jc w:val="center"/>
        <w:rPr>
          <w:rFonts w:ascii="Times New Roman" w:eastAsia="Times New Roman" w:hAnsi="Times New Roman" w:cs="Times New Roman"/>
          <w:b/>
          <w:bCs/>
          <w:sz w:val="32"/>
          <w:szCs w:val="20"/>
          <w:lang w:eastAsia="ru-RU"/>
        </w:rPr>
      </w:pPr>
      <w:r w:rsidRPr="009F10B2">
        <w:rPr>
          <w:rFonts w:ascii="Times New Roman" w:eastAsia="Times New Roman" w:hAnsi="Times New Roman" w:cs="Times New Roman"/>
          <w:b/>
          <w:bCs/>
          <w:sz w:val="32"/>
          <w:szCs w:val="20"/>
          <w:lang w:eastAsia="ru-RU"/>
        </w:rPr>
        <w:t>на 2024 год и плановый период 2025 и 2026 годов»»</w:t>
      </w:r>
    </w:p>
    <w:p w:rsidR="009F10B2" w:rsidRPr="009F10B2" w:rsidRDefault="009F10B2" w:rsidP="009F10B2">
      <w:pPr>
        <w:spacing w:after="0" w:line="240" w:lineRule="auto"/>
        <w:ind w:firstLine="851"/>
        <w:jc w:val="both"/>
        <w:rPr>
          <w:rFonts w:ascii="Times New Roman" w:eastAsia="Times New Roman" w:hAnsi="Times New Roman" w:cs="Times New Roman"/>
          <w:bCs/>
          <w:sz w:val="28"/>
          <w:szCs w:val="20"/>
          <w:lang w:eastAsia="ru-RU"/>
        </w:rPr>
      </w:pPr>
    </w:p>
    <w:p w:rsidR="009F10B2" w:rsidRPr="009F10B2" w:rsidRDefault="009F10B2" w:rsidP="009F10B2">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9F10B2">
        <w:rPr>
          <w:rFonts w:ascii="Times New Roman" w:eastAsia="Times New Roman" w:hAnsi="Times New Roman" w:cs="Times New Roman"/>
          <w:sz w:val="28"/>
          <w:szCs w:val="20"/>
          <w:lang w:val="en-US" w:eastAsia="ru-RU"/>
        </w:rPr>
        <w:t>VI</w:t>
      </w:r>
      <w:r w:rsidRPr="009F10B2">
        <w:rPr>
          <w:rFonts w:ascii="Times New Roman" w:eastAsia="Times New Roman" w:hAnsi="Times New Roman" w:cs="Times New Roman"/>
          <w:sz w:val="28"/>
          <w:szCs w:val="20"/>
          <w:lang w:eastAsia="ru-RU"/>
        </w:rPr>
        <w:t>-42/8, Совет муниципального района «Корткеросский» решил:</w:t>
      </w:r>
    </w:p>
    <w:p w:rsidR="009F10B2" w:rsidRPr="009F10B2" w:rsidRDefault="009F10B2" w:rsidP="009F10B2">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1.</w:t>
      </w:r>
      <w:r w:rsidRPr="009F10B2">
        <w:rPr>
          <w:rFonts w:ascii="Times New Roman" w:eastAsia="Times New Roman" w:hAnsi="Times New Roman" w:cs="Times New Roman"/>
          <w:b/>
          <w:sz w:val="28"/>
          <w:szCs w:val="20"/>
          <w:lang w:eastAsia="ru-RU"/>
        </w:rPr>
        <w:t xml:space="preserve"> </w:t>
      </w:r>
      <w:r w:rsidRPr="009F10B2">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20 декабря 2023 года № </w:t>
      </w:r>
      <w:r w:rsidRPr="009F10B2">
        <w:rPr>
          <w:rFonts w:ascii="Times New Roman" w:eastAsia="Times New Roman" w:hAnsi="Times New Roman" w:cs="Times New Roman"/>
          <w:sz w:val="28"/>
          <w:szCs w:val="20"/>
          <w:lang w:val="en-US" w:eastAsia="ru-RU"/>
        </w:rPr>
        <w:t>VII</w:t>
      </w:r>
      <w:r w:rsidRPr="009F10B2">
        <w:rPr>
          <w:rFonts w:ascii="Times New Roman" w:eastAsia="Times New Roman" w:hAnsi="Times New Roman" w:cs="Times New Roman"/>
          <w:sz w:val="28"/>
          <w:szCs w:val="20"/>
          <w:lang w:eastAsia="ru-RU"/>
        </w:rPr>
        <w:t>-22/7 «О бюджете муниципального образования муниципального района «Корткеросский» на 2024 год и плановый период 2025 и 2026 годов» (далее – Решение) следующие изменения:</w:t>
      </w:r>
    </w:p>
    <w:p w:rsidR="009F10B2" w:rsidRPr="009F10B2" w:rsidRDefault="009F10B2" w:rsidP="009F10B2">
      <w:pPr>
        <w:numPr>
          <w:ilvl w:val="0"/>
          <w:numId w:val="5"/>
        </w:numPr>
        <w:tabs>
          <w:tab w:val="left" w:pos="0"/>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абзаце втором пункта 1 Решения число «1 503 450 081,99» заменить числом «1 547 507 489,63»;</w:t>
      </w:r>
    </w:p>
    <w:p w:rsidR="009F10B2" w:rsidRPr="009F10B2" w:rsidRDefault="009F10B2" w:rsidP="009F10B2">
      <w:pPr>
        <w:numPr>
          <w:ilvl w:val="0"/>
          <w:numId w:val="5"/>
        </w:numPr>
        <w:tabs>
          <w:tab w:val="num" w:pos="0"/>
          <w:tab w:val="left" w:pos="567"/>
          <w:tab w:val="left"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абзаце третьем пункта 1 Решения число «1 549 908 112,41</w:t>
      </w:r>
      <w:r w:rsidRPr="009F10B2">
        <w:rPr>
          <w:rFonts w:ascii="Times New Roman" w:eastAsia="Times New Roman" w:hAnsi="Times New Roman" w:cs="Times New Roman"/>
          <w:sz w:val="28"/>
          <w:szCs w:val="28"/>
          <w:lang w:eastAsia="ru-RU"/>
        </w:rPr>
        <w:t>»</w:t>
      </w:r>
      <w:r w:rsidRPr="009F10B2">
        <w:rPr>
          <w:rFonts w:ascii="Times New Roman" w:eastAsia="Times New Roman" w:hAnsi="Times New Roman" w:cs="Times New Roman"/>
          <w:color w:val="FF0000"/>
          <w:sz w:val="28"/>
          <w:szCs w:val="20"/>
          <w:lang w:eastAsia="ru-RU"/>
        </w:rPr>
        <w:t xml:space="preserve"> </w:t>
      </w:r>
      <w:r w:rsidRPr="009F10B2">
        <w:rPr>
          <w:rFonts w:ascii="Times New Roman" w:eastAsia="Times New Roman" w:hAnsi="Times New Roman" w:cs="Times New Roman"/>
          <w:sz w:val="28"/>
          <w:szCs w:val="20"/>
          <w:lang w:eastAsia="ru-RU"/>
        </w:rPr>
        <w:t>заменить числом «1</w:t>
      </w:r>
      <w:r w:rsidRPr="009F10B2">
        <w:rPr>
          <w:rFonts w:ascii="Times New Roman" w:eastAsia="Times New Roman" w:hAnsi="Times New Roman" w:cs="Times New Roman"/>
          <w:sz w:val="28"/>
          <w:szCs w:val="20"/>
          <w:lang w:val="en-US" w:eastAsia="ru-RU"/>
        </w:rPr>
        <w:t> </w:t>
      </w:r>
      <w:r w:rsidRPr="009F10B2">
        <w:rPr>
          <w:rFonts w:ascii="Times New Roman" w:eastAsia="Times New Roman" w:hAnsi="Times New Roman" w:cs="Times New Roman"/>
          <w:sz w:val="28"/>
          <w:szCs w:val="20"/>
          <w:lang w:eastAsia="ru-RU"/>
        </w:rPr>
        <w:t>593</w:t>
      </w:r>
      <w:r w:rsidRPr="009F10B2">
        <w:rPr>
          <w:rFonts w:ascii="Times New Roman" w:eastAsia="Times New Roman" w:hAnsi="Times New Roman" w:cs="Times New Roman"/>
          <w:sz w:val="28"/>
          <w:szCs w:val="20"/>
          <w:lang w:val="en-US" w:eastAsia="ru-RU"/>
        </w:rPr>
        <w:t> </w:t>
      </w:r>
      <w:r w:rsidRPr="009F10B2">
        <w:rPr>
          <w:rFonts w:ascii="Times New Roman" w:eastAsia="Times New Roman" w:hAnsi="Times New Roman" w:cs="Times New Roman"/>
          <w:sz w:val="28"/>
          <w:szCs w:val="20"/>
          <w:lang w:eastAsia="ru-RU"/>
        </w:rPr>
        <w:t>965</w:t>
      </w:r>
      <w:r w:rsidRPr="009F10B2">
        <w:rPr>
          <w:rFonts w:ascii="Times New Roman" w:eastAsia="Times New Roman" w:hAnsi="Times New Roman" w:cs="Times New Roman"/>
          <w:sz w:val="28"/>
          <w:szCs w:val="20"/>
          <w:lang w:val="en-US" w:eastAsia="ru-RU"/>
        </w:rPr>
        <w:t> </w:t>
      </w:r>
      <w:r w:rsidRPr="009F10B2">
        <w:rPr>
          <w:rFonts w:ascii="Times New Roman" w:eastAsia="Times New Roman" w:hAnsi="Times New Roman" w:cs="Times New Roman"/>
          <w:sz w:val="28"/>
          <w:szCs w:val="20"/>
          <w:lang w:eastAsia="ru-RU"/>
        </w:rPr>
        <w:t>520,05»;</w:t>
      </w:r>
    </w:p>
    <w:p w:rsidR="009F10B2" w:rsidRPr="009F10B2" w:rsidRDefault="009F10B2" w:rsidP="009F10B2">
      <w:pPr>
        <w:numPr>
          <w:ilvl w:val="0"/>
          <w:numId w:val="5"/>
        </w:numPr>
        <w:tabs>
          <w:tab w:val="left" w:pos="0"/>
          <w:tab w:val="left" w:pos="567"/>
          <w:tab w:val="left" w:pos="993"/>
          <w:tab w:val="num" w:pos="1092"/>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абзаце втором пункта 2 Решения числа «1 452 581 270,90» и «1 307 597 689,35»</w:t>
      </w:r>
      <w:r w:rsidRPr="009F10B2">
        <w:rPr>
          <w:rFonts w:ascii="Times New Roman" w:eastAsia="Times New Roman" w:hAnsi="Times New Roman" w:cs="Times New Roman"/>
          <w:sz w:val="28"/>
          <w:szCs w:val="28"/>
          <w:lang w:eastAsia="ru-RU"/>
        </w:rPr>
        <w:t xml:space="preserve"> </w:t>
      </w:r>
      <w:r w:rsidRPr="009F10B2">
        <w:rPr>
          <w:rFonts w:ascii="Times New Roman" w:eastAsia="Times New Roman" w:hAnsi="Times New Roman" w:cs="Times New Roman"/>
          <w:sz w:val="28"/>
          <w:szCs w:val="20"/>
          <w:lang w:eastAsia="ru-RU"/>
        </w:rPr>
        <w:t>заменить соответственно числами «1 452 594 000,90» и «1 307 613 078,35»;</w:t>
      </w:r>
    </w:p>
    <w:p w:rsidR="009F10B2" w:rsidRPr="009F10B2" w:rsidRDefault="009F10B2" w:rsidP="009F10B2">
      <w:pPr>
        <w:numPr>
          <w:ilvl w:val="0"/>
          <w:numId w:val="5"/>
        </w:numPr>
        <w:tabs>
          <w:tab w:val="left" w:pos="0"/>
          <w:tab w:val="left" w:pos="567"/>
          <w:tab w:val="left" w:pos="993"/>
          <w:tab w:val="num" w:pos="1092"/>
        </w:tabs>
        <w:spacing w:after="0" w:line="240" w:lineRule="auto"/>
        <w:ind w:firstLine="567"/>
        <w:jc w:val="both"/>
        <w:rPr>
          <w:rFonts w:ascii="Times New Roman" w:eastAsia="Times New Roman" w:hAnsi="Times New Roman" w:cs="Times New Roman"/>
          <w:color w:val="FF0000"/>
          <w:sz w:val="28"/>
          <w:szCs w:val="20"/>
          <w:lang w:eastAsia="ru-RU"/>
        </w:rPr>
      </w:pPr>
      <w:r w:rsidRPr="009F10B2">
        <w:rPr>
          <w:rFonts w:ascii="Times New Roman" w:eastAsia="Times New Roman" w:hAnsi="Times New Roman" w:cs="Times New Roman"/>
          <w:sz w:val="28"/>
          <w:szCs w:val="20"/>
          <w:lang w:eastAsia="ru-RU"/>
        </w:rPr>
        <w:t>в абзаце третьем пункта 2 Решения числа «1 442 999 270,90» и «1 307 597 689,35» заменить соответственно числами «1 443 012 000,90» и</w:t>
      </w:r>
      <w:r w:rsidRPr="009F10B2">
        <w:rPr>
          <w:rFonts w:ascii="Times New Roman" w:eastAsia="Times New Roman" w:hAnsi="Times New Roman" w:cs="Times New Roman"/>
          <w:color w:val="FF0000"/>
          <w:sz w:val="28"/>
          <w:szCs w:val="20"/>
          <w:lang w:eastAsia="ru-RU"/>
        </w:rPr>
        <w:t xml:space="preserve"> </w:t>
      </w:r>
      <w:r w:rsidRPr="009F10B2">
        <w:rPr>
          <w:rFonts w:ascii="Times New Roman" w:eastAsia="Times New Roman" w:hAnsi="Times New Roman" w:cs="Times New Roman"/>
          <w:sz w:val="28"/>
          <w:szCs w:val="20"/>
          <w:lang w:eastAsia="ru-RU"/>
        </w:rPr>
        <w:t>«1 307 613 078,35»;</w:t>
      </w:r>
    </w:p>
    <w:p w:rsidR="009F10B2" w:rsidRPr="009F10B2" w:rsidRDefault="009F10B2" w:rsidP="009F10B2">
      <w:pPr>
        <w:numPr>
          <w:ilvl w:val="0"/>
          <w:numId w:val="5"/>
        </w:numPr>
        <w:tabs>
          <w:tab w:val="num" w:pos="0"/>
          <w:tab w:val="left" w:pos="567"/>
          <w:tab w:val="left"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пункте 5 Решения числа «</w:t>
      </w:r>
      <w:r w:rsidRPr="009F10B2">
        <w:rPr>
          <w:rFonts w:ascii="Times New Roman" w:eastAsia="Times New Roman" w:hAnsi="Times New Roman" w:cs="Times New Roman"/>
          <w:sz w:val="28"/>
          <w:szCs w:val="28"/>
          <w:lang w:eastAsia="ru-RU"/>
        </w:rPr>
        <w:t>1 151 773 279,99» и «1 187 854 233,63</w:t>
      </w:r>
      <w:r w:rsidRPr="009F10B2">
        <w:rPr>
          <w:rFonts w:ascii="Times New Roman" w:eastAsia="Times New Roman" w:hAnsi="Times New Roman" w:cs="Times New Roman"/>
          <w:sz w:val="28"/>
          <w:szCs w:val="20"/>
          <w:lang w:eastAsia="ru-RU"/>
        </w:rPr>
        <w:t>» заменить соответственно числами «1 195 830 687,63» и «1 202 002 113,52»;</w:t>
      </w:r>
    </w:p>
    <w:p w:rsidR="009F10B2" w:rsidRPr="009F10B2" w:rsidRDefault="009F10B2" w:rsidP="009F10B2">
      <w:pPr>
        <w:numPr>
          <w:ilvl w:val="0"/>
          <w:numId w:val="5"/>
        </w:numPr>
        <w:tabs>
          <w:tab w:val="num" w:pos="0"/>
          <w:tab w:val="left" w:pos="567"/>
          <w:tab w:val="left" w:pos="993"/>
          <w:tab w:val="num" w:pos="1092"/>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пункте 6 Решения числа «1 086 561 640,90» и «1 086 561 640,90» заменить соответственно числами «1 086 574 370,90» и «1 086 574 370,90»;</w:t>
      </w:r>
    </w:p>
    <w:p w:rsidR="009F10B2" w:rsidRPr="009F10B2" w:rsidRDefault="009F10B2" w:rsidP="009F10B2">
      <w:pPr>
        <w:numPr>
          <w:ilvl w:val="0"/>
          <w:numId w:val="5"/>
        </w:numPr>
        <w:tabs>
          <w:tab w:val="num" w:pos="0"/>
          <w:tab w:val="left" w:pos="567"/>
          <w:tab w:val="left" w:pos="993"/>
          <w:tab w:val="num" w:pos="1092"/>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в пункте 7 Решения числа </w:t>
      </w:r>
      <w:r w:rsidRPr="009F10B2">
        <w:rPr>
          <w:rFonts w:ascii="Times New Roman" w:eastAsia="Times New Roman" w:hAnsi="Times New Roman" w:cs="Times New Roman"/>
          <w:sz w:val="28"/>
          <w:szCs w:val="28"/>
          <w:lang w:eastAsia="ru-RU"/>
        </w:rPr>
        <w:t>«</w:t>
      </w:r>
      <w:r w:rsidRPr="009F10B2">
        <w:rPr>
          <w:rFonts w:ascii="Times New Roman" w:eastAsia="Times New Roman" w:hAnsi="Times New Roman" w:cs="Times New Roman"/>
          <w:sz w:val="28"/>
          <w:szCs w:val="20"/>
          <w:lang w:eastAsia="ru-RU"/>
        </w:rPr>
        <w:t>918 618 869,35» и «918 618 869,35</w:t>
      </w:r>
      <w:r w:rsidRPr="009F10B2">
        <w:rPr>
          <w:rFonts w:ascii="Times New Roman" w:eastAsia="Times New Roman" w:hAnsi="Times New Roman" w:cs="Times New Roman"/>
          <w:sz w:val="28"/>
          <w:szCs w:val="28"/>
          <w:lang w:eastAsia="ru-RU"/>
        </w:rPr>
        <w:t>» заменить</w:t>
      </w:r>
      <w:r w:rsidRPr="009F10B2">
        <w:rPr>
          <w:rFonts w:ascii="Times New Roman" w:eastAsia="Times New Roman" w:hAnsi="Times New Roman" w:cs="Times New Roman"/>
          <w:sz w:val="28"/>
          <w:szCs w:val="20"/>
          <w:lang w:eastAsia="ru-RU"/>
        </w:rPr>
        <w:t xml:space="preserve"> соответственно числами «918 634 258,35» и «918 634 258,35»;</w:t>
      </w:r>
    </w:p>
    <w:p w:rsidR="009F10B2" w:rsidRPr="009F10B2" w:rsidRDefault="009F10B2" w:rsidP="009F10B2">
      <w:pPr>
        <w:numPr>
          <w:ilvl w:val="0"/>
          <w:numId w:val="5"/>
        </w:numPr>
        <w:tabs>
          <w:tab w:val="left" w:pos="0"/>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в пункте 8 Решения число «83</w:t>
      </w:r>
      <w:r w:rsidRPr="009F10B2">
        <w:rPr>
          <w:rFonts w:ascii="Times New Roman" w:eastAsia="Times New Roman" w:hAnsi="Times New Roman" w:cs="Times New Roman"/>
          <w:sz w:val="28"/>
          <w:szCs w:val="20"/>
          <w:lang w:val="en-US" w:eastAsia="ru-RU"/>
        </w:rPr>
        <w:t> </w:t>
      </w:r>
      <w:r w:rsidRPr="009F10B2">
        <w:rPr>
          <w:rFonts w:ascii="Times New Roman" w:eastAsia="Times New Roman" w:hAnsi="Times New Roman" w:cs="Times New Roman"/>
          <w:sz w:val="28"/>
          <w:szCs w:val="20"/>
          <w:lang w:eastAsia="ru-RU"/>
        </w:rPr>
        <w:t>169</w:t>
      </w:r>
      <w:r w:rsidRPr="009F10B2">
        <w:rPr>
          <w:rFonts w:ascii="Times New Roman" w:eastAsia="Times New Roman" w:hAnsi="Times New Roman" w:cs="Times New Roman"/>
          <w:sz w:val="28"/>
          <w:szCs w:val="20"/>
          <w:lang w:val="en-US" w:eastAsia="ru-RU"/>
        </w:rPr>
        <w:t> </w:t>
      </w:r>
      <w:r w:rsidRPr="009F10B2">
        <w:rPr>
          <w:rFonts w:ascii="Times New Roman" w:eastAsia="Times New Roman" w:hAnsi="Times New Roman" w:cs="Times New Roman"/>
          <w:sz w:val="28"/>
          <w:szCs w:val="20"/>
          <w:lang w:eastAsia="ru-RU"/>
        </w:rPr>
        <w:t>693,9</w:t>
      </w:r>
      <w:r w:rsidRPr="009F10B2">
        <w:rPr>
          <w:rFonts w:ascii="Times New Roman" w:eastAsia="Times New Roman" w:hAnsi="Times New Roman" w:cs="Times New Roman"/>
          <w:sz w:val="28"/>
          <w:szCs w:val="28"/>
          <w:lang w:eastAsia="ru-RU"/>
        </w:rPr>
        <w:t>»</w:t>
      </w:r>
      <w:r w:rsidRPr="009F10B2">
        <w:rPr>
          <w:rFonts w:ascii="Times New Roman" w:eastAsia="Times New Roman" w:hAnsi="Times New Roman" w:cs="Times New Roman"/>
          <w:sz w:val="28"/>
          <w:szCs w:val="20"/>
          <w:lang w:eastAsia="ru-RU"/>
        </w:rPr>
        <w:t xml:space="preserve"> заменить числом</w:t>
      </w:r>
      <w:r w:rsidRPr="009F10B2">
        <w:rPr>
          <w:rFonts w:ascii="Times New Roman" w:eastAsia="Times New Roman" w:hAnsi="Times New Roman" w:cs="Times New Roman"/>
          <w:color w:val="FF0000"/>
          <w:sz w:val="28"/>
          <w:szCs w:val="20"/>
          <w:lang w:eastAsia="ru-RU"/>
        </w:rPr>
        <w:t xml:space="preserve"> </w:t>
      </w:r>
      <w:r w:rsidRPr="009F10B2">
        <w:rPr>
          <w:rFonts w:ascii="Times New Roman" w:eastAsia="Times New Roman" w:hAnsi="Times New Roman" w:cs="Times New Roman"/>
          <w:sz w:val="28"/>
          <w:szCs w:val="20"/>
          <w:lang w:eastAsia="ru-RU"/>
        </w:rPr>
        <w:t>«86 424 892,79»;</w:t>
      </w:r>
    </w:p>
    <w:p w:rsidR="009F10B2" w:rsidRPr="009F10B2" w:rsidRDefault="009F10B2" w:rsidP="009F10B2">
      <w:pPr>
        <w:numPr>
          <w:ilvl w:val="0"/>
          <w:numId w:val="5"/>
        </w:numPr>
        <w:tabs>
          <w:tab w:val="num" w:pos="426"/>
        </w:tabs>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lastRenderedPageBreak/>
        <w:t xml:space="preserve"> в пункте 11 Решения число «32 473 927,63» заменить числом</w:t>
      </w:r>
      <w:r w:rsidRPr="009F10B2">
        <w:rPr>
          <w:rFonts w:ascii="Times New Roman" w:eastAsia="Times New Roman" w:hAnsi="Times New Roman" w:cs="Times New Roman"/>
          <w:color w:val="FF0000"/>
          <w:sz w:val="28"/>
          <w:szCs w:val="20"/>
          <w:lang w:eastAsia="ru-RU"/>
        </w:rPr>
        <w:t xml:space="preserve"> </w:t>
      </w:r>
      <w:r w:rsidRPr="009F10B2">
        <w:rPr>
          <w:rFonts w:ascii="Times New Roman" w:eastAsia="Times New Roman" w:hAnsi="Times New Roman" w:cs="Times New Roman"/>
          <w:sz w:val="28"/>
          <w:szCs w:val="20"/>
          <w:lang w:eastAsia="ru-RU"/>
        </w:rPr>
        <w:t>«38 543 227,63»;</w:t>
      </w:r>
    </w:p>
    <w:p w:rsidR="009F10B2" w:rsidRPr="009F10B2" w:rsidRDefault="009F10B2" w:rsidP="009F10B2">
      <w:pPr>
        <w:numPr>
          <w:ilvl w:val="0"/>
          <w:numId w:val="5"/>
        </w:numPr>
        <w:tabs>
          <w:tab w:val="left" w:pos="426"/>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9F10B2" w:rsidRPr="009F10B2" w:rsidRDefault="009F10B2" w:rsidP="009F10B2">
      <w:pPr>
        <w:numPr>
          <w:ilvl w:val="0"/>
          <w:numId w:val="5"/>
        </w:numPr>
        <w:tabs>
          <w:tab w:val="left" w:pos="426"/>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9F10B2" w:rsidRPr="009F10B2" w:rsidRDefault="009F10B2" w:rsidP="009F10B2">
      <w:pPr>
        <w:numPr>
          <w:ilvl w:val="0"/>
          <w:numId w:val="5"/>
        </w:numPr>
        <w:tabs>
          <w:tab w:val="left" w:pos="426"/>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9F10B2" w:rsidRPr="009F10B2" w:rsidRDefault="009F10B2" w:rsidP="009F10B2">
      <w:pPr>
        <w:numPr>
          <w:ilvl w:val="0"/>
          <w:numId w:val="5"/>
        </w:numPr>
        <w:tabs>
          <w:tab w:val="left" w:pos="426"/>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9F10B2" w:rsidRPr="009F10B2" w:rsidRDefault="009F10B2" w:rsidP="009F10B2">
      <w:pPr>
        <w:numPr>
          <w:ilvl w:val="0"/>
          <w:numId w:val="5"/>
        </w:numPr>
        <w:tabs>
          <w:tab w:val="left" w:pos="426"/>
          <w:tab w:val="left" w:pos="567"/>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10, утвержденное Решением, изложить в редакции согласно приложению 6 к настоящему решению;</w:t>
      </w:r>
    </w:p>
    <w:p w:rsidR="009F10B2" w:rsidRPr="009F10B2" w:rsidRDefault="009F10B2" w:rsidP="009F10B2">
      <w:pPr>
        <w:numPr>
          <w:ilvl w:val="0"/>
          <w:numId w:val="5"/>
        </w:numPr>
        <w:tabs>
          <w:tab w:val="left"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приложение 12, утвержденное Решением, изложить в редакции согласно приложению 7 к настоящему решению.</w:t>
      </w:r>
    </w:p>
    <w:p w:rsidR="009F10B2" w:rsidRPr="009F10B2" w:rsidRDefault="009F10B2" w:rsidP="009F10B2">
      <w:pPr>
        <w:tabs>
          <w:tab w:val="left" w:pos="1134"/>
        </w:tabs>
        <w:spacing w:after="0" w:line="240" w:lineRule="auto"/>
        <w:ind w:left="710"/>
        <w:jc w:val="both"/>
        <w:rPr>
          <w:rFonts w:ascii="Times New Roman" w:eastAsia="Times New Roman" w:hAnsi="Times New Roman" w:cs="Times New Roman"/>
          <w:color w:val="FF0000"/>
          <w:sz w:val="28"/>
          <w:szCs w:val="20"/>
          <w:lang w:eastAsia="ru-RU"/>
        </w:rPr>
      </w:pPr>
    </w:p>
    <w:p w:rsidR="009F10B2" w:rsidRPr="009F10B2" w:rsidRDefault="009F10B2" w:rsidP="009F10B2">
      <w:pPr>
        <w:tabs>
          <w:tab w:val="left" w:pos="567"/>
          <w:tab w:val="left" w:pos="900"/>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2. Настоящее решение вступает в силу со дня его официального опубликования.</w:t>
      </w:r>
    </w:p>
    <w:p w:rsidR="009F10B2" w:rsidRPr="009F10B2" w:rsidRDefault="009F10B2" w:rsidP="009F10B2">
      <w:pPr>
        <w:tabs>
          <w:tab w:val="left" w:pos="567"/>
          <w:tab w:val="left" w:pos="993"/>
        </w:tabs>
        <w:spacing w:after="0" w:line="240" w:lineRule="auto"/>
        <w:ind w:left="567"/>
        <w:jc w:val="both"/>
        <w:rPr>
          <w:rFonts w:ascii="Times New Roman" w:eastAsia="Times New Roman" w:hAnsi="Times New Roman" w:cs="Times New Roman"/>
          <w:sz w:val="28"/>
          <w:szCs w:val="20"/>
          <w:lang w:eastAsia="ru-RU"/>
        </w:rPr>
      </w:pPr>
    </w:p>
    <w:p w:rsidR="009F10B2" w:rsidRPr="009F10B2" w:rsidRDefault="009F10B2" w:rsidP="009F10B2">
      <w:pPr>
        <w:tabs>
          <w:tab w:val="left" w:pos="567"/>
        </w:tabs>
        <w:spacing w:after="0" w:line="240" w:lineRule="auto"/>
        <w:ind w:firstLine="567"/>
        <w:jc w:val="both"/>
        <w:rPr>
          <w:rFonts w:ascii="Times New Roman" w:eastAsia="Times New Roman" w:hAnsi="Times New Roman" w:cs="Times New Roman"/>
          <w:sz w:val="28"/>
          <w:szCs w:val="20"/>
          <w:lang w:eastAsia="ru-RU"/>
        </w:rPr>
      </w:pPr>
    </w:p>
    <w:p w:rsidR="009F10B2" w:rsidRPr="009F10B2" w:rsidRDefault="009F10B2" w:rsidP="009F10B2">
      <w:pPr>
        <w:spacing w:after="0" w:line="240" w:lineRule="auto"/>
        <w:ind w:firstLine="851"/>
        <w:jc w:val="both"/>
        <w:rPr>
          <w:rFonts w:ascii="Times New Roman" w:eastAsia="Times New Roman" w:hAnsi="Times New Roman" w:cs="Times New Roman"/>
          <w:color w:val="FF0000"/>
          <w:sz w:val="28"/>
          <w:szCs w:val="20"/>
          <w:lang w:eastAsia="ru-RU"/>
        </w:rPr>
      </w:pPr>
    </w:p>
    <w:p w:rsidR="009F10B2" w:rsidRPr="009F10B2" w:rsidRDefault="009F10B2" w:rsidP="009F10B2">
      <w:pPr>
        <w:keepNext/>
        <w:spacing w:after="0" w:line="240" w:lineRule="auto"/>
        <w:outlineLvl w:val="3"/>
        <w:rPr>
          <w:rFonts w:ascii="Times New Roman" w:eastAsia="Times New Roman" w:hAnsi="Times New Roman" w:cs="Times New Roman"/>
          <w:b/>
          <w:bCs/>
          <w:sz w:val="28"/>
          <w:szCs w:val="20"/>
          <w:lang w:eastAsia="ru-RU"/>
        </w:rPr>
      </w:pPr>
      <w:r w:rsidRPr="009F10B2">
        <w:rPr>
          <w:rFonts w:ascii="Times New Roman" w:eastAsia="Times New Roman" w:hAnsi="Times New Roman" w:cs="Times New Roman"/>
          <w:b/>
          <w:bCs/>
          <w:sz w:val="28"/>
          <w:szCs w:val="20"/>
          <w:lang w:eastAsia="ru-RU"/>
        </w:rPr>
        <w:t>Глава муниципального образования</w:t>
      </w:r>
    </w:p>
    <w:p w:rsidR="009F10B2" w:rsidRPr="009F10B2" w:rsidRDefault="009F10B2" w:rsidP="009F10B2">
      <w:pPr>
        <w:keepNext/>
        <w:spacing w:after="0" w:line="240" w:lineRule="auto"/>
        <w:outlineLvl w:val="3"/>
        <w:rPr>
          <w:rFonts w:ascii="Times New Roman" w:eastAsia="Times New Roman" w:hAnsi="Times New Roman" w:cs="Times New Roman"/>
          <w:b/>
          <w:bCs/>
          <w:sz w:val="28"/>
          <w:szCs w:val="28"/>
          <w:lang w:eastAsia="ru-RU"/>
        </w:rPr>
      </w:pPr>
      <w:r w:rsidRPr="009F10B2">
        <w:rPr>
          <w:rFonts w:ascii="Times New Roman" w:eastAsia="Times New Roman" w:hAnsi="Times New Roman" w:cs="Times New Roman"/>
          <w:b/>
          <w:bCs/>
          <w:sz w:val="28"/>
          <w:szCs w:val="20"/>
          <w:lang w:eastAsia="ru-RU"/>
        </w:rPr>
        <w:t xml:space="preserve">муниципального </w:t>
      </w:r>
      <w:r w:rsidRPr="009F10B2">
        <w:rPr>
          <w:rFonts w:ascii="Times New Roman" w:eastAsia="Times New Roman" w:hAnsi="Times New Roman" w:cs="Times New Roman"/>
          <w:b/>
          <w:bCs/>
          <w:sz w:val="28"/>
          <w:szCs w:val="28"/>
          <w:lang w:eastAsia="ru-RU"/>
        </w:rPr>
        <w:t xml:space="preserve">района «Корткеросский» - </w:t>
      </w:r>
    </w:p>
    <w:p w:rsidR="009F10B2" w:rsidRPr="009F10B2" w:rsidRDefault="009F10B2" w:rsidP="009F10B2">
      <w:pPr>
        <w:keepNext/>
        <w:spacing w:after="0" w:line="240" w:lineRule="auto"/>
        <w:outlineLvl w:val="3"/>
        <w:rPr>
          <w:rFonts w:ascii="Times New Roman" w:eastAsia="Times New Roman" w:hAnsi="Times New Roman" w:cs="Times New Roman"/>
          <w:b/>
          <w:bCs/>
          <w:color w:val="FF0000"/>
          <w:sz w:val="28"/>
          <w:szCs w:val="28"/>
          <w:lang w:eastAsia="ru-RU"/>
        </w:rPr>
      </w:pPr>
      <w:r w:rsidRPr="009F10B2">
        <w:rPr>
          <w:rFonts w:ascii="Times New Roman" w:eastAsia="Times New Roman" w:hAnsi="Times New Roman" w:cs="Times New Roman"/>
          <w:b/>
          <w:bCs/>
          <w:sz w:val="28"/>
          <w:szCs w:val="28"/>
          <w:lang w:eastAsia="ru-RU"/>
        </w:rPr>
        <w:t>руководитель администрации                                                       К.А. Сажин</w:t>
      </w:r>
      <w:r w:rsidRPr="009F10B2">
        <w:rPr>
          <w:rFonts w:ascii="Times New Roman" w:eastAsia="Times New Roman" w:hAnsi="Times New Roman" w:cs="Times New Roman"/>
          <w:b/>
          <w:bCs/>
          <w:color w:val="FF0000"/>
          <w:sz w:val="28"/>
          <w:szCs w:val="28"/>
          <w:lang w:eastAsia="ru-RU"/>
        </w:rPr>
        <w:tab/>
      </w:r>
      <w:r w:rsidRPr="009F10B2">
        <w:rPr>
          <w:rFonts w:ascii="Times New Roman" w:eastAsia="Times New Roman" w:hAnsi="Times New Roman" w:cs="Times New Roman"/>
          <w:b/>
          <w:bCs/>
          <w:color w:val="FF0000"/>
          <w:sz w:val="28"/>
          <w:szCs w:val="28"/>
          <w:lang w:eastAsia="ru-RU"/>
        </w:rPr>
        <w:tab/>
      </w:r>
      <w:r w:rsidRPr="009F10B2">
        <w:rPr>
          <w:rFonts w:ascii="Times New Roman" w:eastAsia="Times New Roman" w:hAnsi="Times New Roman" w:cs="Times New Roman"/>
          <w:b/>
          <w:bCs/>
          <w:color w:val="FF0000"/>
          <w:sz w:val="28"/>
          <w:szCs w:val="28"/>
          <w:lang w:eastAsia="ru-RU"/>
        </w:rPr>
        <w:tab/>
      </w:r>
      <w:r w:rsidRPr="009F10B2">
        <w:rPr>
          <w:rFonts w:ascii="Times New Roman" w:eastAsia="Times New Roman" w:hAnsi="Times New Roman" w:cs="Times New Roman"/>
          <w:b/>
          <w:bCs/>
          <w:color w:val="FF0000"/>
          <w:sz w:val="28"/>
          <w:szCs w:val="28"/>
          <w:lang w:eastAsia="ru-RU"/>
        </w:rPr>
        <w:tab/>
      </w:r>
    </w:p>
    <w:p w:rsidR="009F10B2" w:rsidRPr="009F10B2" w:rsidRDefault="009F10B2" w:rsidP="009F10B2">
      <w:pPr>
        <w:rPr>
          <w:rFonts w:ascii="Times New Roman" w:eastAsia="Calibri" w:hAnsi="Times New Roman" w:cs="Times New Roman"/>
          <w:b/>
          <w:sz w:val="32"/>
          <w:u w:val="single"/>
        </w:rPr>
      </w:pPr>
    </w:p>
    <w:p w:rsidR="009F10B2" w:rsidRPr="009F10B2" w:rsidRDefault="009F10B2" w:rsidP="009F10B2">
      <w:pPr>
        <w:spacing w:after="0" w:line="240" w:lineRule="auto"/>
        <w:rPr>
          <w:rFonts w:ascii="Times New Roman" w:eastAsia="Calibri" w:hAnsi="Times New Roman" w:cs="Times New Roman"/>
          <w:b/>
          <w:sz w:val="32"/>
        </w:rPr>
      </w:pPr>
      <w:r w:rsidRPr="009F10B2">
        <w:rPr>
          <w:rFonts w:ascii="Times New Roman" w:eastAsia="Times New Roman" w:hAnsi="Times New Roman" w:cs="Times New Roman"/>
          <w:sz w:val="28"/>
          <w:szCs w:val="20"/>
          <w:lang w:eastAsia="ru-RU"/>
        </w:rPr>
        <w:t>Ссылка для ознакомления с приложениями:</w:t>
      </w:r>
      <w:r w:rsidRPr="009F10B2">
        <w:rPr>
          <w:rFonts w:ascii="Times New Roman" w:eastAsia="Calibri" w:hAnsi="Times New Roman" w:cs="Times New Roman"/>
          <w:b/>
          <w:sz w:val="32"/>
        </w:rPr>
        <w:t xml:space="preserve"> </w:t>
      </w:r>
      <w:hyperlink r:id="rId6" w:history="1">
        <w:r w:rsidRPr="009F10B2">
          <w:rPr>
            <w:rFonts w:ascii="Times New Roman" w:eastAsia="Calibri" w:hAnsi="Times New Roman" w:cs="Times New Roman"/>
            <w:b/>
            <w:color w:val="0000FF" w:themeColor="hyperlink"/>
            <w:sz w:val="32"/>
            <w:u w:val="single"/>
          </w:rPr>
          <w:t>https://cloud.mail.ru/public/PZru/ZvdKBnRSy</w:t>
        </w:r>
      </w:hyperlink>
    </w:p>
    <w:p w:rsidR="009F10B2" w:rsidRPr="009F10B2" w:rsidRDefault="009F10B2" w:rsidP="009F10B2">
      <w:pPr>
        <w:rPr>
          <w:rFonts w:ascii="Times New Roman" w:eastAsia="Calibri" w:hAnsi="Times New Roman" w:cs="Times New Roman"/>
          <w:b/>
          <w:sz w:val="32"/>
          <w:u w:val="single"/>
        </w:rPr>
      </w:pPr>
      <w:r w:rsidRPr="009F10B2">
        <w:rPr>
          <w:rFonts w:ascii="Times New Roman" w:eastAsia="Calibri" w:hAnsi="Times New Roman" w:cs="Times New Roman"/>
          <w:b/>
          <w:sz w:val="32"/>
          <w:u w:val="single"/>
        </w:rPr>
        <w:br w:type="page"/>
      </w:r>
    </w:p>
    <w:p w:rsidR="009F10B2" w:rsidRPr="009F10B2" w:rsidRDefault="009F10B2" w:rsidP="009F10B2">
      <w:pPr>
        <w:keepNext/>
        <w:spacing w:after="0" w:line="240" w:lineRule="auto"/>
        <w:jc w:val="center"/>
        <w:outlineLvl w:val="0"/>
        <w:rPr>
          <w:rFonts w:ascii="Times New Roman" w:eastAsia="Times New Roman" w:hAnsi="Times New Roman" w:cs="Times New Roman"/>
          <w:b/>
          <w:sz w:val="32"/>
          <w:szCs w:val="20"/>
          <w:lang w:eastAsia="ru-RU"/>
        </w:rPr>
      </w:pPr>
      <w:r w:rsidRPr="009F10B2">
        <w:rPr>
          <w:rFonts w:ascii="Times New Roman" w:eastAsia="Times New Roman" w:hAnsi="Times New Roman" w:cs="Times New Roman"/>
          <w:b/>
          <w:sz w:val="32"/>
          <w:szCs w:val="20"/>
          <w:lang w:eastAsia="ru-RU"/>
        </w:rPr>
        <w:lastRenderedPageBreak/>
        <w:t xml:space="preserve">Решение от 26.04.2024 № VII-24/11   </w:t>
      </w:r>
    </w:p>
    <w:p w:rsidR="009F10B2" w:rsidRPr="009F10B2" w:rsidRDefault="009F10B2" w:rsidP="009F10B2">
      <w:pPr>
        <w:keepNext/>
        <w:spacing w:after="0" w:line="240" w:lineRule="auto"/>
        <w:jc w:val="center"/>
        <w:outlineLvl w:val="0"/>
        <w:rPr>
          <w:rFonts w:ascii="Times New Roman" w:eastAsia="Times New Roman" w:hAnsi="Times New Roman" w:cs="Times New Roman"/>
          <w:b/>
          <w:sz w:val="32"/>
          <w:szCs w:val="20"/>
          <w:lang w:eastAsia="ru-RU"/>
        </w:rPr>
      </w:pPr>
      <w:r w:rsidRPr="009F10B2">
        <w:rPr>
          <w:rFonts w:ascii="Times New Roman" w:eastAsia="Times New Roman" w:hAnsi="Times New Roman" w:cs="Times New Roman"/>
          <w:b/>
          <w:sz w:val="32"/>
          <w:szCs w:val="20"/>
          <w:lang w:eastAsia="ru-RU"/>
        </w:rPr>
        <w:t>«О назначении  публичных слушаний по проекту решения Совета  муниципального района «Корткеросский»   «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spacing w:after="0" w:line="240" w:lineRule="auto"/>
        <w:ind w:firstLine="540"/>
        <w:jc w:val="both"/>
        <w:rPr>
          <w:rFonts w:ascii="Times New Roman" w:eastAsia="Times New Roman" w:hAnsi="Times New Roman" w:cs="Times New Roman"/>
          <w:sz w:val="28"/>
          <w:szCs w:val="20"/>
          <w:lang w:eastAsia="ru-RU"/>
        </w:rPr>
      </w:pPr>
      <w:proofErr w:type="gramStart"/>
      <w:r w:rsidRPr="009F10B2">
        <w:rPr>
          <w:rFonts w:ascii="Times New Roman" w:eastAsia="Times New Roman" w:hAnsi="Times New Roman" w:cs="Times New Roman"/>
          <w:sz w:val="28"/>
          <w:szCs w:val="20"/>
          <w:lang w:eastAsia="ru-RU"/>
        </w:rPr>
        <w:t xml:space="preserve">На основании ст.28, 52 Федерального закона от 06.10.2003 г. № 131-ФЗ «Об общих принципах организации местного самоуправления в Российской Федерации», в соответствии с решением Совета муниципального района «Корткеросский» от 17 февраля 2023 года № </w:t>
      </w:r>
      <w:r w:rsidRPr="009F10B2">
        <w:rPr>
          <w:rFonts w:ascii="Times New Roman" w:eastAsia="Times New Roman" w:hAnsi="Times New Roman" w:cs="Times New Roman"/>
          <w:sz w:val="28"/>
          <w:szCs w:val="20"/>
          <w:lang w:val="en-US" w:eastAsia="ru-RU"/>
        </w:rPr>
        <w:t>VII</w:t>
      </w:r>
      <w:r w:rsidRPr="009F10B2">
        <w:rPr>
          <w:rFonts w:ascii="Times New Roman" w:eastAsia="Times New Roman" w:hAnsi="Times New Roman" w:cs="Times New Roman"/>
          <w:sz w:val="28"/>
          <w:szCs w:val="20"/>
          <w:lang w:eastAsia="ru-RU"/>
        </w:rPr>
        <w:t>-17/12 «Об утверждении Порядка организации и проведения публичных слушаний на территории  муниципального образования муниципального района «Корткеросский», Совет  муниципального района «Корткеросский» решил:</w:t>
      </w:r>
      <w:proofErr w:type="gramEnd"/>
    </w:p>
    <w:p w:rsidR="009F10B2" w:rsidRPr="009F10B2" w:rsidRDefault="009F10B2" w:rsidP="009F10B2">
      <w:pPr>
        <w:numPr>
          <w:ilvl w:val="3"/>
          <w:numId w:val="6"/>
        </w:numPr>
        <w:tabs>
          <w:tab w:val="num"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Назначить  публичные слушания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 на  07 июня  2024 года - в 15.00 часов.</w:t>
      </w:r>
    </w:p>
    <w:p w:rsidR="009F10B2" w:rsidRPr="009F10B2" w:rsidRDefault="009F10B2" w:rsidP="009F10B2">
      <w:pPr>
        <w:numPr>
          <w:ilvl w:val="3"/>
          <w:numId w:val="6"/>
        </w:numPr>
        <w:tabs>
          <w:tab w:val="num"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Определить местом проведения публичных слушаний  актовый зал администрации района, расположенный  по адресу: с. Корткерос, ул. </w:t>
      </w:r>
      <w:proofErr w:type="gramStart"/>
      <w:r w:rsidRPr="009F10B2">
        <w:rPr>
          <w:rFonts w:ascii="Times New Roman" w:eastAsia="Times New Roman" w:hAnsi="Times New Roman" w:cs="Times New Roman"/>
          <w:sz w:val="28"/>
          <w:szCs w:val="20"/>
          <w:lang w:eastAsia="ru-RU"/>
        </w:rPr>
        <w:t>Советская</w:t>
      </w:r>
      <w:proofErr w:type="gramEnd"/>
      <w:r w:rsidRPr="009F10B2">
        <w:rPr>
          <w:rFonts w:ascii="Times New Roman" w:eastAsia="Times New Roman" w:hAnsi="Times New Roman" w:cs="Times New Roman"/>
          <w:sz w:val="28"/>
          <w:szCs w:val="20"/>
          <w:lang w:eastAsia="ru-RU"/>
        </w:rPr>
        <w:t xml:space="preserve"> д.225. </w:t>
      </w:r>
    </w:p>
    <w:p w:rsidR="009F10B2" w:rsidRPr="009F10B2" w:rsidRDefault="009F10B2" w:rsidP="009F10B2">
      <w:pPr>
        <w:numPr>
          <w:ilvl w:val="3"/>
          <w:numId w:val="6"/>
        </w:numPr>
        <w:tabs>
          <w:tab w:val="num"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Создать комиссию по проведению публичных слушаний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 в составе:</w:t>
      </w:r>
    </w:p>
    <w:p w:rsidR="009F10B2" w:rsidRPr="009F10B2" w:rsidRDefault="009F10B2" w:rsidP="009F10B2">
      <w:pPr>
        <w:tabs>
          <w:tab w:val="num" w:pos="993"/>
        </w:tabs>
        <w:spacing w:after="0" w:line="240" w:lineRule="auto"/>
        <w:ind w:firstLine="567"/>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Председатель комиссии  – Андреева Е.Н., заместитель руководителя  администрации; </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Заместитель председателя комиссии – Карпова В.А. – начальник Управления финансов администрации муниципального района «Корткеросский»; </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Секретарь -   </w:t>
      </w:r>
      <w:proofErr w:type="spellStart"/>
      <w:r w:rsidRPr="009F10B2">
        <w:rPr>
          <w:rFonts w:ascii="Times New Roman" w:eastAsia="Times New Roman" w:hAnsi="Times New Roman" w:cs="Times New Roman"/>
          <w:sz w:val="28"/>
          <w:szCs w:val="20"/>
          <w:lang w:eastAsia="ru-RU"/>
        </w:rPr>
        <w:t>Сарева</w:t>
      </w:r>
      <w:proofErr w:type="spellEnd"/>
      <w:r w:rsidRPr="009F10B2">
        <w:rPr>
          <w:rFonts w:ascii="Times New Roman" w:eastAsia="Times New Roman" w:hAnsi="Times New Roman" w:cs="Times New Roman"/>
          <w:sz w:val="28"/>
          <w:szCs w:val="20"/>
          <w:lang w:eastAsia="ru-RU"/>
        </w:rPr>
        <w:t xml:space="preserve"> Светлана Ивановна, главный  эксперт Управления финансов администрации муниципального района «Корткеросский»;</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Члены комиссии:</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Кириллова Луиза Андреевна -  заведующий отделом экономической политики администрации муниципального района «Корткеросский»;</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lastRenderedPageBreak/>
        <w:t>Тарасевич Галина Леонидовна – депутат Совета муниципального района «Корткеросский», председатель комиссии по бюджету, налогам и экономическим вопросам;</w:t>
      </w:r>
    </w:p>
    <w:p w:rsidR="009F10B2" w:rsidRPr="009F10B2" w:rsidRDefault="009F10B2" w:rsidP="009F10B2">
      <w:pPr>
        <w:tabs>
          <w:tab w:val="num" w:pos="993"/>
        </w:tabs>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Голубенко Анастасия Николаевна – депутат Совета муниципального района «Корткеросский», член комиссии по бюджету, налогам и экономическим вопросам;</w:t>
      </w:r>
    </w:p>
    <w:p w:rsidR="009F10B2" w:rsidRPr="009F10B2" w:rsidRDefault="009F10B2" w:rsidP="009F10B2">
      <w:pPr>
        <w:numPr>
          <w:ilvl w:val="3"/>
          <w:numId w:val="6"/>
        </w:numPr>
        <w:tabs>
          <w:tab w:val="num" w:pos="851"/>
        </w:tabs>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Определить  Управление финансов администрации муниципального района «Корткеросский» (Карпова В.А.) уполномоченным органом по проведению публичных слушаний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numPr>
          <w:ilvl w:val="3"/>
          <w:numId w:val="6"/>
        </w:numPr>
        <w:tabs>
          <w:tab w:val="num" w:pos="851"/>
        </w:tabs>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Уполномоченному органу по проведению публичных слушаний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подготовить информационное сообщение о дате, времени, месте проведения публичных слушаний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довести до сведения жителей МО МР «Корткеросский» путем размещения на сайтах Администрации МО МР «Корткеросский» (kortkeros-r11.gosweb.gosuslugi.ru), Управления финансов(/kortfo.ucoz.org)</w:t>
      </w:r>
      <w:proofErr w:type="gramStart"/>
      <w:r w:rsidRPr="009F10B2">
        <w:rPr>
          <w:rFonts w:ascii="Times New Roman" w:eastAsia="Times New Roman" w:hAnsi="Times New Roman" w:cs="Times New Roman"/>
          <w:sz w:val="28"/>
          <w:szCs w:val="20"/>
          <w:lang w:eastAsia="ru-RU"/>
        </w:rPr>
        <w:t xml:space="preserve"> :</w:t>
      </w:r>
      <w:proofErr w:type="gramEnd"/>
      <w:r w:rsidRPr="009F10B2">
        <w:rPr>
          <w:rFonts w:ascii="Times New Roman" w:eastAsia="Times New Roman" w:hAnsi="Times New Roman" w:cs="Times New Roman"/>
          <w:sz w:val="28"/>
          <w:szCs w:val="20"/>
          <w:lang w:eastAsia="ru-RU"/>
        </w:rPr>
        <w:t xml:space="preserve"> </w:t>
      </w:r>
    </w:p>
    <w:p w:rsidR="009F10B2" w:rsidRPr="009F10B2" w:rsidRDefault="009F10B2" w:rsidP="009F10B2">
      <w:pPr>
        <w:spacing w:after="0" w:line="240" w:lineRule="auto"/>
        <w:ind w:firstLine="540"/>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 краткую информацию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  информацию о результатах проведения публичных слушаний по проекту решения Совета муниципального района «Корткеросский» «Об утверждении отчета об исполнении бюджета муниципального образования муниципального района «Корткеросский за 2023 год;</w:t>
      </w:r>
    </w:p>
    <w:p w:rsidR="009F10B2" w:rsidRPr="009F10B2" w:rsidRDefault="009F10B2" w:rsidP="009F10B2">
      <w:pPr>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провести публичные слушания в срок, указанный в пункте 1  настоящего решения.</w:t>
      </w:r>
    </w:p>
    <w:p w:rsidR="009F10B2" w:rsidRPr="009F10B2" w:rsidRDefault="009F10B2" w:rsidP="009F10B2">
      <w:pPr>
        <w:numPr>
          <w:ilvl w:val="3"/>
          <w:numId w:val="6"/>
        </w:numPr>
        <w:tabs>
          <w:tab w:val="num" w:pos="851"/>
        </w:tabs>
        <w:spacing w:after="0" w:line="240" w:lineRule="auto"/>
        <w:ind w:firstLine="426"/>
        <w:jc w:val="both"/>
        <w:rPr>
          <w:rFonts w:ascii="Times New Roman" w:eastAsia="Times New Roman" w:hAnsi="Times New Roman" w:cs="Times New Roman"/>
          <w:sz w:val="28"/>
          <w:szCs w:val="20"/>
          <w:lang w:eastAsia="ru-RU"/>
        </w:rPr>
      </w:pPr>
      <w:r w:rsidRPr="009F10B2">
        <w:rPr>
          <w:rFonts w:ascii="Times New Roman" w:eastAsia="Times New Roman" w:hAnsi="Times New Roman" w:cs="Times New Roman"/>
          <w:sz w:val="28"/>
          <w:szCs w:val="20"/>
          <w:lang w:eastAsia="ru-RU"/>
        </w:rPr>
        <w:t xml:space="preserve">Настоящее решение вступает в силу со дня его официального опубликования.  </w:t>
      </w:r>
    </w:p>
    <w:p w:rsidR="009F10B2" w:rsidRPr="009F10B2" w:rsidRDefault="009F10B2" w:rsidP="009F10B2">
      <w:pPr>
        <w:spacing w:after="0" w:line="240" w:lineRule="auto"/>
        <w:jc w:val="both"/>
        <w:rPr>
          <w:rFonts w:ascii="Times New Roman" w:eastAsia="Times New Roman" w:hAnsi="Times New Roman" w:cs="Times New Roman"/>
          <w:b/>
          <w:sz w:val="28"/>
          <w:szCs w:val="20"/>
          <w:lang w:eastAsia="ru-RU"/>
        </w:rPr>
      </w:pPr>
      <w:r w:rsidRPr="009F10B2">
        <w:rPr>
          <w:rFonts w:ascii="Times New Roman" w:eastAsia="Times New Roman" w:hAnsi="Times New Roman" w:cs="Times New Roman"/>
          <w:b/>
          <w:sz w:val="28"/>
          <w:szCs w:val="20"/>
          <w:lang w:eastAsia="ru-RU"/>
        </w:rPr>
        <w:lastRenderedPageBreak/>
        <w:t>Глава муниципального района</w:t>
      </w:r>
    </w:p>
    <w:p w:rsidR="009F10B2" w:rsidRPr="009F10B2" w:rsidRDefault="009F10B2" w:rsidP="009F10B2">
      <w:pPr>
        <w:spacing w:after="0" w:line="240" w:lineRule="auto"/>
        <w:jc w:val="both"/>
        <w:rPr>
          <w:rFonts w:ascii="Times New Roman" w:eastAsia="Times New Roman" w:hAnsi="Times New Roman" w:cs="Times New Roman"/>
          <w:b/>
          <w:sz w:val="28"/>
          <w:szCs w:val="20"/>
          <w:lang w:eastAsia="ru-RU"/>
        </w:rPr>
      </w:pPr>
      <w:r w:rsidRPr="009F10B2">
        <w:rPr>
          <w:rFonts w:ascii="Times New Roman" w:eastAsia="Times New Roman" w:hAnsi="Times New Roman" w:cs="Times New Roman"/>
          <w:b/>
          <w:sz w:val="28"/>
          <w:szCs w:val="20"/>
          <w:lang w:eastAsia="ru-RU"/>
        </w:rPr>
        <w:t>«Корткеросский» - руководитель администрации</w:t>
      </w:r>
      <w:r w:rsidRPr="009F10B2">
        <w:rPr>
          <w:rFonts w:ascii="Times New Roman" w:eastAsia="Times New Roman" w:hAnsi="Times New Roman" w:cs="Times New Roman"/>
          <w:b/>
          <w:sz w:val="28"/>
          <w:szCs w:val="20"/>
          <w:lang w:eastAsia="ru-RU"/>
        </w:rPr>
        <w:tab/>
      </w:r>
      <w:r w:rsidRPr="009F10B2">
        <w:rPr>
          <w:rFonts w:ascii="Times New Roman" w:eastAsia="Times New Roman" w:hAnsi="Times New Roman" w:cs="Times New Roman"/>
          <w:b/>
          <w:sz w:val="28"/>
          <w:szCs w:val="20"/>
          <w:lang w:eastAsia="ru-RU"/>
        </w:rPr>
        <w:tab/>
        <w:t xml:space="preserve">       </w:t>
      </w:r>
      <w:proofErr w:type="spellStart"/>
      <w:r w:rsidRPr="009F10B2">
        <w:rPr>
          <w:rFonts w:ascii="Times New Roman" w:eastAsia="Times New Roman" w:hAnsi="Times New Roman" w:cs="Times New Roman"/>
          <w:b/>
          <w:sz w:val="28"/>
          <w:szCs w:val="20"/>
          <w:lang w:eastAsia="ru-RU"/>
        </w:rPr>
        <w:t>К.А.Сажин</w:t>
      </w:r>
      <w:proofErr w:type="spellEnd"/>
      <w:r w:rsidRPr="009F10B2">
        <w:rPr>
          <w:rFonts w:ascii="Times New Roman" w:eastAsia="Times New Roman" w:hAnsi="Times New Roman" w:cs="Times New Roman"/>
          <w:b/>
          <w:sz w:val="28"/>
          <w:szCs w:val="20"/>
          <w:lang w:eastAsia="ru-RU"/>
        </w:rPr>
        <w:t xml:space="preserve"> </w:t>
      </w:r>
    </w:p>
    <w:p w:rsidR="009F10B2" w:rsidRPr="009F10B2" w:rsidRDefault="009F10B2" w:rsidP="009F10B2">
      <w:pPr>
        <w:spacing w:after="0" w:line="240" w:lineRule="auto"/>
        <w:jc w:val="both"/>
        <w:rPr>
          <w:rFonts w:ascii="Times New Roman" w:eastAsia="Calibri" w:hAnsi="Times New Roman" w:cs="Times New Roman"/>
          <w:b/>
          <w:sz w:val="32"/>
        </w:rPr>
      </w:pPr>
    </w:p>
    <w:p w:rsidR="009F10B2" w:rsidRPr="009F10B2" w:rsidRDefault="009F10B2" w:rsidP="009F10B2">
      <w:pPr>
        <w:spacing w:after="0" w:line="240" w:lineRule="auto"/>
        <w:jc w:val="center"/>
        <w:rPr>
          <w:rFonts w:ascii="Times New Roman" w:eastAsia="Calibri" w:hAnsi="Times New Roman" w:cs="Times New Roman"/>
          <w:b/>
          <w:sz w:val="32"/>
        </w:rPr>
      </w:pPr>
    </w:p>
    <w:p w:rsidR="009F10B2" w:rsidRPr="009F10B2" w:rsidRDefault="009F10B2" w:rsidP="009F10B2">
      <w:pPr>
        <w:spacing w:after="0" w:line="240" w:lineRule="auto"/>
        <w:jc w:val="center"/>
        <w:rPr>
          <w:rFonts w:ascii="Times New Roman" w:eastAsia="Calibri" w:hAnsi="Times New Roman" w:cs="Times New Roman"/>
          <w:b/>
          <w:sz w:val="32"/>
        </w:rPr>
      </w:pPr>
    </w:p>
    <w:p w:rsidR="009F10B2" w:rsidRPr="009F10B2" w:rsidRDefault="009F10B2" w:rsidP="009F10B2">
      <w:pPr>
        <w:spacing w:after="0" w:line="240" w:lineRule="auto"/>
        <w:jc w:val="center"/>
        <w:rPr>
          <w:rFonts w:ascii="Times New Roman" w:eastAsia="Calibri" w:hAnsi="Times New Roman" w:cs="Times New Roman"/>
          <w:b/>
          <w:sz w:val="32"/>
        </w:rPr>
      </w:pPr>
    </w:p>
    <w:p w:rsidR="009F10B2" w:rsidRPr="009F10B2" w:rsidRDefault="009F10B2" w:rsidP="009F10B2">
      <w:pPr>
        <w:spacing w:after="0" w:line="240" w:lineRule="auto"/>
        <w:jc w:val="center"/>
        <w:rPr>
          <w:rFonts w:ascii="Times New Roman" w:eastAsia="Calibri" w:hAnsi="Times New Roman" w:cs="Times New Roman"/>
          <w:b/>
          <w:sz w:val="32"/>
        </w:rPr>
      </w:pPr>
    </w:p>
    <w:p w:rsidR="009F10B2" w:rsidRPr="009F10B2" w:rsidRDefault="009F10B2" w:rsidP="009F10B2">
      <w:pPr>
        <w:spacing w:after="0" w:line="240" w:lineRule="auto"/>
        <w:jc w:val="center"/>
        <w:rPr>
          <w:rFonts w:ascii="Times New Roman" w:eastAsia="Calibri" w:hAnsi="Times New Roman" w:cs="Times New Roman"/>
          <w:b/>
          <w:sz w:val="32"/>
        </w:rPr>
      </w:pPr>
    </w:p>
    <w:p w:rsidR="009F10B2" w:rsidRPr="009F10B2" w:rsidRDefault="009F10B2" w:rsidP="009F10B2">
      <w:pPr>
        <w:rPr>
          <w:rFonts w:ascii="Times New Roman" w:eastAsia="Calibri" w:hAnsi="Times New Roman" w:cs="Times New Roman"/>
          <w:b/>
          <w:sz w:val="32"/>
        </w:rPr>
      </w:pPr>
    </w:p>
    <w:p w:rsidR="009F10B2" w:rsidRPr="009F10B2" w:rsidRDefault="009F10B2" w:rsidP="009F10B2">
      <w:pPr>
        <w:rPr>
          <w:rFonts w:ascii="Times New Roman" w:eastAsia="Times New Roman" w:hAnsi="Times New Roman" w:cs="Times New Roman"/>
          <w:sz w:val="28"/>
          <w:szCs w:val="28"/>
          <w:lang w:eastAsia="ru-RU"/>
        </w:rPr>
      </w:pPr>
    </w:p>
    <w:p w:rsidR="009F10B2" w:rsidRPr="009F10B2" w:rsidRDefault="009F10B2" w:rsidP="009F10B2">
      <w:pPr>
        <w:autoSpaceDE w:val="0"/>
        <w:autoSpaceDN w:val="0"/>
        <w:adjustRightInd w:val="0"/>
        <w:spacing w:after="0" w:line="240" w:lineRule="auto"/>
        <w:ind w:right="142" w:firstLine="709"/>
        <w:jc w:val="center"/>
        <w:rPr>
          <w:rFonts w:ascii="Times New Roman" w:eastAsia="Calibri" w:hAnsi="Times New Roman" w:cs="Times New Roman"/>
          <w:b/>
          <w:bCs/>
          <w:sz w:val="32"/>
          <w:szCs w:val="32"/>
          <w:u w:val="single"/>
        </w:rPr>
      </w:pPr>
      <w:r w:rsidRPr="009F10B2">
        <w:rPr>
          <w:rFonts w:ascii="Times New Roman" w:eastAsia="Calibri" w:hAnsi="Times New Roman" w:cs="Times New Roman"/>
          <w:b/>
          <w:bCs/>
          <w:sz w:val="32"/>
          <w:szCs w:val="32"/>
          <w:u w:val="single"/>
        </w:rPr>
        <w:t>Раздел второй:</w:t>
      </w:r>
    </w:p>
    <w:p w:rsidR="009F10B2" w:rsidRPr="009F10B2" w:rsidRDefault="009F10B2" w:rsidP="009F10B2">
      <w:pPr>
        <w:autoSpaceDE w:val="0"/>
        <w:autoSpaceDN w:val="0"/>
        <w:adjustRightInd w:val="0"/>
        <w:spacing w:after="0" w:line="240" w:lineRule="auto"/>
        <w:ind w:right="142" w:firstLine="709"/>
        <w:jc w:val="center"/>
        <w:rPr>
          <w:rFonts w:ascii="Times New Roman" w:eastAsia="Calibri" w:hAnsi="Times New Roman" w:cs="Times New Roman"/>
          <w:b/>
          <w:bCs/>
          <w:sz w:val="32"/>
          <w:szCs w:val="32"/>
        </w:rPr>
      </w:pPr>
      <w:r w:rsidRPr="009F10B2">
        <w:rPr>
          <w:rFonts w:ascii="Times New Roman" w:eastAsia="Calibri" w:hAnsi="Times New Roman" w:cs="Times New Roman"/>
          <w:b/>
          <w:bCs/>
          <w:sz w:val="32"/>
          <w:szCs w:val="32"/>
        </w:rPr>
        <w:t>Постановление № 388 от 21.03.2024</w:t>
      </w:r>
    </w:p>
    <w:p w:rsidR="009F10B2" w:rsidRPr="009F10B2" w:rsidRDefault="009F10B2" w:rsidP="009F10B2">
      <w:pPr>
        <w:autoSpaceDE w:val="0"/>
        <w:autoSpaceDN w:val="0"/>
        <w:adjustRightInd w:val="0"/>
        <w:spacing w:after="0" w:line="240" w:lineRule="auto"/>
        <w:ind w:right="142" w:firstLine="709"/>
        <w:jc w:val="center"/>
        <w:rPr>
          <w:rFonts w:ascii="Times New Roman" w:eastAsia="Calibri" w:hAnsi="Times New Roman" w:cs="Times New Roman"/>
          <w:b/>
          <w:bCs/>
          <w:sz w:val="32"/>
          <w:szCs w:val="32"/>
        </w:rPr>
      </w:pPr>
      <w:r w:rsidRPr="009F10B2">
        <w:rPr>
          <w:rFonts w:ascii="Times New Roman" w:eastAsia="Calibri" w:hAnsi="Times New Roman" w:cs="Times New Roman"/>
          <w:b/>
          <w:bCs/>
          <w:sz w:val="32"/>
          <w:szCs w:val="32"/>
        </w:rPr>
        <w:t>«О внесении изменений в постановление администрации муниципального района «Корткеросский» от 29 июня 2018</w:t>
      </w:r>
    </w:p>
    <w:p w:rsidR="009F10B2" w:rsidRPr="009F10B2" w:rsidRDefault="009F10B2" w:rsidP="009F10B2">
      <w:pPr>
        <w:autoSpaceDE w:val="0"/>
        <w:autoSpaceDN w:val="0"/>
        <w:adjustRightInd w:val="0"/>
        <w:spacing w:after="0" w:line="240" w:lineRule="auto"/>
        <w:ind w:right="142" w:firstLine="709"/>
        <w:jc w:val="center"/>
        <w:rPr>
          <w:rFonts w:ascii="Times New Roman" w:eastAsia="Calibri" w:hAnsi="Times New Roman" w:cs="Times New Roman"/>
          <w:b/>
          <w:bCs/>
          <w:sz w:val="32"/>
          <w:szCs w:val="32"/>
        </w:rPr>
      </w:pPr>
      <w:r w:rsidRPr="009F10B2">
        <w:rPr>
          <w:rFonts w:ascii="Times New Roman" w:eastAsia="Calibri" w:hAnsi="Times New Roman" w:cs="Times New Roman"/>
          <w:b/>
          <w:bCs/>
          <w:sz w:val="32"/>
          <w:szCs w:val="32"/>
        </w:rPr>
        <w:t>года № 616 «Об оплате труда работников муниципальных образовательных организаций муниципального района «Корткеросский»»</w:t>
      </w:r>
    </w:p>
    <w:p w:rsidR="009F10B2" w:rsidRPr="009F10B2" w:rsidRDefault="009F10B2" w:rsidP="009F10B2">
      <w:pPr>
        <w:autoSpaceDE w:val="0"/>
        <w:autoSpaceDN w:val="0"/>
        <w:adjustRightInd w:val="0"/>
        <w:spacing w:after="0" w:line="240" w:lineRule="auto"/>
        <w:ind w:right="139" w:firstLine="709"/>
        <w:jc w:val="both"/>
        <w:rPr>
          <w:rFonts w:ascii="Times New Roman" w:eastAsia="Calibri" w:hAnsi="Times New Roman" w:cs="Times New Roman"/>
          <w:color w:val="000000"/>
          <w:sz w:val="28"/>
          <w:szCs w:val="28"/>
        </w:rPr>
      </w:pP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sz w:val="28"/>
          <w:szCs w:val="28"/>
        </w:rPr>
      </w:pPr>
      <w:r w:rsidRPr="009F10B2">
        <w:rPr>
          <w:rFonts w:ascii="Times New Roman" w:eastAsia="Calibri" w:hAnsi="Times New Roman" w:cs="Times New Roman"/>
          <w:color w:val="000000"/>
          <w:sz w:val="28"/>
          <w:szCs w:val="28"/>
        </w:rPr>
        <w:t>В целях совершенствования системы оплаты труда</w:t>
      </w:r>
      <w:r w:rsidRPr="009F10B2">
        <w:rPr>
          <w:rFonts w:ascii="Times New Roman" w:eastAsia="Calibri" w:hAnsi="Times New Roman" w:cs="Times New Roman"/>
          <w:sz w:val="28"/>
          <w:szCs w:val="28"/>
        </w:rPr>
        <w:t xml:space="preserve">, администрация муниципального района «Корткеросский» постановляет: </w:t>
      </w: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sz w:val="28"/>
          <w:szCs w:val="28"/>
        </w:rPr>
      </w:pP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sz w:val="28"/>
          <w:szCs w:val="28"/>
        </w:rPr>
      </w:pPr>
      <w:bookmarkStart w:id="2" w:name="Par1"/>
      <w:bookmarkEnd w:id="2"/>
      <w:r w:rsidRPr="009F10B2">
        <w:rPr>
          <w:rFonts w:ascii="Times New Roman" w:eastAsia="Calibri" w:hAnsi="Times New Roman" w:cs="Times New Roman"/>
          <w:sz w:val="28"/>
          <w:szCs w:val="28"/>
        </w:rPr>
        <w:t>1. Внести в постановление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 изменения согласно приложению.</w:t>
      </w: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color w:val="0D0D0D"/>
          <w:sz w:val="28"/>
          <w:szCs w:val="28"/>
        </w:rPr>
      </w:pPr>
      <w:r w:rsidRPr="009F10B2">
        <w:rPr>
          <w:rFonts w:ascii="Times New Roman" w:eastAsia="Calibri" w:hAnsi="Times New Roman" w:cs="Times New Roman"/>
          <w:color w:val="0D0D0D"/>
          <w:sz w:val="28"/>
          <w:szCs w:val="28"/>
        </w:rPr>
        <w:t>2. Руководителям муниципальных образовательных организаций муниципального района «Корткеросский» внести изменения в Положение об оплате труда работников Организации, аналогичные настоящему постановлению.</w:t>
      </w: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color w:val="0D0D0D"/>
          <w:sz w:val="28"/>
          <w:szCs w:val="28"/>
        </w:rPr>
      </w:pPr>
      <w:r w:rsidRPr="009F10B2">
        <w:rPr>
          <w:rFonts w:ascii="Times New Roman" w:eastAsia="Calibri" w:hAnsi="Times New Roman" w:cs="Times New Roman"/>
          <w:color w:val="0D0D0D"/>
          <w:sz w:val="28"/>
          <w:szCs w:val="28"/>
        </w:rPr>
        <w:t>3. Настоящее постановление вступает в силу с 01 апреля 2024 года.</w:t>
      </w:r>
    </w:p>
    <w:p w:rsidR="009F10B2" w:rsidRPr="009F10B2" w:rsidRDefault="009F10B2" w:rsidP="009F10B2">
      <w:pPr>
        <w:autoSpaceDE w:val="0"/>
        <w:autoSpaceDN w:val="0"/>
        <w:adjustRightInd w:val="0"/>
        <w:spacing w:after="0" w:line="240" w:lineRule="auto"/>
        <w:ind w:right="142" w:firstLine="709"/>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 xml:space="preserve">4. </w:t>
      </w:r>
      <w:proofErr w:type="gramStart"/>
      <w:r w:rsidRPr="009F10B2">
        <w:rPr>
          <w:rFonts w:ascii="Times New Roman" w:eastAsia="Calibri" w:hAnsi="Times New Roman" w:cs="Times New Roman"/>
          <w:sz w:val="28"/>
          <w:szCs w:val="28"/>
        </w:rPr>
        <w:t>Контроль за</w:t>
      </w:r>
      <w:proofErr w:type="gramEnd"/>
      <w:r w:rsidRPr="009F10B2">
        <w:rPr>
          <w:rFonts w:ascii="Times New Roman" w:eastAsia="Calibri" w:hAnsi="Times New Roman" w:cs="Times New Roman"/>
          <w:sz w:val="28"/>
          <w:szCs w:val="28"/>
        </w:rPr>
        <w:t xml:space="preserve"> исполнением настоящего постановления возложить на заместителя руководителя администрации (Карпова К.В.).</w:t>
      </w:r>
    </w:p>
    <w:p w:rsidR="009F10B2" w:rsidRPr="009F10B2" w:rsidRDefault="009F10B2" w:rsidP="009F10B2">
      <w:pPr>
        <w:autoSpaceDE w:val="0"/>
        <w:autoSpaceDN w:val="0"/>
        <w:adjustRightInd w:val="0"/>
        <w:spacing w:after="0" w:line="240" w:lineRule="auto"/>
        <w:ind w:right="139" w:firstLine="709"/>
        <w:jc w:val="both"/>
        <w:rPr>
          <w:rFonts w:ascii="Times New Roman" w:eastAsia="Calibri" w:hAnsi="Times New Roman" w:cs="Times New Roman"/>
          <w:sz w:val="28"/>
          <w:szCs w:val="28"/>
        </w:rPr>
      </w:pPr>
    </w:p>
    <w:p w:rsidR="009F10B2" w:rsidRPr="009F10B2" w:rsidRDefault="009F10B2" w:rsidP="009F10B2">
      <w:pPr>
        <w:autoSpaceDE w:val="0"/>
        <w:autoSpaceDN w:val="0"/>
        <w:adjustRightInd w:val="0"/>
        <w:spacing w:after="0" w:line="240" w:lineRule="auto"/>
        <w:ind w:right="139" w:firstLine="709"/>
        <w:jc w:val="both"/>
        <w:rPr>
          <w:rFonts w:ascii="Times New Roman" w:eastAsia="Calibri" w:hAnsi="Times New Roman" w:cs="Times New Roman"/>
          <w:color w:val="000000"/>
          <w:sz w:val="28"/>
          <w:szCs w:val="28"/>
        </w:rPr>
      </w:pPr>
    </w:p>
    <w:p w:rsidR="009F10B2" w:rsidRPr="009F10B2" w:rsidRDefault="009F10B2" w:rsidP="009F10B2">
      <w:pPr>
        <w:tabs>
          <w:tab w:val="left" w:pos="851"/>
        </w:tabs>
        <w:spacing w:after="0" w:line="240" w:lineRule="auto"/>
        <w:ind w:right="139"/>
        <w:jc w:val="both"/>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Глава муниципального района «Корткеросский»-</w:t>
      </w:r>
    </w:p>
    <w:p w:rsidR="009F10B2" w:rsidRPr="009F10B2" w:rsidRDefault="009F10B2" w:rsidP="009F10B2">
      <w:pPr>
        <w:tabs>
          <w:tab w:val="left" w:pos="851"/>
        </w:tabs>
        <w:spacing w:after="0" w:line="240" w:lineRule="auto"/>
        <w:ind w:right="139"/>
        <w:jc w:val="both"/>
        <w:rPr>
          <w:rFonts w:ascii="Times New Roman" w:eastAsia="Times New Roman" w:hAnsi="Times New Roman" w:cs="Times New Roman"/>
          <w:b/>
          <w:sz w:val="24"/>
          <w:szCs w:val="24"/>
          <w:lang w:eastAsia="ru-RU"/>
        </w:rPr>
      </w:pPr>
      <w:r w:rsidRPr="009F10B2">
        <w:rPr>
          <w:rFonts w:ascii="Times New Roman" w:eastAsia="Times New Roman" w:hAnsi="Times New Roman" w:cs="Times New Roman"/>
          <w:b/>
          <w:sz w:val="28"/>
          <w:szCs w:val="28"/>
          <w:lang w:eastAsia="ru-RU"/>
        </w:rPr>
        <w:t>Руководитель администрации                                                          К.Сажин</w:t>
      </w:r>
    </w:p>
    <w:p w:rsidR="009F10B2" w:rsidRPr="009F10B2" w:rsidRDefault="009F10B2" w:rsidP="009F10B2">
      <w:pPr>
        <w:tabs>
          <w:tab w:val="left" w:pos="993"/>
        </w:tabs>
        <w:spacing w:after="0" w:line="240" w:lineRule="auto"/>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tabs>
          <w:tab w:val="left" w:pos="993"/>
        </w:tabs>
        <w:spacing w:after="0" w:line="240" w:lineRule="auto"/>
        <w:jc w:val="right"/>
        <w:rPr>
          <w:rFonts w:ascii="Times New Roman" w:eastAsia="Calibri" w:hAnsi="Times New Roman" w:cs="Times New Roman"/>
          <w:sz w:val="28"/>
          <w:szCs w:val="28"/>
        </w:rPr>
      </w:pP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p>
    <w:p w:rsidR="009F10B2" w:rsidRPr="009F10B2" w:rsidRDefault="009F10B2" w:rsidP="009F10B2">
      <w:pP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br w:type="page"/>
      </w: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lastRenderedPageBreak/>
        <w:t xml:space="preserve">Приложение </w:t>
      </w: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к постановлению администрации</w:t>
      </w: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муниципального района</w:t>
      </w:r>
    </w:p>
    <w:p w:rsidR="009F10B2" w:rsidRPr="009F10B2" w:rsidRDefault="009F10B2" w:rsidP="009F10B2">
      <w:pPr>
        <w:spacing w:after="0" w:line="240" w:lineRule="auto"/>
        <w:ind w:left="4820"/>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«Корткеросский»</w:t>
      </w:r>
    </w:p>
    <w:p w:rsidR="009F10B2" w:rsidRPr="009F10B2" w:rsidRDefault="009F10B2" w:rsidP="009F10B2">
      <w:pPr>
        <w:spacing w:after="0" w:line="240" w:lineRule="auto"/>
        <w:ind w:left="4820"/>
        <w:jc w:val="center"/>
        <w:rPr>
          <w:rFonts w:ascii="Times New Roman" w:eastAsia="Times New Roman" w:hAnsi="Times New Roman" w:cs="Times New Roman"/>
          <w:sz w:val="24"/>
          <w:szCs w:val="24"/>
          <w:lang w:eastAsia="ru-RU"/>
        </w:rPr>
      </w:pPr>
      <w:r w:rsidRPr="009F10B2">
        <w:rPr>
          <w:rFonts w:ascii="Times New Roman" w:eastAsia="Times New Roman" w:hAnsi="Times New Roman" w:cs="Times New Roman"/>
          <w:sz w:val="28"/>
          <w:szCs w:val="28"/>
          <w:lang w:eastAsia="ru-RU"/>
        </w:rPr>
        <w:t>21.03.2024 № 388</w:t>
      </w:r>
    </w:p>
    <w:p w:rsidR="009F10B2" w:rsidRPr="009F10B2" w:rsidRDefault="009F10B2" w:rsidP="009F10B2">
      <w:pPr>
        <w:tabs>
          <w:tab w:val="left" w:pos="993"/>
        </w:tabs>
        <w:spacing w:after="0" w:line="240" w:lineRule="auto"/>
        <w:rPr>
          <w:rFonts w:ascii="Times New Roman" w:eastAsia="Calibri" w:hAnsi="Times New Roman" w:cs="Times New Roman"/>
          <w:sz w:val="28"/>
          <w:szCs w:val="28"/>
        </w:rPr>
      </w:pPr>
    </w:p>
    <w:p w:rsidR="009F10B2" w:rsidRPr="009F10B2" w:rsidRDefault="009F10B2" w:rsidP="009F10B2">
      <w:pPr>
        <w:spacing w:after="0" w:line="240" w:lineRule="auto"/>
        <w:ind w:firstLine="709"/>
        <w:jc w:val="center"/>
        <w:rPr>
          <w:rFonts w:ascii="Times New Roman" w:eastAsia="Calibri" w:hAnsi="Times New Roman" w:cs="Times New Roman"/>
          <w:b/>
          <w:sz w:val="28"/>
          <w:szCs w:val="28"/>
        </w:rPr>
      </w:pPr>
      <w:r w:rsidRPr="009F10B2">
        <w:rPr>
          <w:rFonts w:ascii="Times New Roman" w:eastAsia="Calibri" w:hAnsi="Times New Roman" w:cs="Times New Roman"/>
          <w:b/>
          <w:sz w:val="28"/>
          <w:szCs w:val="28"/>
        </w:rPr>
        <w:t xml:space="preserve">ИЗМЕНЕНИЯ, </w:t>
      </w:r>
    </w:p>
    <w:p w:rsidR="009F10B2" w:rsidRPr="009F10B2" w:rsidRDefault="009F10B2" w:rsidP="009F10B2">
      <w:pPr>
        <w:spacing w:after="0" w:line="240" w:lineRule="auto"/>
        <w:ind w:firstLine="709"/>
        <w:jc w:val="center"/>
        <w:rPr>
          <w:rFonts w:ascii="Times New Roman" w:eastAsia="Calibri" w:hAnsi="Times New Roman" w:cs="Times New Roman"/>
          <w:b/>
          <w:sz w:val="28"/>
          <w:szCs w:val="28"/>
        </w:rPr>
      </w:pPr>
      <w:r w:rsidRPr="009F10B2">
        <w:rPr>
          <w:rFonts w:ascii="Times New Roman" w:eastAsia="Calibri" w:hAnsi="Times New Roman" w:cs="Times New Roman"/>
          <w:b/>
          <w:sz w:val="28"/>
          <w:szCs w:val="28"/>
        </w:rPr>
        <w:t>вносимые в постановление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w:t>
      </w:r>
    </w:p>
    <w:p w:rsidR="009F10B2" w:rsidRPr="009F10B2" w:rsidRDefault="009F10B2" w:rsidP="009F10B2">
      <w:pPr>
        <w:spacing w:after="0" w:line="240" w:lineRule="auto"/>
        <w:ind w:firstLine="709"/>
        <w:jc w:val="both"/>
        <w:rPr>
          <w:rFonts w:ascii="Times New Roman" w:eastAsia="Calibri" w:hAnsi="Times New Roman" w:cs="Times New Roman"/>
          <w:sz w:val="28"/>
          <w:szCs w:val="28"/>
        </w:rPr>
      </w:pPr>
    </w:p>
    <w:p w:rsidR="009F10B2" w:rsidRPr="009F10B2" w:rsidRDefault="009F10B2" w:rsidP="009F10B2">
      <w:pPr>
        <w:spacing w:after="0" w:line="240" w:lineRule="auto"/>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В постановлении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w:t>
      </w:r>
    </w:p>
    <w:p w:rsidR="009F10B2" w:rsidRPr="009F10B2" w:rsidRDefault="009F10B2" w:rsidP="009F10B2">
      <w:pPr>
        <w:spacing w:after="0" w:line="240" w:lineRule="auto"/>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В приложении об оплате труда работников муниципальных образовательных организаций муниципального района «Корткеросский», утвержденным постановлением (приложением):</w:t>
      </w:r>
    </w:p>
    <w:p w:rsidR="009F10B2" w:rsidRPr="009F10B2" w:rsidRDefault="009F10B2" w:rsidP="009F10B2">
      <w:pPr>
        <w:spacing w:after="0" w:line="240" w:lineRule="auto"/>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В разделе 2:</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Arial"/>
          <w:sz w:val="28"/>
          <w:szCs w:val="28"/>
          <w:lang w:eastAsia="ru-RU"/>
        </w:rPr>
      </w:pPr>
      <w:r w:rsidRPr="009F10B2">
        <w:rPr>
          <w:rFonts w:ascii="Times New Roman" w:eastAsia="Times New Roman" w:hAnsi="Times New Roman" w:cs="Arial"/>
          <w:sz w:val="28"/>
          <w:szCs w:val="28"/>
          <w:lang w:eastAsia="ru-RU"/>
        </w:rPr>
        <w:t xml:space="preserve">1) таблицу подпункта 2.3 </w:t>
      </w:r>
      <w:r w:rsidRPr="009F10B2">
        <w:rPr>
          <w:rFonts w:ascii="Times New Roman" w:eastAsia="Times New Roman" w:hAnsi="Times New Roman" w:cs="Times New Roman"/>
          <w:sz w:val="28"/>
          <w:szCs w:val="28"/>
          <w:lang w:eastAsia="ru-RU"/>
        </w:rPr>
        <w:t xml:space="preserve">профессиональная квалификационная группа должностей педагогических работников </w:t>
      </w:r>
      <w:r w:rsidRPr="009F10B2">
        <w:rPr>
          <w:rFonts w:ascii="Times New Roman" w:eastAsia="Times New Roman" w:hAnsi="Times New Roman" w:cs="Arial"/>
          <w:sz w:val="28"/>
          <w:szCs w:val="28"/>
          <w:lang w:eastAsia="ru-RU"/>
        </w:rPr>
        <w:t>изложить в следующей редакции:</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90"/>
        <w:gridCol w:w="2808"/>
      </w:tblGrid>
      <w:tr w:rsidR="009F10B2" w:rsidRPr="009F10B2" w:rsidTr="009D7A39">
        <w:trPr>
          <w:tblHeader/>
        </w:trPr>
        <w:tc>
          <w:tcPr>
            <w:tcW w:w="6690" w:type="dxa"/>
            <w:vAlign w:val="center"/>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Наименование должности</w:t>
            </w:r>
          </w:p>
        </w:tc>
        <w:tc>
          <w:tcPr>
            <w:tcW w:w="2808" w:type="dxa"/>
            <w:vAlign w:val="center"/>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Должностной оклад (ставка заработной платы), в рублях</w:t>
            </w:r>
          </w:p>
        </w:tc>
      </w:tr>
      <w:tr w:rsidR="009F10B2" w:rsidRPr="009F10B2" w:rsidTr="009D7A39">
        <w:tc>
          <w:tcPr>
            <w:tcW w:w="9498" w:type="dxa"/>
            <w:gridSpan w:val="2"/>
          </w:tcPr>
          <w:p w:rsidR="009F10B2" w:rsidRPr="009F10B2" w:rsidRDefault="009F10B2" w:rsidP="009F10B2">
            <w:pPr>
              <w:widowControl w:val="0"/>
              <w:autoSpaceDE w:val="0"/>
              <w:autoSpaceDN w:val="0"/>
              <w:adjustRightInd w:val="0"/>
              <w:spacing w:after="0" w:line="240" w:lineRule="auto"/>
              <w:ind w:right="139" w:firstLine="567"/>
              <w:contextualSpacing/>
              <w:jc w:val="center"/>
              <w:outlineLvl w:val="3"/>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1 квалификационный уровень</w:t>
            </w:r>
          </w:p>
        </w:tc>
      </w:tr>
      <w:tr w:rsidR="009F10B2" w:rsidRPr="009F10B2" w:rsidTr="009D7A39">
        <w:tc>
          <w:tcPr>
            <w:tcW w:w="6690" w:type="dxa"/>
          </w:tcPr>
          <w:p w:rsidR="009F10B2" w:rsidRPr="009F10B2" w:rsidRDefault="009F10B2" w:rsidP="009F10B2">
            <w:pPr>
              <w:widowControl w:val="0"/>
              <w:autoSpaceDE w:val="0"/>
              <w:autoSpaceDN w:val="0"/>
              <w:adjustRightInd w:val="0"/>
              <w:spacing w:after="0" w:line="240" w:lineRule="auto"/>
              <w:ind w:right="139" w:firstLine="567"/>
              <w:contextualSpacing/>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Инструктор по труду, инструктор по физической культуре, музыкальный руководитель, старший вожатый</w:t>
            </w:r>
          </w:p>
        </w:tc>
        <w:tc>
          <w:tcPr>
            <w:tcW w:w="2808" w:type="dxa"/>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trike/>
                <w:sz w:val="28"/>
                <w:szCs w:val="28"/>
                <w:lang w:eastAsia="ru-RU"/>
              </w:rPr>
            </w:pPr>
            <w:r w:rsidRPr="009F10B2">
              <w:rPr>
                <w:rFonts w:ascii="Times New Roman" w:eastAsia="Times New Roman" w:hAnsi="Times New Roman" w:cs="Times New Roman"/>
                <w:sz w:val="28"/>
                <w:szCs w:val="28"/>
                <w:lang w:eastAsia="ru-RU"/>
              </w:rPr>
              <w:t>11294</w:t>
            </w:r>
          </w:p>
        </w:tc>
      </w:tr>
      <w:tr w:rsidR="009F10B2" w:rsidRPr="009F10B2" w:rsidTr="009D7A39">
        <w:tc>
          <w:tcPr>
            <w:tcW w:w="9498" w:type="dxa"/>
            <w:gridSpan w:val="2"/>
          </w:tcPr>
          <w:p w:rsidR="009F10B2" w:rsidRPr="009F10B2" w:rsidRDefault="009F10B2" w:rsidP="009F10B2">
            <w:pPr>
              <w:widowControl w:val="0"/>
              <w:autoSpaceDE w:val="0"/>
              <w:autoSpaceDN w:val="0"/>
              <w:adjustRightInd w:val="0"/>
              <w:spacing w:after="0" w:line="240" w:lineRule="auto"/>
              <w:ind w:right="139" w:firstLine="567"/>
              <w:contextualSpacing/>
              <w:jc w:val="center"/>
              <w:outlineLvl w:val="3"/>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2 квалификационный уровень</w:t>
            </w:r>
          </w:p>
        </w:tc>
      </w:tr>
      <w:tr w:rsidR="009F10B2" w:rsidRPr="009F10B2" w:rsidTr="009D7A39">
        <w:tc>
          <w:tcPr>
            <w:tcW w:w="6690" w:type="dxa"/>
          </w:tcPr>
          <w:p w:rsidR="009F10B2" w:rsidRPr="009F10B2" w:rsidRDefault="009F10B2" w:rsidP="009F10B2">
            <w:pPr>
              <w:widowControl w:val="0"/>
              <w:autoSpaceDE w:val="0"/>
              <w:autoSpaceDN w:val="0"/>
              <w:adjustRightInd w:val="0"/>
              <w:spacing w:after="0" w:line="240" w:lineRule="auto"/>
              <w:ind w:right="139" w:firstLine="567"/>
              <w:contextualSpacing/>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808" w:type="dxa"/>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11551</w:t>
            </w:r>
          </w:p>
        </w:tc>
      </w:tr>
      <w:tr w:rsidR="009F10B2" w:rsidRPr="009F10B2" w:rsidTr="009D7A39">
        <w:tc>
          <w:tcPr>
            <w:tcW w:w="9498" w:type="dxa"/>
            <w:gridSpan w:val="2"/>
          </w:tcPr>
          <w:p w:rsidR="009F10B2" w:rsidRPr="009F10B2" w:rsidRDefault="009F10B2" w:rsidP="009F10B2">
            <w:pPr>
              <w:widowControl w:val="0"/>
              <w:autoSpaceDE w:val="0"/>
              <w:autoSpaceDN w:val="0"/>
              <w:adjustRightInd w:val="0"/>
              <w:spacing w:after="0" w:line="240" w:lineRule="auto"/>
              <w:ind w:right="139" w:firstLine="567"/>
              <w:contextualSpacing/>
              <w:jc w:val="center"/>
              <w:outlineLvl w:val="3"/>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3 квалификационный уровень</w:t>
            </w:r>
          </w:p>
        </w:tc>
      </w:tr>
      <w:tr w:rsidR="009F10B2" w:rsidRPr="009F10B2" w:rsidTr="009D7A39">
        <w:tc>
          <w:tcPr>
            <w:tcW w:w="6690" w:type="dxa"/>
          </w:tcPr>
          <w:p w:rsidR="009F10B2" w:rsidRPr="009F10B2" w:rsidRDefault="009F10B2" w:rsidP="009F10B2">
            <w:pPr>
              <w:widowControl w:val="0"/>
              <w:autoSpaceDE w:val="0"/>
              <w:autoSpaceDN w:val="0"/>
              <w:adjustRightInd w:val="0"/>
              <w:spacing w:after="0" w:line="240" w:lineRule="auto"/>
              <w:ind w:right="139" w:firstLine="567"/>
              <w:contextualSpacing/>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lastRenderedPageBreak/>
              <w:t xml:space="preserve">Воспитатель, мастер производственного обучения, методист </w:t>
            </w:r>
            <w:hyperlink w:anchor="P309" w:history="1">
              <w:r w:rsidRPr="009F10B2">
                <w:rPr>
                  <w:rFonts w:ascii="Times New Roman" w:eastAsia="Times New Roman" w:hAnsi="Times New Roman" w:cs="Times New Roman"/>
                  <w:sz w:val="28"/>
                  <w:szCs w:val="28"/>
                  <w:lang w:eastAsia="ru-RU"/>
                </w:rPr>
                <w:t>&lt;*&gt;</w:t>
              </w:r>
            </w:hyperlink>
            <w:r w:rsidRPr="009F10B2">
              <w:rPr>
                <w:rFonts w:ascii="Times New Roman" w:eastAsia="Times New Roman" w:hAnsi="Times New Roman" w:cs="Times New Roman"/>
                <w:sz w:val="28"/>
                <w:szCs w:val="28"/>
                <w:lang w:eastAsia="ru-RU"/>
              </w:rPr>
              <w:t>, педагог-психолог, старший инструктор-методист, старший педагог дополнительного образования, старший тренер-преподаватель</w:t>
            </w:r>
          </w:p>
        </w:tc>
        <w:tc>
          <w:tcPr>
            <w:tcW w:w="2808" w:type="dxa"/>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trike/>
                <w:sz w:val="28"/>
                <w:szCs w:val="28"/>
                <w:lang w:eastAsia="ru-RU"/>
              </w:rPr>
            </w:pPr>
            <w:r w:rsidRPr="009F10B2">
              <w:rPr>
                <w:rFonts w:ascii="Times New Roman" w:eastAsia="Times New Roman" w:hAnsi="Times New Roman" w:cs="Times New Roman"/>
                <w:sz w:val="28"/>
                <w:szCs w:val="28"/>
                <w:lang w:eastAsia="ru-RU"/>
              </w:rPr>
              <w:t>11808</w:t>
            </w:r>
          </w:p>
        </w:tc>
      </w:tr>
      <w:tr w:rsidR="009F10B2" w:rsidRPr="009F10B2" w:rsidTr="009D7A39">
        <w:trPr>
          <w:trHeight w:val="531"/>
        </w:trPr>
        <w:tc>
          <w:tcPr>
            <w:tcW w:w="9498" w:type="dxa"/>
            <w:gridSpan w:val="2"/>
          </w:tcPr>
          <w:p w:rsidR="009F10B2" w:rsidRPr="009F10B2" w:rsidRDefault="009F10B2" w:rsidP="009F10B2">
            <w:pPr>
              <w:widowControl w:val="0"/>
              <w:autoSpaceDE w:val="0"/>
              <w:autoSpaceDN w:val="0"/>
              <w:adjustRightInd w:val="0"/>
              <w:spacing w:after="0" w:line="240" w:lineRule="auto"/>
              <w:ind w:right="139" w:firstLine="567"/>
              <w:contextualSpacing/>
              <w:jc w:val="center"/>
              <w:outlineLvl w:val="3"/>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4 квалификационный уровень</w:t>
            </w:r>
          </w:p>
        </w:tc>
      </w:tr>
      <w:tr w:rsidR="009F10B2" w:rsidRPr="009F10B2" w:rsidTr="009D7A39">
        <w:tc>
          <w:tcPr>
            <w:tcW w:w="6690" w:type="dxa"/>
          </w:tcPr>
          <w:p w:rsidR="009F10B2" w:rsidRPr="009F10B2" w:rsidRDefault="009F10B2" w:rsidP="009F10B2">
            <w:pPr>
              <w:widowControl w:val="0"/>
              <w:autoSpaceDE w:val="0"/>
              <w:autoSpaceDN w:val="0"/>
              <w:adjustRightInd w:val="0"/>
              <w:spacing w:after="0" w:line="240" w:lineRule="auto"/>
              <w:ind w:right="139" w:firstLine="567"/>
              <w:contextualSpacing/>
              <w:jc w:val="both"/>
              <w:rPr>
                <w:rFonts w:ascii="Times New Roman" w:eastAsia="Times New Roman" w:hAnsi="Times New Roman" w:cs="Times New Roman"/>
                <w:sz w:val="28"/>
                <w:szCs w:val="28"/>
                <w:lang w:eastAsia="ru-RU"/>
              </w:rPr>
            </w:pPr>
            <w:proofErr w:type="gramStart"/>
            <w:r w:rsidRPr="009F10B2">
              <w:rPr>
                <w:rFonts w:ascii="Times New Roman" w:eastAsia="Times New Roman" w:hAnsi="Times New Roman" w:cs="Times New Roman"/>
                <w:sz w:val="28"/>
                <w:szCs w:val="28"/>
                <w:lang w:eastAsia="ru-RU"/>
              </w:rPr>
              <w:t xml:space="preserve">Педагог-библиотекарь, преподаватель &lt;**&gt;,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9F10B2">
              <w:rPr>
                <w:rFonts w:ascii="Times New Roman" w:eastAsia="Times New Roman" w:hAnsi="Times New Roman" w:cs="Times New Roman"/>
                <w:sz w:val="28"/>
                <w:szCs w:val="28"/>
                <w:lang w:eastAsia="ru-RU"/>
              </w:rPr>
              <w:t>тьютор</w:t>
            </w:r>
            <w:proofErr w:type="spellEnd"/>
            <w:r w:rsidRPr="009F10B2">
              <w:rPr>
                <w:rFonts w:ascii="Times New Roman" w:eastAsia="Times New Roman" w:hAnsi="Times New Roman" w:cs="Times New Roman"/>
                <w:sz w:val="28"/>
                <w:szCs w:val="28"/>
                <w:lang w:eastAsia="ru-RU"/>
              </w:rPr>
              <w:t xml:space="preserve">&lt;***&gt;, учитель, учитель-дефектолог, учитель-логопед (логопед) </w:t>
            </w:r>
            <w:proofErr w:type="gramEnd"/>
          </w:p>
        </w:tc>
        <w:tc>
          <w:tcPr>
            <w:tcW w:w="2808" w:type="dxa"/>
          </w:tcPr>
          <w:p w:rsidR="009F10B2" w:rsidRPr="009F10B2" w:rsidRDefault="009F10B2" w:rsidP="009F10B2">
            <w:pPr>
              <w:widowControl w:val="0"/>
              <w:autoSpaceDE w:val="0"/>
              <w:autoSpaceDN w:val="0"/>
              <w:adjustRightInd w:val="0"/>
              <w:spacing w:after="0" w:line="240" w:lineRule="auto"/>
              <w:ind w:right="139" w:firstLine="567"/>
              <w:contextualSpacing/>
              <w:jc w:val="center"/>
              <w:rPr>
                <w:rFonts w:ascii="Times New Roman" w:eastAsia="Times New Roman" w:hAnsi="Times New Roman" w:cs="Times New Roman"/>
                <w:strike/>
                <w:sz w:val="28"/>
                <w:szCs w:val="28"/>
                <w:lang w:eastAsia="ru-RU"/>
              </w:rPr>
            </w:pPr>
            <w:r w:rsidRPr="009F10B2">
              <w:rPr>
                <w:rFonts w:ascii="Times New Roman" w:eastAsia="Times New Roman" w:hAnsi="Times New Roman" w:cs="Times New Roman"/>
                <w:sz w:val="28"/>
                <w:szCs w:val="28"/>
                <w:lang w:eastAsia="ru-RU"/>
              </w:rPr>
              <w:t>12065</w:t>
            </w:r>
          </w:p>
        </w:tc>
      </w:tr>
    </w:tbl>
    <w:p w:rsidR="009F10B2" w:rsidRPr="009F10B2" w:rsidRDefault="009F10B2" w:rsidP="009F10B2">
      <w:pPr>
        <w:spacing w:after="0" w:line="240" w:lineRule="auto"/>
        <w:ind w:right="139" w:firstLine="567"/>
        <w:jc w:val="both"/>
        <w:rPr>
          <w:rFonts w:ascii="Times New Roman" w:eastAsia="Calibri" w:hAnsi="Times New Roman" w:cs="Times New Roman"/>
          <w:sz w:val="28"/>
          <w:szCs w:val="28"/>
        </w:rPr>
      </w:pP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Arial"/>
          <w:sz w:val="28"/>
          <w:szCs w:val="28"/>
          <w:lang w:eastAsia="ru-RU"/>
        </w:rPr>
      </w:pPr>
      <w:r w:rsidRPr="009F10B2">
        <w:rPr>
          <w:rFonts w:ascii="Times New Roman" w:eastAsia="Times New Roman" w:hAnsi="Times New Roman" w:cs="Arial"/>
          <w:sz w:val="28"/>
          <w:szCs w:val="28"/>
          <w:lang w:eastAsia="ru-RU"/>
        </w:rPr>
        <w:t>2) таблицу пункта 4 изложить в следующей редакции:</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p>
    <w:tbl>
      <w:tblPr>
        <w:tblW w:w="9498" w:type="dxa"/>
        <w:tblInd w:w="62" w:type="dxa"/>
        <w:tblLayout w:type="fixed"/>
        <w:tblCellMar>
          <w:top w:w="102" w:type="dxa"/>
          <w:left w:w="62" w:type="dxa"/>
          <w:bottom w:w="102" w:type="dxa"/>
          <w:right w:w="62" w:type="dxa"/>
        </w:tblCellMar>
        <w:tblLook w:val="04A0" w:firstRow="1" w:lastRow="0" w:firstColumn="1" w:lastColumn="0" w:noHBand="0" w:noVBand="1"/>
      </w:tblPr>
      <w:tblGrid>
        <w:gridCol w:w="6663"/>
        <w:gridCol w:w="2835"/>
      </w:tblGrid>
      <w:tr w:rsidR="009F10B2" w:rsidRPr="009F10B2" w:rsidTr="009D7A39">
        <w:trPr>
          <w:trHeight w:val="774"/>
        </w:trPr>
        <w:tc>
          <w:tcPr>
            <w:tcW w:w="6663"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Профессиональные квалификационные группы</w:t>
            </w:r>
          </w:p>
        </w:tc>
        <w:tc>
          <w:tcPr>
            <w:tcW w:w="2835"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Должностной оклад, в рублях</w:t>
            </w:r>
          </w:p>
        </w:tc>
      </w:tr>
      <w:tr w:rsidR="009F10B2" w:rsidRPr="009F10B2" w:rsidTr="009D7A39">
        <w:trPr>
          <w:trHeight w:val="1032"/>
        </w:trPr>
        <w:tc>
          <w:tcPr>
            <w:tcW w:w="6663"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 xml:space="preserve">Профессиональная квалификационная группа «Должности </w:t>
            </w:r>
            <w:proofErr w:type="gramStart"/>
            <w:r w:rsidRPr="009F10B2">
              <w:rPr>
                <w:rFonts w:ascii="Times New Roman" w:eastAsia="Calibri" w:hAnsi="Times New Roman" w:cs="Times New Roman"/>
                <w:sz w:val="28"/>
                <w:szCs w:val="28"/>
              </w:rPr>
              <w:t>технических исполнителей</w:t>
            </w:r>
            <w:proofErr w:type="gramEnd"/>
            <w:r w:rsidRPr="009F10B2">
              <w:rPr>
                <w:rFonts w:ascii="Times New Roman" w:eastAsia="Calibri" w:hAnsi="Times New Roman" w:cs="Times New Roman"/>
                <w:sz w:val="28"/>
                <w:szCs w:val="28"/>
              </w:rPr>
              <w:t xml:space="preserve"> и артистов вспомогательного состава»</w:t>
            </w:r>
          </w:p>
        </w:tc>
        <w:tc>
          <w:tcPr>
            <w:tcW w:w="2835"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9818</w:t>
            </w:r>
          </w:p>
        </w:tc>
      </w:tr>
      <w:tr w:rsidR="009F10B2" w:rsidRPr="009F10B2" w:rsidTr="009D7A39">
        <w:tc>
          <w:tcPr>
            <w:tcW w:w="6663"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Профессиональная квалификационная группа «Должности работников культуры, искусства и кинематографии среднего звена»</w:t>
            </w:r>
          </w:p>
        </w:tc>
        <w:tc>
          <w:tcPr>
            <w:tcW w:w="2835"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10385</w:t>
            </w:r>
          </w:p>
        </w:tc>
      </w:tr>
      <w:tr w:rsidR="009F10B2" w:rsidRPr="009F10B2" w:rsidTr="009D7A39">
        <w:trPr>
          <w:trHeight w:val="361"/>
        </w:trPr>
        <w:tc>
          <w:tcPr>
            <w:tcW w:w="6663"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Профессиональная квалификационная группа «Должности работников культуры, искусства и кинематографии ведущего звена»</w:t>
            </w:r>
          </w:p>
        </w:tc>
        <w:tc>
          <w:tcPr>
            <w:tcW w:w="2835" w:type="dxa"/>
            <w:tcBorders>
              <w:top w:val="single" w:sz="4" w:space="0" w:color="auto"/>
              <w:left w:val="single" w:sz="4" w:space="0" w:color="auto"/>
              <w:bottom w:val="single" w:sz="4" w:space="0" w:color="auto"/>
              <w:right w:val="single" w:sz="4" w:space="0" w:color="auto"/>
            </w:tcBorders>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p>
        </w:tc>
      </w:tr>
      <w:tr w:rsidR="009F10B2" w:rsidRPr="009F10B2" w:rsidTr="009D7A39">
        <w:trPr>
          <w:trHeight w:val="361"/>
        </w:trPr>
        <w:tc>
          <w:tcPr>
            <w:tcW w:w="6663"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lastRenderedPageBreak/>
              <w:t>библиотекарь; библиограф</w:t>
            </w:r>
          </w:p>
        </w:tc>
        <w:tc>
          <w:tcPr>
            <w:tcW w:w="2835"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11605</w:t>
            </w:r>
          </w:p>
        </w:tc>
      </w:tr>
      <w:tr w:rsidR="009F10B2" w:rsidRPr="009F10B2" w:rsidTr="009D7A39">
        <w:trPr>
          <w:trHeight w:val="361"/>
        </w:trPr>
        <w:tc>
          <w:tcPr>
            <w:tcW w:w="6663"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главный библиотекарь; главный библиограф</w:t>
            </w:r>
          </w:p>
        </w:tc>
        <w:tc>
          <w:tcPr>
            <w:tcW w:w="2835"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13397</w:t>
            </w:r>
          </w:p>
        </w:tc>
      </w:tr>
      <w:tr w:rsidR="009F10B2" w:rsidRPr="009F10B2" w:rsidTr="009D7A39">
        <w:trPr>
          <w:trHeight w:val="361"/>
        </w:trPr>
        <w:tc>
          <w:tcPr>
            <w:tcW w:w="6663"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Профессиональная квалификационная группа «Должности руководящего состава учреждений культуры, искусства и кинематографии»</w:t>
            </w:r>
          </w:p>
        </w:tc>
        <w:tc>
          <w:tcPr>
            <w:tcW w:w="2835" w:type="dxa"/>
            <w:tcBorders>
              <w:top w:val="single" w:sz="4" w:space="0" w:color="auto"/>
              <w:left w:val="single" w:sz="4" w:space="0" w:color="auto"/>
              <w:bottom w:val="single" w:sz="4" w:space="0" w:color="auto"/>
              <w:right w:val="single" w:sz="4" w:space="0" w:color="auto"/>
            </w:tcBorders>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12193</w:t>
            </w:r>
          </w:p>
        </w:tc>
      </w:tr>
    </w:tbl>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3) пункт 8 изложить в следующей редакции:</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«10. Размеры должностных окладов по должностям, трудовые функции, квалификационные требования и наименования, по которым установлены в соответствии с профессиональными стандартами:</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10.3 Приказ Минтруда России от 28.09.2018 № 603н «Об утверждении профессионального стандарта «Мастер производственного обучения вождению транспортных средств соответствующих категорий и подкатегорий»:</w:t>
      </w:r>
    </w:p>
    <w:p w:rsidR="009F10B2" w:rsidRPr="009F10B2" w:rsidRDefault="009F10B2" w:rsidP="009F10B2">
      <w:pPr>
        <w:widowControl w:val="0"/>
        <w:autoSpaceDE w:val="0"/>
        <w:autoSpaceDN w:val="0"/>
        <w:adjustRightInd w:val="0"/>
        <w:spacing w:after="0" w:line="240" w:lineRule="auto"/>
        <w:ind w:right="139" w:firstLine="567"/>
        <w:contextualSpacing/>
        <w:jc w:val="both"/>
        <w:outlineLvl w:val="2"/>
        <w:rPr>
          <w:rFonts w:ascii="Times New Roman" w:eastAsia="Times New Roman" w:hAnsi="Times New Roman" w:cs="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2835"/>
        <w:gridCol w:w="2693"/>
      </w:tblGrid>
      <w:tr w:rsidR="009F10B2" w:rsidRPr="009F10B2" w:rsidTr="009D7A39">
        <w:trPr>
          <w:trHeight w:val="1898"/>
          <w:tblHeader/>
        </w:trPr>
        <w:tc>
          <w:tcPr>
            <w:tcW w:w="3828" w:type="dxa"/>
            <w:tcBorders>
              <w:top w:val="single" w:sz="4" w:space="0" w:color="000000"/>
              <w:left w:val="single" w:sz="4" w:space="0" w:color="000000"/>
              <w:bottom w:val="single" w:sz="4" w:space="0" w:color="000000"/>
              <w:right w:val="single" w:sz="4" w:space="0" w:color="000000"/>
            </w:tcBorders>
            <w:shd w:val="clear" w:color="auto" w:fill="auto"/>
            <w:hideMark/>
          </w:tcPr>
          <w:p w:rsidR="009F10B2" w:rsidRPr="009F10B2" w:rsidRDefault="009F10B2" w:rsidP="009F10B2">
            <w:pPr>
              <w:autoSpaceDE w:val="0"/>
              <w:autoSpaceDN w:val="0"/>
              <w:adjustRightInd w:val="0"/>
              <w:spacing w:after="0" w:line="240" w:lineRule="auto"/>
              <w:ind w:right="142"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F10B2" w:rsidRPr="009F10B2" w:rsidRDefault="009F10B2" w:rsidP="009F10B2">
            <w:pPr>
              <w:autoSpaceDE w:val="0"/>
              <w:autoSpaceDN w:val="0"/>
              <w:adjustRightInd w:val="0"/>
              <w:spacing w:after="0" w:line="240" w:lineRule="auto"/>
              <w:ind w:right="142"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9F10B2" w:rsidRPr="009F10B2" w:rsidRDefault="009F10B2" w:rsidP="009F10B2">
            <w:pPr>
              <w:autoSpaceDE w:val="0"/>
              <w:autoSpaceDN w:val="0"/>
              <w:adjustRightInd w:val="0"/>
              <w:spacing w:after="0" w:line="240" w:lineRule="auto"/>
              <w:ind w:right="142"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 xml:space="preserve">Должностной оклад </w:t>
            </w:r>
            <w:proofErr w:type="gramStart"/>
            <w:r w:rsidRPr="009F10B2">
              <w:rPr>
                <w:rFonts w:ascii="Times New Roman" w:eastAsia="Calibri" w:hAnsi="Times New Roman" w:cs="Times New Roman"/>
                <w:sz w:val="28"/>
                <w:szCs w:val="28"/>
              </w:rPr>
              <w:t>в</w:t>
            </w:r>
            <w:proofErr w:type="gramEnd"/>
          </w:p>
          <w:p w:rsidR="009F10B2" w:rsidRPr="009F10B2" w:rsidRDefault="009F10B2" w:rsidP="009F10B2">
            <w:pPr>
              <w:autoSpaceDE w:val="0"/>
              <w:autoSpaceDN w:val="0"/>
              <w:adjustRightInd w:val="0"/>
              <w:spacing w:after="0" w:line="240" w:lineRule="auto"/>
              <w:ind w:right="142" w:firstLine="567"/>
              <w:jc w:val="center"/>
              <w:rPr>
                <w:rFonts w:ascii="Times New Roman" w:eastAsia="Calibri" w:hAnsi="Times New Roman" w:cs="Times New Roman"/>
                <w:sz w:val="28"/>
                <w:szCs w:val="28"/>
              </w:rPr>
            </w:pPr>
            <w:proofErr w:type="gramStart"/>
            <w:r w:rsidRPr="009F10B2">
              <w:rPr>
                <w:rFonts w:ascii="Times New Roman" w:eastAsia="Calibri" w:hAnsi="Times New Roman" w:cs="Times New Roman"/>
                <w:sz w:val="28"/>
                <w:szCs w:val="28"/>
              </w:rPr>
              <w:t>рублях</w:t>
            </w:r>
            <w:proofErr w:type="gramEnd"/>
          </w:p>
        </w:tc>
      </w:tr>
      <w:tr w:rsidR="009F10B2" w:rsidRPr="009F10B2" w:rsidTr="009D7A39">
        <w:trPr>
          <w:trHeight w:val="57"/>
        </w:trPr>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А/01.6;</w:t>
            </w:r>
          </w:p>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А/02.6;</w:t>
            </w:r>
          </w:p>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А/03.6</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10B2" w:rsidRPr="009F10B2" w:rsidRDefault="009F10B2" w:rsidP="009F10B2">
            <w:pPr>
              <w:autoSpaceDE w:val="0"/>
              <w:autoSpaceDN w:val="0"/>
              <w:adjustRightInd w:val="0"/>
              <w:ind w:right="139" w:firstLine="567"/>
              <w:jc w:val="center"/>
              <w:rPr>
                <w:rFonts w:ascii="Times New Roman" w:eastAsia="Calibri" w:hAnsi="Times New Roman" w:cs="Times New Roman"/>
                <w:sz w:val="28"/>
                <w:szCs w:val="28"/>
              </w:rPr>
            </w:pPr>
            <w:r w:rsidRPr="009F10B2">
              <w:rPr>
                <w:rFonts w:ascii="Times New Roman" w:eastAsia="Calibri" w:hAnsi="Times New Roman" w:cs="Times New Roman"/>
                <w:sz w:val="28"/>
                <w:szCs w:val="28"/>
              </w:rPr>
              <w:t>11808</w:t>
            </w:r>
          </w:p>
        </w:tc>
      </w:tr>
    </w:tbl>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br w:type="page"/>
      </w:r>
    </w:p>
    <w:p w:rsidR="009F10B2" w:rsidRPr="009F10B2" w:rsidRDefault="009F10B2" w:rsidP="009F10B2">
      <w:pPr>
        <w:keepNext/>
        <w:spacing w:after="0" w:line="240" w:lineRule="auto"/>
        <w:jc w:val="center"/>
        <w:outlineLvl w:val="0"/>
        <w:rPr>
          <w:rFonts w:ascii="Times New Roman" w:eastAsia="Times New Roman" w:hAnsi="Times New Roman" w:cs="Times New Roman"/>
          <w:b/>
          <w:bCs/>
          <w:kern w:val="32"/>
          <w:sz w:val="32"/>
          <w:szCs w:val="32"/>
        </w:rPr>
      </w:pPr>
      <w:r w:rsidRPr="009F10B2">
        <w:rPr>
          <w:rFonts w:ascii="Times New Roman" w:eastAsia="Times New Roman" w:hAnsi="Times New Roman" w:cs="Times New Roman"/>
          <w:b/>
          <w:bCs/>
          <w:kern w:val="32"/>
          <w:sz w:val="32"/>
          <w:szCs w:val="32"/>
        </w:rPr>
        <w:lastRenderedPageBreak/>
        <w:t>Постановление от  19.04.2024 №529</w:t>
      </w:r>
    </w:p>
    <w:p w:rsidR="009F10B2" w:rsidRPr="009F10B2" w:rsidRDefault="009F10B2" w:rsidP="009F10B2">
      <w:pPr>
        <w:keepNext/>
        <w:spacing w:after="0" w:line="240" w:lineRule="auto"/>
        <w:jc w:val="center"/>
        <w:outlineLvl w:val="0"/>
        <w:rPr>
          <w:rFonts w:ascii="Times New Roman" w:eastAsia="Times New Roman" w:hAnsi="Times New Roman" w:cs="Times New Roman"/>
          <w:bCs/>
          <w:kern w:val="32"/>
          <w:sz w:val="32"/>
          <w:szCs w:val="32"/>
        </w:rPr>
      </w:pPr>
      <w:r w:rsidRPr="009F10B2">
        <w:rPr>
          <w:rFonts w:ascii="Times New Roman" w:eastAsia="Times New Roman" w:hAnsi="Times New Roman" w:cs="Times New Roman"/>
          <w:b/>
          <w:bCs/>
          <w:kern w:val="32"/>
          <w:sz w:val="32"/>
          <w:szCs w:val="32"/>
        </w:rPr>
        <w:t xml:space="preserve"> «Об утверждении Положения о проведении районного конкурса «Призвание» среди работников культуры муниципального района «Корткеросский»»</w:t>
      </w:r>
    </w:p>
    <w:p w:rsidR="009F10B2" w:rsidRPr="009F10B2" w:rsidRDefault="009F10B2" w:rsidP="009F10B2">
      <w:pPr>
        <w:spacing w:after="0" w:line="240" w:lineRule="auto"/>
        <w:rPr>
          <w:sz w:val="28"/>
          <w:szCs w:val="28"/>
        </w:rPr>
      </w:pPr>
    </w:p>
    <w:p w:rsidR="009F10B2" w:rsidRPr="009F10B2" w:rsidRDefault="009F10B2" w:rsidP="009F10B2">
      <w:pPr>
        <w:spacing w:after="120"/>
        <w:ind w:left="283" w:firstLine="567"/>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В целях повышения эффективности деятельности учреждений культуры, а также повышения престижа и социальной значимости профессии работников учреждений культуры и искусства, администрация муниципального района «Корткеросский» постановляет:</w:t>
      </w:r>
    </w:p>
    <w:p w:rsidR="009F10B2" w:rsidRPr="009F10B2" w:rsidRDefault="009F10B2" w:rsidP="009F10B2">
      <w:pPr>
        <w:spacing w:after="120"/>
        <w:ind w:left="283" w:firstLine="567"/>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1. Утвердить Положение о проведении районного конкурса «Призвание» среди работников культуры муниципального района Корткеросский (Приложение).</w:t>
      </w:r>
    </w:p>
    <w:p w:rsidR="009F10B2" w:rsidRPr="009F10B2" w:rsidRDefault="009F10B2" w:rsidP="009F10B2">
      <w:pPr>
        <w:spacing w:after="120"/>
        <w:ind w:left="283" w:firstLine="567"/>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2. Признать утратившим силу постановление администрации муниципального района «Корткеросский» от 21.03.2022 № 425 «Об утверждении Положения о проведении районного конкурса «Призвание» среди работников культуры муниципального района «Корткеросский».</w:t>
      </w:r>
    </w:p>
    <w:p w:rsidR="009F10B2" w:rsidRPr="009F10B2" w:rsidRDefault="009F10B2" w:rsidP="009F10B2">
      <w:pPr>
        <w:spacing w:after="120"/>
        <w:ind w:left="283" w:firstLine="567"/>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3.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«Корткеросский» в информационно-коммуникационной сети «Интернет».</w:t>
      </w:r>
    </w:p>
    <w:p w:rsidR="009F10B2" w:rsidRPr="009F10B2" w:rsidRDefault="009F10B2" w:rsidP="009F10B2">
      <w:pPr>
        <w:ind w:firstLine="567"/>
        <w:jc w:val="both"/>
        <w:rPr>
          <w:rFonts w:ascii="Times New Roman" w:hAnsi="Times New Roman" w:cs="Times New Roman"/>
          <w:sz w:val="24"/>
          <w:szCs w:val="24"/>
        </w:rPr>
      </w:pPr>
      <w:r w:rsidRPr="009F10B2">
        <w:rPr>
          <w:rFonts w:ascii="Times New Roman" w:hAnsi="Times New Roman" w:cs="Times New Roman"/>
          <w:sz w:val="24"/>
          <w:szCs w:val="24"/>
        </w:rPr>
        <w:t xml:space="preserve">4. </w:t>
      </w:r>
      <w:proofErr w:type="gramStart"/>
      <w:r w:rsidRPr="009F10B2">
        <w:rPr>
          <w:rFonts w:ascii="Times New Roman" w:hAnsi="Times New Roman" w:cs="Times New Roman"/>
          <w:sz w:val="24"/>
          <w:szCs w:val="24"/>
        </w:rPr>
        <w:t>Контроль за</w:t>
      </w:r>
      <w:proofErr w:type="gramEnd"/>
      <w:r w:rsidRPr="009F10B2">
        <w:rPr>
          <w:rFonts w:ascii="Times New Roman" w:hAnsi="Times New Roman" w:cs="Times New Roman"/>
          <w:sz w:val="24"/>
          <w:szCs w:val="24"/>
        </w:rPr>
        <w:t xml:space="preserve"> исполнением настоящего постановления возложить на заместителя руководителя администрации муниципального района «Корткеросский» (Карпова К.В.).</w:t>
      </w:r>
    </w:p>
    <w:p w:rsidR="009F10B2" w:rsidRPr="009F10B2" w:rsidRDefault="009F10B2" w:rsidP="009F10B2">
      <w:pPr>
        <w:jc w:val="both"/>
        <w:rPr>
          <w:rFonts w:ascii="Times New Roman" w:hAnsi="Times New Roman" w:cs="Times New Roman"/>
          <w:sz w:val="24"/>
          <w:szCs w:val="24"/>
        </w:rPr>
      </w:pPr>
    </w:p>
    <w:p w:rsidR="009F10B2" w:rsidRPr="009F10B2" w:rsidRDefault="009F10B2" w:rsidP="009F10B2">
      <w:pPr>
        <w:jc w:val="both"/>
        <w:rPr>
          <w:rFonts w:ascii="Times New Roman" w:hAnsi="Times New Roman" w:cs="Times New Roman"/>
          <w:b/>
          <w:sz w:val="24"/>
          <w:szCs w:val="24"/>
        </w:rPr>
      </w:pPr>
      <w:r w:rsidRPr="009F10B2">
        <w:rPr>
          <w:rFonts w:ascii="Times New Roman" w:hAnsi="Times New Roman" w:cs="Times New Roman"/>
          <w:b/>
          <w:sz w:val="24"/>
          <w:szCs w:val="24"/>
        </w:rPr>
        <w:t>Глава муниципального района «Корткеросский»-</w:t>
      </w:r>
    </w:p>
    <w:p w:rsidR="009F10B2" w:rsidRPr="009F10B2" w:rsidRDefault="009F10B2" w:rsidP="009F10B2">
      <w:pPr>
        <w:jc w:val="both"/>
        <w:rPr>
          <w:rFonts w:ascii="Times New Roman" w:hAnsi="Times New Roman" w:cs="Times New Roman"/>
          <w:b/>
          <w:sz w:val="24"/>
          <w:szCs w:val="24"/>
        </w:rPr>
      </w:pPr>
      <w:r w:rsidRPr="009F10B2">
        <w:rPr>
          <w:rFonts w:ascii="Times New Roman" w:hAnsi="Times New Roman" w:cs="Times New Roman"/>
          <w:b/>
          <w:sz w:val="24"/>
          <w:szCs w:val="24"/>
        </w:rPr>
        <w:t>руководитель администрации                                                                    К.Сажин</w:t>
      </w:r>
    </w:p>
    <w:p w:rsidR="009F10B2" w:rsidRPr="009F10B2" w:rsidRDefault="009F10B2" w:rsidP="009F10B2">
      <w:pPr>
        <w:spacing w:beforeAutospacing="1" w:after="0" w:afterAutospacing="1" w:line="240" w:lineRule="auto"/>
        <w:jc w:val="right"/>
        <w:rPr>
          <w:rFonts w:ascii="Times New Roman" w:eastAsia="Times New Roman" w:hAnsi="Times New Roman" w:cs="Times New Roman"/>
          <w:i/>
          <w:sz w:val="24"/>
          <w:szCs w:val="24"/>
          <w:lang w:eastAsia="ru-RU"/>
        </w:rPr>
      </w:pPr>
    </w:p>
    <w:p w:rsidR="009F10B2" w:rsidRPr="009F10B2" w:rsidRDefault="009F10B2" w:rsidP="009F10B2">
      <w:pPr>
        <w:spacing w:beforeAutospacing="1" w:after="0" w:afterAutospacing="1" w:line="240" w:lineRule="auto"/>
        <w:jc w:val="right"/>
        <w:rPr>
          <w:rFonts w:ascii="Times New Roman" w:eastAsia="Times New Roman" w:hAnsi="Times New Roman" w:cs="Times New Roman"/>
          <w:i/>
          <w:sz w:val="28"/>
          <w:szCs w:val="28"/>
          <w:lang w:eastAsia="ru-RU"/>
        </w:rPr>
      </w:pPr>
    </w:p>
    <w:p w:rsidR="009F10B2" w:rsidRPr="009F10B2" w:rsidRDefault="009F10B2" w:rsidP="009F10B2">
      <w:pPr>
        <w:spacing w:beforeAutospacing="1" w:after="0" w:afterAutospacing="1" w:line="240" w:lineRule="auto"/>
        <w:jc w:val="right"/>
        <w:rPr>
          <w:rFonts w:ascii="Times New Roman" w:eastAsia="Times New Roman" w:hAnsi="Times New Roman" w:cs="Times New Roman"/>
          <w:i/>
          <w:sz w:val="28"/>
          <w:szCs w:val="28"/>
          <w:lang w:eastAsia="ru-RU"/>
        </w:rPr>
      </w:pPr>
    </w:p>
    <w:p w:rsidR="009F10B2" w:rsidRPr="009F10B2" w:rsidRDefault="009F10B2" w:rsidP="009F10B2">
      <w:pPr>
        <w:spacing w:beforeAutospacing="1" w:after="0" w:afterAutospacing="1" w:line="240" w:lineRule="auto"/>
        <w:jc w:val="right"/>
        <w:rPr>
          <w:rFonts w:ascii="Times New Roman" w:eastAsia="Times New Roman" w:hAnsi="Times New Roman" w:cs="Times New Roman"/>
          <w:sz w:val="28"/>
          <w:szCs w:val="28"/>
          <w:lang w:eastAsia="ru-RU"/>
        </w:rPr>
      </w:pPr>
    </w:p>
    <w:p w:rsidR="009F10B2" w:rsidRPr="009F10B2" w:rsidRDefault="009F10B2" w:rsidP="009F10B2">
      <w:pPr>
        <w:spacing w:beforeAutospacing="1" w:after="0" w:afterAutospacing="1" w:line="240" w:lineRule="auto"/>
        <w:jc w:val="right"/>
        <w:rPr>
          <w:rFonts w:ascii="Times New Roman" w:eastAsia="Times New Roman" w:hAnsi="Times New Roman" w:cs="Times New Roman"/>
          <w:i/>
          <w:sz w:val="28"/>
          <w:szCs w:val="28"/>
          <w:lang w:eastAsia="ru-RU"/>
        </w:rPr>
      </w:pPr>
    </w:p>
    <w:p w:rsidR="009F10B2" w:rsidRPr="009F10B2" w:rsidRDefault="009F10B2" w:rsidP="009F10B2">
      <w:pPr>
        <w:spacing w:beforeAutospacing="1" w:after="0" w:afterAutospacing="1" w:line="240" w:lineRule="auto"/>
        <w:jc w:val="right"/>
        <w:rPr>
          <w:rFonts w:ascii="Times New Roman" w:eastAsia="Times New Roman" w:hAnsi="Times New Roman" w:cs="Times New Roman"/>
          <w:i/>
          <w:sz w:val="28"/>
          <w:szCs w:val="28"/>
          <w:lang w:eastAsia="ru-RU"/>
        </w:rPr>
      </w:pPr>
    </w:p>
    <w:p w:rsidR="009F10B2" w:rsidRPr="009F10B2" w:rsidRDefault="009F10B2" w:rsidP="009F10B2">
      <w:pPr>
        <w:spacing w:beforeAutospacing="1" w:after="0" w:afterAutospacing="1" w:line="240" w:lineRule="auto"/>
        <w:rPr>
          <w:rFonts w:ascii="Times New Roman" w:eastAsia="Times New Roman" w:hAnsi="Times New Roman" w:cs="Times New Roman"/>
          <w:i/>
          <w:sz w:val="28"/>
          <w:szCs w:val="28"/>
          <w:lang w:eastAsia="ru-RU"/>
        </w:rPr>
      </w:pPr>
    </w:p>
    <w:p w:rsidR="009F10B2" w:rsidRPr="009F10B2" w:rsidRDefault="009F10B2" w:rsidP="009F10B2">
      <w:pPr>
        <w:spacing w:beforeAutospacing="1" w:after="0" w:afterAutospacing="1" w:line="240" w:lineRule="auto"/>
        <w:rPr>
          <w:rFonts w:ascii="Times New Roman" w:eastAsia="Times New Roman" w:hAnsi="Times New Roman" w:cs="Times New Roman"/>
          <w:i/>
          <w:sz w:val="28"/>
          <w:szCs w:val="28"/>
          <w:lang w:eastAsia="ru-RU"/>
        </w:rPr>
      </w:pPr>
    </w:p>
    <w:p w:rsidR="009F10B2" w:rsidRPr="009F10B2" w:rsidRDefault="009F10B2" w:rsidP="009F10B2">
      <w:pPr>
        <w:ind w:left="4536"/>
        <w:jc w:val="center"/>
        <w:rPr>
          <w:rFonts w:ascii="Times New Roman" w:hAnsi="Times New Roman" w:cs="Times New Roman"/>
          <w:sz w:val="24"/>
          <w:szCs w:val="24"/>
        </w:rPr>
      </w:pPr>
      <w:r w:rsidRPr="009F10B2">
        <w:rPr>
          <w:rFonts w:ascii="Times New Roman" w:hAnsi="Times New Roman" w:cs="Times New Roman"/>
          <w:sz w:val="24"/>
          <w:szCs w:val="24"/>
        </w:rPr>
        <w:t>Приложение</w:t>
      </w:r>
    </w:p>
    <w:p w:rsidR="009F10B2" w:rsidRPr="009F10B2" w:rsidRDefault="009F10B2" w:rsidP="009F10B2">
      <w:pPr>
        <w:ind w:left="4536"/>
        <w:jc w:val="center"/>
        <w:rPr>
          <w:rFonts w:ascii="Times New Roman" w:hAnsi="Times New Roman" w:cs="Times New Roman"/>
          <w:sz w:val="24"/>
          <w:szCs w:val="24"/>
        </w:rPr>
      </w:pPr>
      <w:r w:rsidRPr="009F10B2">
        <w:rPr>
          <w:rFonts w:ascii="Times New Roman" w:hAnsi="Times New Roman" w:cs="Times New Roman"/>
          <w:sz w:val="24"/>
          <w:szCs w:val="24"/>
        </w:rPr>
        <w:t>к постановлению администрации</w:t>
      </w:r>
    </w:p>
    <w:p w:rsidR="009F10B2" w:rsidRPr="009F10B2" w:rsidRDefault="009F10B2" w:rsidP="009F10B2">
      <w:pPr>
        <w:ind w:left="4536"/>
        <w:jc w:val="center"/>
        <w:rPr>
          <w:rFonts w:ascii="Times New Roman" w:hAnsi="Times New Roman" w:cs="Times New Roman"/>
          <w:sz w:val="24"/>
          <w:szCs w:val="24"/>
        </w:rPr>
      </w:pPr>
      <w:r w:rsidRPr="009F10B2">
        <w:rPr>
          <w:rFonts w:ascii="Times New Roman" w:hAnsi="Times New Roman" w:cs="Times New Roman"/>
          <w:sz w:val="24"/>
          <w:szCs w:val="24"/>
        </w:rPr>
        <w:t>муниципального района «Корткеросский»</w:t>
      </w:r>
    </w:p>
    <w:p w:rsidR="009F10B2" w:rsidRPr="009F10B2" w:rsidRDefault="009F10B2" w:rsidP="009F10B2">
      <w:pPr>
        <w:ind w:left="4536"/>
        <w:jc w:val="center"/>
        <w:rPr>
          <w:rFonts w:ascii="Times New Roman" w:hAnsi="Times New Roman" w:cs="Times New Roman"/>
          <w:sz w:val="24"/>
          <w:szCs w:val="24"/>
        </w:rPr>
      </w:pPr>
      <w:r w:rsidRPr="009F10B2">
        <w:rPr>
          <w:rFonts w:ascii="Times New Roman" w:hAnsi="Times New Roman" w:cs="Times New Roman"/>
          <w:sz w:val="24"/>
          <w:szCs w:val="24"/>
        </w:rPr>
        <w:t>19.04.2024 № 529</w:t>
      </w:r>
    </w:p>
    <w:p w:rsidR="009F10B2" w:rsidRPr="009F10B2" w:rsidRDefault="009F10B2" w:rsidP="009F10B2">
      <w:pPr>
        <w:ind w:left="4536"/>
        <w:jc w:val="center"/>
        <w:rPr>
          <w:rFonts w:ascii="Times New Roman" w:hAnsi="Times New Roman" w:cs="Times New Roman"/>
          <w:sz w:val="24"/>
          <w:szCs w:val="24"/>
        </w:rPr>
      </w:pPr>
    </w:p>
    <w:p w:rsidR="009F10B2" w:rsidRPr="009F10B2" w:rsidRDefault="009F10B2" w:rsidP="009F10B2">
      <w:pPr>
        <w:ind w:firstLine="567"/>
        <w:jc w:val="center"/>
        <w:rPr>
          <w:rFonts w:ascii="Times New Roman" w:hAnsi="Times New Roman" w:cs="Times New Roman"/>
          <w:b/>
          <w:spacing w:val="-2"/>
          <w:sz w:val="24"/>
          <w:szCs w:val="24"/>
        </w:rPr>
      </w:pPr>
    </w:p>
    <w:p w:rsidR="009F10B2" w:rsidRPr="009F10B2" w:rsidRDefault="009F10B2" w:rsidP="009F10B2">
      <w:pPr>
        <w:ind w:firstLine="567"/>
        <w:jc w:val="center"/>
        <w:rPr>
          <w:rFonts w:ascii="Times New Roman" w:hAnsi="Times New Roman" w:cs="Times New Roman"/>
          <w:b/>
          <w:sz w:val="24"/>
          <w:szCs w:val="24"/>
        </w:rPr>
      </w:pPr>
      <w:r w:rsidRPr="009F10B2">
        <w:rPr>
          <w:rFonts w:ascii="Times New Roman" w:hAnsi="Times New Roman" w:cs="Times New Roman"/>
          <w:b/>
          <w:spacing w:val="-2"/>
          <w:sz w:val="24"/>
          <w:szCs w:val="24"/>
        </w:rPr>
        <w:t>ПОЛОЖЕНИЕ</w:t>
      </w:r>
    </w:p>
    <w:p w:rsidR="009F10B2" w:rsidRPr="009F10B2" w:rsidRDefault="009F10B2" w:rsidP="009F10B2">
      <w:pPr>
        <w:ind w:firstLine="567"/>
        <w:jc w:val="center"/>
        <w:rPr>
          <w:rFonts w:ascii="Times New Roman" w:hAnsi="Times New Roman" w:cs="Times New Roman"/>
          <w:b/>
          <w:sz w:val="24"/>
          <w:szCs w:val="24"/>
        </w:rPr>
      </w:pPr>
      <w:r w:rsidRPr="009F10B2">
        <w:rPr>
          <w:rFonts w:ascii="Times New Roman" w:hAnsi="Times New Roman" w:cs="Times New Roman"/>
          <w:b/>
          <w:sz w:val="24"/>
          <w:szCs w:val="24"/>
        </w:rPr>
        <w:t>о</w:t>
      </w:r>
      <w:r w:rsidRPr="009F10B2">
        <w:rPr>
          <w:rFonts w:ascii="Times New Roman" w:hAnsi="Times New Roman" w:cs="Times New Roman"/>
          <w:b/>
          <w:spacing w:val="-6"/>
          <w:sz w:val="24"/>
          <w:szCs w:val="24"/>
        </w:rPr>
        <w:t xml:space="preserve"> </w:t>
      </w:r>
      <w:r w:rsidRPr="009F10B2">
        <w:rPr>
          <w:rFonts w:ascii="Times New Roman" w:hAnsi="Times New Roman" w:cs="Times New Roman"/>
          <w:b/>
          <w:sz w:val="24"/>
          <w:szCs w:val="24"/>
        </w:rPr>
        <w:t>проведении</w:t>
      </w:r>
      <w:r w:rsidRPr="009F10B2">
        <w:rPr>
          <w:rFonts w:ascii="Times New Roman" w:hAnsi="Times New Roman" w:cs="Times New Roman"/>
          <w:b/>
          <w:spacing w:val="-8"/>
          <w:sz w:val="24"/>
          <w:szCs w:val="24"/>
        </w:rPr>
        <w:t xml:space="preserve"> </w:t>
      </w:r>
      <w:r w:rsidRPr="009F10B2">
        <w:rPr>
          <w:rFonts w:ascii="Times New Roman" w:hAnsi="Times New Roman" w:cs="Times New Roman"/>
          <w:b/>
          <w:sz w:val="24"/>
          <w:szCs w:val="24"/>
        </w:rPr>
        <w:t>районного</w:t>
      </w:r>
      <w:r w:rsidRPr="009F10B2">
        <w:rPr>
          <w:rFonts w:ascii="Times New Roman" w:hAnsi="Times New Roman" w:cs="Times New Roman"/>
          <w:b/>
          <w:spacing w:val="-6"/>
          <w:sz w:val="24"/>
          <w:szCs w:val="24"/>
        </w:rPr>
        <w:t xml:space="preserve"> </w:t>
      </w:r>
      <w:r w:rsidRPr="009F10B2">
        <w:rPr>
          <w:rFonts w:ascii="Times New Roman" w:hAnsi="Times New Roman" w:cs="Times New Roman"/>
          <w:b/>
          <w:spacing w:val="-2"/>
          <w:sz w:val="24"/>
          <w:szCs w:val="24"/>
        </w:rPr>
        <w:t>конкурса</w:t>
      </w:r>
    </w:p>
    <w:p w:rsidR="009F10B2" w:rsidRPr="009F10B2" w:rsidRDefault="009F10B2" w:rsidP="009F10B2">
      <w:pPr>
        <w:ind w:firstLine="567"/>
        <w:jc w:val="center"/>
        <w:rPr>
          <w:rFonts w:ascii="Times New Roman" w:hAnsi="Times New Roman" w:cs="Times New Roman"/>
          <w:b/>
          <w:sz w:val="24"/>
          <w:szCs w:val="24"/>
        </w:rPr>
      </w:pPr>
      <w:r w:rsidRPr="009F10B2">
        <w:rPr>
          <w:rFonts w:ascii="Times New Roman" w:hAnsi="Times New Roman" w:cs="Times New Roman"/>
          <w:b/>
          <w:sz w:val="24"/>
          <w:szCs w:val="24"/>
        </w:rPr>
        <w:t>«Призвание</w:t>
      </w:r>
      <w:r w:rsidRPr="009F10B2">
        <w:rPr>
          <w:rFonts w:ascii="Times New Roman" w:hAnsi="Times New Roman" w:cs="Times New Roman"/>
          <w:b/>
          <w:spacing w:val="-2"/>
          <w:sz w:val="24"/>
          <w:szCs w:val="24"/>
        </w:rPr>
        <w:t>» среди работников культуры муниципального района «Корткеросский»</w:t>
      </w:r>
    </w:p>
    <w:p w:rsidR="009F10B2" w:rsidRPr="009F10B2" w:rsidRDefault="009F10B2" w:rsidP="009F10B2">
      <w:pPr>
        <w:spacing w:after="0" w:line="240" w:lineRule="auto"/>
        <w:ind w:firstLine="567"/>
        <w:rPr>
          <w:rFonts w:ascii="Times New Roman" w:eastAsia="Times New Roman" w:hAnsi="Times New Roman" w:cs="Times New Roman"/>
          <w:b/>
          <w:sz w:val="24"/>
          <w:szCs w:val="24"/>
        </w:rPr>
      </w:pPr>
    </w:p>
    <w:p w:rsidR="009F10B2" w:rsidRPr="009F10B2" w:rsidRDefault="009F10B2" w:rsidP="009F10B2">
      <w:pPr>
        <w:ind w:firstLine="567"/>
        <w:contextualSpacing/>
        <w:jc w:val="center"/>
        <w:rPr>
          <w:rFonts w:ascii="Times New Roman" w:eastAsia="Calibri" w:hAnsi="Times New Roman" w:cs="Times New Roman"/>
          <w:b/>
          <w:sz w:val="24"/>
          <w:szCs w:val="24"/>
        </w:rPr>
      </w:pPr>
      <w:r w:rsidRPr="009F10B2">
        <w:rPr>
          <w:rFonts w:ascii="Times New Roman" w:eastAsia="Calibri" w:hAnsi="Times New Roman" w:cs="Times New Roman"/>
          <w:b/>
          <w:sz w:val="24"/>
          <w:szCs w:val="24"/>
        </w:rPr>
        <w:t>1. Общие</w:t>
      </w:r>
      <w:r w:rsidRPr="009F10B2">
        <w:rPr>
          <w:rFonts w:ascii="Times New Roman" w:eastAsia="Calibri" w:hAnsi="Times New Roman" w:cs="Times New Roman"/>
          <w:b/>
          <w:spacing w:val="-3"/>
          <w:sz w:val="24"/>
          <w:szCs w:val="24"/>
        </w:rPr>
        <w:t xml:space="preserve"> </w:t>
      </w:r>
      <w:r w:rsidRPr="009F10B2">
        <w:rPr>
          <w:rFonts w:ascii="Times New Roman" w:eastAsia="Calibri" w:hAnsi="Times New Roman" w:cs="Times New Roman"/>
          <w:b/>
          <w:spacing w:val="-2"/>
          <w:sz w:val="24"/>
          <w:szCs w:val="24"/>
        </w:rPr>
        <w:t>положения</w:t>
      </w:r>
    </w:p>
    <w:p w:rsidR="009F10B2" w:rsidRPr="009F10B2" w:rsidRDefault="009F10B2" w:rsidP="009F10B2">
      <w:pPr>
        <w:widowControl w:val="0"/>
        <w:numPr>
          <w:ilvl w:val="1"/>
          <w:numId w:val="18"/>
        </w:numPr>
        <w:tabs>
          <w:tab w:val="left" w:pos="1123"/>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 Настоящее</w:t>
      </w:r>
      <w:r w:rsidRPr="009F10B2">
        <w:rPr>
          <w:rFonts w:ascii="Times New Roman" w:eastAsia="Calibri" w:hAnsi="Times New Roman" w:cs="Times New Roman"/>
          <w:spacing w:val="5"/>
          <w:sz w:val="24"/>
          <w:szCs w:val="24"/>
        </w:rPr>
        <w:t xml:space="preserve"> </w:t>
      </w:r>
      <w:r w:rsidRPr="009F10B2">
        <w:rPr>
          <w:rFonts w:ascii="Times New Roman" w:eastAsia="Calibri" w:hAnsi="Times New Roman" w:cs="Times New Roman"/>
          <w:sz w:val="24"/>
          <w:szCs w:val="24"/>
        </w:rPr>
        <w:t>Положение</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определяет</w:t>
      </w:r>
      <w:r w:rsidRPr="009F10B2">
        <w:rPr>
          <w:rFonts w:ascii="Times New Roman" w:eastAsia="Calibri" w:hAnsi="Times New Roman" w:cs="Times New Roman"/>
          <w:spacing w:val="8"/>
          <w:sz w:val="24"/>
          <w:szCs w:val="24"/>
        </w:rPr>
        <w:t xml:space="preserve"> </w:t>
      </w:r>
      <w:r w:rsidRPr="009F10B2">
        <w:rPr>
          <w:rFonts w:ascii="Times New Roman" w:eastAsia="Calibri" w:hAnsi="Times New Roman" w:cs="Times New Roman"/>
          <w:sz w:val="24"/>
          <w:szCs w:val="24"/>
        </w:rPr>
        <w:t>порядок</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проведения</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районного</w:t>
      </w:r>
      <w:r w:rsidRPr="009F10B2">
        <w:rPr>
          <w:rFonts w:ascii="Times New Roman" w:eastAsia="Calibri" w:hAnsi="Times New Roman" w:cs="Times New Roman"/>
          <w:spacing w:val="9"/>
          <w:sz w:val="24"/>
          <w:szCs w:val="24"/>
        </w:rPr>
        <w:t xml:space="preserve"> </w:t>
      </w:r>
      <w:r w:rsidRPr="009F10B2">
        <w:rPr>
          <w:rFonts w:ascii="Times New Roman" w:eastAsia="Calibri" w:hAnsi="Times New Roman" w:cs="Times New Roman"/>
          <w:spacing w:val="-2"/>
          <w:sz w:val="24"/>
          <w:szCs w:val="24"/>
        </w:rPr>
        <w:t xml:space="preserve">конкурса </w:t>
      </w:r>
      <w:r w:rsidRPr="009F10B2">
        <w:rPr>
          <w:rFonts w:ascii="Times New Roman" w:eastAsia="Calibri" w:hAnsi="Times New Roman" w:cs="Times New Roman"/>
          <w:sz w:val="24"/>
          <w:szCs w:val="24"/>
        </w:rPr>
        <w:t xml:space="preserve">«Призвание» среди учреждений и работников культуры муниципального района «Корткеросский» (далее – </w:t>
      </w:r>
      <w:r w:rsidRPr="009F10B2">
        <w:rPr>
          <w:rFonts w:ascii="Times New Roman" w:eastAsia="Calibri" w:hAnsi="Times New Roman" w:cs="Times New Roman"/>
          <w:spacing w:val="-2"/>
          <w:sz w:val="24"/>
          <w:szCs w:val="24"/>
        </w:rPr>
        <w:t>Конкурс).</w:t>
      </w:r>
    </w:p>
    <w:p w:rsidR="009F10B2" w:rsidRPr="009F10B2" w:rsidRDefault="009F10B2" w:rsidP="009F10B2">
      <w:pPr>
        <w:widowControl w:val="0"/>
        <w:numPr>
          <w:ilvl w:val="1"/>
          <w:numId w:val="18"/>
        </w:numPr>
        <w:tabs>
          <w:tab w:val="left" w:pos="1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Учредителем Конкурса является Управление культуры, национальной политики и туризма администрации МО МР «Корткеросский» (далее – Управление), организаторами – отдел организационной, информационной и кадровой работы Управления, МБУ «Корткеросский центр культуры и досуга», МУ «Корткеросская ЦБС»</w:t>
      </w:r>
      <w:r w:rsidRPr="009F10B2">
        <w:rPr>
          <w:rFonts w:ascii="Times New Roman" w:eastAsia="Calibri" w:hAnsi="Times New Roman" w:cs="Times New Roman"/>
          <w:spacing w:val="-2"/>
          <w:sz w:val="24"/>
          <w:szCs w:val="24"/>
        </w:rPr>
        <w:t>.</w:t>
      </w:r>
    </w:p>
    <w:p w:rsidR="009F10B2" w:rsidRPr="009F10B2" w:rsidRDefault="009F10B2" w:rsidP="009F10B2">
      <w:pPr>
        <w:tabs>
          <w:tab w:val="left" w:pos="142"/>
        </w:tabs>
        <w:ind w:firstLine="567"/>
        <w:contextualSpacing/>
        <w:jc w:val="center"/>
        <w:rPr>
          <w:rFonts w:ascii="Times New Roman" w:eastAsia="Calibri" w:hAnsi="Times New Roman" w:cs="Times New Roman"/>
          <w:spacing w:val="-2"/>
          <w:sz w:val="24"/>
          <w:szCs w:val="24"/>
        </w:rPr>
      </w:pPr>
    </w:p>
    <w:p w:rsidR="009F10B2" w:rsidRPr="009F10B2" w:rsidRDefault="009F10B2" w:rsidP="009F10B2">
      <w:pPr>
        <w:tabs>
          <w:tab w:val="left" w:pos="142"/>
        </w:tabs>
        <w:ind w:firstLine="567"/>
        <w:contextualSpacing/>
        <w:jc w:val="center"/>
        <w:rPr>
          <w:rFonts w:ascii="Times New Roman" w:eastAsia="Calibri" w:hAnsi="Times New Roman" w:cs="Times New Roman"/>
          <w:sz w:val="24"/>
          <w:szCs w:val="24"/>
        </w:rPr>
      </w:pPr>
      <w:r w:rsidRPr="009F10B2">
        <w:rPr>
          <w:rFonts w:ascii="Times New Roman" w:eastAsia="Calibri" w:hAnsi="Times New Roman" w:cs="Times New Roman"/>
          <w:b/>
          <w:sz w:val="24"/>
          <w:szCs w:val="24"/>
        </w:rPr>
        <w:t>2. Цели</w:t>
      </w:r>
      <w:r w:rsidRPr="009F10B2">
        <w:rPr>
          <w:rFonts w:ascii="Times New Roman" w:eastAsia="Calibri" w:hAnsi="Times New Roman" w:cs="Times New Roman"/>
          <w:b/>
          <w:spacing w:val="-1"/>
          <w:sz w:val="24"/>
          <w:szCs w:val="24"/>
        </w:rPr>
        <w:t xml:space="preserve"> </w:t>
      </w:r>
      <w:r w:rsidRPr="009F10B2">
        <w:rPr>
          <w:rFonts w:ascii="Times New Roman" w:eastAsia="Calibri" w:hAnsi="Times New Roman" w:cs="Times New Roman"/>
          <w:b/>
          <w:sz w:val="24"/>
          <w:szCs w:val="24"/>
        </w:rPr>
        <w:t>и</w:t>
      </w:r>
      <w:r w:rsidRPr="009F10B2">
        <w:rPr>
          <w:rFonts w:ascii="Times New Roman" w:eastAsia="Calibri" w:hAnsi="Times New Roman" w:cs="Times New Roman"/>
          <w:b/>
          <w:spacing w:val="-1"/>
          <w:sz w:val="24"/>
          <w:szCs w:val="24"/>
        </w:rPr>
        <w:t xml:space="preserve"> </w:t>
      </w:r>
      <w:r w:rsidRPr="009F10B2">
        <w:rPr>
          <w:rFonts w:ascii="Times New Roman" w:eastAsia="Calibri" w:hAnsi="Times New Roman" w:cs="Times New Roman"/>
          <w:b/>
          <w:spacing w:val="-2"/>
          <w:sz w:val="24"/>
          <w:szCs w:val="24"/>
        </w:rPr>
        <w:t>задачи</w:t>
      </w:r>
    </w:p>
    <w:p w:rsidR="009F10B2" w:rsidRPr="009F10B2" w:rsidRDefault="009F10B2" w:rsidP="009F10B2">
      <w:pPr>
        <w:widowControl w:val="0"/>
        <w:numPr>
          <w:ilvl w:val="1"/>
          <w:numId w:val="17"/>
        </w:numPr>
        <w:tabs>
          <w:tab w:val="left" w:pos="1123"/>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Целью Конкурса является сохранение и развитие кадрового потенциала работников культуры муниципального района «Корткеросский», выявление творческого потенциала специалистов и стимулирование их деятельности, оказание помощи в их профессиональном и карьерном продвижении, повышение престижа профессии.</w:t>
      </w:r>
    </w:p>
    <w:p w:rsidR="009F10B2" w:rsidRPr="009F10B2" w:rsidRDefault="009F10B2" w:rsidP="009F10B2">
      <w:pPr>
        <w:widowControl w:val="0"/>
        <w:numPr>
          <w:ilvl w:val="1"/>
          <w:numId w:val="17"/>
        </w:numPr>
        <w:tabs>
          <w:tab w:val="left" w:pos="1123"/>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Задачами</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Конкурса</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pacing w:val="-2"/>
          <w:sz w:val="24"/>
          <w:szCs w:val="24"/>
        </w:rPr>
        <w:t>являются:</w:t>
      </w:r>
    </w:p>
    <w:p w:rsidR="009F10B2" w:rsidRPr="009F10B2" w:rsidRDefault="009F10B2" w:rsidP="009F10B2">
      <w:pPr>
        <w:widowControl w:val="0"/>
        <w:numPr>
          <w:ilvl w:val="0"/>
          <w:numId w:val="16"/>
        </w:numPr>
        <w:tabs>
          <w:tab w:val="left" w:pos="837"/>
        </w:tabs>
        <w:autoSpaceDE w:val="0"/>
        <w:autoSpaceDN w:val="0"/>
        <w:spacing w:after="0" w:line="240" w:lineRule="auto"/>
        <w:ind w:firstLine="567"/>
        <w:rPr>
          <w:rFonts w:ascii="Times New Roman" w:eastAsia="Calibri" w:hAnsi="Times New Roman" w:cs="Times New Roman"/>
          <w:sz w:val="24"/>
          <w:szCs w:val="24"/>
        </w:rPr>
      </w:pPr>
      <w:r w:rsidRPr="009F10B2">
        <w:rPr>
          <w:rFonts w:ascii="Times New Roman" w:eastAsia="Calibri" w:hAnsi="Times New Roman" w:cs="Times New Roman"/>
          <w:sz w:val="24"/>
          <w:szCs w:val="24"/>
        </w:rPr>
        <w:t>совершенствование</w:t>
      </w:r>
      <w:r w:rsidRPr="009F10B2">
        <w:rPr>
          <w:rFonts w:ascii="Times New Roman" w:eastAsia="Calibri" w:hAnsi="Times New Roman" w:cs="Times New Roman"/>
          <w:spacing w:val="-11"/>
          <w:sz w:val="24"/>
          <w:szCs w:val="24"/>
        </w:rPr>
        <w:t xml:space="preserve"> </w:t>
      </w:r>
      <w:r w:rsidRPr="009F10B2">
        <w:rPr>
          <w:rFonts w:ascii="Times New Roman" w:eastAsia="Calibri" w:hAnsi="Times New Roman" w:cs="Times New Roman"/>
          <w:sz w:val="24"/>
          <w:szCs w:val="24"/>
        </w:rPr>
        <w:t>профессионального</w:t>
      </w:r>
      <w:r w:rsidRPr="009F10B2">
        <w:rPr>
          <w:rFonts w:ascii="Times New Roman" w:eastAsia="Calibri" w:hAnsi="Times New Roman" w:cs="Times New Roman"/>
          <w:spacing w:val="-8"/>
          <w:sz w:val="24"/>
          <w:szCs w:val="24"/>
        </w:rPr>
        <w:t xml:space="preserve"> </w:t>
      </w:r>
      <w:r w:rsidRPr="009F10B2">
        <w:rPr>
          <w:rFonts w:ascii="Times New Roman" w:eastAsia="Calibri" w:hAnsi="Times New Roman" w:cs="Times New Roman"/>
          <w:sz w:val="24"/>
          <w:szCs w:val="24"/>
        </w:rPr>
        <w:t>мастерства</w:t>
      </w:r>
      <w:r w:rsidRPr="009F10B2">
        <w:rPr>
          <w:rFonts w:ascii="Times New Roman" w:eastAsia="Calibri" w:hAnsi="Times New Roman" w:cs="Times New Roman"/>
          <w:spacing w:val="-14"/>
          <w:sz w:val="24"/>
          <w:szCs w:val="24"/>
        </w:rPr>
        <w:t xml:space="preserve"> </w:t>
      </w:r>
      <w:r w:rsidRPr="009F10B2">
        <w:rPr>
          <w:rFonts w:ascii="Times New Roman" w:eastAsia="Calibri" w:hAnsi="Times New Roman" w:cs="Times New Roman"/>
          <w:sz w:val="24"/>
          <w:szCs w:val="24"/>
        </w:rPr>
        <w:t>работников</w:t>
      </w:r>
      <w:r w:rsidRPr="009F10B2">
        <w:rPr>
          <w:rFonts w:ascii="Times New Roman" w:eastAsia="Calibri" w:hAnsi="Times New Roman" w:cs="Times New Roman"/>
          <w:spacing w:val="-12"/>
          <w:sz w:val="24"/>
          <w:szCs w:val="24"/>
        </w:rPr>
        <w:t xml:space="preserve"> </w:t>
      </w:r>
      <w:r w:rsidRPr="009F10B2">
        <w:rPr>
          <w:rFonts w:ascii="Times New Roman" w:eastAsia="Calibri" w:hAnsi="Times New Roman" w:cs="Times New Roman"/>
          <w:spacing w:val="-2"/>
          <w:sz w:val="24"/>
          <w:szCs w:val="24"/>
        </w:rPr>
        <w:t>культуры;</w:t>
      </w:r>
    </w:p>
    <w:p w:rsidR="009F10B2" w:rsidRPr="009F10B2" w:rsidRDefault="009F10B2" w:rsidP="009F10B2">
      <w:pPr>
        <w:widowControl w:val="0"/>
        <w:numPr>
          <w:ilvl w:val="0"/>
          <w:numId w:val="16"/>
        </w:numPr>
        <w:tabs>
          <w:tab w:val="left" w:pos="842"/>
          <w:tab w:val="left" w:pos="2872"/>
          <w:tab w:val="left" w:pos="4652"/>
          <w:tab w:val="left" w:pos="6433"/>
          <w:tab w:val="left" w:pos="8755"/>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pacing w:val="-2"/>
          <w:sz w:val="24"/>
          <w:szCs w:val="24"/>
        </w:rPr>
        <w:t>продвижение творческих инициатив, предоставление</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2"/>
          <w:sz w:val="24"/>
          <w:szCs w:val="24"/>
        </w:rPr>
        <w:t xml:space="preserve">возможности </w:t>
      </w:r>
      <w:r w:rsidRPr="009F10B2">
        <w:rPr>
          <w:rFonts w:ascii="Times New Roman" w:eastAsia="Calibri" w:hAnsi="Times New Roman" w:cs="Times New Roman"/>
          <w:sz w:val="24"/>
          <w:szCs w:val="24"/>
        </w:rPr>
        <w:t>самореализации работников сферы;</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обобщение и</w:t>
      </w:r>
      <w:r w:rsidRPr="009F10B2">
        <w:rPr>
          <w:rFonts w:ascii="Times New Roman" w:eastAsia="Calibri" w:hAnsi="Times New Roman" w:cs="Times New Roman"/>
          <w:spacing w:val="37"/>
          <w:sz w:val="24"/>
          <w:szCs w:val="24"/>
        </w:rPr>
        <w:t xml:space="preserve"> </w:t>
      </w:r>
      <w:r w:rsidRPr="009F10B2">
        <w:rPr>
          <w:rFonts w:ascii="Times New Roman" w:eastAsia="Calibri" w:hAnsi="Times New Roman" w:cs="Times New Roman"/>
          <w:sz w:val="24"/>
          <w:szCs w:val="24"/>
        </w:rPr>
        <w:t>распространение</w:t>
      </w:r>
      <w:r w:rsidRPr="009F10B2">
        <w:rPr>
          <w:rFonts w:ascii="Times New Roman" w:eastAsia="Calibri" w:hAnsi="Times New Roman" w:cs="Times New Roman"/>
          <w:spacing w:val="37"/>
          <w:sz w:val="24"/>
          <w:szCs w:val="24"/>
        </w:rPr>
        <w:t xml:space="preserve"> </w:t>
      </w:r>
      <w:r w:rsidRPr="009F10B2">
        <w:rPr>
          <w:rFonts w:ascii="Times New Roman" w:eastAsia="Calibri" w:hAnsi="Times New Roman" w:cs="Times New Roman"/>
          <w:sz w:val="24"/>
          <w:szCs w:val="24"/>
        </w:rPr>
        <w:t>опыта</w:t>
      </w:r>
      <w:r w:rsidRPr="009F10B2">
        <w:rPr>
          <w:rFonts w:ascii="Times New Roman" w:eastAsia="Calibri" w:hAnsi="Times New Roman" w:cs="Times New Roman"/>
          <w:spacing w:val="37"/>
          <w:sz w:val="24"/>
          <w:szCs w:val="24"/>
        </w:rPr>
        <w:t xml:space="preserve"> </w:t>
      </w:r>
      <w:r w:rsidRPr="009F10B2">
        <w:rPr>
          <w:rFonts w:ascii="Times New Roman" w:eastAsia="Calibri" w:hAnsi="Times New Roman" w:cs="Times New Roman"/>
          <w:sz w:val="24"/>
          <w:szCs w:val="24"/>
        </w:rPr>
        <w:t>лучших</w:t>
      </w:r>
      <w:r w:rsidRPr="009F10B2">
        <w:rPr>
          <w:rFonts w:ascii="Times New Roman" w:eastAsia="Calibri" w:hAnsi="Times New Roman" w:cs="Times New Roman"/>
          <w:spacing w:val="37"/>
          <w:sz w:val="24"/>
          <w:szCs w:val="24"/>
        </w:rPr>
        <w:t xml:space="preserve"> </w:t>
      </w:r>
      <w:r w:rsidRPr="009F10B2">
        <w:rPr>
          <w:rFonts w:ascii="Times New Roman" w:eastAsia="Calibri" w:hAnsi="Times New Roman" w:cs="Times New Roman"/>
          <w:sz w:val="24"/>
          <w:szCs w:val="24"/>
        </w:rPr>
        <w:t>специалистов</w:t>
      </w:r>
      <w:r w:rsidRPr="009F10B2">
        <w:rPr>
          <w:rFonts w:ascii="Times New Roman" w:eastAsia="Calibri" w:hAnsi="Times New Roman" w:cs="Times New Roman"/>
          <w:spacing w:val="36"/>
          <w:sz w:val="24"/>
          <w:szCs w:val="24"/>
        </w:rPr>
        <w:t xml:space="preserve"> </w:t>
      </w:r>
      <w:r w:rsidRPr="009F10B2">
        <w:rPr>
          <w:rFonts w:ascii="Times New Roman" w:eastAsia="Calibri" w:hAnsi="Times New Roman" w:cs="Times New Roman"/>
          <w:sz w:val="24"/>
          <w:szCs w:val="24"/>
        </w:rPr>
        <w:t>и</w:t>
      </w:r>
      <w:r w:rsidRPr="009F10B2">
        <w:rPr>
          <w:rFonts w:ascii="Times New Roman" w:eastAsia="Calibri" w:hAnsi="Times New Roman" w:cs="Times New Roman"/>
          <w:spacing w:val="37"/>
          <w:sz w:val="24"/>
          <w:szCs w:val="24"/>
        </w:rPr>
        <w:t xml:space="preserve"> </w:t>
      </w:r>
      <w:r w:rsidRPr="009F10B2">
        <w:rPr>
          <w:rFonts w:ascii="Times New Roman" w:eastAsia="Calibri" w:hAnsi="Times New Roman" w:cs="Times New Roman"/>
          <w:sz w:val="24"/>
          <w:szCs w:val="24"/>
        </w:rPr>
        <w:t>руководителей учреждений культуры района;</w:t>
      </w:r>
    </w:p>
    <w:p w:rsidR="009F10B2" w:rsidRPr="009F10B2" w:rsidRDefault="009F10B2" w:rsidP="009F10B2">
      <w:pPr>
        <w:widowControl w:val="0"/>
        <w:numPr>
          <w:ilvl w:val="0"/>
          <w:numId w:val="16"/>
        </w:numPr>
        <w:tabs>
          <w:tab w:val="left" w:pos="842"/>
          <w:tab w:val="left" w:pos="2901"/>
          <w:tab w:val="left" w:pos="4456"/>
          <w:tab w:val="left" w:pos="6269"/>
          <w:tab w:val="left" w:pos="6730"/>
          <w:tab w:val="left" w:pos="9400"/>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pacing w:val="-2"/>
          <w:sz w:val="24"/>
          <w:szCs w:val="24"/>
        </w:rPr>
        <w:t xml:space="preserve">формирование позитивно социального </w:t>
      </w:r>
      <w:r w:rsidRPr="009F10B2">
        <w:rPr>
          <w:rFonts w:ascii="Times New Roman" w:eastAsia="Calibri" w:hAnsi="Times New Roman" w:cs="Times New Roman"/>
          <w:spacing w:val="-10"/>
          <w:sz w:val="24"/>
          <w:szCs w:val="24"/>
        </w:rPr>
        <w:t xml:space="preserve">и </w:t>
      </w:r>
      <w:r w:rsidRPr="009F10B2">
        <w:rPr>
          <w:rFonts w:ascii="Times New Roman" w:eastAsia="Calibri" w:hAnsi="Times New Roman" w:cs="Times New Roman"/>
          <w:spacing w:val="-2"/>
          <w:sz w:val="24"/>
          <w:szCs w:val="24"/>
        </w:rPr>
        <w:t>профессионального</w:t>
      </w:r>
      <w:r w:rsidRPr="009F10B2">
        <w:rPr>
          <w:rFonts w:ascii="Times New Roman" w:eastAsia="Calibri" w:hAnsi="Times New Roman" w:cs="Times New Roman"/>
          <w:sz w:val="24"/>
          <w:szCs w:val="24"/>
        </w:rPr>
        <w:t xml:space="preserve"> </w:t>
      </w:r>
      <w:r w:rsidRPr="009F10B2">
        <w:rPr>
          <w:rFonts w:ascii="Times New Roman" w:eastAsia="Calibri" w:hAnsi="Times New Roman" w:cs="Times New Roman"/>
          <w:spacing w:val="-2"/>
          <w:sz w:val="24"/>
          <w:szCs w:val="24"/>
        </w:rPr>
        <w:t xml:space="preserve">имиджа </w:t>
      </w:r>
      <w:r w:rsidRPr="009F10B2">
        <w:rPr>
          <w:rFonts w:ascii="Times New Roman" w:eastAsia="Calibri" w:hAnsi="Times New Roman" w:cs="Times New Roman"/>
          <w:sz w:val="24"/>
          <w:szCs w:val="24"/>
        </w:rPr>
        <w:t>работника культуры.</w:t>
      </w:r>
    </w:p>
    <w:p w:rsidR="009F10B2" w:rsidRPr="009F10B2" w:rsidRDefault="009F10B2" w:rsidP="009F10B2">
      <w:pPr>
        <w:tabs>
          <w:tab w:val="left" w:pos="842"/>
          <w:tab w:val="left" w:pos="2901"/>
          <w:tab w:val="left" w:pos="4456"/>
          <w:tab w:val="left" w:pos="6269"/>
          <w:tab w:val="left" w:pos="6730"/>
          <w:tab w:val="left" w:pos="9400"/>
        </w:tabs>
        <w:ind w:firstLine="567"/>
        <w:contextualSpacing/>
        <w:rPr>
          <w:rFonts w:ascii="Times New Roman" w:eastAsia="Calibri" w:hAnsi="Times New Roman" w:cs="Times New Roman"/>
          <w:sz w:val="24"/>
          <w:szCs w:val="24"/>
        </w:rPr>
      </w:pPr>
    </w:p>
    <w:p w:rsidR="009F10B2" w:rsidRPr="009F10B2" w:rsidRDefault="009F10B2" w:rsidP="009F10B2">
      <w:pPr>
        <w:tabs>
          <w:tab w:val="left" w:pos="842"/>
          <w:tab w:val="left" w:pos="2901"/>
          <w:tab w:val="left" w:pos="4456"/>
          <w:tab w:val="left" w:pos="6269"/>
          <w:tab w:val="left" w:pos="6730"/>
          <w:tab w:val="left" w:pos="9400"/>
        </w:tabs>
        <w:ind w:firstLine="567"/>
        <w:contextualSpacing/>
        <w:jc w:val="center"/>
        <w:rPr>
          <w:rFonts w:ascii="Times New Roman" w:eastAsia="Calibri" w:hAnsi="Times New Roman" w:cs="Times New Roman"/>
          <w:sz w:val="24"/>
          <w:szCs w:val="24"/>
        </w:rPr>
      </w:pPr>
      <w:r w:rsidRPr="009F10B2">
        <w:rPr>
          <w:rFonts w:ascii="Times New Roman" w:eastAsia="Calibri" w:hAnsi="Times New Roman" w:cs="Times New Roman"/>
          <w:b/>
          <w:sz w:val="24"/>
          <w:szCs w:val="24"/>
        </w:rPr>
        <w:t>3. Порядок</w:t>
      </w:r>
      <w:r w:rsidRPr="009F10B2">
        <w:rPr>
          <w:rFonts w:ascii="Times New Roman" w:eastAsia="Calibri" w:hAnsi="Times New Roman" w:cs="Times New Roman"/>
          <w:b/>
          <w:spacing w:val="-10"/>
          <w:sz w:val="24"/>
          <w:szCs w:val="24"/>
        </w:rPr>
        <w:t xml:space="preserve"> </w:t>
      </w:r>
      <w:r w:rsidRPr="009F10B2">
        <w:rPr>
          <w:rFonts w:ascii="Times New Roman" w:eastAsia="Calibri" w:hAnsi="Times New Roman" w:cs="Times New Roman"/>
          <w:b/>
          <w:sz w:val="24"/>
          <w:szCs w:val="24"/>
        </w:rPr>
        <w:t>организации</w:t>
      </w:r>
      <w:r w:rsidRPr="009F10B2">
        <w:rPr>
          <w:rFonts w:ascii="Times New Roman" w:eastAsia="Calibri" w:hAnsi="Times New Roman" w:cs="Times New Roman"/>
          <w:b/>
          <w:spacing w:val="-8"/>
          <w:sz w:val="24"/>
          <w:szCs w:val="24"/>
        </w:rPr>
        <w:t xml:space="preserve"> </w:t>
      </w:r>
      <w:r w:rsidRPr="009F10B2">
        <w:rPr>
          <w:rFonts w:ascii="Times New Roman" w:eastAsia="Calibri" w:hAnsi="Times New Roman" w:cs="Times New Roman"/>
          <w:b/>
          <w:sz w:val="24"/>
          <w:szCs w:val="24"/>
        </w:rPr>
        <w:t>и</w:t>
      </w:r>
      <w:r w:rsidRPr="009F10B2">
        <w:rPr>
          <w:rFonts w:ascii="Times New Roman" w:eastAsia="Calibri" w:hAnsi="Times New Roman" w:cs="Times New Roman"/>
          <w:b/>
          <w:spacing w:val="-8"/>
          <w:sz w:val="24"/>
          <w:szCs w:val="24"/>
        </w:rPr>
        <w:t xml:space="preserve"> </w:t>
      </w:r>
      <w:r w:rsidRPr="009F10B2">
        <w:rPr>
          <w:rFonts w:ascii="Times New Roman" w:eastAsia="Calibri" w:hAnsi="Times New Roman" w:cs="Times New Roman"/>
          <w:b/>
          <w:sz w:val="24"/>
          <w:szCs w:val="24"/>
        </w:rPr>
        <w:t>проведения</w:t>
      </w:r>
      <w:r w:rsidRPr="009F10B2">
        <w:rPr>
          <w:rFonts w:ascii="Times New Roman" w:eastAsia="Calibri" w:hAnsi="Times New Roman" w:cs="Times New Roman"/>
          <w:b/>
          <w:spacing w:val="-8"/>
          <w:sz w:val="24"/>
          <w:szCs w:val="24"/>
        </w:rPr>
        <w:t xml:space="preserve"> </w:t>
      </w:r>
      <w:r w:rsidRPr="009F10B2">
        <w:rPr>
          <w:rFonts w:ascii="Times New Roman" w:eastAsia="Calibri" w:hAnsi="Times New Roman" w:cs="Times New Roman"/>
          <w:b/>
          <w:spacing w:val="-2"/>
          <w:sz w:val="24"/>
          <w:szCs w:val="24"/>
        </w:rPr>
        <w:t>Конкурса</w:t>
      </w:r>
    </w:p>
    <w:p w:rsidR="009F10B2" w:rsidRPr="009F10B2" w:rsidRDefault="009F10B2" w:rsidP="009F10B2">
      <w:pPr>
        <w:spacing w:after="0" w:line="240" w:lineRule="auto"/>
        <w:ind w:firstLine="567"/>
        <w:jc w:val="both"/>
        <w:rPr>
          <w:rFonts w:ascii="Times New Roman" w:eastAsia="Times New Roman" w:hAnsi="Times New Roman" w:cs="Times New Roman"/>
          <w:sz w:val="24"/>
          <w:szCs w:val="24"/>
        </w:rPr>
      </w:pPr>
    </w:p>
    <w:p w:rsidR="009F10B2" w:rsidRPr="009F10B2" w:rsidRDefault="009F10B2" w:rsidP="009F10B2">
      <w:pPr>
        <w:widowControl w:val="0"/>
        <w:numPr>
          <w:ilvl w:val="1"/>
          <w:numId w:val="15"/>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В Конкурсе могут принимать участие специалисты сферы культуры: клубного типа, музеев, библиотек, дополнительного образования. </w:t>
      </w:r>
    </w:p>
    <w:p w:rsidR="009F10B2" w:rsidRPr="009F10B2" w:rsidRDefault="009F10B2" w:rsidP="009F10B2">
      <w:pPr>
        <w:widowControl w:val="0"/>
        <w:numPr>
          <w:ilvl w:val="1"/>
          <w:numId w:val="15"/>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Выдвижение кандидатур осуществляется руководителем учреждения или путем самовыдвижения. Руководители учреждений или претенденты представляют документы по одной номинации. Согласие претендента на выдвижение его кандидатуры </w:t>
      </w:r>
      <w:r w:rsidRPr="009F10B2">
        <w:rPr>
          <w:rFonts w:ascii="Times New Roman" w:eastAsia="Calibri" w:hAnsi="Times New Roman" w:cs="Times New Roman"/>
          <w:spacing w:val="-2"/>
          <w:sz w:val="24"/>
          <w:szCs w:val="24"/>
        </w:rPr>
        <w:t>обязательно.</w:t>
      </w:r>
    </w:p>
    <w:p w:rsidR="009F10B2" w:rsidRPr="009F10B2" w:rsidRDefault="009F10B2" w:rsidP="009F10B2">
      <w:pPr>
        <w:widowControl w:val="0"/>
        <w:numPr>
          <w:ilvl w:val="1"/>
          <w:numId w:val="15"/>
        </w:numPr>
        <w:tabs>
          <w:tab w:val="left" w:pos="1214"/>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Конкурс</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z w:val="24"/>
          <w:szCs w:val="24"/>
        </w:rPr>
        <w:t>проводится</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z w:val="24"/>
          <w:szCs w:val="24"/>
        </w:rPr>
        <w:t>по</w:t>
      </w:r>
      <w:r w:rsidRPr="009F10B2">
        <w:rPr>
          <w:rFonts w:ascii="Times New Roman" w:eastAsia="Calibri" w:hAnsi="Times New Roman" w:cs="Times New Roman"/>
          <w:color w:val="000000" w:themeColor="text1"/>
          <w:spacing w:val="-12"/>
          <w:sz w:val="24"/>
          <w:szCs w:val="24"/>
        </w:rPr>
        <w:t xml:space="preserve"> </w:t>
      </w:r>
      <w:r w:rsidRPr="009F10B2">
        <w:rPr>
          <w:rFonts w:ascii="Times New Roman" w:eastAsia="Calibri" w:hAnsi="Times New Roman" w:cs="Times New Roman"/>
          <w:color w:val="000000" w:themeColor="text1"/>
          <w:spacing w:val="-2"/>
          <w:sz w:val="24"/>
          <w:szCs w:val="24"/>
        </w:rPr>
        <w:t>номинациям:</w:t>
      </w:r>
    </w:p>
    <w:p w:rsidR="009F10B2" w:rsidRPr="009F10B2" w:rsidRDefault="009F10B2" w:rsidP="009F10B2">
      <w:pPr>
        <w:ind w:firstLine="567"/>
        <w:jc w:val="both"/>
        <w:rPr>
          <w:rFonts w:ascii="Times New Roman" w:hAnsi="Times New Roman" w:cs="Times New Roman"/>
          <w:b/>
          <w:i/>
          <w:color w:val="000000" w:themeColor="text1"/>
          <w:sz w:val="24"/>
          <w:szCs w:val="24"/>
        </w:rPr>
      </w:pPr>
      <w:r w:rsidRPr="009F10B2">
        <w:rPr>
          <w:rFonts w:ascii="Times New Roman" w:hAnsi="Times New Roman" w:cs="Times New Roman"/>
          <w:b/>
          <w:color w:val="000000" w:themeColor="text1"/>
          <w:sz w:val="24"/>
          <w:szCs w:val="24"/>
        </w:rPr>
        <w:t>-</w:t>
      </w:r>
      <w:r w:rsidRPr="009F10B2">
        <w:rPr>
          <w:rFonts w:ascii="Times New Roman" w:hAnsi="Times New Roman" w:cs="Times New Roman"/>
          <w:b/>
          <w:i/>
          <w:color w:val="000000" w:themeColor="text1"/>
          <w:sz w:val="24"/>
          <w:szCs w:val="24"/>
        </w:rPr>
        <w:t>«Лучший</w:t>
      </w:r>
      <w:r w:rsidRPr="009F10B2">
        <w:rPr>
          <w:rFonts w:ascii="Times New Roman" w:hAnsi="Times New Roman" w:cs="Times New Roman"/>
          <w:b/>
          <w:i/>
          <w:color w:val="000000" w:themeColor="text1"/>
          <w:spacing w:val="-7"/>
          <w:sz w:val="24"/>
          <w:szCs w:val="24"/>
        </w:rPr>
        <w:t xml:space="preserve"> </w:t>
      </w:r>
      <w:r w:rsidRPr="009F10B2">
        <w:rPr>
          <w:rFonts w:ascii="Times New Roman" w:hAnsi="Times New Roman" w:cs="Times New Roman"/>
          <w:b/>
          <w:i/>
          <w:color w:val="000000" w:themeColor="text1"/>
          <w:sz w:val="24"/>
          <w:szCs w:val="24"/>
        </w:rPr>
        <w:t>работник</w:t>
      </w:r>
      <w:r w:rsidRPr="009F10B2">
        <w:rPr>
          <w:rFonts w:ascii="Times New Roman" w:hAnsi="Times New Roman" w:cs="Times New Roman"/>
          <w:b/>
          <w:i/>
          <w:color w:val="000000" w:themeColor="text1"/>
          <w:spacing w:val="-8"/>
          <w:sz w:val="24"/>
          <w:szCs w:val="24"/>
        </w:rPr>
        <w:t xml:space="preserve"> </w:t>
      </w:r>
      <w:r w:rsidRPr="009F10B2">
        <w:rPr>
          <w:rFonts w:ascii="Times New Roman" w:hAnsi="Times New Roman" w:cs="Times New Roman"/>
          <w:b/>
          <w:i/>
          <w:color w:val="000000" w:themeColor="text1"/>
          <w:spacing w:val="-2"/>
          <w:sz w:val="24"/>
          <w:szCs w:val="24"/>
        </w:rPr>
        <w:t>библиотеки»;</w:t>
      </w:r>
    </w:p>
    <w:p w:rsidR="009F10B2" w:rsidRPr="009F10B2" w:rsidRDefault="009F10B2" w:rsidP="009F10B2">
      <w:pPr>
        <w:ind w:firstLine="567"/>
        <w:jc w:val="both"/>
        <w:rPr>
          <w:rFonts w:ascii="Times New Roman" w:hAnsi="Times New Roman" w:cs="Times New Roman"/>
          <w:b/>
          <w:i/>
          <w:color w:val="000000" w:themeColor="text1"/>
          <w:sz w:val="24"/>
          <w:szCs w:val="24"/>
        </w:rPr>
      </w:pPr>
      <w:r w:rsidRPr="009F10B2">
        <w:rPr>
          <w:rFonts w:ascii="Times New Roman" w:hAnsi="Times New Roman" w:cs="Times New Roman"/>
          <w:b/>
          <w:i/>
          <w:color w:val="000000" w:themeColor="text1"/>
          <w:sz w:val="24"/>
          <w:szCs w:val="24"/>
        </w:rPr>
        <w:t>-«Лучший</w:t>
      </w:r>
      <w:r w:rsidRPr="009F10B2">
        <w:rPr>
          <w:rFonts w:ascii="Times New Roman" w:hAnsi="Times New Roman" w:cs="Times New Roman"/>
          <w:b/>
          <w:i/>
          <w:color w:val="000000" w:themeColor="text1"/>
          <w:spacing w:val="-9"/>
          <w:sz w:val="24"/>
          <w:szCs w:val="24"/>
        </w:rPr>
        <w:t xml:space="preserve"> </w:t>
      </w:r>
      <w:r w:rsidRPr="009F10B2">
        <w:rPr>
          <w:rFonts w:ascii="Times New Roman" w:hAnsi="Times New Roman" w:cs="Times New Roman"/>
          <w:b/>
          <w:i/>
          <w:color w:val="000000" w:themeColor="text1"/>
          <w:sz w:val="24"/>
          <w:szCs w:val="24"/>
        </w:rPr>
        <w:t>работник</w:t>
      </w:r>
      <w:r w:rsidRPr="009F10B2">
        <w:rPr>
          <w:rFonts w:ascii="Times New Roman" w:hAnsi="Times New Roman" w:cs="Times New Roman"/>
          <w:b/>
          <w:i/>
          <w:color w:val="000000" w:themeColor="text1"/>
          <w:spacing w:val="-10"/>
          <w:sz w:val="24"/>
          <w:szCs w:val="24"/>
        </w:rPr>
        <w:t xml:space="preserve"> </w:t>
      </w:r>
      <w:r w:rsidRPr="009F10B2">
        <w:rPr>
          <w:rFonts w:ascii="Times New Roman" w:hAnsi="Times New Roman" w:cs="Times New Roman"/>
          <w:b/>
          <w:i/>
          <w:color w:val="000000" w:themeColor="text1"/>
          <w:spacing w:val="-2"/>
          <w:sz w:val="24"/>
          <w:szCs w:val="24"/>
        </w:rPr>
        <w:t>музея»;</w:t>
      </w:r>
    </w:p>
    <w:p w:rsidR="009F10B2" w:rsidRPr="009F10B2" w:rsidRDefault="009F10B2" w:rsidP="009F10B2">
      <w:pPr>
        <w:ind w:firstLine="567"/>
        <w:jc w:val="both"/>
        <w:rPr>
          <w:rFonts w:ascii="Times New Roman" w:hAnsi="Times New Roman" w:cs="Times New Roman"/>
          <w:b/>
          <w:i/>
          <w:color w:val="000000" w:themeColor="text1"/>
          <w:sz w:val="24"/>
          <w:szCs w:val="24"/>
        </w:rPr>
      </w:pPr>
      <w:r w:rsidRPr="009F10B2">
        <w:rPr>
          <w:rFonts w:ascii="Times New Roman" w:hAnsi="Times New Roman" w:cs="Times New Roman"/>
          <w:b/>
          <w:i/>
          <w:color w:val="000000" w:themeColor="text1"/>
          <w:sz w:val="24"/>
          <w:szCs w:val="24"/>
        </w:rPr>
        <w:t>-«Лучший</w:t>
      </w:r>
      <w:r w:rsidRPr="009F10B2">
        <w:rPr>
          <w:rFonts w:ascii="Times New Roman" w:hAnsi="Times New Roman" w:cs="Times New Roman"/>
          <w:b/>
          <w:i/>
          <w:color w:val="000000" w:themeColor="text1"/>
          <w:spacing w:val="-8"/>
          <w:sz w:val="24"/>
          <w:szCs w:val="24"/>
        </w:rPr>
        <w:t xml:space="preserve"> </w:t>
      </w:r>
      <w:r w:rsidRPr="009F10B2">
        <w:rPr>
          <w:rFonts w:ascii="Times New Roman" w:hAnsi="Times New Roman" w:cs="Times New Roman"/>
          <w:b/>
          <w:i/>
          <w:color w:val="000000" w:themeColor="text1"/>
          <w:spacing w:val="-2"/>
          <w:sz w:val="24"/>
          <w:szCs w:val="24"/>
        </w:rPr>
        <w:t>преподаватель»;</w:t>
      </w:r>
    </w:p>
    <w:p w:rsidR="009F10B2" w:rsidRPr="009F10B2" w:rsidRDefault="009F10B2" w:rsidP="009F10B2">
      <w:pPr>
        <w:ind w:firstLine="567"/>
        <w:jc w:val="both"/>
        <w:rPr>
          <w:rFonts w:ascii="Times New Roman" w:hAnsi="Times New Roman" w:cs="Times New Roman"/>
          <w:i/>
          <w:color w:val="000000" w:themeColor="text1"/>
          <w:sz w:val="24"/>
          <w:szCs w:val="24"/>
        </w:rPr>
      </w:pPr>
      <w:r w:rsidRPr="009F10B2">
        <w:rPr>
          <w:rFonts w:ascii="Times New Roman" w:hAnsi="Times New Roman" w:cs="Times New Roman"/>
          <w:b/>
          <w:i/>
          <w:color w:val="000000" w:themeColor="text1"/>
          <w:sz w:val="24"/>
          <w:szCs w:val="24"/>
        </w:rPr>
        <w:t>-«Лучший</w:t>
      </w:r>
      <w:r w:rsidRPr="009F10B2">
        <w:rPr>
          <w:rFonts w:ascii="Times New Roman" w:hAnsi="Times New Roman" w:cs="Times New Roman"/>
          <w:b/>
          <w:i/>
          <w:color w:val="000000" w:themeColor="text1"/>
          <w:spacing w:val="-7"/>
          <w:sz w:val="24"/>
          <w:szCs w:val="24"/>
        </w:rPr>
        <w:t xml:space="preserve"> </w:t>
      </w:r>
      <w:r w:rsidRPr="009F10B2">
        <w:rPr>
          <w:rFonts w:ascii="Times New Roman" w:hAnsi="Times New Roman" w:cs="Times New Roman"/>
          <w:b/>
          <w:i/>
          <w:color w:val="000000" w:themeColor="text1"/>
          <w:sz w:val="24"/>
          <w:szCs w:val="24"/>
        </w:rPr>
        <w:t>работник</w:t>
      </w:r>
      <w:r w:rsidRPr="009F10B2">
        <w:rPr>
          <w:rFonts w:ascii="Times New Roman" w:hAnsi="Times New Roman" w:cs="Times New Roman"/>
          <w:b/>
          <w:i/>
          <w:color w:val="000000" w:themeColor="text1"/>
          <w:spacing w:val="-9"/>
          <w:sz w:val="24"/>
          <w:szCs w:val="24"/>
        </w:rPr>
        <w:t xml:space="preserve"> </w:t>
      </w:r>
      <w:r w:rsidRPr="009F10B2">
        <w:rPr>
          <w:rFonts w:ascii="Times New Roman" w:hAnsi="Times New Roman" w:cs="Times New Roman"/>
          <w:b/>
          <w:i/>
          <w:color w:val="000000" w:themeColor="text1"/>
          <w:sz w:val="24"/>
          <w:szCs w:val="24"/>
        </w:rPr>
        <w:t>учреждения</w:t>
      </w:r>
      <w:r w:rsidRPr="009F10B2">
        <w:rPr>
          <w:rFonts w:ascii="Times New Roman" w:hAnsi="Times New Roman" w:cs="Times New Roman"/>
          <w:b/>
          <w:i/>
          <w:color w:val="000000" w:themeColor="text1"/>
          <w:spacing w:val="-7"/>
          <w:sz w:val="24"/>
          <w:szCs w:val="24"/>
        </w:rPr>
        <w:t xml:space="preserve"> </w:t>
      </w:r>
      <w:r w:rsidRPr="009F10B2">
        <w:rPr>
          <w:rFonts w:ascii="Times New Roman" w:hAnsi="Times New Roman" w:cs="Times New Roman"/>
          <w:b/>
          <w:i/>
          <w:color w:val="000000" w:themeColor="text1"/>
          <w:sz w:val="24"/>
          <w:szCs w:val="24"/>
        </w:rPr>
        <w:t>культуры</w:t>
      </w:r>
      <w:r w:rsidRPr="009F10B2">
        <w:rPr>
          <w:rFonts w:ascii="Times New Roman" w:hAnsi="Times New Roman" w:cs="Times New Roman"/>
          <w:b/>
          <w:i/>
          <w:color w:val="000000" w:themeColor="text1"/>
          <w:spacing w:val="-9"/>
          <w:sz w:val="24"/>
          <w:szCs w:val="24"/>
        </w:rPr>
        <w:t xml:space="preserve"> </w:t>
      </w:r>
      <w:r w:rsidRPr="009F10B2">
        <w:rPr>
          <w:rFonts w:ascii="Times New Roman" w:hAnsi="Times New Roman" w:cs="Times New Roman"/>
          <w:b/>
          <w:i/>
          <w:color w:val="000000" w:themeColor="text1"/>
          <w:sz w:val="24"/>
          <w:szCs w:val="24"/>
        </w:rPr>
        <w:t>клубного</w:t>
      </w:r>
      <w:r w:rsidRPr="009F10B2">
        <w:rPr>
          <w:rFonts w:ascii="Times New Roman" w:hAnsi="Times New Roman" w:cs="Times New Roman"/>
          <w:b/>
          <w:i/>
          <w:color w:val="000000" w:themeColor="text1"/>
          <w:spacing w:val="-6"/>
          <w:sz w:val="24"/>
          <w:szCs w:val="24"/>
        </w:rPr>
        <w:t xml:space="preserve"> </w:t>
      </w:r>
      <w:r w:rsidRPr="009F10B2">
        <w:rPr>
          <w:rFonts w:ascii="Times New Roman" w:hAnsi="Times New Roman" w:cs="Times New Roman"/>
          <w:b/>
          <w:i/>
          <w:color w:val="000000" w:themeColor="text1"/>
          <w:spacing w:val="-2"/>
          <w:sz w:val="24"/>
          <w:szCs w:val="24"/>
        </w:rPr>
        <w:t>типа»;</w:t>
      </w:r>
    </w:p>
    <w:p w:rsidR="009F10B2" w:rsidRPr="009F10B2" w:rsidRDefault="009F10B2" w:rsidP="009F10B2">
      <w:pPr>
        <w:ind w:firstLine="567"/>
        <w:jc w:val="both"/>
        <w:rPr>
          <w:rFonts w:ascii="Times New Roman" w:hAnsi="Times New Roman" w:cs="Times New Roman"/>
          <w:color w:val="000000" w:themeColor="text1"/>
          <w:sz w:val="24"/>
          <w:szCs w:val="24"/>
        </w:rPr>
      </w:pPr>
      <w:r w:rsidRPr="009F10B2">
        <w:rPr>
          <w:rFonts w:ascii="Times New Roman" w:hAnsi="Times New Roman" w:cs="Times New Roman"/>
          <w:b/>
          <w:i/>
          <w:color w:val="000000" w:themeColor="text1"/>
          <w:sz w:val="24"/>
          <w:szCs w:val="24"/>
        </w:rPr>
        <w:t>-«Первый</w:t>
      </w:r>
      <w:r w:rsidRPr="009F10B2">
        <w:rPr>
          <w:rFonts w:ascii="Times New Roman" w:hAnsi="Times New Roman" w:cs="Times New Roman"/>
          <w:b/>
          <w:i/>
          <w:color w:val="000000" w:themeColor="text1"/>
          <w:spacing w:val="-6"/>
          <w:sz w:val="24"/>
          <w:szCs w:val="24"/>
        </w:rPr>
        <w:t xml:space="preserve"> </w:t>
      </w:r>
      <w:r w:rsidRPr="009F10B2">
        <w:rPr>
          <w:rFonts w:ascii="Times New Roman" w:hAnsi="Times New Roman" w:cs="Times New Roman"/>
          <w:b/>
          <w:i/>
          <w:color w:val="000000" w:themeColor="text1"/>
          <w:sz w:val="24"/>
          <w:szCs w:val="24"/>
        </w:rPr>
        <w:t>среди</w:t>
      </w:r>
      <w:r w:rsidRPr="009F10B2">
        <w:rPr>
          <w:rFonts w:ascii="Times New Roman" w:hAnsi="Times New Roman" w:cs="Times New Roman"/>
          <w:b/>
          <w:i/>
          <w:color w:val="000000" w:themeColor="text1"/>
          <w:spacing w:val="-6"/>
          <w:sz w:val="24"/>
          <w:szCs w:val="24"/>
        </w:rPr>
        <w:t xml:space="preserve"> </w:t>
      </w:r>
      <w:r w:rsidRPr="009F10B2">
        <w:rPr>
          <w:rFonts w:ascii="Times New Roman" w:hAnsi="Times New Roman" w:cs="Times New Roman"/>
          <w:b/>
          <w:i/>
          <w:color w:val="000000" w:themeColor="text1"/>
          <w:sz w:val="24"/>
          <w:szCs w:val="24"/>
        </w:rPr>
        <w:t>равных»</w:t>
      </w:r>
      <w:r w:rsidRPr="009F10B2">
        <w:rPr>
          <w:rFonts w:ascii="Times New Roman" w:hAnsi="Times New Roman" w:cs="Times New Roman"/>
          <w:i/>
          <w:color w:val="000000" w:themeColor="text1"/>
          <w:spacing w:val="-6"/>
          <w:sz w:val="24"/>
          <w:szCs w:val="24"/>
        </w:rPr>
        <w:t xml:space="preserve"> </w:t>
      </w:r>
      <w:r w:rsidRPr="009F10B2">
        <w:rPr>
          <w:rFonts w:ascii="Times New Roman" w:hAnsi="Times New Roman" w:cs="Times New Roman"/>
          <w:color w:val="000000" w:themeColor="text1"/>
          <w:sz w:val="24"/>
          <w:szCs w:val="24"/>
        </w:rPr>
        <w:t>(для</w:t>
      </w:r>
      <w:r w:rsidRPr="009F10B2">
        <w:rPr>
          <w:rFonts w:ascii="Times New Roman" w:hAnsi="Times New Roman" w:cs="Times New Roman"/>
          <w:color w:val="000000" w:themeColor="text1"/>
          <w:spacing w:val="-6"/>
          <w:sz w:val="24"/>
          <w:szCs w:val="24"/>
        </w:rPr>
        <w:t xml:space="preserve"> </w:t>
      </w:r>
      <w:r w:rsidRPr="009F10B2">
        <w:rPr>
          <w:rFonts w:ascii="Times New Roman" w:hAnsi="Times New Roman" w:cs="Times New Roman"/>
          <w:color w:val="000000" w:themeColor="text1"/>
          <w:sz w:val="24"/>
          <w:szCs w:val="24"/>
        </w:rPr>
        <w:t>руководителей</w:t>
      </w:r>
      <w:r w:rsidRPr="009F10B2">
        <w:rPr>
          <w:rFonts w:ascii="Times New Roman" w:hAnsi="Times New Roman" w:cs="Times New Roman"/>
          <w:color w:val="000000" w:themeColor="text1"/>
          <w:spacing w:val="-6"/>
          <w:sz w:val="24"/>
          <w:szCs w:val="24"/>
        </w:rPr>
        <w:t xml:space="preserve"> </w:t>
      </w:r>
      <w:r w:rsidRPr="009F10B2">
        <w:rPr>
          <w:rFonts w:ascii="Times New Roman" w:hAnsi="Times New Roman" w:cs="Times New Roman"/>
          <w:color w:val="000000" w:themeColor="text1"/>
          <w:spacing w:val="-2"/>
          <w:sz w:val="24"/>
          <w:szCs w:val="24"/>
        </w:rPr>
        <w:t>учреждений);</w:t>
      </w:r>
    </w:p>
    <w:p w:rsidR="009F10B2" w:rsidRPr="009F10B2" w:rsidRDefault="009F10B2" w:rsidP="009F10B2">
      <w:pPr>
        <w:ind w:firstLine="567"/>
        <w:jc w:val="both"/>
        <w:rPr>
          <w:rFonts w:ascii="Times New Roman" w:hAnsi="Times New Roman" w:cs="Times New Roman"/>
          <w:color w:val="000000" w:themeColor="text1"/>
          <w:sz w:val="24"/>
          <w:szCs w:val="24"/>
        </w:rPr>
      </w:pPr>
      <w:r w:rsidRPr="009F10B2">
        <w:rPr>
          <w:rFonts w:ascii="Times New Roman" w:hAnsi="Times New Roman" w:cs="Times New Roman"/>
          <w:b/>
          <w:i/>
          <w:color w:val="000000" w:themeColor="text1"/>
          <w:sz w:val="24"/>
          <w:szCs w:val="24"/>
        </w:rPr>
        <w:t>-«За</w:t>
      </w:r>
      <w:r w:rsidRPr="009F10B2">
        <w:rPr>
          <w:rFonts w:ascii="Times New Roman" w:hAnsi="Times New Roman" w:cs="Times New Roman"/>
          <w:b/>
          <w:i/>
          <w:color w:val="000000" w:themeColor="text1"/>
          <w:spacing w:val="35"/>
          <w:sz w:val="24"/>
          <w:szCs w:val="24"/>
        </w:rPr>
        <w:t xml:space="preserve"> </w:t>
      </w:r>
      <w:r w:rsidRPr="009F10B2">
        <w:rPr>
          <w:rFonts w:ascii="Times New Roman" w:hAnsi="Times New Roman" w:cs="Times New Roman"/>
          <w:b/>
          <w:i/>
          <w:color w:val="000000" w:themeColor="text1"/>
          <w:sz w:val="24"/>
          <w:szCs w:val="24"/>
        </w:rPr>
        <w:t>верность профессии»</w:t>
      </w:r>
      <w:r w:rsidRPr="009F10B2">
        <w:rPr>
          <w:rFonts w:ascii="Times New Roman" w:hAnsi="Times New Roman" w:cs="Times New Roman"/>
          <w:b/>
          <w:i/>
          <w:color w:val="000000" w:themeColor="text1"/>
          <w:spacing w:val="38"/>
          <w:sz w:val="24"/>
          <w:szCs w:val="24"/>
        </w:rPr>
        <w:t xml:space="preserve"> </w:t>
      </w:r>
      <w:r w:rsidRPr="009F10B2">
        <w:rPr>
          <w:rFonts w:ascii="Times New Roman" w:hAnsi="Times New Roman" w:cs="Times New Roman"/>
          <w:color w:val="000000" w:themeColor="text1"/>
          <w:sz w:val="24"/>
          <w:szCs w:val="24"/>
        </w:rPr>
        <w:t>(для</w:t>
      </w:r>
      <w:r w:rsidRPr="009F10B2">
        <w:rPr>
          <w:rFonts w:ascii="Times New Roman" w:hAnsi="Times New Roman" w:cs="Times New Roman"/>
          <w:color w:val="000000" w:themeColor="text1"/>
          <w:spacing w:val="35"/>
          <w:sz w:val="24"/>
          <w:szCs w:val="24"/>
        </w:rPr>
        <w:t xml:space="preserve"> </w:t>
      </w:r>
      <w:r w:rsidRPr="009F10B2">
        <w:rPr>
          <w:rFonts w:ascii="Times New Roman" w:hAnsi="Times New Roman" w:cs="Times New Roman"/>
          <w:color w:val="000000" w:themeColor="text1"/>
          <w:sz w:val="24"/>
          <w:szCs w:val="24"/>
        </w:rPr>
        <w:t>специалистов, стаж</w:t>
      </w:r>
      <w:r w:rsidRPr="009F10B2">
        <w:rPr>
          <w:rFonts w:ascii="Times New Roman" w:hAnsi="Times New Roman" w:cs="Times New Roman"/>
          <w:color w:val="000000" w:themeColor="text1"/>
          <w:spacing w:val="35"/>
          <w:sz w:val="24"/>
          <w:szCs w:val="24"/>
        </w:rPr>
        <w:t xml:space="preserve"> </w:t>
      </w:r>
      <w:r w:rsidRPr="009F10B2">
        <w:rPr>
          <w:rFonts w:ascii="Times New Roman" w:hAnsi="Times New Roman" w:cs="Times New Roman"/>
          <w:color w:val="000000" w:themeColor="text1"/>
          <w:sz w:val="24"/>
          <w:szCs w:val="24"/>
        </w:rPr>
        <w:t>работы</w:t>
      </w:r>
      <w:r w:rsidRPr="009F10B2">
        <w:rPr>
          <w:rFonts w:ascii="Times New Roman" w:hAnsi="Times New Roman" w:cs="Times New Roman"/>
          <w:color w:val="000000" w:themeColor="text1"/>
          <w:spacing w:val="35"/>
          <w:sz w:val="24"/>
          <w:szCs w:val="24"/>
        </w:rPr>
        <w:t xml:space="preserve"> </w:t>
      </w:r>
      <w:r w:rsidRPr="009F10B2">
        <w:rPr>
          <w:rFonts w:ascii="Times New Roman" w:hAnsi="Times New Roman" w:cs="Times New Roman"/>
          <w:color w:val="000000" w:themeColor="text1"/>
          <w:sz w:val="24"/>
          <w:szCs w:val="24"/>
        </w:rPr>
        <w:t>которых</w:t>
      </w:r>
      <w:r w:rsidRPr="009F10B2">
        <w:rPr>
          <w:rFonts w:ascii="Times New Roman" w:hAnsi="Times New Roman" w:cs="Times New Roman"/>
          <w:color w:val="000000" w:themeColor="text1"/>
          <w:spacing w:val="35"/>
          <w:sz w:val="24"/>
          <w:szCs w:val="24"/>
        </w:rPr>
        <w:t xml:space="preserve"> </w:t>
      </w:r>
      <w:r w:rsidRPr="009F10B2">
        <w:rPr>
          <w:rFonts w:ascii="Times New Roman" w:hAnsi="Times New Roman" w:cs="Times New Roman"/>
          <w:color w:val="000000" w:themeColor="text1"/>
          <w:sz w:val="24"/>
          <w:szCs w:val="24"/>
        </w:rPr>
        <w:t>в сфере культуры составляет не менее 20 лет);</w:t>
      </w:r>
    </w:p>
    <w:p w:rsidR="009F10B2" w:rsidRPr="009F10B2" w:rsidRDefault="009F10B2" w:rsidP="009F10B2">
      <w:pPr>
        <w:ind w:firstLine="567"/>
        <w:jc w:val="both"/>
        <w:rPr>
          <w:rFonts w:ascii="Times New Roman" w:hAnsi="Times New Roman" w:cs="Times New Roman"/>
          <w:color w:val="000000" w:themeColor="text1"/>
          <w:sz w:val="24"/>
          <w:szCs w:val="24"/>
        </w:rPr>
      </w:pPr>
      <w:r w:rsidRPr="009F10B2">
        <w:rPr>
          <w:rFonts w:ascii="Times New Roman" w:hAnsi="Times New Roman" w:cs="Times New Roman"/>
          <w:b/>
          <w:i/>
          <w:color w:val="000000" w:themeColor="text1"/>
          <w:sz w:val="24"/>
          <w:szCs w:val="24"/>
        </w:rPr>
        <w:t>- «В</w:t>
      </w:r>
      <w:r w:rsidRPr="009F10B2">
        <w:rPr>
          <w:rFonts w:ascii="Times New Roman" w:hAnsi="Times New Roman" w:cs="Times New Roman"/>
          <w:b/>
          <w:i/>
          <w:color w:val="000000" w:themeColor="text1"/>
          <w:spacing w:val="80"/>
          <w:sz w:val="24"/>
          <w:szCs w:val="24"/>
        </w:rPr>
        <w:t xml:space="preserve"> </w:t>
      </w:r>
      <w:r w:rsidRPr="009F10B2">
        <w:rPr>
          <w:rFonts w:ascii="Times New Roman" w:hAnsi="Times New Roman" w:cs="Times New Roman"/>
          <w:b/>
          <w:i/>
          <w:color w:val="000000" w:themeColor="text1"/>
          <w:sz w:val="24"/>
          <w:szCs w:val="24"/>
        </w:rPr>
        <w:t>ногу</w:t>
      </w:r>
      <w:r w:rsidRPr="009F10B2">
        <w:rPr>
          <w:rFonts w:ascii="Times New Roman" w:hAnsi="Times New Roman" w:cs="Times New Roman"/>
          <w:b/>
          <w:i/>
          <w:color w:val="000000" w:themeColor="text1"/>
          <w:spacing w:val="80"/>
          <w:sz w:val="24"/>
          <w:szCs w:val="24"/>
        </w:rPr>
        <w:t xml:space="preserve"> </w:t>
      </w:r>
      <w:r w:rsidRPr="009F10B2">
        <w:rPr>
          <w:rFonts w:ascii="Times New Roman" w:hAnsi="Times New Roman" w:cs="Times New Roman"/>
          <w:b/>
          <w:i/>
          <w:color w:val="000000" w:themeColor="text1"/>
          <w:sz w:val="24"/>
          <w:szCs w:val="24"/>
        </w:rPr>
        <w:t>со</w:t>
      </w:r>
      <w:r w:rsidRPr="009F10B2">
        <w:rPr>
          <w:rFonts w:ascii="Times New Roman" w:hAnsi="Times New Roman" w:cs="Times New Roman"/>
          <w:b/>
          <w:i/>
          <w:color w:val="000000" w:themeColor="text1"/>
          <w:spacing w:val="80"/>
          <w:sz w:val="24"/>
          <w:szCs w:val="24"/>
        </w:rPr>
        <w:t xml:space="preserve"> </w:t>
      </w:r>
      <w:r w:rsidRPr="009F10B2">
        <w:rPr>
          <w:rFonts w:ascii="Times New Roman" w:hAnsi="Times New Roman" w:cs="Times New Roman"/>
          <w:b/>
          <w:i/>
          <w:color w:val="000000" w:themeColor="text1"/>
          <w:sz w:val="24"/>
          <w:szCs w:val="24"/>
        </w:rPr>
        <w:t>временем»</w:t>
      </w:r>
      <w:r w:rsidRPr="009F10B2">
        <w:rPr>
          <w:rFonts w:ascii="Times New Roman" w:hAnsi="Times New Roman" w:cs="Times New Roman"/>
          <w:i/>
          <w:color w:val="000000" w:themeColor="text1"/>
          <w:spacing w:val="80"/>
          <w:sz w:val="24"/>
          <w:szCs w:val="24"/>
        </w:rPr>
        <w:t xml:space="preserve"> </w:t>
      </w:r>
      <w:r w:rsidRPr="009F10B2">
        <w:rPr>
          <w:rFonts w:ascii="Times New Roman" w:hAnsi="Times New Roman" w:cs="Times New Roman"/>
          <w:color w:val="000000" w:themeColor="text1"/>
          <w:sz w:val="24"/>
          <w:szCs w:val="24"/>
        </w:rPr>
        <w:t>(для</w:t>
      </w:r>
      <w:r w:rsidRPr="009F10B2">
        <w:rPr>
          <w:rFonts w:ascii="Times New Roman" w:hAnsi="Times New Roman" w:cs="Times New Roman"/>
          <w:color w:val="000000" w:themeColor="text1"/>
          <w:spacing w:val="80"/>
          <w:sz w:val="24"/>
          <w:szCs w:val="24"/>
        </w:rPr>
        <w:t xml:space="preserve"> </w:t>
      </w:r>
      <w:r w:rsidRPr="009F10B2">
        <w:rPr>
          <w:rFonts w:ascii="Times New Roman" w:hAnsi="Times New Roman" w:cs="Times New Roman"/>
          <w:color w:val="000000" w:themeColor="text1"/>
          <w:sz w:val="24"/>
          <w:szCs w:val="24"/>
        </w:rPr>
        <w:t>специалистов в возрасте до 35 лет);</w:t>
      </w:r>
    </w:p>
    <w:p w:rsidR="009F10B2" w:rsidRPr="009F10B2" w:rsidRDefault="009F10B2" w:rsidP="009F10B2">
      <w:pPr>
        <w:ind w:firstLine="567"/>
        <w:jc w:val="both"/>
        <w:rPr>
          <w:rFonts w:ascii="Times New Roman" w:hAnsi="Times New Roman" w:cs="Times New Roman"/>
          <w:color w:val="000000" w:themeColor="text1"/>
          <w:spacing w:val="-4"/>
          <w:sz w:val="24"/>
          <w:szCs w:val="24"/>
        </w:rPr>
      </w:pPr>
      <w:r w:rsidRPr="009F10B2">
        <w:rPr>
          <w:rFonts w:ascii="Times New Roman" w:hAnsi="Times New Roman" w:cs="Times New Roman"/>
          <w:b/>
          <w:i/>
          <w:color w:val="000000" w:themeColor="text1"/>
          <w:sz w:val="24"/>
          <w:szCs w:val="24"/>
        </w:rPr>
        <w:t>- «Призвание</w:t>
      </w:r>
      <w:r w:rsidRPr="009F10B2">
        <w:rPr>
          <w:rFonts w:ascii="Times New Roman" w:hAnsi="Times New Roman" w:cs="Times New Roman"/>
          <w:b/>
          <w:i/>
          <w:color w:val="000000" w:themeColor="text1"/>
          <w:spacing w:val="-8"/>
          <w:sz w:val="24"/>
          <w:szCs w:val="24"/>
        </w:rPr>
        <w:t xml:space="preserve"> </w:t>
      </w:r>
      <w:r w:rsidRPr="009F10B2">
        <w:rPr>
          <w:rFonts w:ascii="Times New Roman" w:hAnsi="Times New Roman" w:cs="Times New Roman"/>
          <w:b/>
          <w:i/>
          <w:color w:val="000000" w:themeColor="text1"/>
          <w:sz w:val="24"/>
          <w:szCs w:val="24"/>
        </w:rPr>
        <w:t>–</w:t>
      </w:r>
      <w:r w:rsidRPr="009F10B2">
        <w:rPr>
          <w:rFonts w:ascii="Times New Roman" w:hAnsi="Times New Roman" w:cs="Times New Roman"/>
          <w:b/>
          <w:i/>
          <w:color w:val="000000" w:themeColor="text1"/>
          <w:spacing w:val="-7"/>
          <w:sz w:val="24"/>
          <w:szCs w:val="24"/>
        </w:rPr>
        <w:t xml:space="preserve"> </w:t>
      </w:r>
      <w:r w:rsidRPr="009F10B2">
        <w:rPr>
          <w:rFonts w:ascii="Times New Roman" w:hAnsi="Times New Roman" w:cs="Times New Roman"/>
          <w:b/>
          <w:i/>
          <w:color w:val="000000" w:themeColor="text1"/>
          <w:sz w:val="24"/>
          <w:szCs w:val="24"/>
        </w:rPr>
        <w:t>КУЛЬТУРА»</w:t>
      </w:r>
      <w:r w:rsidRPr="009F10B2">
        <w:rPr>
          <w:rFonts w:ascii="Times New Roman" w:hAnsi="Times New Roman" w:cs="Times New Roman"/>
          <w:i/>
          <w:color w:val="000000" w:themeColor="text1"/>
          <w:spacing w:val="-7"/>
          <w:sz w:val="24"/>
          <w:szCs w:val="24"/>
        </w:rPr>
        <w:t xml:space="preserve"> </w:t>
      </w:r>
      <w:r w:rsidRPr="009F10B2">
        <w:rPr>
          <w:rFonts w:ascii="Times New Roman" w:hAnsi="Times New Roman" w:cs="Times New Roman"/>
          <w:color w:val="000000" w:themeColor="text1"/>
          <w:sz w:val="24"/>
          <w:szCs w:val="24"/>
        </w:rPr>
        <w:t>(Гран-</w:t>
      </w:r>
      <w:r w:rsidRPr="009F10B2">
        <w:rPr>
          <w:rFonts w:ascii="Times New Roman" w:hAnsi="Times New Roman" w:cs="Times New Roman"/>
          <w:color w:val="000000" w:themeColor="text1"/>
          <w:spacing w:val="-4"/>
          <w:sz w:val="24"/>
          <w:szCs w:val="24"/>
        </w:rPr>
        <w:t>При).</w:t>
      </w:r>
    </w:p>
    <w:p w:rsidR="009F10B2" w:rsidRPr="009F10B2" w:rsidRDefault="009F10B2" w:rsidP="009F10B2">
      <w:pPr>
        <w:spacing w:after="0" w:line="240" w:lineRule="auto"/>
        <w:ind w:firstLine="567"/>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3.4</w:t>
      </w:r>
      <w:r w:rsidRPr="009F10B2">
        <w:rPr>
          <w:rFonts w:ascii="Times New Roman" w:eastAsia="Times New Roman" w:hAnsi="Times New Roman" w:cs="Times New Roman"/>
          <w:spacing w:val="75"/>
          <w:w w:val="150"/>
          <w:sz w:val="24"/>
          <w:szCs w:val="24"/>
        </w:rPr>
        <w:t xml:space="preserve"> </w:t>
      </w:r>
      <w:r w:rsidRPr="009F10B2">
        <w:rPr>
          <w:rFonts w:ascii="Times New Roman" w:eastAsia="Times New Roman" w:hAnsi="Times New Roman" w:cs="Times New Roman"/>
          <w:sz w:val="24"/>
          <w:szCs w:val="24"/>
        </w:rPr>
        <w:t>Сроки</w:t>
      </w:r>
      <w:r w:rsidRPr="009F10B2">
        <w:rPr>
          <w:rFonts w:ascii="Times New Roman" w:eastAsia="Times New Roman" w:hAnsi="Times New Roman" w:cs="Times New Roman"/>
          <w:spacing w:val="-5"/>
          <w:sz w:val="24"/>
          <w:szCs w:val="24"/>
        </w:rPr>
        <w:t xml:space="preserve"> и смета </w:t>
      </w:r>
      <w:r w:rsidRPr="009F10B2">
        <w:rPr>
          <w:rFonts w:ascii="Times New Roman" w:eastAsia="Times New Roman" w:hAnsi="Times New Roman" w:cs="Times New Roman"/>
          <w:sz w:val="24"/>
          <w:szCs w:val="24"/>
        </w:rPr>
        <w:t>проведения</w:t>
      </w:r>
      <w:r w:rsidRPr="009F10B2">
        <w:rPr>
          <w:rFonts w:ascii="Times New Roman" w:eastAsia="Times New Roman" w:hAnsi="Times New Roman" w:cs="Times New Roman"/>
          <w:spacing w:val="-2"/>
          <w:sz w:val="24"/>
          <w:szCs w:val="24"/>
        </w:rPr>
        <w:t xml:space="preserve"> Конкурса утверждаются приказом Управления.</w:t>
      </w:r>
    </w:p>
    <w:p w:rsidR="009F10B2" w:rsidRPr="009F10B2" w:rsidRDefault="009F10B2" w:rsidP="009F10B2">
      <w:pPr>
        <w:widowControl w:val="0"/>
        <w:numPr>
          <w:ilvl w:val="1"/>
          <w:numId w:val="14"/>
        </w:numPr>
        <w:tabs>
          <w:tab w:val="left" w:pos="1214"/>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Порядок</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подачи</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z w:val="24"/>
          <w:szCs w:val="24"/>
        </w:rPr>
        <w:t>заявки</w:t>
      </w:r>
      <w:r w:rsidRPr="009F10B2">
        <w:rPr>
          <w:rFonts w:ascii="Times New Roman" w:eastAsia="Calibri" w:hAnsi="Times New Roman" w:cs="Times New Roman"/>
          <w:color w:val="000000" w:themeColor="text1"/>
          <w:spacing w:val="-2"/>
          <w:sz w:val="24"/>
          <w:szCs w:val="24"/>
        </w:rPr>
        <w:t xml:space="preserve"> </w:t>
      </w:r>
      <w:r w:rsidRPr="009F10B2">
        <w:rPr>
          <w:rFonts w:ascii="Times New Roman" w:eastAsia="Calibri" w:hAnsi="Times New Roman" w:cs="Times New Roman"/>
          <w:color w:val="000000" w:themeColor="text1"/>
          <w:sz w:val="24"/>
          <w:szCs w:val="24"/>
        </w:rPr>
        <w:t>на</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z w:val="24"/>
          <w:szCs w:val="24"/>
        </w:rPr>
        <w:t>участие</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z w:val="24"/>
          <w:szCs w:val="24"/>
        </w:rPr>
        <w:t>в</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pacing w:val="-2"/>
          <w:sz w:val="24"/>
          <w:szCs w:val="24"/>
        </w:rPr>
        <w:t xml:space="preserve">Конкурсе: </w:t>
      </w:r>
    </w:p>
    <w:p w:rsidR="009F10B2" w:rsidRPr="009F10B2" w:rsidRDefault="009F10B2" w:rsidP="009F10B2">
      <w:pPr>
        <w:tabs>
          <w:tab w:val="left" w:pos="709"/>
        </w:tabs>
        <w:ind w:firstLine="567"/>
        <w:contextualSpacing/>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В конкурсную комиссию направляется пакет</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pacing w:val="-2"/>
          <w:sz w:val="24"/>
          <w:szCs w:val="24"/>
        </w:rPr>
        <w:t>конкурсных документов</w:t>
      </w:r>
      <w:r w:rsidRPr="009F10B2">
        <w:rPr>
          <w:rFonts w:ascii="Times New Roman" w:eastAsia="Calibri" w:hAnsi="Times New Roman" w:cs="Times New Roman"/>
          <w:color w:val="000000" w:themeColor="text1"/>
          <w:spacing w:val="-1"/>
          <w:sz w:val="24"/>
          <w:szCs w:val="24"/>
        </w:rPr>
        <w:t xml:space="preserve"> </w:t>
      </w:r>
      <w:r w:rsidRPr="009F10B2">
        <w:rPr>
          <w:rFonts w:ascii="Times New Roman" w:eastAsia="Calibri" w:hAnsi="Times New Roman" w:cs="Times New Roman"/>
          <w:color w:val="000000" w:themeColor="text1"/>
          <w:spacing w:val="-2"/>
          <w:sz w:val="24"/>
          <w:szCs w:val="24"/>
        </w:rPr>
        <w:t>(портфолио):</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заявка</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на</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участие</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в</w:t>
      </w:r>
      <w:r w:rsidRPr="009F10B2">
        <w:rPr>
          <w:rFonts w:ascii="Times New Roman" w:eastAsia="Calibri" w:hAnsi="Times New Roman" w:cs="Times New Roman"/>
          <w:color w:val="000000" w:themeColor="text1"/>
          <w:spacing w:val="-13"/>
          <w:sz w:val="24"/>
          <w:szCs w:val="24"/>
        </w:rPr>
        <w:t xml:space="preserve"> </w:t>
      </w:r>
      <w:r w:rsidRPr="009F10B2">
        <w:rPr>
          <w:rFonts w:ascii="Times New Roman" w:eastAsia="Calibri" w:hAnsi="Times New Roman" w:cs="Times New Roman"/>
          <w:color w:val="000000" w:themeColor="text1"/>
          <w:sz w:val="24"/>
          <w:szCs w:val="24"/>
        </w:rPr>
        <w:t>Конкурсе</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заполненная</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по</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форме</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(Приложение</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pacing w:val="-5"/>
          <w:sz w:val="24"/>
          <w:szCs w:val="24"/>
        </w:rPr>
        <w:t>1);</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анкета</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z w:val="24"/>
          <w:szCs w:val="24"/>
        </w:rPr>
        <w:t>(Приложение</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pacing w:val="-5"/>
          <w:sz w:val="24"/>
          <w:szCs w:val="24"/>
        </w:rPr>
        <w:t>2);</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5"/>
          <w:sz w:val="24"/>
          <w:szCs w:val="24"/>
        </w:rPr>
        <w:t>согласие на обработку персональных данных (Приложение 3);</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общая характеристика профессиональной и творческой деятельности работника с указанием достижений за предшествующий год (освоение приемов и методов работы; внедрение компьютерных технологий; разработка и реализация авторских программ; публикации в СМИ; участие в премьерных театральных постановках,</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концертах,</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z w:val="24"/>
          <w:szCs w:val="24"/>
        </w:rPr>
        <w:t>конкурсах,</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фестивалях,</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выставках</w:t>
      </w:r>
      <w:r w:rsidRPr="009F10B2">
        <w:rPr>
          <w:rFonts w:ascii="Times New Roman" w:eastAsia="Calibri" w:hAnsi="Times New Roman" w:cs="Times New Roman"/>
          <w:color w:val="000000" w:themeColor="text1"/>
          <w:spacing w:val="-2"/>
          <w:sz w:val="24"/>
          <w:szCs w:val="24"/>
        </w:rPr>
        <w:t xml:space="preserve"> </w:t>
      </w:r>
      <w:r w:rsidRPr="009F10B2">
        <w:rPr>
          <w:rFonts w:ascii="Times New Roman" w:eastAsia="Calibri" w:hAnsi="Times New Roman" w:cs="Times New Roman"/>
          <w:color w:val="000000" w:themeColor="text1"/>
          <w:sz w:val="24"/>
          <w:szCs w:val="24"/>
        </w:rPr>
        <w:t>различного</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уровня</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и</w:t>
      </w:r>
      <w:r w:rsidRPr="009F10B2">
        <w:rPr>
          <w:rFonts w:ascii="Times New Roman" w:eastAsia="Calibri" w:hAnsi="Times New Roman" w:cs="Times New Roman"/>
          <w:color w:val="000000" w:themeColor="text1"/>
          <w:spacing w:val="-7"/>
          <w:sz w:val="24"/>
          <w:szCs w:val="24"/>
        </w:rPr>
        <w:t xml:space="preserve"> </w:t>
      </w:r>
      <w:r w:rsidRPr="009F10B2">
        <w:rPr>
          <w:rFonts w:ascii="Times New Roman" w:eastAsia="Calibri" w:hAnsi="Times New Roman" w:cs="Times New Roman"/>
          <w:color w:val="000000" w:themeColor="text1"/>
          <w:sz w:val="24"/>
          <w:szCs w:val="24"/>
        </w:rPr>
        <w:t>др.). В характеристике должно быть представлено достоверное описание заслуг, свидетельствующих об общественном признании деятельности конкурсанта и способствующих значительным достижениям или существенно повлиявших на развитие деятельности учреждения, сферы культуры района. Характеристика</w:t>
      </w:r>
      <w:r w:rsidRPr="009F10B2">
        <w:rPr>
          <w:rFonts w:ascii="Times New Roman" w:eastAsia="Calibri" w:hAnsi="Times New Roman" w:cs="Times New Roman"/>
          <w:color w:val="000000" w:themeColor="text1"/>
          <w:spacing w:val="40"/>
          <w:sz w:val="24"/>
          <w:szCs w:val="24"/>
        </w:rPr>
        <w:t xml:space="preserve"> </w:t>
      </w:r>
      <w:r w:rsidRPr="009F10B2">
        <w:rPr>
          <w:rFonts w:ascii="Times New Roman" w:eastAsia="Calibri" w:hAnsi="Times New Roman" w:cs="Times New Roman"/>
          <w:color w:val="000000" w:themeColor="text1"/>
          <w:sz w:val="24"/>
          <w:szCs w:val="24"/>
        </w:rPr>
        <w:t>должна отражать уникальность личности конкурсанта и подписывается руководителем учреждения;</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материалы,</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отражающие</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личный</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вклад</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специалиста</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в</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работу</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pacing w:val="-2"/>
          <w:sz w:val="24"/>
          <w:szCs w:val="24"/>
        </w:rPr>
        <w:t>учреждения:</w:t>
      </w:r>
    </w:p>
    <w:p w:rsidR="009F10B2" w:rsidRPr="009F10B2" w:rsidRDefault="009F10B2" w:rsidP="009F10B2">
      <w:pPr>
        <w:widowControl w:val="0"/>
        <w:numPr>
          <w:ilvl w:val="0"/>
          <w:numId w:val="16"/>
        </w:numPr>
        <w:tabs>
          <w:tab w:val="left" w:pos="844"/>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авторские</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программы,</w:t>
      </w:r>
      <w:r w:rsidRPr="009F10B2">
        <w:rPr>
          <w:rFonts w:ascii="Times New Roman" w:eastAsia="Calibri" w:hAnsi="Times New Roman" w:cs="Times New Roman"/>
          <w:color w:val="000000" w:themeColor="text1"/>
          <w:spacing w:val="-2"/>
          <w:sz w:val="24"/>
          <w:szCs w:val="24"/>
        </w:rPr>
        <w:t xml:space="preserve"> </w:t>
      </w:r>
      <w:r w:rsidRPr="009F10B2">
        <w:rPr>
          <w:rFonts w:ascii="Times New Roman" w:eastAsia="Calibri" w:hAnsi="Times New Roman" w:cs="Times New Roman"/>
          <w:color w:val="000000" w:themeColor="text1"/>
          <w:sz w:val="24"/>
          <w:szCs w:val="24"/>
        </w:rPr>
        <w:t>публикации,</w:t>
      </w:r>
      <w:r w:rsidRPr="009F10B2">
        <w:rPr>
          <w:rFonts w:ascii="Times New Roman" w:eastAsia="Calibri" w:hAnsi="Times New Roman" w:cs="Times New Roman"/>
          <w:color w:val="000000" w:themeColor="text1"/>
          <w:spacing w:val="-7"/>
          <w:sz w:val="24"/>
          <w:szCs w:val="24"/>
        </w:rPr>
        <w:t xml:space="preserve"> </w:t>
      </w:r>
      <w:r w:rsidRPr="009F10B2">
        <w:rPr>
          <w:rFonts w:ascii="Times New Roman" w:eastAsia="Calibri" w:hAnsi="Times New Roman" w:cs="Times New Roman"/>
          <w:color w:val="000000" w:themeColor="text1"/>
          <w:sz w:val="24"/>
          <w:szCs w:val="24"/>
        </w:rPr>
        <w:t>буклеты,</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z w:val="24"/>
          <w:szCs w:val="24"/>
        </w:rPr>
        <w:t>афиши,</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z w:val="24"/>
          <w:szCs w:val="24"/>
        </w:rPr>
        <w:t>копии</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z w:val="24"/>
          <w:szCs w:val="24"/>
        </w:rPr>
        <w:t>дипломов</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z w:val="24"/>
          <w:szCs w:val="24"/>
        </w:rPr>
        <w:t>и</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z w:val="24"/>
          <w:szCs w:val="24"/>
        </w:rPr>
        <w:t>грамот за год;</w:t>
      </w:r>
    </w:p>
    <w:p w:rsidR="009F10B2" w:rsidRPr="009F10B2" w:rsidRDefault="009F10B2" w:rsidP="009F10B2">
      <w:pPr>
        <w:widowControl w:val="0"/>
        <w:numPr>
          <w:ilvl w:val="0"/>
          <w:numId w:val="16"/>
        </w:numPr>
        <w:tabs>
          <w:tab w:val="left" w:pos="837"/>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рецензии,</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pacing w:val="-2"/>
          <w:sz w:val="24"/>
          <w:szCs w:val="24"/>
        </w:rPr>
        <w:t>отзывы</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pacing w:val="-2"/>
          <w:sz w:val="24"/>
          <w:szCs w:val="24"/>
        </w:rPr>
        <w:t>зрительской</w:t>
      </w:r>
      <w:r w:rsidRPr="009F10B2">
        <w:rPr>
          <w:rFonts w:ascii="Times New Roman" w:eastAsia="Calibri" w:hAnsi="Times New Roman" w:cs="Times New Roman"/>
          <w:color w:val="000000" w:themeColor="text1"/>
          <w:spacing w:val="-1"/>
          <w:sz w:val="24"/>
          <w:szCs w:val="24"/>
        </w:rPr>
        <w:t xml:space="preserve"> </w:t>
      </w:r>
      <w:r w:rsidRPr="009F10B2">
        <w:rPr>
          <w:rFonts w:ascii="Times New Roman" w:eastAsia="Calibri" w:hAnsi="Times New Roman" w:cs="Times New Roman"/>
          <w:color w:val="000000" w:themeColor="text1"/>
          <w:spacing w:val="-2"/>
          <w:sz w:val="24"/>
          <w:szCs w:val="24"/>
        </w:rPr>
        <w:t>аудитории,</w:t>
      </w:r>
      <w:r w:rsidRPr="009F10B2">
        <w:rPr>
          <w:rFonts w:ascii="Times New Roman" w:eastAsia="Calibri" w:hAnsi="Times New Roman" w:cs="Times New Roman"/>
          <w:color w:val="000000" w:themeColor="text1"/>
          <w:spacing w:val="-1"/>
          <w:sz w:val="24"/>
          <w:szCs w:val="24"/>
        </w:rPr>
        <w:t xml:space="preserve"> </w:t>
      </w:r>
      <w:r w:rsidRPr="009F10B2">
        <w:rPr>
          <w:rFonts w:ascii="Times New Roman" w:eastAsia="Calibri" w:hAnsi="Times New Roman" w:cs="Times New Roman"/>
          <w:color w:val="000000" w:themeColor="text1"/>
          <w:spacing w:val="-2"/>
          <w:sz w:val="24"/>
          <w:szCs w:val="24"/>
        </w:rPr>
        <w:t>читателей;</w:t>
      </w:r>
    </w:p>
    <w:p w:rsidR="009F10B2" w:rsidRPr="009F10B2" w:rsidRDefault="009F10B2" w:rsidP="009F10B2">
      <w:pPr>
        <w:widowControl w:val="0"/>
        <w:numPr>
          <w:ilvl w:val="0"/>
          <w:numId w:val="16"/>
        </w:numPr>
        <w:tabs>
          <w:tab w:val="left" w:pos="866"/>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proofErr w:type="gramStart"/>
      <w:r w:rsidRPr="009F10B2">
        <w:rPr>
          <w:rFonts w:ascii="Times New Roman" w:eastAsia="Calibri" w:hAnsi="Times New Roman" w:cs="Times New Roman"/>
          <w:color w:val="000000" w:themeColor="text1"/>
          <w:sz w:val="24"/>
          <w:szCs w:val="24"/>
        </w:rPr>
        <w:t>фото,</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видеоматериалы</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или</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электронная</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презентация,</w:t>
      </w:r>
      <w:r w:rsidRPr="009F10B2">
        <w:rPr>
          <w:rFonts w:ascii="Times New Roman" w:eastAsia="Calibri" w:hAnsi="Times New Roman" w:cs="Times New Roman"/>
          <w:color w:val="000000" w:themeColor="text1"/>
          <w:spacing w:val="-6"/>
          <w:sz w:val="24"/>
          <w:szCs w:val="24"/>
        </w:rPr>
        <w:t xml:space="preserve"> </w:t>
      </w:r>
      <w:r w:rsidRPr="009F10B2">
        <w:rPr>
          <w:rFonts w:ascii="Times New Roman" w:eastAsia="Calibri" w:hAnsi="Times New Roman" w:cs="Times New Roman"/>
          <w:color w:val="000000" w:themeColor="text1"/>
          <w:sz w:val="24"/>
          <w:szCs w:val="24"/>
        </w:rPr>
        <w:t>иллюстрирующие</w:t>
      </w:r>
      <w:r w:rsidRPr="009F10B2">
        <w:rPr>
          <w:rFonts w:ascii="Times New Roman" w:eastAsia="Calibri" w:hAnsi="Times New Roman" w:cs="Times New Roman"/>
          <w:color w:val="000000" w:themeColor="text1"/>
          <w:spacing w:val="-5"/>
          <w:sz w:val="24"/>
          <w:szCs w:val="24"/>
        </w:rPr>
        <w:t xml:space="preserve"> </w:t>
      </w:r>
      <w:r w:rsidRPr="009F10B2">
        <w:rPr>
          <w:rFonts w:ascii="Times New Roman" w:eastAsia="Calibri" w:hAnsi="Times New Roman" w:cs="Times New Roman"/>
          <w:color w:val="000000" w:themeColor="text1"/>
          <w:sz w:val="24"/>
          <w:szCs w:val="24"/>
        </w:rPr>
        <w:t xml:space="preserve">работу конкурсанта (тексты проектов, программ, конкурсных работ, получивших положительную оценку или </w:t>
      </w:r>
      <w:proofErr w:type="spellStart"/>
      <w:r w:rsidRPr="009F10B2">
        <w:rPr>
          <w:rFonts w:ascii="Times New Roman" w:eastAsia="Calibri" w:hAnsi="Times New Roman" w:cs="Times New Roman"/>
          <w:color w:val="000000" w:themeColor="text1"/>
          <w:sz w:val="24"/>
          <w:szCs w:val="24"/>
        </w:rPr>
        <w:t>грантовую</w:t>
      </w:r>
      <w:proofErr w:type="spellEnd"/>
      <w:r w:rsidRPr="009F10B2">
        <w:rPr>
          <w:rFonts w:ascii="Times New Roman" w:eastAsia="Calibri" w:hAnsi="Times New Roman" w:cs="Times New Roman"/>
          <w:color w:val="000000" w:themeColor="text1"/>
          <w:sz w:val="24"/>
          <w:szCs w:val="24"/>
        </w:rPr>
        <w:t xml:space="preserve"> поддержку в предшествующем году; фрагмент </w:t>
      </w:r>
      <w:r w:rsidRPr="009F10B2">
        <w:rPr>
          <w:rFonts w:ascii="Times New Roman" w:eastAsia="Calibri" w:hAnsi="Times New Roman" w:cs="Times New Roman"/>
          <w:color w:val="000000" w:themeColor="text1"/>
          <w:sz w:val="24"/>
          <w:szCs w:val="24"/>
        </w:rPr>
        <w:lastRenderedPageBreak/>
        <w:t>хореографической, театральной постановки, персональной выставки, концерта, классного урока и др. на электронном носителе (CD, DVD).</w:t>
      </w:r>
      <w:proofErr w:type="gramEnd"/>
    </w:p>
    <w:p w:rsidR="009F10B2" w:rsidRPr="009F10B2" w:rsidRDefault="009F10B2" w:rsidP="009F10B2">
      <w:pPr>
        <w:widowControl w:val="0"/>
        <w:numPr>
          <w:ilvl w:val="1"/>
          <w:numId w:val="14"/>
        </w:numPr>
        <w:tabs>
          <w:tab w:val="left" w:pos="1266"/>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Оформление конкурсных</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pacing w:val="-2"/>
          <w:sz w:val="24"/>
          <w:szCs w:val="24"/>
        </w:rPr>
        <w:t>документов (портфолио):</w:t>
      </w:r>
    </w:p>
    <w:p w:rsidR="009F10B2" w:rsidRPr="009F10B2" w:rsidRDefault="009F10B2" w:rsidP="009F10B2">
      <w:pPr>
        <w:spacing w:after="0" w:line="240" w:lineRule="auto"/>
        <w:ind w:firstLine="567"/>
        <w:jc w:val="both"/>
        <w:rPr>
          <w:rFonts w:ascii="Times New Roman" w:eastAsia="Times New Roman" w:hAnsi="Times New Roman" w:cs="Times New Roman"/>
          <w:color w:val="000000" w:themeColor="text1"/>
          <w:sz w:val="24"/>
          <w:szCs w:val="24"/>
        </w:rPr>
      </w:pPr>
      <w:r w:rsidRPr="009F10B2">
        <w:rPr>
          <w:rFonts w:ascii="Times New Roman" w:eastAsia="Times New Roman" w:hAnsi="Times New Roman" w:cs="Times New Roman"/>
          <w:color w:val="000000" w:themeColor="text1"/>
          <w:sz w:val="24"/>
          <w:szCs w:val="24"/>
        </w:rPr>
        <w:t>Документы оформляются в папку объемом не более 30 листов, на обложке и переплете папки указывается название конкурса, фамилия, имя и отчество соискателя (документы складываются в обозначенном в п.3.6. порядке).</w:t>
      </w:r>
    </w:p>
    <w:p w:rsidR="009F10B2" w:rsidRPr="009F10B2" w:rsidRDefault="009F10B2" w:rsidP="009F10B2">
      <w:pPr>
        <w:spacing w:after="0" w:line="240" w:lineRule="auto"/>
        <w:ind w:firstLine="567"/>
        <w:rPr>
          <w:rFonts w:ascii="Times New Roman" w:eastAsia="Times New Roman" w:hAnsi="Times New Roman" w:cs="Times New Roman"/>
          <w:color w:val="000000" w:themeColor="text1"/>
          <w:sz w:val="24"/>
          <w:szCs w:val="24"/>
        </w:rPr>
      </w:pPr>
      <w:r w:rsidRPr="009F10B2">
        <w:rPr>
          <w:rFonts w:ascii="Times New Roman" w:eastAsia="Times New Roman" w:hAnsi="Times New Roman" w:cs="Times New Roman"/>
          <w:color w:val="000000" w:themeColor="text1"/>
          <w:sz w:val="24"/>
          <w:szCs w:val="24"/>
        </w:rPr>
        <w:t>Документы</w:t>
      </w:r>
      <w:r w:rsidRPr="009F10B2">
        <w:rPr>
          <w:rFonts w:ascii="Times New Roman" w:eastAsia="Times New Roman" w:hAnsi="Times New Roman" w:cs="Times New Roman"/>
          <w:color w:val="000000" w:themeColor="text1"/>
          <w:spacing w:val="-13"/>
          <w:sz w:val="24"/>
          <w:szCs w:val="24"/>
        </w:rPr>
        <w:t xml:space="preserve"> </w:t>
      </w:r>
      <w:r w:rsidRPr="009F10B2">
        <w:rPr>
          <w:rFonts w:ascii="Times New Roman" w:eastAsia="Times New Roman" w:hAnsi="Times New Roman" w:cs="Times New Roman"/>
          <w:color w:val="000000" w:themeColor="text1"/>
          <w:sz w:val="24"/>
          <w:szCs w:val="24"/>
        </w:rPr>
        <w:t>и</w:t>
      </w:r>
      <w:r w:rsidRPr="009F10B2">
        <w:rPr>
          <w:rFonts w:ascii="Times New Roman" w:eastAsia="Times New Roman" w:hAnsi="Times New Roman" w:cs="Times New Roman"/>
          <w:color w:val="000000" w:themeColor="text1"/>
          <w:spacing w:val="-10"/>
          <w:sz w:val="24"/>
          <w:szCs w:val="24"/>
        </w:rPr>
        <w:t xml:space="preserve"> </w:t>
      </w:r>
      <w:r w:rsidRPr="009F10B2">
        <w:rPr>
          <w:rFonts w:ascii="Times New Roman" w:eastAsia="Times New Roman" w:hAnsi="Times New Roman" w:cs="Times New Roman"/>
          <w:color w:val="000000" w:themeColor="text1"/>
          <w:sz w:val="24"/>
          <w:szCs w:val="24"/>
        </w:rPr>
        <w:t>материалы</w:t>
      </w:r>
      <w:r w:rsidRPr="009F10B2">
        <w:rPr>
          <w:rFonts w:ascii="Times New Roman" w:eastAsia="Times New Roman" w:hAnsi="Times New Roman" w:cs="Times New Roman"/>
          <w:color w:val="000000" w:themeColor="text1"/>
          <w:spacing w:val="-11"/>
          <w:sz w:val="24"/>
          <w:szCs w:val="24"/>
        </w:rPr>
        <w:t xml:space="preserve"> </w:t>
      </w:r>
      <w:r w:rsidRPr="009F10B2">
        <w:rPr>
          <w:rFonts w:ascii="Times New Roman" w:eastAsia="Times New Roman" w:hAnsi="Times New Roman" w:cs="Times New Roman"/>
          <w:color w:val="000000" w:themeColor="text1"/>
          <w:sz w:val="24"/>
          <w:szCs w:val="24"/>
        </w:rPr>
        <w:t>направляются</w:t>
      </w:r>
      <w:r w:rsidRPr="009F10B2">
        <w:rPr>
          <w:rFonts w:ascii="Times New Roman" w:eastAsia="Times New Roman" w:hAnsi="Times New Roman" w:cs="Times New Roman"/>
          <w:color w:val="000000" w:themeColor="text1"/>
          <w:spacing w:val="-10"/>
          <w:sz w:val="24"/>
          <w:szCs w:val="24"/>
        </w:rPr>
        <w:t xml:space="preserve"> </w:t>
      </w:r>
      <w:r w:rsidRPr="009F10B2">
        <w:rPr>
          <w:rFonts w:ascii="Times New Roman" w:eastAsia="Times New Roman" w:hAnsi="Times New Roman" w:cs="Times New Roman"/>
          <w:color w:val="000000" w:themeColor="text1"/>
          <w:sz w:val="24"/>
          <w:szCs w:val="24"/>
        </w:rPr>
        <w:t>в</w:t>
      </w:r>
      <w:r w:rsidRPr="009F10B2">
        <w:rPr>
          <w:rFonts w:ascii="Times New Roman" w:eastAsia="Times New Roman" w:hAnsi="Times New Roman" w:cs="Times New Roman"/>
          <w:color w:val="000000" w:themeColor="text1"/>
          <w:spacing w:val="-12"/>
          <w:sz w:val="24"/>
          <w:szCs w:val="24"/>
        </w:rPr>
        <w:t xml:space="preserve"> </w:t>
      </w:r>
      <w:r w:rsidRPr="009F10B2">
        <w:rPr>
          <w:rFonts w:ascii="Times New Roman" w:eastAsia="Times New Roman" w:hAnsi="Times New Roman" w:cs="Times New Roman"/>
          <w:color w:val="000000" w:themeColor="text1"/>
          <w:sz w:val="24"/>
          <w:szCs w:val="24"/>
        </w:rPr>
        <w:t>одном</w:t>
      </w:r>
      <w:r w:rsidRPr="009F10B2">
        <w:rPr>
          <w:rFonts w:ascii="Times New Roman" w:eastAsia="Times New Roman" w:hAnsi="Times New Roman" w:cs="Times New Roman"/>
          <w:color w:val="000000" w:themeColor="text1"/>
          <w:spacing w:val="-10"/>
          <w:sz w:val="24"/>
          <w:szCs w:val="24"/>
        </w:rPr>
        <w:t xml:space="preserve"> </w:t>
      </w:r>
      <w:r w:rsidRPr="009F10B2">
        <w:rPr>
          <w:rFonts w:ascii="Times New Roman" w:eastAsia="Times New Roman" w:hAnsi="Times New Roman" w:cs="Times New Roman"/>
          <w:color w:val="000000" w:themeColor="text1"/>
          <w:spacing w:val="-2"/>
          <w:sz w:val="24"/>
          <w:szCs w:val="24"/>
        </w:rPr>
        <w:t>экземпляре.</w:t>
      </w:r>
    </w:p>
    <w:p w:rsidR="009F10B2" w:rsidRPr="009F10B2" w:rsidRDefault="009F10B2" w:rsidP="009F10B2">
      <w:pPr>
        <w:spacing w:after="0" w:line="240" w:lineRule="auto"/>
        <w:ind w:firstLine="567"/>
        <w:rPr>
          <w:rFonts w:ascii="Times New Roman" w:eastAsia="Times New Roman" w:hAnsi="Times New Roman" w:cs="Times New Roman"/>
          <w:color w:val="000000" w:themeColor="text1"/>
          <w:sz w:val="24"/>
          <w:szCs w:val="24"/>
        </w:rPr>
      </w:pPr>
      <w:r w:rsidRPr="009F10B2">
        <w:rPr>
          <w:rFonts w:ascii="Times New Roman" w:eastAsia="Times New Roman" w:hAnsi="Times New Roman" w:cs="Times New Roman"/>
          <w:color w:val="000000" w:themeColor="text1"/>
          <w:sz w:val="24"/>
          <w:szCs w:val="24"/>
        </w:rPr>
        <w:t>Предоставленные</w:t>
      </w:r>
      <w:r w:rsidRPr="009F10B2">
        <w:rPr>
          <w:rFonts w:ascii="Times New Roman" w:eastAsia="Times New Roman" w:hAnsi="Times New Roman" w:cs="Times New Roman"/>
          <w:color w:val="000000" w:themeColor="text1"/>
          <w:spacing w:val="-9"/>
          <w:sz w:val="24"/>
          <w:szCs w:val="24"/>
        </w:rPr>
        <w:t xml:space="preserve"> </w:t>
      </w:r>
      <w:r w:rsidRPr="009F10B2">
        <w:rPr>
          <w:rFonts w:ascii="Times New Roman" w:eastAsia="Times New Roman" w:hAnsi="Times New Roman" w:cs="Times New Roman"/>
          <w:color w:val="000000" w:themeColor="text1"/>
          <w:sz w:val="24"/>
          <w:szCs w:val="24"/>
        </w:rPr>
        <w:t>на</w:t>
      </w:r>
      <w:r w:rsidRPr="009F10B2">
        <w:rPr>
          <w:rFonts w:ascii="Times New Roman" w:eastAsia="Times New Roman" w:hAnsi="Times New Roman" w:cs="Times New Roman"/>
          <w:color w:val="000000" w:themeColor="text1"/>
          <w:spacing w:val="-8"/>
          <w:sz w:val="24"/>
          <w:szCs w:val="24"/>
        </w:rPr>
        <w:t xml:space="preserve"> </w:t>
      </w:r>
      <w:r w:rsidRPr="009F10B2">
        <w:rPr>
          <w:rFonts w:ascii="Times New Roman" w:eastAsia="Times New Roman" w:hAnsi="Times New Roman" w:cs="Times New Roman"/>
          <w:color w:val="000000" w:themeColor="text1"/>
          <w:sz w:val="24"/>
          <w:szCs w:val="24"/>
        </w:rPr>
        <w:t>конкурс</w:t>
      </w:r>
      <w:r w:rsidRPr="009F10B2">
        <w:rPr>
          <w:rFonts w:ascii="Times New Roman" w:eastAsia="Times New Roman" w:hAnsi="Times New Roman" w:cs="Times New Roman"/>
          <w:color w:val="000000" w:themeColor="text1"/>
          <w:spacing w:val="-9"/>
          <w:sz w:val="24"/>
          <w:szCs w:val="24"/>
        </w:rPr>
        <w:t xml:space="preserve"> </w:t>
      </w:r>
      <w:r w:rsidRPr="009F10B2">
        <w:rPr>
          <w:rFonts w:ascii="Times New Roman" w:eastAsia="Times New Roman" w:hAnsi="Times New Roman" w:cs="Times New Roman"/>
          <w:color w:val="000000" w:themeColor="text1"/>
          <w:sz w:val="24"/>
          <w:szCs w:val="24"/>
        </w:rPr>
        <w:t>документы</w:t>
      </w:r>
      <w:r w:rsidRPr="009F10B2">
        <w:rPr>
          <w:rFonts w:ascii="Times New Roman" w:eastAsia="Times New Roman" w:hAnsi="Times New Roman" w:cs="Times New Roman"/>
          <w:color w:val="000000" w:themeColor="text1"/>
          <w:spacing w:val="-8"/>
          <w:sz w:val="24"/>
          <w:szCs w:val="24"/>
        </w:rPr>
        <w:t xml:space="preserve"> </w:t>
      </w:r>
      <w:r w:rsidRPr="009F10B2">
        <w:rPr>
          <w:rFonts w:ascii="Times New Roman" w:eastAsia="Times New Roman" w:hAnsi="Times New Roman" w:cs="Times New Roman"/>
          <w:color w:val="000000" w:themeColor="text1"/>
          <w:sz w:val="24"/>
          <w:szCs w:val="24"/>
        </w:rPr>
        <w:t>не</w:t>
      </w:r>
      <w:r w:rsidRPr="009F10B2">
        <w:rPr>
          <w:rFonts w:ascii="Times New Roman" w:eastAsia="Times New Roman" w:hAnsi="Times New Roman" w:cs="Times New Roman"/>
          <w:color w:val="000000" w:themeColor="text1"/>
          <w:spacing w:val="-12"/>
          <w:sz w:val="24"/>
          <w:szCs w:val="24"/>
        </w:rPr>
        <w:t xml:space="preserve"> </w:t>
      </w:r>
      <w:r w:rsidRPr="009F10B2">
        <w:rPr>
          <w:rFonts w:ascii="Times New Roman" w:eastAsia="Times New Roman" w:hAnsi="Times New Roman" w:cs="Times New Roman"/>
          <w:color w:val="000000" w:themeColor="text1"/>
          <w:sz w:val="24"/>
          <w:szCs w:val="24"/>
        </w:rPr>
        <w:t>рецензируются</w:t>
      </w:r>
      <w:r w:rsidRPr="009F10B2">
        <w:rPr>
          <w:rFonts w:ascii="Times New Roman" w:eastAsia="Times New Roman" w:hAnsi="Times New Roman" w:cs="Times New Roman"/>
          <w:color w:val="000000" w:themeColor="text1"/>
          <w:spacing w:val="-5"/>
          <w:sz w:val="24"/>
          <w:szCs w:val="24"/>
        </w:rPr>
        <w:t xml:space="preserve"> </w:t>
      </w:r>
      <w:r w:rsidRPr="009F10B2">
        <w:rPr>
          <w:rFonts w:ascii="Times New Roman" w:eastAsia="Times New Roman" w:hAnsi="Times New Roman" w:cs="Times New Roman"/>
          <w:color w:val="000000" w:themeColor="text1"/>
          <w:sz w:val="24"/>
          <w:szCs w:val="24"/>
        </w:rPr>
        <w:t>и</w:t>
      </w:r>
      <w:r w:rsidRPr="009F10B2">
        <w:rPr>
          <w:rFonts w:ascii="Times New Roman" w:eastAsia="Times New Roman" w:hAnsi="Times New Roman" w:cs="Times New Roman"/>
          <w:color w:val="000000" w:themeColor="text1"/>
          <w:spacing w:val="-9"/>
          <w:sz w:val="24"/>
          <w:szCs w:val="24"/>
        </w:rPr>
        <w:t xml:space="preserve"> </w:t>
      </w:r>
      <w:r w:rsidRPr="009F10B2">
        <w:rPr>
          <w:rFonts w:ascii="Times New Roman" w:eastAsia="Times New Roman" w:hAnsi="Times New Roman" w:cs="Times New Roman"/>
          <w:color w:val="000000" w:themeColor="text1"/>
          <w:sz w:val="24"/>
          <w:szCs w:val="24"/>
        </w:rPr>
        <w:t>не</w:t>
      </w:r>
      <w:r w:rsidRPr="009F10B2">
        <w:rPr>
          <w:rFonts w:ascii="Times New Roman" w:eastAsia="Times New Roman" w:hAnsi="Times New Roman" w:cs="Times New Roman"/>
          <w:color w:val="000000" w:themeColor="text1"/>
          <w:spacing w:val="-8"/>
          <w:sz w:val="24"/>
          <w:szCs w:val="24"/>
        </w:rPr>
        <w:t xml:space="preserve"> </w:t>
      </w:r>
      <w:r w:rsidRPr="009F10B2">
        <w:rPr>
          <w:rFonts w:ascii="Times New Roman" w:eastAsia="Times New Roman" w:hAnsi="Times New Roman" w:cs="Times New Roman"/>
          <w:color w:val="000000" w:themeColor="text1"/>
          <w:spacing w:val="-2"/>
          <w:sz w:val="24"/>
          <w:szCs w:val="24"/>
        </w:rPr>
        <w:t>возвращаются.</w:t>
      </w:r>
    </w:p>
    <w:p w:rsidR="009F10B2" w:rsidRPr="009F10B2" w:rsidRDefault="009F10B2" w:rsidP="009F10B2">
      <w:pPr>
        <w:widowControl w:val="0"/>
        <w:numPr>
          <w:ilvl w:val="1"/>
          <w:numId w:val="14"/>
        </w:numPr>
        <w:tabs>
          <w:tab w:val="left" w:pos="1214"/>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Критерии</w:t>
      </w:r>
      <w:r w:rsidRPr="009F10B2">
        <w:rPr>
          <w:rFonts w:ascii="Times New Roman" w:eastAsia="Calibri" w:hAnsi="Times New Roman" w:cs="Times New Roman"/>
          <w:color w:val="000000" w:themeColor="text1"/>
          <w:spacing w:val="-13"/>
          <w:sz w:val="24"/>
          <w:szCs w:val="24"/>
        </w:rPr>
        <w:t xml:space="preserve"> </w:t>
      </w:r>
      <w:r w:rsidRPr="009F10B2">
        <w:rPr>
          <w:rFonts w:ascii="Times New Roman" w:eastAsia="Calibri" w:hAnsi="Times New Roman" w:cs="Times New Roman"/>
          <w:color w:val="000000" w:themeColor="text1"/>
          <w:sz w:val="24"/>
          <w:szCs w:val="24"/>
        </w:rPr>
        <w:t>оценки</w:t>
      </w:r>
      <w:r w:rsidRPr="009F10B2">
        <w:rPr>
          <w:rFonts w:ascii="Times New Roman" w:eastAsia="Calibri" w:hAnsi="Times New Roman" w:cs="Times New Roman"/>
          <w:color w:val="000000" w:themeColor="text1"/>
          <w:spacing w:val="-10"/>
          <w:sz w:val="24"/>
          <w:szCs w:val="24"/>
        </w:rPr>
        <w:t xml:space="preserve"> </w:t>
      </w:r>
      <w:r w:rsidRPr="009F10B2">
        <w:rPr>
          <w:rFonts w:ascii="Times New Roman" w:eastAsia="Calibri" w:hAnsi="Times New Roman" w:cs="Times New Roman"/>
          <w:color w:val="000000" w:themeColor="text1"/>
          <w:sz w:val="24"/>
          <w:szCs w:val="24"/>
        </w:rPr>
        <w:t>участников</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pacing w:val="-2"/>
          <w:sz w:val="24"/>
          <w:szCs w:val="24"/>
        </w:rPr>
        <w:t>Конкурса:</w:t>
      </w:r>
    </w:p>
    <w:p w:rsidR="009F10B2" w:rsidRPr="009F10B2" w:rsidRDefault="009F10B2" w:rsidP="009F10B2">
      <w:pPr>
        <w:keepNext/>
        <w:spacing w:before="240" w:after="60" w:line="240" w:lineRule="auto"/>
        <w:ind w:firstLine="567"/>
        <w:jc w:val="both"/>
        <w:outlineLvl w:val="0"/>
        <w:rPr>
          <w:rFonts w:ascii="Times New Roman" w:eastAsia="Times New Roman" w:hAnsi="Times New Roman" w:cs="Times New Roman"/>
          <w:bCs/>
          <w:i/>
          <w:color w:val="000000" w:themeColor="text1"/>
          <w:kern w:val="32"/>
          <w:sz w:val="24"/>
          <w:szCs w:val="24"/>
        </w:rPr>
      </w:pPr>
      <w:r w:rsidRPr="009F10B2">
        <w:rPr>
          <w:rFonts w:ascii="Times New Roman" w:eastAsia="Times New Roman" w:hAnsi="Times New Roman" w:cs="Times New Roman"/>
          <w:b/>
          <w:bCs/>
          <w:color w:val="000000" w:themeColor="text1"/>
          <w:kern w:val="32"/>
          <w:sz w:val="24"/>
          <w:szCs w:val="24"/>
        </w:rPr>
        <w:t xml:space="preserve">В номинациях: </w:t>
      </w:r>
      <w:r w:rsidRPr="009F10B2">
        <w:rPr>
          <w:rFonts w:ascii="Times New Roman" w:eastAsia="Times New Roman" w:hAnsi="Times New Roman" w:cs="Times New Roman"/>
          <w:b/>
          <w:bCs/>
          <w:i/>
          <w:color w:val="000000" w:themeColor="text1"/>
          <w:kern w:val="32"/>
          <w:sz w:val="24"/>
          <w:szCs w:val="24"/>
        </w:rPr>
        <w:t>«Лучший работник библиотеки», «Лучший работник музея», «Лучший преподаватель», «Лучший работник учреждения культуры клубного типа»,</w:t>
      </w:r>
      <w:r w:rsidRPr="009F10B2">
        <w:rPr>
          <w:rFonts w:ascii="Times New Roman" w:eastAsia="Times New Roman" w:hAnsi="Times New Roman" w:cs="Times New Roman"/>
          <w:b/>
          <w:bCs/>
          <w:i/>
          <w:color w:val="000000" w:themeColor="text1"/>
          <w:spacing w:val="40"/>
          <w:kern w:val="32"/>
          <w:sz w:val="24"/>
          <w:szCs w:val="24"/>
        </w:rPr>
        <w:t xml:space="preserve"> </w:t>
      </w:r>
      <w:r w:rsidRPr="009F10B2">
        <w:rPr>
          <w:rFonts w:ascii="Times New Roman" w:eastAsia="Times New Roman" w:hAnsi="Times New Roman" w:cs="Times New Roman"/>
          <w:b/>
          <w:bCs/>
          <w:i/>
          <w:color w:val="000000" w:themeColor="text1"/>
          <w:kern w:val="32"/>
          <w:sz w:val="24"/>
          <w:szCs w:val="24"/>
        </w:rPr>
        <w:t>«За</w:t>
      </w:r>
      <w:r w:rsidRPr="009F10B2">
        <w:rPr>
          <w:rFonts w:ascii="Times New Roman" w:eastAsia="Times New Roman" w:hAnsi="Times New Roman" w:cs="Times New Roman"/>
          <w:b/>
          <w:bCs/>
          <w:i/>
          <w:color w:val="000000" w:themeColor="text1"/>
          <w:spacing w:val="-5"/>
          <w:kern w:val="32"/>
          <w:sz w:val="24"/>
          <w:szCs w:val="24"/>
        </w:rPr>
        <w:t xml:space="preserve"> </w:t>
      </w:r>
      <w:r w:rsidRPr="009F10B2">
        <w:rPr>
          <w:rFonts w:ascii="Times New Roman" w:eastAsia="Times New Roman" w:hAnsi="Times New Roman" w:cs="Times New Roman"/>
          <w:b/>
          <w:bCs/>
          <w:i/>
          <w:color w:val="000000" w:themeColor="text1"/>
          <w:kern w:val="32"/>
          <w:sz w:val="24"/>
          <w:szCs w:val="24"/>
        </w:rPr>
        <w:t>верность</w:t>
      </w:r>
      <w:r w:rsidRPr="009F10B2">
        <w:rPr>
          <w:rFonts w:ascii="Times New Roman" w:eastAsia="Times New Roman" w:hAnsi="Times New Roman" w:cs="Times New Roman"/>
          <w:b/>
          <w:bCs/>
          <w:i/>
          <w:color w:val="000000" w:themeColor="text1"/>
          <w:spacing w:val="-6"/>
          <w:kern w:val="32"/>
          <w:sz w:val="24"/>
          <w:szCs w:val="24"/>
        </w:rPr>
        <w:t xml:space="preserve"> </w:t>
      </w:r>
      <w:r w:rsidRPr="009F10B2">
        <w:rPr>
          <w:rFonts w:ascii="Times New Roman" w:eastAsia="Times New Roman" w:hAnsi="Times New Roman" w:cs="Times New Roman"/>
          <w:b/>
          <w:bCs/>
          <w:i/>
          <w:color w:val="000000" w:themeColor="text1"/>
          <w:spacing w:val="-2"/>
          <w:kern w:val="32"/>
          <w:sz w:val="24"/>
          <w:szCs w:val="24"/>
        </w:rPr>
        <w:t>профессии»</w:t>
      </w:r>
      <w:r w:rsidRPr="009F10B2">
        <w:rPr>
          <w:rFonts w:ascii="Times New Roman" w:eastAsia="Times New Roman" w:hAnsi="Times New Roman" w:cs="Times New Roman"/>
          <w:b/>
          <w:bCs/>
          <w:color w:val="000000" w:themeColor="text1"/>
          <w:spacing w:val="-2"/>
          <w:kern w:val="32"/>
          <w:sz w:val="24"/>
          <w:szCs w:val="24"/>
        </w:rPr>
        <w:t>:</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личные</w:t>
      </w:r>
      <w:r w:rsidRPr="009F10B2">
        <w:rPr>
          <w:rFonts w:ascii="Times New Roman" w:eastAsia="Calibri" w:hAnsi="Times New Roman" w:cs="Times New Roman"/>
          <w:color w:val="000000" w:themeColor="text1"/>
          <w:spacing w:val="-15"/>
          <w:sz w:val="24"/>
          <w:szCs w:val="24"/>
        </w:rPr>
        <w:t xml:space="preserve"> </w:t>
      </w:r>
      <w:r w:rsidRPr="009F10B2">
        <w:rPr>
          <w:rFonts w:ascii="Times New Roman" w:eastAsia="Calibri" w:hAnsi="Times New Roman" w:cs="Times New Roman"/>
          <w:color w:val="000000" w:themeColor="text1"/>
          <w:sz w:val="24"/>
          <w:szCs w:val="24"/>
        </w:rPr>
        <w:t>показатели</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z w:val="24"/>
          <w:szCs w:val="24"/>
        </w:rPr>
        <w:t>деятельности,</w:t>
      </w:r>
      <w:r w:rsidRPr="009F10B2">
        <w:rPr>
          <w:rFonts w:ascii="Times New Roman" w:eastAsia="Calibri" w:hAnsi="Times New Roman" w:cs="Times New Roman"/>
          <w:color w:val="000000" w:themeColor="text1"/>
          <w:spacing w:val="-12"/>
          <w:sz w:val="24"/>
          <w:szCs w:val="24"/>
        </w:rPr>
        <w:t xml:space="preserve"> </w:t>
      </w:r>
      <w:r w:rsidRPr="009F10B2">
        <w:rPr>
          <w:rFonts w:ascii="Times New Roman" w:eastAsia="Calibri" w:hAnsi="Times New Roman" w:cs="Times New Roman"/>
          <w:color w:val="000000" w:themeColor="text1"/>
          <w:sz w:val="24"/>
          <w:szCs w:val="24"/>
        </w:rPr>
        <w:t>компетентность,</w:t>
      </w:r>
      <w:r w:rsidRPr="009F10B2">
        <w:rPr>
          <w:rFonts w:ascii="Times New Roman" w:eastAsia="Calibri" w:hAnsi="Times New Roman" w:cs="Times New Roman"/>
          <w:color w:val="000000" w:themeColor="text1"/>
          <w:spacing w:val="-13"/>
          <w:sz w:val="24"/>
          <w:szCs w:val="24"/>
        </w:rPr>
        <w:t xml:space="preserve"> </w:t>
      </w:r>
      <w:r w:rsidRPr="009F10B2">
        <w:rPr>
          <w:rFonts w:ascii="Times New Roman" w:eastAsia="Calibri" w:hAnsi="Times New Roman" w:cs="Times New Roman"/>
          <w:color w:val="000000" w:themeColor="text1"/>
          <w:sz w:val="24"/>
          <w:szCs w:val="24"/>
        </w:rPr>
        <w:t>качество</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pacing w:val="-2"/>
          <w:sz w:val="24"/>
          <w:szCs w:val="24"/>
        </w:rPr>
        <w:t>труда;</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создание индивидуального</w:t>
      </w:r>
      <w:r w:rsidRPr="009F10B2">
        <w:rPr>
          <w:rFonts w:ascii="Times New Roman" w:eastAsia="Calibri" w:hAnsi="Times New Roman" w:cs="Times New Roman"/>
          <w:color w:val="000000" w:themeColor="text1"/>
          <w:spacing w:val="1"/>
          <w:sz w:val="24"/>
          <w:szCs w:val="24"/>
        </w:rPr>
        <w:t xml:space="preserve"> </w:t>
      </w:r>
      <w:r w:rsidRPr="009F10B2">
        <w:rPr>
          <w:rFonts w:ascii="Times New Roman" w:eastAsia="Calibri" w:hAnsi="Times New Roman" w:cs="Times New Roman"/>
          <w:color w:val="000000" w:themeColor="text1"/>
          <w:spacing w:val="-2"/>
          <w:sz w:val="24"/>
          <w:szCs w:val="24"/>
        </w:rPr>
        <w:t>творческого</w:t>
      </w:r>
      <w:r w:rsidRPr="009F10B2">
        <w:rPr>
          <w:rFonts w:ascii="Times New Roman" w:eastAsia="Calibri" w:hAnsi="Times New Roman" w:cs="Times New Roman"/>
          <w:color w:val="000000" w:themeColor="text1"/>
          <w:spacing w:val="-3"/>
          <w:sz w:val="24"/>
          <w:szCs w:val="24"/>
        </w:rPr>
        <w:t xml:space="preserve"> </w:t>
      </w:r>
      <w:r w:rsidRPr="009F10B2">
        <w:rPr>
          <w:rFonts w:ascii="Times New Roman" w:eastAsia="Calibri" w:hAnsi="Times New Roman" w:cs="Times New Roman"/>
          <w:color w:val="000000" w:themeColor="text1"/>
          <w:spacing w:val="-2"/>
          <w:sz w:val="24"/>
          <w:szCs w:val="24"/>
        </w:rPr>
        <w:t>стиля;</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разработка</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z w:val="24"/>
          <w:szCs w:val="24"/>
        </w:rPr>
        <w:t>и</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внедрение</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авторских</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z w:val="24"/>
          <w:szCs w:val="24"/>
        </w:rPr>
        <w:t>решений</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и</w:t>
      </w:r>
      <w:r w:rsidRPr="009F10B2">
        <w:rPr>
          <w:rFonts w:ascii="Times New Roman" w:eastAsia="Calibri" w:hAnsi="Times New Roman" w:cs="Times New Roman"/>
          <w:color w:val="000000" w:themeColor="text1"/>
          <w:spacing w:val="-8"/>
          <w:sz w:val="24"/>
          <w:szCs w:val="24"/>
        </w:rPr>
        <w:t xml:space="preserve"> </w:t>
      </w:r>
      <w:r w:rsidRPr="009F10B2">
        <w:rPr>
          <w:rFonts w:ascii="Times New Roman" w:eastAsia="Calibri" w:hAnsi="Times New Roman" w:cs="Times New Roman"/>
          <w:color w:val="000000" w:themeColor="text1"/>
          <w:spacing w:val="-2"/>
          <w:sz w:val="24"/>
          <w:szCs w:val="24"/>
        </w:rPr>
        <w:t>идей;</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наличие</w:t>
      </w:r>
      <w:r w:rsidRPr="009F10B2">
        <w:rPr>
          <w:rFonts w:ascii="Times New Roman" w:eastAsia="Calibri" w:hAnsi="Times New Roman" w:cs="Times New Roman"/>
          <w:color w:val="000000" w:themeColor="text1"/>
          <w:spacing w:val="39"/>
          <w:sz w:val="24"/>
          <w:szCs w:val="24"/>
        </w:rPr>
        <w:t xml:space="preserve"> </w:t>
      </w:r>
      <w:r w:rsidRPr="009F10B2">
        <w:rPr>
          <w:rFonts w:ascii="Times New Roman" w:eastAsia="Calibri" w:hAnsi="Times New Roman" w:cs="Times New Roman"/>
          <w:color w:val="000000" w:themeColor="text1"/>
          <w:sz w:val="24"/>
          <w:szCs w:val="24"/>
        </w:rPr>
        <w:t>методических</w:t>
      </w:r>
      <w:r w:rsidRPr="009F10B2">
        <w:rPr>
          <w:rFonts w:ascii="Times New Roman" w:eastAsia="Calibri" w:hAnsi="Times New Roman" w:cs="Times New Roman"/>
          <w:color w:val="000000" w:themeColor="text1"/>
          <w:spacing w:val="40"/>
          <w:sz w:val="24"/>
          <w:szCs w:val="24"/>
        </w:rPr>
        <w:t xml:space="preserve"> </w:t>
      </w:r>
      <w:r w:rsidRPr="009F10B2">
        <w:rPr>
          <w:rFonts w:ascii="Times New Roman" w:eastAsia="Calibri" w:hAnsi="Times New Roman" w:cs="Times New Roman"/>
          <w:color w:val="000000" w:themeColor="text1"/>
          <w:sz w:val="24"/>
          <w:szCs w:val="24"/>
        </w:rPr>
        <w:t>или</w:t>
      </w:r>
      <w:r w:rsidRPr="009F10B2">
        <w:rPr>
          <w:rFonts w:ascii="Times New Roman" w:eastAsia="Calibri" w:hAnsi="Times New Roman" w:cs="Times New Roman"/>
          <w:color w:val="000000" w:themeColor="text1"/>
          <w:spacing w:val="40"/>
          <w:sz w:val="24"/>
          <w:szCs w:val="24"/>
        </w:rPr>
        <w:t xml:space="preserve"> </w:t>
      </w:r>
      <w:r w:rsidRPr="009F10B2">
        <w:rPr>
          <w:rFonts w:ascii="Times New Roman" w:eastAsia="Calibri" w:hAnsi="Times New Roman" w:cs="Times New Roman"/>
          <w:color w:val="000000" w:themeColor="text1"/>
          <w:sz w:val="24"/>
          <w:szCs w:val="24"/>
        </w:rPr>
        <w:t>информационных</w:t>
      </w:r>
      <w:r w:rsidRPr="009F10B2">
        <w:rPr>
          <w:rFonts w:ascii="Times New Roman" w:eastAsia="Calibri" w:hAnsi="Times New Roman" w:cs="Times New Roman"/>
          <w:color w:val="000000" w:themeColor="text1"/>
          <w:spacing w:val="40"/>
          <w:sz w:val="24"/>
          <w:szCs w:val="24"/>
        </w:rPr>
        <w:t xml:space="preserve"> </w:t>
      </w:r>
      <w:r w:rsidRPr="009F10B2">
        <w:rPr>
          <w:rFonts w:ascii="Times New Roman" w:eastAsia="Calibri" w:hAnsi="Times New Roman" w:cs="Times New Roman"/>
          <w:color w:val="000000" w:themeColor="text1"/>
          <w:sz w:val="24"/>
          <w:szCs w:val="24"/>
        </w:rPr>
        <w:t>разработок,</w:t>
      </w:r>
      <w:r w:rsidRPr="009F10B2">
        <w:rPr>
          <w:rFonts w:ascii="Times New Roman" w:eastAsia="Calibri" w:hAnsi="Times New Roman" w:cs="Times New Roman"/>
          <w:color w:val="000000" w:themeColor="text1"/>
          <w:spacing w:val="39"/>
          <w:sz w:val="24"/>
          <w:szCs w:val="24"/>
        </w:rPr>
        <w:t xml:space="preserve"> </w:t>
      </w:r>
      <w:r w:rsidRPr="009F10B2">
        <w:rPr>
          <w:rFonts w:ascii="Times New Roman" w:eastAsia="Calibri" w:hAnsi="Times New Roman" w:cs="Times New Roman"/>
          <w:color w:val="000000" w:themeColor="text1"/>
          <w:sz w:val="24"/>
          <w:szCs w:val="24"/>
        </w:rPr>
        <w:t>других</w:t>
      </w:r>
      <w:r w:rsidRPr="009F10B2">
        <w:rPr>
          <w:rFonts w:ascii="Times New Roman" w:eastAsia="Calibri" w:hAnsi="Times New Roman" w:cs="Times New Roman"/>
          <w:color w:val="000000" w:themeColor="text1"/>
          <w:spacing w:val="40"/>
          <w:sz w:val="24"/>
          <w:szCs w:val="24"/>
        </w:rPr>
        <w:t xml:space="preserve"> </w:t>
      </w:r>
      <w:r w:rsidRPr="009F10B2">
        <w:rPr>
          <w:rFonts w:ascii="Times New Roman" w:eastAsia="Calibri" w:hAnsi="Times New Roman" w:cs="Times New Roman"/>
          <w:color w:val="000000" w:themeColor="text1"/>
          <w:sz w:val="24"/>
          <w:szCs w:val="24"/>
        </w:rPr>
        <w:t>творческих материалов и авторских работ;</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наличие</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pacing w:val="-2"/>
          <w:sz w:val="24"/>
          <w:szCs w:val="24"/>
        </w:rPr>
        <w:t>публикаций;</w:t>
      </w:r>
    </w:p>
    <w:p w:rsidR="009F10B2" w:rsidRPr="009F10B2" w:rsidRDefault="009F10B2" w:rsidP="009F10B2">
      <w:pPr>
        <w:widowControl w:val="0"/>
        <w:numPr>
          <w:ilvl w:val="0"/>
          <w:numId w:val="16"/>
        </w:numPr>
        <w:tabs>
          <w:tab w:val="left" w:pos="842"/>
          <w:tab w:val="left" w:pos="2109"/>
          <w:tab w:val="left" w:pos="4867"/>
          <w:tab w:val="left" w:pos="5363"/>
          <w:tab w:val="left" w:pos="6574"/>
          <w:tab w:val="left" w:pos="8377"/>
          <w:tab w:val="left" w:pos="10199"/>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степень</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заинтересованности</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10"/>
          <w:sz w:val="24"/>
          <w:szCs w:val="24"/>
        </w:rPr>
        <w:t>и</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личной</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инициативы</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конкурсанта</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10"/>
          <w:sz w:val="24"/>
          <w:szCs w:val="24"/>
        </w:rPr>
        <w:t xml:space="preserve">в </w:t>
      </w:r>
      <w:r w:rsidRPr="009F10B2">
        <w:rPr>
          <w:rFonts w:ascii="Times New Roman" w:eastAsia="Calibri" w:hAnsi="Times New Roman" w:cs="Times New Roman"/>
          <w:color w:val="000000" w:themeColor="text1"/>
          <w:sz w:val="24"/>
          <w:szCs w:val="24"/>
        </w:rPr>
        <w:t>инновационном развитии учреждения;</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b/>
          <w:i/>
          <w:color w:val="000000" w:themeColor="text1"/>
          <w:sz w:val="24"/>
          <w:szCs w:val="24"/>
        </w:rPr>
      </w:pPr>
      <w:r w:rsidRPr="009F10B2">
        <w:rPr>
          <w:rFonts w:ascii="Times New Roman" w:eastAsia="Calibri" w:hAnsi="Times New Roman" w:cs="Times New Roman"/>
          <w:color w:val="000000" w:themeColor="text1"/>
          <w:sz w:val="24"/>
          <w:szCs w:val="24"/>
        </w:rPr>
        <w:t>уровень</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z w:val="24"/>
          <w:szCs w:val="24"/>
        </w:rPr>
        <w:t>новизны</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z w:val="24"/>
          <w:szCs w:val="24"/>
        </w:rPr>
        <w:t>и</w:t>
      </w:r>
      <w:r w:rsidRPr="009F10B2">
        <w:rPr>
          <w:rFonts w:ascii="Times New Roman" w:eastAsia="Calibri" w:hAnsi="Times New Roman" w:cs="Times New Roman"/>
          <w:color w:val="000000" w:themeColor="text1"/>
          <w:spacing w:val="-13"/>
          <w:sz w:val="24"/>
          <w:szCs w:val="24"/>
        </w:rPr>
        <w:t xml:space="preserve"> </w:t>
      </w:r>
      <w:r w:rsidRPr="009F10B2">
        <w:rPr>
          <w:rFonts w:ascii="Times New Roman" w:eastAsia="Calibri" w:hAnsi="Times New Roman" w:cs="Times New Roman"/>
          <w:color w:val="000000" w:themeColor="text1"/>
          <w:sz w:val="24"/>
          <w:szCs w:val="24"/>
        </w:rPr>
        <w:t>инновационные</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z w:val="24"/>
          <w:szCs w:val="24"/>
        </w:rPr>
        <w:t>подходы</w:t>
      </w:r>
      <w:r w:rsidRPr="009F10B2">
        <w:rPr>
          <w:rFonts w:ascii="Times New Roman" w:eastAsia="Calibri" w:hAnsi="Times New Roman" w:cs="Times New Roman"/>
          <w:color w:val="000000" w:themeColor="text1"/>
          <w:spacing w:val="-11"/>
          <w:sz w:val="24"/>
          <w:szCs w:val="24"/>
        </w:rPr>
        <w:t xml:space="preserve"> </w:t>
      </w:r>
      <w:r w:rsidRPr="009F10B2">
        <w:rPr>
          <w:rFonts w:ascii="Times New Roman" w:eastAsia="Calibri" w:hAnsi="Times New Roman" w:cs="Times New Roman"/>
          <w:color w:val="000000" w:themeColor="text1"/>
          <w:sz w:val="24"/>
          <w:szCs w:val="24"/>
        </w:rPr>
        <w:t>в</w:t>
      </w:r>
      <w:r w:rsidRPr="009F10B2">
        <w:rPr>
          <w:rFonts w:ascii="Times New Roman" w:eastAsia="Calibri" w:hAnsi="Times New Roman" w:cs="Times New Roman"/>
          <w:color w:val="000000" w:themeColor="text1"/>
          <w:spacing w:val="-15"/>
          <w:sz w:val="24"/>
          <w:szCs w:val="24"/>
        </w:rPr>
        <w:t xml:space="preserve"> </w:t>
      </w:r>
      <w:r w:rsidRPr="009F10B2">
        <w:rPr>
          <w:rFonts w:ascii="Times New Roman" w:eastAsia="Calibri" w:hAnsi="Times New Roman" w:cs="Times New Roman"/>
          <w:color w:val="000000" w:themeColor="text1"/>
          <w:sz w:val="24"/>
          <w:szCs w:val="24"/>
        </w:rPr>
        <w:t xml:space="preserve">работе. В номинации </w:t>
      </w:r>
      <w:r w:rsidRPr="009F10B2">
        <w:rPr>
          <w:rFonts w:ascii="Times New Roman" w:eastAsia="Calibri" w:hAnsi="Times New Roman" w:cs="Times New Roman"/>
          <w:b/>
          <w:i/>
          <w:color w:val="000000" w:themeColor="text1"/>
          <w:sz w:val="24"/>
          <w:szCs w:val="24"/>
        </w:rPr>
        <w:t>«В ногу со временем»:</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личные</w:t>
      </w:r>
      <w:r w:rsidRPr="009F10B2">
        <w:rPr>
          <w:rFonts w:ascii="Times New Roman" w:eastAsia="Calibri" w:hAnsi="Times New Roman" w:cs="Times New Roman"/>
          <w:color w:val="000000" w:themeColor="text1"/>
          <w:spacing w:val="-15"/>
          <w:sz w:val="24"/>
          <w:szCs w:val="24"/>
        </w:rPr>
        <w:t xml:space="preserve"> </w:t>
      </w:r>
      <w:r w:rsidRPr="009F10B2">
        <w:rPr>
          <w:rFonts w:ascii="Times New Roman" w:eastAsia="Calibri" w:hAnsi="Times New Roman" w:cs="Times New Roman"/>
          <w:color w:val="000000" w:themeColor="text1"/>
          <w:sz w:val="24"/>
          <w:szCs w:val="24"/>
        </w:rPr>
        <w:t>показатели</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z w:val="24"/>
          <w:szCs w:val="24"/>
        </w:rPr>
        <w:t>деятельности,</w:t>
      </w:r>
      <w:r w:rsidRPr="009F10B2">
        <w:rPr>
          <w:rFonts w:ascii="Times New Roman" w:eastAsia="Calibri" w:hAnsi="Times New Roman" w:cs="Times New Roman"/>
          <w:color w:val="000000" w:themeColor="text1"/>
          <w:spacing w:val="-12"/>
          <w:sz w:val="24"/>
          <w:szCs w:val="24"/>
        </w:rPr>
        <w:t xml:space="preserve"> </w:t>
      </w:r>
      <w:r w:rsidRPr="009F10B2">
        <w:rPr>
          <w:rFonts w:ascii="Times New Roman" w:eastAsia="Calibri" w:hAnsi="Times New Roman" w:cs="Times New Roman"/>
          <w:color w:val="000000" w:themeColor="text1"/>
          <w:sz w:val="24"/>
          <w:szCs w:val="24"/>
        </w:rPr>
        <w:t>компетентность,</w:t>
      </w:r>
      <w:r w:rsidRPr="009F10B2">
        <w:rPr>
          <w:rFonts w:ascii="Times New Roman" w:eastAsia="Calibri" w:hAnsi="Times New Roman" w:cs="Times New Roman"/>
          <w:color w:val="000000" w:themeColor="text1"/>
          <w:spacing w:val="-13"/>
          <w:sz w:val="24"/>
          <w:szCs w:val="24"/>
        </w:rPr>
        <w:t xml:space="preserve"> </w:t>
      </w:r>
      <w:r w:rsidRPr="009F10B2">
        <w:rPr>
          <w:rFonts w:ascii="Times New Roman" w:eastAsia="Calibri" w:hAnsi="Times New Roman" w:cs="Times New Roman"/>
          <w:color w:val="000000" w:themeColor="text1"/>
          <w:sz w:val="24"/>
          <w:szCs w:val="24"/>
        </w:rPr>
        <w:t>качество</w:t>
      </w:r>
      <w:r w:rsidRPr="009F10B2">
        <w:rPr>
          <w:rFonts w:ascii="Times New Roman" w:eastAsia="Calibri" w:hAnsi="Times New Roman" w:cs="Times New Roman"/>
          <w:color w:val="000000" w:themeColor="text1"/>
          <w:spacing w:val="-14"/>
          <w:sz w:val="24"/>
          <w:szCs w:val="24"/>
        </w:rPr>
        <w:t xml:space="preserve"> </w:t>
      </w:r>
      <w:r w:rsidRPr="009F10B2">
        <w:rPr>
          <w:rFonts w:ascii="Times New Roman" w:eastAsia="Calibri" w:hAnsi="Times New Roman" w:cs="Times New Roman"/>
          <w:color w:val="000000" w:themeColor="text1"/>
          <w:spacing w:val="-2"/>
          <w:sz w:val="24"/>
          <w:szCs w:val="24"/>
        </w:rPr>
        <w:t>труда;</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стратегическое</w:t>
      </w:r>
      <w:r w:rsidRPr="009F10B2">
        <w:rPr>
          <w:rFonts w:ascii="Times New Roman" w:eastAsia="Calibri" w:hAnsi="Times New Roman" w:cs="Times New Roman"/>
          <w:color w:val="000000" w:themeColor="text1"/>
          <w:spacing w:val="-15"/>
          <w:sz w:val="24"/>
          <w:szCs w:val="24"/>
        </w:rPr>
        <w:t xml:space="preserve"> </w:t>
      </w:r>
      <w:r w:rsidRPr="009F10B2">
        <w:rPr>
          <w:rFonts w:ascii="Times New Roman" w:eastAsia="Calibri" w:hAnsi="Times New Roman" w:cs="Times New Roman"/>
          <w:color w:val="000000" w:themeColor="text1"/>
          <w:spacing w:val="-2"/>
          <w:sz w:val="24"/>
          <w:szCs w:val="24"/>
        </w:rPr>
        <w:t>мышление;</w:t>
      </w:r>
    </w:p>
    <w:p w:rsidR="009F10B2" w:rsidRPr="009F10B2" w:rsidRDefault="009F10B2" w:rsidP="009F10B2">
      <w:pPr>
        <w:widowControl w:val="0"/>
        <w:numPr>
          <w:ilvl w:val="0"/>
          <w:numId w:val="16"/>
        </w:numPr>
        <w:tabs>
          <w:tab w:val="left" w:pos="842"/>
          <w:tab w:val="left" w:pos="3276"/>
          <w:tab w:val="left" w:pos="5657"/>
          <w:tab w:val="left" w:pos="6028"/>
          <w:tab w:val="left" w:pos="8384"/>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конструктивность,</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многоаспектность</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10"/>
          <w:sz w:val="24"/>
          <w:szCs w:val="24"/>
        </w:rPr>
        <w:t>и</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целесообразность</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 xml:space="preserve">представленных </w:t>
      </w:r>
      <w:r w:rsidRPr="009F10B2">
        <w:rPr>
          <w:rFonts w:ascii="Times New Roman" w:eastAsia="Calibri" w:hAnsi="Times New Roman" w:cs="Times New Roman"/>
          <w:color w:val="000000" w:themeColor="text1"/>
          <w:sz w:val="24"/>
          <w:szCs w:val="24"/>
        </w:rPr>
        <w:t>идей (проектов);</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внедрение организационных технологий, направленных на доступность услуг, как способ повышения результативности деятельности учреждения;</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наличие</w:t>
      </w:r>
      <w:r w:rsidRPr="009F10B2">
        <w:rPr>
          <w:rFonts w:ascii="Times New Roman" w:eastAsia="Calibri" w:hAnsi="Times New Roman" w:cs="Times New Roman"/>
          <w:color w:val="000000" w:themeColor="text1"/>
          <w:spacing w:val="-4"/>
          <w:sz w:val="24"/>
          <w:szCs w:val="24"/>
        </w:rPr>
        <w:t xml:space="preserve"> </w:t>
      </w:r>
      <w:r w:rsidRPr="009F10B2">
        <w:rPr>
          <w:rFonts w:ascii="Times New Roman" w:eastAsia="Calibri" w:hAnsi="Times New Roman" w:cs="Times New Roman"/>
          <w:color w:val="000000" w:themeColor="text1"/>
          <w:spacing w:val="-2"/>
          <w:sz w:val="24"/>
          <w:szCs w:val="24"/>
        </w:rPr>
        <w:t>публикаций;</w:t>
      </w:r>
    </w:p>
    <w:p w:rsidR="009F10B2" w:rsidRPr="009F10B2" w:rsidRDefault="009F10B2" w:rsidP="009F10B2">
      <w:pPr>
        <w:widowControl w:val="0"/>
        <w:numPr>
          <w:ilvl w:val="0"/>
          <w:numId w:val="16"/>
        </w:numPr>
        <w:tabs>
          <w:tab w:val="left" w:pos="842"/>
        </w:tabs>
        <w:autoSpaceDE w:val="0"/>
        <w:autoSpaceDN w:val="0"/>
        <w:spacing w:after="0" w:line="240" w:lineRule="auto"/>
        <w:ind w:firstLine="567"/>
        <w:rPr>
          <w:rFonts w:ascii="Times New Roman" w:eastAsia="Calibri" w:hAnsi="Times New Roman" w:cs="Times New Roman"/>
          <w:color w:val="000000" w:themeColor="text1"/>
          <w:sz w:val="24"/>
          <w:szCs w:val="24"/>
        </w:rPr>
      </w:pPr>
      <w:proofErr w:type="spellStart"/>
      <w:r w:rsidRPr="009F10B2">
        <w:rPr>
          <w:rFonts w:ascii="Times New Roman" w:eastAsia="Calibri" w:hAnsi="Times New Roman" w:cs="Times New Roman"/>
          <w:color w:val="000000" w:themeColor="text1"/>
          <w:sz w:val="24"/>
          <w:szCs w:val="24"/>
        </w:rPr>
        <w:t>инновационность</w:t>
      </w:r>
      <w:proofErr w:type="spellEnd"/>
      <w:r w:rsidRPr="009F10B2">
        <w:rPr>
          <w:rFonts w:ascii="Times New Roman" w:eastAsia="Calibri" w:hAnsi="Times New Roman" w:cs="Times New Roman"/>
          <w:color w:val="000000" w:themeColor="text1"/>
          <w:spacing w:val="-12"/>
          <w:sz w:val="24"/>
          <w:szCs w:val="24"/>
        </w:rPr>
        <w:t xml:space="preserve"> </w:t>
      </w:r>
      <w:r w:rsidRPr="009F10B2">
        <w:rPr>
          <w:rFonts w:ascii="Times New Roman" w:eastAsia="Calibri" w:hAnsi="Times New Roman" w:cs="Times New Roman"/>
          <w:color w:val="000000" w:themeColor="text1"/>
          <w:sz w:val="24"/>
          <w:szCs w:val="24"/>
        </w:rPr>
        <w:t>предлагаемых</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идей</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z w:val="24"/>
          <w:szCs w:val="24"/>
        </w:rPr>
        <w:t>(проектов),</w:t>
      </w:r>
      <w:r w:rsidRPr="009F10B2">
        <w:rPr>
          <w:rFonts w:ascii="Times New Roman" w:eastAsia="Calibri" w:hAnsi="Times New Roman" w:cs="Times New Roman"/>
          <w:color w:val="000000" w:themeColor="text1"/>
          <w:spacing w:val="-10"/>
          <w:sz w:val="24"/>
          <w:szCs w:val="24"/>
        </w:rPr>
        <w:t xml:space="preserve"> </w:t>
      </w:r>
      <w:r w:rsidRPr="009F10B2">
        <w:rPr>
          <w:rFonts w:ascii="Times New Roman" w:eastAsia="Calibri" w:hAnsi="Times New Roman" w:cs="Times New Roman"/>
          <w:color w:val="000000" w:themeColor="text1"/>
          <w:sz w:val="24"/>
          <w:szCs w:val="24"/>
        </w:rPr>
        <w:t>(оригинальность,</w:t>
      </w:r>
      <w:r w:rsidRPr="009F10B2">
        <w:rPr>
          <w:rFonts w:ascii="Times New Roman" w:eastAsia="Calibri" w:hAnsi="Times New Roman" w:cs="Times New Roman"/>
          <w:color w:val="000000" w:themeColor="text1"/>
          <w:spacing w:val="-9"/>
          <w:sz w:val="24"/>
          <w:szCs w:val="24"/>
        </w:rPr>
        <w:t xml:space="preserve"> </w:t>
      </w:r>
      <w:r w:rsidRPr="009F10B2">
        <w:rPr>
          <w:rFonts w:ascii="Times New Roman" w:eastAsia="Calibri" w:hAnsi="Times New Roman" w:cs="Times New Roman"/>
          <w:color w:val="000000" w:themeColor="text1"/>
          <w:spacing w:val="-2"/>
          <w:sz w:val="24"/>
          <w:szCs w:val="24"/>
        </w:rPr>
        <w:t>новизна);</w:t>
      </w:r>
    </w:p>
    <w:p w:rsidR="009F10B2" w:rsidRPr="009F10B2" w:rsidRDefault="009F10B2" w:rsidP="009F10B2">
      <w:pPr>
        <w:widowControl w:val="0"/>
        <w:numPr>
          <w:ilvl w:val="0"/>
          <w:numId w:val="16"/>
        </w:numPr>
        <w:tabs>
          <w:tab w:val="left" w:pos="842"/>
          <w:tab w:val="left" w:pos="2109"/>
          <w:tab w:val="left" w:pos="4867"/>
          <w:tab w:val="left" w:pos="5363"/>
          <w:tab w:val="left" w:pos="6579"/>
          <w:tab w:val="left" w:pos="8382"/>
          <w:tab w:val="left" w:pos="10204"/>
        </w:tabs>
        <w:autoSpaceDE w:val="0"/>
        <w:autoSpaceDN w:val="0"/>
        <w:spacing w:after="0" w:line="240" w:lineRule="auto"/>
        <w:ind w:firstLine="567"/>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pacing w:val="-2"/>
          <w:sz w:val="24"/>
          <w:szCs w:val="24"/>
        </w:rPr>
        <w:t>степень</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заинтересованности</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10"/>
          <w:sz w:val="24"/>
          <w:szCs w:val="24"/>
        </w:rPr>
        <w:t>и</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личной</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инициативы</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2"/>
          <w:sz w:val="24"/>
          <w:szCs w:val="24"/>
        </w:rPr>
        <w:t>конкурсанта</w:t>
      </w:r>
      <w:r w:rsidRPr="009F10B2">
        <w:rPr>
          <w:rFonts w:ascii="Times New Roman" w:eastAsia="Calibri" w:hAnsi="Times New Roman" w:cs="Times New Roman"/>
          <w:color w:val="000000" w:themeColor="text1"/>
          <w:sz w:val="24"/>
          <w:szCs w:val="24"/>
        </w:rPr>
        <w:tab/>
      </w:r>
      <w:r w:rsidRPr="009F10B2">
        <w:rPr>
          <w:rFonts w:ascii="Times New Roman" w:eastAsia="Calibri" w:hAnsi="Times New Roman" w:cs="Times New Roman"/>
          <w:color w:val="000000" w:themeColor="text1"/>
          <w:spacing w:val="-10"/>
          <w:sz w:val="24"/>
          <w:szCs w:val="24"/>
        </w:rPr>
        <w:t xml:space="preserve">в </w:t>
      </w:r>
      <w:r w:rsidRPr="009F10B2">
        <w:rPr>
          <w:rFonts w:ascii="Times New Roman" w:eastAsia="Calibri" w:hAnsi="Times New Roman" w:cs="Times New Roman"/>
          <w:color w:val="000000" w:themeColor="text1"/>
          <w:sz w:val="24"/>
          <w:szCs w:val="24"/>
        </w:rPr>
        <w:t>инновационном развитии учреждения.</w:t>
      </w:r>
    </w:p>
    <w:p w:rsidR="009F10B2" w:rsidRPr="009F10B2" w:rsidRDefault="009F10B2" w:rsidP="009F10B2">
      <w:pPr>
        <w:keepNext/>
        <w:spacing w:before="240" w:after="60" w:line="240" w:lineRule="auto"/>
        <w:ind w:firstLine="567"/>
        <w:outlineLvl w:val="0"/>
        <w:rPr>
          <w:rFonts w:ascii="Times New Roman" w:eastAsia="Times New Roman" w:hAnsi="Times New Roman" w:cs="Times New Roman"/>
          <w:b/>
          <w:bCs/>
          <w:color w:val="000000" w:themeColor="text1"/>
          <w:kern w:val="32"/>
          <w:sz w:val="24"/>
          <w:szCs w:val="24"/>
        </w:rPr>
      </w:pPr>
      <w:r w:rsidRPr="009F10B2">
        <w:rPr>
          <w:rFonts w:ascii="Times New Roman" w:eastAsia="Times New Roman" w:hAnsi="Times New Roman" w:cs="Times New Roman"/>
          <w:b/>
          <w:bCs/>
          <w:color w:val="000000" w:themeColor="text1"/>
          <w:kern w:val="32"/>
          <w:sz w:val="24"/>
          <w:szCs w:val="24"/>
        </w:rPr>
        <w:t>В</w:t>
      </w:r>
      <w:r w:rsidRPr="009F10B2">
        <w:rPr>
          <w:rFonts w:ascii="Times New Roman" w:eastAsia="Times New Roman" w:hAnsi="Times New Roman" w:cs="Times New Roman"/>
          <w:b/>
          <w:bCs/>
          <w:color w:val="000000" w:themeColor="text1"/>
          <w:spacing w:val="-8"/>
          <w:kern w:val="32"/>
          <w:sz w:val="24"/>
          <w:szCs w:val="24"/>
        </w:rPr>
        <w:t xml:space="preserve"> </w:t>
      </w:r>
      <w:r w:rsidRPr="009F10B2">
        <w:rPr>
          <w:rFonts w:ascii="Times New Roman" w:eastAsia="Times New Roman" w:hAnsi="Times New Roman" w:cs="Times New Roman"/>
          <w:b/>
          <w:bCs/>
          <w:color w:val="000000" w:themeColor="text1"/>
          <w:kern w:val="32"/>
          <w:sz w:val="24"/>
          <w:szCs w:val="24"/>
        </w:rPr>
        <w:t>номинации</w:t>
      </w:r>
      <w:r w:rsidRPr="009F10B2">
        <w:rPr>
          <w:rFonts w:ascii="Times New Roman" w:eastAsia="Times New Roman" w:hAnsi="Times New Roman" w:cs="Times New Roman"/>
          <w:b/>
          <w:bCs/>
          <w:color w:val="000000" w:themeColor="text1"/>
          <w:spacing w:val="-6"/>
          <w:kern w:val="32"/>
          <w:sz w:val="24"/>
          <w:szCs w:val="24"/>
        </w:rPr>
        <w:t xml:space="preserve"> </w:t>
      </w:r>
      <w:r w:rsidRPr="009F10B2">
        <w:rPr>
          <w:rFonts w:ascii="Times New Roman" w:eastAsia="Times New Roman" w:hAnsi="Times New Roman" w:cs="Times New Roman"/>
          <w:b/>
          <w:bCs/>
          <w:i/>
          <w:color w:val="000000" w:themeColor="text1"/>
          <w:kern w:val="32"/>
          <w:sz w:val="24"/>
          <w:szCs w:val="24"/>
        </w:rPr>
        <w:t>«Первый</w:t>
      </w:r>
      <w:r w:rsidRPr="009F10B2">
        <w:rPr>
          <w:rFonts w:ascii="Times New Roman" w:eastAsia="Times New Roman" w:hAnsi="Times New Roman" w:cs="Times New Roman"/>
          <w:b/>
          <w:bCs/>
          <w:i/>
          <w:color w:val="000000" w:themeColor="text1"/>
          <w:spacing w:val="-6"/>
          <w:kern w:val="32"/>
          <w:sz w:val="24"/>
          <w:szCs w:val="24"/>
        </w:rPr>
        <w:t xml:space="preserve"> </w:t>
      </w:r>
      <w:r w:rsidRPr="009F10B2">
        <w:rPr>
          <w:rFonts w:ascii="Times New Roman" w:eastAsia="Times New Roman" w:hAnsi="Times New Roman" w:cs="Times New Roman"/>
          <w:b/>
          <w:bCs/>
          <w:i/>
          <w:color w:val="000000" w:themeColor="text1"/>
          <w:kern w:val="32"/>
          <w:sz w:val="24"/>
          <w:szCs w:val="24"/>
        </w:rPr>
        <w:t>среди</w:t>
      </w:r>
      <w:r w:rsidRPr="009F10B2">
        <w:rPr>
          <w:rFonts w:ascii="Times New Roman" w:eastAsia="Times New Roman" w:hAnsi="Times New Roman" w:cs="Times New Roman"/>
          <w:b/>
          <w:bCs/>
          <w:i/>
          <w:color w:val="000000" w:themeColor="text1"/>
          <w:spacing w:val="-9"/>
          <w:kern w:val="32"/>
          <w:sz w:val="24"/>
          <w:szCs w:val="24"/>
        </w:rPr>
        <w:t xml:space="preserve"> </w:t>
      </w:r>
      <w:r w:rsidRPr="009F10B2">
        <w:rPr>
          <w:rFonts w:ascii="Times New Roman" w:eastAsia="Times New Roman" w:hAnsi="Times New Roman" w:cs="Times New Roman"/>
          <w:b/>
          <w:bCs/>
          <w:i/>
          <w:color w:val="000000" w:themeColor="text1"/>
          <w:kern w:val="32"/>
          <w:sz w:val="24"/>
          <w:szCs w:val="24"/>
        </w:rPr>
        <w:t>равных»</w:t>
      </w:r>
      <w:r w:rsidRPr="009F10B2">
        <w:rPr>
          <w:rFonts w:ascii="Times New Roman" w:eastAsia="Times New Roman" w:hAnsi="Times New Roman" w:cs="Times New Roman"/>
          <w:b/>
          <w:bCs/>
          <w:color w:val="000000" w:themeColor="text1"/>
          <w:spacing w:val="-4"/>
          <w:kern w:val="32"/>
          <w:sz w:val="24"/>
          <w:szCs w:val="24"/>
        </w:rPr>
        <w:t xml:space="preserve"> </w:t>
      </w:r>
      <w:r w:rsidRPr="009F10B2">
        <w:rPr>
          <w:rFonts w:ascii="Times New Roman" w:eastAsia="Times New Roman" w:hAnsi="Times New Roman" w:cs="Times New Roman"/>
          <w:b/>
          <w:bCs/>
          <w:color w:val="000000" w:themeColor="text1"/>
          <w:kern w:val="32"/>
          <w:sz w:val="24"/>
          <w:szCs w:val="24"/>
        </w:rPr>
        <w:t>(для</w:t>
      </w:r>
      <w:r w:rsidRPr="009F10B2">
        <w:rPr>
          <w:rFonts w:ascii="Times New Roman" w:eastAsia="Times New Roman" w:hAnsi="Times New Roman" w:cs="Times New Roman"/>
          <w:b/>
          <w:bCs/>
          <w:color w:val="000000" w:themeColor="text1"/>
          <w:spacing w:val="-7"/>
          <w:kern w:val="32"/>
          <w:sz w:val="24"/>
          <w:szCs w:val="24"/>
        </w:rPr>
        <w:t xml:space="preserve"> </w:t>
      </w:r>
      <w:r w:rsidRPr="009F10B2">
        <w:rPr>
          <w:rFonts w:ascii="Times New Roman" w:eastAsia="Times New Roman" w:hAnsi="Times New Roman" w:cs="Times New Roman"/>
          <w:b/>
          <w:bCs/>
          <w:color w:val="000000" w:themeColor="text1"/>
          <w:kern w:val="32"/>
          <w:sz w:val="24"/>
          <w:szCs w:val="24"/>
        </w:rPr>
        <w:t>руководителей</w:t>
      </w:r>
      <w:r w:rsidRPr="009F10B2">
        <w:rPr>
          <w:rFonts w:ascii="Times New Roman" w:eastAsia="Times New Roman" w:hAnsi="Times New Roman" w:cs="Times New Roman"/>
          <w:b/>
          <w:bCs/>
          <w:color w:val="000000" w:themeColor="text1"/>
          <w:spacing w:val="-8"/>
          <w:kern w:val="32"/>
          <w:sz w:val="24"/>
          <w:szCs w:val="24"/>
        </w:rPr>
        <w:t xml:space="preserve"> </w:t>
      </w:r>
      <w:r w:rsidRPr="009F10B2">
        <w:rPr>
          <w:rFonts w:ascii="Times New Roman" w:eastAsia="Times New Roman" w:hAnsi="Times New Roman" w:cs="Times New Roman"/>
          <w:b/>
          <w:bCs/>
          <w:color w:val="000000" w:themeColor="text1"/>
          <w:spacing w:val="-2"/>
          <w:kern w:val="32"/>
          <w:sz w:val="24"/>
          <w:szCs w:val="24"/>
        </w:rPr>
        <w:t>учреждений):</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хозяйственная деятельность (внешний вид здания, благоустройство прилегающей территории, внутренний интерьер, оформление зрительного зала), оснащенность современными техническими средствами, сценическими костюмами, музыкальной аппаратурой, музыкальными инструментами и т.д.;</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финансовая деятельность: объем и использование доходов от платных услуг, работа по социально-творческим заказам с предприятиями и организациями;</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организация работы с кадрами (система поощрения и материального стимулирования, образовательный уровень, система повышения квалификации);</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основная деятельность учреждения – отчет о работе учреждения за прошедший год.</w:t>
      </w:r>
    </w:p>
    <w:p w:rsidR="009F10B2" w:rsidRPr="009F10B2" w:rsidRDefault="009F10B2" w:rsidP="009F10B2">
      <w:pPr>
        <w:tabs>
          <w:tab w:val="left" w:pos="142"/>
        </w:tabs>
        <w:ind w:firstLine="567"/>
        <w:contextualSpacing/>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lastRenderedPageBreak/>
        <w:t xml:space="preserve">В номинации </w:t>
      </w:r>
      <w:r w:rsidRPr="009F10B2">
        <w:rPr>
          <w:rFonts w:ascii="Times New Roman" w:eastAsia="Calibri" w:hAnsi="Times New Roman" w:cs="Times New Roman"/>
          <w:b/>
          <w:i/>
          <w:color w:val="000000" w:themeColor="text1"/>
          <w:sz w:val="24"/>
          <w:szCs w:val="24"/>
        </w:rPr>
        <w:t>«Призвание – КУЛЬТУРА» (Гран-При)</w:t>
      </w:r>
      <w:r w:rsidRPr="009F10B2">
        <w:rPr>
          <w:rFonts w:ascii="Times New Roman" w:eastAsia="Calibri" w:hAnsi="Times New Roman" w:cs="Times New Roman"/>
          <w:color w:val="000000" w:themeColor="text1"/>
          <w:sz w:val="24"/>
          <w:szCs w:val="24"/>
        </w:rPr>
        <w:t>, победитель определяется среди всех соискателей конкурсных номинаций. В данной номинации оценивается деятельность специалистов сферы культуры, добившихся высоких достижений, наилучших показателей в своей работе и уважения в обществе, внесших значимый вклад в развитие культуры района, а также формирование профессионального потенциала, основанного на общественном признании личностных заслуг и достижений. В случае отсутствия кандидатов, удовлетворяющих критериям оценки, номинация не присуждается.</w:t>
      </w:r>
    </w:p>
    <w:p w:rsidR="009F10B2" w:rsidRPr="009F10B2" w:rsidRDefault="009F10B2" w:rsidP="009F10B2">
      <w:pPr>
        <w:widowControl w:val="0"/>
        <w:numPr>
          <w:ilvl w:val="1"/>
          <w:numId w:val="14"/>
        </w:numPr>
        <w:tabs>
          <w:tab w:val="left" w:pos="1266"/>
        </w:tabs>
        <w:autoSpaceDE w:val="0"/>
        <w:autoSpaceDN w:val="0"/>
        <w:spacing w:after="0" w:line="240" w:lineRule="auto"/>
        <w:ind w:firstLine="567"/>
        <w:jc w:val="both"/>
        <w:rPr>
          <w:rFonts w:ascii="Times New Roman" w:eastAsia="Calibri" w:hAnsi="Times New Roman" w:cs="Times New Roman"/>
          <w:color w:val="000000" w:themeColor="text1"/>
          <w:sz w:val="24"/>
          <w:szCs w:val="24"/>
        </w:rPr>
      </w:pPr>
      <w:r w:rsidRPr="009F10B2">
        <w:rPr>
          <w:rFonts w:ascii="Times New Roman" w:eastAsia="Calibri" w:hAnsi="Times New Roman" w:cs="Times New Roman"/>
          <w:color w:val="000000" w:themeColor="text1"/>
          <w:sz w:val="24"/>
          <w:szCs w:val="24"/>
        </w:rPr>
        <w:t>Лауреаты Премии могут принимать участие в конкурсе не ранее чем через 2 года.</w:t>
      </w:r>
    </w:p>
    <w:p w:rsidR="009F10B2" w:rsidRPr="009F10B2" w:rsidRDefault="009F10B2" w:rsidP="009F10B2">
      <w:pPr>
        <w:spacing w:after="0" w:line="240" w:lineRule="auto"/>
        <w:ind w:firstLine="567"/>
        <w:rPr>
          <w:rFonts w:ascii="Times New Roman" w:eastAsia="Times New Roman" w:hAnsi="Times New Roman" w:cs="Times New Roman"/>
          <w:color w:val="FF0000"/>
          <w:sz w:val="24"/>
          <w:szCs w:val="24"/>
        </w:rPr>
      </w:pPr>
    </w:p>
    <w:p w:rsidR="009F10B2" w:rsidRPr="009F10B2" w:rsidRDefault="009F10B2" w:rsidP="009F10B2">
      <w:pPr>
        <w:tabs>
          <w:tab w:val="left" w:pos="213"/>
        </w:tabs>
        <w:ind w:firstLine="567"/>
        <w:jc w:val="center"/>
        <w:rPr>
          <w:rFonts w:ascii="Times New Roman" w:hAnsi="Times New Roman" w:cs="Times New Roman"/>
          <w:b/>
          <w:sz w:val="24"/>
          <w:szCs w:val="24"/>
        </w:rPr>
      </w:pPr>
      <w:r w:rsidRPr="009F10B2">
        <w:rPr>
          <w:rFonts w:ascii="Times New Roman" w:hAnsi="Times New Roman" w:cs="Times New Roman"/>
          <w:b/>
          <w:spacing w:val="-2"/>
          <w:sz w:val="24"/>
          <w:szCs w:val="24"/>
        </w:rPr>
        <w:t>4. Конкурсная</w:t>
      </w:r>
      <w:r w:rsidRPr="009F10B2">
        <w:rPr>
          <w:rFonts w:ascii="Times New Roman" w:hAnsi="Times New Roman" w:cs="Times New Roman"/>
          <w:b/>
          <w:spacing w:val="-6"/>
          <w:sz w:val="24"/>
          <w:szCs w:val="24"/>
        </w:rPr>
        <w:t xml:space="preserve"> к</w:t>
      </w:r>
      <w:r w:rsidRPr="009F10B2">
        <w:rPr>
          <w:rFonts w:ascii="Times New Roman" w:hAnsi="Times New Roman" w:cs="Times New Roman"/>
          <w:b/>
          <w:spacing w:val="-2"/>
          <w:sz w:val="24"/>
          <w:szCs w:val="24"/>
        </w:rPr>
        <w:t>омиссия</w:t>
      </w:r>
    </w:p>
    <w:p w:rsidR="009F10B2" w:rsidRPr="009F10B2" w:rsidRDefault="009F10B2" w:rsidP="009F10B2">
      <w:pPr>
        <w:widowControl w:val="0"/>
        <w:numPr>
          <w:ilvl w:val="1"/>
          <w:numId w:val="13"/>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Для организации и проведения Конкурса создается конкурсная комиссия, которая утверждается приказом Управления.</w:t>
      </w:r>
    </w:p>
    <w:p w:rsidR="009F10B2" w:rsidRPr="009F10B2" w:rsidRDefault="009F10B2" w:rsidP="009F10B2">
      <w:pPr>
        <w:widowControl w:val="0"/>
        <w:numPr>
          <w:ilvl w:val="1"/>
          <w:numId w:val="13"/>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Конкурсная комиссия проводит заседание, где рассматривает конкурсные документы участников. По результатам рассмотрения каждому участнику выставляется сумма баллов по следующим критериям (Приложение 4):</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качество</w:t>
      </w:r>
      <w:r w:rsidRPr="009F10B2">
        <w:rPr>
          <w:rFonts w:ascii="Times New Roman" w:eastAsia="Calibri" w:hAnsi="Times New Roman" w:cs="Times New Roman"/>
          <w:spacing w:val="-15"/>
          <w:sz w:val="24"/>
          <w:szCs w:val="24"/>
        </w:rPr>
        <w:t xml:space="preserve"> </w:t>
      </w:r>
      <w:r w:rsidRPr="009F10B2">
        <w:rPr>
          <w:rFonts w:ascii="Times New Roman" w:eastAsia="Calibri" w:hAnsi="Times New Roman" w:cs="Times New Roman"/>
          <w:sz w:val="24"/>
          <w:szCs w:val="24"/>
        </w:rPr>
        <w:t>и</w:t>
      </w:r>
      <w:r w:rsidRPr="009F10B2">
        <w:rPr>
          <w:rFonts w:ascii="Times New Roman" w:eastAsia="Calibri" w:hAnsi="Times New Roman" w:cs="Times New Roman"/>
          <w:spacing w:val="-10"/>
          <w:sz w:val="24"/>
          <w:szCs w:val="24"/>
        </w:rPr>
        <w:t xml:space="preserve"> </w:t>
      </w:r>
      <w:r w:rsidRPr="009F10B2">
        <w:rPr>
          <w:rFonts w:ascii="Times New Roman" w:eastAsia="Calibri" w:hAnsi="Times New Roman" w:cs="Times New Roman"/>
          <w:sz w:val="24"/>
          <w:szCs w:val="24"/>
        </w:rPr>
        <w:t>полнота</w:t>
      </w:r>
      <w:r w:rsidRPr="009F10B2">
        <w:rPr>
          <w:rFonts w:ascii="Times New Roman" w:eastAsia="Calibri" w:hAnsi="Times New Roman" w:cs="Times New Roman"/>
          <w:spacing w:val="-10"/>
          <w:sz w:val="24"/>
          <w:szCs w:val="24"/>
        </w:rPr>
        <w:t xml:space="preserve"> </w:t>
      </w:r>
      <w:r w:rsidRPr="009F10B2">
        <w:rPr>
          <w:rFonts w:ascii="Times New Roman" w:eastAsia="Calibri" w:hAnsi="Times New Roman" w:cs="Times New Roman"/>
          <w:sz w:val="24"/>
          <w:szCs w:val="24"/>
        </w:rPr>
        <w:t>представленных</w:t>
      </w:r>
      <w:r w:rsidRPr="009F10B2">
        <w:rPr>
          <w:rFonts w:ascii="Times New Roman" w:eastAsia="Calibri" w:hAnsi="Times New Roman" w:cs="Times New Roman"/>
          <w:spacing w:val="-9"/>
          <w:sz w:val="24"/>
          <w:szCs w:val="24"/>
        </w:rPr>
        <w:t xml:space="preserve"> </w:t>
      </w:r>
      <w:r w:rsidRPr="009F10B2">
        <w:rPr>
          <w:rFonts w:ascii="Times New Roman" w:eastAsia="Calibri" w:hAnsi="Times New Roman" w:cs="Times New Roman"/>
          <w:spacing w:val="-2"/>
          <w:sz w:val="24"/>
          <w:szCs w:val="24"/>
        </w:rPr>
        <w:t>материалов;</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степень</w:t>
      </w:r>
      <w:r w:rsidRPr="009F10B2">
        <w:rPr>
          <w:rFonts w:ascii="Times New Roman" w:eastAsia="Calibri" w:hAnsi="Times New Roman" w:cs="Times New Roman"/>
          <w:spacing w:val="-10"/>
          <w:sz w:val="24"/>
          <w:szCs w:val="24"/>
        </w:rPr>
        <w:t xml:space="preserve"> </w:t>
      </w:r>
      <w:r w:rsidRPr="009F10B2">
        <w:rPr>
          <w:rFonts w:ascii="Times New Roman" w:eastAsia="Calibri" w:hAnsi="Times New Roman" w:cs="Times New Roman"/>
          <w:sz w:val="24"/>
          <w:szCs w:val="24"/>
        </w:rPr>
        <w:t>общественного</w:t>
      </w:r>
      <w:r w:rsidRPr="009F10B2">
        <w:rPr>
          <w:rFonts w:ascii="Times New Roman" w:eastAsia="Calibri" w:hAnsi="Times New Roman" w:cs="Times New Roman"/>
          <w:spacing w:val="-10"/>
          <w:sz w:val="24"/>
          <w:szCs w:val="24"/>
        </w:rPr>
        <w:t xml:space="preserve"> </w:t>
      </w:r>
      <w:r w:rsidRPr="009F10B2">
        <w:rPr>
          <w:rFonts w:ascii="Times New Roman" w:eastAsia="Calibri" w:hAnsi="Times New Roman" w:cs="Times New Roman"/>
          <w:sz w:val="24"/>
          <w:szCs w:val="24"/>
        </w:rPr>
        <w:t>признания</w:t>
      </w:r>
      <w:r w:rsidRPr="009F10B2">
        <w:rPr>
          <w:rFonts w:ascii="Times New Roman" w:eastAsia="Calibri" w:hAnsi="Times New Roman" w:cs="Times New Roman"/>
          <w:spacing w:val="-7"/>
          <w:sz w:val="24"/>
          <w:szCs w:val="24"/>
        </w:rPr>
        <w:t xml:space="preserve"> </w:t>
      </w:r>
      <w:r w:rsidRPr="009F10B2">
        <w:rPr>
          <w:rFonts w:ascii="Times New Roman" w:eastAsia="Calibri" w:hAnsi="Times New Roman" w:cs="Times New Roman"/>
          <w:sz w:val="24"/>
          <w:szCs w:val="24"/>
        </w:rPr>
        <w:t>заслуг</w:t>
      </w:r>
      <w:r w:rsidRPr="009F10B2">
        <w:rPr>
          <w:rFonts w:ascii="Times New Roman" w:eastAsia="Calibri" w:hAnsi="Times New Roman" w:cs="Times New Roman"/>
          <w:spacing w:val="-7"/>
          <w:sz w:val="24"/>
          <w:szCs w:val="24"/>
        </w:rPr>
        <w:t xml:space="preserve"> </w:t>
      </w:r>
      <w:r w:rsidRPr="009F10B2">
        <w:rPr>
          <w:rFonts w:ascii="Times New Roman" w:eastAsia="Calibri" w:hAnsi="Times New Roman" w:cs="Times New Roman"/>
          <w:spacing w:val="-2"/>
          <w:sz w:val="24"/>
          <w:szCs w:val="24"/>
        </w:rPr>
        <w:t>конкурсанта;</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компетентность,</w:t>
      </w:r>
      <w:r w:rsidRPr="009F10B2">
        <w:rPr>
          <w:rFonts w:ascii="Times New Roman" w:eastAsia="Calibri" w:hAnsi="Times New Roman" w:cs="Times New Roman"/>
          <w:spacing w:val="-18"/>
          <w:sz w:val="24"/>
          <w:szCs w:val="24"/>
        </w:rPr>
        <w:t xml:space="preserve"> </w:t>
      </w:r>
      <w:r w:rsidRPr="009F10B2">
        <w:rPr>
          <w:rFonts w:ascii="Times New Roman" w:eastAsia="Calibri" w:hAnsi="Times New Roman" w:cs="Times New Roman"/>
          <w:sz w:val="24"/>
          <w:szCs w:val="24"/>
        </w:rPr>
        <w:t>профессионализм</w:t>
      </w:r>
      <w:r w:rsidRPr="009F10B2">
        <w:rPr>
          <w:rFonts w:ascii="Times New Roman" w:eastAsia="Calibri" w:hAnsi="Times New Roman" w:cs="Times New Roman"/>
          <w:spacing w:val="-15"/>
          <w:sz w:val="24"/>
          <w:szCs w:val="24"/>
        </w:rPr>
        <w:t xml:space="preserve"> </w:t>
      </w:r>
      <w:r w:rsidRPr="009F10B2">
        <w:rPr>
          <w:rFonts w:ascii="Times New Roman" w:eastAsia="Calibri" w:hAnsi="Times New Roman" w:cs="Times New Roman"/>
          <w:sz w:val="24"/>
          <w:szCs w:val="24"/>
        </w:rPr>
        <w:t>и</w:t>
      </w:r>
      <w:r w:rsidRPr="009F10B2">
        <w:rPr>
          <w:rFonts w:ascii="Times New Roman" w:eastAsia="Calibri" w:hAnsi="Times New Roman" w:cs="Times New Roman"/>
          <w:spacing w:val="-17"/>
          <w:sz w:val="24"/>
          <w:szCs w:val="24"/>
        </w:rPr>
        <w:t xml:space="preserve"> </w:t>
      </w:r>
      <w:r w:rsidRPr="009F10B2">
        <w:rPr>
          <w:rFonts w:ascii="Times New Roman" w:eastAsia="Calibri" w:hAnsi="Times New Roman" w:cs="Times New Roman"/>
          <w:sz w:val="24"/>
          <w:szCs w:val="24"/>
        </w:rPr>
        <w:t>результативность</w:t>
      </w:r>
      <w:r w:rsidRPr="009F10B2">
        <w:rPr>
          <w:rFonts w:ascii="Times New Roman" w:eastAsia="Calibri" w:hAnsi="Times New Roman" w:cs="Times New Roman"/>
          <w:spacing w:val="-15"/>
          <w:sz w:val="24"/>
          <w:szCs w:val="24"/>
        </w:rPr>
        <w:t xml:space="preserve"> </w:t>
      </w:r>
      <w:r w:rsidRPr="009F10B2">
        <w:rPr>
          <w:rFonts w:ascii="Times New Roman" w:eastAsia="Calibri" w:hAnsi="Times New Roman" w:cs="Times New Roman"/>
          <w:spacing w:val="-2"/>
          <w:sz w:val="24"/>
          <w:szCs w:val="24"/>
        </w:rPr>
        <w:t>работы;</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знание, использование актуальных и инновационных технологий и методов </w:t>
      </w:r>
      <w:r w:rsidRPr="009F10B2">
        <w:rPr>
          <w:rFonts w:ascii="Times New Roman" w:eastAsia="Calibri" w:hAnsi="Times New Roman" w:cs="Times New Roman"/>
          <w:spacing w:val="-2"/>
          <w:sz w:val="24"/>
          <w:szCs w:val="24"/>
        </w:rPr>
        <w:t>работы;</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индивидуальный</w:t>
      </w:r>
      <w:r w:rsidRPr="009F10B2">
        <w:rPr>
          <w:rFonts w:ascii="Times New Roman" w:eastAsia="Calibri" w:hAnsi="Times New Roman" w:cs="Times New Roman"/>
          <w:spacing w:val="-14"/>
          <w:sz w:val="24"/>
          <w:szCs w:val="24"/>
        </w:rPr>
        <w:t xml:space="preserve"> </w:t>
      </w:r>
      <w:r w:rsidRPr="009F10B2">
        <w:rPr>
          <w:rFonts w:ascii="Times New Roman" w:eastAsia="Calibri" w:hAnsi="Times New Roman" w:cs="Times New Roman"/>
          <w:sz w:val="24"/>
          <w:szCs w:val="24"/>
        </w:rPr>
        <w:t>творческий</w:t>
      </w:r>
      <w:r w:rsidRPr="009F10B2">
        <w:rPr>
          <w:rFonts w:ascii="Times New Roman" w:eastAsia="Calibri" w:hAnsi="Times New Roman" w:cs="Times New Roman"/>
          <w:spacing w:val="-13"/>
          <w:sz w:val="24"/>
          <w:szCs w:val="24"/>
        </w:rPr>
        <w:t xml:space="preserve"> </w:t>
      </w:r>
      <w:r w:rsidRPr="009F10B2">
        <w:rPr>
          <w:rFonts w:ascii="Times New Roman" w:eastAsia="Calibri" w:hAnsi="Times New Roman" w:cs="Times New Roman"/>
          <w:spacing w:val="-2"/>
          <w:sz w:val="24"/>
          <w:szCs w:val="24"/>
        </w:rPr>
        <w:t>стиль;</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степень заинтересованности и личной инициативы конкурсанта в инновационном развитии учреждения;</w:t>
      </w:r>
    </w:p>
    <w:p w:rsidR="009F10B2" w:rsidRPr="009F10B2" w:rsidRDefault="009F10B2" w:rsidP="009F10B2">
      <w:pPr>
        <w:widowControl w:val="0"/>
        <w:numPr>
          <w:ilvl w:val="0"/>
          <w:numId w:val="16"/>
        </w:numPr>
        <w:tabs>
          <w:tab w:val="left" w:pos="842"/>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осуществление деятельности, направленной на повышение престижа </w:t>
      </w:r>
      <w:r w:rsidRPr="009F10B2">
        <w:rPr>
          <w:rFonts w:ascii="Times New Roman" w:eastAsia="Calibri" w:hAnsi="Times New Roman" w:cs="Times New Roman"/>
          <w:spacing w:val="-2"/>
          <w:sz w:val="24"/>
          <w:szCs w:val="24"/>
        </w:rPr>
        <w:t>профессии.</w:t>
      </w:r>
    </w:p>
    <w:p w:rsidR="009F10B2" w:rsidRPr="009F10B2" w:rsidRDefault="009F10B2" w:rsidP="009F10B2">
      <w:pPr>
        <w:tabs>
          <w:tab w:val="left" w:pos="842"/>
        </w:tabs>
        <w:ind w:firstLine="567"/>
        <w:rPr>
          <w:rFonts w:ascii="Times New Roman" w:hAnsi="Times New Roman" w:cs="Times New Roman"/>
          <w:sz w:val="24"/>
          <w:szCs w:val="24"/>
        </w:rPr>
      </w:pPr>
      <w:r w:rsidRPr="009F10B2">
        <w:rPr>
          <w:rFonts w:ascii="Times New Roman" w:hAnsi="Times New Roman" w:cs="Times New Roman"/>
          <w:sz w:val="24"/>
          <w:szCs w:val="24"/>
        </w:rPr>
        <w:t>4.3. Каждый</w:t>
      </w:r>
      <w:r w:rsidRPr="009F10B2">
        <w:rPr>
          <w:rFonts w:ascii="Times New Roman" w:hAnsi="Times New Roman" w:cs="Times New Roman"/>
          <w:spacing w:val="16"/>
          <w:sz w:val="24"/>
          <w:szCs w:val="24"/>
        </w:rPr>
        <w:t xml:space="preserve"> </w:t>
      </w:r>
      <w:r w:rsidRPr="009F10B2">
        <w:rPr>
          <w:rFonts w:ascii="Times New Roman" w:hAnsi="Times New Roman" w:cs="Times New Roman"/>
          <w:sz w:val="24"/>
          <w:szCs w:val="24"/>
        </w:rPr>
        <w:t>член</w:t>
      </w:r>
      <w:r w:rsidRPr="009F10B2">
        <w:rPr>
          <w:rFonts w:ascii="Times New Roman" w:hAnsi="Times New Roman" w:cs="Times New Roman"/>
          <w:spacing w:val="19"/>
          <w:sz w:val="24"/>
          <w:szCs w:val="24"/>
        </w:rPr>
        <w:t xml:space="preserve"> </w:t>
      </w:r>
      <w:r w:rsidRPr="009F10B2">
        <w:rPr>
          <w:rFonts w:ascii="Times New Roman" w:hAnsi="Times New Roman" w:cs="Times New Roman"/>
          <w:sz w:val="24"/>
          <w:szCs w:val="24"/>
        </w:rPr>
        <w:t>комиссии</w:t>
      </w:r>
      <w:r w:rsidRPr="009F10B2">
        <w:rPr>
          <w:rFonts w:ascii="Times New Roman" w:hAnsi="Times New Roman" w:cs="Times New Roman"/>
          <w:spacing w:val="21"/>
          <w:sz w:val="24"/>
          <w:szCs w:val="24"/>
        </w:rPr>
        <w:t xml:space="preserve"> </w:t>
      </w:r>
      <w:r w:rsidRPr="009F10B2">
        <w:rPr>
          <w:rFonts w:ascii="Times New Roman" w:hAnsi="Times New Roman" w:cs="Times New Roman"/>
          <w:sz w:val="24"/>
          <w:szCs w:val="24"/>
        </w:rPr>
        <w:t>выставляет</w:t>
      </w:r>
      <w:r w:rsidRPr="009F10B2">
        <w:rPr>
          <w:rFonts w:ascii="Times New Roman" w:hAnsi="Times New Roman" w:cs="Times New Roman"/>
          <w:spacing w:val="19"/>
          <w:sz w:val="24"/>
          <w:szCs w:val="24"/>
        </w:rPr>
        <w:t xml:space="preserve"> </w:t>
      </w:r>
      <w:r w:rsidRPr="009F10B2">
        <w:rPr>
          <w:rFonts w:ascii="Times New Roman" w:hAnsi="Times New Roman" w:cs="Times New Roman"/>
          <w:sz w:val="24"/>
          <w:szCs w:val="24"/>
        </w:rPr>
        <w:t>оценку</w:t>
      </w:r>
      <w:r w:rsidRPr="009F10B2">
        <w:rPr>
          <w:rFonts w:ascii="Times New Roman" w:hAnsi="Times New Roman" w:cs="Times New Roman"/>
          <w:spacing w:val="17"/>
          <w:sz w:val="24"/>
          <w:szCs w:val="24"/>
        </w:rPr>
        <w:t xml:space="preserve"> </w:t>
      </w:r>
      <w:r w:rsidRPr="009F10B2">
        <w:rPr>
          <w:rFonts w:ascii="Times New Roman" w:hAnsi="Times New Roman" w:cs="Times New Roman"/>
          <w:sz w:val="24"/>
          <w:szCs w:val="24"/>
        </w:rPr>
        <w:t>Участнику</w:t>
      </w:r>
      <w:r w:rsidRPr="009F10B2">
        <w:rPr>
          <w:rFonts w:ascii="Times New Roman" w:hAnsi="Times New Roman" w:cs="Times New Roman"/>
          <w:spacing w:val="16"/>
          <w:sz w:val="24"/>
          <w:szCs w:val="24"/>
        </w:rPr>
        <w:t xml:space="preserve"> </w:t>
      </w:r>
      <w:r w:rsidRPr="009F10B2">
        <w:rPr>
          <w:rFonts w:ascii="Times New Roman" w:hAnsi="Times New Roman" w:cs="Times New Roman"/>
          <w:sz w:val="24"/>
          <w:szCs w:val="24"/>
        </w:rPr>
        <w:t>в</w:t>
      </w:r>
      <w:r w:rsidRPr="009F10B2">
        <w:rPr>
          <w:rFonts w:ascii="Times New Roman" w:hAnsi="Times New Roman" w:cs="Times New Roman"/>
          <w:spacing w:val="20"/>
          <w:sz w:val="24"/>
          <w:szCs w:val="24"/>
        </w:rPr>
        <w:t xml:space="preserve"> </w:t>
      </w:r>
      <w:r w:rsidRPr="009F10B2">
        <w:rPr>
          <w:rFonts w:ascii="Times New Roman" w:hAnsi="Times New Roman" w:cs="Times New Roman"/>
          <w:sz w:val="24"/>
          <w:szCs w:val="24"/>
        </w:rPr>
        <w:t>диапазоне</w:t>
      </w:r>
      <w:r w:rsidRPr="009F10B2">
        <w:rPr>
          <w:rFonts w:ascii="Times New Roman" w:hAnsi="Times New Roman" w:cs="Times New Roman"/>
          <w:spacing w:val="21"/>
          <w:sz w:val="24"/>
          <w:szCs w:val="24"/>
        </w:rPr>
        <w:t xml:space="preserve"> </w:t>
      </w:r>
      <w:r w:rsidRPr="009F10B2">
        <w:rPr>
          <w:rFonts w:ascii="Times New Roman" w:hAnsi="Times New Roman" w:cs="Times New Roman"/>
          <w:sz w:val="24"/>
          <w:szCs w:val="24"/>
        </w:rPr>
        <w:t>от</w:t>
      </w:r>
      <w:r w:rsidRPr="009F10B2">
        <w:rPr>
          <w:rFonts w:ascii="Times New Roman" w:hAnsi="Times New Roman" w:cs="Times New Roman"/>
          <w:spacing w:val="18"/>
          <w:sz w:val="24"/>
          <w:szCs w:val="24"/>
        </w:rPr>
        <w:t xml:space="preserve"> </w:t>
      </w:r>
      <w:r w:rsidRPr="009F10B2">
        <w:rPr>
          <w:rFonts w:ascii="Times New Roman" w:hAnsi="Times New Roman" w:cs="Times New Roman"/>
          <w:sz w:val="24"/>
          <w:szCs w:val="24"/>
        </w:rPr>
        <w:t>1</w:t>
      </w:r>
      <w:r w:rsidRPr="009F10B2">
        <w:rPr>
          <w:rFonts w:ascii="Times New Roman" w:hAnsi="Times New Roman" w:cs="Times New Roman"/>
          <w:spacing w:val="19"/>
          <w:sz w:val="24"/>
          <w:szCs w:val="24"/>
        </w:rPr>
        <w:t xml:space="preserve"> </w:t>
      </w:r>
      <w:r w:rsidRPr="009F10B2">
        <w:rPr>
          <w:rFonts w:ascii="Times New Roman" w:hAnsi="Times New Roman" w:cs="Times New Roman"/>
          <w:spacing w:val="-5"/>
          <w:sz w:val="24"/>
          <w:szCs w:val="24"/>
        </w:rPr>
        <w:t xml:space="preserve">до </w:t>
      </w:r>
      <w:r w:rsidRPr="009F10B2">
        <w:rPr>
          <w:rFonts w:ascii="Times New Roman" w:hAnsi="Times New Roman" w:cs="Times New Roman"/>
          <w:sz w:val="24"/>
          <w:szCs w:val="24"/>
        </w:rPr>
        <w:t>10 баллов по каждому из критериев. Итоговая оценка Участника Конкурса определяется суммой набранных баллов. Побеждает Участник, набравший наибольшее количество баллов.</w:t>
      </w:r>
    </w:p>
    <w:p w:rsidR="009F10B2" w:rsidRPr="009F10B2" w:rsidRDefault="009F10B2" w:rsidP="009F10B2">
      <w:pPr>
        <w:widowControl w:val="0"/>
        <w:numPr>
          <w:ilvl w:val="1"/>
          <w:numId w:val="12"/>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В случае получения Участниками Конкурса по итогам работы комиссии одинакового</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количества</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баллов,</w:t>
      </w:r>
      <w:r w:rsidRPr="009F10B2">
        <w:rPr>
          <w:rFonts w:ascii="Times New Roman" w:eastAsia="Calibri" w:hAnsi="Times New Roman" w:cs="Times New Roman"/>
          <w:spacing w:val="-8"/>
          <w:sz w:val="24"/>
          <w:szCs w:val="24"/>
        </w:rPr>
        <w:t xml:space="preserve"> </w:t>
      </w:r>
      <w:r w:rsidRPr="009F10B2">
        <w:rPr>
          <w:rFonts w:ascii="Times New Roman" w:eastAsia="Calibri" w:hAnsi="Times New Roman" w:cs="Times New Roman"/>
          <w:sz w:val="24"/>
          <w:szCs w:val="24"/>
        </w:rPr>
        <w:t>решение</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о</w:t>
      </w:r>
      <w:r w:rsidRPr="009F10B2">
        <w:rPr>
          <w:rFonts w:ascii="Times New Roman" w:eastAsia="Calibri" w:hAnsi="Times New Roman" w:cs="Times New Roman"/>
          <w:spacing w:val="-8"/>
          <w:sz w:val="24"/>
          <w:szCs w:val="24"/>
        </w:rPr>
        <w:t xml:space="preserve"> </w:t>
      </w:r>
      <w:r w:rsidRPr="009F10B2">
        <w:rPr>
          <w:rFonts w:ascii="Times New Roman" w:eastAsia="Calibri" w:hAnsi="Times New Roman" w:cs="Times New Roman"/>
          <w:sz w:val="24"/>
          <w:szCs w:val="24"/>
        </w:rPr>
        <w:t>присуждении</w:t>
      </w:r>
      <w:r w:rsidRPr="009F10B2">
        <w:rPr>
          <w:rFonts w:ascii="Times New Roman" w:eastAsia="Calibri" w:hAnsi="Times New Roman" w:cs="Times New Roman"/>
          <w:spacing w:val="-6"/>
          <w:sz w:val="24"/>
          <w:szCs w:val="24"/>
        </w:rPr>
        <w:t xml:space="preserve"> </w:t>
      </w:r>
      <w:r w:rsidRPr="009F10B2">
        <w:rPr>
          <w:rFonts w:ascii="Times New Roman" w:eastAsia="Calibri" w:hAnsi="Times New Roman" w:cs="Times New Roman"/>
          <w:sz w:val="24"/>
          <w:szCs w:val="24"/>
        </w:rPr>
        <w:t>премии</w:t>
      </w:r>
      <w:r w:rsidRPr="009F10B2">
        <w:rPr>
          <w:rFonts w:ascii="Times New Roman" w:eastAsia="Calibri" w:hAnsi="Times New Roman" w:cs="Times New Roman"/>
          <w:spacing w:val="-2"/>
          <w:sz w:val="24"/>
          <w:szCs w:val="24"/>
        </w:rPr>
        <w:t xml:space="preserve"> </w:t>
      </w:r>
      <w:r w:rsidRPr="009F10B2">
        <w:rPr>
          <w:rFonts w:ascii="Times New Roman" w:eastAsia="Calibri" w:hAnsi="Times New Roman" w:cs="Times New Roman"/>
          <w:sz w:val="24"/>
          <w:szCs w:val="24"/>
        </w:rPr>
        <w:t>принимается</w:t>
      </w:r>
      <w:r w:rsidRPr="009F10B2">
        <w:rPr>
          <w:rFonts w:ascii="Times New Roman" w:eastAsia="Calibri" w:hAnsi="Times New Roman" w:cs="Times New Roman"/>
          <w:spacing w:val="-8"/>
          <w:sz w:val="24"/>
          <w:szCs w:val="24"/>
        </w:rPr>
        <w:t xml:space="preserve"> </w:t>
      </w:r>
      <w:r w:rsidRPr="009F10B2">
        <w:rPr>
          <w:rFonts w:ascii="Times New Roman" w:eastAsia="Calibri" w:hAnsi="Times New Roman" w:cs="Times New Roman"/>
          <w:sz w:val="24"/>
          <w:szCs w:val="24"/>
        </w:rPr>
        <w:t>путём открытого голосования всех членов комиссии большинством голосов.</w:t>
      </w:r>
    </w:p>
    <w:p w:rsidR="009F10B2" w:rsidRPr="009F10B2" w:rsidRDefault="009F10B2" w:rsidP="009F10B2">
      <w:pPr>
        <w:widowControl w:val="0"/>
        <w:numPr>
          <w:ilvl w:val="1"/>
          <w:numId w:val="12"/>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Члены конкурсной комиссии вправе оставить номинацию без победителей.</w:t>
      </w:r>
    </w:p>
    <w:p w:rsidR="009F10B2" w:rsidRPr="009F10B2" w:rsidRDefault="009F10B2" w:rsidP="009F10B2">
      <w:pPr>
        <w:widowControl w:val="0"/>
        <w:numPr>
          <w:ilvl w:val="1"/>
          <w:numId w:val="12"/>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Члены конкурсной комиссии вправе учредить дополнительную номинацию.</w:t>
      </w:r>
    </w:p>
    <w:p w:rsidR="009F10B2" w:rsidRPr="009F10B2" w:rsidRDefault="009F10B2" w:rsidP="009F10B2">
      <w:pPr>
        <w:widowControl w:val="0"/>
        <w:numPr>
          <w:ilvl w:val="1"/>
          <w:numId w:val="12"/>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Решение конкурсной комиссии оформляется протоколом. Решение конкурсной комиссии является окончательным и пересмотру не подлежит.</w:t>
      </w:r>
    </w:p>
    <w:p w:rsidR="009F10B2" w:rsidRPr="009F10B2" w:rsidRDefault="009F10B2" w:rsidP="009F10B2">
      <w:pPr>
        <w:tabs>
          <w:tab w:val="left" w:pos="1214"/>
        </w:tabs>
        <w:ind w:firstLine="567"/>
        <w:jc w:val="center"/>
        <w:rPr>
          <w:rFonts w:ascii="Times New Roman" w:hAnsi="Times New Roman" w:cs="Times New Roman"/>
          <w:b/>
          <w:sz w:val="24"/>
          <w:szCs w:val="24"/>
        </w:rPr>
      </w:pPr>
    </w:p>
    <w:p w:rsidR="009F10B2" w:rsidRPr="009F10B2" w:rsidRDefault="009F10B2" w:rsidP="009F10B2">
      <w:pPr>
        <w:tabs>
          <w:tab w:val="left" w:pos="1214"/>
        </w:tabs>
        <w:ind w:firstLine="567"/>
        <w:jc w:val="center"/>
        <w:rPr>
          <w:rFonts w:ascii="Times New Roman" w:hAnsi="Times New Roman" w:cs="Times New Roman"/>
          <w:sz w:val="24"/>
          <w:szCs w:val="24"/>
        </w:rPr>
      </w:pPr>
      <w:r w:rsidRPr="009F10B2">
        <w:rPr>
          <w:rFonts w:ascii="Times New Roman" w:hAnsi="Times New Roman" w:cs="Times New Roman"/>
          <w:b/>
          <w:sz w:val="24"/>
          <w:szCs w:val="24"/>
        </w:rPr>
        <w:t>5. Победители</w:t>
      </w:r>
      <w:r w:rsidRPr="009F10B2">
        <w:rPr>
          <w:rFonts w:ascii="Times New Roman" w:hAnsi="Times New Roman" w:cs="Times New Roman"/>
          <w:b/>
          <w:spacing w:val="-9"/>
          <w:sz w:val="24"/>
          <w:szCs w:val="24"/>
        </w:rPr>
        <w:t xml:space="preserve"> </w:t>
      </w:r>
      <w:r w:rsidRPr="009F10B2">
        <w:rPr>
          <w:rFonts w:ascii="Times New Roman" w:hAnsi="Times New Roman" w:cs="Times New Roman"/>
          <w:b/>
          <w:sz w:val="24"/>
          <w:szCs w:val="24"/>
        </w:rPr>
        <w:t>и</w:t>
      </w:r>
      <w:r w:rsidRPr="009F10B2">
        <w:rPr>
          <w:rFonts w:ascii="Times New Roman" w:hAnsi="Times New Roman" w:cs="Times New Roman"/>
          <w:b/>
          <w:spacing w:val="-9"/>
          <w:sz w:val="24"/>
          <w:szCs w:val="24"/>
        </w:rPr>
        <w:t xml:space="preserve"> </w:t>
      </w:r>
      <w:r w:rsidRPr="009F10B2">
        <w:rPr>
          <w:rFonts w:ascii="Times New Roman" w:hAnsi="Times New Roman" w:cs="Times New Roman"/>
          <w:b/>
          <w:spacing w:val="-2"/>
          <w:sz w:val="24"/>
          <w:szCs w:val="24"/>
        </w:rPr>
        <w:t>награждение</w:t>
      </w:r>
    </w:p>
    <w:p w:rsidR="009F10B2" w:rsidRPr="009F10B2" w:rsidRDefault="009F10B2" w:rsidP="009F10B2">
      <w:pPr>
        <w:widowControl w:val="0"/>
        <w:numPr>
          <w:ilvl w:val="1"/>
          <w:numId w:val="11"/>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lastRenderedPageBreak/>
        <w:t>Победители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Конкурса</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в</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каждой</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номинации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награждаются</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дипломами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и памятными статуэтками или медалями, денежными премиями. Размер денежной премии утверждается приказом Управления.</w:t>
      </w:r>
    </w:p>
    <w:p w:rsidR="009F10B2" w:rsidRPr="009F10B2" w:rsidRDefault="009F10B2" w:rsidP="009F10B2">
      <w:pPr>
        <w:widowControl w:val="0"/>
        <w:numPr>
          <w:ilvl w:val="1"/>
          <w:numId w:val="11"/>
        </w:numPr>
        <w:tabs>
          <w:tab w:val="left" w:pos="1214"/>
          <w:tab w:val="left" w:pos="2973"/>
          <w:tab w:val="left" w:pos="4939"/>
          <w:tab w:val="left" w:pos="6871"/>
          <w:tab w:val="left" w:pos="8420"/>
          <w:tab w:val="left" w:pos="10206"/>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pacing w:val="-2"/>
          <w:sz w:val="24"/>
          <w:szCs w:val="24"/>
        </w:rPr>
        <w:t>Церемония</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2"/>
          <w:sz w:val="24"/>
          <w:szCs w:val="24"/>
        </w:rPr>
        <w:t>награждения</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2"/>
          <w:sz w:val="24"/>
          <w:szCs w:val="24"/>
        </w:rPr>
        <w:t>победителей</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2"/>
          <w:sz w:val="24"/>
          <w:szCs w:val="24"/>
        </w:rPr>
        <w:t>Конкурса</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2"/>
          <w:sz w:val="24"/>
          <w:szCs w:val="24"/>
        </w:rPr>
        <w:t>проводится</w:t>
      </w:r>
      <w:r w:rsidRPr="009F10B2">
        <w:rPr>
          <w:rFonts w:ascii="Times New Roman" w:eastAsia="Calibri" w:hAnsi="Times New Roman" w:cs="Times New Roman"/>
          <w:sz w:val="24"/>
          <w:szCs w:val="24"/>
        </w:rPr>
        <w:tab/>
      </w:r>
      <w:r w:rsidRPr="009F10B2">
        <w:rPr>
          <w:rFonts w:ascii="Times New Roman" w:eastAsia="Calibri" w:hAnsi="Times New Roman" w:cs="Times New Roman"/>
          <w:spacing w:val="-10"/>
          <w:sz w:val="24"/>
          <w:szCs w:val="24"/>
        </w:rPr>
        <w:t xml:space="preserve">в </w:t>
      </w:r>
      <w:r w:rsidRPr="009F10B2">
        <w:rPr>
          <w:rFonts w:ascii="Times New Roman" w:eastAsia="Calibri" w:hAnsi="Times New Roman" w:cs="Times New Roman"/>
          <w:sz w:val="24"/>
          <w:szCs w:val="24"/>
        </w:rPr>
        <w:t>торжественной обстановке в рамках закрытия творческого сезона.</w:t>
      </w:r>
    </w:p>
    <w:p w:rsidR="009F10B2" w:rsidRPr="009F10B2" w:rsidRDefault="009F10B2" w:rsidP="009F10B2">
      <w:pPr>
        <w:widowControl w:val="0"/>
        <w:numPr>
          <w:ilvl w:val="1"/>
          <w:numId w:val="11"/>
        </w:numPr>
        <w:tabs>
          <w:tab w:val="left" w:pos="1166"/>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Конкурсная</w:t>
      </w:r>
      <w:r w:rsidRPr="009F10B2">
        <w:rPr>
          <w:rFonts w:ascii="Times New Roman" w:eastAsia="Calibri" w:hAnsi="Times New Roman" w:cs="Times New Roman"/>
          <w:spacing w:val="-20"/>
          <w:sz w:val="24"/>
          <w:szCs w:val="24"/>
        </w:rPr>
        <w:t xml:space="preserve"> </w:t>
      </w:r>
      <w:r w:rsidRPr="009F10B2">
        <w:rPr>
          <w:rFonts w:ascii="Times New Roman" w:eastAsia="Calibri" w:hAnsi="Times New Roman" w:cs="Times New Roman"/>
          <w:sz w:val="24"/>
          <w:szCs w:val="24"/>
        </w:rPr>
        <w:t>комиссия</w:t>
      </w:r>
      <w:r w:rsidRPr="009F10B2">
        <w:rPr>
          <w:rFonts w:ascii="Times New Roman" w:eastAsia="Calibri" w:hAnsi="Times New Roman" w:cs="Times New Roman"/>
          <w:spacing w:val="-17"/>
          <w:sz w:val="24"/>
          <w:szCs w:val="24"/>
        </w:rPr>
        <w:t xml:space="preserve"> </w:t>
      </w:r>
      <w:r w:rsidRPr="009F10B2">
        <w:rPr>
          <w:rFonts w:ascii="Times New Roman" w:eastAsia="Calibri" w:hAnsi="Times New Roman" w:cs="Times New Roman"/>
          <w:sz w:val="24"/>
          <w:szCs w:val="24"/>
        </w:rPr>
        <w:t>может</w:t>
      </w:r>
      <w:r w:rsidRPr="009F10B2">
        <w:rPr>
          <w:rFonts w:ascii="Times New Roman" w:eastAsia="Calibri" w:hAnsi="Times New Roman" w:cs="Times New Roman"/>
          <w:spacing w:val="-17"/>
          <w:sz w:val="24"/>
          <w:szCs w:val="24"/>
        </w:rPr>
        <w:t xml:space="preserve"> </w:t>
      </w:r>
      <w:r w:rsidRPr="009F10B2">
        <w:rPr>
          <w:rFonts w:ascii="Times New Roman" w:eastAsia="Calibri" w:hAnsi="Times New Roman" w:cs="Times New Roman"/>
          <w:sz w:val="24"/>
          <w:szCs w:val="24"/>
        </w:rPr>
        <w:t>учредить</w:t>
      </w:r>
      <w:r w:rsidRPr="009F10B2">
        <w:rPr>
          <w:rFonts w:ascii="Times New Roman" w:eastAsia="Calibri" w:hAnsi="Times New Roman" w:cs="Times New Roman"/>
          <w:spacing w:val="-16"/>
          <w:sz w:val="24"/>
          <w:szCs w:val="24"/>
        </w:rPr>
        <w:t xml:space="preserve"> </w:t>
      </w:r>
      <w:r w:rsidRPr="009F10B2">
        <w:rPr>
          <w:rFonts w:ascii="Times New Roman" w:eastAsia="Calibri" w:hAnsi="Times New Roman" w:cs="Times New Roman"/>
          <w:sz w:val="24"/>
          <w:szCs w:val="24"/>
        </w:rPr>
        <w:t>специальные</w:t>
      </w:r>
      <w:r w:rsidRPr="009F10B2">
        <w:rPr>
          <w:rFonts w:ascii="Times New Roman" w:eastAsia="Calibri" w:hAnsi="Times New Roman" w:cs="Times New Roman"/>
          <w:spacing w:val="-17"/>
          <w:sz w:val="24"/>
          <w:szCs w:val="24"/>
        </w:rPr>
        <w:t xml:space="preserve"> </w:t>
      </w:r>
      <w:r w:rsidRPr="009F10B2">
        <w:rPr>
          <w:rFonts w:ascii="Times New Roman" w:eastAsia="Calibri" w:hAnsi="Times New Roman" w:cs="Times New Roman"/>
          <w:spacing w:val="-2"/>
          <w:sz w:val="24"/>
          <w:szCs w:val="24"/>
        </w:rPr>
        <w:t>призы.</w:t>
      </w:r>
    </w:p>
    <w:p w:rsidR="009F10B2" w:rsidRPr="009F10B2" w:rsidRDefault="009F10B2" w:rsidP="009F10B2">
      <w:pPr>
        <w:widowControl w:val="0"/>
        <w:numPr>
          <w:ilvl w:val="1"/>
          <w:numId w:val="11"/>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Юридические</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физические</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лица</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могут</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вручать</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собственные</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премии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призы, по согласованию с Конкурсной комиссией.</w:t>
      </w:r>
    </w:p>
    <w:p w:rsidR="009F10B2" w:rsidRPr="009F10B2" w:rsidRDefault="009F10B2" w:rsidP="009F10B2">
      <w:pPr>
        <w:widowControl w:val="0"/>
        <w:numPr>
          <w:ilvl w:val="1"/>
          <w:numId w:val="11"/>
        </w:numPr>
        <w:tabs>
          <w:tab w:val="left" w:pos="1214"/>
        </w:tabs>
        <w:autoSpaceDE w:val="0"/>
        <w:autoSpaceDN w:val="0"/>
        <w:spacing w:after="0" w:line="240" w:lineRule="auto"/>
        <w:ind w:firstLine="567"/>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Информация</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об</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итогах</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Конкурса</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размещается</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в</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СМИ</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в</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течение</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3-х</w:t>
      </w:r>
      <w:r w:rsidRPr="009F10B2">
        <w:rPr>
          <w:rFonts w:ascii="Times New Roman" w:eastAsia="Calibri" w:hAnsi="Times New Roman" w:cs="Times New Roman"/>
          <w:spacing w:val="40"/>
          <w:sz w:val="24"/>
          <w:szCs w:val="24"/>
        </w:rPr>
        <w:t xml:space="preserve"> </w:t>
      </w:r>
      <w:r w:rsidRPr="009F10B2">
        <w:rPr>
          <w:rFonts w:ascii="Times New Roman" w:eastAsia="Calibri" w:hAnsi="Times New Roman" w:cs="Times New Roman"/>
          <w:sz w:val="24"/>
          <w:szCs w:val="24"/>
        </w:rPr>
        <w:t>дней после подведения итогов Конкурса.</w:t>
      </w:r>
    </w:p>
    <w:p w:rsidR="009F10B2" w:rsidRPr="009F10B2" w:rsidRDefault="009F10B2" w:rsidP="009F10B2">
      <w:pPr>
        <w:rPr>
          <w:rFonts w:ascii="Times New Roman" w:hAnsi="Times New Roman" w:cs="Times New Roman"/>
          <w:sz w:val="24"/>
          <w:szCs w:val="24"/>
        </w:rPr>
        <w:sectPr w:rsidR="009F10B2" w:rsidRPr="009F10B2" w:rsidSect="00472FA8">
          <w:headerReference w:type="even" r:id="rId7"/>
          <w:headerReference w:type="default" r:id="rId8"/>
          <w:footerReference w:type="even" r:id="rId9"/>
          <w:footerReference w:type="default" r:id="rId10"/>
          <w:headerReference w:type="first" r:id="rId11"/>
          <w:footerReference w:type="first" r:id="rId12"/>
          <w:pgSz w:w="11910" w:h="16840"/>
          <w:pgMar w:top="1134" w:right="995" w:bottom="1418" w:left="1701" w:header="720" w:footer="720" w:gutter="0"/>
          <w:pgNumType w:start="0"/>
          <w:cols w:space="720"/>
          <w:titlePg/>
          <w:docGrid w:linePitch="299"/>
        </w:sectPr>
      </w:pPr>
    </w:p>
    <w:p w:rsidR="009F10B2" w:rsidRPr="009F10B2" w:rsidRDefault="009F10B2" w:rsidP="009F10B2">
      <w:pPr>
        <w:spacing w:before="62"/>
        <w:ind w:left="5103" w:right="20" w:firstLine="1"/>
        <w:jc w:val="right"/>
        <w:rPr>
          <w:rFonts w:ascii="Times New Roman" w:hAnsi="Times New Roman" w:cs="Times New Roman"/>
          <w:sz w:val="24"/>
          <w:szCs w:val="24"/>
        </w:rPr>
      </w:pPr>
      <w:r w:rsidRPr="009F10B2">
        <w:rPr>
          <w:rFonts w:ascii="Times New Roman" w:hAnsi="Times New Roman" w:cs="Times New Roman"/>
          <w:sz w:val="24"/>
          <w:szCs w:val="24"/>
        </w:rPr>
        <w:lastRenderedPageBreak/>
        <w:t>Приложение</w:t>
      </w:r>
      <w:r w:rsidRPr="009F10B2">
        <w:rPr>
          <w:rFonts w:ascii="Times New Roman" w:hAnsi="Times New Roman" w:cs="Times New Roman"/>
          <w:spacing w:val="-17"/>
          <w:sz w:val="24"/>
          <w:szCs w:val="24"/>
        </w:rPr>
        <w:t xml:space="preserve"> </w:t>
      </w:r>
      <w:r w:rsidRPr="009F10B2">
        <w:rPr>
          <w:rFonts w:ascii="Times New Roman" w:hAnsi="Times New Roman" w:cs="Times New Roman"/>
          <w:sz w:val="24"/>
          <w:szCs w:val="24"/>
        </w:rPr>
        <w:t xml:space="preserve">1 </w:t>
      </w:r>
    </w:p>
    <w:p w:rsidR="009F10B2" w:rsidRPr="009F10B2" w:rsidRDefault="009F10B2" w:rsidP="009F10B2">
      <w:pPr>
        <w:ind w:right="20"/>
        <w:jc w:val="right"/>
        <w:rPr>
          <w:rFonts w:ascii="Times New Roman" w:hAnsi="Times New Roman" w:cs="Times New Roman"/>
          <w:sz w:val="24"/>
          <w:szCs w:val="24"/>
        </w:rPr>
      </w:pPr>
      <w:r w:rsidRPr="009F10B2">
        <w:rPr>
          <w:rFonts w:ascii="Times New Roman" w:hAnsi="Times New Roman" w:cs="Times New Roman"/>
          <w:sz w:val="24"/>
          <w:szCs w:val="24"/>
        </w:rPr>
        <w:t>к</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Положению</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о</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проведении районного конкурса</w:t>
      </w:r>
    </w:p>
    <w:p w:rsidR="009F10B2" w:rsidRPr="009F10B2" w:rsidRDefault="009F10B2" w:rsidP="009F10B2">
      <w:pPr>
        <w:spacing w:after="0" w:line="240" w:lineRule="auto"/>
        <w:ind w:right="20"/>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 xml:space="preserve">«Призвание» среди работников культуры </w:t>
      </w:r>
    </w:p>
    <w:p w:rsidR="009F10B2" w:rsidRPr="009F10B2" w:rsidRDefault="009F10B2" w:rsidP="009F10B2">
      <w:pPr>
        <w:spacing w:after="0" w:line="240" w:lineRule="auto"/>
        <w:ind w:right="20"/>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муниципального района «Корткеросский»</w:t>
      </w:r>
    </w:p>
    <w:p w:rsidR="009F10B2" w:rsidRPr="009F10B2" w:rsidRDefault="009F10B2" w:rsidP="009F10B2">
      <w:pPr>
        <w:spacing w:before="5" w:after="120" w:line="240" w:lineRule="auto"/>
        <w:jc w:val="right"/>
        <w:rPr>
          <w:rFonts w:ascii="Times New Roman" w:eastAsia="Times New Roman" w:hAnsi="Times New Roman" w:cs="Times New Roman"/>
          <w:i/>
          <w:sz w:val="24"/>
          <w:szCs w:val="24"/>
        </w:rPr>
      </w:pPr>
    </w:p>
    <w:p w:rsidR="009F10B2" w:rsidRPr="009F10B2" w:rsidRDefault="009F10B2" w:rsidP="009F10B2">
      <w:pPr>
        <w:spacing w:after="0" w:line="240" w:lineRule="auto"/>
        <w:jc w:val="right"/>
        <w:rPr>
          <w:rFonts w:ascii="Times New Roman" w:eastAsia="Times New Roman" w:hAnsi="Times New Roman" w:cs="Times New Roman"/>
          <w:sz w:val="24"/>
          <w:szCs w:val="24"/>
        </w:rPr>
      </w:pPr>
      <w:r w:rsidRPr="009F10B2">
        <w:rPr>
          <w:rFonts w:ascii="Times New Roman" w:eastAsia="Times New Roman" w:hAnsi="Times New Roman" w:cs="Times New Roman"/>
          <w:spacing w:val="-2"/>
          <w:sz w:val="24"/>
          <w:szCs w:val="24"/>
        </w:rPr>
        <w:t xml:space="preserve">Начальнику </w:t>
      </w:r>
      <w:r w:rsidRPr="009F10B2">
        <w:rPr>
          <w:rFonts w:ascii="Times New Roman" w:eastAsia="Times New Roman" w:hAnsi="Times New Roman" w:cs="Times New Roman"/>
          <w:sz w:val="24"/>
          <w:szCs w:val="24"/>
        </w:rPr>
        <w:t xml:space="preserve">Управления культуры, </w:t>
      </w:r>
    </w:p>
    <w:p w:rsidR="009F10B2" w:rsidRPr="009F10B2" w:rsidRDefault="009F10B2" w:rsidP="009F10B2">
      <w:pPr>
        <w:spacing w:after="0" w:line="240" w:lineRule="auto"/>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 xml:space="preserve">национальной политики и туризма </w:t>
      </w:r>
    </w:p>
    <w:p w:rsidR="009F10B2" w:rsidRPr="009F10B2" w:rsidRDefault="009F10B2" w:rsidP="009F10B2">
      <w:pPr>
        <w:spacing w:after="0" w:line="240" w:lineRule="auto"/>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 xml:space="preserve">администрации МР «Корткеросский» </w:t>
      </w:r>
    </w:p>
    <w:p w:rsidR="009F10B2" w:rsidRPr="009F10B2" w:rsidRDefault="009F10B2" w:rsidP="009F10B2">
      <w:pPr>
        <w:spacing w:after="0" w:line="240" w:lineRule="auto"/>
        <w:jc w:val="right"/>
        <w:rPr>
          <w:rFonts w:ascii="Times New Roman" w:eastAsia="Times New Roman" w:hAnsi="Times New Roman" w:cs="Times New Roman"/>
          <w:sz w:val="24"/>
          <w:szCs w:val="24"/>
        </w:rPr>
      </w:pPr>
      <w:proofErr w:type="spellStart"/>
      <w:r w:rsidRPr="009F10B2">
        <w:rPr>
          <w:rFonts w:ascii="Times New Roman" w:eastAsia="Times New Roman" w:hAnsi="Times New Roman" w:cs="Times New Roman"/>
          <w:sz w:val="24"/>
          <w:szCs w:val="24"/>
        </w:rPr>
        <w:t>Микушевой</w:t>
      </w:r>
      <w:proofErr w:type="spellEnd"/>
      <w:r w:rsidRPr="009F10B2">
        <w:rPr>
          <w:rFonts w:ascii="Times New Roman" w:eastAsia="Times New Roman" w:hAnsi="Times New Roman" w:cs="Times New Roman"/>
          <w:sz w:val="24"/>
          <w:szCs w:val="24"/>
        </w:rPr>
        <w:t xml:space="preserve"> В.Б.</w:t>
      </w:r>
    </w:p>
    <w:p w:rsidR="009F10B2" w:rsidRPr="009F10B2" w:rsidRDefault="009F10B2" w:rsidP="009F10B2">
      <w:pPr>
        <w:spacing w:before="10" w:after="120" w:line="240" w:lineRule="auto"/>
        <w:rPr>
          <w:rFonts w:ascii="Times New Roman" w:eastAsia="Times New Roman" w:hAnsi="Times New Roman" w:cs="Times New Roman"/>
          <w:sz w:val="24"/>
          <w:szCs w:val="24"/>
        </w:rPr>
      </w:pPr>
    </w:p>
    <w:p w:rsidR="009F10B2" w:rsidRPr="009F10B2" w:rsidRDefault="009F10B2" w:rsidP="009F10B2">
      <w:pPr>
        <w:widowControl w:val="0"/>
        <w:autoSpaceDE w:val="0"/>
        <w:autoSpaceDN w:val="0"/>
        <w:spacing w:line="319" w:lineRule="exact"/>
        <w:ind w:left="382" w:right="409"/>
        <w:jc w:val="center"/>
        <w:rPr>
          <w:rFonts w:ascii="Times New Roman" w:hAnsi="Times New Roman" w:cs="Times New Roman"/>
          <w:b/>
          <w:spacing w:val="-2"/>
          <w:sz w:val="24"/>
          <w:szCs w:val="24"/>
        </w:rPr>
      </w:pPr>
    </w:p>
    <w:p w:rsidR="009F10B2" w:rsidRPr="009F10B2" w:rsidRDefault="009F10B2" w:rsidP="009F10B2">
      <w:pPr>
        <w:widowControl w:val="0"/>
        <w:autoSpaceDE w:val="0"/>
        <w:autoSpaceDN w:val="0"/>
        <w:spacing w:line="319" w:lineRule="exact"/>
        <w:ind w:left="382" w:right="409"/>
        <w:jc w:val="center"/>
        <w:rPr>
          <w:rFonts w:ascii="Times New Roman" w:hAnsi="Times New Roman" w:cs="Times New Roman"/>
          <w:b/>
          <w:sz w:val="24"/>
          <w:szCs w:val="24"/>
        </w:rPr>
      </w:pPr>
      <w:r w:rsidRPr="009F10B2">
        <w:rPr>
          <w:rFonts w:ascii="Times New Roman" w:hAnsi="Times New Roman" w:cs="Times New Roman"/>
          <w:b/>
          <w:spacing w:val="-2"/>
          <w:sz w:val="24"/>
          <w:szCs w:val="24"/>
        </w:rPr>
        <w:t>Заявка</w:t>
      </w:r>
    </w:p>
    <w:p w:rsidR="009F10B2" w:rsidRPr="009F10B2" w:rsidRDefault="009F10B2" w:rsidP="009F10B2">
      <w:pPr>
        <w:widowControl w:val="0"/>
        <w:autoSpaceDE w:val="0"/>
        <w:autoSpaceDN w:val="0"/>
        <w:spacing w:line="319" w:lineRule="exact"/>
        <w:ind w:left="380" w:right="411"/>
        <w:jc w:val="center"/>
        <w:rPr>
          <w:rFonts w:ascii="Times New Roman" w:hAnsi="Times New Roman" w:cs="Times New Roman"/>
          <w:sz w:val="24"/>
          <w:szCs w:val="24"/>
        </w:rPr>
      </w:pPr>
      <w:r w:rsidRPr="009F10B2">
        <w:rPr>
          <w:rFonts w:ascii="Times New Roman" w:hAnsi="Times New Roman" w:cs="Times New Roman"/>
          <w:sz w:val="24"/>
          <w:szCs w:val="24"/>
        </w:rPr>
        <w:t>на</w:t>
      </w:r>
      <w:r w:rsidRPr="009F10B2">
        <w:rPr>
          <w:rFonts w:ascii="Times New Roman" w:hAnsi="Times New Roman" w:cs="Times New Roman"/>
          <w:spacing w:val="-4"/>
          <w:sz w:val="24"/>
          <w:szCs w:val="24"/>
        </w:rPr>
        <w:t xml:space="preserve"> </w:t>
      </w:r>
      <w:r w:rsidRPr="009F10B2">
        <w:rPr>
          <w:rFonts w:ascii="Times New Roman" w:hAnsi="Times New Roman" w:cs="Times New Roman"/>
          <w:sz w:val="24"/>
          <w:szCs w:val="24"/>
        </w:rPr>
        <w:t>участие</w:t>
      </w:r>
      <w:r w:rsidRPr="009F10B2">
        <w:rPr>
          <w:rFonts w:ascii="Times New Roman" w:hAnsi="Times New Roman" w:cs="Times New Roman"/>
          <w:spacing w:val="-3"/>
          <w:sz w:val="24"/>
          <w:szCs w:val="24"/>
        </w:rPr>
        <w:t xml:space="preserve"> </w:t>
      </w:r>
      <w:r w:rsidRPr="009F10B2">
        <w:rPr>
          <w:rFonts w:ascii="Times New Roman" w:hAnsi="Times New Roman" w:cs="Times New Roman"/>
          <w:sz w:val="24"/>
          <w:szCs w:val="24"/>
        </w:rPr>
        <w:t>в</w:t>
      </w:r>
      <w:r w:rsidRPr="009F10B2">
        <w:rPr>
          <w:rFonts w:ascii="Times New Roman" w:hAnsi="Times New Roman" w:cs="Times New Roman"/>
          <w:spacing w:val="-4"/>
          <w:sz w:val="24"/>
          <w:szCs w:val="24"/>
        </w:rPr>
        <w:t xml:space="preserve"> </w:t>
      </w:r>
      <w:r w:rsidRPr="009F10B2">
        <w:rPr>
          <w:rFonts w:ascii="Times New Roman" w:hAnsi="Times New Roman" w:cs="Times New Roman"/>
          <w:sz w:val="24"/>
          <w:szCs w:val="24"/>
        </w:rPr>
        <w:t>районном</w:t>
      </w:r>
      <w:r w:rsidRPr="009F10B2">
        <w:rPr>
          <w:rFonts w:ascii="Times New Roman" w:hAnsi="Times New Roman" w:cs="Times New Roman"/>
          <w:spacing w:val="-3"/>
          <w:sz w:val="24"/>
          <w:szCs w:val="24"/>
        </w:rPr>
        <w:t xml:space="preserve"> </w:t>
      </w:r>
      <w:r w:rsidRPr="009F10B2">
        <w:rPr>
          <w:rFonts w:ascii="Times New Roman" w:hAnsi="Times New Roman" w:cs="Times New Roman"/>
          <w:spacing w:val="-2"/>
          <w:sz w:val="24"/>
          <w:szCs w:val="24"/>
        </w:rPr>
        <w:t>конкурсе</w:t>
      </w:r>
    </w:p>
    <w:p w:rsidR="009F10B2" w:rsidRPr="009F10B2" w:rsidRDefault="009F10B2" w:rsidP="009F10B2">
      <w:pPr>
        <w:widowControl w:val="0"/>
        <w:autoSpaceDE w:val="0"/>
        <w:autoSpaceDN w:val="0"/>
        <w:jc w:val="center"/>
        <w:rPr>
          <w:rFonts w:ascii="Times New Roman" w:hAnsi="Times New Roman" w:cs="Times New Roman"/>
          <w:sz w:val="24"/>
          <w:szCs w:val="24"/>
        </w:rPr>
      </w:pPr>
      <w:r w:rsidRPr="009F10B2">
        <w:rPr>
          <w:rFonts w:ascii="Times New Roman" w:hAnsi="Times New Roman" w:cs="Times New Roman"/>
          <w:sz w:val="24"/>
          <w:szCs w:val="24"/>
        </w:rPr>
        <w:t>«Призвание» среди работников культуры муниципального района «Корткеросский»</w:t>
      </w:r>
    </w:p>
    <w:p w:rsidR="009F10B2" w:rsidRPr="009F10B2" w:rsidRDefault="009F10B2" w:rsidP="009F10B2">
      <w:pPr>
        <w:widowControl w:val="0"/>
        <w:autoSpaceDE w:val="0"/>
        <w:autoSpaceDN w:val="0"/>
        <w:spacing w:before="5"/>
        <w:rPr>
          <w:rFonts w:ascii="Times New Roman" w:hAnsi="Times New Roman" w:cs="Times New Roman"/>
          <w:sz w:val="24"/>
          <w:szCs w:val="24"/>
        </w:rPr>
      </w:pPr>
    </w:p>
    <w:p w:rsidR="009F10B2" w:rsidRPr="009F10B2" w:rsidRDefault="009F10B2" w:rsidP="009F10B2">
      <w:pPr>
        <w:widowControl w:val="0"/>
        <w:autoSpaceDE w:val="0"/>
        <w:autoSpaceDN w:val="0"/>
        <w:ind w:left="133"/>
        <w:rPr>
          <w:rFonts w:ascii="Times New Roman" w:hAnsi="Times New Roman" w:cs="Times New Roman"/>
          <w:sz w:val="24"/>
          <w:szCs w:val="24"/>
        </w:rPr>
      </w:pPr>
      <w:r w:rsidRPr="009F10B2">
        <w:rPr>
          <w:rFonts w:ascii="Times New Roman" w:hAnsi="Times New Roman" w:cs="Times New Roman"/>
          <w:sz w:val="24"/>
          <w:szCs w:val="24"/>
        </w:rPr>
        <w:t>Прошу</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принять</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для</w:t>
      </w:r>
      <w:r w:rsidRPr="009F10B2">
        <w:rPr>
          <w:rFonts w:ascii="Times New Roman" w:hAnsi="Times New Roman" w:cs="Times New Roman"/>
          <w:spacing w:val="-10"/>
          <w:sz w:val="24"/>
          <w:szCs w:val="24"/>
        </w:rPr>
        <w:t xml:space="preserve"> </w:t>
      </w:r>
      <w:r w:rsidRPr="009F10B2">
        <w:rPr>
          <w:rFonts w:ascii="Times New Roman" w:hAnsi="Times New Roman" w:cs="Times New Roman"/>
          <w:sz w:val="24"/>
          <w:szCs w:val="24"/>
        </w:rPr>
        <w:t>рассмотрения</w:t>
      </w:r>
      <w:r w:rsidRPr="009F10B2">
        <w:rPr>
          <w:rFonts w:ascii="Times New Roman" w:hAnsi="Times New Roman" w:cs="Times New Roman"/>
          <w:spacing w:val="-7"/>
          <w:sz w:val="24"/>
          <w:szCs w:val="24"/>
        </w:rPr>
        <w:t xml:space="preserve"> </w:t>
      </w:r>
      <w:r w:rsidRPr="009F10B2">
        <w:rPr>
          <w:rFonts w:ascii="Times New Roman" w:hAnsi="Times New Roman" w:cs="Times New Roman"/>
          <w:sz w:val="24"/>
          <w:szCs w:val="24"/>
        </w:rPr>
        <w:t>в</w:t>
      </w:r>
      <w:r w:rsidRPr="009F10B2">
        <w:rPr>
          <w:rFonts w:ascii="Times New Roman" w:hAnsi="Times New Roman" w:cs="Times New Roman"/>
          <w:spacing w:val="-8"/>
          <w:sz w:val="24"/>
          <w:szCs w:val="24"/>
        </w:rPr>
        <w:t xml:space="preserve"> </w:t>
      </w:r>
      <w:r w:rsidRPr="009F10B2">
        <w:rPr>
          <w:rFonts w:ascii="Times New Roman" w:hAnsi="Times New Roman" w:cs="Times New Roman"/>
          <w:sz w:val="24"/>
          <w:szCs w:val="24"/>
        </w:rPr>
        <w:t>конкурсе</w:t>
      </w:r>
      <w:r w:rsidRPr="009F10B2">
        <w:rPr>
          <w:rFonts w:ascii="Times New Roman" w:hAnsi="Times New Roman" w:cs="Times New Roman"/>
          <w:spacing w:val="-7"/>
          <w:sz w:val="24"/>
          <w:szCs w:val="24"/>
        </w:rPr>
        <w:t xml:space="preserve"> </w:t>
      </w:r>
      <w:r w:rsidRPr="009F10B2">
        <w:rPr>
          <w:rFonts w:ascii="Times New Roman" w:hAnsi="Times New Roman" w:cs="Times New Roman"/>
          <w:spacing w:val="-2"/>
          <w:sz w:val="24"/>
          <w:szCs w:val="24"/>
        </w:rPr>
        <w:t>документы</w:t>
      </w: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spacing w:before="9"/>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0" distR="0" simplePos="0" relativeHeight="251658240" behindDoc="1" locked="0" layoutInCell="1" allowOverlap="1" wp14:anchorId="4E0C8452" wp14:editId="513D183A">
                <wp:simplePos x="0" y="0"/>
                <wp:positionH relativeFrom="page">
                  <wp:posOffset>719455</wp:posOffset>
                </wp:positionH>
                <wp:positionV relativeFrom="paragraph">
                  <wp:posOffset>112395</wp:posOffset>
                </wp:positionV>
                <wp:extent cx="6137275" cy="1270"/>
                <wp:effectExtent l="5080" t="10160" r="10795" b="7620"/>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7275" cy="1270"/>
                        </a:xfrm>
                        <a:custGeom>
                          <a:avLst/>
                          <a:gdLst>
                            <a:gd name="T0" fmla="*/ 0 w 9665"/>
                            <a:gd name="T1" fmla="*/ 0 h 1270"/>
                            <a:gd name="T2" fmla="*/ 3910965 w 9665"/>
                            <a:gd name="T3" fmla="*/ 0 h 1270"/>
                            <a:gd name="T4" fmla="*/ 3914140 w 9665"/>
                            <a:gd name="T5" fmla="*/ 0 h 1270"/>
                            <a:gd name="T6" fmla="*/ 6136640 w 9665"/>
                            <a:gd name="T7" fmla="*/ 0 h 12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665" h="1270">
                              <a:moveTo>
                                <a:pt x="0" y="0"/>
                              </a:moveTo>
                              <a:lnTo>
                                <a:pt x="6159" y="0"/>
                              </a:lnTo>
                              <a:moveTo>
                                <a:pt x="6164" y="0"/>
                              </a:moveTo>
                              <a:lnTo>
                                <a:pt x="9664"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56.65pt;margin-top:8.85pt;width:483.2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" path="m,l6159,t5,l9664,e" filled="f" strokeweight=".19811mm">
                <v:path arrowok="t" o:connecttype="custom" o:connectlocs="0,0;2147483647,0;2147483647,0;2147483647,0" o:connectangles="0,0,0,0"/>
                <w10:wrap type="topAndBottom" anchorx="page"/>
              </v:shape>
            </w:pict>
          </mc:Fallback>
        </mc:AlternateContent>
      </w:r>
    </w:p>
    <w:p w:rsidR="009F10B2" w:rsidRPr="009F10B2" w:rsidRDefault="009F10B2" w:rsidP="009F10B2">
      <w:pPr>
        <w:widowControl w:val="0"/>
        <w:autoSpaceDE w:val="0"/>
        <w:autoSpaceDN w:val="0"/>
        <w:ind w:left="376" w:right="411"/>
        <w:jc w:val="center"/>
        <w:rPr>
          <w:rFonts w:ascii="Times New Roman" w:hAnsi="Times New Roman" w:cs="Times New Roman"/>
          <w:sz w:val="24"/>
          <w:szCs w:val="24"/>
        </w:rPr>
      </w:pPr>
      <w:r w:rsidRPr="009F10B2">
        <w:rPr>
          <w:rFonts w:ascii="Times New Roman" w:hAnsi="Times New Roman" w:cs="Times New Roman"/>
          <w:sz w:val="24"/>
          <w:szCs w:val="24"/>
        </w:rPr>
        <w:t>(Фамилия,</w:t>
      </w:r>
      <w:r w:rsidRPr="009F10B2">
        <w:rPr>
          <w:rFonts w:ascii="Times New Roman" w:hAnsi="Times New Roman" w:cs="Times New Roman"/>
          <w:spacing w:val="-7"/>
          <w:sz w:val="24"/>
          <w:szCs w:val="24"/>
        </w:rPr>
        <w:t xml:space="preserve"> </w:t>
      </w:r>
      <w:r w:rsidRPr="009F10B2">
        <w:rPr>
          <w:rFonts w:ascii="Times New Roman" w:hAnsi="Times New Roman" w:cs="Times New Roman"/>
          <w:sz w:val="24"/>
          <w:szCs w:val="24"/>
        </w:rPr>
        <w:t>имя,</w:t>
      </w:r>
      <w:r w:rsidRPr="009F10B2">
        <w:rPr>
          <w:rFonts w:ascii="Times New Roman" w:hAnsi="Times New Roman" w:cs="Times New Roman"/>
          <w:spacing w:val="-7"/>
          <w:sz w:val="24"/>
          <w:szCs w:val="24"/>
        </w:rPr>
        <w:t xml:space="preserve"> </w:t>
      </w:r>
      <w:r w:rsidRPr="009F10B2">
        <w:rPr>
          <w:rFonts w:ascii="Times New Roman" w:hAnsi="Times New Roman" w:cs="Times New Roman"/>
          <w:sz w:val="24"/>
          <w:szCs w:val="24"/>
        </w:rPr>
        <w:t>отчество</w:t>
      </w:r>
      <w:r w:rsidRPr="009F10B2">
        <w:rPr>
          <w:rFonts w:ascii="Times New Roman" w:hAnsi="Times New Roman" w:cs="Times New Roman"/>
          <w:spacing w:val="-6"/>
          <w:sz w:val="24"/>
          <w:szCs w:val="24"/>
        </w:rPr>
        <w:t xml:space="preserve"> </w:t>
      </w:r>
      <w:r w:rsidRPr="009F10B2">
        <w:rPr>
          <w:rFonts w:ascii="Times New Roman" w:hAnsi="Times New Roman" w:cs="Times New Roman"/>
          <w:spacing w:val="-2"/>
          <w:sz w:val="24"/>
          <w:szCs w:val="24"/>
        </w:rPr>
        <w:t>участника)</w:t>
      </w:r>
    </w:p>
    <w:p w:rsidR="009F10B2" w:rsidRPr="009F10B2" w:rsidRDefault="009F10B2" w:rsidP="009F10B2">
      <w:pPr>
        <w:tabs>
          <w:tab w:val="left" w:pos="4065"/>
        </w:tabs>
        <w:rPr>
          <w:rFonts w:ascii="Times New Roman" w:hAnsi="Times New Roman" w:cs="Times New Roman"/>
          <w:sz w:val="24"/>
          <w:szCs w:val="24"/>
        </w:rPr>
      </w:pPr>
      <w:r w:rsidRPr="009F10B2">
        <w:rPr>
          <w:rFonts w:ascii="Times New Roman" w:hAnsi="Times New Roman" w:cs="Times New Roman"/>
          <w:sz w:val="24"/>
          <w:szCs w:val="24"/>
        </w:rPr>
        <w:tab/>
      </w:r>
    </w:p>
    <w:p w:rsidR="009F10B2" w:rsidRPr="009F10B2" w:rsidRDefault="009F10B2" w:rsidP="009F10B2">
      <w:pPr>
        <w:tabs>
          <w:tab w:val="left" w:pos="4065"/>
        </w:tabs>
        <w:rPr>
          <w:rFonts w:ascii="Times New Roman" w:hAnsi="Times New Roman" w:cs="Times New Roman"/>
          <w:sz w:val="24"/>
          <w:szCs w:val="24"/>
        </w:rPr>
      </w:pPr>
    </w:p>
    <w:p w:rsidR="009F10B2" w:rsidRPr="009F10B2" w:rsidRDefault="009F10B2" w:rsidP="009F10B2">
      <w:pPr>
        <w:widowControl w:val="0"/>
        <w:autoSpaceDE w:val="0"/>
        <w:autoSpaceDN w:val="0"/>
        <w:spacing w:before="11"/>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0" distR="0" simplePos="0" relativeHeight="251658240" behindDoc="1" locked="0" layoutInCell="1" allowOverlap="1" wp14:anchorId="2FD74C20" wp14:editId="71904668">
                <wp:simplePos x="0" y="0"/>
                <wp:positionH relativeFrom="page">
                  <wp:posOffset>719455</wp:posOffset>
                </wp:positionH>
                <wp:positionV relativeFrom="paragraph">
                  <wp:posOffset>113665</wp:posOffset>
                </wp:positionV>
                <wp:extent cx="6137275" cy="1270"/>
                <wp:effectExtent l="5080" t="10795" r="10795" b="6985"/>
                <wp:wrapTopAndBottom/>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7275" cy="1270"/>
                        </a:xfrm>
                        <a:custGeom>
                          <a:avLst/>
                          <a:gdLst>
                            <a:gd name="T0" fmla="*/ 0 w 9665"/>
                            <a:gd name="T1" fmla="*/ 0 h 1270"/>
                            <a:gd name="T2" fmla="*/ 5066665 w 9665"/>
                            <a:gd name="T3" fmla="*/ 0 h 1270"/>
                            <a:gd name="T4" fmla="*/ 5069840 w 9665"/>
                            <a:gd name="T5" fmla="*/ 0 h 1270"/>
                            <a:gd name="T6" fmla="*/ 6137275 w 9665"/>
                            <a:gd name="T7" fmla="*/ 0 h 12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665" h="1270">
                              <a:moveTo>
                                <a:pt x="0" y="0"/>
                              </a:moveTo>
                              <a:lnTo>
                                <a:pt x="7979" y="0"/>
                              </a:lnTo>
                              <a:moveTo>
                                <a:pt x="7984" y="0"/>
                              </a:moveTo>
                              <a:lnTo>
                                <a:pt x="9665"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56.65pt;margin-top:8.95pt;width:483.2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" path="m,l7979,t5,l9665,e" filled="f" strokeweight=".19811mm">
                <v:path arrowok="t" o:connecttype="custom" o:connectlocs="0,0;2147483647,0;2147483647,0;2147483647,0" o:connectangles="0,0,0,0"/>
                <w10:wrap type="topAndBottom" anchorx="page"/>
              </v:shape>
            </w:pict>
          </mc:Fallback>
        </mc:AlternateContent>
      </w:r>
    </w:p>
    <w:p w:rsidR="009F10B2" w:rsidRPr="009F10B2" w:rsidRDefault="009F10B2" w:rsidP="009F10B2">
      <w:pPr>
        <w:widowControl w:val="0"/>
        <w:autoSpaceDE w:val="0"/>
        <w:autoSpaceDN w:val="0"/>
        <w:ind w:left="377" w:right="411"/>
        <w:jc w:val="center"/>
        <w:rPr>
          <w:rFonts w:ascii="Times New Roman" w:hAnsi="Times New Roman" w:cs="Times New Roman"/>
          <w:sz w:val="24"/>
          <w:szCs w:val="24"/>
        </w:rPr>
      </w:pPr>
      <w:r w:rsidRPr="009F10B2">
        <w:rPr>
          <w:rFonts w:ascii="Times New Roman" w:hAnsi="Times New Roman" w:cs="Times New Roman"/>
          <w:sz w:val="24"/>
          <w:szCs w:val="24"/>
        </w:rPr>
        <w:t>(место</w:t>
      </w:r>
      <w:r w:rsidRPr="009F10B2">
        <w:rPr>
          <w:rFonts w:ascii="Times New Roman" w:hAnsi="Times New Roman" w:cs="Times New Roman"/>
          <w:spacing w:val="-9"/>
          <w:sz w:val="24"/>
          <w:szCs w:val="24"/>
        </w:rPr>
        <w:t xml:space="preserve"> </w:t>
      </w:r>
      <w:r w:rsidRPr="009F10B2">
        <w:rPr>
          <w:rFonts w:ascii="Times New Roman" w:hAnsi="Times New Roman" w:cs="Times New Roman"/>
          <w:sz w:val="24"/>
          <w:szCs w:val="24"/>
        </w:rPr>
        <w:t>работы,</w:t>
      </w:r>
      <w:r w:rsidRPr="009F10B2">
        <w:rPr>
          <w:rFonts w:ascii="Times New Roman" w:hAnsi="Times New Roman" w:cs="Times New Roman"/>
          <w:spacing w:val="-9"/>
          <w:sz w:val="24"/>
          <w:szCs w:val="24"/>
        </w:rPr>
        <w:t xml:space="preserve"> </w:t>
      </w:r>
      <w:r w:rsidRPr="009F10B2">
        <w:rPr>
          <w:rFonts w:ascii="Times New Roman" w:hAnsi="Times New Roman" w:cs="Times New Roman"/>
          <w:sz w:val="24"/>
          <w:szCs w:val="24"/>
        </w:rPr>
        <w:t>занимаемая</w:t>
      </w:r>
      <w:r w:rsidRPr="009F10B2">
        <w:rPr>
          <w:rFonts w:ascii="Times New Roman" w:hAnsi="Times New Roman" w:cs="Times New Roman"/>
          <w:spacing w:val="-8"/>
          <w:sz w:val="24"/>
          <w:szCs w:val="24"/>
        </w:rPr>
        <w:t xml:space="preserve"> </w:t>
      </w:r>
      <w:r w:rsidRPr="009F10B2">
        <w:rPr>
          <w:rFonts w:ascii="Times New Roman" w:hAnsi="Times New Roman" w:cs="Times New Roman"/>
          <w:spacing w:val="-2"/>
          <w:sz w:val="24"/>
          <w:szCs w:val="24"/>
        </w:rPr>
        <w:t>должность)</w:t>
      </w:r>
    </w:p>
    <w:p w:rsidR="009F10B2" w:rsidRPr="009F10B2" w:rsidRDefault="009F10B2" w:rsidP="009F10B2">
      <w:pPr>
        <w:widowControl w:val="0"/>
        <w:autoSpaceDE w:val="0"/>
        <w:autoSpaceDN w:val="0"/>
        <w:ind w:left="377" w:right="411"/>
        <w:jc w:val="center"/>
        <w:rPr>
          <w:rFonts w:ascii="Times New Roman" w:hAnsi="Times New Roman" w:cs="Times New Roman"/>
          <w:sz w:val="24"/>
          <w:szCs w:val="24"/>
        </w:rPr>
      </w:pPr>
    </w:p>
    <w:p w:rsidR="009F10B2" w:rsidRPr="009F10B2" w:rsidRDefault="009F10B2" w:rsidP="009F10B2">
      <w:pPr>
        <w:widowControl w:val="0"/>
        <w:autoSpaceDE w:val="0"/>
        <w:autoSpaceDN w:val="0"/>
        <w:ind w:left="377" w:right="411"/>
        <w:jc w:val="center"/>
        <w:rPr>
          <w:rFonts w:ascii="Times New Roman" w:hAnsi="Times New Roman" w:cs="Times New Roman"/>
          <w:sz w:val="24"/>
          <w:szCs w:val="24"/>
        </w:rPr>
      </w:pPr>
    </w:p>
    <w:p w:rsidR="009F10B2" w:rsidRPr="009F10B2" w:rsidRDefault="009F10B2" w:rsidP="009F10B2">
      <w:pPr>
        <w:widowControl w:val="0"/>
        <w:autoSpaceDE w:val="0"/>
        <w:autoSpaceDN w:val="0"/>
        <w:spacing w:before="1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0" distR="0" simplePos="0" relativeHeight="251658240" behindDoc="1" locked="0" layoutInCell="1" allowOverlap="1" wp14:anchorId="46E9FB5E" wp14:editId="195D1B18">
                <wp:simplePos x="0" y="0"/>
                <wp:positionH relativeFrom="page">
                  <wp:posOffset>719455</wp:posOffset>
                </wp:positionH>
                <wp:positionV relativeFrom="paragraph">
                  <wp:posOffset>113030</wp:posOffset>
                </wp:positionV>
                <wp:extent cx="6136005" cy="1270"/>
                <wp:effectExtent l="5080" t="9525" r="12065" b="8255"/>
                <wp:wrapTopAndBottom/>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6005" cy="1270"/>
                        </a:xfrm>
                        <a:custGeom>
                          <a:avLst/>
                          <a:gdLst>
                            <a:gd name="T0" fmla="*/ 0 w 9663"/>
                            <a:gd name="T1" fmla="*/ 0 h 1270"/>
                            <a:gd name="T2" fmla="*/ 4000500 w 9663"/>
                            <a:gd name="T3" fmla="*/ 0 h 1270"/>
                            <a:gd name="T4" fmla="*/ 4003040 w 9663"/>
                            <a:gd name="T5" fmla="*/ 0 h 1270"/>
                            <a:gd name="T6" fmla="*/ 6136005 w 9663"/>
                            <a:gd name="T7" fmla="*/ 0 h 12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663" h="1270">
                              <a:moveTo>
                                <a:pt x="0" y="0"/>
                              </a:moveTo>
                              <a:lnTo>
                                <a:pt x="6300" y="0"/>
                              </a:lnTo>
                              <a:moveTo>
                                <a:pt x="6304" y="0"/>
                              </a:moveTo>
                              <a:lnTo>
                                <a:pt x="9663"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56.65pt;margin-top:8.9pt;width:483.1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" path="m,l6300,t4,l9663,e" filled="f" strokeweight=".19811mm">
                <v:path arrowok="t" o:connecttype="custom" o:connectlocs="0,0;2147483647,0;2147483647,0;2147483647,0" o:connectangles="0,0,0,0"/>
                <w10:wrap type="topAndBottom" anchorx="page"/>
              </v:shape>
            </w:pict>
          </mc:Fallback>
        </mc:AlternateContent>
      </w:r>
    </w:p>
    <w:p w:rsidR="009F10B2" w:rsidRPr="009F10B2" w:rsidRDefault="009F10B2" w:rsidP="009F10B2">
      <w:pPr>
        <w:widowControl w:val="0"/>
        <w:autoSpaceDE w:val="0"/>
        <w:autoSpaceDN w:val="0"/>
        <w:spacing w:before="2"/>
        <w:ind w:left="380" w:right="411"/>
        <w:jc w:val="center"/>
        <w:rPr>
          <w:rFonts w:ascii="Times New Roman" w:hAnsi="Times New Roman" w:cs="Times New Roman"/>
          <w:sz w:val="24"/>
          <w:szCs w:val="24"/>
        </w:rPr>
      </w:pPr>
      <w:r w:rsidRPr="009F10B2">
        <w:rPr>
          <w:rFonts w:ascii="Times New Roman" w:hAnsi="Times New Roman" w:cs="Times New Roman"/>
          <w:sz w:val="24"/>
          <w:szCs w:val="24"/>
        </w:rPr>
        <w:t>(адрес</w:t>
      </w:r>
      <w:r w:rsidRPr="009F10B2">
        <w:rPr>
          <w:rFonts w:ascii="Times New Roman" w:hAnsi="Times New Roman" w:cs="Times New Roman"/>
          <w:spacing w:val="-7"/>
          <w:sz w:val="24"/>
          <w:szCs w:val="24"/>
        </w:rPr>
        <w:t xml:space="preserve"> </w:t>
      </w:r>
      <w:r w:rsidRPr="009F10B2">
        <w:rPr>
          <w:rFonts w:ascii="Times New Roman" w:hAnsi="Times New Roman" w:cs="Times New Roman"/>
          <w:sz w:val="24"/>
          <w:szCs w:val="24"/>
        </w:rPr>
        <w:t>учреждения,</w:t>
      </w:r>
      <w:r w:rsidRPr="009F10B2">
        <w:rPr>
          <w:rFonts w:ascii="Times New Roman" w:hAnsi="Times New Roman" w:cs="Times New Roman"/>
          <w:spacing w:val="-4"/>
          <w:sz w:val="24"/>
          <w:szCs w:val="24"/>
        </w:rPr>
        <w:t xml:space="preserve"> </w:t>
      </w:r>
      <w:r w:rsidRPr="009F10B2">
        <w:rPr>
          <w:rFonts w:ascii="Times New Roman" w:hAnsi="Times New Roman" w:cs="Times New Roman"/>
          <w:sz w:val="24"/>
          <w:szCs w:val="24"/>
        </w:rPr>
        <w:t>тел.</w:t>
      </w:r>
      <w:r w:rsidRPr="009F10B2">
        <w:rPr>
          <w:rFonts w:ascii="Times New Roman" w:hAnsi="Times New Roman" w:cs="Times New Roman"/>
          <w:spacing w:val="-7"/>
          <w:sz w:val="24"/>
          <w:szCs w:val="24"/>
        </w:rPr>
        <w:t xml:space="preserve"> </w:t>
      </w:r>
      <w:proofErr w:type="spellStart"/>
      <w:r w:rsidRPr="009F10B2">
        <w:rPr>
          <w:rFonts w:ascii="Times New Roman" w:hAnsi="Times New Roman" w:cs="Times New Roman"/>
          <w:sz w:val="24"/>
          <w:szCs w:val="24"/>
        </w:rPr>
        <w:t>служ</w:t>
      </w:r>
      <w:proofErr w:type="spellEnd"/>
      <w:r w:rsidRPr="009F10B2">
        <w:rPr>
          <w:rFonts w:ascii="Times New Roman" w:hAnsi="Times New Roman" w:cs="Times New Roman"/>
          <w:sz w:val="24"/>
          <w:szCs w:val="24"/>
        </w:rPr>
        <w:t>.,</w:t>
      </w:r>
      <w:r w:rsidRPr="009F10B2">
        <w:rPr>
          <w:rFonts w:ascii="Times New Roman" w:hAnsi="Times New Roman" w:cs="Times New Roman"/>
          <w:spacing w:val="-6"/>
          <w:sz w:val="24"/>
          <w:szCs w:val="24"/>
        </w:rPr>
        <w:t xml:space="preserve"> </w:t>
      </w:r>
      <w:r w:rsidRPr="009F10B2">
        <w:rPr>
          <w:rFonts w:ascii="Times New Roman" w:hAnsi="Times New Roman" w:cs="Times New Roman"/>
          <w:spacing w:val="-2"/>
          <w:sz w:val="24"/>
          <w:szCs w:val="24"/>
        </w:rPr>
        <w:t>моб.)</w:t>
      </w:r>
    </w:p>
    <w:p w:rsidR="009F10B2" w:rsidRPr="009F10B2" w:rsidRDefault="009F10B2" w:rsidP="009F10B2">
      <w:pPr>
        <w:widowControl w:val="0"/>
        <w:autoSpaceDE w:val="0"/>
        <w:autoSpaceDN w:val="0"/>
        <w:spacing w:before="8"/>
        <w:rPr>
          <w:rFonts w:ascii="Times New Roman" w:hAnsi="Times New Roman" w:cs="Times New Roman"/>
          <w:sz w:val="24"/>
          <w:szCs w:val="24"/>
        </w:rPr>
      </w:pPr>
    </w:p>
    <w:p w:rsidR="009F10B2" w:rsidRPr="009F10B2" w:rsidRDefault="009F10B2" w:rsidP="009F10B2">
      <w:pPr>
        <w:widowControl w:val="0"/>
        <w:autoSpaceDE w:val="0"/>
        <w:autoSpaceDN w:val="0"/>
        <w:spacing w:before="8"/>
        <w:rPr>
          <w:rFonts w:ascii="Times New Roman" w:hAnsi="Times New Roman" w:cs="Times New Roman"/>
          <w:sz w:val="24"/>
          <w:szCs w:val="24"/>
        </w:rPr>
      </w:pPr>
    </w:p>
    <w:p w:rsidR="009F10B2" w:rsidRPr="009F10B2" w:rsidRDefault="009F10B2" w:rsidP="009F10B2">
      <w:pPr>
        <w:widowControl w:val="0"/>
        <w:autoSpaceDE w:val="0"/>
        <w:autoSpaceDN w:val="0"/>
        <w:spacing w:before="8"/>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0" distR="0" simplePos="0" relativeHeight="251658240" behindDoc="1" locked="0" layoutInCell="1" allowOverlap="1" wp14:anchorId="23E5284F" wp14:editId="29482835">
                <wp:simplePos x="0" y="0"/>
                <wp:positionH relativeFrom="page">
                  <wp:posOffset>701040</wp:posOffset>
                </wp:positionH>
                <wp:positionV relativeFrom="paragraph">
                  <wp:posOffset>137795</wp:posOffset>
                </wp:positionV>
                <wp:extent cx="6517640" cy="18415"/>
                <wp:effectExtent l="0" t="0" r="0" b="635"/>
                <wp:wrapTopAndBottom/>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6" style="position:absolute;margin-left:55.2pt;margin-top:10.85pt;width:513.2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" fillcolor="black" stroked="f">
                <w10:wrap type="topAndBottom" anchorx="page"/>
              </v:rect>
            </w:pict>
          </mc:Fallback>
        </mc:AlternateContent>
      </w:r>
    </w:p>
    <w:p w:rsidR="009F10B2" w:rsidRPr="009F10B2" w:rsidRDefault="009F10B2" w:rsidP="009F10B2">
      <w:pPr>
        <w:widowControl w:val="0"/>
        <w:tabs>
          <w:tab w:val="left" w:pos="7202"/>
        </w:tabs>
        <w:autoSpaceDE w:val="0"/>
        <w:autoSpaceDN w:val="0"/>
        <w:spacing w:before="89"/>
        <w:ind w:left="133"/>
        <w:rPr>
          <w:rFonts w:ascii="Times New Roman" w:hAnsi="Times New Roman" w:cs="Times New Roman"/>
          <w:sz w:val="24"/>
          <w:szCs w:val="24"/>
        </w:rPr>
      </w:pPr>
      <w:r w:rsidRPr="009F10B2">
        <w:rPr>
          <w:rFonts w:ascii="Times New Roman" w:hAnsi="Times New Roman" w:cs="Times New Roman"/>
          <w:sz w:val="24"/>
          <w:szCs w:val="24"/>
        </w:rPr>
        <w:t>Дата</w:t>
      </w:r>
      <w:r w:rsidRPr="009F10B2">
        <w:rPr>
          <w:rFonts w:ascii="Times New Roman" w:hAnsi="Times New Roman" w:cs="Times New Roman"/>
          <w:spacing w:val="-15"/>
          <w:sz w:val="24"/>
          <w:szCs w:val="24"/>
        </w:rPr>
        <w:t xml:space="preserve"> </w:t>
      </w:r>
      <w:r w:rsidRPr="009F10B2">
        <w:rPr>
          <w:rFonts w:ascii="Times New Roman" w:hAnsi="Times New Roman" w:cs="Times New Roman"/>
          <w:sz w:val="24"/>
          <w:szCs w:val="24"/>
        </w:rPr>
        <w:t>подачи</w:t>
      </w:r>
      <w:r w:rsidRPr="009F10B2">
        <w:rPr>
          <w:rFonts w:ascii="Times New Roman" w:hAnsi="Times New Roman" w:cs="Times New Roman"/>
          <w:spacing w:val="-14"/>
          <w:sz w:val="24"/>
          <w:szCs w:val="24"/>
        </w:rPr>
        <w:t xml:space="preserve"> </w:t>
      </w:r>
      <w:r w:rsidRPr="009F10B2">
        <w:rPr>
          <w:rFonts w:ascii="Times New Roman" w:hAnsi="Times New Roman" w:cs="Times New Roman"/>
          <w:spacing w:val="-2"/>
          <w:sz w:val="24"/>
          <w:szCs w:val="24"/>
        </w:rPr>
        <w:t>заявки:</w:t>
      </w:r>
      <w:r w:rsidRPr="009F10B2">
        <w:rPr>
          <w:rFonts w:ascii="Times New Roman" w:hAnsi="Times New Roman" w:cs="Times New Roman"/>
          <w:sz w:val="24"/>
          <w:szCs w:val="24"/>
          <w:u w:val="single"/>
        </w:rPr>
        <w:tab/>
      </w: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rPr>
          <w:rFonts w:ascii="Times New Roman" w:hAnsi="Times New Roman" w:cs="Times New Roman"/>
          <w:sz w:val="24"/>
          <w:szCs w:val="24"/>
        </w:rPr>
        <w:sectPr w:rsidR="009F10B2" w:rsidRPr="009F10B2" w:rsidSect="00381515">
          <w:pgSz w:w="11910" w:h="16840"/>
          <w:pgMar w:top="1134" w:right="853" w:bottom="1135" w:left="1000" w:header="720" w:footer="720" w:gutter="0"/>
          <w:cols w:space="720"/>
        </w:sectPr>
      </w:pPr>
    </w:p>
    <w:p w:rsidR="009F10B2" w:rsidRPr="009F10B2" w:rsidRDefault="009F10B2" w:rsidP="009F10B2">
      <w:pPr>
        <w:widowControl w:val="0"/>
        <w:autoSpaceDE w:val="0"/>
        <w:autoSpaceDN w:val="0"/>
        <w:spacing w:before="89" w:line="242" w:lineRule="auto"/>
        <w:ind w:left="133"/>
        <w:rPr>
          <w:rFonts w:ascii="Times New Roman" w:hAnsi="Times New Roman" w:cs="Times New Roman"/>
          <w:sz w:val="24"/>
          <w:szCs w:val="24"/>
        </w:rPr>
      </w:pPr>
      <w:r w:rsidRPr="009F10B2">
        <w:rPr>
          <w:rFonts w:ascii="Times New Roman" w:hAnsi="Times New Roman" w:cs="Times New Roman"/>
          <w:spacing w:val="-2"/>
          <w:sz w:val="24"/>
          <w:szCs w:val="24"/>
        </w:rPr>
        <w:lastRenderedPageBreak/>
        <w:t>Руководитель</w:t>
      </w:r>
      <w:r w:rsidRPr="009F10B2">
        <w:rPr>
          <w:rFonts w:ascii="Times New Roman" w:hAnsi="Times New Roman" w:cs="Times New Roman"/>
          <w:spacing w:val="-16"/>
          <w:sz w:val="24"/>
          <w:szCs w:val="24"/>
        </w:rPr>
        <w:t xml:space="preserve"> </w:t>
      </w:r>
      <w:r w:rsidRPr="009F10B2">
        <w:rPr>
          <w:rFonts w:ascii="Times New Roman" w:hAnsi="Times New Roman" w:cs="Times New Roman"/>
          <w:spacing w:val="-2"/>
          <w:sz w:val="24"/>
          <w:szCs w:val="24"/>
        </w:rPr>
        <w:t>учреждения культуры</w:t>
      </w:r>
    </w:p>
    <w:p w:rsidR="009F10B2" w:rsidRPr="009F10B2" w:rsidRDefault="009F10B2" w:rsidP="009F10B2">
      <w:pPr>
        <w:widowControl w:val="0"/>
        <w:autoSpaceDE w:val="0"/>
        <w:autoSpaceDN w:val="0"/>
        <w:ind w:left="133"/>
        <w:rPr>
          <w:rFonts w:ascii="Times New Roman" w:hAnsi="Times New Roman" w:cs="Times New Roman"/>
          <w:sz w:val="24"/>
          <w:szCs w:val="24"/>
        </w:rPr>
      </w:pPr>
      <w:r w:rsidRPr="009F10B2">
        <w:rPr>
          <w:rFonts w:ascii="Times New Roman" w:hAnsi="Times New Roman" w:cs="Times New Roman"/>
          <w:spacing w:val="-4"/>
          <w:sz w:val="24"/>
          <w:szCs w:val="24"/>
        </w:rPr>
        <w:t>М.П.</w:t>
      </w:r>
    </w:p>
    <w:p w:rsidR="009F10B2" w:rsidRPr="009F10B2" w:rsidRDefault="009F10B2" w:rsidP="009F10B2">
      <w:pPr>
        <w:widowControl w:val="0"/>
        <w:autoSpaceDE w:val="0"/>
        <w:autoSpaceDN w:val="0"/>
        <w:rPr>
          <w:rFonts w:ascii="Times New Roman" w:hAnsi="Times New Roman" w:cs="Times New Roman"/>
          <w:sz w:val="24"/>
          <w:szCs w:val="24"/>
        </w:rPr>
      </w:pPr>
      <w:r w:rsidRPr="009F10B2">
        <w:rPr>
          <w:rFonts w:ascii="Times New Roman" w:hAnsi="Times New Roman" w:cs="Times New Roman"/>
          <w:sz w:val="24"/>
          <w:szCs w:val="24"/>
        </w:rPr>
        <w:br w:type="column"/>
      </w: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spacing w:before="5"/>
        <w:rPr>
          <w:rFonts w:ascii="Times New Roman" w:hAnsi="Times New Roman" w:cs="Times New Roman"/>
          <w:sz w:val="24"/>
          <w:szCs w:val="24"/>
        </w:rPr>
      </w:pPr>
    </w:p>
    <w:p w:rsidR="009F10B2" w:rsidRPr="009F10B2" w:rsidRDefault="009F10B2" w:rsidP="009F10B2">
      <w:pPr>
        <w:widowControl w:val="0"/>
        <w:autoSpaceDE w:val="0"/>
        <w:autoSpaceDN w:val="0"/>
        <w:spacing w:line="20" w:lineRule="exact"/>
        <w:ind w:left="-453"/>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g">
            <w:drawing>
              <wp:inline distT="0" distB="0" distL="0" distR="0" wp14:anchorId="503B33FF" wp14:editId="0A46A710">
                <wp:extent cx="1868170" cy="7620"/>
                <wp:effectExtent l="13970" t="6985" r="13335" b="4445"/>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8170" cy="7620"/>
                          <a:chOff x="0" y="0"/>
                          <a:chExt cx="2942" cy="12"/>
                        </a:xfrm>
                      </wpg:grpSpPr>
                      <wps:wsp>
                        <wps:cNvPr id="13" name="Line 19"/>
                        <wps:cNvCnPr/>
                        <wps:spPr bwMode="auto">
                          <a:xfrm>
                            <a:off x="0" y="6"/>
                            <a:ext cx="2942"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2" o:spid="_x0000_s1026" style="width:147.1pt;height:.6pt;mso-position-horizontal-relative:char;mso-position-vertical-relative:line" coordsize="294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">
                <v:line id="Line 19" o:spid="_x0000_s1027" style="position:absolute;visibility:visible;mso-wrap-style:square" from="0,6" to="29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ePzsAAAADbAAAADwAAAGRycy9kb3ducmV2LnhtbERPTYvCMBC9C/6HMII3TVdRdqtRxLqw&#10;IAh2F70OzdiWbSalibb+eyMI3ubxPme57kwlbtS40rKCj3EEgjizuuRcwd/v9+gThPPIGivLpOBO&#10;Dtarfm+JsbYtH+mW+lyEEHYxKii8r2MpXVaQQTe2NXHgLrYx6ANscqkbbEO4qeQkiubSYMmhocCa&#10;tgVl/+nVKGBjTnectftoezhP069dMrFJotRw0G0WIDx1/i1+uX90mD+F5y/hALl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Wnj87AAAAA2wAAAA8AAAAAAAAAAAAAAAAA&#10;oQIAAGRycy9kb3ducmV2LnhtbFBLBQYAAAAABAAEAPkAAACOAwAAAAA=&#10;" strokeweight=".19811mm"/>
                <w10:anchorlock/>
              </v:group>
            </w:pict>
          </mc:Fallback>
        </mc:AlternateContent>
      </w:r>
    </w:p>
    <w:p w:rsidR="009F10B2" w:rsidRPr="009F10B2" w:rsidRDefault="009F10B2" w:rsidP="009F10B2">
      <w:pPr>
        <w:widowControl w:val="0"/>
        <w:autoSpaceDE w:val="0"/>
        <w:autoSpaceDN w:val="0"/>
        <w:ind w:left="133"/>
        <w:jc w:val="both"/>
        <w:rPr>
          <w:rFonts w:ascii="Times New Roman" w:hAnsi="Times New Roman" w:cs="Times New Roman"/>
          <w:sz w:val="24"/>
          <w:szCs w:val="24"/>
        </w:rPr>
      </w:pPr>
      <w:r w:rsidRPr="009F10B2">
        <w:rPr>
          <w:rFonts w:ascii="Times New Roman" w:hAnsi="Times New Roman" w:cs="Times New Roman"/>
          <w:spacing w:val="-2"/>
          <w:sz w:val="24"/>
          <w:szCs w:val="24"/>
        </w:rPr>
        <w:t>(расшифровка</w:t>
      </w:r>
      <w:r w:rsidRPr="009F10B2">
        <w:rPr>
          <w:rFonts w:ascii="Times New Roman" w:hAnsi="Times New Roman" w:cs="Times New Roman"/>
          <w:spacing w:val="8"/>
          <w:sz w:val="24"/>
          <w:szCs w:val="24"/>
        </w:rPr>
        <w:t xml:space="preserve"> </w:t>
      </w:r>
      <w:r w:rsidRPr="009F10B2">
        <w:rPr>
          <w:rFonts w:ascii="Times New Roman" w:hAnsi="Times New Roman" w:cs="Times New Roman"/>
          <w:spacing w:val="-2"/>
          <w:sz w:val="24"/>
          <w:szCs w:val="24"/>
        </w:rPr>
        <w:t>подписи)</w:t>
      </w:r>
    </w:p>
    <w:p w:rsidR="009F10B2" w:rsidRPr="009F10B2" w:rsidRDefault="009F10B2" w:rsidP="009F10B2">
      <w:pPr>
        <w:widowControl w:val="0"/>
        <w:autoSpaceDE w:val="0"/>
        <w:autoSpaceDN w:val="0"/>
        <w:jc w:val="both"/>
        <w:rPr>
          <w:rFonts w:ascii="Times New Roman" w:hAnsi="Times New Roman" w:cs="Times New Roman"/>
          <w:sz w:val="24"/>
          <w:szCs w:val="24"/>
        </w:rPr>
        <w:sectPr w:rsidR="009F10B2" w:rsidRPr="009F10B2" w:rsidSect="00381515">
          <w:type w:val="continuous"/>
          <w:pgSz w:w="11910" w:h="16840"/>
          <w:pgMar w:top="709" w:right="400" w:bottom="1135" w:left="1000" w:header="720" w:footer="720" w:gutter="0"/>
          <w:cols w:num="3" w:space="720" w:equalWidth="0">
            <w:col w:w="3306" w:space="234"/>
            <w:col w:w="765" w:space="3485"/>
            <w:col w:w="2720"/>
          </w:cols>
        </w:sectPr>
      </w:pPr>
    </w:p>
    <w:p w:rsidR="009F10B2" w:rsidRPr="009F10B2" w:rsidRDefault="009F10B2" w:rsidP="009F10B2">
      <w:pPr>
        <w:rPr>
          <w:rFonts w:ascii="Times New Roman" w:hAnsi="Times New Roman" w:cs="Times New Roman"/>
          <w:sz w:val="24"/>
          <w:szCs w:val="24"/>
        </w:rPr>
        <w:sectPr w:rsidR="009F10B2" w:rsidRPr="009F10B2" w:rsidSect="00381515">
          <w:type w:val="continuous"/>
          <w:pgSz w:w="11910" w:h="16840"/>
          <w:pgMar w:top="709" w:right="400" w:bottom="1135" w:left="1000" w:header="720" w:footer="720" w:gutter="0"/>
          <w:cols w:num="3" w:space="720" w:equalWidth="0">
            <w:col w:w="3306" w:space="234"/>
            <w:col w:w="765" w:space="3485"/>
            <w:col w:w="2720"/>
          </w:cols>
        </w:sectPr>
      </w:pPr>
    </w:p>
    <w:p w:rsidR="009F10B2" w:rsidRPr="009F10B2" w:rsidRDefault="009F10B2" w:rsidP="009F10B2">
      <w:pPr>
        <w:jc w:val="right"/>
        <w:rPr>
          <w:rFonts w:ascii="Times New Roman" w:hAnsi="Times New Roman" w:cs="Times New Roman"/>
          <w:spacing w:val="-17"/>
          <w:sz w:val="24"/>
          <w:szCs w:val="24"/>
        </w:rPr>
      </w:pPr>
      <w:r w:rsidRPr="009F10B2">
        <w:rPr>
          <w:rFonts w:ascii="Times New Roman" w:hAnsi="Times New Roman" w:cs="Times New Roman"/>
          <w:sz w:val="24"/>
          <w:szCs w:val="24"/>
        </w:rPr>
        <w:lastRenderedPageBreak/>
        <w:t>Приложение</w:t>
      </w:r>
      <w:r w:rsidRPr="009F10B2">
        <w:rPr>
          <w:rFonts w:ascii="Times New Roman" w:hAnsi="Times New Roman" w:cs="Times New Roman"/>
          <w:spacing w:val="-17"/>
          <w:sz w:val="24"/>
          <w:szCs w:val="24"/>
        </w:rPr>
        <w:t xml:space="preserve"> 2</w:t>
      </w:r>
    </w:p>
    <w:p w:rsidR="009F10B2" w:rsidRPr="009F10B2" w:rsidRDefault="009F10B2" w:rsidP="009F10B2">
      <w:pPr>
        <w:jc w:val="right"/>
        <w:rPr>
          <w:rFonts w:ascii="Times New Roman" w:hAnsi="Times New Roman" w:cs="Times New Roman"/>
          <w:sz w:val="24"/>
          <w:szCs w:val="24"/>
        </w:rPr>
      </w:pPr>
      <w:r w:rsidRPr="009F10B2">
        <w:rPr>
          <w:rFonts w:ascii="Times New Roman" w:hAnsi="Times New Roman" w:cs="Times New Roman"/>
          <w:sz w:val="24"/>
          <w:szCs w:val="24"/>
        </w:rPr>
        <w:t xml:space="preserve"> к</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Положению</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о</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проведении районного конкурса</w:t>
      </w:r>
    </w:p>
    <w:p w:rsidR="009F10B2" w:rsidRPr="009F10B2" w:rsidRDefault="009F10B2" w:rsidP="009F10B2">
      <w:pPr>
        <w:spacing w:after="0" w:line="240" w:lineRule="auto"/>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«Призвание» среди работников культуры</w:t>
      </w:r>
    </w:p>
    <w:p w:rsidR="009F10B2" w:rsidRPr="009F10B2" w:rsidRDefault="009F10B2" w:rsidP="009F10B2">
      <w:pPr>
        <w:spacing w:after="0" w:line="240" w:lineRule="auto"/>
        <w:jc w:val="right"/>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муниципального района «Корткеросский»</w:t>
      </w:r>
    </w:p>
    <w:p w:rsidR="009F10B2" w:rsidRPr="009F10B2" w:rsidRDefault="009F10B2" w:rsidP="009F10B2">
      <w:pPr>
        <w:spacing w:after="120" w:line="240" w:lineRule="auto"/>
        <w:rPr>
          <w:rFonts w:ascii="Times New Roman" w:eastAsia="Times New Roman" w:hAnsi="Times New Roman" w:cs="Times New Roman"/>
          <w:i/>
          <w:sz w:val="24"/>
          <w:szCs w:val="24"/>
        </w:rPr>
      </w:pPr>
    </w:p>
    <w:p w:rsidR="009F10B2" w:rsidRPr="009F10B2" w:rsidRDefault="009F10B2" w:rsidP="009F10B2">
      <w:pPr>
        <w:widowControl w:val="0"/>
        <w:autoSpaceDE w:val="0"/>
        <w:autoSpaceDN w:val="0"/>
        <w:ind w:left="379" w:right="411"/>
        <w:jc w:val="center"/>
        <w:rPr>
          <w:rFonts w:ascii="Times New Roman" w:hAnsi="Times New Roman" w:cs="Times New Roman"/>
          <w:b/>
          <w:sz w:val="24"/>
          <w:szCs w:val="24"/>
        </w:rPr>
      </w:pPr>
      <w:r w:rsidRPr="009F10B2">
        <w:rPr>
          <w:rFonts w:ascii="Times New Roman" w:hAnsi="Times New Roman" w:cs="Times New Roman"/>
          <w:b/>
          <w:spacing w:val="-2"/>
          <w:sz w:val="24"/>
          <w:szCs w:val="24"/>
        </w:rPr>
        <w:t>АНКЕТА</w:t>
      </w:r>
    </w:p>
    <w:p w:rsidR="009F10B2" w:rsidRPr="009F10B2" w:rsidRDefault="009F10B2" w:rsidP="009F10B2">
      <w:pPr>
        <w:widowControl w:val="0"/>
        <w:autoSpaceDE w:val="0"/>
        <w:autoSpaceDN w:val="0"/>
        <w:spacing w:before="2" w:line="322" w:lineRule="exact"/>
        <w:ind w:left="382" w:right="411"/>
        <w:jc w:val="center"/>
        <w:rPr>
          <w:rFonts w:ascii="Times New Roman" w:hAnsi="Times New Roman" w:cs="Times New Roman"/>
          <w:sz w:val="24"/>
          <w:szCs w:val="24"/>
        </w:rPr>
      </w:pPr>
      <w:r w:rsidRPr="009F10B2">
        <w:rPr>
          <w:rFonts w:ascii="Times New Roman" w:hAnsi="Times New Roman" w:cs="Times New Roman"/>
          <w:sz w:val="24"/>
          <w:szCs w:val="24"/>
        </w:rPr>
        <w:t>участника</w:t>
      </w:r>
      <w:r w:rsidRPr="009F10B2">
        <w:rPr>
          <w:rFonts w:ascii="Times New Roman" w:hAnsi="Times New Roman" w:cs="Times New Roman"/>
          <w:spacing w:val="-8"/>
          <w:sz w:val="24"/>
          <w:szCs w:val="24"/>
        </w:rPr>
        <w:t xml:space="preserve"> </w:t>
      </w:r>
      <w:r w:rsidRPr="009F10B2">
        <w:rPr>
          <w:rFonts w:ascii="Times New Roman" w:hAnsi="Times New Roman" w:cs="Times New Roman"/>
          <w:sz w:val="24"/>
          <w:szCs w:val="24"/>
        </w:rPr>
        <w:t>районного</w:t>
      </w:r>
      <w:r w:rsidRPr="009F10B2">
        <w:rPr>
          <w:rFonts w:ascii="Times New Roman" w:hAnsi="Times New Roman" w:cs="Times New Roman"/>
          <w:spacing w:val="-5"/>
          <w:sz w:val="24"/>
          <w:szCs w:val="24"/>
        </w:rPr>
        <w:t xml:space="preserve"> </w:t>
      </w:r>
      <w:r w:rsidRPr="009F10B2">
        <w:rPr>
          <w:rFonts w:ascii="Times New Roman" w:hAnsi="Times New Roman" w:cs="Times New Roman"/>
          <w:spacing w:val="-2"/>
          <w:sz w:val="24"/>
          <w:szCs w:val="24"/>
        </w:rPr>
        <w:t>конкурса</w:t>
      </w:r>
    </w:p>
    <w:p w:rsidR="009F10B2" w:rsidRPr="009F10B2" w:rsidRDefault="009F10B2" w:rsidP="009F10B2">
      <w:pPr>
        <w:widowControl w:val="0"/>
        <w:autoSpaceDE w:val="0"/>
        <w:autoSpaceDN w:val="0"/>
        <w:spacing w:before="11"/>
        <w:jc w:val="center"/>
        <w:rPr>
          <w:rFonts w:ascii="Times New Roman" w:hAnsi="Times New Roman" w:cs="Times New Roman"/>
          <w:sz w:val="24"/>
          <w:szCs w:val="24"/>
        </w:rPr>
      </w:pPr>
      <w:r w:rsidRPr="009F10B2">
        <w:rPr>
          <w:rFonts w:ascii="Times New Roman" w:hAnsi="Times New Roman" w:cs="Times New Roman"/>
          <w:sz w:val="24"/>
          <w:szCs w:val="24"/>
        </w:rPr>
        <w:t>«Призвание» среди работников культуры муниципального района «Корткеросский»</w:t>
      </w:r>
    </w:p>
    <w:p w:rsidR="009F10B2" w:rsidRPr="009F10B2" w:rsidRDefault="009F10B2" w:rsidP="009F10B2">
      <w:pPr>
        <w:widowControl w:val="0"/>
        <w:autoSpaceDE w:val="0"/>
        <w:autoSpaceDN w:val="0"/>
        <w:spacing w:before="11"/>
        <w:jc w:val="center"/>
        <w:rPr>
          <w:rFonts w:ascii="Times New Roman" w:hAnsi="Times New Roman" w:cs="Times New Roman"/>
          <w:sz w:val="24"/>
          <w:szCs w:val="24"/>
        </w:rPr>
      </w:pPr>
    </w:p>
    <w:p w:rsidR="009F10B2" w:rsidRPr="009F10B2" w:rsidRDefault="009F10B2" w:rsidP="009F10B2">
      <w:pPr>
        <w:widowControl w:val="0"/>
        <w:tabs>
          <w:tab w:val="left" w:pos="6564"/>
        </w:tabs>
        <w:autoSpaceDE w:val="0"/>
        <w:autoSpaceDN w:val="0"/>
        <w:spacing w:line="304" w:lineRule="exact"/>
        <w:ind w:left="133"/>
        <w:rPr>
          <w:rFonts w:ascii="Times New Roman" w:hAnsi="Times New Roman" w:cs="Times New Roman"/>
          <w:sz w:val="24"/>
          <w:szCs w:val="24"/>
        </w:rPr>
      </w:pPr>
      <w:r w:rsidRPr="009F10B2">
        <w:rPr>
          <w:rFonts w:ascii="Times New Roman" w:hAnsi="Times New Roman" w:cs="Times New Roman"/>
          <w:sz w:val="24"/>
          <w:szCs w:val="24"/>
        </w:rPr>
        <w:t xml:space="preserve">в номинации </w:t>
      </w:r>
      <w:r w:rsidRPr="009F10B2">
        <w:rPr>
          <w:rFonts w:ascii="Times New Roman" w:hAnsi="Times New Roman" w:cs="Times New Roman"/>
          <w:sz w:val="24"/>
          <w:szCs w:val="24"/>
          <w:u w:val="single"/>
        </w:rPr>
        <w:tab/>
      </w:r>
    </w:p>
    <w:p w:rsidR="009F10B2" w:rsidRPr="009F10B2" w:rsidRDefault="009F10B2" w:rsidP="009F10B2">
      <w:pPr>
        <w:widowControl w:val="0"/>
        <w:autoSpaceDE w:val="0"/>
        <w:autoSpaceDN w:val="0"/>
        <w:spacing w:line="189" w:lineRule="exact"/>
        <w:ind w:left="2965"/>
        <w:rPr>
          <w:rFonts w:ascii="Times New Roman" w:hAnsi="Times New Roman" w:cs="Times New Roman"/>
          <w:sz w:val="24"/>
          <w:szCs w:val="24"/>
        </w:rPr>
      </w:pPr>
      <w:r w:rsidRPr="009F10B2">
        <w:rPr>
          <w:rFonts w:ascii="Times New Roman" w:hAnsi="Times New Roman" w:cs="Times New Roman"/>
          <w:sz w:val="24"/>
          <w:szCs w:val="24"/>
        </w:rPr>
        <w:t>(наименование</w:t>
      </w:r>
      <w:r w:rsidRPr="009F10B2">
        <w:rPr>
          <w:rFonts w:ascii="Times New Roman" w:hAnsi="Times New Roman" w:cs="Times New Roman"/>
          <w:spacing w:val="-11"/>
          <w:sz w:val="24"/>
          <w:szCs w:val="24"/>
        </w:rPr>
        <w:t xml:space="preserve"> </w:t>
      </w:r>
      <w:r w:rsidRPr="009F10B2">
        <w:rPr>
          <w:rFonts w:ascii="Times New Roman" w:hAnsi="Times New Roman" w:cs="Times New Roman"/>
          <w:spacing w:val="-2"/>
          <w:sz w:val="24"/>
          <w:szCs w:val="24"/>
        </w:rPr>
        <w:t>номинации)</w:t>
      </w:r>
    </w:p>
    <w:p w:rsidR="009F10B2" w:rsidRPr="009F10B2" w:rsidRDefault="009F10B2" w:rsidP="009F10B2">
      <w:pPr>
        <w:widowControl w:val="0"/>
        <w:autoSpaceDE w:val="0"/>
        <w:autoSpaceDN w:val="0"/>
        <w:spacing w:before="8"/>
        <w:rPr>
          <w:rFonts w:ascii="Times New Roman" w:hAnsi="Times New Roman" w:cs="Times New Roman"/>
          <w:sz w:val="24"/>
          <w:szCs w:val="24"/>
        </w:rPr>
      </w:pPr>
    </w:p>
    <w:tbl>
      <w:tblPr>
        <w:tblStyle w:val="TableNormal1"/>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6907"/>
      </w:tblGrid>
      <w:tr w:rsidR="009F10B2" w:rsidRPr="009F10B2" w:rsidTr="009D7A39">
        <w:trPr>
          <w:trHeight w:val="3304"/>
        </w:trPr>
        <w:tc>
          <w:tcPr>
            <w:tcW w:w="2410" w:type="dxa"/>
          </w:tcPr>
          <w:p w:rsidR="009F10B2" w:rsidRPr="009F10B2" w:rsidRDefault="009F10B2" w:rsidP="009F10B2">
            <w:pPr>
              <w:rPr>
                <w:rFonts w:ascii="Times New Roman" w:hAnsi="Times New Roman" w:cs="Times New Roman"/>
                <w:sz w:val="24"/>
                <w:szCs w:val="24"/>
              </w:rPr>
            </w:pPr>
          </w:p>
          <w:p w:rsidR="009F10B2" w:rsidRPr="009F10B2" w:rsidRDefault="009F10B2" w:rsidP="009F10B2">
            <w:pPr>
              <w:rPr>
                <w:rFonts w:ascii="Times New Roman" w:hAnsi="Times New Roman" w:cs="Times New Roman"/>
                <w:sz w:val="24"/>
                <w:szCs w:val="24"/>
              </w:rPr>
            </w:pPr>
          </w:p>
          <w:p w:rsidR="009F10B2" w:rsidRPr="009F10B2" w:rsidRDefault="009F10B2" w:rsidP="009F10B2">
            <w:pPr>
              <w:rPr>
                <w:rFonts w:ascii="Times New Roman" w:hAnsi="Times New Roman" w:cs="Times New Roman"/>
                <w:sz w:val="24"/>
                <w:szCs w:val="24"/>
              </w:rPr>
            </w:pPr>
          </w:p>
          <w:p w:rsidR="009F10B2" w:rsidRPr="009F10B2" w:rsidRDefault="009F10B2" w:rsidP="009F10B2">
            <w:pPr>
              <w:rPr>
                <w:rFonts w:ascii="Times New Roman" w:hAnsi="Times New Roman" w:cs="Times New Roman"/>
                <w:sz w:val="24"/>
                <w:szCs w:val="24"/>
              </w:rPr>
            </w:pPr>
          </w:p>
          <w:p w:rsidR="009F10B2" w:rsidRPr="009F10B2" w:rsidRDefault="009F10B2" w:rsidP="009F10B2">
            <w:pPr>
              <w:spacing w:before="4"/>
              <w:rPr>
                <w:rFonts w:ascii="Times New Roman" w:hAnsi="Times New Roman" w:cs="Times New Roman"/>
                <w:sz w:val="24"/>
                <w:szCs w:val="24"/>
              </w:rPr>
            </w:pPr>
          </w:p>
          <w:p w:rsidR="009F10B2" w:rsidRPr="009F10B2" w:rsidRDefault="009F10B2" w:rsidP="009F10B2">
            <w:pPr>
              <w:spacing w:line="379" w:lineRule="auto"/>
              <w:ind w:left="945" w:right="470" w:hanging="231"/>
              <w:jc w:val="center"/>
              <w:rPr>
                <w:rFonts w:ascii="Times New Roman" w:hAnsi="Times New Roman" w:cs="Times New Roman"/>
                <w:sz w:val="24"/>
                <w:szCs w:val="24"/>
              </w:rPr>
            </w:pPr>
            <w:proofErr w:type="spellStart"/>
            <w:r w:rsidRPr="009F10B2">
              <w:rPr>
                <w:rFonts w:ascii="Times New Roman" w:hAnsi="Times New Roman" w:cs="Times New Roman"/>
                <w:spacing w:val="-2"/>
                <w:sz w:val="24"/>
                <w:szCs w:val="24"/>
              </w:rPr>
              <w:t>Фото</w:t>
            </w:r>
            <w:proofErr w:type="spellEnd"/>
            <w:r w:rsidRPr="009F10B2">
              <w:rPr>
                <w:rFonts w:ascii="Times New Roman" w:hAnsi="Times New Roman" w:cs="Times New Roman"/>
                <w:spacing w:val="-2"/>
                <w:sz w:val="24"/>
                <w:szCs w:val="24"/>
              </w:rPr>
              <w:t xml:space="preserve"> </w:t>
            </w:r>
            <w:proofErr w:type="spellStart"/>
            <w:r w:rsidRPr="009F10B2">
              <w:rPr>
                <w:rFonts w:ascii="Times New Roman" w:hAnsi="Times New Roman" w:cs="Times New Roman"/>
                <w:spacing w:val="-2"/>
                <w:sz w:val="24"/>
                <w:szCs w:val="24"/>
              </w:rPr>
              <w:t>портрет</w:t>
            </w:r>
            <w:proofErr w:type="spellEnd"/>
            <w:r w:rsidRPr="009F10B2">
              <w:rPr>
                <w:rFonts w:ascii="Times New Roman" w:hAnsi="Times New Roman" w:cs="Times New Roman"/>
                <w:spacing w:val="-2"/>
                <w:sz w:val="24"/>
                <w:szCs w:val="24"/>
              </w:rPr>
              <w:t xml:space="preserve"> </w:t>
            </w:r>
            <w:r w:rsidRPr="009F10B2">
              <w:rPr>
                <w:rFonts w:ascii="Times New Roman" w:hAnsi="Times New Roman" w:cs="Times New Roman"/>
                <w:sz w:val="24"/>
                <w:szCs w:val="24"/>
              </w:rPr>
              <w:t>4</w:t>
            </w:r>
            <w:r w:rsidRPr="009F10B2">
              <w:rPr>
                <w:rFonts w:ascii="Times New Roman" w:hAnsi="Times New Roman" w:cs="Times New Roman"/>
                <w:sz w:val="24"/>
                <w:szCs w:val="24"/>
              </w:rPr>
              <w:t xml:space="preserve">6 </w:t>
            </w:r>
            <w:proofErr w:type="spellStart"/>
            <w:r w:rsidRPr="009F10B2">
              <w:rPr>
                <w:rFonts w:ascii="Times New Roman" w:hAnsi="Times New Roman" w:cs="Times New Roman"/>
                <w:sz w:val="24"/>
                <w:szCs w:val="24"/>
              </w:rPr>
              <w:t>см</w:t>
            </w:r>
            <w:proofErr w:type="spellEnd"/>
          </w:p>
        </w:tc>
        <w:tc>
          <w:tcPr>
            <w:tcW w:w="6907" w:type="dxa"/>
            <w:tcBorders>
              <w:top w:val="nil"/>
              <w:bottom w:val="nil"/>
              <w:right w:val="nil"/>
            </w:tcBorders>
          </w:tcPr>
          <w:p w:rsidR="009F10B2" w:rsidRPr="009F10B2" w:rsidRDefault="009F10B2" w:rsidP="009F10B2">
            <w:pPr>
              <w:rPr>
                <w:rFonts w:ascii="Times New Roman" w:hAnsi="Times New Roman" w:cs="Times New Roman"/>
                <w:sz w:val="24"/>
                <w:szCs w:val="24"/>
              </w:rPr>
            </w:pPr>
          </w:p>
          <w:p w:rsidR="009F10B2" w:rsidRPr="009F10B2" w:rsidRDefault="009F10B2" w:rsidP="009F10B2">
            <w:pPr>
              <w:rPr>
                <w:rFonts w:ascii="Times New Roman" w:hAnsi="Times New Roman" w:cs="Times New Roman"/>
                <w:sz w:val="24"/>
                <w:szCs w:val="24"/>
              </w:rPr>
            </w:pPr>
          </w:p>
          <w:p w:rsidR="009F10B2" w:rsidRPr="009F10B2" w:rsidRDefault="009F10B2" w:rsidP="009F10B2">
            <w:pPr>
              <w:spacing w:before="1"/>
              <w:rPr>
                <w:rFonts w:ascii="Times New Roman" w:hAnsi="Times New Roman" w:cs="Times New Roman"/>
                <w:sz w:val="24"/>
                <w:szCs w:val="24"/>
              </w:rPr>
            </w:pPr>
          </w:p>
          <w:p w:rsidR="009F10B2" w:rsidRPr="009F10B2" w:rsidRDefault="009F10B2" w:rsidP="009F10B2">
            <w:pPr>
              <w:spacing w:line="20" w:lineRule="exact"/>
              <w:ind w:left="417" w:right="-29"/>
              <w:rPr>
                <w:rFonts w:ascii="Times New Roman" w:hAnsi="Times New Roman" w:cs="Times New Roman"/>
                <w:sz w:val="24"/>
                <w:szCs w:val="24"/>
              </w:rPr>
            </w:pPr>
            <w:r>
              <w:rPr>
                <w:rFonts w:ascii="Times New Roman" w:hAnsi="Times New Roman" w:cs="Times New Roman"/>
                <w:noProof/>
                <w:sz w:val="24"/>
                <w:szCs w:val="24"/>
                <w:lang w:val="ru-RU" w:eastAsia="ru-RU"/>
              </w:rPr>
              <mc:AlternateContent>
                <mc:Choice Requires="wpg">
                  <w:drawing>
                    <wp:inline distT="0" distB="0" distL="0" distR="0" wp14:anchorId="5383DA17" wp14:editId="045296ED">
                      <wp:extent cx="4089400" cy="7620"/>
                      <wp:effectExtent l="12065" t="3175" r="13335" b="8255"/>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0" cy="7620"/>
                                <a:chOff x="0" y="0"/>
                                <a:chExt cx="6440" cy="12"/>
                              </a:xfrm>
                            </wpg:grpSpPr>
                            <wps:wsp>
                              <wps:cNvPr id="11" name="Line 31"/>
                              <wps:cNvCnPr/>
                              <wps:spPr bwMode="auto">
                                <a:xfrm>
                                  <a:off x="0" y="6"/>
                                  <a:ext cx="6439"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0" o:spid="_x0000_s1026" style="width:322pt;height:.6pt;mso-position-horizontal-relative:char;mso-position-vertical-relative:line" coordsize="64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">
                      <v:line id="Line 31" o:spid="_x0000_s1027" style="position:absolute;visibility:visible;mso-wrap-style:square" from="0,6" to="64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m0IsIAAADbAAAADwAAAGRycy9kb3ducmV2LnhtbERPTWvCQBC9F/wPywjemo1Ki6ZZRZIW&#10;CkLBKO11yE6TYHY2ZLdJ/PddodDbPN7npPvJtGKg3jWWFSyjGARxaXXDlYLL+e1xA8J5ZI2tZVJw&#10;Iwf73ewhxUTbkU80FL4SIYRdggpq77tESlfWZNBFtiMO3LftDfoA+0rqHscQblq5iuNnabDh0FBj&#10;R1lN5bX4MQrYmM8bPo3HOPv4Whfb13xl81ypxXw6vIDwNPl/8Z/7XYf5S7j/Eg6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m0IsIAAADbAAAADwAAAAAAAAAAAAAA&#10;AAChAgAAZHJzL2Rvd25yZXYueG1sUEsFBgAAAAAEAAQA+QAAAJADAAAAAA==&#10;" strokeweight=".19811mm"/>
                      <w10:anchorlock/>
                    </v:group>
                  </w:pict>
                </mc:Fallback>
              </mc:AlternateContent>
            </w:r>
          </w:p>
          <w:p w:rsidR="009F10B2" w:rsidRPr="009F10B2" w:rsidRDefault="009F10B2" w:rsidP="009F10B2">
            <w:pPr>
              <w:ind w:left="3221" w:right="2836"/>
              <w:jc w:val="center"/>
              <w:rPr>
                <w:rFonts w:ascii="Times New Roman" w:hAnsi="Times New Roman" w:cs="Times New Roman"/>
                <w:sz w:val="24"/>
                <w:szCs w:val="24"/>
              </w:rPr>
            </w:pPr>
            <w:r w:rsidRPr="009F10B2">
              <w:rPr>
                <w:rFonts w:ascii="Times New Roman" w:hAnsi="Times New Roman" w:cs="Times New Roman"/>
                <w:spacing w:val="-2"/>
                <w:sz w:val="24"/>
                <w:szCs w:val="24"/>
              </w:rPr>
              <w:t>(</w:t>
            </w:r>
            <w:proofErr w:type="spellStart"/>
            <w:r w:rsidRPr="009F10B2">
              <w:rPr>
                <w:rFonts w:ascii="Times New Roman" w:hAnsi="Times New Roman" w:cs="Times New Roman"/>
                <w:spacing w:val="-2"/>
                <w:sz w:val="18"/>
                <w:szCs w:val="18"/>
              </w:rPr>
              <w:t>Фамилия</w:t>
            </w:r>
            <w:proofErr w:type="spellEnd"/>
            <w:r w:rsidRPr="009F10B2">
              <w:rPr>
                <w:rFonts w:ascii="Times New Roman" w:hAnsi="Times New Roman" w:cs="Times New Roman"/>
                <w:spacing w:val="-2"/>
                <w:sz w:val="18"/>
                <w:szCs w:val="18"/>
              </w:rPr>
              <w:t>)</w:t>
            </w:r>
          </w:p>
          <w:p w:rsidR="009F10B2" w:rsidRPr="009F10B2" w:rsidRDefault="009F10B2" w:rsidP="009F10B2">
            <w:pPr>
              <w:rPr>
                <w:rFonts w:ascii="Times New Roman" w:hAnsi="Times New Roman" w:cs="Times New Roman"/>
                <w:sz w:val="24"/>
                <w:szCs w:val="24"/>
              </w:rPr>
            </w:pPr>
          </w:p>
          <w:p w:rsidR="009F10B2" w:rsidRPr="009F10B2" w:rsidRDefault="009F10B2" w:rsidP="009F10B2">
            <w:pPr>
              <w:spacing w:before="2"/>
              <w:rPr>
                <w:rFonts w:ascii="Times New Roman" w:hAnsi="Times New Roman" w:cs="Times New Roman"/>
                <w:sz w:val="24"/>
                <w:szCs w:val="24"/>
              </w:rPr>
            </w:pPr>
          </w:p>
          <w:p w:rsidR="009F10B2" w:rsidRPr="009F10B2" w:rsidRDefault="009F10B2" w:rsidP="009F10B2">
            <w:pPr>
              <w:spacing w:line="20" w:lineRule="exact"/>
              <w:ind w:left="417" w:right="-29"/>
              <w:rPr>
                <w:rFonts w:ascii="Times New Roman" w:hAnsi="Times New Roman" w:cs="Times New Roman"/>
                <w:sz w:val="24"/>
                <w:szCs w:val="24"/>
              </w:rPr>
            </w:pPr>
            <w:r>
              <w:rPr>
                <w:rFonts w:ascii="Times New Roman" w:hAnsi="Times New Roman" w:cs="Times New Roman"/>
                <w:noProof/>
                <w:sz w:val="24"/>
                <w:szCs w:val="24"/>
                <w:lang w:val="ru-RU" w:eastAsia="ru-RU"/>
              </w:rPr>
              <mc:AlternateContent>
                <mc:Choice Requires="wpg">
                  <w:drawing>
                    <wp:inline distT="0" distB="0" distL="0" distR="0" wp14:anchorId="6F74AB28" wp14:editId="69D70C0C">
                      <wp:extent cx="4089400" cy="7620"/>
                      <wp:effectExtent l="12065" t="9525" r="13335" b="1905"/>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0" cy="7620"/>
                                <a:chOff x="0" y="0"/>
                                <a:chExt cx="6440" cy="12"/>
                              </a:xfrm>
                            </wpg:grpSpPr>
                            <wps:wsp>
                              <wps:cNvPr id="9" name="Line 29"/>
                              <wps:cNvCnPr/>
                              <wps:spPr bwMode="auto">
                                <a:xfrm>
                                  <a:off x="0" y="6"/>
                                  <a:ext cx="6439"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8" o:spid="_x0000_s1026" style="width:322pt;height:.6pt;mso-position-horizontal-relative:char;mso-position-vertical-relative:line" coordsize="64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">
                      <v:line id="Line 29" o:spid="_x0000_s1027" style="position:absolute;visibility:visible;mso-wrap-style:square" from="0,6" to="64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jBQsEAAADaAAAADwAAAGRycy9kb3ducmV2LnhtbESPQYvCMBSE74L/IbyFvWm6LspajSJW&#10;QRAEu6LXR/O2Ldu8lCba+u+NIHgcZuYbZr7sTCVu1LjSsoKvYQSCOLO65FzB6Xc7+AHhPLLGyjIp&#10;uJOD5aLfm2OsbctHuqU+FwHCLkYFhfd1LKXLCjLohrYmDt6fbQz6IJtc6gbbADeVHEXRRBosOSwU&#10;WNO6oOw/vRoFbMz5juN2H60Pl+90uklGNkmU+vzoVjMQnjr/Dr/aO61gCs8r4Qb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6MFCwQAAANoAAAAPAAAAAAAAAAAAAAAA&#10;AKECAABkcnMvZG93bnJldi54bWxQSwUGAAAAAAQABAD5AAAAjwMAAAAA&#10;" strokeweight=".19811mm"/>
                      <w10:anchorlock/>
                    </v:group>
                  </w:pict>
                </mc:Fallback>
              </mc:AlternateContent>
            </w:r>
          </w:p>
          <w:p w:rsidR="009F10B2" w:rsidRPr="009F10B2" w:rsidRDefault="009F10B2" w:rsidP="009F10B2">
            <w:pPr>
              <w:ind w:left="3220" w:right="2836"/>
              <w:jc w:val="center"/>
              <w:rPr>
                <w:rFonts w:ascii="Times New Roman" w:hAnsi="Times New Roman" w:cs="Times New Roman"/>
                <w:sz w:val="24"/>
                <w:szCs w:val="24"/>
              </w:rPr>
            </w:pPr>
            <w:r w:rsidRPr="009F10B2">
              <w:rPr>
                <w:rFonts w:ascii="Times New Roman" w:hAnsi="Times New Roman" w:cs="Times New Roman"/>
                <w:spacing w:val="-2"/>
                <w:sz w:val="24"/>
                <w:szCs w:val="24"/>
              </w:rPr>
              <w:t>(</w:t>
            </w:r>
            <w:proofErr w:type="spellStart"/>
            <w:r w:rsidRPr="009F10B2">
              <w:rPr>
                <w:rFonts w:ascii="Times New Roman" w:hAnsi="Times New Roman" w:cs="Times New Roman"/>
                <w:spacing w:val="-2"/>
                <w:sz w:val="24"/>
                <w:szCs w:val="24"/>
              </w:rPr>
              <w:t>имя</w:t>
            </w:r>
            <w:proofErr w:type="spellEnd"/>
            <w:r w:rsidRPr="009F10B2">
              <w:rPr>
                <w:rFonts w:ascii="Times New Roman" w:hAnsi="Times New Roman" w:cs="Times New Roman"/>
                <w:spacing w:val="-2"/>
                <w:sz w:val="24"/>
                <w:szCs w:val="24"/>
              </w:rPr>
              <w:t>)</w:t>
            </w:r>
          </w:p>
          <w:p w:rsidR="009F10B2" w:rsidRPr="009F10B2" w:rsidRDefault="009F10B2" w:rsidP="009F10B2">
            <w:pPr>
              <w:rPr>
                <w:rFonts w:ascii="Times New Roman" w:hAnsi="Times New Roman" w:cs="Times New Roman"/>
                <w:sz w:val="24"/>
                <w:szCs w:val="24"/>
              </w:rPr>
            </w:pPr>
          </w:p>
          <w:p w:rsidR="009F10B2" w:rsidRPr="009F10B2" w:rsidRDefault="009F10B2" w:rsidP="009F10B2">
            <w:pPr>
              <w:spacing w:before="2"/>
              <w:rPr>
                <w:rFonts w:ascii="Times New Roman" w:hAnsi="Times New Roman" w:cs="Times New Roman"/>
                <w:sz w:val="24"/>
                <w:szCs w:val="24"/>
              </w:rPr>
            </w:pPr>
          </w:p>
          <w:p w:rsidR="009F10B2" w:rsidRPr="009F10B2" w:rsidRDefault="009F10B2" w:rsidP="009F10B2">
            <w:pPr>
              <w:spacing w:line="20" w:lineRule="exact"/>
              <w:ind w:left="417" w:right="-29"/>
              <w:rPr>
                <w:rFonts w:ascii="Times New Roman" w:hAnsi="Times New Roman" w:cs="Times New Roman"/>
                <w:sz w:val="24"/>
                <w:szCs w:val="24"/>
              </w:rPr>
            </w:pPr>
            <w:r>
              <w:rPr>
                <w:rFonts w:ascii="Times New Roman" w:hAnsi="Times New Roman" w:cs="Times New Roman"/>
                <w:noProof/>
                <w:sz w:val="24"/>
                <w:szCs w:val="24"/>
                <w:lang w:val="ru-RU" w:eastAsia="ru-RU"/>
              </w:rPr>
              <mc:AlternateContent>
                <mc:Choice Requires="wpg">
                  <w:drawing>
                    <wp:inline distT="0" distB="0" distL="0" distR="0" wp14:anchorId="79F62590" wp14:editId="730BF328">
                      <wp:extent cx="4089400" cy="7620"/>
                      <wp:effectExtent l="12065" t="6350" r="13335" b="5080"/>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0" cy="7620"/>
                                <a:chOff x="0" y="0"/>
                                <a:chExt cx="6440" cy="12"/>
                              </a:xfrm>
                            </wpg:grpSpPr>
                            <wps:wsp>
                              <wps:cNvPr id="7" name="Line 27"/>
                              <wps:cNvCnPr/>
                              <wps:spPr bwMode="auto">
                                <a:xfrm>
                                  <a:off x="0" y="6"/>
                                  <a:ext cx="6439"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 o:spid="_x0000_s1026" style="width:322pt;height:.6pt;mso-position-horizontal-relative:char;mso-position-vertical-relative:line" coordsize="64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">
                      <v:line id="Line 27" o:spid="_x0000_s1027" style="position:absolute;visibility:visible;mso-wrap-style:square" from="0,6" to="64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wq8MAAADaAAAADwAAAGRycy9kb3ducmV2LnhtbESPQWvCQBSE74L/YXmCN7NpirZNXUMx&#10;LQiC0LS010f2NQnNvg3Z1cR/7wqCx2FmvmHW2WhacaLeNZYVPEQxCOLS6oYrBd9fH4tnEM4ja2wt&#10;k4IzOcg208kaU20H/qRT4SsRIOxSVFB736VSurImgy6yHXHw/mxv0AfZV1L3OAS4aWUSxytpsOGw&#10;UGNH25rK/+JoFLAxP2dcDvt4e/h9LF7e88TmuVLz2fj2CsLT6O/hW3unFTzB9Uq4AX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78KvDAAAA2gAAAA8AAAAAAAAAAAAA&#10;AAAAoQIAAGRycy9kb3ducmV2LnhtbFBLBQYAAAAABAAEAPkAAACRAwAAAAA=&#10;" strokeweight=".19811mm"/>
                      <w10:anchorlock/>
                    </v:group>
                  </w:pict>
                </mc:Fallback>
              </mc:AlternateContent>
            </w:r>
          </w:p>
          <w:p w:rsidR="009F10B2" w:rsidRPr="009F10B2" w:rsidRDefault="009F10B2" w:rsidP="009F10B2">
            <w:pPr>
              <w:ind w:left="3218" w:right="2836"/>
              <w:jc w:val="center"/>
              <w:rPr>
                <w:rFonts w:ascii="Times New Roman" w:hAnsi="Times New Roman" w:cs="Times New Roman"/>
                <w:sz w:val="16"/>
                <w:szCs w:val="16"/>
              </w:rPr>
            </w:pPr>
            <w:r w:rsidRPr="009F10B2">
              <w:rPr>
                <w:rFonts w:ascii="Times New Roman" w:hAnsi="Times New Roman" w:cs="Times New Roman"/>
                <w:spacing w:val="-2"/>
                <w:sz w:val="16"/>
                <w:szCs w:val="16"/>
              </w:rPr>
              <w:t>(</w:t>
            </w:r>
            <w:proofErr w:type="spellStart"/>
            <w:r w:rsidRPr="009F10B2">
              <w:rPr>
                <w:rFonts w:ascii="Times New Roman" w:hAnsi="Times New Roman" w:cs="Times New Roman"/>
                <w:spacing w:val="-2"/>
                <w:sz w:val="16"/>
                <w:szCs w:val="16"/>
              </w:rPr>
              <w:t>отчество</w:t>
            </w:r>
            <w:proofErr w:type="spellEnd"/>
            <w:r w:rsidRPr="009F10B2">
              <w:rPr>
                <w:rFonts w:ascii="Times New Roman" w:hAnsi="Times New Roman" w:cs="Times New Roman"/>
                <w:spacing w:val="-2"/>
                <w:sz w:val="16"/>
                <w:szCs w:val="16"/>
              </w:rPr>
              <w:t>)</w:t>
            </w:r>
          </w:p>
        </w:tc>
      </w:tr>
    </w:tbl>
    <w:p w:rsidR="009F10B2" w:rsidRPr="009F10B2" w:rsidRDefault="009F10B2" w:rsidP="009F10B2">
      <w:pPr>
        <w:widowControl w:val="0"/>
        <w:autoSpaceDE w:val="0"/>
        <w:autoSpaceDN w:val="0"/>
        <w:rPr>
          <w:rFonts w:ascii="Times New Roman" w:hAnsi="Times New Roman" w:cs="Times New Roman"/>
          <w:sz w:val="24"/>
          <w:szCs w:val="24"/>
        </w:rPr>
      </w:pPr>
    </w:p>
    <w:tbl>
      <w:tblPr>
        <w:tblStyle w:val="TableNormal1"/>
        <w:tblW w:w="9615" w:type="dxa"/>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30"/>
        <w:gridCol w:w="4785"/>
      </w:tblGrid>
      <w:tr w:rsidR="009F10B2" w:rsidRPr="009F10B2" w:rsidTr="009D7A39">
        <w:trPr>
          <w:trHeight w:val="323"/>
        </w:trPr>
        <w:tc>
          <w:tcPr>
            <w:tcW w:w="9615" w:type="dxa"/>
            <w:gridSpan w:val="2"/>
          </w:tcPr>
          <w:p w:rsidR="009F10B2" w:rsidRPr="009F10B2" w:rsidRDefault="009F10B2" w:rsidP="009F10B2">
            <w:pPr>
              <w:spacing w:line="304" w:lineRule="exact"/>
              <w:ind w:left="3513"/>
              <w:rPr>
                <w:rFonts w:ascii="Times New Roman" w:hAnsi="Times New Roman" w:cs="Times New Roman"/>
                <w:sz w:val="18"/>
                <w:szCs w:val="18"/>
              </w:rPr>
            </w:pPr>
            <w:r w:rsidRPr="009F10B2">
              <w:rPr>
                <w:rFonts w:ascii="Times New Roman" w:hAnsi="Times New Roman" w:cs="Times New Roman"/>
                <w:sz w:val="18"/>
                <w:szCs w:val="18"/>
              </w:rPr>
              <w:t>1.</w:t>
            </w:r>
            <w:r w:rsidRPr="009F10B2">
              <w:rPr>
                <w:rFonts w:ascii="Times New Roman" w:hAnsi="Times New Roman" w:cs="Times New Roman"/>
                <w:spacing w:val="-3"/>
                <w:sz w:val="18"/>
                <w:szCs w:val="18"/>
              </w:rPr>
              <w:t xml:space="preserve"> </w:t>
            </w:r>
            <w:proofErr w:type="spellStart"/>
            <w:r w:rsidRPr="009F10B2">
              <w:rPr>
                <w:rFonts w:ascii="Times New Roman" w:hAnsi="Times New Roman" w:cs="Times New Roman"/>
                <w:sz w:val="18"/>
                <w:szCs w:val="18"/>
              </w:rPr>
              <w:t>Общие</w:t>
            </w:r>
            <w:proofErr w:type="spellEnd"/>
            <w:r w:rsidRPr="009F10B2">
              <w:rPr>
                <w:rFonts w:ascii="Times New Roman" w:hAnsi="Times New Roman" w:cs="Times New Roman"/>
                <w:spacing w:val="-2"/>
                <w:sz w:val="18"/>
                <w:szCs w:val="18"/>
              </w:rPr>
              <w:t xml:space="preserve"> </w:t>
            </w:r>
            <w:proofErr w:type="spellStart"/>
            <w:r w:rsidRPr="009F10B2">
              <w:rPr>
                <w:rFonts w:ascii="Times New Roman" w:hAnsi="Times New Roman" w:cs="Times New Roman"/>
                <w:spacing w:val="-2"/>
                <w:sz w:val="18"/>
                <w:szCs w:val="18"/>
              </w:rPr>
              <w:t>сведения</w:t>
            </w:r>
            <w:proofErr w:type="spellEnd"/>
          </w:p>
        </w:tc>
      </w:tr>
      <w:tr w:rsidR="009F10B2" w:rsidRPr="009F10B2" w:rsidTr="009D7A39">
        <w:trPr>
          <w:trHeight w:val="321"/>
        </w:trPr>
        <w:tc>
          <w:tcPr>
            <w:tcW w:w="4830" w:type="dxa"/>
          </w:tcPr>
          <w:p w:rsidR="009F10B2" w:rsidRPr="009F10B2" w:rsidRDefault="009F10B2" w:rsidP="009F10B2">
            <w:pPr>
              <w:spacing w:line="301"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Дата</w:t>
            </w:r>
            <w:r w:rsidRPr="009F10B2">
              <w:rPr>
                <w:rFonts w:ascii="Times New Roman" w:hAnsi="Times New Roman" w:cs="Times New Roman"/>
                <w:spacing w:val="-5"/>
                <w:sz w:val="18"/>
                <w:szCs w:val="18"/>
                <w:lang w:val="ru-RU"/>
              </w:rPr>
              <w:t xml:space="preserve"> </w:t>
            </w:r>
            <w:r w:rsidRPr="009F10B2">
              <w:rPr>
                <w:rFonts w:ascii="Times New Roman" w:hAnsi="Times New Roman" w:cs="Times New Roman"/>
                <w:sz w:val="18"/>
                <w:szCs w:val="18"/>
                <w:lang w:val="ru-RU"/>
              </w:rPr>
              <w:t>рождения</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(день,</w:t>
            </w:r>
            <w:r w:rsidRPr="009F10B2">
              <w:rPr>
                <w:rFonts w:ascii="Times New Roman" w:hAnsi="Times New Roman" w:cs="Times New Roman"/>
                <w:spacing w:val="-5"/>
                <w:sz w:val="18"/>
                <w:szCs w:val="18"/>
                <w:lang w:val="ru-RU"/>
              </w:rPr>
              <w:t xml:space="preserve"> </w:t>
            </w:r>
            <w:r w:rsidRPr="009F10B2">
              <w:rPr>
                <w:rFonts w:ascii="Times New Roman" w:hAnsi="Times New Roman" w:cs="Times New Roman"/>
                <w:sz w:val="18"/>
                <w:szCs w:val="18"/>
                <w:lang w:val="ru-RU"/>
              </w:rPr>
              <w:t>месяц,</w:t>
            </w:r>
            <w:r w:rsidRPr="009F10B2">
              <w:rPr>
                <w:rFonts w:ascii="Times New Roman" w:hAnsi="Times New Roman" w:cs="Times New Roman"/>
                <w:spacing w:val="-4"/>
                <w:sz w:val="18"/>
                <w:szCs w:val="18"/>
                <w:lang w:val="ru-RU"/>
              </w:rPr>
              <w:t xml:space="preserve"> год)</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321"/>
        </w:trPr>
        <w:tc>
          <w:tcPr>
            <w:tcW w:w="4830" w:type="dxa"/>
          </w:tcPr>
          <w:p w:rsidR="009F10B2" w:rsidRPr="009F10B2" w:rsidRDefault="009F10B2" w:rsidP="009F10B2">
            <w:pPr>
              <w:spacing w:line="301" w:lineRule="exact"/>
              <w:ind w:left="107"/>
              <w:rPr>
                <w:rFonts w:ascii="Times New Roman" w:hAnsi="Times New Roman" w:cs="Times New Roman"/>
                <w:sz w:val="18"/>
                <w:szCs w:val="18"/>
              </w:rPr>
            </w:pPr>
            <w:proofErr w:type="spellStart"/>
            <w:r w:rsidRPr="009F10B2">
              <w:rPr>
                <w:rFonts w:ascii="Times New Roman" w:hAnsi="Times New Roman" w:cs="Times New Roman"/>
                <w:sz w:val="18"/>
                <w:szCs w:val="18"/>
              </w:rPr>
              <w:t>Место</w:t>
            </w:r>
            <w:proofErr w:type="spellEnd"/>
            <w:r w:rsidRPr="009F10B2">
              <w:rPr>
                <w:rFonts w:ascii="Times New Roman" w:hAnsi="Times New Roman" w:cs="Times New Roman"/>
                <w:spacing w:val="-7"/>
                <w:sz w:val="18"/>
                <w:szCs w:val="18"/>
              </w:rPr>
              <w:t xml:space="preserve"> </w:t>
            </w:r>
            <w:proofErr w:type="spellStart"/>
            <w:r w:rsidRPr="009F10B2">
              <w:rPr>
                <w:rFonts w:ascii="Times New Roman" w:hAnsi="Times New Roman" w:cs="Times New Roman"/>
                <w:spacing w:val="-2"/>
                <w:sz w:val="18"/>
                <w:szCs w:val="18"/>
              </w:rPr>
              <w:t>рождения</w:t>
            </w:r>
            <w:proofErr w:type="spellEnd"/>
          </w:p>
        </w:tc>
        <w:tc>
          <w:tcPr>
            <w:tcW w:w="4785" w:type="dxa"/>
          </w:tcPr>
          <w:p w:rsidR="009F10B2" w:rsidRPr="009F10B2" w:rsidRDefault="009F10B2" w:rsidP="009F10B2">
            <w:pPr>
              <w:rPr>
                <w:rFonts w:ascii="Times New Roman" w:hAnsi="Times New Roman" w:cs="Times New Roman"/>
                <w:sz w:val="18"/>
                <w:szCs w:val="18"/>
              </w:rPr>
            </w:pPr>
          </w:p>
        </w:tc>
      </w:tr>
      <w:tr w:rsidR="009F10B2" w:rsidRPr="009F10B2" w:rsidTr="009D7A39">
        <w:trPr>
          <w:trHeight w:val="323"/>
        </w:trPr>
        <w:tc>
          <w:tcPr>
            <w:tcW w:w="9615" w:type="dxa"/>
            <w:gridSpan w:val="2"/>
          </w:tcPr>
          <w:p w:rsidR="009F10B2" w:rsidRPr="009F10B2" w:rsidRDefault="009F10B2" w:rsidP="009F10B2">
            <w:pPr>
              <w:spacing w:line="304" w:lineRule="exact"/>
              <w:ind w:left="4099"/>
              <w:rPr>
                <w:rFonts w:ascii="Times New Roman" w:hAnsi="Times New Roman" w:cs="Times New Roman"/>
                <w:sz w:val="18"/>
                <w:szCs w:val="18"/>
              </w:rPr>
            </w:pPr>
            <w:r w:rsidRPr="009F10B2">
              <w:rPr>
                <w:rFonts w:ascii="Times New Roman" w:hAnsi="Times New Roman" w:cs="Times New Roman"/>
                <w:sz w:val="18"/>
                <w:szCs w:val="18"/>
              </w:rPr>
              <w:t>2.</w:t>
            </w:r>
            <w:r w:rsidRPr="009F10B2">
              <w:rPr>
                <w:rFonts w:ascii="Times New Roman" w:hAnsi="Times New Roman" w:cs="Times New Roman"/>
                <w:spacing w:val="-1"/>
                <w:sz w:val="18"/>
                <w:szCs w:val="18"/>
              </w:rPr>
              <w:t xml:space="preserve"> </w:t>
            </w:r>
            <w:proofErr w:type="spellStart"/>
            <w:r w:rsidRPr="009F10B2">
              <w:rPr>
                <w:rFonts w:ascii="Times New Roman" w:hAnsi="Times New Roman" w:cs="Times New Roman"/>
                <w:spacing w:val="-2"/>
                <w:sz w:val="18"/>
                <w:szCs w:val="18"/>
              </w:rPr>
              <w:t>Работа</w:t>
            </w:r>
            <w:proofErr w:type="spellEnd"/>
          </w:p>
        </w:tc>
      </w:tr>
      <w:tr w:rsidR="009F10B2" w:rsidRPr="009F10B2" w:rsidTr="009D7A39">
        <w:trPr>
          <w:trHeight w:val="642"/>
        </w:trPr>
        <w:tc>
          <w:tcPr>
            <w:tcW w:w="4830" w:type="dxa"/>
          </w:tcPr>
          <w:p w:rsidR="009F10B2" w:rsidRPr="009F10B2" w:rsidRDefault="009F10B2" w:rsidP="009F10B2">
            <w:pPr>
              <w:spacing w:line="315"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Место</w:t>
            </w:r>
            <w:r w:rsidRPr="009F10B2">
              <w:rPr>
                <w:rFonts w:ascii="Times New Roman" w:hAnsi="Times New Roman" w:cs="Times New Roman"/>
                <w:spacing w:val="-8"/>
                <w:sz w:val="18"/>
                <w:szCs w:val="18"/>
                <w:lang w:val="ru-RU"/>
              </w:rPr>
              <w:t xml:space="preserve"> </w:t>
            </w:r>
            <w:r w:rsidRPr="009F10B2">
              <w:rPr>
                <w:rFonts w:ascii="Times New Roman" w:hAnsi="Times New Roman" w:cs="Times New Roman"/>
                <w:sz w:val="18"/>
                <w:szCs w:val="18"/>
                <w:lang w:val="ru-RU"/>
              </w:rPr>
              <w:t>работы</w:t>
            </w:r>
            <w:r w:rsidRPr="009F10B2">
              <w:rPr>
                <w:rFonts w:ascii="Times New Roman" w:hAnsi="Times New Roman" w:cs="Times New Roman"/>
                <w:spacing w:val="-5"/>
                <w:sz w:val="18"/>
                <w:szCs w:val="18"/>
                <w:lang w:val="ru-RU"/>
              </w:rPr>
              <w:t xml:space="preserve"> </w:t>
            </w:r>
            <w:r w:rsidRPr="009F10B2">
              <w:rPr>
                <w:rFonts w:ascii="Times New Roman" w:hAnsi="Times New Roman" w:cs="Times New Roman"/>
                <w:spacing w:val="-2"/>
                <w:sz w:val="18"/>
                <w:szCs w:val="18"/>
                <w:lang w:val="ru-RU"/>
              </w:rPr>
              <w:t>(наименование</w:t>
            </w:r>
          </w:p>
          <w:p w:rsidR="009F10B2" w:rsidRPr="009F10B2" w:rsidRDefault="009F10B2" w:rsidP="009F10B2">
            <w:pPr>
              <w:spacing w:line="308"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учреждения</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в</w:t>
            </w:r>
            <w:r w:rsidRPr="009F10B2">
              <w:rPr>
                <w:rFonts w:ascii="Times New Roman" w:hAnsi="Times New Roman" w:cs="Times New Roman"/>
                <w:spacing w:val="-6"/>
                <w:sz w:val="18"/>
                <w:szCs w:val="18"/>
                <w:lang w:val="ru-RU"/>
              </w:rPr>
              <w:t xml:space="preserve"> </w:t>
            </w:r>
            <w:r w:rsidRPr="009F10B2">
              <w:rPr>
                <w:rFonts w:ascii="Times New Roman" w:hAnsi="Times New Roman" w:cs="Times New Roman"/>
                <w:sz w:val="18"/>
                <w:szCs w:val="18"/>
                <w:lang w:val="ru-RU"/>
              </w:rPr>
              <w:t>соответствии</w:t>
            </w:r>
            <w:r w:rsidRPr="009F10B2">
              <w:rPr>
                <w:rFonts w:ascii="Times New Roman" w:hAnsi="Times New Roman" w:cs="Times New Roman"/>
                <w:spacing w:val="-6"/>
                <w:sz w:val="18"/>
                <w:szCs w:val="18"/>
                <w:lang w:val="ru-RU"/>
              </w:rPr>
              <w:t xml:space="preserve"> </w:t>
            </w:r>
            <w:r w:rsidRPr="009F10B2">
              <w:rPr>
                <w:rFonts w:ascii="Times New Roman" w:hAnsi="Times New Roman" w:cs="Times New Roman"/>
                <w:sz w:val="18"/>
                <w:szCs w:val="18"/>
                <w:lang w:val="ru-RU"/>
              </w:rPr>
              <w:t>с</w:t>
            </w:r>
            <w:r w:rsidRPr="009F10B2">
              <w:rPr>
                <w:rFonts w:ascii="Times New Roman" w:hAnsi="Times New Roman" w:cs="Times New Roman"/>
                <w:spacing w:val="-3"/>
                <w:sz w:val="18"/>
                <w:szCs w:val="18"/>
                <w:lang w:val="ru-RU"/>
              </w:rPr>
              <w:t xml:space="preserve"> </w:t>
            </w:r>
            <w:r w:rsidRPr="009F10B2">
              <w:rPr>
                <w:rFonts w:ascii="Times New Roman" w:hAnsi="Times New Roman" w:cs="Times New Roman"/>
                <w:spacing w:val="-2"/>
                <w:sz w:val="18"/>
                <w:szCs w:val="18"/>
                <w:lang w:val="ru-RU"/>
              </w:rPr>
              <w:t>уставом)</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757"/>
        </w:trPr>
        <w:tc>
          <w:tcPr>
            <w:tcW w:w="4830" w:type="dxa"/>
          </w:tcPr>
          <w:p w:rsidR="009F10B2" w:rsidRPr="009F10B2" w:rsidRDefault="009F10B2" w:rsidP="009F10B2">
            <w:pPr>
              <w:spacing w:line="315"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Занимаемая</w:t>
            </w:r>
            <w:r w:rsidRPr="009F10B2">
              <w:rPr>
                <w:rFonts w:ascii="Times New Roman" w:hAnsi="Times New Roman" w:cs="Times New Roman"/>
                <w:spacing w:val="-11"/>
                <w:sz w:val="18"/>
                <w:szCs w:val="18"/>
                <w:lang w:val="ru-RU"/>
              </w:rPr>
              <w:t xml:space="preserve"> </w:t>
            </w:r>
            <w:r w:rsidRPr="009F10B2">
              <w:rPr>
                <w:rFonts w:ascii="Times New Roman" w:hAnsi="Times New Roman" w:cs="Times New Roman"/>
                <w:sz w:val="18"/>
                <w:szCs w:val="18"/>
                <w:lang w:val="ru-RU"/>
              </w:rPr>
              <w:t>должность</w:t>
            </w:r>
            <w:r w:rsidRPr="009F10B2">
              <w:rPr>
                <w:rFonts w:ascii="Times New Roman" w:hAnsi="Times New Roman" w:cs="Times New Roman"/>
                <w:spacing w:val="-7"/>
                <w:sz w:val="18"/>
                <w:szCs w:val="18"/>
                <w:lang w:val="ru-RU"/>
              </w:rPr>
              <w:t xml:space="preserve"> </w:t>
            </w:r>
            <w:r w:rsidRPr="009F10B2">
              <w:rPr>
                <w:rFonts w:ascii="Times New Roman" w:hAnsi="Times New Roman" w:cs="Times New Roman"/>
                <w:spacing w:val="-5"/>
                <w:sz w:val="18"/>
                <w:szCs w:val="18"/>
                <w:lang w:val="ru-RU"/>
              </w:rPr>
              <w:t>(в</w:t>
            </w:r>
          </w:p>
          <w:p w:rsidR="009F10B2" w:rsidRPr="009F10B2" w:rsidRDefault="009F10B2" w:rsidP="009F10B2">
            <w:pPr>
              <w:spacing w:line="322" w:lineRule="exact"/>
              <w:ind w:left="107" w:right="72"/>
              <w:rPr>
                <w:rFonts w:ascii="Times New Roman" w:hAnsi="Times New Roman" w:cs="Times New Roman"/>
                <w:spacing w:val="-2"/>
                <w:sz w:val="18"/>
                <w:szCs w:val="18"/>
                <w:lang w:val="ru-RU"/>
              </w:rPr>
            </w:pPr>
            <w:r w:rsidRPr="009F10B2">
              <w:rPr>
                <w:rFonts w:ascii="Times New Roman" w:hAnsi="Times New Roman" w:cs="Times New Roman"/>
                <w:sz w:val="18"/>
                <w:szCs w:val="18"/>
                <w:lang w:val="ru-RU"/>
              </w:rPr>
              <w:t>соответствии</w:t>
            </w:r>
            <w:r w:rsidRPr="009F10B2">
              <w:rPr>
                <w:rFonts w:ascii="Times New Roman" w:hAnsi="Times New Roman" w:cs="Times New Roman"/>
                <w:spacing w:val="-18"/>
                <w:sz w:val="18"/>
                <w:szCs w:val="18"/>
                <w:lang w:val="ru-RU"/>
              </w:rPr>
              <w:t xml:space="preserve"> </w:t>
            </w:r>
            <w:r w:rsidRPr="009F10B2">
              <w:rPr>
                <w:rFonts w:ascii="Times New Roman" w:hAnsi="Times New Roman" w:cs="Times New Roman"/>
                <w:sz w:val="18"/>
                <w:szCs w:val="18"/>
                <w:lang w:val="ru-RU"/>
              </w:rPr>
              <w:t>со</w:t>
            </w:r>
            <w:r w:rsidRPr="009F10B2">
              <w:rPr>
                <w:rFonts w:ascii="Times New Roman" w:hAnsi="Times New Roman" w:cs="Times New Roman"/>
                <w:spacing w:val="-17"/>
                <w:sz w:val="18"/>
                <w:szCs w:val="18"/>
                <w:lang w:val="ru-RU"/>
              </w:rPr>
              <w:t xml:space="preserve"> </w:t>
            </w:r>
            <w:r w:rsidRPr="009F10B2">
              <w:rPr>
                <w:rFonts w:ascii="Times New Roman" w:hAnsi="Times New Roman" w:cs="Times New Roman"/>
                <w:sz w:val="18"/>
                <w:szCs w:val="18"/>
                <w:lang w:val="ru-RU"/>
              </w:rPr>
              <w:t xml:space="preserve">штатным </w:t>
            </w:r>
            <w:r w:rsidRPr="009F10B2">
              <w:rPr>
                <w:rFonts w:ascii="Times New Roman" w:hAnsi="Times New Roman" w:cs="Times New Roman"/>
                <w:spacing w:val="-2"/>
                <w:sz w:val="18"/>
                <w:szCs w:val="18"/>
                <w:lang w:val="ru-RU"/>
              </w:rPr>
              <w:t>расписанием)</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772"/>
        </w:trPr>
        <w:tc>
          <w:tcPr>
            <w:tcW w:w="4830" w:type="dxa"/>
          </w:tcPr>
          <w:p w:rsidR="009F10B2" w:rsidRPr="009F10B2" w:rsidRDefault="009F10B2" w:rsidP="009F10B2">
            <w:pPr>
              <w:spacing w:line="315"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Общий</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трудовой</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стаж</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и</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стаж</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pacing w:val="-2"/>
                <w:sz w:val="18"/>
                <w:szCs w:val="18"/>
                <w:lang w:val="ru-RU"/>
              </w:rPr>
              <w:t>работы</w:t>
            </w:r>
          </w:p>
          <w:p w:rsidR="009F10B2" w:rsidRPr="009F10B2" w:rsidRDefault="009F10B2" w:rsidP="009F10B2">
            <w:pPr>
              <w:spacing w:line="322"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по</w:t>
            </w:r>
            <w:r w:rsidRPr="009F10B2">
              <w:rPr>
                <w:rFonts w:ascii="Times New Roman" w:hAnsi="Times New Roman" w:cs="Times New Roman"/>
                <w:spacing w:val="-10"/>
                <w:sz w:val="18"/>
                <w:szCs w:val="18"/>
                <w:lang w:val="ru-RU"/>
              </w:rPr>
              <w:t xml:space="preserve"> </w:t>
            </w:r>
            <w:r w:rsidRPr="009F10B2">
              <w:rPr>
                <w:rFonts w:ascii="Times New Roman" w:hAnsi="Times New Roman" w:cs="Times New Roman"/>
                <w:sz w:val="18"/>
                <w:szCs w:val="18"/>
                <w:lang w:val="ru-RU"/>
              </w:rPr>
              <w:t>профессии</w:t>
            </w:r>
            <w:r w:rsidRPr="009F10B2">
              <w:rPr>
                <w:rFonts w:ascii="Times New Roman" w:hAnsi="Times New Roman" w:cs="Times New Roman"/>
                <w:spacing w:val="-8"/>
                <w:sz w:val="18"/>
                <w:szCs w:val="18"/>
                <w:lang w:val="ru-RU"/>
              </w:rPr>
              <w:t xml:space="preserve"> </w:t>
            </w:r>
            <w:r w:rsidRPr="009F10B2">
              <w:rPr>
                <w:rFonts w:ascii="Times New Roman" w:hAnsi="Times New Roman" w:cs="Times New Roman"/>
                <w:sz w:val="18"/>
                <w:szCs w:val="18"/>
                <w:lang w:val="ru-RU"/>
              </w:rPr>
              <w:t>(полных</w:t>
            </w:r>
            <w:r w:rsidRPr="009F10B2">
              <w:rPr>
                <w:rFonts w:ascii="Times New Roman" w:hAnsi="Times New Roman" w:cs="Times New Roman"/>
                <w:spacing w:val="-7"/>
                <w:sz w:val="18"/>
                <w:szCs w:val="18"/>
                <w:lang w:val="ru-RU"/>
              </w:rPr>
              <w:t xml:space="preserve"> </w:t>
            </w:r>
            <w:r w:rsidRPr="009F10B2">
              <w:rPr>
                <w:rFonts w:ascii="Times New Roman" w:hAnsi="Times New Roman" w:cs="Times New Roman"/>
                <w:sz w:val="18"/>
                <w:szCs w:val="18"/>
                <w:lang w:val="ru-RU"/>
              </w:rPr>
              <w:t>лет</w:t>
            </w:r>
            <w:r w:rsidRPr="009F10B2">
              <w:rPr>
                <w:rFonts w:ascii="Times New Roman" w:hAnsi="Times New Roman" w:cs="Times New Roman"/>
                <w:spacing w:val="-8"/>
                <w:sz w:val="18"/>
                <w:szCs w:val="18"/>
                <w:lang w:val="ru-RU"/>
              </w:rPr>
              <w:t xml:space="preserve"> </w:t>
            </w:r>
            <w:r w:rsidRPr="009F10B2">
              <w:rPr>
                <w:rFonts w:ascii="Times New Roman" w:hAnsi="Times New Roman" w:cs="Times New Roman"/>
                <w:sz w:val="18"/>
                <w:szCs w:val="18"/>
                <w:lang w:val="ru-RU"/>
              </w:rPr>
              <w:t>на</w:t>
            </w:r>
            <w:r w:rsidRPr="009F10B2">
              <w:rPr>
                <w:rFonts w:ascii="Times New Roman" w:hAnsi="Times New Roman" w:cs="Times New Roman"/>
                <w:spacing w:val="-8"/>
                <w:sz w:val="18"/>
                <w:szCs w:val="18"/>
                <w:lang w:val="ru-RU"/>
              </w:rPr>
              <w:t xml:space="preserve"> </w:t>
            </w:r>
            <w:r w:rsidRPr="009F10B2">
              <w:rPr>
                <w:rFonts w:ascii="Times New Roman" w:hAnsi="Times New Roman" w:cs="Times New Roman"/>
                <w:sz w:val="18"/>
                <w:szCs w:val="18"/>
                <w:lang w:val="ru-RU"/>
              </w:rPr>
              <w:t>момент заполнения анкеты)</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645"/>
        </w:trPr>
        <w:tc>
          <w:tcPr>
            <w:tcW w:w="4830" w:type="dxa"/>
          </w:tcPr>
          <w:p w:rsidR="009F10B2" w:rsidRPr="009F10B2" w:rsidRDefault="009F10B2" w:rsidP="009F10B2">
            <w:pPr>
              <w:spacing w:line="317"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Имеющиеся</w:t>
            </w:r>
            <w:r w:rsidRPr="009F10B2">
              <w:rPr>
                <w:rFonts w:ascii="Times New Roman" w:hAnsi="Times New Roman" w:cs="Times New Roman"/>
                <w:spacing w:val="-13"/>
                <w:sz w:val="18"/>
                <w:szCs w:val="18"/>
                <w:lang w:val="ru-RU"/>
              </w:rPr>
              <w:t xml:space="preserve"> </w:t>
            </w:r>
            <w:r w:rsidRPr="009F10B2">
              <w:rPr>
                <w:rFonts w:ascii="Times New Roman" w:hAnsi="Times New Roman" w:cs="Times New Roman"/>
                <w:sz w:val="18"/>
                <w:szCs w:val="18"/>
                <w:lang w:val="ru-RU"/>
              </w:rPr>
              <w:t>награды</w:t>
            </w:r>
            <w:r w:rsidRPr="009F10B2">
              <w:rPr>
                <w:rFonts w:ascii="Times New Roman" w:hAnsi="Times New Roman" w:cs="Times New Roman"/>
                <w:spacing w:val="-7"/>
                <w:sz w:val="18"/>
                <w:szCs w:val="18"/>
                <w:lang w:val="ru-RU"/>
              </w:rPr>
              <w:t xml:space="preserve"> </w:t>
            </w:r>
            <w:r w:rsidRPr="009F10B2">
              <w:rPr>
                <w:rFonts w:ascii="Times New Roman" w:hAnsi="Times New Roman" w:cs="Times New Roman"/>
                <w:sz w:val="18"/>
                <w:szCs w:val="18"/>
                <w:lang w:val="ru-RU"/>
              </w:rPr>
              <w:t>(наименование</w:t>
            </w:r>
            <w:r w:rsidRPr="009F10B2">
              <w:rPr>
                <w:rFonts w:ascii="Times New Roman" w:hAnsi="Times New Roman" w:cs="Times New Roman"/>
                <w:spacing w:val="-7"/>
                <w:sz w:val="18"/>
                <w:szCs w:val="18"/>
                <w:lang w:val="ru-RU"/>
              </w:rPr>
              <w:t xml:space="preserve"> </w:t>
            </w:r>
            <w:r w:rsidRPr="009F10B2">
              <w:rPr>
                <w:rFonts w:ascii="Times New Roman" w:hAnsi="Times New Roman" w:cs="Times New Roman"/>
                <w:spacing w:val="-10"/>
                <w:sz w:val="18"/>
                <w:szCs w:val="18"/>
                <w:lang w:val="ru-RU"/>
              </w:rPr>
              <w:t>и</w:t>
            </w:r>
          </w:p>
          <w:p w:rsidR="009F10B2" w:rsidRPr="009F10B2" w:rsidRDefault="009F10B2" w:rsidP="009F10B2">
            <w:pPr>
              <w:spacing w:line="308"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год</w:t>
            </w:r>
            <w:r w:rsidRPr="009F10B2">
              <w:rPr>
                <w:rFonts w:ascii="Times New Roman" w:hAnsi="Times New Roman" w:cs="Times New Roman"/>
                <w:spacing w:val="-2"/>
                <w:sz w:val="18"/>
                <w:szCs w:val="18"/>
                <w:lang w:val="ru-RU"/>
              </w:rPr>
              <w:t xml:space="preserve"> получения)</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392"/>
        </w:trPr>
        <w:tc>
          <w:tcPr>
            <w:tcW w:w="4830" w:type="dxa"/>
          </w:tcPr>
          <w:p w:rsidR="009F10B2" w:rsidRPr="009F10B2" w:rsidRDefault="009F10B2" w:rsidP="009F10B2">
            <w:pPr>
              <w:spacing w:line="315" w:lineRule="exact"/>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Послужной</w:t>
            </w:r>
            <w:r w:rsidRPr="009F10B2">
              <w:rPr>
                <w:rFonts w:ascii="Times New Roman" w:hAnsi="Times New Roman" w:cs="Times New Roman"/>
                <w:spacing w:val="-6"/>
                <w:sz w:val="18"/>
                <w:szCs w:val="18"/>
                <w:lang w:val="ru-RU"/>
              </w:rPr>
              <w:t xml:space="preserve"> </w:t>
            </w:r>
            <w:r w:rsidRPr="009F10B2">
              <w:rPr>
                <w:rFonts w:ascii="Times New Roman" w:hAnsi="Times New Roman" w:cs="Times New Roman"/>
                <w:sz w:val="18"/>
                <w:szCs w:val="18"/>
                <w:lang w:val="ru-RU"/>
              </w:rPr>
              <w:t>список</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(места</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и</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pacing w:val="-2"/>
                <w:sz w:val="18"/>
                <w:szCs w:val="18"/>
                <w:lang w:val="ru-RU"/>
              </w:rPr>
              <w:t>сроки</w:t>
            </w:r>
            <w:r w:rsidRPr="009F10B2">
              <w:rPr>
                <w:rFonts w:ascii="Times New Roman" w:hAnsi="Times New Roman" w:cs="Times New Roman"/>
                <w:sz w:val="18"/>
                <w:szCs w:val="18"/>
                <w:lang w:val="ru-RU"/>
              </w:rPr>
              <w:t xml:space="preserve"> работы</w:t>
            </w:r>
            <w:r w:rsidRPr="009F10B2">
              <w:rPr>
                <w:rFonts w:ascii="Times New Roman" w:hAnsi="Times New Roman" w:cs="Times New Roman"/>
                <w:spacing w:val="-5"/>
                <w:sz w:val="18"/>
                <w:szCs w:val="18"/>
                <w:lang w:val="ru-RU"/>
              </w:rPr>
              <w:t xml:space="preserve"> </w:t>
            </w:r>
            <w:r w:rsidRPr="009F10B2">
              <w:rPr>
                <w:rFonts w:ascii="Times New Roman" w:hAnsi="Times New Roman" w:cs="Times New Roman"/>
                <w:sz w:val="18"/>
                <w:szCs w:val="18"/>
                <w:lang w:val="ru-RU"/>
              </w:rPr>
              <w:t>за</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последние</w:t>
            </w:r>
            <w:r w:rsidRPr="009F10B2">
              <w:rPr>
                <w:rFonts w:ascii="Times New Roman" w:hAnsi="Times New Roman" w:cs="Times New Roman"/>
                <w:spacing w:val="-4"/>
                <w:sz w:val="18"/>
                <w:szCs w:val="18"/>
                <w:lang w:val="ru-RU"/>
              </w:rPr>
              <w:t xml:space="preserve"> </w:t>
            </w:r>
            <w:r w:rsidRPr="009F10B2">
              <w:rPr>
                <w:rFonts w:ascii="Times New Roman" w:hAnsi="Times New Roman" w:cs="Times New Roman"/>
                <w:sz w:val="18"/>
                <w:szCs w:val="18"/>
                <w:lang w:val="ru-RU"/>
              </w:rPr>
              <w:t>10</w:t>
            </w:r>
            <w:r w:rsidRPr="009F10B2">
              <w:rPr>
                <w:rFonts w:ascii="Times New Roman" w:hAnsi="Times New Roman" w:cs="Times New Roman"/>
                <w:spacing w:val="-3"/>
                <w:sz w:val="18"/>
                <w:szCs w:val="18"/>
                <w:lang w:val="ru-RU"/>
              </w:rPr>
              <w:t xml:space="preserve"> </w:t>
            </w:r>
            <w:r w:rsidRPr="009F10B2">
              <w:rPr>
                <w:rFonts w:ascii="Times New Roman" w:hAnsi="Times New Roman" w:cs="Times New Roman"/>
                <w:spacing w:val="-4"/>
                <w:sz w:val="18"/>
                <w:szCs w:val="18"/>
                <w:lang w:val="ru-RU"/>
              </w:rPr>
              <w:t>л.)</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414"/>
        </w:trPr>
        <w:tc>
          <w:tcPr>
            <w:tcW w:w="4830" w:type="dxa"/>
          </w:tcPr>
          <w:p w:rsidR="009F10B2" w:rsidRPr="009F10B2" w:rsidRDefault="009F10B2" w:rsidP="009F10B2">
            <w:pPr>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lastRenderedPageBreak/>
              <w:t>Сведения</w:t>
            </w:r>
            <w:r w:rsidRPr="009F10B2">
              <w:rPr>
                <w:rFonts w:ascii="Times New Roman" w:hAnsi="Times New Roman" w:cs="Times New Roman"/>
                <w:spacing w:val="-13"/>
                <w:sz w:val="18"/>
                <w:szCs w:val="18"/>
                <w:lang w:val="ru-RU"/>
              </w:rPr>
              <w:t xml:space="preserve"> </w:t>
            </w:r>
            <w:r w:rsidRPr="009F10B2">
              <w:rPr>
                <w:rFonts w:ascii="Times New Roman" w:hAnsi="Times New Roman" w:cs="Times New Roman"/>
                <w:sz w:val="18"/>
                <w:szCs w:val="18"/>
                <w:lang w:val="ru-RU"/>
              </w:rPr>
              <w:t>о</w:t>
            </w:r>
            <w:r w:rsidRPr="009F10B2">
              <w:rPr>
                <w:rFonts w:ascii="Times New Roman" w:hAnsi="Times New Roman" w:cs="Times New Roman"/>
                <w:spacing w:val="-12"/>
                <w:sz w:val="18"/>
                <w:szCs w:val="18"/>
                <w:lang w:val="ru-RU"/>
              </w:rPr>
              <w:t xml:space="preserve"> </w:t>
            </w:r>
            <w:r w:rsidRPr="009F10B2">
              <w:rPr>
                <w:rFonts w:ascii="Times New Roman" w:hAnsi="Times New Roman" w:cs="Times New Roman"/>
                <w:sz w:val="18"/>
                <w:szCs w:val="18"/>
                <w:lang w:val="ru-RU"/>
              </w:rPr>
              <w:t>прохождении</w:t>
            </w:r>
            <w:r w:rsidRPr="009F10B2">
              <w:rPr>
                <w:rFonts w:ascii="Times New Roman" w:hAnsi="Times New Roman" w:cs="Times New Roman"/>
                <w:spacing w:val="-13"/>
                <w:sz w:val="18"/>
                <w:szCs w:val="18"/>
                <w:lang w:val="ru-RU"/>
              </w:rPr>
              <w:t xml:space="preserve"> </w:t>
            </w:r>
            <w:r w:rsidRPr="009F10B2">
              <w:rPr>
                <w:rFonts w:ascii="Times New Roman" w:hAnsi="Times New Roman" w:cs="Times New Roman"/>
                <w:sz w:val="18"/>
                <w:szCs w:val="18"/>
                <w:lang w:val="ru-RU"/>
              </w:rPr>
              <w:t xml:space="preserve">аттестации, переподготовки, повышении </w:t>
            </w:r>
            <w:r w:rsidRPr="009F10B2">
              <w:rPr>
                <w:rFonts w:ascii="Times New Roman" w:hAnsi="Times New Roman" w:cs="Times New Roman"/>
                <w:spacing w:val="-2"/>
                <w:sz w:val="18"/>
                <w:szCs w:val="18"/>
                <w:lang w:val="ru-RU"/>
              </w:rPr>
              <w:t>квалификации</w:t>
            </w:r>
          </w:p>
        </w:tc>
        <w:tc>
          <w:tcPr>
            <w:tcW w:w="4785" w:type="dxa"/>
          </w:tcPr>
          <w:p w:rsidR="009F10B2" w:rsidRPr="009F10B2" w:rsidRDefault="009F10B2" w:rsidP="009F10B2">
            <w:pPr>
              <w:rPr>
                <w:rFonts w:ascii="Times New Roman" w:hAnsi="Times New Roman" w:cs="Times New Roman"/>
                <w:sz w:val="18"/>
                <w:szCs w:val="18"/>
                <w:lang w:val="ru-RU"/>
              </w:rPr>
            </w:pPr>
          </w:p>
        </w:tc>
      </w:tr>
      <w:tr w:rsidR="009F10B2" w:rsidRPr="009F10B2" w:rsidTr="009D7A39">
        <w:trPr>
          <w:trHeight w:val="423"/>
        </w:trPr>
        <w:tc>
          <w:tcPr>
            <w:tcW w:w="4830" w:type="dxa"/>
          </w:tcPr>
          <w:p w:rsidR="009F10B2" w:rsidRPr="009F10B2" w:rsidRDefault="009F10B2" w:rsidP="009F10B2">
            <w:pPr>
              <w:ind w:left="107"/>
              <w:rPr>
                <w:rFonts w:ascii="Times New Roman" w:hAnsi="Times New Roman" w:cs="Times New Roman"/>
                <w:sz w:val="18"/>
                <w:szCs w:val="18"/>
                <w:lang w:val="ru-RU"/>
              </w:rPr>
            </w:pPr>
            <w:r w:rsidRPr="009F10B2">
              <w:rPr>
                <w:rFonts w:ascii="Times New Roman" w:hAnsi="Times New Roman" w:cs="Times New Roman"/>
                <w:sz w:val="18"/>
                <w:szCs w:val="18"/>
                <w:lang w:val="ru-RU"/>
              </w:rPr>
              <w:t>Профессиональная</w:t>
            </w:r>
            <w:r w:rsidRPr="009F10B2">
              <w:rPr>
                <w:rFonts w:ascii="Times New Roman" w:hAnsi="Times New Roman" w:cs="Times New Roman"/>
                <w:spacing w:val="-18"/>
                <w:sz w:val="18"/>
                <w:szCs w:val="18"/>
                <w:lang w:val="ru-RU"/>
              </w:rPr>
              <w:t xml:space="preserve"> </w:t>
            </w:r>
            <w:r w:rsidRPr="009F10B2">
              <w:rPr>
                <w:rFonts w:ascii="Times New Roman" w:hAnsi="Times New Roman" w:cs="Times New Roman"/>
                <w:sz w:val="18"/>
                <w:szCs w:val="18"/>
                <w:lang w:val="ru-RU"/>
              </w:rPr>
              <w:t>деятельность</w:t>
            </w:r>
            <w:r w:rsidRPr="009F10B2">
              <w:rPr>
                <w:rFonts w:ascii="Times New Roman" w:hAnsi="Times New Roman" w:cs="Times New Roman"/>
                <w:spacing w:val="-17"/>
                <w:sz w:val="18"/>
                <w:szCs w:val="18"/>
                <w:lang w:val="ru-RU"/>
              </w:rPr>
              <w:t xml:space="preserve"> </w:t>
            </w:r>
            <w:r w:rsidRPr="009F10B2">
              <w:rPr>
                <w:rFonts w:ascii="Times New Roman" w:hAnsi="Times New Roman" w:cs="Times New Roman"/>
                <w:sz w:val="18"/>
                <w:szCs w:val="18"/>
                <w:lang w:val="ru-RU"/>
              </w:rPr>
              <w:t>по совместительству (место работы и занимаемая</w:t>
            </w:r>
            <w:r w:rsidRPr="009F10B2">
              <w:rPr>
                <w:rFonts w:ascii="Times New Roman" w:hAnsi="Times New Roman" w:cs="Times New Roman"/>
                <w:spacing w:val="-7"/>
                <w:sz w:val="18"/>
                <w:szCs w:val="18"/>
                <w:lang w:val="ru-RU"/>
              </w:rPr>
              <w:t xml:space="preserve"> </w:t>
            </w:r>
            <w:r w:rsidRPr="009F10B2">
              <w:rPr>
                <w:rFonts w:ascii="Times New Roman" w:hAnsi="Times New Roman" w:cs="Times New Roman"/>
                <w:spacing w:val="-2"/>
                <w:sz w:val="18"/>
                <w:szCs w:val="18"/>
                <w:lang w:val="ru-RU"/>
              </w:rPr>
              <w:t>должность)</w:t>
            </w:r>
          </w:p>
        </w:tc>
        <w:tc>
          <w:tcPr>
            <w:tcW w:w="4785" w:type="dxa"/>
          </w:tcPr>
          <w:p w:rsidR="009F10B2" w:rsidRPr="009F10B2" w:rsidRDefault="009F10B2" w:rsidP="009F10B2">
            <w:pPr>
              <w:rPr>
                <w:rFonts w:ascii="Times New Roman" w:hAnsi="Times New Roman" w:cs="Times New Roman"/>
                <w:sz w:val="18"/>
                <w:szCs w:val="18"/>
                <w:lang w:val="ru-RU"/>
              </w:rPr>
            </w:pPr>
          </w:p>
        </w:tc>
      </w:tr>
    </w:tbl>
    <w:tbl>
      <w:tblPr>
        <w:tblStyle w:val="TableNormal1"/>
        <w:tblpPr w:leftFromText="180" w:rightFromText="180" w:vertAnchor="text" w:horzAnchor="page" w:tblpX="601" w:tblpY="22"/>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30"/>
        <w:gridCol w:w="4458"/>
      </w:tblGrid>
      <w:tr w:rsidR="009F10B2" w:rsidRPr="009F10B2" w:rsidTr="009D7A39">
        <w:trPr>
          <w:trHeight w:val="321"/>
        </w:trPr>
        <w:tc>
          <w:tcPr>
            <w:tcW w:w="9288" w:type="dxa"/>
            <w:gridSpan w:val="2"/>
          </w:tcPr>
          <w:tbl>
            <w:tblPr>
              <w:tblStyle w:val="TableNormal1"/>
              <w:tblpPr w:leftFromText="180" w:rightFromText="180" w:vertAnchor="text" w:horzAnchor="margin" w:tblpY="465"/>
              <w:tblOverlap w:val="neve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30"/>
              <w:gridCol w:w="4458"/>
            </w:tblGrid>
            <w:tr w:rsidR="009F10B2" w:rsidRPr="009F10B2" w:rsidTr="009D7A39">
              <w:trPr>
                <w:trHeight w:val="416"/>
              </w:trPr>
              <w:tc>
                <w:tcPr>
                  <w:tcW w:w="4830" w:type="dxa"/>
                </w:tcPr>
                <w:p w:rsidR="009F10B2" w:rsidRPr="009F10B2" w:rsidRDefault="009F10B2" w:rsidP="009F10B2">
                  <w:pPr>
                    <w:spacing w:line="304" w:lineRule="exact"/>
                    <w:ind w:left="107"/>
                    <w:rPr>
                      <w:rFonts w:ascii="Times New Roman" w:hAnsi="Times New Roman" w:cs="Times New Roman"/>
                      <w:sz w:val="24"/>
                      <w:szCs w:val="24"/>
                    </w:rPr>
                  </w:pPr>
                  <w:proofErr w:type="spellStart"/>
                  <w:r w:rsidRPr="009F10B2">
                    <w:rPr>
                      <w:rFonts w:ascii="Times New Roman" w:hAnsi="Times New Roman" w:cs="Times New Roman"/>
                      <w:spacing w:val="-2"/>
                      <w:sz w:val="24"/>
                      <w:szCs w:val="24"/>
                    </w:rPr>
                    <w:t>образования</w:t>
                  </w:r>
                  <w:proofErr w:type="spellEnd"/>
                </w:p>
              </w:tc>
              <w:tc>
                <w:tcPr>
                  <w:tcW w:w="4458" w:type="dxa"/>
                </w:tcPr>
                <w:p w:rsidR="009F10B2" w:rsidRPr="009F10B2" w:rsidRDefault="009F10B2" w:rsidP="009F10B2">
                  <w:pPr>
                    <w:rPr>
                      <w:rFonts w:ascii="Times New Roman" w:hAnsi="Times New Roman" w:cs="Times New Roman"/>
                      <w:sz w:val="24"/>
                      <w:szCs w:val="24"/>
                    </w:rPr>
                  </w:pPr>
                </w:p>
              </w:tc>
            </w:tr>
            <w:tr w:rsidR="009F10B2" w:rsidRPr="009F10B2" w:rsidTr="009D7A39">
              <w:trPr>
                <w:trHeight w:val="642"/>
              </w:trPr>
              <w:tc>
                <w:tcPr>
                  <w:tcW w:w="4830" w:type="dxa"/>
                </w:tcPr>
                <w:p w:rsidR="009F10B2" w:rsidRPr="009F10B2" w:rsidRDefault="009F10B2" w:rsidP="009F10B2">
                  <w:pPr>
                    <w:spacing w:line="305" w:lineRule="exact"/>
                    <w:ind w:left="107"/>
                    <w:rPr>
                      <w:rFonts w:ascii="Times New Roman" w:hAnsi="Times New Roman" w:cs="Times New Roman"/>
                      <w:sz w:val="24"/>
                      <w:szCs w:val="24"/>
                    </w:rPr>
                  </w:pPr>
                  <w:proofErr w:type="spellStart"/>
                  <w:r w:rsidRPr="009F10B2">
                    <w:rPr>
                      <w:rFonts w:ascii="Times New Roman" w:hAnsi="Times New Roman" w:cs="Times New Roman"/>
                      <w:sz w:val="24"/>
                      <w:szCs w:val="24"/>
                    </w:rPr>
                    <w:t>Специальность</w:t>
                  </w:r>
                  <w:proofErr w:type="spellEnd"/>
                  <w:r w:rsidRPr="009F10B2">
                    <w:rPr>
                      <w:rFonts w:ascii="Times New Roman" w:hAnsi="Times New Roman" w:cs="Times New Roman"/>
                      <w:sz w:val="24"/>
                      <w:szCs w:val="24"/>
                    </w:rPr>
                    <w:t>,</w:t>
                  </w:r>
                  <w:r w:rsidRPr="009F10B2">
                    <w:rPr>
                      <w:rFonts w:ascii="Times New Roman" w:hAnsi="Times New Roman" w:cs="Times New Roman"/>
                      <w:spacing w:val="-10"/>
                      <w:sz w:val="24"/>
                      <w:szCs w:val="24"/>
                    </w:rPr>
                    <w:t xml:space="preserve"> </w:t>
                  </w:r>
                  <w:proofErr w:type="spellStart"/>
                  <w:r w:rsidRPr="009F10B2">
                    <w:rPr>
                      <w:rFonts w:ascii="Times New Roman" w:hAnsi="Times New Roman" w:cs="Times New Roman"/>
                      <w:sz w:val="24"/>
                      <w:szCs w:val="24"/>
                    </w:rPr>
                    <w:t>квалификация</w:t>
                  </w:r>
                  <w:proofErr w:type="spellEnd"/>
                  <w:r w:rsidRPr="009F10B2">
                    <w:rPr>
                      <w:rFonts w:ascii="Times New Roman" w:hAnsi="Times New Roman" w:cs="Times New Roman"/>
                      <w:spacing w:val="-10"/>
                      <w:sz w:val="24"/>
                      <w:szCs w:val="24"/>
                    </w:rPr>
                    <w:t xml:space="preserve"> </w:t>
                  </w:r>
                  <w:proofErr w:type="spellStart"/>
                  <w:r w:rsidRPr="009F10B2">
                    <w:rPr>
                      <w:rFonts w:ascii="Times New Roman" w:hAnsi="Times New Roman" w:cs="Times New Roman"/>
                      <w:spacing w:val="-5"/>
                      <w:sz w:val="24"/>
                      <w:szCs w:val="24"/>
                    </w:rPr>
                    <w:t>по</w:t>
                  </w:r>
                  <w:proofErr w:type="spellEnd"/>
                </w:p>
                <w:p w:rsidR="009F10B2" w:rsidRPr="009F10B2" w:rsidRDefault="009F10B2" w:rsidP="009F10B2">
                  <w:pPr>
                    <w:spacing w:line="318" w:lineRule="exact"/>
                    <w:ind w:left="107"/>
                    <w:rPr>
                      <w:rFonts w:ascii="Times New Roman" w:hAnsi="Times New Roman" w:cs="Times New Roman"/>
                      <w:sz w:val="24"/>
                      <w:szCs w:val="24"/>
                    </w:rPr>
                  </w:pPr>
                  <w:proofErr w:type="spellStart"/>
                  <w:r w:rsidRPr="009F10B2">
                    <w:rPr>
                      <w:rFonts w:ascii="Times New Roman" w:hAnsi="Times New Roman" w:cs="Times New Roman"/>
                      <w:spacing w:val="-2"/>
                      <w:sz w:val="24"/>
                      <w:szCs w:val="24"/>
                    </w:rPr>
                    <w:t>диплому</w:t>
                  </w:r>
                  <w:proofErr w:type="spellEnd"/>
                </w:p>
              </w:tc>
              <w:tc>
                <w:tcPr>
                  <w:tcW w:w="4458" w:type="dxa"/>
                </w:tcPr>
                <w:p w:rsidR="009F10B2" w:rsidRPr="009F10B2" w:rsidRDefault="009F10B2" w:rsidP="009F10B2">
                  <w:pPr>
                    <w:rPr>
                      <w:rFonts w:ascii="Times New Roman" w:hAnsi="Times New Roman" w:cs="Times New Roman"/>
                      <w:sz w:val="24"/>
                      <w:szCs w:val="24"/>
                    </w:rPr>
                  </w:pPr>
                </w:p>
              </w:tc>
            </w:tr>
            <w:tr w:rsidR="009F10B2" w:rsidRPr="009F10B2" w:rsidTr="009D7A39">
              <w:trPr>
                <w:trHeight w:val="1610"/>
              </w:trPr>
              <w:tc>
                <w:tcPr>
                  <w:tcW w:w="4830" w:type="dxa"/>
                </w:tcPr>
                <w:p w:rsidR="009F10B2" w:rsidRPr="009F10B2" w:rsidRDefault="009F10B2" w:rsidP="009F10B2">
                  <w:pPr>
                    <w:spacing w:line="305" w:lineRule="exact"/>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Дополнительное</w:t>
                  </w:r>
                  <w:r w:rsidRPr="009F10B2">
                    <w:rPr>
                      <w:rFonts w:ascii="Times New Roman" w:hAnsi="Times New Roman" w:cs="Times New Roman"/>
                      <w:spacing w:val="-15"/>
                      <w:sz w:val="24"/>
                      <w:szCs w:val="24"/>
                      <w:lang w:val="ru-RU"/>
                    </w:rPr>
                    <w:t xml:space="preserve"> </w:t>
                  </w:r>
                  <w:r w:rsidRPr="009F10B2">
                    <w:rPr>
                      <w:rFonts w:ascii="Times New Roman" w:hAnsi="Times New Roman" w:cs="Times New Roman"/>
                      <w:spacing w:val="-2"/>
                      <w:sz w:val="24"/>
                      <w:szCs w:val="24"/>
                      <w:lang w:val="ru-RU"/>
                    </w:rPr>
                    <w:t>профессиональное</w:t>
                  </w:r>
                </w:p>
                <w:p w:rsidR="009F10B2" w:rsidRPr="009F10B2" w:rsidRDefault="009F10B2" w:rsidP="009F10B2">
                  <w:pPr>
                    <w:spacing w:line="242" w:lineRule="auto"/>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образование</w:t>
                  </w:r>
                  <w:r w:rsidRPr="009F10B2">
                    <w:rPr>
                      <w:rFonts w:ascii="Times New Roman" w:hAnsi="Times New Roman" w:cs="Times New Roman"/>
                      <w:spacing w:val="-9"/>
                      <w:sz w:val="24"/>
                      <w:szCs w:val="24"/>
                      <w:lang w:val="ru-RU"/>
                    </w:rPr>
                    <w:t xml:space="preserve"> </w:t>
                  </w:r>
                  <w:r w:rsidRPr="009F10B2">
                    <w:rPr>
                      <w:rFonts w:ascii="Times New Roman" w:hAnsi="Times New Roman" w:cs="Times New Roman"/>
                      <w:sz w:val="24"/>
                      <w:szCs w:val="24"/>
                      <w:lang w:val="ru-RU"/>
                    </w:rPr>
                    <w:t>за</w:t>
                  </w:r>
                  <w:r w:rsidRPr="009F10B2">
                    <w:rPr>
                      <w:rFonts w:ascii="Times New Roman" w:hAnsi="Times New Roman" w:cs="Times New Roman"/>
                      <w:spacing w:val="-12"/>
                      <w:sz w:val="24"/>
                      <w:szCs w:val="24"/>
                      <w:lang w:val="ru-RU"/>
                    </w:rPr>
                    <w:t xml:space="preserve"> </w:t>
                  </w:r>
                  <w:r w:rsidRPr="009F10B2">
                    <w:rPr>
                      <w:rFonts w:ascii="Times New Roman" w:hAnsi="Times New Roman" w:cs="Times New Roman"/>
                      <w:sz w:val="24"/>
                      <w:szCs w:val="24"/>
                      <w:lang w:val="ru-RU"/>
                    </w:rPr>
                    <w:t>последние</w:t>
                  </w:r>
                  <w:r w:rsidRPr="009F10B2">
                    <w:rPr>
                      <w:rFonts w:ascii="Times New Roman" w:hAnsi="Times New Roman" w:cs="Times New Roman"/>
                      <w:spacing w:val="-9"/>
                      <w:sz w:val="24"/>
                      <w:szCs w:val="24"/>
                      <w:lang w:val="ru-RU"/>
                    </w:rPr>
                    <w:t xml:space="preserve"> </w:t>
                  </w:r>
                  <w:r w:rsidRPr="009F10B2">
                    <w:rPr>
                      <w:rFonts w:ascii="Times New Roman" w:hAnsi="Times New Roman" w:cs="Times New Roman"/>
                      <w:sz w:val="24"/>
                      <w:szCs w:val="24"/>
                      <w:lang w:val="ru-RU"/>
                    </w:rPr>
                    <w:t>три</w:t>
                  </w:r>
                  <w:r w:rsidRPr="009F10B2">
                    <w:rPr>
                      <w:rFonts w:ascii="Times New Roman" w:hAnsi="Times New Roman" w:cs="Times New Roman"/>
                      <w:spacing w:val="-9"/>
                      <w:sz w:val="24"/>
                      <w:szCs w:val="24"/>
                      <w:lang w:val="ru-RU"/>
                    </w:rPr>
                    <w:t xml:space="preserve"> </w:t>
                  </w:r>
                  <w:r w:rsidRPr="009F10B2">
                    <w:rPr>
                      <w:rFonts w:ascii="Times New Roman" w:hAnsi="Times New Roman" w:cs="Times New Roman"/>
                      <w:sz w:val="24"/>
                      <w:szCs w:val="24"/>
                      <w:lang w:val="ru-RU"/>
                    </w:rPr>
                    <w:t>года (наименования образовательных</w:t>
                  </w:r>
                </w:p>
                <w:p w:rsidR="009F10B2" w:rsidRPr="009F10B2" w:rsidRDefault="009F10B2" w:rsidP="009F10B2">
                  <w:pPr>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программ,</w:t>
                  </w:r>
                  <w:r w:rsidRPr="009F10B2">
                    <w:rPr>
                      <w:rFonts w:ascii="Times New Roman" w:hAnsi="Times New Roman" w:cs="Times New Roman"/>
                      <w:spacing w:val="-10"/>
                      <w:sz w:val="24"/>
                      <w:szCs w:val="24"/>
                      <w:lang w:val="ru-RU"/>
                    </w:rPr>
                    <w:t xml:space="preserve"> </w:t>
                  </w:r>
                  <w:r w:rsidRPr="009F10B2">
                    <w:rPr>
                      <w:rFonts w:ascii="Times New Roman" w:hAnsi="Times New Roman" w:cs="Times New Roman"/>
                      <w:sz w:val="24"/>
                      <w:szCs w:val="24"/>
                      <w:lang w:val="ru-RU"/>
                    </w:rPr>
                    <w:t>модулей,</w:t>
                  </w:r>
                  <w:r w:rsidRPr="009F10B2">
                    <w:rPr>
                      <w:rFonts w:ascii="Times New Roman" w:hAnsi="Times New Roman" w:cs="Times New Roman"/>
                      <w:spacing w:val="-9"/>
                      <w:sz w:val="24"/>
                      <w:szCs w:val="24"/>
                      <w:lang w:val="ru-RU"/>
                    </w:rPr>
                    <w:t xml:space="preserve"> </w:t>
                  </w:r>
                  <w:r w:rsidRPr="009F10B2">
                    <w:rPr>
                      <w:rFonts w:ascii="Times New Roman" w:hAnsi="Times New Roman" w:cs="Times New Roman"/>
                      <w:sz w:val="24"/>
                      <w:szCs w:val="24"/>
                      <w:lang w:val="ru-RU"/>
                    </w:rPr>
                    <w:t>стажировок</w:t>
                  </w:r>
                  <w:r w:rsidRPr="009F10B2">
                    <w:rPr>
                      <w:rFonts w:ascii="Times New Roman" w:hAnsi="Times New Roman" w:cs="Times New Roman"/>
                      <w:spacing w:val="-10"/>
                      <w:sz w:val="24"/>
                      <w:szCs w:val="24"/>
                      <w:lang w:val="ru-RU"/>
                    </w:rPr>
                    <w:t xml:space="preserve"> </w:t>
                  </w:r>
                  <w:r w:rsidRPr="009F10B2">
                    <w:rPr>
                      <w:rFonts w:ascii="Times New Roman" w:hAnsi="Times New Roman" w:cs="Times New Roman"/>
                      <w:sz w:val="24"/>
                      <w:szCs w:val="24"/>
                      <w:lang w:val="ru-RU"/>
                    </w:rPr>
                    <w:t>и</w:t>
                  </w:r>
                  <w:r w:rsidRPr="009F10B2">
                    <w:rPr>
                      <w:rFonts w:ascii="Times New Roman" w:hAnsi="Times New Roman" w:cs="Times New Roman"/>
                      <w:spacing w:val="-6"/>
                      <w:sz w:val="24"/>
                      <w:szCs w:val="24"/>
                      <w:lang w:val="ru-RU"/>
                    </w:rPr>
                    <w:t xml:space="preserve"> </w:t>
                  </w:r>
                  <w:r w:rsidRPr="009F10B2">
                    <w:rPr>
                      <w:rFonts w:ascii="Times New Roman" w:hAnsi="Times New Roman" w:cs="Times New Roman"/>
                      <w:sz w:val="24"/>
                      <w:szCs w:val="24"/>
                      <w:lang w:val="ru-RU"/>
                    </w:rPr>
                    <w:t>др., места и сроки их получения)</w:t>
                  </w:r>
                </w:p>
              </w:tc>
              <w:tc>
                <w:tcPr>
                  <w:tcW w:w="4458" w:type="dxa"/>
                </w:tcPr>
                <w:p w:rsidR="009F10B2" w:rsidRPr="009F10B2" w:rsidRDefault="009F10B2" w:rsidP="009F10B2">
                  <w:pPr>
                    <w:rPr>
                      <w:rFonts w:ascii="Times New Roman" w:hAnsi="Times New Roman" w:cs="Times New Roman"/>
                      <w:sz w:val="24"/>
                      <w:szCs w:val="24"/>
                      <w:lang w:val="ru-RU"/>
                    </w:rPr>
                  </w:pPr>
                </w:p>
              </w:tc>
            </w:tr>
            <w:tr w:rsidR="009F10B2" w:rsidRPr="009F10B2" w:rsidTr="009D7A39">
              <w:trPr>
                <w:trHeight w:val="321"/>
              </w:trPr>
              <w:tc>
                <w:tcPr>
                  <w:tcW w:w="9288" w:type="dxa"/>
                  <w:gridSpan w:val="2"/>
                </w:tcPr>
                <w:p w:rsidR="009F10B2" w:rsidRPr="009F10B2" w:rsidRDefault="009F10B2" w:rsidP="009F10B2">
                  <w:pPr>
                    <w:spacing w:line="301" w:lineRule="exact"/>
                    <w:ind w:left="2810"/>
                    <w:rPr>
                      <w:rFonts w:ascii="Times New Roman" w:hAnsi="Times New Roman" w:cs="Times New Roman"/>
                      <w:sz w:val="24"/>
                      <w:szCs w:val="24"/>
                    </w:rPr>
                  </w:pPr>
                  <w:r w:rsidRPr="009F10B2">
                    <w:rPr>
                      <w:rFonts w:ascii="Times New Roman" w:hAnsi="Times New Roman" w:cs="Times New Roman"/>
                      <w:sz w:val="24"/>
                      <w:szCs w:val="24"/>
                    </w:rPr>
                    <w:t>4.</w:t>
                  </w:r>
                  <w:r w:rsidRPr="009F10B2">
                    <w:rPr>
                      <w:rFonts w:ascii="Times New Roman" w:hAnsi="Times New Roman" w:cs="Times New Roman"/>
                      <w:spacing w:val="-8"/>
                      <w:sz w:val="24"/>
                      <w:szCs w:val="24"/>
                    </w:rPr>
                    <w:t xml:space="preserve"> </w:t>
                  </w:r>
                  <w:proofErr w:type="spellStart"/>
                  <w:r w:rsidRPr="009F10B2">
                    <w:rPr>
                      <w:rFonts w:ascii="Times New Roman" w:hAnsi="Times New Roman" w:cs="Times New Roman"/>
                      <w:sz w:val="24"/>
                      <w:szCs w:val="24"/>
                    </w:rPr>
                    <w:t>Общественная</w:t>
                  </w:r>
                  <w:proofErr w:type="spellEnd"/>
                  <w:r w:rsidRPr="009F10B2">
                    <w:rPr>
                      <w:rFonts w:ascii="Times New Roman" w:hAnsi="Times New Roman" w:cs="Times New Roman"/>
                      <w:spacing w:val="-6"/>
                      <w:sz w:val="24"/>
                      <w:szCs w:val="24"/>
                    </w:rPr>
                    <w:t xml:space="preserve"> </w:t>
                  </w:r>
                  <w:proofErr w:type="spellStart"/>
                  <w:r w:rsidRPr="009F10B2">
                    <w:rPr>
                      <w:rFonts w:ascii="Times New Roman" w:hAnsi="Times New Roman" w:cs="Times New Roman"/>
                      <w:spacing w:val="-2"/>
                      <w:sz w:val="24"/>
                      <w:szCs w:val="24"/>
                    </w:rPr>
                    <w:t>деятельность</w:t>
                  </w:r>
                  <w:proofErr w:type="spellEnd"/>
                </w:p>
              </w:tc>
            </w:tr>
            <w:tr w:rsidR="009F10B2" w:rsidRPr="009F10B2" w:rsidTr="009D7A39">
              <w:trPr>
                <w:trHeight w:val="1289"/>
              </w:trPr>
              <w:tc>
                <w:tcPr>
                  <w:tcW w:w="4830" w:type="dxa"/>
                </w:tcPr>
                <w:p w:rsidR="009F10B2" w:rsidRPr="009F10B2" w:rsidRDefault="009F10B2" w:rsidP="009F10B2">
                  <w:pPr>
                    <w:spacing w:line="305" w:lineRule="exact"/>
                    <w:ind w:left="107"/>
                    <w:jc w:val="both"/>
                    <w:rPr>
                      <w:rFonts w:ascii="Times New Roman" w:hAnsi="Times New Roman" w:cs="Times New Roman"/>
                      <w:sz w:val="24"/>
                      <w:szCs w:val="24"/>
                      <w:lang w:val="ru-RU"/>
                    </w:rPr>
                  </w:pPr>
                  <w:r w:rsidRPr="009F10B2">
                    <w:rPr>
                      <w:rFonts w:ascii="Times New Roman" w:hAnsi="Times New Roman" w:cs="Times New Roman"/>
                      <w:sz w:val="24"/>
                      <w:szCs w:val="24"/>
                      <w:lang w:val="ru-RU"/>
                    </w:rPr>
                    <w:t>Участие</w:t>
                  </w:r>
                  <w:r w:rsidRPr="009F10B2">
                    <w:rPr>
                      <w:rFonts w:ascii="Times New Roman" w:hAnsi="Times New Roman" w:cs="Times New Roman"/>
                      <w:spacing w:val="-2"/>
                      <w:sz w:val="24"/>
                      <w:szCs w:val="24"/>
                      <w:lang w:val="ru-RU"/>
                    </w:rPr>
                    <w:t xml:space="preserve"> </w:t>
                  </w:r>
                  <w:r w:rsidRPr="009F10B2">
                    <w:rPr>
                      <w:rFonts w:ascii="Times New Roman" w:hAnsi="Times New Roman" w:cs="Times New Roman"/>
                      <w:sz w:val="24"/>
                      <w:szCs w:val="24"/>
                      <w:lang w:val="ru-RU"/>
                    </w:rPr>
                    <w:t>в</w:t>
                  </w:r>
                  <w:r w:rsidRPr="009F10B2">
                    <w:rPr>
                      <w:rFonts w:ascii="Times New Roman" w:hAnsi="Times New Roman" w:cs="Times New Roman"/>
                      <w:spacing w:val="-2"/>
                      <w:sz w:val="24"/>
                      <w:szCs w:val="24"/>
                      <w:lang w:val="ru-RU"/>
                    </w:rPr>
                    <w:t xml:space="preserve"> общественных</w:t>
                  </w:r>
                </w:p>
                <w:p w:rsidR="009F10B2" w:rsidRPr="009F10B2" w:rsidRDefault="009F10B2" w:rsidP="009F10B2">
                  <w:pPr>
                    <w:ind w:left="107" w:right="1263"/>
                    <w:jc w:val="both"/>
                    <w:rPr>
                      <w:rFonts w:ascii="Times New Roman" w:hAnsi="Times New Roman" w:cs="Times New Roman"/>
                      <w:sz w:val="24"/>
                      <w:szCs w:val="24"/>
                      <w:lang w:val="ru-RU"/>
                    </w:rPr>
                  </w:pPr>
                  <w:r w:rsidRPr="009F10B2">
                    <w:rPr>
                      <w:rFonts w:ascii="Times New Roman" w:hAnsi="Times New Roman" w:cs="Times New Roman"/>
                      <w:sz w:val="24"/>
                      <w:szCs w:val="24"/>
                      <w:lang w:val="ru-RU"/>
                    </w:rPr>
                    <w:t>организациях,</w:t>
                  </w:r>
                  <w:r w:rsidRPr="009F10B2">
                    <w:rPr>
                      <w:rFonts w:ascii="Times New Roman" w:hAnsi="Times New Roman" w:cs="Times New Roman"/>
                      <w:spacing w:val="-18"/>
                      <w:sz w:val="24"/>
                      <w:szCs w:val="24"/>
                      <w:lang w:val="ru-RU"/>
                    </w:rPr>
                    <w:t xml:space="preserve"> </w:t>
                  </w:r>
                  <w:r w:rsidRPr="009F10B2">
                    <w:rPr>
                      <w:rFonts w:ascii="Times New Roman" w:hAnsi="Times New Roman" w:cs="Times New Roman"/>
                      <w:sz w:val="24"/>
                      <w:szCs w:val="24"/>
                      <w:lang w:val="ru-RU"/>
                    </w:rPr>
                    <w:t>объединениях (наименование,</w:t>
                  </w:r>
                  <w:r w:rsidRPr="009F10B2">
                    <w:rPr>
                      <w:rFonts w:ascii="Times New Roman" w:hAnsi="Times New Roman" w:cs="Times New Roman"/>
                      <w:spacing w:val="-18"/>
                      <w:sz w:val="24"/>
                      <w:szCs w:val="24"/>
                      <w:lang w:val="ru-RU"/>
                    </w:rPr>
                    <w:t xml:space="preserve"> </w:t>
                  </w:r>
                  <w:r w:rsidRPr="009F10B2">
                    <w:rPr>
                      <w:rFonts w:ascii="Times New Roman" w:hAnsi="Times New Roman" w:cs="Times New Roman"/>
                      <w:sz w:val="24"/>
                      <w:szCs w:val="24"/>
                      <w:lang w:val="ru-RU"/>
                    </w:rPr>
                    <w:t xml:space="preserve">направление </w:t>
                  </w:r>
                  <w:r w:rsidRPr="009F10B2">
                    <w:rPr>
                      <w:rFonts w:ascii="Times New Roman" w:hAnsi="Times New Roman" w:cs="Times New Roman"/>
                      <w:spacing w:val="-2"/>
                      <w:sz w:val="24"/>
                      <w:szCs w:val="24"/>
                      <w:lang w:val="ru-RU"/>
                    </w:rPr>
                    <w:t>деятельности)</w:t>
                  </w:r>
                </w:p>
              </w:tc>
              <w:tc>
                <w:tcPr>
                  <w:tcW w:w="4458" w:type="dxa"/>
                </w:tcPr>
                <w:p w:rsidR="009F10B2" w:rsidRPr="009F10B2" w:rsidRDefault="009F10B2" w:rsidP="009F10B2">
                  <w:pPr>
                    <w:rPr>
                      <w:rFonts w:ascii="Times New Roman" w:hAnsi="Times New Roman" w:cs="Times New Roman"/>
                      <w:sz w:val="24"/>
                      <w:szCs w:val="24"/>
                      <w:lang w:val="ru-RU"/>
                    </w:rPr>
                  </w:pPr>
                </w:p>
              </w:tc>
            </w:tr>
            <w:tr w:rsidR="009F10B2" w:rsidRPr="009F10B2" w:rsidTr="009D7A39">
              <w:trPr>
                <w:trHeight w:val="321"/>
              </w:trPr>
              <w:tc>
                <w:tcPr>
                  <w:tcW w:w="9288" w:type="dxa"/>
                  <w:gridSpan w:val="2"/>
                </w:tcPr>
                <w:p w:rsidR="009F10B2" w:rsidRPr="009F10B2" w:rsidRDefault="009F10B2" w:rsidP="009F10B2">
                  <w:pPr>
                    <w:spacing w:line="301" w:lineRule="exact"/>
                    <w:ind w:left="3819"/>
                    <w:rPr>
                      <w:rFonts w:ascii="Times New Roman" w:hAnsi="Times New Roman" w:cs="Times New Roman"/>
                      <w:sz w:val="24"/>
                      <w:szCs w:val="24"/>
                    </w:rPr>
                  </w:pPr>
                  <w:r w:rsidRPr="009F10B2">
                    <w:rPr>
                      <w:rFonts w:ascii="Times New Roman" w:hAnsi="Times New Roman" w:cs="Times New Roman"/>
                      <w:sz w:val="24"/>
                      <w:szCs w:val="24"/>
                    </w:rPr>
                    <w:t>5.</w:t>
                  </w:r>
                  <w:r w:rsidRPr="009F10B2">
                    <w:rPr>
                      <w:rFonts w:ascii="Times New Roman" w:hAnsi="Times New Roman" w:cs="Times New Roman"/>
                      <w:spacing w:val="-1"/>
                      <w:sz w:val="24"/>
                      <w:szCs w:val="24"/>
                    </w:rPr>
                    <w:t xml:space="preserve"> </w:t>
                  </w:r>
                  <w:proofErr w:type="spellStart"/>
                  <w:r w:rsidRPr="009F10B2">
                    <w:rPr>
                      <w:rFonts w:ascii="Times New Roman" w:hAnsi="Times New Roman" w:cs="Times New Roman"/>
                      <w:spacing w:val="-2"/>
                      <w:sz w:val="24"/>
                      <w:szCs w:val="24"/>
                    </w:rPr>
                    <w:t>Документы</w:t>
                  </w:r>
                  <w:proofErr w:type="spellEnd"/>
                </w:p>
              </w:tc>
            </w:tr>
            <w:tr w:rsidR="009F10B2" w:rsidRPr="009F10B2" w:rsidTr="009D7A39">
              <w:trPr>
                <w:trHeight w:val="645"/>
              </w:trPr>
              <w:tc>
                <w:tcPr>
                  <w:tcW w:w="4830" w:type="dxa"/>
                </w:tcPr>
                <w:p w:rsidR="009F10B2" w:rsidRPr="009F10B2" w:rsidRDefault="009F10B2" w:rsidP="009F10B2">
                  <w:pPr>
                    <w:spacing w:line="307" w:lineRule="exact"/>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Паспорт</w:t>
                  </w:r>
                  <w:r w:rsidRPr="009F10B2">
                    <w:rPr>
                      <w:rFonts w:ascii="Times New Roman" w:hAnsi="Times New Roman" w:cs="Times New Roman"/>
                      <w:spacing w:val="-4"/>
                      <w:sz w:val="24"/>
                      <w:szCs w:val="24"/>
                      <w:lang w:val="ru-RU"/>
                    </w:rPr>
                    <w:t xml:space="preserve"> </w:t>
                  </w:r>
                  <w:r w:rsidRPr="009F10B2">
                    <w:rPr>
                      <w:rFonts w:ascii="Times New Roman" w:hAnsi="Times New Roman" w:cs="Times New Roman"/>
                      <w:sz w:val="24"/>
                      <w:szCs w:val="24"/>
                      <w:lang w:val="ru-RU"/>
                    </w:rPr>
                    <w:t>(серия,</w:t>
                  </w:r>
                  <w:r w:rsidRPr="009F10B2">
                    <w:rPr>
                      <w:rFonts w:ascii="Times New Roman" w:hAnsi="Times New Roman" w:cs="Times New Roman"/>
                      <w:spacing w:val="-3"/>
                      <w:sz w:val="24"/>
                      <w:szCs w:val="24"/>
                      <w:lang w:val="ru-RU"/>
                    </w:rPr>
                    <w:t xml:space="preserve"> </w:t>
                  </w:r>
                  <w:r w:rsidRPr="009F10B2">
                    <w:rPr>
                      <w:rFonts w:ascii="Times New Roman" w:hAnsi="Times New Roman" w:cs="Times New Roman"/>
                      <w:sz w:val="24"/>
                      <w:szCs w:val="24"/>
                      <w:lang w:val="ru-RU"/>
                    </w:rPr>
                    <w:t>номер,</w:t>
                  </w:r>
                  <w:r w:rsidRPr="009F10B2">
                    <w:rPr>
                      <w:rFonts w:ascii="Times New Roman" w:hAnsi="Times New Roman" w:cs="Times New Roman"/>
                      <w:spacing w:val="-3"/>
                      <w:sz w:val="24"/>
                      <w:szCs w:val="24"/>
                      <w:lang w:val="ru-RU"/>
                    </w:rPr>
                    <w:t xml:space="preserve"> </w:t>
                  </w:r>
                  <w:r w:rsidRPr="009F10B2">
                    <w:rPr>
                      <w:rFonts w:ascii="Times New Roman" w:hAnsi="Times New Roman" w:cs="Times New Roman"/>
                      <w:sz w:val="24"/>
                      <w:szCs w:val="24"/>
                      <w:lang w:val="ru-RU"/>
                    </w:rPr>
                    <w:t>кем</w:t>
                  </w:r>
                  <w:r w:rsidRPr="009F10B2">
                    <w:rPr>
                      <w:rFonts w:ascii="Times New Roman" w:hAnsi="Times New Roman" w:cs="Times New Roman"/>
                      <w:spacing w:val="-6"/>
                      <w:sz w:val="24"/>
                      <w:szCs w:val="24"/>
                      <w:lang w:val="ru-RU"/>
                    </w:rPr>
                    <w:t xml:space="preserve"> </w:t>
                  </w:r>
                  <w:r w:rsidRPr="009F10B2">
                    <w:rPr>
                      <w:rFonts w:ascii="Times New Roman" w:hAnsi="Times New Roman" w:cs="Times New Roman"/>
                      <w:sz w:val="24"/>
                      <w:szCs w:val="24"/>
                      <w:lang w:val="ru-RU"/>
                    </w:rPr>
                    <w:t>и</w:t>
                  </w:r>
                  <w:r w:rsidRPr="009F10B2">
                    <w:rPr>
                      <w:rFonts w:ascii="Times New Roman" w:hAnsi="Times New Roman" w:cs="Times New Roman"/>
                      <w:spacing w:val="-2"/>
                      <w:sz w:val="24"/>
                      <w:szCs w:val="24"/>
                      <w:lang w:val="ru-RU"/>
                    </w:rPr>
                    <w:t xml:space="preserve"> </w:t>
                  </w:r>
                  <w:r w:rsidRPr="009F10B2">
                    <w:rPr>
                      <w:rFonts w:ascii="Times New Roman" w:hAnsi="Times New Roman" w:cs="Times New Roman"/>
                      <w:spacing w:val="-4"/>
                      <w:sz w:val="24"/>
                      <w:szCs w:val="24"/>
                      <w:lang w:val="ru-RU"/>
                    </w:rPr>
                    <w:t>когда</w:t>
                  </w:r>
                </w:p>
                <w:p w:rsidR="009F10B2" w:rsidRPr="009F10B2" w:rsidRDefault="009F10B2" w:rsidP="009F10B2">
                  <w:pPr>
                    <w:spacing w:line="318" w:lineRule="exact"/>
                    <w:ind w:left="107"/>
                    <w:rPr>
                      <w:rFonts w:ascii="Times New Roman" w:hAnsi="Times New Roman" w:cs="Times New Roman"/>
                      <w:sz w:val="24"/>
                      <w:szCs w:val="24"/>
                    </w:rPr>
                  </w:pPr>
                  <w:proofErr w:type="spellStart"/>
                  <w:r w:rsidRPr="009F10B2">
                    <w:rPr>
                      <w:rFonts w:ascii="Times New Roman" w:hAnsi="Times New Roman" w:cs="Times New Roman"/>
                      <w:spacing w:val="-2"/>
                      <w:sz w:val="24"/>
                      <w:szCs w:val="24"/>
                    </w:rPr>
                    <w:t>выдан</w:t>
                  </w:r>
                  <w:proofErr w:type="spellEnd"/>
                  <w:r w:rsidRPr="009F10B2">
                    <w:rPr>
                      <w:rFonts w:ascii="Times New Roman" w:hAnsi="Times New Roman" w:cs="Times New Roman"/>
                      <w:spacing w:val="-2"/>
                      <w:sz w:val="24"/>
                      <w:szCs w:val="24"/>
                    </w:rPr>
                    <w:t>)</w:t>
                  </w:r>
                </w:p>
              </w:tc>
              <w:tc>
                <w:tcPr>
                  <w:tcW w:w="4458" w:type="dxa"/>
                </w:tcPr>
                <w:p w:rsidR="009F10B2" w:rsidRPr="009F10B2" w:rsidRDefault="009F10B2" w:rsidP="009F10B2">
                  <w:pPr>
                    <w:rPr>
                      <w:rFonts w:ascii="Times New Roman" w:hAnsi="Times New Roman" w:cs="Times New Roman"/>
                      <w:sz w:val="24"/>
                      <w:szCs w:val="24"/>
                    </w:rPr>
                  </w:pPr>
                </w:p>
              </w:tc>
            </w:tr>
            <w:tr w:rsidR="009F10B2" w:rsidRPr="009F10B2" w:rsidTr="009D7A39">
              <w:trPr>
                <w:trHeight w:val="321"/>
              </w:trPr>
              <w:tc>
                <w:tcPr>
                  <w:tcW w:w="4830" w:type="dxa"/>
                </w:tcPr>
                <w:p w:rsidR="009F10B2" w:rsidRPr="009F10B2" w:rsidRDefault="009F10B2" w:rsidP="009F10B2">
                  <w:pPr>
                    <w:spacing w:line="301" w:lineRule="exact"/>
                    <w:ind w:left="107"/>
                    <w:rPr>
                      <w:rFonts w:ascii="Times New Roman" w:hAnsi="Times New Roman" w:cs="Times New Roman"/>
                      <w:sz w:val="24"/>
                      <w:szCs w:val="24"/>
                    </w:rPr>
                  </w:pPr>
                  <w:r w:rsidRPr="009F10B2">
                    <w:rPr>
                      <w:rFonts w:ascii="Times New Roman" w:hAnsi="Times New Roman" w:cs="Times New Roman"/>
                      <w:spacing w:val="-5"/>
                      <w:sz w:val="24"/>
                      <w:szCs w:val="24"/>
                    </w:rPr>
                    <w:t>ИНН</w:t>
                  </w:r>
                </w:p>
              </w:tc>
              <w:tc>
                <w:tcPr>
                  <w:tcW w:w="4458" w:type="dxa"/>
                </w:tcPr>
                <w:p w:rsidR="009F10B2" w:rsidRPr="009F10B2" w:rsidRDefault="009F10B2" w:rsidP="009F10B2">
                  <w:pPr>
                    <w:rPr>
                      <w:rFonts w:ascii="Times New Roman" w:hAnsi="Times New Roman" w:cs="Times New Roman"/>
                      <w:sz w:val="24"/>
                      <w:szCs w:val="24"/>
                    </w:rPr>
                  </w:pPr>
                </w:p>
              </w:tc>
            </w:tr>
            <w:tr w:rsidR="009F10B2" w:rsidRPr="009F10B2" w:rsidTr="009D7A39">
              <w:trPr>
                <w:trHeight w:val="645"/>
              </w:trPr>
              <w:tc>
                <w:tcPr>
                  <w:tcW w:w="4830" w:type="dxa"/>
                </w:tcPr>
                <w:p w:rsidR="009F10B2" w:rsidRPr="009F10B2" w:rsidRDefault="009F10B2" w:rsidP="009F10B2">
                  <w:pPr>
                    <w:spacing w:line="305" w:lineRule="exact"/>
                    <w:ind w:left="107"/>
                    <w:rPr>
                      <w:rFonts w:ascii="Times New Roman" w:hAnsi="Times New Roman" w:cs="Times New Roman"/>
                      <w:sz w:val="24"/>
                      <w:szCs w:val="24"/>
                    </w:rPr>
                  </w:pPr>
                  <w:proofErr w:type="spellStart"/>
                  <w:r w:rsidRPr="009F10B2">
                    <w:rPr>
                      <w:rFonts w:ascii="Times New Roman" w:hAnsi="Times New Roman" w:cs="Times New Roman"/>
                      <w:sz w:val="24"/>
                      <w:szCs w:val="24"/>
                    </w:rPr>
                    <w:t>Свидетельство</w:t>
                  </w:r>
                  <w:proofErr w:type="spellEnd"/>
                  <w:r w:rsidRPr="009F10B2">
                    <w:rPr>
                      <w:rFonts w:ascii="Times New Roman" w:hAnsi="Times New Roman" w:cs="Times New Roman"/>
                      <w:spacing w:val="-5"/>
                      <w:sz w:val="24"/>
                      <w:szCs w:val="24"/>
                    </w:rPr>
                    <w:t xml:space="preserve"> </w:t>
                  </w:r>
                  <w:proofErr w:type="spellStart"/>
                  <w:r w:rsidRPr="009F10B2">
                    <w:rPr>
                      <w:rFonts w:ascii="Times New Roman" w:hAnsi="Times New Roman" w:cs="Times New Roman"/>
                      <w:spacing w:val="-2"/>
                      <w:sz w:val="24"/>
                      <w:szCs w:val="24"/>
                    </w:rPr>
                    <w:t>пенсионного</w:t>
                  </w:r>
                  <w:proofErr w:type="spellEnd"/>
                </w:p>
                <w:p w:rsidR="009F10B2" w:rsidRPr="009F10B2" w:rsidRDefault="009F10B2" w:rsidP="009F10B2">
                  <w:pPr>
                    <w:spacing w:before="2" w:line="318" w:lineRule="exact"/>
                    <w:ind w:left="107"/>
                    <w:rPr>
                      <w:rFonts w:ascii="Times New Roman" w:hAnsi="Times New Roman" w:cs="Times New Roman"/>
                      <w:sz w:val="24"/>
                      <w:szCs w:val="24"/>
                    </w:rPr>
                  </w:pPr>
                  <w:proofErr w:type="spellStart"/>
                  <w:r w:rsidRPr="009F10B2">
                    <w:rPr>
                      <w:rFonts w:ascii="Times New Roman" w:hAnsi="Times New Roman" w:cs="Times New Roman"/>
                      <w:sz w:val="24"/>
                      <w:szCs w:val="24"/>
                    </w:rPr>
                    <w:t>государственного</w:t>
                  </w:r>
                  <w:proofErr w:type="spellEnd"/>
                  <w:r w:rsidRPr="009F10B2">
                    <w:rPr>
                      <w:rFonts w:ascii="Times New Roman" w:hAnsi="Times New Roman" w:cs="Times New Roman"/>
                      <w:spacing w:val="-10"/>
                      <w:sz w:val="24"/>
                      <w:szCs w:val="24"/>
                    </w:rPr>
                    <w:t xml:space="preserve"> </w:t>
                  </w:r>
                  <w:proofErr w:type="spellStart"/>
                  <w:r w:rsidRPr="009F10B2">
                    <w:rPr>
                      <w:rFonts w:ascii="Times New Roman" w:hAnsi="Times New Roman" w:cs="Times New Roman"/>
                      <w:spacing w:val="-2"/>
                      <w:sz w:val="24"/>
                      <w:szCs w:val="24"/>
                    </w:rPr>
                    <w:t>страхования</w:t>
                  </w:r>
                  <w:proofErr w:type="spellEnd"/>
                </w:p>
              </w:tc>
              <w:tc>
                <w:tcPr>
                  <w:tcW w:w="4458" w:type="dxa"/>
                </w:tcPr>
                <w:p w:rsidR="009F10B2" w:rsidRPr="009F10B2" w:rsidRDefault="009F10B2" w:rsidP="009F10B2">
                  <w:pPr>
                    <w:rPr>
                      <w:rFonts w:ascii="Times New Roman" w:hAnsi="Times New Roman" w:cs="Times New Roman"/>
                      <w:sz w:val="24"/>
                      <w:szCs w:val="24"/>
                    </w:rPr>
                  </w:pPr>
                </w:p>
              </w:tc>
            </w:tr>
            <w:tr w:rsidR="009F10B2" w:rsidRPr="009F10B2" w:rsidTr="009D7A39">
              <w:trPr>
                <w:trHeight w:val="645"/>
              </w:trPr>
              <w:tc>
                <w:tcPr>
                  <w:tcW w:w="9288" w:type="dxa"/>
                  <w:gridSpan w:val="2"/>
                </w:tcPr>
                <w:p w:rsidR="009F10B2" w:rsidRPr="009F10B2" w:rsidRDefault="009F10B2" w:rsidP="009F10B2">
                  <w:pPr>
                    <w:jc w:val="center"/>
                    <w:rPr>
                      <w:rFonts w:ascii="Times New Roman" w:hAnsi="Times New Roman" w:cs="Times New Roman"/>
                      <w:sz w:val="24"/>
                      <w:szCs w:val="24"/>
                      <w:lang w:val="ru-RU"/>
                    </w:rPr>
                  </w:pPr>
                  <w:r w:rsidRPr="009F10B2">
                    <w:rPr>
                      <w:rFonts w:ascii="Times New Roman" w:hAnsi="Times New Roman" w:cs="Times New Roman"/>
                      <w:sz w:val="24"/>
                      <w:szCs w:val="24"/>
                      <w:lang w:val="ru-RU"/>
                    </w:rPr>
                    <w:t>6. Формы и методы работы, используемые в работе</w:t>
                  </w:r>
                </w:p>
              </w:tc>
            </w:tr>
            <w:tr w:rsidR="009F10B2" w:rsidRPr="009F10B2" w:rsidTr="009D7A39">
              <w:trPr>
                <w:trHeight w:val="645"/>
              </w:trPr>
              <w:tc>
                <w:tcPr>
                  <w:tcW w:w="4830" w:type="dxa"/>
                </w:tcPr>
                <w:p w:rsidR="009F10B2" w:rsidRPr="009F10B2" w:rsidRDefault="009F10B2" w:rsidP="009F10B2">
                  <w:pPr>
                    <w:spacing w:line="305" w:lineRule="exact"/>
                    <w:ind w:left="107"/>
                    <w:rPr>
                      <w:rFonts w:ascii="Times New Roman" w:hAnsi="Times New Roman" w:cs="Times New Roman"/>
                      <w:sz w:val="24"/>
                      <w:szCs w:val="24"/>
                      <w:lang w:val="ru-RU"/>
                    </w:rPr>
                  </w:pPr>
                </w:p>
              </w:tc>
              <w:tc>
                <w:tcPr>
                  <w:tcW w:w="4458" w:type="dxa"/>
                </w:tcPr>
                <w:p w:rsidR="009F10B2" w:rsidRPr="009F10B2" w:rsidRDefault="009F10B2" w:rsidP="009F10B2">
                  <w:pPr>
                    <w:rPr>
                      <w:rFonts w:ascii="Times New Roman" w:hAnsi="Times New Roman" w:cs="Times New Roman"/>
                      <w:sz w:val="24"/>
                      <w:szCs w:val="24"/>
                      <w:lang w:val="ru-RU"/>
                    </w:rPr>
                  </w:pPr>
                </w:p>
              </w:tc>
            </w:tr>
          </w:tbl>
          <w:p w:rsidR="009F10B2" w:rsidRPr="009F10B2" w:rsidRDefault="009F10B2" w:rsidP="009F10B2">
            <w:pPr>
              <w:spacing w:line="301" w:lineRule="exact"/>
              <w:ind w:left="3734"/>
              <w:rPr>
                <w:rFonts w:ascii="Times New Roman" w:hAnsi="Times New Roman" w:cs="Times New Roman"/>
                <w:sz w:val="24"/>
                <w:szCs w:val="24"/>
              </w:rPr>
            </w:pPr>
            <w:r w:rsidRPr="009F10B2">
              <w:rPr>
                <w:rFonts w:ascii="Times New Roman" w:hAnsi="Times New Roman" w:cs="Times New Roman"/>
                <w:sz w:val="24"/>
                <w:szCs w:val="24"/>
              </w:rPr>
              <w:t>3.</w:t>
            </w:r>
            <w:r w:rsidRPr="009F10B2">
              <w:rPr>
                <w:rFonts w:ascii="Times New Roman" w:hAnsi="Times New Roman" w:cs="Times New Roman"/>
                <w:spacing w:val="-1"/>
                <w:sz w:val="24"/>
                <w:szCs w:val="24"/>
              </w:rPr>
              <w:t xml:space="preserve"> </w:t>
            </w:r>
            <w:proofErr w:type="spellStart"/>
            <w:r w:rsidRPr="009F10B2">
              <w:rPr>
                <w:rFonts w:ascii="Times New Roman" w:hAnsi="Times New Roman" w:cs="Times New Roman"/>
                <w:spacing w:val="-2"/>
                <w:sz w:val="24"/>
                <w:szCs w:val="24"/>
              </w:rPr>
              <w:t>Образование</w:t>
            </w:r>
            <w:proofErr w:type="spellEnd"/>
          </w:p>
        </w:tc>
      </w:tr>
      <w:tr w:rsidR="009F10B2" w:rsidRPr="009F10B2" w:rsidTr="009D7A39">
        <w:trPr>
          <w:trHeight w:val="645"/>
        </w:trPr>
        <w:tc>
          <w:tcPr>
            <w:tcW w:w="4830" w:type="dxa"/>
          </w:tcPr>
          <w:p w:rsidR="009F10B2" w:rsidRPr="009F10B2" w:rsidRDefault="009F10B2" w:rsidP="009F10B2">
            <w:pPr>
              <w:spacing w:line="315" w:lineRule="exact"/>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Название</w:t>
            </w:r>
            <w:r w:rsidRPr="009F10B2">
              <w:rPr>
                <w:rFonts w:ascii="Times New Roman" w:hAnsi="Times New Roman" w:cs="Times New Roman"/>
                <w:spacing w:val="-5"/>
                <w:sz w:val="24"/>
                <w:szCs w:val="24"/>
                <w:lang w:val="ru-RU"/>
              </w:rPr>
              <w:t xml:space="preserve"> </w:t>
            </w:r>
            <w:r w:rsidRPr="009F10B2">
              <w:rPr>
                <w:rFonts w:ascii="Times New Roman" w:hAnsi="Times New Roman" w:cs="Times New Roman"/>
                <w:sz w:val="24"/>
                <w:szCs w:val="24"/>
                <w:lang w:val="ru-RU"/>
              </w:rPr>
              <w:t>и</w:t>
            </w:r>
            <w:r w:rsidRPr="009F10B2">
              <w:rPr>
                <w:rFonts w:ascii="Times New Roman" w:hAnsi="Times New Roman" w:cs="Times New Roman"/>
                <w:spacing w:val="-2"/>
                <w:sz w:val="24"/>
                <w:szCs w:val="24"/>
                <w:lang w:val="ru-RU"/>
              </w:rPr>
              <w:t xml:space="preserve"> </w:t>
            </w:r>
            <w:r w:rsidRPr="009F10B2">
              <w:rPr>
                <w:rFonts w:ascii="Times New Roman" w:hAnsi="Times New Roman" w:cs="Times New Roman"/>
                <w:sz w:val="24"/>
                <w:szCs w:val="24"/>
                <w:lang w:val="ru-RU"/>
              </w:rPr>
              <w:t>год</w:t>
            </w:r>
            <w:r w:rsidRPr="009F10B2">
              <w:rPr>
                <w:rFonts w:ascii="Times New Roman" w:hAnsi="Times New Roman" w:cs="Times New Roman"/>
                <w:spacing w:val="-1"/>
                <w:sz w:val="24"/>
                <w:szCs w:val="24"/>
                <w:lang w:val="ru-RU"/>
              </w:rPr>
              <w:t xml:space="preserve"> </w:t>
            </w:r>
            <w:r w:rsidRPr="009F10B2">
              <w:rPr>
                <w:rFonts w:ascii="Times New Roman" w:hAnsi="Times New Roman" w:cs="Times New Roman"/>
                <w:spacing w:val="-2"/>
                <w:sz w:val="24"/>
                <w:szCs w:val="24"/>
                <w:lang w:val="ru-RU"/>
              </w:rPr>
              <w:t>окончания</w:t>
            </w:r>
          </w:p>
          <w:p w:rsidR="009F10B2" w:rsidRPr="009F10B2" w:rsidRDefault="009F10B2" w:rsidP="009F10B2">
            <w:pPr>
              <w:spacing w:line="311" w:lineRule="exact"/>
              <w:ind w:left="107"/>
              <w:rPr>
                <w:rFonts w:ascii="Times New Roman" w:hAnsi="Times New Roman" w:cs="Times New Roman"/>
                <w:sz w:val="24"/>
                <w:szCs w:val="24"/>
                <w:lang w:val="ru-RU"/>
              </w:rPr>
            </w:pPr>
            <w:r w:rsidRPr="009F10B2">
              <w:rPr>
                <w:rFonts w:ascii="Times New Roman" w:hAnsi="Times New Roman" w:cs="Times New Roman"/>
                <w:sz w:val="24"/>
                <w:szCs w:val="24"/>
                <w:lang w:val="ru-RU"/>
              </w:rPr>
              <w:t>учреждения</w:t>
            </w:r>
            <w:r w:rsidRPr="009F10B2">
              <w:rPr>
                <w:rFonts w:ascii="Times New Roman" w:hAnsi="Times New Roman" w:cs="Times New Roman"/>
                <w:spacing w:val="-7"/>
                <w:sz w:val="24"/>
                <w:szCs w:val="24"/>
                <w:lang w:val="ru-RU"/>
              </w:rPr>
              <w:t xml:space="preserve"> </w:t>
            </w:r>
            <w:r w:rsidRPr="009F10B2">
              <w:rPr>
                <w:rFonts w:ascii="Times New Roman" w:hAnsi="Times New Roman" w:cs="Times New Roman"/>
                <w:spacing w:val="-2"/>
                <w:sz w:val="24"/>
                <w:szCs w:val="24"/>
                <w:lang w:val="ru-RU"/>
              </w:rPr>
              <w:t>профессионального</w:t>
            </w:r>
          </w:p>
        </w:tc>
        <w:tc>
          <w:tcPr>
            <w:tcW w:w="4458" w:type="dxa"/>
          </w:tcPr>
          <w:p w:rsidR="009F10B2" w:rsidRPr="009F10B2" w:rsidRDefault="009F10B2" w:rsidP="009F10B2">
            <w:pPr>
              <w:rPr>
                <w:rFonts w:ascii="Times New Roman" w:hAnsi="Times New Roman" w:cs="Times New Roman"/>
                <w:sz w:val="24"/>
                <w:szCs w:val="24"/>
                <w:lang w:val="ru-RU"/>
              </w:rPr>
            </w:pPr>
          </w:p>
        </w:tc>
      </w:tr>
    </w:tbl>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pPr>
    </w:p>
    <w:p w:rsidR="009F10B2" w:rsidRPr="009F10B2" w:rsidRDefault="009F10B2" w:rsidP="009F10B2">
      <w:pPr>
        <w:rPr>
          <w:rFonts w:ascii="Times New Roman" w:hAnsi="Times New Roman" w:cs="Times New Roman"/>
          <w:sz w:val="18"/>
          <w:szCs w:val="18"/>
        </w:rPr>
        <w:sectPr w:rsidR="009F10B2" w:rsidRPr="009F10B2" w:rsidSect="00381515">
          <w:pgSz w:w="11910" w:h="16840"/>
          <w:pgMar w:top="1135" w:right="853" w:bottom="851" w:left="1000" w:header="720" w:footer="720" w:gutter="0"/>
          <w:cols w:space="720"/>
        </w:sectPr>
      </w:pPr>
    </w:p>
    <w:p w:rsidR="009F10B2" w:rsidRPr="009F10B2" w:rsidRDefault="009F10B2" w:rsidP="009F10B2">
      <w:pPr>
        <w:widowControl w:val="0"/>
        <w:autoSpaceDE w:val="0"/>
        <w:autoSpaceDN w:val="0"/>
        <w:spacing w:before="11"/>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p>
    <w:p w:rsidR="009F10B2" w:rsidRPr="009F10B2" w:rsidRDefault="009F10B2" w:rsidP="009F10B2">
      <w:pPr>
        <w:widowControl w:val="0"/>
        <w:autoSpaceDE w:val="0"/>
        <w:autoSpaceDN w:val="0"/>
        <w:spacing w:before="89"/>
        <w:ind w:left="133"/>
        <w:rPr>
          <w:rFonts w:ascii="Times New Roman" w:hAnsi="Times New Roman" w:cs="Times New Roman"/>
          <w:sz w:val="24"/>
          <w:szCs w:val="24"/>
        </w:rPr>
      </w:pPr>
      <w:r w:rsidRPr="009F10B2">
        <w:rPr>
          <w:rFonts w:ascii="Times New Roman" w:hAnsi="Times New Roman" w:cs="Times New Roman"/>
          <w:sz w:val="24"/>
          <w:szCs w:val="24"/>
        </w:rPr>
        <w:t>Правильность</w:t>
      </w:r>
      <w:r w:rsidRPr="009F10B2">
        <w:rPr>
          <w:rFonts w:ascii="Times New Roman" w:hAnsi="Times New Roman" w:cs="Times New Roman"/>
          <w:spacing w:val="-11"/>
          <w:sz w:val="24"/>
          <w:szCs w:val="24"/>
        </w:rPr>
        <w:t xml:space="preserve"> </w:t>
      </w:r>
      <w:r w:rsidRPr="009F10B2">
        <w:rPr>
          <w:rFonts w:ascii="Times New Roman" w:hAnsi="Times New Roman" w:cs="Times New Roman"/>
          <w:sz w:val="24"/>
          <w:szCs w:val="24"/>
        </w:rPr>
        <w:t>сведений,</w:t>
      </w:r>
      <w:r w:rsidRPr="009F10B2">
        <w:rPr>
          <w:rFonts w:ascii="Times New Roman" w:hAnsi="Times New Roman" w:cs="Times New Roman"/>
          <w:spacing w:val="-9"/>
          <w:sz w:val="24"/>
          <w:szCs w:val="24"/>
        </w:rPr>
        <w:t xml:space="preserve"> </w:t>
      </w:r>
      <w:r w:rsidRPr="009F10B2">
        <w:rPr>
          <w:rFonts w:ascii="Times New Roman" w:hAnsi="Times New Roman" w:cs="Times New Roman"/>
          <w:sz w:val="24"/>
          <w:szCs w:val="24"/>
        </w:rPr>
        <w:t>представленных</w:t>
      </w:r>
      <w:r w:rsidRPr="009F10B2">
        <w:rPr>
          <w:rFonts w:ascii="Times New Roman" w:hAnsi="Times New Roman" w:cs="Times New Roman"/>
          <w:spacing w:val="-6"/>
          <w:sz w:val="24"/>
          <w:szCs w:val="24"/>
        </w:rPr>
        <w:t xml:space="preserve"> </w:t>
      </w:r>
      <w:r w:rsidRPr="009F10B2">
        <w:rPr>
          <w:rFonts w:ascii="Times New Roman" w:hAnsi="Times New Roman" w:cs="Times New Roman"/>
          <w:sz w:val="24"/>
          <w:szCs w:val="24"/>
        </w:rPr>
        <w:t>в</w:t>
      </w:r>
      <w:r w:rsidRPr="009F10B2">
        <w:rPr>
          <w:rFonts w:ascii="Times New Roman" w:hAnsi="Times New Roman" w:cs="Times New Roman"/>
          <w:spacing w:val="-9"/>
          <w:sz w:val="24"/>
          <w:szCs w:val="24"/>
        </w:rPr>
        <w:t xml:space="preserve"> </w:t>
      </w:r>
      <w:r w:rsidRPr="009F10B2">
        <w:rPr>
          <w:rFonts w:ascii="Times New Roman" w:hAnsi="Times New Roman" w:cs="Times New Roman"/>
          <w:sz w:val="24"/>
          <w:szCs w:val="24"/>
        </w:rPr>
        <w:t>анкете,</w:t>
      </w:r>
      <w:r w:rsidRPr="009F10B2">
        <w:rPr>
          <w:rFonts w:ascii="Times New Roman" w:hAnsi="Times New Roman" w:cs="Times New Roman"/>
          <w:spacing w:val="-8"/>
          <w:sz w:val="24"/>
          <w:szCs w:val="24"/>
        </w:rPr>
        <w:t xml:space="preserve"> </w:t>
      </w:r>
      <w:r w:rsidRPr="009F10B2">
        <w:rPr>
          <w:rFonts w:ascii="Times New Roman" w:hAnsi="Times New Roman" w:cs="Times New Roman"/>
          <w:spacing w:val="-2"/>
          <w:sz w:val="24"/>
          <w:szCs w:val="24"/>
        </w:rPr>
        <w:t>подтверждаю:</w:t>
      </w:r>
    </w:p>
    <w:p w:rsidR="009F10B2" w:rsidRPr="009F10B2" w:rsidRDefault="009F10B2" w:rsidP="009F10B2">
      <w:pPr>
        <w:widowControl w:val="0"/>
        <w:autoSpaceDE w:val="0"/>
        <w:autoSpaceDN w:val="0"/>
        <w:spacing w:before="7"/>
        <w:rPr>
          <w:rFonts w:ascii="Times New Roman" w:hAnsi="Times New Roman" w:cs="Times New Roman"/>
          <w:sz w:val="24"/>
          <w:szCs w:val="24"/>
        </w:rPr>
      </w:pPr>
    </w:p>
    <w:p w:rsidR="009F10B2" w:rsidRPr="009F10B2" w:rsidRDefault="009F10B2" w:rsidP="009F10B2">
      <w:pPr>
        <w:widowControl w:val="0"/>
        <w:autoSpaceDE w:val="0"/>
        <w:autoSpaceDN w:val="0"/>
        <w:rPr>
          <w:rFonts w:ascii="Times New Roman" w:hAnsi="Times New Roman" w:cs="Times New Roman"/>
          <w:sz w:val="24"/>
          <w:szCs w:val="24"/>
        </w:rPr>
        <w:sectPr w:rsidR="009F10B2" w:rsidRPr="009F10B2" w:rsidSect="00381515">
          <w:type w:val="continuous"/>
          <w:pgSz w:w="11910" w:h="16840"/>
          <w:pgMar w:top="1134" w:right="400" w:bottom="1135" w:left="1000" w:header="720" w:footer="720" w:gutter="0"/>
          <w:cols w:space="720"/>
        </w:sectPr>
      </w:pPr>
    </w:p>
    <w:p w:rsidR="009F10B2" w:rsidRPr="009F10B2" w:rsidRDefault="009F10B2" w:rsidP="009F10B2">
      <w:pPr>
        <w:widowControl w:val="0"/>
        <w:autoSpaceDE w:val="0"/>
        <w:autoSpaceDN w:val="0"/>
        <w:spacing w:before="89" w:line="242" w:lineRule="auto"/>
        <w:ind w:left="133"/>
        <w:rPr>
          <w:rFonts w:ascii="Times New Roman" w:hAnsi="Times New Roman" w:cs="Times New Roman"/>
          <w:sz w:val="24"/>
          <w:szCs w:val="24"/>
        </w:rPr>
      </w:pPr>
      <w:r w:rsidRPr="009F10B2">
        <w:rPr>
          <w:rFonts w:ascii="Times New Roman" w:hAnsi="Times New Roman" w:cs="Times New Roman"/>
          <w:spacing w:val="-2"/>
          <w:sz w:val="24"/>
          <w:szCs w:val="24"/>
        </w:rPr>
        <w:lastRenderedPageBreak/>
        <w:t>Руководитель</w:t>
      </w:r>
      <w:r w:rsidRPr="009F10B2">
        <w:rPr>
          <w:rFonts w:ascii="Times New Roman" w:hAnsi="Times New Roman" w:cs="Times New Roman"/>
          <w:spacing w:val="-16"/>
          <w:sz w:val="24"/>
          <w:szCs w:val="24"/>
        </w:rPr>
        <w:t xml:space="preserve"> </w:t>
      </w:r>
      <w:r w:rsidRPr="009F10B2">
        <w:rPr>
          <w:rFonts w:ascii="Times New Roman" w:hAnsi="Times New Roman" w:cs="Times New Roman"/>
          <w:spacing w:val="-2"/>
          <w:sz w:val="24"/>
          <w:szCs w:val="24"/>
        </w:rPr>
        <w:t>учреждения культуры</w:t>
      </w:r>
    </w:p>
    <w:p w:rsidR="009F10B2" w:rsidRPr="009F10B2" w:rsidRDefault="009F10B2" w:rsidP="009F10B2">
      <w:pPr>
        <w:widowControl w:val="0"/>
        <w:autoSpaceDE w:val="0"/>
        <w:autoSpaceDN w:val="0"/>
        <w:rPr>
          <w:rFonts w:ascii="Times New Roman" w:hAnsi="Times New Roman" w:cs="Times New Roman"/>
          <w:sz w:val="24"/>
          <w:szCs w:val="24"/>
        </w:rPr>
      </w:pPr>
      <w:r w:rsidRPr="009F10B2">
        <w:rPr>
          <w:rFonts w:ascii="Times New Roman" w:hAnsi="Times New Roman" w:cs="Times New Roman"/>
          <w:sz w:val="24"/>
          <w:szCs w:val="24"/>
        </w:rPr>
        <w:br w:type="column"/>
      </w: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spacing w:before="11"/>
        <w:rPr>
          <w:rFonts w:ascii="Times New Roman" w:hAnsi="Times New Roman" w:cs="Times New Roman"/>
          <w:sz w:val="24"/>
          <w:szCs w:val="24"/>
        </w:rPr>
      </w:pPr>
    </w:p>
    <w:p w:rsidR="009F10B2" w:rsidRPr="009F10B2" w:rsidRDefault="009F10B2" w:rsidP="009F10B2">
      <w:pPr>
        <w:widowControl w:val="0"/>
        <w:autoSpaceDE w:val="0"/>
        <w:autoSpaceDN w:val="0"/>
        <w:ind w:left="133"/>
        <w:rPr>
          <w:rFonts w:ascii="Times New Roman" w:hAnsi="Times New Roman" w:cs="Times New Roman"/>
          <w:sz w:val="24"/>
          <w:szCs w:val="24"/>
        </w:rPr>
      </w:pPr>
      <w:r w:rsidRPr="009F10B2">
        <w:rPr>
          <w:rFonts w:ascii="Times New Roman" w:hAnsi="Times New Roman" w:cs="Times New Roman"/>
          <w:spacing w:val="-4"/>
          <w:sz w:val="24"/>
          <w:szCs w:val="24"/>
        </w:rPr>
        <w:t>М.П.</w:t>
      </w:r>
    </w:p>
    <w:p w:rsidR="009F10B2" w:rsidRPr="009F10B2" w:rsidRDefault="009F10B2" w:rsidP="009F10B2">
      <w:pPr>
        <w:widowControl w:val="0"/>
        <w:autoSpaceDE w:val="0"/>
        <w:autoSpaceDN w:val="0"/>
        <w:rPr>
          <w:rFonts w:ascii="Times New Roman" w:hAnsi="Times New Roman" w:cs="Times New Roman"/>
          <w:sz w:val="24"/>
          <w:szCs w:val="24"/>
        </w:rPr>
      </w:pPr>
      <w:r w:rsidRPr="009F10B2">
        <w:rPr>
          <w:rFonts w:ascii="Times New Roman" w:hAnsi="Times New Roman" w:cs="Times New Roman"/>
          <w:sz w:val="24"/>
          <w:szCs w:val="24"/>
        </w:rPr>
        <w:br w:type="column"/>
      </w: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autoSpaceDE w:val="0"/>
        <w:autoSpaceDN w:val="0"/>
        <w:spacing w:before="5"/>
        <w:rPr>
          <w:rFonts w:ascii="Times New Roman" w:hAnsi="Times New Roman" w:cs="Times New Roman"/>
          <w:sz w:val="24"/>
          <w:szCs w:val="24"/>
        </w:rPr>
      </w:pPr>
    </w:p>
    <w:p w:rsidR="009F10B2" w:rsidRPr="009F10B2" w:rsidRDefault="009F10B2" w:rsidP="009F10B2">
      <w:pPr>
        <w:widowControl w:val="0"/>
        <w:autoSpaceDE w:val="0"/>
        <w:autoSpaceDN w:val="0"/>
        <w:spacing w:line="20" w:lineRule="exact"/>
        <w:ind w:left="-575"/>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g">
            <w:drawing>
              <wp:inline distT="0" distB="0" distL="0" distR="0" wp14:anchorId="2C7C2A50" wp14:editId="326FFE61">
                <wp:extent cx="1866900" cy="7620"/>
                <wp:effectExtent l="6350" t="10160" r="12700" b="1270"/>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7620"/>
                          <a:chOff x="0" y="0"/>
                          <a:chExt cx="2940" cy="12"/>
                        </a:xfrm>
                      </wpg:grpSpPr>
                      <wps:wsp>
                        <wps:cNvPr id="5" name="Line 25"/>
                        <wps:cNvCnPr/>
                        <wps:spPr bwMode="auto">
                          <a:xfrm>
                            <a:off x="0" y="6"/>
                            <a:ext cx="294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 o:spid="_x0000_s1026" style="width:147pt;height:.6pt;mso-position-horizontal-relative:char;mso-position-vertical-relative:line" coordsize="29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">
                <v:line id="Line 25" o:spid="_x0000_s1027" style="position:absolute;visibility:visible;mso-wrap-style:square" from="0,6" to="29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XLR8EAAADaAAAADwAAAGRycy9kb3ducmV2LnhtbESPQYvCMBSE74L/ITzBm6brouxWo4hd&#10;QRAEu4teH82zLdu8lCba+u+NIHgcZuYbZrHqTCVu1LjSsoKPcQSCOLO65FzB3+929AXCeWSNlWVS&#10;cCcHq2W/t8BY25aPdEt9LgKEXYwKCu/rWEqXFWTQjW1NHLyLbQz6IJtc6gbbADeVnETRTBosOSwU&#10;WNOmoOw/vRoFbMzpjtN2H20O58/0+yeZ2CRRajjo1nMQnjr/Dr/aO61gCs8r4Qb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pctHwQAAANoAAAAPAAAAAAAAAAAAAAAA&#10;AKECAABkcnMvZG93bnJldi54bWxQSwUGAAAAAAQABAD5AAAAjwMAAAAA&#10;" strokeweight=".19811mm"/>
                <w10:anchorlock/>
              </v:group>
            </w:pict>
          </mc:Fallback>
        </mc:AlternateContent>
      </w:r>
    </w:p>
    <w:p w:rsidR="009F10B2" w:rsidRPr="009F10B2" w:rsidRDefault="009F10B2" w:rsidP="009F10B2">
      <w:pPr>
        <w:widowControl w:val="0"/>
        <w:autoSpaceDE w:val="0"/>
        <w:autoSpaceDN w:val="0"/>
        <w:ind w:left="133"/>
        <w:rPr>
          <w:rFonts w:ascii="Times New Roman" w:hAnsi="Times New Roman" w:cs="Times New Roman"/>
          <w:sz w:val="24"/>
          <w:szCs w:val="24"/>
        </w:rPr>
      </w:pPr>
      <w:r w:rsidRPr="009F10B2">
        <w:rPr>
          <w:rFonts w:ascii="Times New Roman" w:hAnsi="Times New Roman" w:cs="Times New Roman"/>
          <w:spacing w:val="-2"/>
          <w:sz w:val="24"/>
          <w:szCs w:val="24"/>
        </w:rPr>
        <w:t>(расшифровка</w:t>
      </w:r>
      <w:r w:rsidRPr="009F10B2">
        <w:rPr>
          <w:rFonts w:ascii="Times New Roman" w:hAnsi="Times New Roman" w:cs="Times New Roman"/>
          <w:spacing w:val="8"/>
          <w:sz w:val="24"/>
          <w:szCs w:val="24"/>
        </w:rPr>
        <w:t xml:space="preserve"> </w:t>
      </w:r>
      <w:r w:rsidRPr="009F10B2">
        <w:rPr>
          <w:rFonts w:ascii="Times New Roman" w:hAnsi="Times New Roman" w:cs="Times New Roman"/>
          <w:spacing w:val="-2"/>
          <w:sz w:val="24"/>
          <w:szCs w:val="24"/>
        </w:rPr>
        <w:t>подписи)</w:t>
      </w:r>
    </w:p>
    <w:p w:rsidR="009F10B2" w:rsidRPr="009F10B2" w:rsidRDefault="009F10B2" w:rsidP="009F10B2">
      <w:pPr>
        <w:widowControl w:val="0"/>
        <w:autoSpaceDE w:val="0"/>
        <w:autoSpaceDN w:val="0"/>
        <w:rPr>
          <w:rFonts w:ascii="Times New Roman" w:hAnsi="Times New Roman" w:cs="Times New Roman"/>
          <w:sz w:val="24"/>
          <w:szCs w:val="24"/>
        </w:rPr>
        <w:sectPr w:rsidR="009F10B2" w:rsidRPr="009F10B2" w:rsidSect="00381515">
          <w:type w:val="continuous"/>
          <w:pgSz w:w="11910" w:h="16840"/>
          <w:pgMar w:top="709" w:right="400" w:bottom="1135" w:left="1000" w:header="720" w:footer="720" w:gutter="0"/>
          <w:cols w:num="3" w:space="720" w:equalWidth="0">
            <w:col w:w="3306" w:space="234"/>
            <w:col w:w="765" w:space="3485"/>
            <w:col w:w="2720"/>
          </w:cols>
        </w:sectPr>
      </w:pPr>
    </w:p>
    <w:p w:rsidR="009F10B2" w:rsidRPr="009F10B2" w:rsidRDefault="009F10B2" w:rsidP="009F10B2">
      <w:pPr>
        <w:widowControl w:val="0"/>
        <w:autoSpaceDE w:val="0"/>
        <w:autoSpaceDN w:val="0"/>
        <w:rPr>
          <w:rFonts w:ascii="Times New Roman" w:hAnsi="Times New Roman" w:cs="Times New Roman"/>
          <w:sz w:val="24"/>
          <w:szCs w:val="24"/>
        </w:rPr>
      </w:pPr>
    </w:p>
    <w:p w:rsidR="009F10B2" w:rsidRPr="009F10B2" w:rsidRDefault="009F10B2" w:rsidP="009F10B2">
      <w:pPr>
        <w:widowControl w:val="0"/>
        <w:tabs>
          <w:tab w:val="left" w:pos="835"/>
          <w:tab w:val="left" w:pos="3349"/>
          <w:tab w:val="left" w:pos="4257"/>
        </w:tabs>
        <w:autoSpaceDE w:val="0"/>
        <w:autoSpaceDN w:val="0"/>
        <w:spacing w:before="89"/>
        <w:rPr>
          <w:rFonts w:ascii="Times New Roman" w:hAnsi="Times New Roman" w:cs="Times New Roman"/>
          <w:sz w:val="24"/>
          <w:szCs w:val="24"/>
        </w:rPr>
      </w:pPr>
      <w:r w:rsidRPr="009F10B2">
        <w:rPr>
          <w:rFonts w:ascii="Times New Roman" w:hAnsi="Times New Roman" w:cs="Times New Roman"/>
          <w:spacing w:val="-10"/>
          <w:sz w:val="24"/>
          <w:szCs w:val="24"/>
        </w:rPr>
        <w:t>«</w:t>
      </w:r>
      <w:r w:rsidRPr="009F10B2">
        <w:rPr>
          <w:rFonts w:ascii="Times New Roman" w:hAnsi="Times New Roman" w:cs="Times New Roman"/>
          <w:sz w:val="24"/>
          <w:szCs w:val="24"/>
          <w:u w:val="single"/>
        </w:rPr>
        <w:tab/>
      </w:r>
      <w:r w:rsidRPr="009F10B2">
        <w:rPr>
          <w:rFonts w:ascii="Times New Roman" w:hAnsi="Times New Roman" w:cs="Times New Roman"/>
          <w:sz w:val="24"/>
          <w:szCs w:val="24"/>
        </w:rPr>
        <w:t xml:space="preserve">» </w:t>
      </w:r>
      <w:r w:rsidRPr="009F10B2">
        <w:rPr>
          <w:rFonts w:ascii="Times New Roman" w:hAnsi="Times New Roman" w:cs="Times New Roman"/>
          <w:sz w:val="24"/>
          <w:szCs w:val="24"/>
          <w:u w:val="single"/>
        </w:rPr>
        <w:tab/>
      </w:r>
      <w:r w:rsidRPr="009F10B2">
        <w:rPr>
          <w:rFonts w:ascii="Times New Roman" w:hAnsi="Times New Roman" w:cs="Times New Roman"/>
          <w:spacing w:val="-5"/>
          <w:sz w:val="24"/>
          <w:szCs w:val="24"/>
        </w:rPr>
        <w:t>20</w:t>
      </w:r>
      <w:r w:rsidRPr="009F10B2">
        <w:rPr>
          <w:rFonts w:ascii="Times New Roman" w:hAnsi="Times New Roman" w:cs="Times New Roman"/>
          <w:sz w:val="24"/>
          <w:szCs w:val="24"/>
          <w:u w:val="single"/>
        </w:rPr>
        <w:tab/>
      </w:r>
      <w:r w:rsidRPr="009F10B2">
        <w:rPr>
          <w:rFonts w:ascii="Times New Roman" w:hAnsi="Times New Roman" w:cs="Times New Roman"/>
          <w:spacing w:val="-5"/>
          <w:sz w:val="24"/>
          <w:szCs w:val="24"/>
        </w:rPr>
        <w:t>г.</w:t>
      </w:r>
    </w:p>
    <w:p w:rsidR="009F10B2" w:rsidRPr="009F10B2" w:rsidRDefault="009F10B2" w:rsidP="009F10B2">
      <w:pPr>
        <w:widowControl w:val="0"/>
        <w:autoSpaceDE w:val="0"/>
        <w:autoSpaceDN w:val="0"/>
        <w:jc w:val="right"/>
        <w:rPr>
          <w:rFonts w:ascii="Times New Roman" w:hAnsi="Times New Roman" w:cs="Times New Roman"/>
          <w:sz w:val="20"/>
          <w:szCs w:val="20"/>
        </w:rPr>
      </w:pPr>
      <w:r w:rsidRPr="009F10B2">
        <w:rPr>
          <w:rFonts w:ascii="Times New Roman" w:hAnsi="Times New Roman" w:cs="Times New Roman"/>
          <w:sz w:val="24"/>
          <w:szCs w:val="24"/>
        </w:rPr>
        <w:lastRenderedPageBreak/>
        <w:br w:type="page"/>
      </w:r>
      <w:r w:rsidRPr="009F10B2">
        <w:rPr>
          <w:sz w:val="20"/>
          <w:szCs w:val="20"/>
        </w:rPr>
        <w:lastRenderedPageBreak/>
        <w:t>Приложение</w:t>
      </w:r>
      <w:r w:rsidRPr="009F10B2">
        <w:rPr>
          <w:spacing w:val="-17"/>
          <w:sz w:val="20"/>
          <w:szCs w:val="20"/>
        </w:rPr>
        <w:t xml:space="preserve"> 3</w:t>
      </w:r>
      <w:r w:rsidRPr="009F10B2">
        <w:rPr>
          <w:spacing w:val="-11"/>
          <w:sz w:val="20"/>
          <w:szCs w:val="20"/>
        </w:rPr>
        <w:t xml:space="preserve"> </w:t>
      </w:r>
    </w:p>
    <w:p w:rsidR="009F10B2" w:rsidRPr="009F10B2" w:rsidRDefault="009F10B2" w:rsidP="009F10B2">
      <w:pPr>
        <w:jc w:val="right"/>
        <w:rPr>
          <w:sz w:val="20"/>
          <w:szCs w:val="20"/>
        </w:rPr>
      </w:pPr>
      <w:r w:rsidRPr="009F10B2">
        <w:rPr>
          <w:sz w:val="20"/>
          <w:szCs w:val="20"/>
        </w:rPr>
        <w:t>Положению</w:t>
      </w:r>
      <w:r w:rsidRPr="009F10B2">
        <w:rPr>
          <w:spacing w:val="-11"/>
          <w:sz w:val="20"/>
          <w:szCs w:val="20"/>
        </w:rPr>
        <w:t xml:space="preserve"> </w:t>
      </w:r>
      <w:r w:rsidRPr="009F10B2">
        <w:rPr>
          <w:sz w:val="20"/>
          <w:szCs w:val="20"/>
        </w:rPr>
        <w:t>о</w:t>
      </w:r>
      <w:r w:rsidRPr="009F10B2">
        <w:rPr>
          <w:spacing w:val="-11"/>
          <w:sz w:val="20"/>
          <w:szCs w:val="20"/>
        </w:rPr>
        <w:t xml:space="preserve"> </w:t>
      </w:r>
      <w:r w:rsidRPr="009F10B2">
        <w:rPr>
          <w:sz w:val="20"/>
          <w:szCs w:val="20"/>
        </w:rPr>
        <w:t>проведении районного конкурса</w:t>
      </w:r>
    </w:p>
    <w:p w:rsidR="009F10B2" w:rsidRPr="009F10B2" w:rsidRDefault="009F10B2" w:rsidP="009F10B2">
      <w:pPr>
        <w:spacing w:after="0" w:line="240" w:lineRule="auto"/>
        <w:jc w:val="right"/>
        <w:rPr>
          <w:rFonts w:ascii="Times New Roman" w:eastAsia="Times New Roman" w:hAnsi="Times New Roman" w:cs="Times New Roman"/>
          <w:sz w:val="20"/>
          <w:szCs w:val="20"/>
        </w:rPr>
      </w:pPr>
      <w:r w:rsidRPr="009F10B2">
        <w:rPr>
          <w:rFonts w:ascii="Times New Roman" w:eastAsia="Times New Roman" w:hAnsi="Times New Roman" w:cs="Times New Roman"/>
          <w:sz w:val="20"/>
          <w:szCs w:val="20"/>
        </w:rPr>
        <w:t xml:space="preserve">«Призвание» среди работников культуры </w:t>
      </w:r>
    </w:p>
    <w:p w:rsidR="009F10B2" w:rsidRPr="009F10B2" w:rsidRDefault="009F10B2" w:rsidP="009F10B2">
      <w:pPr>
        <w:spacing w:after="0" w:line="240" w:lineRule="auto"/>
        <w:jc w:val="right"/>
        <w:rPr>
          <w:rFonts w:ascii="Times New Roman" w:eastAsia="Times New Roman" w:hAnsi="Times New Roman" w:cs="Times New Roman"/>
          <w:sz w:val="20"/>
          <w:szCs w:val="20"/>
        </w:rPr>
      </w:pPr>
      <w:r w:rsidRPr="009F10B2">
        <w:rPr>
          <w:rFonts w:ascii="Times New Roman" w:eastAsia="Times New Roman" w:hAnsi="Times New Roman" w:cs="Times New Roman"/>
          <w:sz w:val="20"/>
          <w:szCs w:val="20"/>
        </w:rPr>
        <w:t>муниципального района «Корткеросский»</w:t>
      </w:r>
    </w:p>
    <w:p w:rsidR="009F10B2" w:rsidRPr="009F10B2" w:rsidRDefault="009F10B2" w:rsidP="009F10B2">
      <w:pPr>
        <w:rPr>
          <w:sz w:val="20"/>
          <w:szCs w:val="20"/>
        </w:rPr>
      </w:pPr>
    </w:p>
    <w:p w:rsidR="009F10B2" w:rsidRPr="009F10B2" w:rsidRDefault="009F10B2" w:rsidP="009F10B2">
      <w:pPr>
        <w:ind w:firstLine="709"/>
        <w:jc w:val="center"/>
        <w:rPr>
          <w:sz w:val="20"/>
          <w:szCs w:val="20"/>
        </w:rPr>
      </w:pPr>
    </w:p>
    <w:p w:rsidR="009F10B2" w:rsidRPr="009F10B2" w:rsidRDefault="009F10B2" w:rsidP="009F10B2">
      <w:pPr>
        <w:ind w:firstLine="709"/>
        <w:jc w:val="center"/>
        <w:rPr>
          <w:b/>
          <w:sz w:val="20"/>
          <w:szCs w:val="20"/>
        </w:rPr>
      </w:pPr>
      <w:r w:rsidRPr="009F10B2">
        <w:rPr>
          <w:b/>
          <w:sz w:val="20"/>
          <w:szCs w:val="20"/>
        </w:rPr>
        <w:t xml:space="preserve">СОГЛАСИЕ </w:t>
      </w:r>
      <w:r w:rsidRPr="009F10B2">
        <w:rPr>
          <w:b/>
          <w:sz w:val="20"/>
          <w:szCs w:val="20"/>
        </w:rPr>
        <w:br/>
        <w:t xml:space="preserve">НА ОБРАБОТКУ ПЕРСОНАЛЬНЫХ ДАННЫХ </w:t>
      </w:r>
    </w:p>
    <w:p w:rsidR="009F10B2" w:rsidRPr="009F10B2" w:rsidRDefault="009F10B2" w:rsidP="009F10B2">
      <w:pPr>
        <w:autoSpaceDE w:val="0"/>
        <w:autoSpaceDN w:val="0"/>
        <w:adjustRightInd w:val="0"/>
        <w:ind w:right="304" w:firstLine="709"/>
        <w:jc w:val="both"/>
        <w:rPr>
          <w:color w:val="000000"/>
          <w:sz w:val="20"/>
          <w:szCs w:val="20"/>
        </w:rPr>
      </w:pPr>
      <w:r w:rsidRPr="009F10B2">
        <w:rPr>
          <w:color w:val="000000"/>
          <w:sz w:val="20"/>
          <w:szCs w:val="20"/>
        </w:rPr>
        <w:t>Я, ____________________________________________</w:t>
      </w:r>
      <w:r w:rsidRPr="009F10B2">
        <w:rPr>
          <w:color w:val="000000"/>
          <w:sz w:val="20"/>
          <w:szCs w:val="20"/>
        </w:rPr>
        <w:softHyphen/>
      </w:r>
      <w:r w:rsidRPr="009F10B2">
        <w:rPr>
          <w:color w:val="000000"/>
          <w:sz w:val="20"/>
          <w:szCs w:val="20"/>
        </w:rPr>
        <w:softHyphen/>
      </w:r>
      <w:r w:rsidRPr="009F10B2">
        <w:rPr>
          <w:color w:val="000000"/>
          <w:sz w:val="20"/>
          <w:szCs w:val="20"/>
        </w:rPr>
        <w:softHyphen/>
      </w:r>
      <w:r w:rsidRPr="009F10B2">
        <w:rPr>
          <w:color w:val="000000"/>
          <w:sz w:val="20"/>
          <w:szCs w:val="20"/>
        </w:rPr>
        <w:softHyphen/>
      </w:r>
      <w:r w:rsidRPr="009F10B2">
        <w:rPr>
          <w:color w:val="000000"/>
          <w:sz w:val="20"/>
          <w:szCs w:val="20"/>
        </w:rPr>
        <w:softHyphen/>
      </w:r>
      <w:r w:rsidRPr="009F10B2">
        <w:rPr>
          <w:color w:val="000000"/>
          <w:sz w:val="20"/>
          <w:szCs w:val="20"/>
        </w:rPr>
        <w:softHyphen/>
      </w:r>
      <w:r w:rsidRPr="009F10B2">
        <w:rPr>
          <w:color w:val="000000"/>
          <w:sz w:val="20"/>
          <w:szCs w:val="20"/>
        </w:rPr>
        <w:softHyphen/>
      </w:r>
      <w:r w:rsidRPr="009F10B2">
        <w:rPr>
          <w:color w:val="000000"/>
          <w:sz w:val="20"/>
          <w:szCs w:val="20"/>
        </w:rPr>
        <w:softHyphen/>
        <w:t>___________________,</w:t>
      </w:r>
    </w:p>
    <w:p w:rsidR="009F10B2" w:rsidRPr="009F10B2" w:rsidRDefault="009F10B2" w:rsidP="009F10B2">
      <w:pPr>
        <w:autoSpaceDE w:val="0"/>
        <w:autoSpaceDN w:val="0"/>
        <w:adjustRightInd w:val="0"/>
        <w:ind w:right="304" w:firstLine="709"/>
        <w:jc w:val="center"/>
        <w:rPr>
          <w:i/>
          <w:color w:val="000000"/>
          <w:sz w:val="20"/>
          <w:szCs w:val="20"/>
          <w:vertAlign w:val="superscript"/>
        </w:rPr>
      </w:pPr>
      <w:r w:rsidRPr="009F10B2">
        <w:rPr>
          <w:color w:val="000000"/>
          <w:sz w:val="20"/>
          <w:szCs w:val="20"/>
          <w:vertAlign w:val="superscript"/>
        </w:rPr>
        <w:t>(</w:t>
      </w:r>
      <w:r w:rsidRPr="009F10B2">
        <w:rPr>
          <w:i/>
          <w:color w:val="000000"/>
          <w:sz w:val="20"/>
          <w:szCs w:val="20"/>
          <w:vertAlign w:val="superscript"/>
        </w:rPr>
        <w:t>ФИО)</w:t>
      </w:r>
    </w:p>
    <w:p w:rsidR="009F10B2" w:rsidRPr="009F10B2" w:rsidRDefault="009F10B2" w:rsidP="009F10B2">
      <w:pPr>
        <w:autoSpaceDE w:val="0"/>
        <w:autoSpaceDN w:val="0"/>
        <w:adjustRightInd w:val="0"/>
        <w:ind w:right="304"/>
        <w:jc w:val="both"/>
        <w:rPr>
          <w:color w:val="000000"/>
          <w:sz w:val="20"/>
          <w:szCs w:val="20"/>
        </w:rPr>
      </w:pPr>
      <w:r w:rsidRPr="009F10B2">
        <w:rPr>
          <w:color w:val="000000"/>
          <w:sz w:val="20"/>
          <w:szCs w:val="20"/>
        </w:rPr>
        <w:t>паспорт ___________ выдан _______________________________________________,</w:t>
      </w:r>
    </w:p>
    <w:p w:rsidR="009F10B2" w:rsidRPr="009F10B2" w:rsidRDefault="009F10B2" w:rsidP="009F10B2">
      <w:pPr>
        <w:autoSpaceDE w:val="0"/>
        <w:autoSpaceDN w:val="0"/>
        <w:adjustRightInd w:val="0"/>
        <w:ind w:right="304" w:firstLine="709"/>
        <w:jc w:val="both"/>
        <w:rPr>
          <w:i/>
          <w:color w:val="000000"/>
          <w:sz w:val="20"/>
          <w:szCs w:val="20"/>
          <w:vertAlign w:val="superscript"/>
        </w:rPr>
      </w:pPr>
      <w:r w:rsidRPr="009F10B2">
        <w:rPr>
          <w:i/>
          <w:color w:val="000000"/>
          <w:sz w:val="20"/>
          <w:szCs w:val="20"/>
          <w:vertAlign w:val="superscript"/>
        </w:rPr>
        <w:t xml:space="preserve">         (серия, номер)                                                                        (когда и кем выдан)</w:t>
      </w:r>
    </w:p>
    <w:p w:rsidR="009F10B2" w:rsidRPr="009F10B2" w:rsidRDefault="009F10B2" w:rsidP="009F10B2">
      <w:pPr>
        <w:autoSpaceDE w:val="0"/>
        <w:autoSpaceDN w:val="0"/>
        <w:adjustRightInd w:val="0"/>
        <w:ind w:right="304"/>
        <w:jc w:val="both"/>
        <w:rPr>
          <w:color w:val="000000"/>
          <w:sz w:val="20"/>
          <w:szCs w:val="20"/>
        </w:rPr>
      </w:pPr>
      <w:r w:rsidRPr="009F10B2">
        <w:rPr>
          <w:color w:val="000000"/>
          <w:sz w:val="20"/>
          <w:szCs w:val="20"/>
        </w:rPr>
        <w:t>адрес регистрации:_______________________________________________________,</w:t>
      </w:r>
    </w:p>
    <w:p w:rsidR="009F10B2" w:rsidRPr="009F10B2" w:rsidRDefault="009F10B2" w:rsidP="009F10B2">
      <w:pPr>
        <w:shd w:val="clear" w:color="auto" w:fill="FFFFFF"/>
        <w:ind w:right="304"/>
        <w:jc w:val="both"/>
        <w:rPr>
          <w:color w:val="000000"/>
          <w:sz w:val="20"/>
          <w:szCs w:val="20"/>
        </w:rPr>
      </w:pPr>
      <w:r w:rsidRPr="009F10B2">
        <w:rPr>
          <w:sz w:val="20"/>
          <w:szCs w:val="20"/>
        </w:rPr>
        <w:t xml:space="preserve">даю свое согласие на обработку </w:t>
      </w:r>
      <w:proofErr w:type="gramStart"/>
      <w:r w:rsidRPr="009F10B2">
        <w:rPr>
          <w:sz w:val="20"/>
          <w:szCs w:val="20"/>
        </w:rPr>
        <w:t>в</w:t>
      </w:r>
      <w:proofErr w:type="gramEnd"/>
      <w:r w:rsidRPr="009F10B2">
        <w:rPr>
          <w:sz w:val="20"/>
          <w:szCs w:val="20"/>
        </w:rPr>
        <w:t xml:space="preserve">  </w:t>
      </w:r>
      <w:r w:rsidRPr="009F10B2">
        <w:rPr>
          <w:b/>
          <w:bCs/>
          <w:color w:val="000000"/>
          <w:sz w:val="20"/>
          <w:szCs w:val="20"/>
        </w:rPr>
        <w:t>__________________________________________</w:t>
      </w:r>
    </w:p>
    <w:p w:rsidR="009F10B2" w:rsidRPr="009F10B2" w:rsidRDefault="009F10B2" w:rsidP="009F10B2">
      <w:pPr>
        <w:ind w:right="304"/>
        <w:jc w:val="both"/>
        <w:rPr>
          <w:sz w:val="20"/>
          <w:szCs w:val="20"/>
        </w:rPr>
      </w:pPr>
      <w:proofErr w:type="gramStart"/>
      <w:r w:rsidRPr="009F10B2">
        <w:rPr>
          <w:sz w:val="20"/>
          <w:szCs w:val="20"/>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proofErr w:type="gramEnd"/>
    </w:p>
    <w:p w:rsidR="009F10B2" w:rsidRPr="009F10B2" w:rsidRDefault="009F10B2" w:rsidP="009F10B2">
      <w:pPr>
        <w:ind w:right="304" w:firstLine="709"/>
        <w:jc w:val="both"/>
        <w:rPr>
          <w:sz w:val="20"/>
          <w:szCs w:val="20"/>
        </w:rPr>
      </w:pPr>
      <w:r w:rsidRPr="009F10B2">
        <w:rPr>
          <w:sz w:val="20"/>
          <w:szCs w:val="20"/>
        </w:rPr>
        <w:t>Я даю согласие на использование персональных данных исключительно</w:t>
      </w:r>
      <w:r w:rsidRPr="009F10B2">
        <w:rPr>
          <w:b/>
          <w:sz w:val="20"/>
          <w:szCs w:val="20"/>
        </w:rPr>
        <w:t xml:space="preserve"> </w:t>
      </w:r>
      <w:r w:rsidRPr="009F10B2">
        <w:rPr>
          <w:sz w:val="20"/>
          <w:szCs w:val="20"/>
        </w:rPr>
        <w:t xml:space="preserve">в целях </w:t>
      </w:r>
      <w:r w:rsidRPr="009F10B2">
        <w:rPr>
          <w:color w:val="000000"/>
          <w:sz w:val="20"/>
          <w:szCs w:val="20"/>
        </w:rPr>
        <w:t>___________________________________________________________________________________________________________________________________________________, а также на хранение данных об этих результатах на электронных носителях.</w:t>
      </w:r>
    </w:p>
    <w:p w:rsidR="009F10B2" w:rsidRPr="009F10B2" w:rsidRDefault="009F10B2" w:rsidP="009F10B2">
      <w:pPr>
        <w:shd w:val="clear" w:color="auto" w:fill="FFFFFF"/>
        <w:ind w:right="304" w:firstLine="709"/>
        <w:jc w:val="both"/>
        <w:rPr>
          <w:rFonts w:ascii="Verdana" w:hAnsi="Verdana"/>
          <w:color w:val="000000"/>
          <w:sz w:val="20"/>
          <w:szCs w:val="20"/>
        </w:rPr>
      </w:pPr>
      <w:proofErr w:type="gramStart"/>
      <w:r w:rsidRPr="009F10B2">
        <w:rPr>
          <w:color w:val="000000"/>
          <w:sz w:val="20"/>
          <w:szCs w:val="2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9F10B2" w:rsidRPr="009F10B2" w:rsidRDefault="009F10B2" w:rsidP="009F10B2">
      <w:pPr>
        <w:shd w:val="clear" w:color="auto" w:fill="FFFFFF"/>
        <w:ind w:right="304" w:firstLine="709"/>
        <w:jc w:val="center"/>
        <w:rPr>
          <w:rFonts w:ascii="Calibri" w:hAnsi="Calibri"/>
          <w:i/>
          <w:sz w:val="20"/>
          <w:szCs w:val="20"/>
          <w:vertAlign w:val="superscript"/>
        </w:rPr>
      </w:pPr>
      <w:r w:rsidRPr="009F10B2">
        <w:rPr>
          <w:color w:val="000000"/>
          <w:sz w:val="20"/>
          <w:szCs w:val="20"/>
        </w:rPr>
        <w:t xml:space="preserve">Я проинформирован, что </w:t>
      </w:r>
      <w:r w:rsidRPr="009F10B2">
        <w:rPr>
          <w:b/>
          <w:bCs/>
          <w:color w:val="000000"/>
          <w:sz w:val="20"/>
          <w:szCs w:val="20"/>
        </w:rPr>
        <w:t>___________________________________</w:t>
      </w:r>
      <w:r w:rsidRPr="009F10B2">
        <w:rPr>
          <w:color w:val="000000"/>
          <w:sz w:val="20"/>
          <w:szCs w:val="20"/>
        </w:rPr>
        <w:t xml:space="preserve"> гарантирует</w:t>
      </w:r>
      <w:r w:rsidRPr="009F10B2">
        <w:rPr>
          <w:rFonts w:ascii="Calibri" w:hAnsi="Calibri"/>
          <w:i/>
          <w:sz w:val="20"/>
          <w:szCs w:val="20"/>
          <w:vertAlign w:val="superscript"/>
        </w:rPr>
        <w:t xml:space="preserve">                                                                                                                                                      </w:t>
      </w:r>
    </w:p>
    <w:p w:rsidR="009F10B2" w:rsidRPr="009F10B2" w:rsidRDefault="009F10B2" w:rsidP="009F10B2">
      <w:pPr>
        <w:shd w:val="clear" w:color="auto" w:fill="FFFFFF"/>
        <w:ind w:right="304"/>
        <w:jc w:val="both"/>
        <w:rPr>
          <w:color w:val="000000"/>
          <w:sz w:val="20"/>
          <w:szCs w:val="20"/>
        </w:rPr>
      </w:pPr>
      <w:r w:rsidRPr="009F10B2">
        <w:rPr>
          <w:color w:val="000000"/>
          <w:sz w:val="20"/>
          <w:szCs w:val="20"/>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F10B2" w:rsidRPr="009F10B2" w:rsidRDefault="009F10B2" w:rsidP="009F10B2">
      <w:pPr>
        <w:shd w:val="clear" w:color="auto" w:fill="FFFFFF"/>
        <w:ind w:right="304" w:firstLine="709"/>
        <w:jc w:val="both"/>
        <w:rPr>
          <w:rFonts w:ascii="Verdana" w:hAnsi="Verdana"/>
          <w:color w:val="000000"/>
          <w:sz w:val="20"/>
          <w:szCs w:val="20"/>
        </w:rPr>
      </w:pPr>
      <w:r w:rsidRPr="009F10B2">
        <w:rPr>
          <w:color w:val="000000"/>
          <w:sz w:val="20"/>
          <w:szCs w:val="20"/>
        </w:rPr>
        <w:t>Данное согласие действует до достижения целей обработки персональных данных или в течение срока хранения информации.</w:t>
      </w:r>
    </w:p>
    <w:p w:rsidR="009F10B2" w:rsidRPr="009F10B2" w:rsidRDefault="009F10B2" w:rsidP="009F10B2">
      <w:pPr>
        <w:shd w:val="clear" w:color="auto" w:fill="FFFFFF"/>
        <w:ind w:right="304" w:firstLine="709"/>
        <w:jc w:val="both"/>
        <w:rPr>
          <w:color w:val="000000"/>
          <w:sz w:val="20"/>
          <w:szCs w:val="20"/>
        </w:rPr>
      </w:pPr>
      <w:r w:rsidRPr="009F10B2">
        <w:rPr>
          <w:color w:val="000000"/>
          <w:sz w:val="20"/>
          <w:szCs w:val="20"/>
        </w:rPr>
        <w:t xml:space="preserve">Данное согласие может быть отозвано в любой момент по моему  письменному заявлению.  </w:t>
      </w:r>
    </w:p>
    <w:p w:rsidR="009F10B2" w:rsidRPr="009F10B2" w:rsidRDefault="009F10B2" w:rsidP="009F10B2">
      <w:pPr>
        <w:shd w:val="clear" w:color="auto" w:fill="FFFFFF"/>
        <w:ind w:right="304" w:firstLine="709"/>
        <w:jc w:val="both"/>
        <w:rPr>
          <w:color w:val="000000"/>
          <w:sz w:val="20"/>
          <w:szCs w:val="20"/>
        </w:rPr>
      </w:pPr>
      <w:r w:rsidRPr="009F10B2">
        <w:rPr>
          <w:color w:val="000000"/>
          <w:sz w:val="20"/>
          <w:szCs w:val="20"/>
        </w:rPr>
        <w:t>Я подтверждаю, что, давая такое согласие, я действую по собственной воле и в своих интересах.</w:t>
      </w:r>
    </w:p>
    <w:p w:rsidR="009F10B2" w:rsidRPr="009F10B2" w:rsidRDefault="009F10B2" w:rsidP="009F10B2">
      <w:pPr>
        <w:shd w:val="clear" w:color="auto" w:fill="FFFFFF"/>
        <w:ind w:firstLine="709"/>
        <w:jc w:val="both"/>
        <w:rPr>
          <w:color w:val="000000"/>
          <w:sz w:val="20"/>
          <w:szCs w:val="20"/>
        </w:rPr>
      </w:pPr>
      <w:r w:rsidRPr="009F10B2">
        <w:rPr>
          <w:color w:val="000000"/>
          <w:sz w:val="20"/>
          <w:szCs w:val="20"/>
        </w:rPr>
        <w:t> "____" ___________ 202__ г.                       _______________ /_______</w:t>
      </w:r>
      <w:r w:rsidRPr="009F10B2">
        <w:rPr>
          <w:bCs/>
          <w:i/>
          <w:color w:val="000000"/>
          <w:sz w:val="20"/>
          <w:szCs w:val="20"/>
        </w:rPr>
        <w:t>Подпись                         Расшифровка подписи</w:t>
      </w:r>
    </w:p>
    <w:p w:rsidR="009F10B2" w:rsidRPr="009F10B2" w:rsidRDefault="009F10B2" w:rsidP="009F10B2">
      <w:pPr>
        <w:sectPr w:rsidR="009F10B2" w:rsidRPr="009F10B2" w:rsidSect="00355C7F">
          <w:headerReference w:type="default" r:id="rId13"/>
          <w:type w:val="continuous"/>
          <w:pgSz w:w="11910" w:h="16840"/>
          <w:pgMar w:top="1135" w:right="853" w:bottom="1135" w:left="1000" w:header="720" w:footer="720" w:gutter="0"/>
          <w:cols w:space="720"/>
          <w:titlePg/>
          <w:docGrid w:linePitch="299"/>
        </w:sectPr>
      </w:pPr>
    </w:p>
    <w:p w:rsidR="009F10B2" w:rsidRPr="009F10B2" w:rsidRDefault="009F10B2" w:rsidP="009F10B2">
      <w:pPr>
        <w:jc w:val="right"/>
        <w:rPr>
          <w:spacing w:val="-11"/>
          <w:sz w:val="24"/>
        </w:rPr>
      </w:pPr>
      <w:r w:rsidRPr="009F10B2">
        <w:rPr>
          <w:sz w:val="24"/>
        </w:rPr>
        <w:lastRenderedPageBreak/>
        <w:t>Приложение</w:t>
      </w:r>
      <w:r w:rsidRPr="009F10B2">
        <w:rPr>
          <w:spacing w:val="-17"/>
          <w:sz w:val="24"/>
        </w:rPr>
        <w:t xml:space="preserve"> 4</w:t>
      </w:r>
      <w:r w:rsidRPr="009F10B2">
        <w:rPr>
          <w:spacing w:val="-11"/>
          <w:sz w:val="24"/>
        </w:rPr>
        <w:t xml:space="preserve"> </w:t>
      </w:r>
    </w:p>
    <w:p w:rsidR="009F10B2" w:rsidRPr="009F10B2" w:rsidRDefault="009F10B2" w:rsidP="009F10B2">
      <w:pPr>
        <w:jc w:val="right"/>
        <w:rPr>
          <w:sz w:val="24"/>
        </w:rPr>
      </w:pPr>
      <w:r w:rsidRPr="009F10B2">
        <w:rPr>
          <w:sz w:val="24"/>
        </w:rPr>
        <w:t>Положению</w:t>
      </w:r>
      <w:r w:rsidRPr="009F10B2">
        <w:rPr>
          <w:spacing w:val="-11"/>
          <w:sz w:val="24"/>
        </w:rPr>
        <w:t xml:space="preserve"> </w:t>
      </w:r>
      <w:r w:rsidRPr="009F10B2">
        <w:rPr>
          <w:sz w:val="24"/>
        </w:rPr>
        <w:t>о</w:t>
      </w:r>
      <w:r w:rsidRPr="009F10B2">
        <w:rPr>
          <w:spacing w:val="-11"/>
          <w:sz w:val="24"/>
        </w:rPr>
        <w:t xml:space="preserve"> </w:t>
      </w:r>
      <w:r w:rsidRPr="009F10B2">
        <w:rPr>
          <w:sz w:val="24"/>
        </w:rPr>
        <w:t>проведении районного конкурса</w:t>
      </w:r>
    </w:p>
    <w:p w:rsidR="009F10B2" w:rsidRPr="009F10B2" w:rsidRDefault="009F10B2" w:rsidP="009F10B2">
      <w:pPr>
        <w:jc w:val="right"/>
        <w:rPr>
          <w:sz w:val="24"/>
        </w:rPr>
      </w:pPr>
      <w:r w:rsidRPr="009F10B2">
        <w:rPr>
          <w:sz w:val="24"/>
        </w:rPr>
        <w:t xml:space="preserve">«Призвание» среди работников культуры </w:t>
      </w:r>
    </w:p>
    <w:p w:rsidR="009F10B2" w:rsidRPr="009F10B2" w:rsidRDefault="009F10B2" w:rsidP="009F10B2">
      <w:pPr>
        <w:jc w:val="right"/>
        <w:rPr>
          <w:sz w:val="26"/>
        </w:rPr>
      </w:pPr>
      <w:r w:rsidRPr="009F10B2">
        <w:rPr>
          <w:sz w:val="24"/>
        </w:rPr>
        <w:t>муниципального района «Корткеросский»</w:t>
      </w:r>
    </w:p>
    <w:p w:rsidR="009F10B2" w:rsidRPr="009F10B2" w:rsidRDefault="009F10B2" w:rsidP="009F10B2">
      <w:pPr>
        <w:spacing w:before="62"/>
        <w:ind w:left="6379" w:right="162"/>
        <w:jc w:val="right"/>
        <w:rPr>
          <w:i/>
          <w:sz w:val="29"/>
        </w:rPr>
      </w:pPr>
    </w:p>
    <w:tbl>
      <w:tblPr>
        <w:tblStyle w:val="TableNormal"/>
        <w:tblW w:w="0" w:type="auto"/>
        <w:tblInd w:w="140" w:type="dxa"/>
        <w:tblLayout w:type="fixed"/>
        <w:tblLook w:val="01E0" w:firstRow="1" w:lastRow="1" w:firstColumn="1" w:lastColumn="1" w:noHBand="0" w:noVBand="0"/>
      </w:tblPr>
      <w:tblGrid>
        <w:gridCol w:w="9465"/>
      </w:tblGrid>
      <w:tr w:rsidR="009F10B2" w:rsidRPr="009F10B2" w:rsidTr="009D7A39">
        <w:trPr>
          <w:trHeight w:val="1634"/>
        </w:trPr>
        <w:tc>
          <w:tcPr>
            <w:tcW w:w="9465" w:type="dxa"/>
            <w:tcBorders>
              <w:bottom w:val="single" w:sz="4" w:space="0" w:color="000000"/>
            </w:tcBorders>
          </w:tcPr>
          <w:p w:rsidR="009F10B2" w:rsidRPr="009F10B2" w:rsidRDefault="009F10B2" w:rsidP="009F10B2">
            <w:pPr>
              <w:spacing w:line="311" w:lineRule="exact"/>
              <w:ind w:left="23" w:right="590"/>
              <w:jc w:val="center"/>
              <w:rPr>
                <w:rFonts w:ascii="Times New Roman" w:eastAsia="Times New Roman" w:hAnsi="Times New Roman" w:cs="Times New Roman"/>
                <w:b/>
                <w:sz w:val="28"/>
                <w:lang w:val="ru-RU"/>
              </w:rPr>
            </w:pPr>
            <w:r w:rsidRPr="009F10B2">
              <w:rPr>
                <w:rFonts w:ascii="Times New Roman" w:eastAsia="Times New Roman" w:hAnsi="Times New Roman" w:cs="Times New Roman"/>
                <w:b/>
                <w:spacing w:val="-4"/>
                <w:sz w:val="28"/>
                <w:lang w:val="ru-RU"/>
              </w:rPr>
              <w:t>ЛИСТ</w:t>
            </w:r>
          </w:p>
          <w:p w:rsidR="009F10B2" w:rsidRPr="009F10B2" w:rsidRDefault="009F10B2" w:rsidP="009F10B2">
            <w:pPr>
              <w:spacing w:before="2" w:line="322" w:lineRule="exact"/>
              <w:ind w:left="588" w:right="589"/>
              <w:jc w:val="center"/>
              <w:rPr>
                <w:rFonts w:ascii="Times New Roman" w:eastAsia="Times New Roman" w:hAnsi="Times New Roman" w:cs="Times New Roman"/>
                <w:b/>
                <w:sz w:val="28"/>
                <w:lang w:val="ru-RU"/>
              </w:rPr>
            </w:pPr>
            <w:r w:rsidRPr="009F10B2">
              <w:rPr>
                <w:rFonts w:ascii="Times New Roman" w:eastAsia="Times New Roman" w:hAnsi="Times New Roman" w:cs="Times New Roman"/>
                <w:b/>
                <w:sz w:val="28"/>
                <w:lang w:val="ru-RU"/>
              </w:rPr>
              <w:t>голосования</w:t>
            </w:r>
            <w:r w:rsidRPr="009F10B2">
              <w:rPr>
                <w:rFonts w:ascii="Times New Roman" w:eastAsia="Times New Roman" w:hAnsi="Times New Roman" w:cs="Times New Roman"/>
                <w:b/>
                <w:spacing w:val="-10"/>
                <w:sz w:val="28"/>
                <w:lang w:val="ru-RU"/>
              </w:rPr>
              <w:t xml:space="preserve"> </w:t>
            </w:r>
            <w:r w:rsidRPr="009F10B2">
              <w:rPr>
                <w:rFonts w:ascii="Times New Roman" w:eastAsia="Times New Roman" w:hAnsi="Times New Roman" w:cs="Times New Roman"/>
                <w:b/>
                <w:sz w:val="28"/>
                <w:lang w:val="ru-RU"/>
              </w:rPr>
              <w:t>районного</w:t>
            </w:r>
            <w:r w:rsidRPr="009F10B2">
              <w:rPr>
                <w:rFonts w:ascii="Times New Roman" w:eastAsia="Times New Roman" w:hAnsi="Times New Roman" w:cs="Times New Roman"/>
                <w:b/>
                <w:spacing w:val="-11"/>
                <w:sz w:val="28"/>
                <w:lang w:val="ru-RU"/>
              </w:rPr>
              <w:t xml:space="preserve"> </w:t>
            </w:r>
            <w:r w:rsidRPr="009F10B2">
              <w:rPr>
                <w:rFonts w:ascii="Times New Roman" w:eastAsia="Times New Roman" w:hAnsi="Times New Roman" w:cs="Times New Roman"/>
                <w:b/>
                <w:spacing w:val="-2"/>
                <w:sz w:val="28"/>
                <w:lang w:val="ru-RU"/>
              </w:rPr>
              <w:t>конкурса</w:t>
            </w:r>
          </w:p>
          <w:p w:rsidR="009F10B2" w:rsidRPr="009F10B2" w:rsidRDefault="009F10B2" w:rsidP="009F10B2">
            <w:pPr>
              <w:spacing w:line="322" w:lineRule="exact"/>
              <w:ind w:left="588" w:right="590"/>
              <w:jc w:val="center"/>
              <w:rPr>
                <w:rFonts w:ascii="Times New Roman" w:eastAsia="Times New Roman" w:hAnsi="Times New Roman" w:cs="Times New Roman"/>
                <w:b/>
                <w:sz w:val="28"/>
                <w:lang w:val="ru-RU"/>
              </w:rPr>
            </w:pPr>
            <w:r w:rsidRPr="009F10B2">
              <w:rPr>
                <w:rFonts w:ascii="Times New Roman" w:eastAsia="Times New Roman" w:hAnsi="Times New Roman" w:cs="Times New Roman"/>
                <w:b/>
                <w:sz w:val="28"/>
                <w:lang w:val="ru-RU"/>
              </w:rPr>
              <w:t xml:space="preserve">«Призвание» среди работников культуры </w:t>
            </w:r>
          </w:p>
          <w:p w:rsidR="009F10B2" w:rsidRPr="009F10B2" w:rsidRDefault="009F10B2" w:rsidP="009F10B2">
            <w:pPr>
              <w:ind w:left="26" w:right="590"/>
              <w:jc w:val="center"/>
              <w:rPr>
                <w:rFonts w:ascii="Times New Roman" w:eastAsia="Times New Roman" w:hAnsi="Times New Roman" w:cs="Times New Roman"/>
                <w:sz w:val="28"/>
                <w:lang w:val="ru-RU"/>
              </w:rPr>
            </w:pPr>
            <w:r w:rsidRPr="009F10B2">
              <w:rPr>
                <w:rFonts w:ascii="Times New Roman" w:eastAsia="Times New Roman" w:hAnsi="Times New Roman" w:cs="Times New Roman"/>
                <w:b/>
                <w:sz w:val="28"/>
                <w:lang w:val="ru-RU"/>
              </w:rPr>
              <w:t>муниципального района «Корткеросский» в</w:t>
            </w:r>
            <w:r w:rsidRPr="009F10B2">
              <w:rPr>
                <w:rFonts w:ascii="Times New Roman" w:eastAsia="Times New Roman" w:hAnsi="Times New Roman" w:cs="Times New Roman"/>
                <w:b/>
                <w:spacing w:val="-2"/>
                <w:sz w:val="28"/>
                <w:lang w:val="ru-RU"/>
              </w:rPr>
              <w:t xml:space="preserve"> номинации</w:t>
            </w:r>
          </w:p>
        </w:tc>
      </w:tr>
      <w:tr w:rsidR="009F10B2" w:rsidRPr="009F10B2" w:rsidTr="009D7A39">
        <w:trPr>
          <w:trHeight w:val="736"/>
        </w:trPr>
        <w:tc>
          <w:tcPr>
            <w:tcW w:w="9465" w:type="dxa"/>
            <w:tcBorders>
              <w:top w:val="single" w:sz="4" w:space="0" w:color="000000"/>
              <w:bottom w:val="single" w:sz="4" w:space="0" w:color="000000"/>
            </w:tcBorders>
          </w:tcPr>
          <w:p w:rsidR="009F10B2" w:rsidRPr="009F10B2" w:rsidRDefault="009F10B2" w:rsidP="009F10B2">
            <w:pPr>
              <w:spacing w:line="315" w:lineRule="exact"/>
              <w:ind w:left="588" w:right="589"/>
              <w:jc w:val="center"/>
              <w:rPr>
                <w:rFonts w:ascii="Times New Roman" w:eastAsia="Times New Roman" w:hAnsi="Times New Roman" w:cs="Times New Roman"/>
                <w:sz w:val="28"/>
              </w:rPr>
            </w:pPr>
            <w:r w:rsidRPr="009F10B2">
              <w:rPr>
                <w:rFonts w:ascii="Times New Roman" w:eastAsia="Times New Roman" w:hAnsi="Times New Roman" w:cs="Times New Roman"/>
                <w:sz w:val="28"/>
              </w:rPr>
              <w:t>(</w:t>
            </w:r>
            <w:proofErr w:type="spellStart"/>
            <w:r w:rsidRPr="009F10B2">
              <w:rPr>
                <w:rFonts w:ascii="Times New Roman" w:eastAsia="Times New Roman" w:hAnsi="Times New Roman" w:cs="Times New Roman"/>
                <w:sz w:val="28"/>
              </w:rPr>
              <w:t>наименование</w:t>
            </w:r>
            <w:proofErr w:type="spellEnd"/>
            <w:r w:rsidRPr="009F10B2">
              <w:rPr>
                <w:rFonts w:ascii="Times New Roman" w:eastAsia="Times New Roman" w:hAnsi="Times New Roman" w:cs="Times New Roman"/>
                <w:spacing w:val="-12"/>
                <w:sz w:val="28"/>
              </w:rPr>
              <w:t xml:space="preserve"> </w:t>
            </w:r>
            <w:proofErr w:type="spellStart"/>
            <w:r w:rsidRPr="009F10B2">
              <w:rPr>
                <w:rFonts w:ascii="Times New Roman" w:eastAsia="Times New Roman" w:hAnsi="Times New Roman" w:cs="Times New Roman"/>
                <w:spacing w:val="-2"/>
                <w:sz w:val="28"/>
              </w:rPr>
              <w:t>номинации</w:t>
            </w:r>
            <w:proofErr w:type="spellEnd"/>
            <w:r w:rsidRPr="009F10B2">
              <w:rPr>
                <w:rFonts w:ascii="Times New Roman" w:eastAsia="Times New Roman" w:hAnsi="Times New Roman" w:cs="Times New Roman"/>
                <w:spacing w:val="-2"/>
                <w:sz w:val="28"/>
              </w:rPr>
              <w:t>)</w:t>
            </w:r>
          </w:p>
        </w:tc>
      </w:tr>
      <w:tr w:rsidR="009F10B2" w:rsidRPr="009F10B2" w:rsidTr="009D7A39">
        <w:trPr>
          <w:trHeight w:val="315"/>
        </w:trPr>
        <w:tc>
          <w:tcPr>
            <w:tcW w:w="9465" w:type="dxa"/>
            <w:tcBorders>
              <w:top w:val="single" w:sz="4" w:space="0" w:color="000000"/>
            </w:tcBorders>
          </w:tcPr>
          <w:p w:rsidR="009F10B2" w:rsidRPr="009F10B2" w:rsidRDefault="009F10B2" w:rsidP="009F10B2">
            <w:pPr>
              <w:spacing w:line="296" w:lineRule="exact"/>
              <w:ind w:left="24" w:right="590"/>
              <w:jc w:val="center"/>
              <w:rPr>
                <w:rFonts w:ascii="Times New Roman" w:eastAsia="Times New Roman" w:hAnsi="Times New Roman" w:cs="Times New Roman"/>
                <w:sz w:val="28"/>
              </w:rPr>
            </w:pPr>
            <w:r w:rsidRPr="009F10B2">
              <w:rPr>
                <w:rFonts w:ascii="Times New Roman" w:eastAsia="Times New Roman" w:hAnsi="Times New Roman" w:cs="Times New Roman"/>
                <w:sz w:val="28"/>
              </w:rPr>
              <w:t>(Ф.И.О.</w:t>
            </w:r>
            <w:r w:rsidRPr="009F10B2">
              <w:rPr>
                <w:rFonts w:ascii="Times New Roman" w:eastAsia="Times New Roman" w:hAnsi="Times New Roman" w:cs="Times New Roman"/>
                <w:spacing w:val="-4"/>
                <w:sz w:val="28"/>
              </w:rPr>
              <w:t xml:space="preserve"> </w:t>
            </w:r>
            <w:proofErr w:type="spellStart"/>
            <w:r w:rsidRPr="009F10B2">
              <w:rPr>
                <w:rFonts w:ascii="Times New Roman" w:eastAsia="Times New Roman" w:hAnsi="Times New Roman" w:cs="Times New Roman"/>
                <w:spacing w:val="-2"/>
                <w:sz w:val="28"/>
              </w:rPr>
              <w:t>участника</w:t>
            </w:r>
            <w:proofErr w:type="spellEnd"/>
            <w:r w:rsidRPr="009F10B2">
              <w:rPr>
                <w:rFonts w:ascii="Times New Roman" w:eastAsia="Times New Roman" w:hAnsi="Times New Roman" w:cs="Times New Roman"/>
                <w:spacing w:val="-2"/>
                <w:sz w:val="28"/>
              </w:rPr>
              <w:t>)</w:t>
            </w:r>
          </w:p>
        </w:tc>
      </w:tr>
    </w:tbl>
    <w:p w:rsidR="009F10B2" w:rsidRPr="009F10B2" w:rsidRDefault="009F10B2" w:rsidP="009F10B2">
      <w:pPr>
        <w:spacing w:after="120" w:line="240" w:lineRule="auto"/>
        <w:rPr>
          <w:rFonts w:ascii="Times New Roman" w:eastAsia="Times New Roman" w:hAnsi="Times New Roman" w:cs="Times New Roman"/>
          <w:i/>
          <w:sz w:val="20"/>
          <w:szCs w:val="20"/>
        </w:rPr>
      </w:pPr>
    </w:p>
    <w:p w:rsidR="009F10B2" w:rsidRPr="009F10B2" w:rsidRDefault="009F10B2" w:rsidP="009F10B2">
      <w:pPr>
        <w:spacing w:after="120" w:line="240" w:lineRule="auto"/>
        <w:rPr>
          <w:rFonts w:ascii="Times New Roman" w:eastAsia="Times New Roman" w:hAnsi="Times New Roman" w:cs="Times New Roman"/>
          <w:i/>
          <w:sz w:val="20"/>
          <w:szCs w:val="20"/>
        </w:rPr>
      </w:pPr>
    </w:p>
    <w:p w:rsidR="009F10B2" w:rsidRPr="009F10B2" w:rsidRDefault="009F10B2" w:rsidP="009F10B2">
      <w:pPr>
        <w:spacing w:before="4" w:after="120" w:line="240" w:lineRule="auto"/>
        <w:rPr>
          <w:rFonts w:ascii="Times New Roman" w:eastAsia="Times New Roman" w:hAnsi="Times New Roman" w:cs="Times New Roman"/>
          <w:i/>
          <w:sz w:val="15"/>
          <w:szCs w:val="20"/>
        </w:rPr>
      </w:pPr>
    </w:p>
    <w:tbl>
      <w:tblPr>
        <w:tblStyle w:val="TableNormal"/>
        <w:tblW w:w="9466"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6381"/>
        <w:gridCol w:w="2377"/>
      </w:tblGrid>
      <w:tr w:rsidR="009F10B2" w:rsidRPr="009F10B2" w:rsidTr="009D7A39">
        <w:trPr>
          <w:trHeight w:val="966"/>
        </w:trPr>
        <w:tc>
          <w:tcPr>
            <w:tcW w:w="708" w:type="dxa"/>
          </w:tcPr>
          <w:p w:rsidR="009F10B2" w:rsidRPr="009F10B2" w:rsidRDefault="009F10B2" w:rsidP="009F10B2">
            <w:pPr>
              <w:spacing w:before="3"/>
              <w:rPr>
                <w:rFonts w:ascii="Times New Roman" w:eastAsia="Times New Roman" w:hAnsi="Times New Roman" w:cs="Times New Roman"/>
                <w:i/>
                <w:sz w:val="27"/>
              </w:rPr>
            </w:pPr>
          </w:p>
          <w:p w:rsidR="009F10B2" w:rsidRPr="009F10B2" w:rsidRDefault="009F10B2" w:rsidP="009F10B2">
            <w:pPr>
              <w:spacing w:before="1"/>
              <w:ind w:left="11"/>
              <w:jc w:val="center"/>
              <w:rPr>
                <w:rFonts w:ascii="Times New Roman" w:eastAsia="Times New Roman" w:hAnsi="Times New Roman" w:cs="Times New Roman"/>
                <w:sz w:val="28"/>
              </w:rPr>
            </w:pPr>
            <w:r w:rsidRPr="009F10B2">
              <w:rPr>
                <w:rFonts w:ascii="Times New Roman" w:eastAsia="Times New Roman" w:hAnsi="Times New Roman" w:cs="Times New Roman"/>
                <w:sz w:val="28"/>
              </w:rPr>
              <w:t>№</w:t>
            </w:r>
          </w:p>
        </w:tc>
        <w:tc>
          <w:tcPr>
            <w:tcW w:w="6381" w:type="dxa"/>
          </w:tcPr>
          <w:p w:rsidR="009F10B2" w:rsidRPr="009F10B2" w:rsidRDefault="009F10B2" w:rsidP="009F10B2">
            <w:pPr>
              <w:spacing w:before="3"/>
              <w:rPr>
                <w:rFonts w:ascii="Times New Roman" w:eastAsia="Times New Roman" w:hAnsi="Times New Roman" w:cs="Times New Roman"/>
                <w:i/>
                <w:sz w:val="27"/>
              </w:rPr>
            </w:pPr>
          </w:p>
          <w:p w:rsidR="009F10B2" w:rsidRPr="009F10B2" w:rsidRDefault="009F10B2" w:rsidP="009F10B2">
            <w:pPr>
              <w:spacing w:before="1"/>
              <w:ind w:left="1066" w:right="1055"/>
              <w:jc w:val="center"/>
              <w:rPr>
                <w:rFonts w:ascii="Times New Roman" w:eastAsia="Times New Roman" w:hAnsi="Times New Roman" w:cs="Times New Roman"/>
                <w:sz w:val="28"/>
              </w:rPr>
            </w:pPr>
            <w:proofErr w:type="spellStart"/>
            <w:r w:rsidRPr="009F10B2">
              <w:rPr>
                <w:rFonts w:ascii="Times New Roman" w:eastAsia="Times New Roman" w:hAnsi="Times New Roman" w:cs="Times New Roman"/>
                <w:sz w:val="28"/>
              </w:rPr>
              <w:t>Критерии</w:t>
            </w:r>
            <w:proofErr w:type="spellEnd"/>
            <w:r w:rsidRPr="009F10B2">
              <w:rPr>
                <w:rFonts w:ascii="Times New Roman" w:eastAsia="Times New Roman" w:hAnsi="Times New Roman" w:cs="Times New Roman"/>
                <w:spacing w:val="-9"/>
                <w:sz w:val="28"/>
              </w:rPr>
              <w:t xml:space="preserve"> </w:t>
            </w:r>
            <w:proofErr w:type="spellStart"/>
            <w:r w:rsidRPr="009F10B2">
              <w:rPr>
                <w:rFonts w:ascii="Times New Roman" w:eastAsia="Times New Roman" w:hAnsi="Times New Roman" w:cs="Times New Roman"/>
                <w:sz w:val="28"/>
              </w:rPr>
              <w:t>оценки</w:t>
            </w:r>
            <w:proofErr w:type="spellEnd"/>
            <w:r w:rsidRPr="009F10B2">
              <w:rPr>
                <w:rFonts w:ascii="Times New Roman" w:eastAsia="Times New Roman" w:hAnsi="Times New Roman" w:cs="Times New Roman"/>
                <w:spacing w:val="-7"/>
                <w:sz w:val="28"/>
              </w:rPr>
              <w:t xml:space="preserve"> </w:t>
            </w:r>
            <w:proofErr w:type="spellStart"/>
            <w:r w:rsidRPr="009F10B2">
              <w:rPr>
                <w:rFonts w:ascii="Times New Roman" w:eastAsia="Times New Roman" w:hAnsi="Times New Roman" w:cs="Times New Roman"/>
                <w:sz w:val="28"/>
              </w:rPr>
              <w:t>работ</w:t>
            </w:r>
            <w:proofErr w:type="spellEnd"/>
            <w:r w:rsidRPr="009F10B2">
              <w:rPr>
                <w:rFonts w:ascii="Times New Roman" w:eastAsia="Times New Roman" w:hAnsi="Times New Roman" w:cs="Times New Roman"/>
                <w:spacing w:val="-6"/>
                <w:sz w:val="28"/>
              </w:rPr>
              <w:t xml:space="preserve"> </w:t>
            </w:r>
            <w:proofErr w:type="spellStart"/>
            <w:r w:rsidRPr="009F10B2">
              <w:rPr>
                <w:rFonts w:ascii="Times New Roman" w:eastAsia="Times New Roman" w:hAnsi="Times New Roman" w:cs="Times New Roman"/>
                <w:spacing w:val="-2"/>
                <w:sz w:val="28"/>
              </w:rPr>
              <w:t>участников</w:t>
            </w:r>
            <w:proofErr w:type="spellEnd"/>
          </w:p>
        </w:tc>
        <w:tc>
          <w:tcPr>
            <w:tcW w:w="2377" w:type="dxa"/>
          </w:tcPr>
          <w:p w:rsidR="009F10B2" w:rsidRPr="009F10B2" w:rsidRDefault="009F10B2" w:rsidP="009F10B2">
            <w:pPr>
              <w:ind w:left="777" w:right="473" w:hanging="284"/>
              <w:rPr>
                <w:rFonts w:ascii="Times New Roman" w:eastAsia="Times New Roman" w:hAnsi="Times New Roman" w:cs="Times New Roman"/>
                <w:sz w:val="28"/>
              </w:rPr>
            </w:pPr>
            <w:proofErr w:type="spellStart"/>
            <w:r w:rsidRPr="009F10B2">
              <w:rPr>
                <w:rFonts w:ascii="Times New Roman" w:eastAsia="Times New Roman" w:hAnsi="Times New Roman" w:cs="Times New Roman"/>
                <w:spacing w:val="-2"/>
                <w:sz w:val="28"/>
              </w:rPr>
              <w:t>Количество</w:t>
            </w:r>
            <w:proofErr w:type="spellEnd"/>
            <w:r w:rsidRPr="009F10B2">
              <w:rPr>
                <w:rFonts w:ascii="Times New Roman" w:eastAsia="Times New Roman" w:hAnsi="Times New Roman" w:cs="Times New Roman"/>
                <w:spacing w:val="-2"/>
                <w:sz w:val="28"/>
              </w:rPr>
              <w:t xml:space="preserve"> </w:t>
            </w:r>
            <w:proofErr w:type="spellStart"/>
            <w:r w:rsidRPr="009F10B2">
              <w:rPr>
                <w:rFonts w:ascii="Times New Roman" w:eastAsia="Times New Roman" w:hAnsi="Times New Roman" w:cs="Times New Roman"/>
                <w:spacing w:val="-2"/>
                <w:sz w:val="28"/>
              </w:rPr>
              <w:t>баллов</w:t>
            </w:r>
            <w:proofErr w:type="spellEnd"/>
          </w:p>
          <w:p w:rsidR="009F10B2" w:rsidRPr="009F10B2" w:rsidRDefault="009F10B2" w:rsidP="009F10B2">
            <w:pPr>
              <w:spacing w:line="308" w:lineRule="exact"/>
              <w:ind w:left="508"/>
              <w:rPr>
                <w:rFonts w:ascii="Times New Roman" w:eastAsia="Times New Roman" w:hAnsi="Times New Roman" w:cs="Times New Roman"/>
                <w:sz w:val="28"/>
              </w:rPr>
            </w:pPr>
            <w:r w:rsidRPr="009F10B2">
              <w:rPr>
                <w:rFonts w:ascii="Times New Roman" w:eastAsia="Times New Roman" w:hAnsi="Times New Roman" w:cs="Times New Roman"/>
                <w:sz w:val="28"/>
              </w:rPr>
              <w:t>(</w:t>
            </w:r>
            <w:proofErr w:type="spellStart"/>
            <w:r w:rsidRPr="009F10B2">
              <w:rPr>
                <w:rFonts w:ascii="Times New Roman" w:eastAsia="Times New Roman" w:hAnsi="Times New Roman" w:cs="Times New Roman"/>
                <w:sz w:val="28"/>
              </w:rPr>
              <w:t>от</w:t>
            </w:r>
            <w:proofErr w:type="spellEnd"/>
            <w:r w:rsidRPr="009F10B2">
              <w:rPr>
                <w:rFonts w:ascii="Times New Roman" w:eastAsia="Times New Roman" w:hAnsi="Times New Roman" w:cs="Times New Roman"/>
                <w:spacing w:val="-3"/>
                <w:sz w:val="28"/>
              </w:rPr>
              <w:t xml:space="preserve"> </w:t>
            </w:r>
            <w:r w:rsidRPr="009F10B2">
              <w:rPr>
                <w:rFonts w:ascii="Times New Roman" w:eastAsia="Times New Roman" w:hAnsi="Times New Roman" w:cs="Times New Roman"/>
                <w:sz w:val="28"/>
              </w:rPr>
              <w:t>0</w:t>
            </w:r>
            <w:r w:rsidRPr="009F10B2">
              <w:rPr>
                <w:rFonts w:ascii="Times New Roman" w:eastAsia="Times New Roman" w:hAnsi="Times New Roman" w:cs="Times New Roman"/>
                <w:spacing w:val="-1"/>
                <w:sz w:val="28"/>
              </w:rPr>
              <w:t xml:space="preserve"> </w:t>
            </w:r>
            <w:proofErr w:type="spellStart"/>
            <w:r w:rsidRPr="009F10B2">
              <w:rPr>
                <w:rFonts w:ascii="Times New Roman" w:eastAsia="Times New Roman" w:hAnsi="Times New Roman" w:cs="Times New Roman"/>
                <w:sz w:val="28"/>
              </w:rPr>
              <w:t>до</w:t>
            </w:r>
            <w:proofErr w:type="spellEnd"/>
            <w:r w:rsidRPr="009F10B2">
              <w:rPr>
                <w:rFonts w:ascii="Times New Roman" w:eastAsia="Times New Roman" w:hAnsi="Times New Roman" w:cs="Times New Roman"/>
                <w:spacing w:val="-1"/>
                <w:sz w:val="28"/>
              </w:rPr>
              <w:t xml:space="preserve"> </w:t>
            </w:r>
            <w:r w:rsidRPr="009F10B2">
              <w:rPr>
                <w:rFonts w:ascii="Times New Roman" w:eastAsia="Times New Roman" w:hAnsi="Times New Roman" w:cs="Times New Roman"/>
                <w:spacing w:val="-5"/>
                <w:sz w:val="28"/>
              </w:rPr>
              <w:t>10)</w:t>
            </w:r>
          </w:p>
        </w:tc>
      </w:tr>
      <w:tr w:rsidR="009F10B2" w:rsidRPr="009F10B2" w:rsidTr="009D7A39">
        <w:trPr>
          <w:trHeight w:val="642"/>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1</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качество</w:t>
            </w:r>
            <w:r w:rsidRPr="009F10B2">
              <w:rPr>
                <w:rFonts w:ascii="Times New Roman" w:eastAsia="Times New Roman" w:hAnsi="Times New Roman" w:cs="Times New Roman"/>
                <w:spacing w:val="-13"/>
                <w:sz w:val="28"/>
                <w:lang w:val="ru-RU"/>
              </w:rPr>
              <w:t xml:space="preserve"> </w:t>
            </w:r>
            <w:r w:rsidRPr="009F10B2">
              <w:rPr>
                <w:rFonts w:ascii="Times New Roman" w:eastAsia="Times New Roman" w:hAnsi="Times New Roman" w:cs="Times New Roman"/>
                <w:sz w:val="28"/>
                <w:lang w:val="ru-RU"/>
              </w:rPr>
              <w:t>и</w:t>
            </w:r>
            <w:r w:rsidRPr="009F10B2">
              <w:rPr>
                <w:rFonts w:ascii="Times New Roman" w:eastAsia="Times New Roman" w:hAnsi="Times New Roman" w:cs="Times New Roman"/>
                <w:spacing w:val="-10"/>
                <w:sz w:val="28"/>
                <w:lang w:val="ru-RU"/>
              </w:rPr>
              <w:t xml:space="preserve"> </w:t>
            </w:r>
            <w:r w:rsidRPr="009F10B2">
              <w:rPr>
                <w:rFonts w:ascii="Times New Roman" w:eastAsia="Times New Roman" w:hAnsi="Times New Roman" w:cs="Times New Roman"/>
                <w:sz w:val="28"/>
                <w:lang w:val="ru-RU"/>
              </w:rPr>
              <w:t>полнота</w:t>
            </w:r>
            <w:r w:rsidRPr="009F10B2">
              <w:rPr>
                <w:rFonts w:ascii="Times New Roman" w:eastAsia="Times New Roman" w:hAnsi="Times New Roman" w:cs="Times New Roman"/>
                <w:spacing w:val="-10"/>
                <w:sz w:val="28"/>
                <w:lang w:val="ru-RU"/>
              </w:rPr>
              <w:t xml:space="preserve"> </w:t>
            </w:r>
            <w:r w:rsidRPr="009F10B2">
              <w:rPr>
                <w:rFonts w:ascii="Times New Roman" w:eastAsia="Times New Roman" w:hAnsi="Times New Roman" w:cs="Times New Roman"/>
                <w:sz w:val="28"/>
                <w:lang w:val="ru-RU"/>
              </w:rPr>
              <w:t>представленных</w:t>
            </w:r>
            <w:r w:rsidRPr="009F10B2">
              <w:rPr>
                <w:rFonts w:ascii="Times New Roman" w:eastAsia="Times New Roman" w:hAnsi="Times New Roman" w:cs="Times New Roman"/>
                <w:spacing w:val="-9"/>
                <w:sz w:val="28"/>
                <w:lang w:val="ru-RU"/>
              </w:rPr>
              <w:t xml:space="preserve"> </w:t>
            </w:r>
            <w:r w:rsidRPr="009F10B2">
              <w:rPr>
                <w:rFonts w:ascii="Times New Roman" w:eastAsia="Times New Roman" w:hAnsi="Times New Roman" w:cs="Times New Roman"/>
                <w:spacing w:val="-2"/>
                <w:sz w:val="28"/>
                <w:lang w:val="ru-RU"/>
              </w:rPr>
              <w:t>материалов</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5"/>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2</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степень</w:t>
            </w:r>
            <w:r w:rsidRPr="009F10B2">
              <w:rPr>
                <w:rFonts w:ascii="Times New Roman" w:eastAsia="Times New Roman" w:hAnsi="Times New Roman" w:cs="Times New Roman"/>
                <w:spacing w:val="-9"/>
                <w:sz w:val="28"/>
                <w:lang w:val="ru-RU"/>
              </w:rPr>
              <w:t xml:space="preserve"> </w:t>
            </w:r>
            <w:r w:rsidRPr="009F10B2">
              <w:rPr>
                <w:rFonts w:ascii="Times New Roman" w:eastAsia="Times New Roman" w:hAnsi="Times New Roman" w:cs="Times New Roman"/>
                <w:sz w:val="28"/>
                <w:lang w:val="ru-RU"/>
              </w:rPr>
              <w:t>общественного</w:t>
            </w:r>
            <w:r w:rsidRPr="009F10B2">
              <w:rPr>
                <w:rFonts w:ascii="Times New Roman" w:eastAsia="Times New Roman" w:hAnsi="Times New Roman" w:cs="Times New Roman"/>
                <w:spacing w:val="-10"/>
                <w:sz w:val="28"/>
                <w:lang w:val="ru-RU"/>
              </w:rPr>
              <w:t xml:space="preserve"> </w:t>
            </w:r>
            <w:r w:rsidRPr="009F10B2">
              <w:rPr>
                <w:rFonts w:ascii="Times New Roman" w:eastAsia="Times New Roman" w:hAnsi="Times New Roman" w:cs="Times New Roman"/>
                <w:sz w:val="28"/>
                <w:lang w:val="ru-RU"/>
              </w:rPr>
              <w:t>признания</w:t>
            </w:r>
            <w:r w:rsidRPr="009F10B2">
              <w:rPr>
                <w:rFonts w:ascii="Times New Roman" w:eastAsia="Times New Roman" w:hAnsi="Times New Roman" w:cs="Times New Roman"/>
                <w:spacing w:val="-7"/>
                <w:sz w:val="28"/>
                <w:lang w:val="ru-RU"/>
              </w:rPr>
              <w:t xml:space="preserve"> </w:t>
            </w:r>
            <w:r w:rsidRPr="009F10B2">
              <w:rPr>
                <w:rFonts w:ascii="Times New Roman" w:eastAsia="Times New Roman" w:hAnsi="Times New Roman" w:cs="Times New Roman"/>
                <w:spacing w:val="-2"/>
                <w:sz w:val="28"/>
                <w:lang w:val="ru-RU"/>
              </w:rPr>
              <w:t>заслуг</w:t>
            </w:r>
          </w:p>
          <w:p w:rsidR="009F10B2" w:rsidRPr="009F10B2" w:rsidRDefault="009F10B2" w:rsidP="009F10B2">
            <w:pPr>
              <w:spacing w:line="311"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pacing w:val="-2"/>
                <w:sz w:val="28"/>
                <w:lang w:val="ru-RU"/>
              </w:rPr>
              <w:t>конкурсанта</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2"/>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3</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компетентность,</w:t>
            </w:r>
            <w:r w:rsidRPr="009F10B2">
              <w:rPr>
                <w:rFonts w:ascii="Times New Roman" w:eastAsia="Times New Roman" w:hAnsi="Times New Roman" w:cs="Times New Roman"/>
                <w:spacing w:val="-17"/>
                <w:sz w:val="28"/>
                <w:lang w:val="ru-RU"/>
              </w:rPr>
              <w:t xml:space="preserve"> </w:t>
            </w:r>
            <w:r w:rsidRPr="009F10B2">
              <w:rPr>
                <w:rFonts w:ascii="Times New Roman" w:eastAsia="Times New Roman" w:hAnsi="Times New Roman" w:cs="Times New Roman"/>
                <w:sz w:val="28"/>
                <w:lang w:val="ru-RU"/>
              </w:rPr>
              <w:t>профессионализм</w:t>
            </w:r>
            <w:r w:rsidRPr="009F10B2">
              <w:rPr>
                <w:rFonts w:ascii="Times New Roman" w:eastAsia="Times New Roman" w:hAnsi="Times New Roman" w:cs="Times New Roman"/>
                <w:spacing w:val="-14"/>
                <w:sz w:val="28"/>
                <w:lang w:val="ru-RU"/>
              </w:rPr>
              <w:t xml:space="preserve"> </w:t>
            </w:r>
            <w:r w:rsidRPr="009F10B2">
              <w:rPr>
                <w:rFonts w:ascii="Times New Roman" w:eastAsia="Times New Roman" w:hAnsi="Times New Roman" w:cs="Times New Roman"/>
                <w:spacing w:val="-10"/>
                <w:sz w:val="28"/>
                <w:lang w:val="ru-RU"/>
              </w:rPr>
              <w:t>и</w:t>
            </w:r>
          </w:p>
          <w:p w:rsidR="009F10B2" w:rsidRPr="009F10B2" w:rsidRDefault="009F10B2" w:rsidP="009F10B2">
            <w:pPr>
              <w:spacing w:line="308"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pacing w:val="-2"/>
                <w:sz w:val="28"/>
                <w:lang w:val="ru-RU"/>
              </w:rPr>
              <w:t>результативность</w:t>
            </w:r>
            <w:r w:rsidRPr="009F10B2">
              <w:rPr>
                <w:rFonts w:ascii="Times New Roman" w:eastAsia="Times New Roman" w:hAnsi="Times New Roman" w:cs="Times New Roman"/>
                <w:spacing w:val="-3"/>
                <w:sz w:val="28"/>
                <w:lang w:val="ru-RU"/>
              </w:rPr>
              <w:t xml:space="preserve"> </w:t>
            </w:r>
            <w:r w:rsidRPr="009F10B2">
              <w:rPr>
                <w:rFonts w:ascii="Times New Roman" w:eastAsia="Times New Roman" w:hAnsi="Times New Roman" w:cs="Times New Roman"/>
                <w:spacing w:val="-2"/>
                <w:sz w:val="28"/>
                <w:lang w:val="ru-RU"/>
              </w:rPr>
              <w:t>работы</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5"/>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4</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знание,</w:t>
            </w:r>
            <w:r w:rsidRPr="009F10B2">
              <w:rPr>
                <w:rFonts w:ascii="Times New Roman" w:eastAsia="Times New Roman" w:hAnsi="Times New Roman" w:cs="Times New Roman"/>
                <w:spacing w:val="-14"/>
                <w:sz w:val="28"/>
                <w:lang w:val="ru-RU"/>
              </w:rPr>
              <w:t xml:space="preserve"> </w:t>
            </w:r>
            <w:r w:rsidRPr="009F10B2">
              <w:rPr>
                <w:rFonts w:ascii="Times New Roman" w:eastAsia="Times New Roman" w:hAnsi="Times New Roman" w:cs="Times New Roman"/>
                <w:sz w:val="28"/>
                <w:lang w:val="ru-RU"/>
              </w:rPr>
              <w:t>использование</w:t>
            </w:r>
            <w:r w:rsidRPr="009F10B2">
              <w:rPr>
                <w:rFonts w:ascii="Times New Roman" w:eastAsia="Times New Roman" w:hAnsi="Times New Roman" w:cs="Times New Roman"/>
                <w:spacing w:val="-13"/>
                <w:sz w:val="28"/>
                <w:lang w:val="ru-RU"/>
              </w:rPr>
              <w:t xml:space="preserve"> </w:t>
            </w:r>
            <w:r w:rsidRPr="009F10B2">
              <w:rPr>
                <w:rFonts w:ascii="Times New Roman" w:eastAsia="Times New Roman" w:hAnsi="Times New Roman" w:cs="Times New Roman"/>
                <w:sz w:val="28"/>
                <w:lang w:val="ru-RU"/>
              </w:rPr>
              <w:t>актуальных</w:t>
            </w:r>
            <w:r w:rsidRPr="009F10B2">
              <w:rPr>
                <w:rFonts w:ascii="Times New Roman" w:eastAsia="Times New Roman" w:hAnsi="Times New Roman" w:cs="Times New Roman"/>
                <w:spacing w:val="-11"/>
                <w:sz w:val="28"/>
                <w:lang w:val="ru-RU"/>
              </w:rPr>
              <w:t xml:space="preserve"> </w:t>
            </w:r>
            <w:r w:rsidRPr="009F10B2">
              <w:rPr>
                <w:rFonts w:ascii="Times New Roman" w:eastAsia="Times New Roman" w:hAnsi="Times New Roman" w:cs="Times New Roman"/>
                <w:spacing w:val="-10"/>
                <w:sz w:val="28"/>
                <w:lang w:val="ru-RU"/>
              </w:rPr>
              <w:t>и</w:t>
            </w:r>
          </w:p>
          <w:p w:rsidR="009F10B2" w:rsidRPr="009F10B2" w:rsidRDefault="009F10B2" w:rsidP="009F10B2">
            <w:pPr>
              <w:spacing w:line="311"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инновационных</w:t>
            </w:r>
            <w:r w:rsidRPr="009F10B2">
              <w:rPr>
                <w:rFonts w:ascii="Times New Roman" w:eastAsia="Times New Roman" w:hAnsi="Times New Roman" w:cs="Times New Roman"/>
                <w:spacing w:val="-12"/>
                <w:sz w:val="28"/>
                <w:lang w:val="ru-RU"/>
              </w:rPr>
              <w:t xml:space="preserve"> </w:t>
            </w:r>
            <w:r w:rsidRPr="009F10B2">
              <w:rPr>
                <w:rFonts w:ascii="Times New Roman" w:eastAsia="Times New Roman" w:hAnsi="Times New Roman" w:cs="Times New Roman"/>
                <w:sz w:val="28"/>
                <w:lang w:val="ru-RU"/>
              </w:rPr>
              <w:t>технологий</w:t>
            </w:r>
            <w:r w:rsidRPr="009F10B2">
              <w:rPr>
                <w:rFonts w:ascii="Times New Roman" w:eastAsia="Times New Roman" w:hAnsi="Times New Roman" w:cs="Times New Roman"/>
                <w:spacing w:val="-15"/>
                <w:sz w:val="28"/>
                <w:lang w:val="ru-RU"/>
              </w:rPr>
              <w:t xml:space="preserve"> </w:t>
            </w:r>
            <w:r w:rsidRPr="009F10B2">
              <w:rPr>
                <w:rFonts w:ascii="Times New Roman" w:eastAsia="Times New Roman" w:hAnsi="Times New Roman" w:cs="Times New Roman"/>
                <w:sz w:val="28"/>
                <w:lang w:val="ru-RU"/>
              </w:rPr>
              <w:t>и</w:t>
            </w:r>
            <w:r w:rsidRPr="009F10B2">
              <w:rPr>
                <w:rFonts w:ascii="Times New Roman" w:eastAsia="Times New Roman" w:hAnsi="Times New Roman" w:cs="Times New Roman"/>
                <w:spacing w:val="-13"/>
                <w:sz w:val="28"/>
                <w:lang w:val="ru-RU"/>
              </w:rPr>
              <w:t xml:space="preserve"> </w:t>
            </w:r>
            <w:r w:rsidRPr="009F10B2">
              <w:rPr>
                <w:rFonts w:ascii="Times New Roman" w:eastAsia="Times New Roman" w:hAnsi="Times New Roman" w:cs="Times New Roman"/>
                <w:sz w:val="28"/>
                <w:lang w:val="ru-RU"/>
              </w:rPr>
              <w:t>методов</w:t>
            </w:r>
            <w:r w:rsidRPr="009F10B2">
              <w:rPr>
                <w:rFonts w:ascii="Times New Roman" w:eastAsia="Times New Roman" w:hAnsi="Times New Roman" w:cs="Times New Roman"/>
                <w:spacing w:val="-14"/>
                <w:sz w:val="28"/>
                <w:lang w:val="ru-RU"/>
              </w:rPr>
              <w:t xml:space="preserve"> </w:t>
            </w:r>
            <w:r w:rsidRPr="009F10B2">
              <w:rPr>
                <w:rFonts w:ascii="Times New Roman" w:eastAsia="Times New Roman" w:hAnsi="Times New Roman" w:cs="Times New Roman"/>
                <w:spacing w:val="-2"/>
                <w:sz w:val="28"/>
                <w:lang w:val="ru-RU"/>
              </w:rPr>
              <w:t>работы</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2"/>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5</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rPr>
            </w:pPr>
            <w:proofErr w:type="spellStart"/>
            <w:r w:rsidRPr="009F10B2">
              <w:rPr>
                <w:rFonts w:ascii="Times New Roman" w:eastAsia="Times New Roman" w:hAnsi="Times New Roman" w:cs="Times New Roman"/>
                <w:sz w:val="28"/>
              </w:rPr>
              <w:t>индивидуальный</w:t>
            </w:r>
            <w:proofErr w:type="spellEnd"/>
            <w:r w:rsidRPr="009F10B2">
              <w:rPr>
                <w:rFonts w:ascii="Times New Roman" w:eastAsia="Times New Roman" w:hAnsi="Times New Roman" w:cs="Times New Roman"/>
                <w:spacing w:val="-12"/>
                <w:sz w:val="28"/>
              </w:rPr>
              <w:t xml:space="preserve"> </w:t>
            </w:r>
            <w:proofErr w:type="spellStart"/>
            <w:r w:rsidRPr="009F10B2">
              <w:rPr>
                <w:rFonts w:ascii="Times New Roman" w:eastAsia="Times New Roman" w:hAnsi="Times New Roman" w:cs="Times New Roman"/>
                <w:sz w:val="28"/>
              </w:rPr>
              <w:t>творческий</w:t>
            </w:r>
            <w:proofErr w:type="spellEnd"/>
            <w:r w:rsidRPr="009F10B2">
              <w:rPr>
                <w:rFonts w:ascii="Times New Roman" w:eastAsia="Times New Roman" w:hAnsi="Times New Roman" w:cs="Times New Roman"/>
                <w:spacing w:val="-11"/>
                <w:sz w:val="28"/>
              </w:rPr>
              <w:t xml:space="preserve"> </w:t>
            </w:r>
            <w:proofErr w:type="spellStart"/>
            <w:r w:rsidRPr="009F10B2">
              <w:rPr>
                <w:rFonts w:ascii="Times New Roman" w:eastAsia="Times New Roman" w:hAnsi="Times New Roman" w:cs="Times New Roman"/>
                <w:spacing w:val="-2"/>
                <w:sz w:val="28"/>
              </w:rPr>
              <w:t>стиль</w:t>
            </w:r>
            <w:proofErr w:type="spellEnd"/>
          </w:p>
        </w:tc>
        <w:tc>
          <w:tcPr>
            <w:tcW w:w="2377" w:type="dxa"/>
          </w:tcPr>
          <w:p w:rsidR="009F10B2" w:rsidRPr="009F10B2" w:rsidRDefault="009F10B2" w:rsidP="009F10B2">
            <w:pPr>
              <w:rPr>
                <w:rFonts w:ascii="Times New Roman" w:eastAsia="Times New Roman" w:hAnsi="Times New Roman" w:cs="Times New Roman"/>
                <w:sz w:val="26"/>
              </w:rPr>
            </w:pPr>
          </w:p>
        </w:tc>
      </w:tr>
      <w:tr w:rsidR="009F10B2" w:rsidRPr="009F10B2" w:rsidTr="009D7A39">
        <w:trPr>
          <w:trHeight w:val="645"/>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6</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степень</w:t>
            </w:r>
            <w:r w:rsidRPr="009F10B2">
              <w:rPr>
                <w:rFonts w:ascii="Times New Roman" w:eastAsia="Times New Roman" w:hAnsi="Times New Roman" w:cs="Times New Roman"/>
                <w:spacing w:val="-8"/>
                <w:sz w:val="28"/>
                <w:lang w:val="ru-RU"/>
              </w:rPr>
              <w:t xml:space="preserve"> </w:t>
            </w:r>
            <w:r w:rsidRPr="009F10B2">
              <w:rPr>
                <w:rFonts w:ascii="Times New Roman" w:eastAsia="Times New Roman" w:hAnsi="Times New Roman" w:cs="Times New Roman"/>
                <w:sz w:val="28"/>
                <w:lang w:val="ru-RU"/>
              </w:rPr>
              <w:t>заинтересованности</w:t>
            </w:r>
            <w:r w:rsidRPr="009F10B2">
              <w:rPr>
                <w:rFonts w:ascii="Times New Roman" w:eastAsia="Times New Roman" w:hAnsi="Times New Roman" w:cs="Times New Roman"/>
                <w:spacing w:val="-4"/>
                <w:sz w:val="28"/>
                <w:lang w:val="ru-RU"/>
              </w:rPr>
              <w:t xml:space="preserve"> </w:t>
            </w:r>
            <w:r w:rsidRPr="009F10B2">
              <w:rPr>
                <w:rFonts w:ascii="Times New Roman" w:eastAsia="Times New Roman" w:hAnsi="Times New Roman" w:cs="Times New Roman"/>
                <w:sz w:val="28"/>
                <w:lang w:val="ru-RU"/>
              </w:rPr>
              <w:t>и</w:t>
            </w:r>
            <w:r w:rsidRPr="009F10B2">
              <w:rPr>
                <w:rFonts w:ascii="Times New Roman" w:eastAsia="Times New Roman" w:hAnsi="Times New Roman" w:cs="Times New Roman"/>
                <w:spacing w:val="-4"/>
                <w:sz w:val="28"/>
                <w:lang w:val="ru-RU"/>
              </w:rPr>
              <w:t xml:space="preserve"> </w:t>
            </w:r>
            <w:r w:rsidRPr="009F10B2">
              <w:rPr>
                <w:rFonts w:ascii="Times New Roman" w:eastAsia="Times New Roman" w:hAnsi="Times New Roman" w:cs="Times New Roman"/>
                <w:sz w:val="28"/>
                <w:lang w:val="ru-RU"/>
              </w:rPr>
              <w:t>личной</w:t>
            </w:r>
            <w:r w:rsidRPr="009F10B2">
              <w:rPr>
                <w:rFonts w:ascii="Times New Roman" w:eastAsia="Times New Roman" w:hAnsi="Times New Roman" w:cs="Times New Roman"/>
                <w:spacing w:val="-4"/>
                <w:sz w:val="28"/>
                <w:lang w:val="ru-RU"/>
              </w:rPr>
              <w:t xml:space="preserve"> </w:t>
            </w:r>
            <w:r w:rsidRPr="009F10B2">
              <w:rPr>
                <w:rFonts w:ascii="Times New Roman" w:eastAsia="Times New Roman" w:hAnsi="Times New Roman" w:cs="Times New Roman"/>
                <w:spacing w:val="-2"/>
                <w:sz w:val="28"/>
                <w:lang w:val="ru-RU"/>
              </w:rPr>
              <w:t>инициативы</w:t>
            </w:r>
          </w:p>
          <w:p w:rsidR="009F10B2" w:rsidRPr="009F10B2" w:rsidRDefault="009F10B2" w:rsidP="009F10B2">
            <w:pPr>
              <w:spacing w:line="308"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конкурсанта</w:t>
            </w:r>
            <w:r w:rsidRPr="009F10B2">
              <w:rPr>
                <w:rFonts w:ascii="Times New Roman" w:eastAsia="Times New Roman" w:hAnsi="Times New Roman" w:cs="Times New Roman"/>
                <w:spacing w:val="-7"/>
                <w:sz w:val="28"/>
                <w:lang w:val="ru-RU"/>
              </w:rPr>
              <w:t xml:space="preserve"> </w:t>
            </w:r>
            <w:r w:rsidRPr="009F10B2">
              <w:rPr>
                <w:rFonts w:ascii="Times New Roman" w:eastAsia="Times New Roman" w:hAnsi="Times New Roman" w:cs="Times New Roman"/>
                <w:sz w:val="28"/>
                <w:lang w:val="ru-RU"/>
              </w:rPr>
              <w:t>в</w:t>
            </w:r>
            <w:r w:rsidRPr="009F10B2">
              <w:rPr>
                <w:rFonts w:ascii="Times New Roman" w:eastAsia="Times New Roman" w:hAnsi="Times New Roman" w:cs="Times New Roman"/>
                <w:spacing w:val="-10"/>
                <w:sz w:val="28"/>
                <w:lang w:val="ru-RU"/>
              </w:rPr>
              <w:t xml:space="preserve"> </w:t>
            </w:r>
            <w:r w:rsidRPr="009F10B2">
              <w:rPr>
                <w:rFonts w:ascii="Times New Roman" w:eastAsia="Times New Roman" w:hAnsi="Times New Roman" w:cs="Times New Roman"/>
                <w:sz w:val="28"/>
                <w:lang w:val="ru-RU"/>
              </w:rPr>
              <w:t>развитии</w:t>
            </w:r>
            <w:r w:rsidRPr="009F10B2">
              <w:rPr>
                <w:rFonts w:ascii="Times New Roman" w:eastAsia="Times New Roman" w:hAnsi="Times New Roman" w:cs="Times New Roman"/>
                <w:spacing w:val="-7"/>
                <w:sz w:val="28"/>
                <w:lang w:val="ru-RU"/>
              </w:rPr>
              <w:t xml:space="preserve"> </w:t>
            </w:r>
            <w:r w:rsidRPr="009F10B2">
              <w:rPr>
                <w:rFonts w:ascii="Times New Roman" w:eastAsia="Times New Roman" w:hAnsi="Times New Roman" w:cs="Times New Roman"/>
                <w:spacing w:val="-2"/>
                <w:sz w:val="28"/>
                <w:lang w:val="ru-RU"/>
              </w:rPr>
              <w:t>учреждения</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3"/>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7</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осуществление</w:t>
            </w:r>
            <w:r w:rsidRPr="009F10B2">
              <w:rPr>
                <w:rFonts w:ascii="Times New Roman" w:eastAsia="Times New Roman" w:hAnsi="Times New Roman" w:cs="Times New Roman"/>
                <w:spacing w:val="-8"/>
                <w:sz w:val="28"/>
                <w:lang w:val="ru-RU"/>
              </w:rPr>
              <w:t xml:space="preserve"> </w:t>
            </w:r>
            <w:r w:rsidRPr="009F10B2">
              <w:rPr>
                <w:rFonts w:ascii="Times New Roman" w:eastAsia="Times New Roman" w:hAnsi="Times New Roman" w:cs="Times New Roman"/>
                <w:sz w:val="28"/>
                <w:lang w:val="ru-RU"/>
              </w:rPr>
              <w:t>деятельности,</w:t>
            </w:r>
            <w:r w:rsidRPr="009F10B2">
              <w:rPr>
                <w:rFonts w:ascii="Times New Roman" w:eastAsia="Times New Roman" w:hAnsi="Times New Roman" w:cs="Times New Roman"/>
                <w:spacing w:val="-8"/>
                <w:sz w:val="28"/>
                <w:lang w:val="ru-RU"/>
              </w:rPr>
              <w:t xml:space="preserve"> </w:t>
            </w:r>
            <w:r w:rsidRPr="009F10B2">
              <w:rPr>
                <w:rFonts w:ascii="Times New Roman" w:eastAsia="Times New Roman" w:hAnsi="Times New Roman" w:cs="Times New Roman"/>
                <w:sz w:val="28"/>
                <w:lang w:val="ru-RU"/>
              </w:rPr>
              <w:t>направленной</w:t>
            </w:r>
            <w:r w:rsidRPr="009F10B2">
              <w:rPr>
                <w:rFonts w:ascii="Times New Roman" w:eastAsia="Times New Roman" w:hAnsi="Times New Roman" w:cs="Times New Roman"/>
                <w:spacing w:val="-7"/>
                <w:sz w:val="28"/>
                <w:lang w:val="ru-RU"/>
              </w:rPr>
              <w:t xml:space="preserve"> </w:t>
            </w:r>
            <w:r w:rsidRPr="009F10B2">
              <w:rPr>
                <w:rFonts w:ascii="Times New Roman" w:eastAsia="Times New Roman" w:hAnsi="Times New Roman" w:cs="Times New Roman"/>
                <w:spacing w:val="-5"/>
                <w:sz w:val="28"/>
                <w:lang w:val="ru-RU"/>
              </w:rPr>
              <w:t>на</w:t>
            </w:r>
          </w:p>
          <w:p w:rsidR="009F10B2" w:rsidRPr="009F10B2" w:rsidRDefault="009F10B2" w:rsidP="009F10B2">
            <w:pPr>
              <w:spacing w:line="308" w:lineRule="exact"/>
              <w:ind w:left="110"/>
              <w:rPr>
                <w:rFonts w:ascii="Times New Roman" w:eastAsia="Times New Roman" w:hAnsi="Times New Roman" w:cs="Times New Roman"/>
                <w:sz w:val="28"/>
                <w:lang w:val="ru-RU"/>
              </w:rPr>
            </w:pPr>
            <w:r w:rsidRPr="009F10B2">
              <w:rPr>
                <w:rFonts w:ascii="Times New Roman" w:eastAsia="Times New Roman" w:hAnsi="Times New Roman" w:cs="Times New Roman"/>
                <w:sz w:val="28"/>
                <w:lang w:val="ru-RU"/>
              </w:rPr>
              <w:t>повышение</w:t>
            </w:r>
            <w:r w:rsidRPr="009F10B2">
              <w:rPr>
                <w:rFonts w:ascii="Times New Roman" w:eastAsia="Times New Roman" w:hAnsi="Times New Roman" w:cs="Times New Roman"/>
                <w:spacing w:val="-6"/>
                <w:sz w:val="28"/>
                <w:lang w:val="ru-RU"/>
              </w:rPr>
              <w:t xml:space="preserve"> </w:t>
            </w:r>
            <w:r w:rsidRPr="009F10B2">
              <w:rPr>
                <w:rFonts w:ascii="Times New Roman" w:eastAsia="Times New Roman" w:hAnsi="Times New Roman" w:cs="Times New Roman"/>
                <w:sz w:val="28"/>
                <w:lang w:val="ru-RU"/>
              </w:rPr>
              <w:t>престижа</w:t>
            </w:r>
            <w:r w:rsidRPr="009F10B2">
              <w:rPr>
                <w:rFonts w:ascii="Times New Roman" w:eastAsia="Times New Roman" w:hAnsi="Times New Roman" w:cs="Times New Roman"/>
                <w:spacing w:val="-3"/>
                <w:sz w:val="28"/>
                <w:lang w:val="ru-RU"/>
              </w:rPr>
              <w:t xml:space="preserve"> </w:t>
            </w:r>
            <w:r w:rsidRPr="009F10B2">
              <w:rPr>
                <w:rFonts w:ascii="Times New Roman" w:eastAsia="Times New Roman" w:hAnsi="Times New Roman" w:cs="Times New Roman"/>
                <w:spacing w:val="-2"/>
                <w:sz w:val="28"/>
                <w:lang w:val="ru-RU"/>
              </w:rPr>
              <w:t>профессии</w:t>
            </w:r>
          </w:p>
        </w:tc>
        <w:tc>
          <w:tcPr>
            <w:tcW w:w="2377" w:type="dxa"/>
          </w:tcPr>
          <w:p w:rsidR="009F10B2" w:rsidRPr="009F10B2" w:rsidRDefault="009F10B2" w:rsidP="009F10B2">
            <w:pPr>
              <w:rPr>
                <w:rFonts w:ascii="Times New Roman" w:eastAsia="Times New Roman" w:hAnsi="Times New Roman" w:cs="Times New Roman"/>
                <w:sz w:val="26"/>
                <w:lang w:val="ru-RU"/>
              </w:rPr>
            </w:pPr>
          </w:p>
        </w:tc>
      </w:tr>
      <w:tr w:rsidR="009F10B2" w:rsidRPr="009F10B2" w:rsidTr="009D7A39">
        <w:trPr>
          <w:trHeight w:val="642"/>
        </w:trPr>
        <w:tc>
          <w:tcPr>
            <w:tcW w:w="708" w:type="dxa"/>
          </w:tcPr>
          <w:p w:rsidR="009F10B2" w:rsidRPr="009F10B2" w:rsidRDefault="009F10B2" w:rsidP="009F10B2">
            <w:pPr>
              <w:spacing w:line="315" w:lineRule="exact"/>
              <w:ind w:left="8"/>
              <w:jc w:val="center"/>
              <w:rPr>
                <w:rFonts w:ascii="Times New Roman" w:eastAsia="Times New Roman" w:hAnsi="Times New Roman" w:cs="Times New Roman"/>
                <w:sz w:val="28"/>
              </w:rPr>
            </w:pPr>
            <w:r w:rsidRPr="009F10B2">
              <w:rPr>
                <w:rFonts w:ascii="Times New Roman" w:eastAsia="Times New Roman" w:hAnsi="Times New Roman" w:cs="Times New Roman"/>
                <w:sz w:val="28"/>
              </w:rPr>
              <w:t>8</w:t>
            </w:r>
          </w:p>
        </w:tc>
        <w:tc>
          <w:tcPr>
            <w:tcW w:w="6381" w:type="dxa"/>
          </w:tcPr>
          <w:p w:rsidR="009F10B2" w:rsidRPr="009F10B2" w:rsidRDefault="009F10B2" w:rsidP="009F10B2">
            <w:pPr>
              <w:spacing w:line="315" w:lineRule="exact"/>
              <w:ind w:left="110"/>
              <w:rPr>
                <w:rFonts w:ascii="Times New Roman" w:eastAsia="Times New Roman" w:hAnsi="Times New Roman" w:cs="Times New Roman"/>
                <w:sz w:val="28"/>
              </w:rPr>
            </w:pPr>
            <w:proofErr w:type="spellStart"/>
            <w:r w:rsidRPr="009F10B2">
              <w:rPr>
                <w:rFonts w:ascii="Times New Roman" w:eastAsia="Times New Roman" w:hAnsi="Times New Roman" w:cs="Times New Roman"/>
                <w:sz w:val="28"/>
              </w:rPr>
              <w:t>Примечание</w:t>
            </w:r>
            <w:proofErr w:type="spellEnd"/>
          </w:p>
        </w:tc>
        <w:tc>
          <w:tcPr>
            <w:tcW w:w="2377" w:type="dxa"/>
          </w:tcPr>
          <w:p w:rsidR="009F10B2" w:rsidRPr="009F10B2" w:rsidRDefault="009F10B2" w:rsidP="009F10B2">
            <w:pPr>
              <w:rPr>
                <w:rFonts w:ascii="Times New Roman" w:eastAsia="Times New Roman" w:hAnsi="Times New Roman" w:cs="Times New Roman"/>
                <w:sz w:val="26"/>
              </w:rPr>
            </w:pPr>
          </w:p>
        </w:tc>
      </w:tr>
      <w:tr w:rsidR="009F10B2" w:rsidRPr="009F10B2" w:rsidTr="009D7A39">
        <w:trPr>
          <w:trHeight w:val="652"/>
        </w:trPr>
        <w:tc>
          <w:tcPr>
            <w:tcW w:w="708" w:type="dxa"/>
          </w:tcPr>
          <w:p w:rsidR="009F10B2" w:rsidRPr="009F10B2" w:rsidRDefault="009F10B2" w:rsidP="009F10B2">
            <w:pPr>
              <w:rPr>
                <w:rFonts w:ascii="Times New Roman" w:eastAsia="Times New Roman" w:hAnsi="Times New Roman" w:cs="Times New Roman"/>
                <w:sz w:val="26"/>
              </w:rPr>
            </w:pPr>
          </w:p>
        </w:tc>
        <w:tc>
          <w:tcPr>
            <w:tcW w:w="6381" w:type="dxa"/>
          </w:tcPr>
          <w:p w:rsidR="009F10B2" w:rsidRPr="009F10B2" w:rsidRDefault="009F10B2" w:rsidP="009F10B2">
            <w:pPr>
              <w:spacing w:before="158"/>
              <w:ind w:left="110"/>
              <w:rPr>
                <w:rFonts w:ascii="Times New Roman" w:eastAsia="Times New Roman" w:hAnsi="Times New Roman" w:cs="Times New Roman"/>
                <w:sz w:val="28"/>
              </w:rPr>
            </w:pPr>
            <w:r w:rsidRPr="009F10B2">
              <w:rPr>
                <w:rFonts w:ascii="Times New Roman" w:eastAsia="Times New Roman" w:hAnsi="Times New Roman" w:cs="Times New Roman"/>
                <w:spacing w:val="-2"/>
                <w:sz w:val="28"/>
              </w:rPr>
              <w:t>ИТОГО</w:t>
            </w:r>
          </w:p>
        </w:tc>
        <w:tc>
          <w:tcPr>
            <w:tcW w:w="2377" w:type="dxa"/>
          </w:tcPr>
          <w:p w:rsidR="009F10B2" w:rsidRPr="009F10B2" w:rsidRDefault="009F10B2" w:rsidP="009F10B2">
            <w:pPr>
              <w:rPr>
                <w:rFonts w:ascii="Times New Roman" w:eastAsia="Times New Roman" w:hAnsi="Times New Roman" w:cs="Times New Roman"/>
                <w:sz w:val="26"/>
              </w:rPr>
            </w:pPr>
          </w:p>
        </w:tc>
      </w:tr>
    </w:tbl>
    <w:p w:rsidR="009F10B2" w:rsidRPr="009F10B2" w:rsidRDefault="009F10B2" w:rsidP="009F10B2">
      <w:pPr>
        <w:spacing w:before="2" w:after="120" w:line="240" w:lineRule="auto"/>
        <w:rPr>
          <w:rFonts w:ascii="Times New Roman" w:eastAsia="Times New Roman" w:hAnsi="Times New Roman" w:cs="Times New Roman"/>
          <w:spacing w:val="-2"/>
          <w:sz w:val="18"/>
          <w:szCs w:val="20"/>
        </w:rPr>
      </w:pPr>
      <w:r>
        <w:rPr>
          <w:rFonts w:ascii="Times New Roman" w:eastAsia="Times New Roman" w:hAnsi="Times New Roman" w:cs="Times New Roman"/>
          <w:noProof/>
          <w:sz w:val="28"/>
          <w:szCs w:val="20"/>
          <w:lang w:eastAsia="ru-RU"/>
        </w:rPr>
        <mc:AlternateContent>
          <mc:Choice Requires="wps">
            <w:drawing>
              <wp:anchor distT="0" distB="0" distL="0" distR="0" simplePos="0" relativeHeight="251658240" behindDoc="1" locked="0" layoutInCell="1" allowOverlap="1" wp14:anchorId="0D7E9560" wp14:editId="4C3537F3">
                <wp:simplePos x="0" y="0"/>
                <wp:positionH relativeFrom="page">
                  <wp:posOffset>719455</wp:posOffset>
                </wp:positionH>
                <wp:positionV relativeFrom="paragraph">
                  <wp:posOffset>170180</wp:posOffset>
                </wp:positionV>
                <wp:extent cx="1247140" cy="1270"/>
                <wp:effectExtent l="0" t="0" r="10160" b="17780"/>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7140" cy="1270"/>
                        </a:xfrm>
                        <a:custGeom>
                          <a:avLst/>
                          <a:gdLst>
                            <a:gd name="T0" fmla="+- 0 1133 1133"/>
                            <a:gd name="T1" fmla="*/ T0 w 1964"/>
                            <a:gd name="T2" fmla="+- 0 3096 1133"/>
                            <a:gd name="T3" fmla="*/ T2 w 1964"/>
                          </a:gdLst>
                          <a:ahLst/>
                          <a:cxnLst>
                            <a:cxn ang="0">
                              <a:pos x="T1" y="0"/>
                            </a:cxn>
                            <a:cxn ang="0">
                              <a:pos x="T3" y="0"/>
                            </a:cxn>
                          </a:cxnLst>
                          <a:rect l="0" t="0" r="r" b="b"/>
                          <a:pathLst>
                            <a:path w="1964">
                              <a:moveTo>
                                <a:pt x="0" y="0"/>
                              </a:moveTo>
                              <a:lnTo>
                                <a:pt x="1963"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56.65pt;margin-top:13.4pt;width:98.2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" path="m,l1963,e" filled="f" strokeweight=".19811mm">
                <v:path arrowok="t" o:connecttype="custom" o:connectlocs="0,0;1246505,0" o:connectangles="0,0"/>
                <w10:wrap type="topAndBottom" anchorx="page"/>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0" distR="0" simplePos="0" relativeHeight="251658240" behindDoc="1" locked="0" layoutInCell="1" allowOverlap="1" wp14:anchorId="30B04855" wp14:editId="75D3C3A9">
                <wp:simplePos x="0" y="0"/>
                <wp:positionH relativeFrom="page">
                  <wp:posOffset>4404995</wp:posOffset>
                </wp:positionH>
                <wp:positionV relativeFrom="paragraph">
                  <wp:posOffset>170180</wp:posOffset>
                </wp:positionV>
                <wp:extent cx="2223135" cy="1270"/>
                <wp:effectExtent l="0" t="0" r="24765" b="17780"/>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23135" cy="1270"/>
                        </a:xfrm>
                        <a:custGeom>
                          <a:avLst/>
                          <a:gdLst>
                            <a:gd name="T0" fmla="+- 0 6937 6937"/>
                            <a:gd name="T1" fmla="*/ T0 w 3501"/>
                            <a:gd name="T2" fmla="+- 0 10438 6937"/>
                            <a:gd name="T3" fmla="*/ T2 w 3501"/>
                          </a:gdLst>
                          <a:ahLst/>
                          <a:cxnLst>
                            <a:cxn ang="0">
                              <a:pos x="T1" y="0"/>
                            </a:cxn>
                            <a:cxn ang="0">
                              <a:pos x="T3" y="0"/>
                            </a:cxn>
                          </a:cxnLst>
                          <a:rect l="0" t="0" r="r" b="b"/>
                          <a:pathLst>
                            <a:path w="3501">
                              <a:moveTo>
                                <a:pt x="0" y="0"/>
                              </a:moveTo>
                              <a:lnTo>
                                <a:pt x="350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 o:spid="_x0000_s1026" style="position:absolute;margin-left:346.85pt;margin-top:13.4pt;width:175.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" path="m,l3501,e" filled="f" strokeweight=".19811mm">
                <v:path arrowok="t" o:connecttype="custom" o:connectlocs="0,0;2223135,0" o:connectangles="0,0"/>
                <w10:wrap type="topAndBottom" anchorx="page"/>
              </v:shape>
            </w:pict>
          </mc:Fallback>
        </mc:AlternateContent>
      </w:r>
      <w:r w:rsidRPr="009F10B2">
        <w:rPr>
          <w:rFonts w:ascii="Times New Roman" w:eastAsia="Times New Roman" w:hAnsi="Times New Roman" w:cs="Times New Roman"/>
          <w:spacing w:val="-2"/>
          <w:sz w:val="18"/>
          <w:szCs w:val="20"/>
        </w:rPr>
        <w:t>(подпись)</w:t>
      </w:r>
      <w:r w:rsidRPr="009F10B2">
        <w:rPr>
          <w:rFonts w:ascii="Times New Roman" w:eastAsia="Times New Roman" w:hAnsi="Times New Roman" w:cs="Times New Roman"/>
          <w:sz w:val="18"/>
          <w:szCs w:val="20"/>
        </w:rPr>
        <w:tab/>
        <w:t xml:space="preserve">                                                                                                     (расшифровка</w:t>
      </w:r>
      <w:r w:rsidRPr="009F10B2">
        <w:rPr>
          <w:rFonts w:ascii="Times New Roman" w:eastAsia="Times New Roman" w:hAnsi="Times New Roman" w:cs="Times New Roman"/>
          <w:spacing w:val="-8"/>
          <w:sz w:val="18"/>
          <w:szCs w:val="20"/>
        </w:rPr>
        <w:t xml:space="preserve"> </w:t>
      </w:r>
      <w:r w:rsidRPr="009F10B2">
        <w:rPr>
          <w:rFonts w:ascii="Times New Roman" w:eastAsia="Times New Roman" w:hAnsi="Times New Roman" w:cs="Times New Roman"/>
          <w:spacing w:val="-2"/>
          <w:sz w:val="18"/>
          <w:szCs w:val="20"/>
        </w:rPr>
        <w:t>подписи)</w:t>
      </w:r>
    </w:p>
    <w:p w:rsidR="009F10B2" w:rsidRPr="009F10B2" w:rsidRDefault="009F10B2" w:rsidP="009F10B2">
      <w:pPr>
        <w:spacing w:before="2" w:after="120" w:line="240" w:lineRule="auto"/>
        <w:jc w:val="center"/>
        <w:rPr>
          <w:rFonts w:ascii="Times New Roman" w:eastAsia="Times New Roman" w:hAnsi="Times New Roman" w:cs="Times New Roman"/>
          <w:i/>
          <w:sz w:val="21"/>
          <w:szCs w:val="20"/>
        </w:rPr>
      </w:pPr>
      <w:r w:rsidRPr="009F10B2">
        <w:rPr>
          <w:rFonts w:ascii="Times New Roman" w:eastAsia="Times New Roman" w:hAnsi="Times New Roman" w:cs="Times New Roman"/>
          <w:b/>
          <w:sz w:val="32"/>
          <w:szCs w:val="32"/>
        </w:rPr>
        <w:lastRenderedPageBreak/>
        <w:t>Постановление от  23.04.2024 №538</w:t>
      </w:r>
    </w:p>
    <w:p w:rsidR="009F10B2" w:rsidRPr="009F10B2" w:rsidRDefault="009F10B2" w:rsidP="009F10B2">
      <w:pPr>
        <w:tabs>
          <w:tab w:val="left" w:pos="2205"/>
        </w:tabs>
        <w:spacing w:after="0" w:line="240" w:lineRule="auto"/>
        <w:jc w:val="center"/>
        <w:rPr>
          <w:rFonts w:ascii="Times New Roman" w:eastAsia="Times New Roman" w:hAnsi="Times New Roman" w:cs="Times New Roman"/>
          <w:b/>
          <w:bCs/>
          <w:sz w:val="32"/>
          <w:szCs w:val="32"/>
          <w:lang w:eastAsia="ru-RU"/>
        </w:rPr>
      </w:pPr>
      <w:r w:rsidRPr="009F10B2">
        <w:rPr>
          <w:rFonts w:ascii="Times New Roman" w:eastAsia="Times New Roman" w:hAnsi="Times New Roman" w:cs="Times New Roman"/>
          <w:b/>
          <w:sz w:val="32"/>
          <w:szCs w:val="32"/>
          <w:lang w:eastAsia="ru-RU"/>
        </w:rPr>
        <w:t>«О назначении публичных слушаний по проекту планировки территории «Д</w:t>
      </w:r>
      <w:r w:rsidRPr="009F10B2">
        <w:rPr>
          <w:rFonts w:ascii="Times New Roman" w:eastAsia="Times New Roman" w:hAnsi="Times New Roman" w:cs="Times New Roman"/>
          <w:b/>
          <w:bCs/>
          <w:sz w:val="32"/>
          <w:szCs w:val="32"/>
          <w:lang w:eastAsia="ru-RU"/>
        </w:rPr>
        <w:t>окументация по планировке застроенной территории в границах улиц Первомайская – Советская и двух проездов в селе Корткерос, Корткеросского района, Республики Коми (квартал 11:06:3901018)»»</w:t>
      </w:r>
    </w:p>
    <w:p w:rsidR="009F10B2" w:rsidRPr="009F10B2" w:rsidRDefault="009F10B2" w:rsidP="009F10B2">
      <w:pPr>
        <w:tabs>
          <w:tab w:val="left" w:pos="2205"/>
        </w:tabs>
        <w:spacing w:after="0" w:line="240" w:lineRule="auto"/>
        <w:jc w:val="center"/>
        <w:rPr>
          <w:rFonts w:ascii="Times New Roman" w:eastAsia="Times New Roman" w:hAnsi="Times New Roman"/>
          <w:sz w:val="28"/>
          <w:szCs w:val="28"/>
          <w:lang w:eastAsia="ru-RU"/>
        </w:rPr>
      </w:pPr>
    </w:p>
    <w:p w:rsidR="009F10B2" w:rsidRPr="009F10B2" w:rsidRDefault="009F10B2" w:rsidP="009F10B2">
      <w:pPr>
        <w:spacing w:after="0" w:line="240" w:lineRule="auto"/>
        <w:ind w:firstLine="567"/>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Руководствуясь статьей 5.1 главы 1, главой 5</w:t>
      </w:r>
      <w:r w:rsidRPr="009F10B2">
        <w:rPr>
          <w:rFonts w:ascii="Times New Roman" w:eastAsia="Times New Roman" w:hAnsi="Times New Roman"/>
          <w:bCs/>
          <w:sz w:val="24"/>
          <w:szCs w:val="24"/>
          <w:lang w:eastAsia="ru-RU"/>
        </w:rPr>
        <w:t xml:space="preserve"> </w:t>
      </w:r>
      <w:r w:rsidRPr="009F10B2">
        <w:rPr>
          <w:rFonts w:ascii="Times New Roman" w:eastAsia="Times New Roman" w:hAnsi="Times New Roman"/>
          <w:sz w:val="24"/>
          <w:szCs w:val="24"/>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администрация муниципального района «Корткеросский» постановляет:</w:t>
      </w:r>
    </w:p>
    <w:p w:rsidR="009F10B2" w:rsidRPr="009F10B2" w:rsidRDefault="009F10B2" w:rsidP="009F10B2">
      <w:pPr>
        <w:spacing w:after="0" w:line="240" w:lineRule="auto"/>
        <w:ind w:firstLine="567"/>
        <w:jc w:val="both"/>
        <w:rPr>
          <w:rFonts w:ascii="Times New Roman" w:eastAsia="Times New Roman" w:hAnsi="Times New Roman"/>
          <w:sz w:val="24"/>
          <w:szCs w:val="24"/>
          <w:lang w:eastAsia="ru-RU"/>
        </w:rPr>
      </w:pP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 xml:space="preserve">1. Провести 7 мая 2024 года публичные слушания по </w:t>
      </w:r>
      <w:r w:rsidRPr="009F10B2">
        <w:rPr>
          <w:rFonts w:ascii="Times New Roman" w:eastAsia="Times New Roman" w:hAnsi="Times New Roman"/>
          <w:bCs/>
          <w:sz w:val="24"/>
          <w:szCs w:val="24"/>
          <w:lang w:eastAsia="ru-RU"/>
        </w:rPr>
        <w:t>проекту планировки территории «Документация по планировке застроенной территории в границах улиц Первомайская – Советская и двух проездов в селе Корткерос, Корткеросского</w:t>
      </w:r>
      <w:r w:rsidRPr="009F10B2">
        <w:rPr>
          <w:rFonts w:ascii="Times New Roman" w:eastAsia="Times New Roman" w:hAnsi="Times New Roman"/>
          <w:b/>
          <w:bCs/>
          <w:sz w:val="24"/>
          <w:szCs w:val="24"/>
          <w:lang w:eastAsia="ru-RU"/>
        </w:rPr>
        <w:t xml:space="preserve"> </w:t>
      </w:r>
      <w:r w:rsidRPr="009F10B2">
        <w:rPr>
          <w:rFonts w:ascii="Times New Roman" w:eastAsia="Times New Roman" w:hAnsi="Times New Roman"/>
          <w:bCs/>
          <w:sz w:val="24"/>
          <w:szCs w:val="24"/>
          <w:lang w:eastAsia="ru-RU"/>
        </w:rPr>
        <w:t>района, Республики Коми (квартал 11:06:3901018).</w:t>
      </w:r>
    </w:p>
    <w:p w:rsidR="009F10B2" w:rsidRPr="009F10B2" w:rsidRDefault="009F10B2" w:rsidP="009F10B2">
      <w:pPr>
        <w:tabs>
          <w:tab w:val="left" w:pos="993"/>
        </w:tabs>
        <w:spacing w:after="0" w:line="240" w:lineRule="auto"/>
        <w:ind w:firstLine="567"/>
        <w:contextualSpacing/>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 xml:space="preserve">2. Определить место и время проведения слушаний для жителей </w:t>
      </w:r>
      <w:proofErr w:type="spellStart"/>
      <w:r w:rsidRPr="009F10B2">
        <w:rPr>
          <w:rFonts w:ascii="Times New Roman" w:eastAsia="Calibri" w:hAnsi="Times New Roman" w:cs="Times New Roman"/>
          <w:sz w:val="24"/>
          <w:szCs w:val="24"/>
        </w:rPr>
        <w:t>с</w:t>
      </w:r>
      <w:proofErr w:type="gramStart"/>
      <w:r w:rsidRPr="009F10B2">
        <w:rPr>
          <w:rFonts w:ascii="Times New Roman" w:eastAsia="Calibri" w:hAnsi="Times New Roman" w:cs="Times New Roman"/>
          <w:sz w:val="24"/>
          <w:szCs w:val="24"/>
        </w:rPr>
        <w:t>.К</w:t>
      </w:r>
      <w:proofErr w:type="gramEnd"/>
      <w:r w:rsidRPr="009F10B2">
        <w:rPr>
          <w:rFonts w:ascii="Times New Roman" w:eastAsia="Calibri" w:hAnsi="Times New Roman" w:cs="Times New Roman"/>
          <w:sz w:val="24"/>
          <w:szCs w:val="24"/>
        </w:rPr>
        <w:t>орткерос</w:t>
      </w:r>
      <w:proofErr w:type="spellEnd"/>
      <w:r w:rsidRPr="009F10B2">
        <w:rPr>
          <w:rFonts w:ascii="Times New Roman" w:eastAsia="Calibri" w:hAnsi="Times New Roman" w:cs="Times New Roman"/>
          <w:sz w:val="24"/>
          <w:szCs w:val="24"/>
        </w:rPr>
        <w:t xml:space="preserve">: здание администрации сельского поселения «Корткерос», по адресу: Республика Коми, Корткеросский район, </w:t>
      </w:r>
      <w:proofErr w:type="spellStart"/>
      <w:r w:rsidRPr="009F10B2">
        <w:rPr>
          <w:rFonts w:ascii="Times New Roman" w:eastAsia="Calibri" w:hAnsi="Times New Roman" w:cs="Times New Roman"/>
          <w:sz w:val="24"/>
          <w:szCs w:val="24"/>
        </w:rPr>
        <w:t>с</w:t>
      </w:r>
      <w:proofErr w:type="gramStart"/>
      <w:r w:rsidRPr="009F10B2">
        <w:rPr>
          <w:rFonts w:ascii="Times New Roman" w:eastAsia="Calibri" w:hAnsi="Times New Roman" w:cs="Times New Roman"/>
          <w:sz w:val="24"/>
          <w:szCs w:val="24"/>
        </w:rPr>
        <w:t>.К</w:t>
      </w:r>
      <w:proofErr w:type="gramEnd"/>
      <w:r w:rsidRPr="009F10B2">
        <w:rPr>
          <w:rFonts w:ascii="Times New Roman" w:eastAsia="Calibri" w:hAnsi="Times New Roman" w:cs="Times New Roman"/>
          <w:sz w:val="24"/>
          <w:szCs w:val="24"/>
        </w:rPr>
        <w:t>орткерос</w:t>
      </w:r>
      <w:proofErr w:type="spellEnd"/>
      <w:r w:rsidRPr="009F10B2">
        <w:rPr>
          <w:rFonts w:ascii="Times New Roman" w:eastAsia="Calibri" w:hAnsi="Times New Roman" w:cs="Times New Roman"/>
          <w:sz w:val="24"/>
          <w:szCs w:val="24"/>
        </w:rPr>
        <w:t xml:space="preserve">, </w:t>
      </w:r>
      <w:proofErr w:type="spellStart"/>
      <w:r w:rsidRPr="009F10B2">
        <w:rPr>
          <w:rFonts w:ascii="Times New Roman" w:eastAsia="Calibri" w:hAnsi="Times New Roman" w:cs="Times New Roman"/>
          <w:sz w:val="24"/>
          <w:szCs w:val="24"/>
        </w:rPr>
        <w:t>ул.Советская</w:t>
      </w:r>
      <w:proofErr w:type="spellEnd"/>
      <w:r w:rsidRPr="009F10B2">
        <w:rPr>
          <w:rFonts w:ascii="Times New Roman" w:eastAsia="Calibri" w:hAnsi="Times New Roman" w:cs="Times New Roman"/>
          <w:sz w:val="24"/>
          <w:szCs w:val="24"/>
        </w:rPr>
        <w:t>, д.188, начало слушаний – 16 ч.00 мин.</w:t>
      </w:r>
    </w:p>
    <w:p w:rsidR="009F10B2" w:rsidRPr="009F10B2" w:rsidRDefault="009F10B2" w:rsidP="009F10B2">
      <w:pPr>
        <w:tabs>
          <w:tab w:val="left" w:pos="993"/>
        </w:tabs>
        <w:spacing w:after="0" w:line="240" w:lineRule="auto"/>
        <w:ind w:firstLine="567"/>
        <w:contextualSpacing/>
        <w:jc w:val="both"/>
        <w:rPr>
          <w:rFonts w:ascii="Times New Roman" w:eastAsia="Calibri" w:hAnsi="Times New Roman" w:cs="Times New Roman"/>
          <w:sz w:val="24"/>
          <w:szCs w:val="24"/>
        </w:rPr>
      </w:pPr>
      <w:r w:rsidRPr="009F10B2">
        <w:rPr>
          <w:rFonts w:ascii="Times New Roman" w:eastAsia="Calibri" w:hAnsi="Times New Roman" w:cs="Times New Roman"/>
          <w:sz w:val="24"/>
          <w:szCs w:val="24"/>
        </w:rPr>
        <w:t>3. Для подготовки и проведения публичных слушаний образовать организационный комитет в составе:</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Председатель:</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proofErr w:type="spellStart"/>
      <w:r w:rsidRPr="009F10B2">
        <w:rPr>
          <w:rFonts w:ascii="Times New Roman" w:eastAsia="Times New Roman" w:hAnsi="Times New Roman"/>
          <w:sz w:val="24"/>
          <w:szCs w:val="24"/>
          <w:lang w:eastAsia="ru-RU"/>
        </w:rPr>
        <w:t>Волгарева</w:t>
      </w:r>
      <w:proofErr w:type="spellEnd"/>
      <w:r w:rsidRPr="009F10B2">
        <w:rPr>
          <w:rFonts w:ascii="Times New Roman" w:eastAsia="Times New Roman" w:hAnsi="Times New Roman"/>
          <w:sz w:val="24"/>
          <w:szCs w:val="24"/>
          <w:lang w:eastAsia="ru-RU"/>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Члены организационного комитета:</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Мальцев Василий Александрович, юрисконсульт правового Управления администрации муниципального района «Корткеросский»;</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proofErr w:type="spellStart"/>
      <w:r w:rsidRPr="009F10B2">
        <w:rPr>
          <w:rFonts w:ascii="Times New Roman" w:eastAsia="Times New Roman" w:hAnsi="Times New Roman"/>
          <w:sz w:val="24"/>
          <w:szCs w:val="24"/>
          <w:lang w:eastAsia="ru-RU"/>
        </w:rPr>
        <w:t>Горошкова</w:t>
      </w:r>
      <w:proofErr w:type="spellEnd"/>
      <w:r w:rsidRPr="009F10B2">
        <w:rPr>
          <w:rFonts w:ascii="Times New Roman" w:eastAsia="Times New Roman" w:hAnsi="Times New Roman"/>
          <w:sz w:val="24"/>
          <w:szCs w:val="24"/>
          <w:lang w:eastAsia="ru-RU"/>
        </w:rPr>
        <w:t xml:space="preserve"> Мария Ивановна,</w:t>
      </w:r>
      <w:r w:rsidRPr="009F10B2">
        <w:rPr>
          <w:sz w:val="24"/>
          <w:szCs w:val="24"/>
        </w:rPr>
        <w:t xml:space="preserve"> </w:t>
      </w:r>
      <w:r w:rsidRPr="009F10B2">
        <w:rPr>
          <w:rFonts w:ascii="Times New Roman" w:hAnsi="Times New Roman"/>
          <w:sz w:val="24"/>
          <w:szCs w:val="24"/>
        </w:rPr>
        <w:t>эксперт-</w:t>
      </w:r>
      <w:proofErr w:type="spellStart"/>
      <w:r w:rsidRPr="009F10B2">
        <w:rPr>
          <w:rFonts w:ascii="Times New Roman" w:hAnsi="Times New Roman"/>
          <w:sz w:val="24"/>
          <w:szCs w:val="24"/>
        </w:rPr>
        <w:t>консульт</w:t>
      </w:r>
      <w:proofErr w:type="spellEnd"/>
      <w:r w:rsidRPr="009F10B2">
        <w:rPr>
          <w:rFonts w:ascii="Times New Roman" w:hAnsi="Times New Roman"/>
          <w:sz w:val="24"/>
          <w:szCs w:val="24"/>
        </w:rPr>
        <w:t xml:space="preserve"> Управления имущественных и земельных отношений администрации муниципального района «Корткеросский»</w:t>
      </w:r>
      <w:r w:rsidRPr="009F10B2">
        <w:rPr>
          <w:rFonts w:ascii="Times New Roman" w:eastAsia="Times New Roman" w:hAnsi="Times New Roman"/>
          <w:sz w:val="24"/>
          <w:szCs w:val="24"/>
          <w:lang w:eastAsia="ru-RU"/>
        </w:rPr>
        <w:t>.</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4. Организационному комитету (</w:t>
      </w:r>
      <w:proofErr w:type="spellStart"/>
      <w:r w:rsidRPr="009F10B2">
        <w:rPr>
          <w:rFonts w:ascii="Times New Roman" w:eastAsia="Times New Roman" w:hAnsi="Times New Roman"/>
          <w:sz w:val="24"/>
          <w:szCs w:val="24"/>
          <w:lang w:eastAsia="ru-RU"/>
        </w:rPr>
        <w:t>Волгаревой</w:t>
      </w:r>
      <w:proofErr w:type="spellEnd"/>
      <w:r w:rsidRPr="009F10B2">
        <w:rPr>
          <w:rFonts w:ascii="Times New Roman" w:eastAsia="Times New Roman" w:hAnsi="Times New Roman"/>
          <w:sz w:val="24"/>
          <w:szCs w:val="24"/>
          <w:lang w:eastAsia="ru-RU"/>
        </w:rPr>
        <w:t xml:space="preserve"> В.В.):</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1) обеспечить размещение на официальном сайте</w:t>
      </w:r>
      <w:r w:rsidRPr="009F10B2">
        <w:rPr>
          <w:rFonts w:ascii="Times New Roman" w:eastAsia="Times New Roman" w:hAnsi="Times New Roman"/>
          <w:color w:val="0000FF"/>
          <w:sz w:val="24"/>
          <w:szCs w:val="24"/>
          <w:lang w:eastAsia="ru-RU"/>
        </w:rPr>
        <w:t xml:space="preserve"> </w:t>
      </w:r>
      <w:hyperlink r:id="rId14" w:history="1">
        <w:r w:rsidRPr="009F10B2">
          <w:rPr>
            <w:rFonts w:ascii="Times New Roman" w:hAnsi="Times New Roman"/>
            <w:color w:val="0000FF" w:themeColor="hyperlink"/>
            <w:sz w:val="24"/>
            <w:szCs w:val="24"/>
            <w:u w:val="single"/>
          </w:rPr>
          <w:t>https://kortkeros-r11.gosweb.gosuslugi.ru</w:t>
        </w:r>
      </w:hyperlink>
      <w:r w:rsidRPr="009F10B2">
        <w:rPr>
          <w:sz w:val="24"/>
          <w:szCs w:val="24"/>
        </w:rPr>
        <w:t xml:space="preserve"> </w:t>
      </w:r>
      <w:r w:rsidRPr="009F10B2">
        <w:rPr>
          <w:rFonts w:ascii="Times New Roman" w:eastAsia="Times New Roman" w:hAnsi="Times New Roman"/>
          <w:sz w:val="24"/>
          <w:szCs w:val="24"/>
          <w:lang w:eastAsia="ru-RU"/>
        </w:rPr>
        <w:t>оповещение о проведении публичных слушаний,</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 xml:space="preserve">2) обеспечить размещение на официальном сайте </w:t>
      </w:r>
      <w:hyperlink r:id="rId15" w:history="1">
        <w:r w:rsidRPr="009F10B2">
          <w:rPr>
            <w:rFonts w:ascii="Times New Roman" w:eastAsia="Times New Roman" w:hAnsi="Times New Roman"/>
            <w:color w:val="0000FF" w:themeColor="hyperlink"/>
            <w:sz w:val="24"/>
            <w:szCs w:val="24"/>
            <w:u w:val="single"/>
            <w:lang w:val="en-US" w:eastAsia="ru-RU"/>
          </w:rPr>
          <w:t>https</w:t>
        </w:r>
        <w:r w:rsidRPr="009F10B2">
          <w:rPr>
            <w:rFonts w:ascii="Times New Roman" w:eastAsia="Times New Roman" w:hAnsi="Times New Roman"/>
            <w:color w:val="0000FF" w:themeColor="hyperlink"/>
            <w:sz w:val="24"/>
            <w:szCs w:val="24"/>
            <w:u w:val="single"/>
            <w:lang w:eastAsia="ru-RU"/>
          </w:rPr>
          <w:t>://</w:t>
        </w:r>
        <w:proofErr w:type="spellStart"/>
        <w:r w:rsidRPr="009F10B2">
          <w:rPr>
            <w:rFonts w:ascii="Times New Roman" w:eastAsia="Times New Roman" w:hAnsi="Times New Roman"/>
            <w:color w:val="0000FF" w:themeColor="hyperlink"/>
            <w:sz w:val="24"/>
            <w:szCs w:val="24"/>
            <w:u w:val="single"/>
            <w:lang w:val="en-US" w:eastAsia="ru-RU"/>
          </w:rPr>
          <w:t>kortkeros</w:t>
        </w:r>
        <w:proofErr w:type="spellEnd"/>
        <w:r w:rsidRPr="009F10B2">
          <w:rPr>
            <w:rFonts w:ascii="Times New Roman" w:eastAsia="Times New Roman" w:hAnsi="Times New Roman"/>
            <w:color w:val="0000FF" w:themeColor="hyperlink"/>
            <w:sz w:val="24"/>
            <w:szCs w:val="24"/>
            <w:u w:val="single"/>
            <w:lang w:eastAsia="ru-RU"/>
          </w:rPr>
          <w:t>-</w:t>
        </w:r>
        <w:r w:rsidRPr="009F10B2">
          <w:rPr>
            <w:rFonts w:ascii="Times New Roman" w:eastAsia="Times New Roman" w:hAnsi="Times New Roman"/>
            <w:color w:val="0000FF" w:themeColor="hyperlink"/>
            <w:sz w:val="24"/>
            <w:szCs w:val="24"/>
            <w:u w:val="single"/>
            <w:lang w:val="en-US" w:eastAsia="ru-RU"/>
          </w:rPr>
          <w:t>r</w:t>
        </w:r>
        <w:r w:rsidRPr="009F10B2">
          <w:rPr>
            <w:rFonts w:ascii="Times New Roman" w:eastAsia="Times New Roman" w:hAnsi="Times New Roman"/>
            <w:color w:val="0000FF" w:themeColor="hyperlink"/>
            <w:sz w:val="24"/>
            <w:szCs w:val="24"/>
            <w:u w:val="single"/>
            <w:lang w:eastAsia="ru-RU"/>
          </w:rPr>
          <w:t>11.</w:t>
        </w:r>
        <w:proofErr w:type="spellStart"/>
        <w:r w:rsidRPr="009F10B2">
          <w:rPr>
            <w:rFonts w:ascii="Times New Roman" w:eastAsia="Times New Roman" w:hAnsi="Times New Roman"/>
            <w:color w:val="0000FF" w:themeColor="hyperlink"/>
            <w:sz w:val="24"/>
            <w:szCs w:val="24"/>
            <w:u w:val="single"/>
            <w:lang w:val="en-US" w:eastAsia="ru-RU"/>
          </w:rPr>
          <w:t>gosweb</w:t>
        </w:r>
        <w:proofErr w:type="spellEnd"/>
        <w:r w:rsidRPr="009F10B2">
          <w:rPr>
            <w:rFonts w:ascii="Times New Roman" w:eastAsia="Times New Roman" w:hAnsi="Times New Roman"/>
            <w:color w:val="0000FF" w:themeColor="hyperlink"/>
            <w:sz w:val="24"/>
            <w:szCs w:val="24"/>
            <w:u w:val="single"/>
            <w:lang w:eastAsia="ru-RU"/>
          </w:rPr>
          <w:t>.</w:t>
        </w:r>
        <w:proofErr w:type="spellStart"/>
        <w:r w:rsidRPr="009F10B2">
          <w:rPr>
            <w:rFonts w:ascii="Times New Roman" w:eastAsia="Times New Roman" w:hAnsi="Times New Roman"/>
            <w:color w:val="0000FF" w:themeColor="hyperlink"/>
            <w:sz w:val="24"/>
            <w:szCs w:val="24"/>
            <w:u w:val="single"/>
            <w:lang w:val="en-US" w:eastAsia="ru-RU"/>
          </w:rPr>
          <w:t>gosuslugi</w:t>
        </w:r>
        <w:proofErr w:type="spellEnd"/>
        <w:r w:rsidRPr="009F10B2">
          <w:rPr>
            <w:rFonts w:ascii="Times New Roman" w:eastAsia="Times New Roman" w:hAnsi="Times New Roman"/>
            <w:color w:val="0000FF" w:themeColor="hyperlink"/>
            <w:sz w:val="24"/>
            <w:szCs w:val="24"/>
            <w:u w:val="single"/>
            <w:lang w:eastAsia="ru-RU"/>
          </w:rPr>
          <w:t>.</w:t>
        </w:r>
        <w:proofErr w:type="spellStart"/>
        <w:r w:rsidRPr="009F10B2">
          <w:rPr>
            <w:rFonts w:ascii="Times New Roman" w:eastAsia="Times New Roman" w:hAnsi="Times New Roman"/>
            <w:color w:val="0000FF" w:themeColor="hyperlink"/>
            <w:sz w:val="24"/>
            <w:szCs w:val="24"/>
            <w:u w:val="single"/>
            <w:lang w:val="en-US" w:eastAsia="ru-RU"/>
          </w:rPr>
          <w:t>ru</w:t>
        </w:r>
        <w:proofErr w:type="spellEnd"/>
      </w:hyperlink>
      <w:r w:rsidRPr="009F10B2">
        <w:rPr>
          <w:rFonts w:ascii="Times New Roman" w:eastAsia="Times New Roman" w:hAnsi="Times New Roman"/>
          <w:color w:val="0000FF"/>
          <w:sz w:val="24"/>
          <w:szCs w:val="24"/>
          <w:u w:val="single"/>
          <w:lang w:eastAsia="ru-RU"/>
        </w:rPr>
        <w:t xml:space="preserve"> </w:t>
      </w:r>
      <w:r w:rsidRPr="009F10B2">
        <w:rPr>
          <w:rFonts w:ascii="Times New Roman" w:eastAsia="Times New Roman" w:hAnsi="Times New Roman"/>
          <w:sz w:val="24"/>
          <w:szCs w:val="24"/>
          <w:lang w:eastAsia="ru-RU"/>
        </w:rPr>
        <w:t>проекта планировки территории.</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3) обеспечить проведение мероприятий, предусмотренных статьей 5.1 и главой 5 Градостроительного кодекса РФ.</w:t>
      </w:r>
    </w:p>
    <w:p w:rsidR="009F10B2" w:rsidRPr="009F10B2" w:rsidRDefault="009F10B2" w:rsidP="009F10B2">
      <w:pPr>
        <w:spacing w:after="0" w:line="240" w:lineRule="auto"/>
        <w:ind w:firstLine="567"/>
        <w:contextualSpacing/>
        <w:jc w:val="both"/>
        <w:rPr>
          <w:rFonts w:ascii="Times New Roman" w:eastAsia="Times New Roman" w:hAnsi="Times New Roman"/>
          <w:sz w:val="24"/>
          <w:szCs w:val="24"/>
          <w:lang w:eastAsia="ru-RU"/>
        </w:rPr>
      </w:pPr>
      <w:r w:rsidRPr="009F10B2">
        <w:rPr>
          <w:rFonts w:ascii="Times New Roman" w:eastAsia="Times New Roman" w:hAnsi="Times New Roman"/>
          <w:sz w:val="24"/>
          <w:szCs w:val="24"/>
          <w:lang w:eastAsia="ru-RU"/>
        </w:rPr>
        <w:t>5. Настоящее постановление вступает в силу со дня официального опубликования в Информационном Вестнике.</w:t>
      </w:r>
    </w:p>
    <w:p w:rsidR="009F10B2" w:rsidRPr="009F10B2" w:rsidRDefault="009F10B2" w:rsidP="009F10B2">
      <w:pPr>
        <w:spacing w:after="0" w:line="240" w:lineRule="auto"/>
        <w:ind w:firstLine="426"/>
        <w:jc w:val="both"/>
        <w:rPr>
          <w:rFonts w:ascii="Times New Roman" w:eastAsia="Times New Roman" w:hAnsi="Times New Roman"/>
          <w:sz w:val="24"/>
          <w:szCs w:val="24"/>
          <w:lang w:eastAsia="ru-RU"/>
        </w:rPr>
      </w:pPr>
    </w:p>
    <w:p w:rsidR="009F10B2" w:rsidRPr="009F10B2" w:rsidRDefault="009F10B2" w:rsidP="009F10B2">
      <w:pPr>
        <w:spacing w:after="0" w:line="240" w:lineRule="auto"/>
        <w:ind w:firstLine="426"/>
        <w:jc w:val="both"/>
        <w:rPr>
          <w:rFonts w:ascii="Times New Roman" w:eastAsia="Times New Roman" w:hAnsi="Times New Roman"/>
          <w:sz w:val="24"/>
          <w:szCs w:val="24"/>
          <w:lang w:eastAsia="ru-RU"/>
        </w:rPr>
      </w:pPr>
    </w:p>
    <w:p w:rsidR="009F10B2" w:rsidRPr="009F10B2" w:rsidRDefault="009F10B2" w:rsidP="009F10B2">
      <w:pPr>
        <w:spacing w:after="0" w:line="240" w:lineRule="auto"/>
        <w:jc w:val="both"/>
        <w:rPr>
          <w:rFonts w:ascii="Times New Roman" w:eastAsia="Times New Roman" w:hAnsi="Times New Roman"/>
          <w:b/>
          <w:sz w:val="24"/>
          <w:szCs w:val="24"/>
          <w:lang w:eastAsia="ru-RU"/>
        </w:rPr>
      </w:pPr>
      <w:r w:rsidRPr="009F10B2">
        <w:rPr>
          <w:rFonts w:ascii="Times New Roman" w:eastAsia="Times New Roman" w:hAnsi="Times New Roman"/>
          <w:b/>
          <w:sz w:val="24"/>
          <w:szCs w:val="24"/>
          <w:lang w:eastAsia="ru-RU"/>
        </w:rPr>
        <w:t>Глава муниципального района «Корткеросский»-</w:t>
      </w:r>
    </w:p>
    <w:p w:rsidR="009F10B2" w:rsidRPr="009F10B2" w:rsidRDefault="009F10B2" w:rsidP="009F10B2">
      <w:pPr>
        <w:spacing w:after="0" w:line="240" w:lineRule="auto"/>
        <w:jc w:val="both"/>
        <w:rPr>
          <w:rFonts w:ascii="Times New Roman" w:eastAsia="Times New Roman" w:hAnsi="Times New Roman"/>
          <w:b/>
          <w:sz w:val="24"/>
          <w:szCs w:val="24"/>
          <w:lang w:eastAsia="ru-RU"/>
        </w:rPr>
      </w:pPr>
      <w:r w:rsidRPr="009F10B2">
        <w:rPr>
          <w:rFonts w:ascii="Times New Roman" w:eastAsia="Times New Roman" w:hAnsi="Times New Roman"/>
          <w:b/>
          <w:sz w:val="24"/>
          <w:szCs w:val="24"/>
          <w:lang w:eastAsia="ru-RU"/>
        </w:rPr>
        <w:t>руководитель администрации                                                                       К.Сажин</w:t>
      </w:r>
    </w:p>
    <w:p w:rsidR="009F10B2" w:rsidRPr="009F10B2" w:rsidRDefault="009F10B2" w:rsidP="009F10B2">
      <w:pPr>
        <w:spacing w:after="0" w:line="240" w:lineRule="auto"/>
        <w:rPr>
          <w:rFonts w:ascii="Times New Roman" w:eastAsia="Times New Roman" w:hAnsi="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t>Постановление от 23.04.2024 №543</w:t>
      </w:r>
    </w:p>
    <w:p w:rsidR="009F10B2" w:rsidRPr="009F10B2" w:rsidRDefault="009F10B2" w:rsidP="009F10B2">
      <w:pPr>
        <w:tabs>
          <w:tab w:val="left" w:pos="142"/>
        </w:tabs>
        <w:spacing w:after="0" w:line="240" w:lineRule="auto"/>
        <w:jc w:val="center"/>
        <w:rPr>
          <w:rFonts w:ascii="Times New Roman" w:eastAsia="Calibri" w:hAnsi="Times New Roman" w:cs="Times New Roman"/>
          <w:b/>
          <w:sz w:val="32"/>
          <w:szCs w:val="32"/>
        </w:rPr>
      </w:pPr>
      <w:r w:rsidRPr="009F10B2">
        <w:rPr>
          <w:rFonts w:ascii="Times New Roman" w:hAnsi="Times New Roman"/>
          <w:b/>
          <w:sz w:val="32"/>
          <w:szCs w:val="32"/>
        </w:rPr>
        <w:t>«</w:t>
      </w:r>
      <w:r w:rsidRPr="009F10B2">
        <w:rPr>
          <w:rFonts w:ascii="Times New Roman" w:eastAsia="Calibri" w:hAnsi="Times New Roman" w:cs="Times New Roman"/>
          <w:b/>
          <w:sz w:val="32"/>
          <w:szCs w:val="32"/>
        </w:rPr>
        <w:t>О предоставлении разрешения на условно разрешенный вид использования земельного участка</w:t>
      </w:r>
      <w:r w:rsidRPr="009F10B2">
        <w:rPr>
          <w:rFonts w:ascii="Times New Roman" w:hAnsi="Times New Roman"/>
          <w:b/>
          <w:sz w:val="32"/>
          <w:szCs w:val="32"/>
        </w:rPr>
        <w:t>»</w:t>
      </w: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proofErr w:type="gramStart"/>
      <w:r w:rsidRPr="009F10B2">
        <w:rPr>
          <w:rFonts w:ascii="Times New Roman" w:eastAsia="Times New Roman" w:hAnsi="Times New Roman" w:cs="Times New Roman"/>
          <w:sz w:val="28"/>
          <w:szCs w:val="28"/>
          <w:lang w:eastAsia="ru-RU"/>
        </w:rPr>
        <w:t>Руководствуясь статьей 5.1 Главы 1, статьей 39</w:t>
      </w:r>
      <w:r w:rsidRPr="009F10B2">
        <w:rPr>
          <w:rFonts w:ascii="Times New Roman" w:eastAsia="Times New Roman" w:hAnsi="Times New Roman" w:cs="Times New Roman"/>
          <w:bCs/>
          <w:sz w:val="28"/>
          <w:szCs w:val="28"/>
          <w:lang w:eastAsia="ru-RU"/>
        </w:rPr>
        <w:t xml:space="preserve"> Главы 4 </w:t>
      </w:r>
      <w:r w:rsidRPr="009F10B2">
        <w:rPr>
          <w:rFonts w:ascii="Times New Roman" w:eastAsia="Times New Roman" w:hAnsi="Times New Roman" w:cs="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заявления Управления имущественных и земельных отношении администрации муниципального района «Корткеросский» от 15 марта 2024 года № б/н, положительного заключения по результатам публичных слушаний от 18 апреля 2024 года</w:t>
      </w:r>
      <w:proofErr w:type="gramEnd"/>
      <w:r w:rsidRPr="009F10B2">
        <w:rPr>
          <w:rFonts w:ascii="Times New Roman" w:eastAsia="Times New Roman" w:hAnsi="Times New Roman" w:cs="Times New Roman"/>
          <w:sz w:val="28"/>
          <w:szCs w:val="28"/>
          <w:lang w:eastAsia="ru-RU"/>
        </w:rPr>
        <w:t>, администрация муниципального района «Корткеросский» постановляет:</w:t>
      </w: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r w:rsidRPr="009F10B2">
        <w:rPr>
          <w:rFonts w:ascii="Times New Roman" w:eastAsia="Calibri" w:hAnsi="Times New Roman" w:cs="Times New Roman"/>
          <w:sz w:val="28"/>
          <w:szCs w:val="28"/>
        </w:rPr>
        <w:t xml:space="preserve">1. Разрешить муниципальному образованию муниципального района «Корткеросский» использование земельного участка кадастровым номером 11:06:1901005:157, находящегося по адресу: Республика Коми, Корткеросский район, </w:t>
      </w:r>
      <w:proofErr w:type="spellStart"/>
      <w:r w:rsidRPr="009F10B2">
        <w:rPr>
          <w:rFonts w:ascii="Times New Roman" w:eastAsia="Calibri" w:hAnsi="Times New Roman" w:cs="Times New Roman"/>
          <w:sz w:val="28"/>
          <w:szCs w:val="28"/>
        </w:rPr>
        <w:t>с</w:t>
      </w:r>
      <w:proofErr w:type="gramStart"/>
      <w:r w:rsidRPr="009F10B2">
        <w:rPr>
          <w:rFonts w:ascii="Times New Roman" w:eastAsia="Calibri" w:hAnsi="Times New Roman" w:cs="Times New Roman"/>
          <w:sz w:val="28"/>
          <w:szCs w:val="28"/>
        </w:rPr>
        <w:t>.С</w:t>
      </w:r>
      <w:proofErr w:type="gramEnd"/>
      <w:r w:rsidRPr="009F10B2">
        <w:rPr>
          <w:rFonts w:ascii="Times New Roman" w:eastAsia="Calibri" w:hAnsi="Times New Roman" w:cs="Times New Roman"/>
          <w:sz w:val="28"/>
          <w:szCs w:val="28"/>
        </w:rPr>
        <w:t>торожевск</w:t>
      </w:r>
      <w:proofErr w:type="spellEnd"/>
      <w:r w:rsidRPr="009F10B2">
        <w:rPr>
          <w:rFonts w:ascii="Times New Roman" w:eastAsia="Calibri" w:hAnsi="Times New Roman" w:cs="Times New Roman"/>
          <w:sz w:val="28"/>
          <w:szCs w:val="28"/>
        </w:rPr>
        <w:t xml:space="preserve">, </w:t>
      </w:r>
      <w:proofErr w:type="spellStart"/>
      <w:r w:rsidRPr="009F10B2">
        <w:rPr>
          <w:rFonts w:ascii="Times New Roman" w:eastAsia="Calibri" w:hAnsi="Times New Roman" w:cs="Times New Roman"/>
          <w:sz w:val="28"/>
          <w:szCs w:val="28"/>
        </w:rPr>
        <w:t>ул.Советская</w:t>
      </w:r>
      <w:proofErr w:type="spellEnd"/>
      <w:r w:rsidRPr="009F10B2">
        <w:rPr>
          <w:rFonts w:ascii="Times New Roman" w:eastAsia="Calibri" w:hAnsi="Times New Roman" w:cs="Times New Roman"/>
          <w:sz w:val="28"/>
          <w:szCs w:val="28"/>
        </w:rPr>
        <w:t xml:space="preserve">, 12а, </w:t>
      </w:r>
      <w:r w:rsidRPr="009F10B2">
        <w:rPr>
          <w:rFonts w:ascii="Times New Roman" w:eastAsia="Times New Roman" w:hAnsi="Times New Roman" w:cs="Times New Roman"/>
          <w:sz w:val="28"/>
          <w:szCs w:val="28"/>
          <w:lang w:eastAsia="ru-RU"/>
        </w:rPr>
        <w:t>с видом разрешенного «для индивидуального жилищного строительства» (код 2.1).</w:t>
      </w:r>
    </w:p>
    <w:p w:rsidR="009F10B2" w:rsidRPr="009F10B2" w:rsidRDefault="009F10B2" w:rsidP="009F10B2">
      <w:pPr>
        <w:spacing w:after="0" w:line="240" w:lineRule="auto"/>
        <w:ind w:firstLine="70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2. Опубликовать настоящее постановление в порядке, установленном для официального опубликования муниципальных правовых актов, и разместить на официальном интернет-сайте администрации муниципального района «Корткеросский».</w:t>
      </w:r>
    </w:p>
    <w:p w:rsidR="009F10B2" w:rsidRPr="009F10B2" w:rsidRDefault="009F10B2" w:rsidP="009F10B2">
      <w:pPr>
        <w:spacing w:after="0" w:line="240" w:lineRule="auto"/>
        <w:ind w:firstLine="70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 xml:space="preserve">3. </w:t>
      </w:r>
      <w:proofErr w:type="gramStart"/>
      <w:r w:rsidRPr="009F10B2">
        <w:rPr>
          <w:rFonts w:ascii="Times New Roman" w:eastAsia="Times New Roman" w:hAnsi="Times New Roman" w:cs="Times New Roman"/>
          <w:sz w:val="28"/>
          <w:szCs w:val="28"/>
          <w:lang w:eastAsia="ru-RU"/>
        </w:rPr>
        <w:t>Контроль за</w:t>
      </w:r>
      <w:proofErr w:type="gramEnd"/>
      <w:r w:rsidRPr="009F10B2">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руководителя администрации муниципального района «Корткеросский» (</w:t>
      </w:r>
      <w:proofErr w:type="spellStart"/>
      <w:r w:rsidRPr="009F10B2">
        <w:rPr>
          <w:rFonts w:ascii="Times New Roman" w:eastAsia="Times New Roman" w:hAnsi="Times New Roman" w:cs="Times New Roman"/>
          <w:sz w:val="28"/>
          <w:szCs w:val="28"/>
          <w:lang w:eastAsia="ru-RU"/>
        </w:rPr>
        <w:t>Изъюрова</w:t>
      </w:r>
      <w:proofErr w:type="spellEnd"/>
      <w:r w:rsidRPr="009F10B2">
        <w:rPr>
          <w:rFonts w:ascii="Times New Roman" w:eastAsia="Times New Roman" w:hAnsi="Times New Roman" w:cs="Times New Roman"/>
          <w:sz w:val="28"/>
          <w:szCs w:val="28"/>
          <w:lang w:eastAsia="ru-RU"/>
        </w:rPr>
        <w:t xml:space="preserve"> С.Л.).</w:t>
      </w: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jc w:val="both"/>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Глава муниципального района «Корткеросский»-</w:t>
      </w:r>
    </w:p>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b/>
          <w:sz w:val="28"/>
          <w:szCs w:val="28"/>
          <w:lang w:eastAsia="ru-RU"/>
        </w:rPr>
        <w:t>руководитель администрации                                                            К.Сажин</w:t>
      </w: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142"/>
        </w:tabs>
        <w:spacing w:after="0" w:line="240" w:lineRule="auto"/>
        <w:rPr>
          <w:rFonts w:ascii="Times New Roman" w:eastAsia="Times New Roman" w:hAnsi="Times New Roman" w:cs="Times New Roman"/>
          <w:b/>
          <w:sz w:val="32"/>
          <w:szCs w:val="32"/>
          <w:lang w:eastAsia="ru-RU"/>
        </w:rPr>
      </w:pPr>
    </w:p>
    <w:p w:rsidR="009F10B2" w:rsidRPr="009F10B2" w:rsidRDefault="009F10B2" w:rsidP="009F10B2">
      <w:pPr>
        <w:tabs>
          <w:tab w:val="left" w:pos="142"/>
        </w:tabs>
        <w:spacing w:after="0" w:line="240" w:lineRule="auto"/>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t>Постановление от 23.04.2024 № 544</w:t>
      </w:r>
    </w:p>
    <w:p w:rsidR="009F10B2" w:rsidRPr="009F10B2" w:rsidRDefault="009F10B2" w:rsidP="009F10B2">
      <w:pPr>
        <w:tabs>
          <w:tab w:val="left" w:pos="142"/>
        </w:tabs>
        <w:spacing w:after="0" w:line="240" w:lineRule="auto"/>
        <w:jc w:val="center"/>
        <w:rPr>
          <w:rFonts w:ascii="Times New Roman" w:eastAsia="Calibri" w:hAnsi="Times New Roman" w:cs="Times New Roman"/>
          <w:b/>
          <w:sz w:val="32"/>
          <w:szCs w:val="32"/>
        </w:rPr>
      </w:pPr>
      <w:r w:rsidRPr="009F10B2">
        <w:rPr>
          <w:rFonts w:ascii="Times New Roman" w:hAnsi="Times New Roman"/>
          <w:b/>
          <w:sz w:val="32"/>
          <w:szCs w:val="32"/>
        </w:rPr>
        <w:t>«</w:t>
      </w:r>
      <w:r w:rsidRPr="009F10B2">
        <w:rPr>
          <w:rFonts w:ascii="Times New Roman" w:eastAsia="Calibri" w:hAnsi="Times New Roman" w:cs="Times New Roman"/>
          <w:b/>
          <w:sz w:val="32"/>
          <w:szCs w:val="32"/>
        </w:rPr>
        <w:t>О предоставлении разрешения на условно разрешенный вид использования земельного участка</w:t>
      </w:r>
      <w:r w:rsidRPr="009F10B2">
        <w:rPr>
          <w:rFonts w:ascii="Times New Roman" w:hAnsi="Times New Roman"/>
          <w:b/>
          <w:sz w:val="32"/>
          <w:szCs w:val="32"/>
        </w:rPr>
        <w:t>»</w:t>
      </w: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proofErr w:type="gramStart"/>
      <w:r w:rsidRPr="009F10B2">
        <w:rPr>
          <w:rFonts w:ascii="Times New Roman" w:eastAsia="Times New Roman" w:hAnsi="Times New Roman" w:cs="Times New Roman"/>
          <w:sz w:val="28"/>
          <w:szCs w:val="28"/>
          <w:lang w:eastAsia="ru-RU"/>
        </w:rPr>
        <w:t>Руководствуясь статьей 5.1 Главы 1, статьей 39</w:t>
      </w:r>
      <w:r w:rsidRPr="009F10B2">
        <w:rPr>
          <w:rFonts w:ascii="Times New Roman" w:eastAsia="Times New Roman" w:hAnsi="Times New Roman" w:cs="Times New Roman"/>
          <w:bCs/>
          <w:sz w:val="28"/>
          <w:szCs w:val="28"/>
          <w:lang w:eastAsia="ru-RU"/>
        </w:rPr>
        <w:t xml:space="preserve"> Главы 4 </w:t>
      </w:r>
      <w:r w:rsidRPr="009F10B2">
        <w:rPr>
          <w:rFonts w:ascii="Times New Roman" w:eastAsia="Times New Roman" w:hAnsi="Times New Roman" w:cs="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заявления Управления имущественных и земельных отношении администрации муниципального района «Корткеросский» от 15 марта 2024 года № б/н, положительного заключения по результатам публичных слушаний от 18 апреля 2024 года</w:t>
      </w:r>
      <w:proofErr w:type="gramEnd"/>
      <w:r w:rsidRPr="009F10B2">
        <w:rPr>
          <w:rFonts w:ascii="Times New Roman" w:eastAsia="Times New Roman" w:hAnsi="Times New Roman" w:cs="Times New Roman"/>
          <w:sz w:val="28"/>
          <w:szCs w:val="28"/>
          <w:lang w:eastAsia="ru-RU"/>
        </w:rPr>
        <w:t>, администрация муниципального района «Корткеросский» постановляет:</w:t>
      </w: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r w:rsidRPr="009F10B2">
        <w:rPr>
          <w:rFonts w:ascii="Times New Roman" w:eastAsia="Calibri" w:hAnsi="Times New Roman" w:cs="Times New Roman"/>
          <w:sz w:val="28"/>
          <w:szCs w:val="28"/>
        </w:rPr>
        <w:t xml:space="preserve">1. Разрешить муниципальному образованию муниципального района «Корткеросский» использование земельного участка кадастровым номером 11:06:1901005:75, находящегося по адресу: Республика Коми, Корткеросский район, </w:t>
      </w:r>
      <w:proofErr w:type="spellStart"/>
      <w:r w:rsidRPr="009F10B2">
        <w:rPr>
          <w:rFonts w:ascii="Times New Roman" w:eastAsia="Calibri" w:hAnsi="Times New Roman" w:cs="Times New Roman"/>
          <w:sz w:val="28"/>
          <w:szCs w:val="28"/>
        </w:rPr>
        <w:t>с</w:t>
      </w:r>
      <w:proofErr w:type="gramStart"/>
      <w:r w:rsidRPr="009F10B2">
        <w:rPr>
          <w:rFonts w:ascii="Times New Roman" w:eastAsia="Calibri" w:hAnsi="Times New Roman" w:cs="Times New Roman"/>
          <w:sz w:val="28"/>
          <w:szCs w:val="28"/>
        </w:rPr>
        <w:t>.С</w:t>
      </w:r>
      <w:proofErr w:type="gramEnd"/>
      <w:r w:rsidRPr="009F10B2">
        <w:rPr>
          <w:rFonts w:ascii="Times New Roman" w:eastAsia="Calibri" w:hAnsi="Times New Roman" w:cs="Times New Roman"/>
          <w:sz w:val="28"/>
          <w:szCs w:val="28"/>
        </w:rPr>
        <w:t>торожевск</w:t>
      </w:r>
      <w:proofErr w:type="spellEnd"/>
      <w:r w:rsidRPr="009F10B2">
        <w:rPr>
          <w:rFonts w:ascii="Times New Roman" w:eastAsia="Calibri" w:hAnsi="Times New Roman" w:cs="Times New Roman"/>
          <w:sz w:val="28"/>
          <w:szCs w:val="28"/>
        </w:rPr>
        <w:t xml:space="preserve">, </w:t>
      </w:r>
      <w:proofErr w:type="spellStart"/>
      <w:r w:rsidRPr="009F10B2">
        <w:rPr>
          <w:rFonts w:ascii="Times New Roman" w:eastAsia="Calibri" w:hAnsi="Times New Roman" w:cs="Times New Roman"/>
          <w:sz w:val="28"/>
          <w:szCs w:val="28"/>
        </w:rPr>
        <w:t>ул.Советская</w:t>
      </w:r>
      <w:proofErr w:type="spellEnd"/>
      <w:r w:rsidRPr="009F10B2">
        <w:rPr>
          <w:rFonts w:ascii="Times New Roman" w:eastAsia="Calibri" w:hAnsi="Times New Roman" w:cs="Times New Roman"/>
          <w:sz w:val="28"/>
          <w:szCs w:val="28"/>
        </w:rPr>
        <w:t xml:space="preserve">, 14а, </w:t>
      </w:r>
      <w:r w:rsidRPr="009F10B2">
        <w:rPr>
          <w:rFonts w:ascii="Times New Roman" w:eastAsia="Times New Roman" w:hAnsi="Times New Roman" w:cs="Times New Roman"/>
          <w:sz w:val="28"/>
          <w:szCs w:val="28"/>
          <w:lang w:eastAsia="ru-RU"/>
        </w:rPr>
        <w:t>с видом разрешенного «для индивидуального жилищного строительства» (код 2.1).</w:t>
      </w: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2. Опубликовать настоящее постановление в порядке, установленном для официального опубликования муниципальных правовых актов, и разместить на официальном интернет-сайте администрации муниципального района «Корткеросский».</w:t>
      </w:r>
    </w:p>
    <w:p w:rsidR="009F10B2" w:rsidRPr="009F10B2" w:rsidRDefault="009F10B2" w:rsidP="009F10B2">
      <w:pPr>
        <w:spacing w:after="0" w:line="240" w:lineRule="auto"/>
        <w:ind w:firstLine="567"/>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 xml:space="preserve">3. </w:t>
      </w:r>
      <w:proofErr w:type="gramStart"/>
      <w:r w:rsidRPr="009F10B2">
        <w:rPr>
          <w:rFonts w:ascii="Times New Roman" w:eastAsia="Times New Roman" w:hAnsi="Times New Roman" w:cs="Times New Roman"/>
          <w:sz w:val="28"/>
          <w:szCs w:val="28"/>
          <w:lang w:eastAsia="ru-RU"/>
        </w:rPr>
        <w:t>Контроль за</w:t>
      </w:r>
      <w:proofErr w:type="gramEnd"/>
      <w:r w:rsidRPr="009F10B2">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руководителя администрации муниципального района «Корткеросский» (</w:t>
      </w:r>
      <w:proofErr w:type="spellStart"/>
      <w:r w:rsidRPr="009F10B2">
        <w:rPr>
          <w:rFonts w:ascii="Times New Roman" w:eastAsia="Times New Roman" w:hAnsi="Times New Roman" w:cs="Times New Roman"/>
          <w:sz w:val="28"/>
          <w:szCs w:val="28"/>
          <w:lang w:eastAsia="ru-RU"/>
        </w:rPr>
        <w:t>Изъюрова</w:t>
      </w:r>
      <w:proofErr w:type="spellEnd"/>
      <w:r w:rsidRPr="009F10B2">
        <w:rPr>
          <w:rFonts w:ascii="Times New Roman" w:eastAsia="Times New Roman" w:hAnsi="Times New Roman" w:cs="Times New Roman"/>
          <w:sz w:val="28"/>
          <w:szCs w:val="28"/>
          <w:lang w:eastAsia="ru-RU"/>
        </w:rPr>
        <w:t xml:space="preserve"> С.Л.).</w:t>
      </w: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jc w:val="both"/>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Глава муниципального района «Корткеросский»-</w:t>
      </w:r>
    </w:p>
    <w:p w:rsidR="009F10B2" w:rsidRPr="009F10B2" w:rsidRDefault="009F10B2" w:rsidP="009F10B2">
      <w:pPr>
        <w:spacing w:after="0" w:line="240" w:lineRule="auto"/>
        <w:jc w:val="both"/>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руководитель администрации                                                            К.Сажин</w:t>
      </w: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rPr>
          <w:rFonts w:ascii="Times New Roman" w:eastAsia="Times New Roman" w:hAnsi="Times New Roman" w:cs="Times New Roman"/>
          <w:sz w:val="28"/>
          <w:szCs w:val="28"/>
          <w:lang w:eastAsia="ru-RU"/>
        </w:rPr>
      </w:pPr>
    </w:p>
    <w:p w:rsidR="009F10B2" w:rsidRPr="009F10B2" w:rsidRDefault="009F10B2" w:rsidP="009F10B2">
      <w:pPr>
        <w:spacing w:after="0" w:line="240" w:lineRule="auto"/>
        <w:jc w:val="center"/>
        <w:rPr>
          <w:rFonts w:ascii="Times New Roman" w:hAnsi="Times New Roman" w:cs="Times New Roman"/>
          <w:b/>
          <w:sz w:val="28"/>
          <w:szCs w:val="28"/>
        </w:rPr>
      </w:pPr>
      <w:r w:rsidRPr="009F10B2">
        <w:rPr>
          <w:rFonts w:ascii="Times New Roman" w:hAnsi="Times New Roman" w:cs="Times New Roman"/>
          <w:b/>
          <w:sz w:val="28"/>
          <w:szCs w:val="28"/>
        </w:rPr>
        <w:lastRenderedPageBreak/>
        <w:t xml:space="preserve">Постановление от 23.04.2024 № 545  </w:t>
      </w:r>
    </w:p>
    <w:p w:rsidR="009F10B2" w:rsidRPr="009F10B2" w:rsidRDefault="009F10B2" w:rsidP="009F10B2">
      <w:pPr>
        <w:spacing w:after="0" w:line="240" w:lineRule="auto"/>
        <w:jc w:val="center"/>
        <w:rPr>
          <w:rFonts w:ascii="Times New Roman" w:hAnsi="Times New Roman" w:cs="Times New Roman"/>
          <w:b/>
          <w:sz w:val="28"/>
          <w:szCs w:val="28"/>
        </w:rPr>
      </w:pPr>
      <w:r w:rsidRPr="009F10B2">
        <w:rPr>
          <w:rFonts w:ascii="Times New Roman" w:hAnsi="Times New Roman" w:cs="Times New Roman"/>
          <w:b/>
          <w:sz w:val="28"/>
          <w:szCs w:val="28"/>
        </w:rPr>
        <w:t xml:space="preserve">«О внесении изменений в Правила землепользования и застройки муниципального образования сельского </w:t>
      </w:r>
    </w:p>
    <w:p w:rsidR="009F10B2" w:rsidRPr="009F10B2" w:rsidRDefault="009F10B2" w:rsidP="009F10B2">
      <w:pPr>
        <w:spacing w:after="0" w:line="240" w:lineRule="auto"/>
        <w:jc w:val="center"/>
        <w:rPr>
          <w:rFonts w:ascii="Times New Roman" w:hAnsi="Times New Roman" w:cs="Times New Roman"/>
          <w:b/>
          <w:sz w:val="28"/>
          <w:szCs w:val="28"/>
        </w:rPr>
      </w:pPr>
      <w:r w:rsidRPr="009F10B2">
        <w:rPr>
          <w:rFonts w:ascii="Times New Roman" w:hAnsi="Times New Roman" w:cs="Times New Roman"/>
          <w:b/>
          <w:sz w:val="28"/>
          <w:szCs w:val="28"/>
        </w:rPr>
        <w:t>поселения «</w:t>
      </w:r>
      <w:proofErr w:type="spellStart"/>
      <w:r w:rsidRPr="009F10B2">
        <w:rPr>
          <w:rFonts w:ascii="Times New Roman" w:hAnsi="Times New Roman" w:cs="Times New Roman"/>
          <w:b/>
          <w:sz w:val="28"/>
          <w:szCs w:val="28"/>
        </w:rPr>
        <w:t>Усть-Лэчким</w:t>
      </w:r>
      <w:proofErr w:type="spellEnd"/>
      <w:r w:rsidRPr="009F10B2">
        <w:rPr>
          <w:rFonts w:ascii="Times New Roman" w:hAnsi="Times New Roman" w:cs="Times New Roman"/>
          <w:b/>
          <w:sz w:val="28"/>
          <w:szCs w:val="28"/>
        </w:rPr>
        <w:t>»»</w:t>
      </w:r>
    </w:p>
    <w:p w:rsidR="009F10B2" w:rsidRPr="009F10B2" w:rsidRDefault="009F10B2" w:rsidP="009F10B2">
      <w:pPr>
        <w:jc w:val="center"/>
        <w:rPr>
          <w:rFonts w:ascii="Times New Roman" w:hAnsi="Times New Roman" w:cs="Times New Roman"/>
          <w:bCs/>
          <w:sz w:val="28"/>
          <w:szCs w:val="28"/>
        </w:rPr>
      </w:pPr>
    </w:p>
    <w:p w:rsidR="009F10B2" w:rsidRPr="009F10B2" w:rsidRDefault="009F10B2" w:rsidP="009F10B2">
      <w:pPr>
        <w:ind w:firstLine="567"/>
        <w:jc w:val="both"/>
        <w:rPr>
          <w:rFonts w:ascii="Times New Roman" w:hAnsi="Times New Roman" w:cs="Times New Roman"/>
          <w:sz w:val="28"/>
          <w:szCs w:val="28"/>
        </w:rPr>
      </w:pPr>
      <w:proofErr w:type="gramStart"/>
      <w:r w:rsidRPr="009F10B2">
        <w:rPr>
          <w:rFonts w:ascii="Times New Roman" w:hAnsi="Times New Roman" w:cs="Times New Roman"/>
          <w:bCs/>
          <w:sz w:val="28"/>
          <w:szCs w:val="28"/>
        </w:rPr>
        <w:t>В соответствии с частью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постановлением администрации муниципального образования муниципального района «Корткеросский» от 01.03.2024 № 282 «</w:t>
      </w:r>
      <w:r w:rsidRPr="009F10B2">
        <w:rPr>
          <w:rFonts w:ascii="Times New Roman" w:hAnsi="Times New Roman" w:cs="Times New Roman"/>
          <w:sz w:val="28"/>
          <w:szCs w:val="28"/>
        </w:rPr>
        <w:t xml:space="preserve">О подготовке проекта изменений, вносимых в Правила землепользования и застройки муниципального образования сельского поселения «Усть-Лэкчим», </w:t>
      </w:r>
      <w:r w:rsidRPr="009F10B2">
        <w:rPr>
          <w:rFonts w:ascii="Times New Roman" w:hAnsi="Times New Roman" w:cs="Times New Roman"/>
          <w:bCs/>
          <w:color w:val="000000"/>
          <w:sz w:val="28"/>
          <w:szCs w:val="28"/>
        </w:rPr>
        <w:t>заключением</w:t>
      </w:r>
      <w:proofErr w:type="gramEnd"/>
      <w:r w:rsidRPr="009F10B2">
        <w:rPr>
          <w:rFonts w:ascii="Times New Roman" w:hAnsi="Times New Roman" w:cs="Times New Roman"/>
          <w:bCs/>
          <w:color w:val="000000"/>
          <w:sz w:val="28"/>
          <w:szCs w:val="28"/>
        </w:rPr>
        <w:t xml:space="preserve"> по результатам публичных слушаний от 9 апреля 2024 г, </w:t>
      </w:r>
      <w:r w:rsidRPr="009F10B2">
        <w:rPr>
          <w:rFonts w:ascii="Times New Roman" w:hAnsi="Times New Roman" w:cs="Times New Roman"/>
          <w:bCs/>
          <w:sz w:val="28"/>
          <w:szCs w:val="28"/>
        </w:rPr>
        <w:t xml:space="preserve">администрация </w:t>
      </w:r>
      <w:r w:rsidRPr="009F10B2">
        <w:rPr>
          <w:rFonts w:ascii="Times New Roman" w:hAnsi="Times New Roman" w:cs="Times New Roman"/>
          <w:sz w:val="28"/>
          <w:szCs w:val="28"/>
        </w:rPr>
        <w:t>муниципального района «Корткеросский» постановляет:</w:t>
      </w:r>
    </w:p>
    <w:p w:rsidR="009F10B2" w:rsidRPr="009F10B2" w:rsidRDefault="009F10B2" w:rsidP="009F10B2">
      <w:pPr>
        <w:ind w:firstLine="567"/>
        <w:jc w:val="both"/>
        <w:rPr>
          <w:rFonts w:ascii="Times New Roman" w:hAnsi="Times New Roman" w:cs="Times New Roman"/>
          <w:sz w:val="28"/>
          <w:szCs w:val="28"/>
        </w:rPr>
      </w:pPr>
    </w:p>
    <w:p w:rsidR="009F10B2" w:rsidRPr="009F10B2" w:rsidRDefault="009F10B2" w:rsidP="009F10B2">
      <w:pPr>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bCs/>
          <w:sz w:val="28"/>
          <w:szCs w:val="28"/>
        </w:rPr>
        <w:t xml:space="preserve">1. В Правила землепользования и застройки муниципального образования сельского поселения «Усть-Лэкчим», утвержденные постановлением администрации муниципального района «Корткеросский» от 09.02.2023 № 197, внести следующие изменения: </w:t>
      </w:r>
    </w:p>
    <w:p w:rsidR="009F10B2" w:rsidRPr="009F10B2" w:rsidRDefault="009F10B2" w:rsidP="009F10B2">
      <w:pPr>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bCs/>
          <w:sz w:val="28"/>
          <w:szCs w:val="28"/>
        </w:rPr>
        <w:t>1) в статье 14 «Жилые зоны» текстовой части «Градостроительные регламенты» описание территориальной зоны Ж-1 «</w:t>
      </w:r>
      <w:r w:rsidRPr="009F10B2">
        <w:rPr>
          <w:rFonts w:ascii="Times New Roman" w:eastAsia="Calibri" w:hAnsi="Times New Roman" w:cs="Times New Roman"/>
          <w:iCs/>
          <w:sz w:val="28"/>
          <w:szCs w:val="28"/>
        </w:rPr>
        <w:t>Зона индивидуальной и блокированной жилой застройки»</w:t>
      </w:r>
      <w:r w:rsidRPr="009F10B2">
        <w:rPr>
          <w:rFonts w:ascii="Times New Roman" w:eastAsia="Calibri" w:hAnsi="Times New Roman" w:cs="Times New Roman"/>
          <w:bCs/>
          <w:sz w:val="28"/>
          <w:szCs w:val="28"/>
        </w:rPr>
        <w:t xml:space="preserve"> и территориальной зоны Ж-2 </w:t>
      </w:r>
      <w:r w:rsidRPr="009F10B2">
        <w:rPr>
          <w:rFonts w:ascii="Times New Roman" w:eastAsia="Calibri" w:hAnsi="Times New Roman" w:cs="Times New Roman"/>
          <w:sz w:val="28"/>
          <w:szCs w:val="28"/>
        </w:rPr>
        <w:t xml:space="preserve">«Зона многоквартирной жилой застройки» </w:t>
      </w:r>
      <w:r w:rsidRPr="009F10B2">
        <w:rPr>
          <w:rFonts w:ascii="Times New Roman" w:eastAsia="Calibri" w:hAnsi="Times New Roman" w:cs="Times New Roman"/>
          <w:bCs/>
          <w:sz w:val="28"/>
          <w:szCs w:val="28"/>
        </w:rPr>
        <w:t>изложить в редакции в соответствии с приложением 1;</w:t>
      </w:r>
    </w:p>
    <w:p w:rsidR="009F10B2" w:rsidRPr="009F10B2" w:rsidRDefault="009F10B2" w:rsidP="009F10B2">
      <w:pPr>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bCs/>
          <w:sz w:val="28"/>
          <w:szCs w:val="28"/>
        </w:rPr>
        <w:t>2) в статье 21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 текстовой части «Градостроительные регламенты» описание территориальной зоны «Зона затопления, подтопления» изложить в редакции в соответствии с приложением 2;</w:t>
      </w:r>
    </w:p>
    <w:p w:rsidR="009F10B2" w:rsidRPr="009F10B2" w:rsidRDefault="009F10B2" w:rsidP="009F10B2">
      <w:pPr>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bCs/>
          <w:sz w:val="28"/>
          <w:szCs w:val="28"/>
        </w:rPr>
        <w:t xml:space="preserve">3) статью 21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 текстовой части «Градостроительные регламенты» дополнить сведениями о памятниках </w:t>
      </w:r>
      <w:r w:rsidRPr="009F10B2">
        <w:rPr>
          <w:rFonts w:ascii="Times New Roman" w:eastAsia="Calibri" w:hAnsi="Times New Roman" w:cs="Times New Roman"/>
          <w:bCs/>
          <w:sz w:val="28"/>
          <w:szCs w:val="28"/>
        </w:rPr>
        <w:lastRenderedPageBreak/>
        <w:t>археологии, расположенных на территории муниципального образования сельского поселения «Усть-Лэкчим» в соответствии с приложением 3.</w:t>
      </w:r>
    </w:p>
    <w:p w:rsidR="009F10B2" w:rsidRPr="009F10B2" w:rsidRDefault="009F10B2" w:rsidP="009F10B2">
      <w:pPr>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bCs/>
          <w:sz w:val="28"/>
          <w:szCs w:val="28"/>
        </w:rPr>
        <w:t>2. Опубликовать актуальную редакцию Правил землепользования и застройки муниципального образования сельского поселения «Усть-Лэкчим» на сайте муниципального образования муниципального района «Корткеросский» и разместить в Федеральной государственной информационной системе территориального планирования.</w:t>
      </w:r>
    </w:p>
    <w:p w:rsidR="009F10B2" w:rsidRPr="009F10B2" w:rsidRDefault="009F10B2" w:rsidP="009F10B2">
      <w:pPr>
        <w:ind w:firstLine="567"/>
        <w:jc w:val="both"/>
        <w:rPr>
          <w:rFonts w:ascii="Times New Roman" w:hAnsi="Times New Roman" w:cs="Times New Roman"/>
          <w:bCs/>
          <w:sz w:val="28"/>
          <w:szCs w:val="28"/>
        </w:rPr>
      </w:pPr>
      <w:r w:rsidRPr="009F10B2">
        <w:rPr>
          <w:rFonts w:ascii="Times New Roman" w:hAnsi="Times New Roman" w:cs="Times New Roman"/>
          <w:bCs/>
          <w:sz w:val="28"/>
          <w:szCs w:val="28"/>
        </w:rPr>
        <w:t>3. Уведомить Управление Федеральной службы государственной регистрации, кадастра и картографии по Республике Коми, Министерство строительства и жилищно-коммунального хозяйства Республики Коми о внесении изменений в Правила землепользования и застройки муниципального образования сельского поселения «Усть-Лэкчим».</w:t>
      </w:r>
    </w:p>
    <w:p w:rsidR="009F10B2" w:rsidRPr="009F10B2" w:rsidRDefault="009F10B2" w:rsidP="009F10B2">
      <w:pPr>
        <w:ind w:firstLine="567"/>
        <w:jc w:val="both"/>
        <w:rPr>
          <w:rFonts w:ascii="Times New Roman" w:hAnsi="Times New Roman" w:cs="Times New Roman"/>
          <w:bCs/>
          <w:sz w:val="28"/>
          <w:szCs w:val="28"/>
        </w:rPr>
      </w:pPr>
      <w:r w:rsidRPr="009F10B2">
        <w:rPr>
          <w:rFonts w:ascii="Times New Roman" w:hAnsi="Times New Roman" w:cs="Times New Roman"/>
          <w:sz w:val="28"/>
          <w:szCs w:val="28"/>
        </w:rPr>
        <w:t>4. Настоящее постановление подлежит официальному опубликованию в Информационном Вестнике администрации муниципального района «Корткеросский».</w:t>
      </w:r>
    </w:p>
    <w:p w:rsidR="009F10B2" w:rsidRPr="009F10B2" w:rsidRDefault="009F10B2" w:rsidP="009F10B2">
      <w:pPr>
        <w:jc w:val="both"/>
        <w:rPr>
          <w:rFonts w:ascii="Times New Roman" w:hAnsi="Times New Roman" w:cs="Times New Roman"/>
          <w:sz w:val="28"/>
          <w:szCs w:val="28"/>
        </w:rPr>
      </w:pPr>
    </w:p>
    <w:p w:rsidR="009F10B2" w:rsidRPr="009F10B2" w:rsidRDefault="009F10B2" w:rsidP="009F10B2">
      <w:pPr>
        <w:jc w:val="both"/>
        <w:rPr>
          <w:rFonts w:ascii="Times New Roman" w:hAnsi="Times New Roman" w:cs="Times New Roman"/>
          <w:sz w:val="28"/>
          <w:szCs w:val="28"/>
        </w:rPr>
      </w:pPr>
    </w:p>
    <w:p w:rsidR="009F10B2" w:rsidRPr="009F10B2" w:rsidRDefault="009F10B2" w:rsidP="009F10B2">
      <w:pPr>
        <w:jc w:val="both"/>
        <w:rPr>
          <w:rFonts w:ascii="Times New Roman" w:hAnsi="Times New Roman" w:cs="Times New Roman"/>
          <w:b/>
          <w:sz w:val="28"/>
          <w:szCs w:val="28"/>
        </w:rPr>
      </w:pPr>
      <w:r w:rsidRPr="009F10B2">
        <w:rPr>
          <w:rFonts w:ascii="Times New Roman" w:hAnsi="Times New Roman" w:cs="Times New Roman"/>
          <w:b/>
          <w:sz w:val="28"/>
          <w:szCs w:val="28"/>
        </w:rPr>
        <w:t>Глава муниципального района «Корткеросский»-</w:t>
      </w:r>
    </w:p>
    <w:p w:rsidR="009F10B2" w:rsidRPr="009F10B2" w:rsidRDefault="009F10B2" w:rsidP="009F10B2">
      <w:pPr>
        <w:jc w:val="both"/>
        <w:rPr>
          <w:rFonts w:ascii="Times New Roman" w:hAnsi="Times New Roman" w:cs="Times New Roman"/>
          <w:b/>
          <w:sz w:val="28"/>
          <w:szCs w:val="28"/>
        </w:rPr>
      </w:pPr>
      <w:r w:rsidRPr="009F10B2">
        <w:rPr>
          <w:rFonts w:ascii="Times New Roman" w:hAnsi="Times New Roman" w:cs="Times New Roman"/>
          <w:b/>
          <w:sz w:val="28"/>
          <w:szCs w:val="28"/>
        </w:rPr>
        <w:t>руководитель администрации                                                            К.Сажин</w:t>
      </w:r>
    </w:p>
    <w:p w:rsidR="009F10B2" w:rsidRPr="009F10B2" w:rsidRDefault="009F10B2" w:rsidP="009F10B2">
      <w:pPr>
        <w:jc w:val="both"/>
        <w:rPr>
          <w:b/>
          <w:sz w:val="28"/>
          <w:szCs w:val="28"/>
        </w:rPr>
      </w:pPr>
    </w:p>
    <w:p w:rsidR="009F10B2" w:rsidRPr="009F10B2" w:rsidRDefault="009F10B2" w:rsidP="009F10B2">
      <w:pPr>
        <w:jc w:val="both"/>
        <w:rPr>
          <w:b/>
          <w:sz w:val="28"/>
          <w:szCs w:val="28"/>
        </w:rPr>
      </w:pPr>
    </w:p>
    <w:p w:rsidR="009F10B2" w:rsidRPr="009F10B2" w:rsidRDefault="009F10B2" w:rsidP="009F10B2">
      <w:pPr>
        <w:jc w:val="both"/>
        <w:rPr>
          <w:b/>
          <w:sz w:val="28"/>
          <w:szCs w:val="28"/>
        </w:rPr>
      </w:pPr>
    </w:p>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rPr>
          <w:rFonts w:ascii="Times New Roman" w:eastAsia="Times New Roman" w:hAnsi="Times New Roman" w:cs="Times New Roman"/>
          <w:sz w:val="28"/>
          <w:szCs w:val="28"/>
          <w:lang w:eastAsia="ru-RU"/>
        </w:rPr>
      </w:pPr>
    </w:p>
    <w:p w:rsidR="009F10B2" w:rsidRPr="009F10B2" w:rsidRDefault="009F10B2" w:rsidP="009F10B2">
      <w:pPr>
        <w:widowControl w:val="0"/>
        <w:autoSpaceDE w:val="0"/>
        <w:autoSpaceDN w:val="0"/>
        <w:ind w:left="5387" w:hanging="284"/>
        <w:jc w:val="center"/>
        <w:outlineLvl w:val="0"/>
        <w:rPr>
          <w:sz w:val="28"/>
          <w:szCs w:val="28"/>
        </w:rPr>
      </w:pPr>
      <w:r w:rsidRPr="009F10B2">
        <w:rPr>
          <w:sz w:val="28"/>
          <w:szCs w:val="28"/>
        </w:rPr>
        <w:t>Приложение 1</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lastRenderedPageBreak/>
        <w:t xml:space="preserve">к постановлению администрации </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t>муниципального района</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t>«Корткеросский»</w:t>
      </w:r>
    </w:p>
    <w:p w:rsidR="009F10B2" w:rsidRPr="009F10B2" w:rsidRDefault="009F10B2" w:rsidP="009F10B2">
      <w:pPr>
        <w:spacing w:after="0" w:line="240" w:lineRule="auto"/>
        <w:ind w:left="5387" w:firstLine="70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23.04.2024 № 545</w:t>
      </w:r>
    </w:p>
    <w:p w:rsidR="009F10B2" w:rsidRPr="009F10B2" w:rsidRDefault="009F10B2" w:rsidP="009F10B2">
      <w:pPr>
        <w:spacing w:after="0" w:line="240" w:lineRule="auto"/>
        <w:ind w:left="5387" w:firstLine="709"/>
        <w:jc w:val="both"/>
        <w:rPr>
          <w:rFonts w:ascii="Times New Roman" w:eastAsia="Times New Roman" w:hAnsi="Times New Roman" w:cs="Times New Roman"/>
          <w:b/>
          <w:sz w:val="28"/>
          <w:szCs w:val="28"/>
          <w:lang w:eastAsia="ar-SA" w:bidi="en-US"/>
        </w:rPr>
      </w:pPr>
    </w:p>
    <w:p w:rsidR="009F10B2" w:rsidRPr="009F10B2" w:rsidRDefault="009F10B2" w:rsidP="009F10B2">
      <w:pPr>
        <w:spacing w:after="0" w:line="240" w:lineRule="auto"/>
        <w:ind w:firstLine="709"/>
        <w:jc w:val="both"/>
        <w:rPr>
          <w:rFonts w:ascii="Times New Roman" w:eastAsia="Times New Roman" w:hAnsi="Times New Roman" w:cs="Times New Roman"/>
          <w:sz w:val="28"/>
          <w:szCs w:val="28"/>
          <w:lang w:eastAsia="ar-SA" w:bidi="en-US"/>
        </w:rPr>
      </w:pPr>
      <w:r w:rsidRPr="009F10B2">
        <w:rPr>
          <w:rFonts w:ascii="Times New Roman" w:eastAsia="Times New Roman" w:hAnsi="Times New Roman" w:cs="Times New Roman"/>
          <w:sz w:val="28"/>
          <w:szCs w:val="28"/>
          <w:lang w:eastAsia="ar-SA" w:bidi="en-US"/>
        </w:rPr>
        <w:t>«</w:t>
      </w:r>
    </w:p>
    <w:p w:rsidR="009F10B2" w:rsidRPr="009F10B2" w:rsidRDefault="009F10B2" w:rsidP="009F10B2">
      <w:pPr>
        <w:spacing w:after="0" w:line="240" w:lineRule="auto"/>
        <w:ind w:firstLine="709"/>
        <w:jc w:val="both"/>
        <w:rPr>
          <w:rFonts w:ascii="Times New Roman" w:eastAsia="Times New Roman" w:hAnsi="Times New Roman" w:cs="Times New Roman"/>
          <w:b/>
          <w:iCs/>
          <w:sz w:val="24"/>
          <w:szCs w:val="24"/>
          <w:lang w:eastAsia="ar-SA" w:bidi="en-US"/>
        </w:rPr>
      </w:pPr>
      <w:r w:rsidRPr="009F10B2">
        <w:rPr>
          <w:rFonts w:ascii="Times New Roman" w:eastAsia="Times New Roman" w:hAnsi="Times New Roman" w:cs="Times New Roman"/>
          <w:b/>
          <w:iCs/>
          <w:sz w:val="24"/>
          <w:szCs w:val="24"/>
          <w:lang w:eastAsia="ar-SA" w:bidi="en-US"/>
        </w:rPr>
        <w:t>Ж</w:t>
      </w:r>
      <w:proofErr w:type="gramStart"/>
      <w:r w:rsidRPr="009F10B2">
        <w:rPr>
          <w:rFonts w:ascii="Times New Roman" w:eastAsia="Times New Roman" w:hAnsi="Times New Roman" w:cs="Times New Roman"/>
          <w:b/>
          <w:iCs/>
          <w:sz w:val="24"/>
          <w:szCs w:val="24"/>
          <w:lang w:eastAsia="ar-SA" w:bidi="en-US"/>
        </w:rPr>
        <w:t>1</w:t>
      </w:r>
      <w:proofErr w:type="gramEnd"/>
      <w:r w:rsidRPr="009F10B2">
        <w:rPr>
          <w:rFonts w:ascii="Times New Roman" w:eastAsia="Times New Roman" w:hAnsi="Times New Roman" w:cs="Times New Roman"/>
          <w:b/>
          <w:iCs/>
          <w:sz w:val="24"/>
          <w:szCs w:val="24"/>
          <w:lang w:eastAsia="ar-SA" w:bidi="en-US"/>
        </w:rPr>
        <w:tab/>
        <w:t>Зона индивидуальной и блокированной жилой застройки</w:t>
      </w:r>
    </w:p>
    <w:p w:rsidR="009F10B2" w:rsidRPr="009F10B2" w:rsidRDefault="009F10B2" w:rsidP="009F10B2">
      <w:pPr>
        <w:spacing w:after="0" w:line="240" w:lineRule="auto"/>
        <w:ind w:firstLine="709"/>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Зона предназначена для преимущественного размещения и функционирования жилой застройки:</w:t>
      </w:r>
    </w:p>
    <w:p w:rsidR="009F10B2" w:rsidRPr="009F10B2" w:rsidRDefault="009F10B2" w:rsidP="009F10B2">
      <w:pPr>
        <w:numPr>
          <w:ilvl w:val="0"/>
          <w:numId w:val="20"/>
        </w:numPr>
        <w:spacing w:after="0" w:line="240" w:lineRule="auto"/>
        <w:ind w:firstLine="704"/>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отдельно стоящих жилых домов с количеством этажей не более чем три, предназначенных для проживания одной семьи (объекты индивидуального жилищного строительства) с приусадебными земельными участками;</w:t>
      </w:r>
    </w:p>
    <w:p w:rsidR="009F10B2" w:rsidRPr="009F10B2" w:rsidRDefault="009F10B2" w:rsidP="009F10B2">
      <w:pPr>
        <w:numPr>
          <w:ilvl w:val="0"/>
          <w:numId w:val="20"/>
        </w:numPr>
        <w:spacing w:after="0" w:line="240" w:lineRule="auto"/>
        <w:ind w:firstLine="704"/>
        <w:jc w:val="both"/>
        <w:rPr>
          <w:rFonts w:ascii="Times New Roman" w:eastAsia="Times New Roman" w:hAnsi="Times New Roman" w:cs="Times New Roman"/>
          <w:iCs/>
          <w:sz w:val="24"/>
          <w:szCs w:val="24"/>
          <w:lang w:eastAsia="ar-SA" w:bidi="en-US"/>
        </w:rPr>
      </w:pPr>
      <w:proofErr w:type="gramStart"/>
      <w:r w:rsidRPr="009F10B2">
        <w:rPr>
          <w:rFonts w:ascii="Times New Roman" w:eastAsia="Times New Roman" w:hAnsi="Times New Roman" w:cs="Times New Roman"/>
          <w:iCs/>
          <w:sz w:val="24"/>
          <w:szCs w:val="24"/>
          <w:lang w:eastAsia="ar-SA" w:bidi="en-US"/>
        </w:rPr>
        <w:t xml:space="preserve">жилых домов с количеством этажей не более чем три, состоящих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с </w:t>
      </w:r>
      <w:proofErr w:type="spellStart"/>
      <w:r w:rsidRPr="009F10B2">
        <w:rPr>
          <w:rFonts w:ascii="Times New Roman" w:eastAsia="Times New Roman" w:hAnsi="Times New Roman" w:cs="Times New Roman"/>
          <w:iCs/>
          <w:sz w:val="24"/>
          <w:szCs w:val="24"/>
          <w:lang w:eastAsia="ar-SA" w:bidi="en-US"/>
        </w:rPr>
        <w:t>приквартирными</w:t>
      </w:r>
      <w:proofErr w:type="spellEnd"/>
      <w:r w:rsidRPr="009F10B2">
        <w:rPr>
          <w:rFonts w:ascii="Times New Roman" w:eastAsia="Times New Roman" w:hAnsi="Times New Roman" w:cs="Times New Roman"/>
          <w:iCs/>
          <w:sz w:val="24"/>
          <w:szCs w:val="24"/>
          <w:lang w:eastAsia="ar-SA" w:bidi="en-US"/>
        </w:rPr>
        <w:t xml:space="preserve"> земельными участками</w:t>
      </w:r>
      <w:proofErr w:type="gramEnd"/>
    </w:p>
    <w:p w:rsidR="009F10B2" w:rsidRPr="009F10B2" w:rsidRDefault="009F10B2" w:rsidP="009F10B2">
      <w:pPr>
        <w:widowControl w:val="0"/>
        <w:tabs>
          <w:tab w:val="left" w:pos="982"/>
        </w:tabs>
        <w:autoSpaceDE w:val="0"/>
        <w:autoSpaceDN w:val="0"/>
        <w:spacing w:after="0" w:line="300" w:lineRule="auto"/>
        <w:ind w:left="567" w:right="68"/>
        <w:jc w:val="both"/>
        <w:rPr>
          <w:rFonts w:ascii="Times New Roman" w:eastAsia="Times New Roman" w:hAnsi="Times New Roman" w:cs="Times New Roman"/>
          <w:i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62"/>
        <w:gridCol w:w="7133"/>
      </w:tblGrid>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0" w:right="204"/>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1.Основные виды разрешенного использования земельных участков и объектов капитального строительства (код по Классификатору)</w:t>
            </w:r>
          </w:p>
        </w:tc>
        <w:tc>
          <w:tcPr>
            <w:tcW w:w="3664"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20" w:right="193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Для индивидуального жилищного строительства (2.1) </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Малоэтажная многоквартирная жилая застройка (2.1.1) </w:t>
            </w:r>
          </w:p>
          <w:p w:rsidR="009F10B2" w:rsidRPr="009F10B2" w:rsidRDefault="009F10B2" w:rsidP="009F10B2">
            <w:pPr>
              <w:widowControl w:val="0"/>
              <w:autoSpaceDE w:val="0"/>
              <w:autoSpaceDN w:val="0"/>
              <w:spacing w:after="0" w:line="240" w:lineRule="auto"/>
              <w:ind w:left="120" w:right="193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Для ведения личного подсобного хозяйства (приусадебный земельный участок) (2.2) Блокированная жилая застройка (2.3)</w:t>
            </w:r>
          </w:p>
          <w:p w:rsidR="009F10B2" w:rsidRPr="009F10B2" w:rsidRDefault="009F10B2" w:rsidP="009F10B2">
            <w:pPr>
              <w:widowControl w:val="0"/>
              <w:autoSpaceDE w:val="0"/>
              <w:autoSpaceDN w:val="0"/>
              <w:spacing w:after="0" w:line="240" w:lineRule="auto"/>
              <w:ind w:left="120" w:right="193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Обслуживание жилой застройки (2.7)</w:t>
            </w:r>
          </w:p>
          <w:p w:rsidR="009F10B2" w:rsidRPr="009F10B2" w:rsidRDefault="009F10B2" w:rsidP="009F10B2">
            <w:pPr>
              <w:widowControl w:val="0"/>
              <w:autoSpaceDE w:val="0"/>
              <w:autoSpaceDN w:val="0"/>
              <w:spacing w:after="0" w:line="240" w:lineRule="auto"/>
              <w:ind w:left="120" w:right="68"/>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Размещение гаражей для собственных нужд (2.7.2)</w:t>
            </w:r>
          </w:p>
          <w:p w:rsidR="009F10B2" w:rsidRPr="009F10B2" w:rsidRDefault="009F10B2" w:rsidP="009F10B2">
            <w:pPr>
              <w:widowControl w:val="0"/>
              <w:autoSpaceDE w:val="0"/>
              <w:autoSpaceDN w:val="0"/>
              <w:spacing w:after="0" w:line="240" w:lineRule="auto"/>
              <w:ind w:left="120" w:right="68"/>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Хранение автотранспорта (2.7.1)</w:t>
            </w:r>
          </w:p>
          <w:p w:rsidR="009F10B2" w:rsidRPr="009F10B2" w:rsidRDefault="009F10B2" w:rsidP="009F10B2">
            <w:pPr>
              <w:widowControl w:val="0"/>
              <w:autoSpaceDE w:val="0"/>
              <w:autoSpaceDN w:val="0"/>
              <w:spacing w:after="0" w:line="240" w:lineRule="auto"/>
              <w:ind w:left="142"/>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Амбулаторно-поликлиническое обслуживание (3.4.1) – только: фельдшерские пункты</w:t>
            </w:r>
          </w:p>
          <w:p w:rsidR="009F10B2" w:rsidRPr="009F10B2" w:rsidRDefault="009F10B2" w:rsidP="009F10B2">
            <w:pPr>
              <w:widowControl w:val="0"/>
              <w:autoSpaceDE w:val="0"/>
              <w:autoSpaceDN w:val="0"/>
              <w:spacing w:after="0" w:line="240" w:lineRule="auto"/>
              <w:ind w:left="142"/>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Дошкольное, начальное и среднее общее образование (3.5.1) </w:t>
            </w:r>
          </w:p>
          <w:p w:rsidR="009F10B2" w:rsidRPr="009F10B2" w:rsidRDefault="009F10B2" w:rsidP="009F10B2">
            <w:pPr>
              <w:widowControl w:val="0"/>
              <w:autoSpaceDE w:val="0"/>
              <w:autoSpaceDN w:val="0"/>
              <w:spacing w:after="0" w:line="240" w:lineRule="auto"/>
              <w:ind w:left="117" w:right="1398"/>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Магазины (4.4)</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bCs/>
                <w:iCs/>
                <w:sz w:val="24"/>
                <w:szCs w:val="24"/>
              </w:rPr>
            </w:pPr>
            <w:proofErr w:type="gramStart"/>
            <w:r w:rsidRPr="009F10B2">
              <w:rPr>
                <w:rFonts w:ascii="Times New Roman" w:eastAsia="Times New Roman" w:hAnsi="Times New Roman" w:cs="Times New Roman"/>
                <w:bCs/>
                <w:iCs/>
                <w:sz w:val="24"/>
                <w:szCs w:val="24"/>
              </w:rPr>
              <w:t>Спорт (5.1) – только: размещение спортивных залов 5.1.2, устройство площадок для занятия спортом и физкультурой 5.1.3)</w:t>
            </w:r>
            <w:proofErr w:type="gramEnd"/>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Земельные участки (территории) общего пользования (12.0) </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Ведение огородничества (13.1)</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Обеспечение внутреннего правопорядка (8.3)</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0" w:right="204"/>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2 Условно разрешенные виды использования земельных участков и объектов капитального </w:t>
            </w:r>
            <w:r w:rsidRPr="009F10B2">
              <w:rPr>
                <w:rFonts w:ascii="Times New Roman" w:eastAsia="Times New Roman" w:hAnsi="Times New Roman" w:cs="Times New Roman"/>
                <w:iCs/>
                <w:sz w:val="24"/>
                <w:szCs w:val="24"/>
              </w:rPr>
              <w:lastRenderedPageBreak/>
              <w:t>строительства (код по Классификатору)</w:t>
            </w:r>
          </w:p>
        </w:tc>
        <w:tc>
          <w:tcPr>
            <w:tcW w:w="3664"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Историческая (9.3)</w:t>
            </w:r>
          </w:p>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3 Вспомогательные виды разрешенного использования земельных участков и объектов капитального строительства</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огороды, теплицы;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индивидуальные бани;</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строения для содержания домашних животных;</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хозяйственные постройки (постройки для хранения инвентаря, топлива, кормов и других хозяйственных нужд);</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строения для занятий индивидуальной трудовой (некоммерческой) деятельностью (без нарушения принципов добрососедства и в соответствии с санитарными и противопожарными нормами);</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надворные туалеты;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индивидуальные колодцы, скважины для забора воды;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противопожарные резервуары и водоемы;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проезды общего пользования;</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инженерные сооружения и коммуникации (электро-, тепло-, водоснабжение, водоотведение, связь и т.п.), необходимые для инженерного обеспечения объектов основных, условно разрешенных, а также иных вспомогательных видов использования;</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площадки для сбора ТКО;</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элементы благоустройства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жилых домов усадебного типа:</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xml:space="preserve">встроенные или отдельно стоящие гаражи, а также открытые стоянки, но не более чем на 2 </w:t>
            </w:r>
            <w:proofErr w:type="gramStart"/>
            <w:r w:rsidRPr="009F10B2">
              <w:rPr>
                <w:rFonts w:ascii="Times New Roman" w:eastAsia="Times New Roman" w:hAnsi="Times New Roman" w:cs="Times New Roman"/>
                <w:iCs/>
                <w:sz w:val="24"/>
                <w:szCs w:val="24"/>
                <w:lang w:eastAsia="ar-SA" w:bidi="en-US"/>
              </w:rPr>
              <w:t>транспортных</w:t>
            </w:r>
            <w:proofErr w:type="gramEnd"/>
            <w:r w:rsidRPr="009F10B2">
              <w:rPr>
                <w:rFonts w:ascii="Times New Roman" w:eastAsia="Times New Roman" w:hAnsi="Times New Roman" w:cs="Times New Roman"/>
                <w:iCs/>
                <w:sz w:val="24"/>
                <w:szCs w:val="24"/>
                <w:lang w:eastAsia="ar-SA" w:bidi="en-US"/>
              </w:rPr>
              <w:t xml:space="preserve"> средства на 1 земельный участок;</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блокированных жилых домов:</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встроенные или отдельно стоящие гаражи, а также открытые стоянки, но не более чем на 1 транспортное средство на 1 земельный участок;</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многоквартирных жилых домов:</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встроенные, подземные или полузаглубленные гаражи или стоянки из расчета не более чем 1 место парковки на одну квартиру, а также открытые стоянки для временного хранения автотранспорта, по расчету согласно строительным нормам и правилам и/или сводам правил</w:t>
            </w:r>
          </w:p>
        </w:tc>
      </w:tr>
      <w:tr w:rsidR="009F10B2" w:rsidRPr="009F10B2" w:rsidTr="009D7A39">
        <w:tc>
          <w:tcPr>
            <w:tcW w:w="5000" w:type="pct"/>
            <w:gridSpan w:val="2"/>
            <w:tcBorders>
              <w:left w:val="single" w:sz="6" w:space="0" w:color="000000"/>
              <w:right w:val="single" w:sz="6" w:space="0" w:color="000000"/>
            </w:tcBorders>
            <w:shd w:val="clear" w:color="auto" w:fill="auto"/>
          </w:tcPr>
          <w:p w:rsidR="009F10B2" w:rsidRPr="009F10B2" w:rsidRDefault="009F10B2" w:rsidP="009F10B2">
            <w:pPr>
              <w:widowControl w:val="0"/>
              <w:autoSpaceDE w:val="0"/>
              <w:autoSpaceDN w:val="0"/>
              <w:spacing w:after="0" w:line="254" w:lineRule="exact"/>
              <w:ind w:left="1568"/>
              <w:rPr>
                <w:rFonts w:ascii="Times New Roman" w:eastAsia="Times New Roman" w:hAnsi="Times New Roman" w:cs="Times New Roman"/>
                <w:b/>
                <w:iCs/>
                <w:sz w:val="24"/>
                <w:szCs w:val="24"/>
              </w:rPr>
            </w:pPr>
            <w:r w:rsidRPr="009F10B2">
              <w:rPr>
                <w:rFonts w:ascii="Times New Roman" w:eastAsia="Times New Roman" w:hAnsi="Times New Roman" w:cs="Times New Roman"/>
                <w:b/>
                <w:iCs/>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6"/>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Минимальная</w:t>
            </w:r>
          </w:p>
          <w:p w:rsidR="009F10B2" w:rsidRPr="009F10B2" w:rsidRDefault="009F10B2" w:rsidP="009F10B2">
            <w:pPr>
              <w:widowControl w:val="0"/>
              <w:autoSpaceDE w:val="0"/>
              <w:autoSpaceDN w:val="0"/>
              <w:spacing w:after="0" w:line="240" w:lineRule="auto"/>
              <w:ind w:left="6" w:right="283"/>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(максимальная) площадь земельного</w:t>
            </w:r>
            <w:r w:rsidRPr="009F10B2">
              <w:rPr>
                <w:rFonts w:ascii="Times New Roman" w:eastAsia="Times New Roman" w:hAnsi="Times New Roman" w:cs="Times New Roman"/>
                <w:iCs/>
                <w:spacing w:val="-1"/>
                <w:sz w:val="24"/>
                <w:szCs w:val="24"/>
              </w:rPr>
              <w:t xml:space="preserve"> </w:t>
            </w:r>
            <w:r w:rsidRPr="009F10B2">
              <w:rPr>
                <w:rFonts w:ascii="Times New Roman" w:eastAsia="Times New Roman" w:hAnsi="Times New Roman" w:cs="Times New Roman"/>
                <w:iCs/>
                <w:sz w:val="24"/>
                <w:szCs w:val="24"/>
              </w:rPr>
              <w:t>участка</w:t>
            </w:r>
          </w:p>
        </w:tc>
        <w:tc>
          <w:tcPr>
            <w:tcW w:w="3664" w:type="pct"/>
            <w:tcBorders>
              <w:right w:val="single" w:sz="6" w:space="0" w:color="000000"/>
            </w:tcBorders>
            <w:shd w:val="clear" w:color="auto" w:fill="auto"/>
          </w:tcPr>
          <w:p w:rsidR="009F10B2" w:rsidRPr="009F10B2" w:rsidRDefault="009F10B2" w:rsidP="009F10B2">
            <w:pPr>
              <w:spacing w:after="0" w:line="240" w:lineRule="auto"/>
              <w:ind w:left="198"/>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для индивидуальных жилых домов – 600 (2500) м</w:t>
            </w:r>
            <w:proofErr w:type="gramStart"/>
            <w:r w:rsidRPr="009F10B2">
              <w:rPr>
                <w:rFonts w:ascii="Times New Roman" w:eastAsia="Times New Roman" w:hAnsi="Times New Roman" w:cs="Times New Roman"/>
                <w:iCs/>
                <w:sz w:val="24"/>
                <w:szCs w:val="24"/>
                <w:lang w:eastAsia="ar-SA" w:bidi="en-US"/>
              </w:rPr>
              <w:t>2</w:t>
            </w:r>
            <w:proofErr w:type="gramEnd"/>
            <w:r w:rsidRPr="009F10B2">
              <w:rPr>
                <w:rFonts w:ascii="Times New Roman" w:eastAsia="Times New Roman" w:hAnsi="Times New Roman" w:cs="Times New Roman"/>
                <w:iCs/>
                <w:sz w:val="24"/>
                <w:szCs w:val="24"/>
                <w:lang w:eastAsia="ar-SA" w:bidi="en-US"/>
              </w:rPr>
              <w:t xml:space="preserve"> (включая площадь застройки);</w:t>
            </w:r>
          </w:p>
          <w:p w:rsidR="009F10B2" w:rsidRPr="009F10B2" w:rsidRDefault="009F10B2" w:rsidP="009F10B2">
            <w:pPr>
              <w:spacing w:after="0" w:line="240" w:lineRule="auto"/>
              <w:ind w:left="198"/>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для блокированных жилых домов – от 200 м</w:t>
            </w:r>
            <w:proofErr w:type="gramStart"/>
            <w:r w:rsidRPr="009F10B2">
              <w:rPr>
                <w:rFonts w:ascii="Times New Roman" w:eastAsia="Times New Roman" w:hAnsi="Times New Roman" w:cs="Times New Roman"/>
                <w:iCs/>
                <w:sz w:val="24"/>
                <w:szCs w:val="24"/>
                <w:lang w:eastAsia="ar-SA" w:bidi="en-US"/>
              </w:rPr>
              <w:t>2</w:t>
            </w:r>
            <w:proofErr w:type="gramEnd"/>
            <w:r w:rsidRPr="009F10B2">
              <w:rPr>
                <w:rFonts w:ascii="Times New Roman" w:eastAsia="Times New Roman" w:hAnsi="Times New Roman" w:cs="Times New Roman"/>
                <w:iCs/>
                <w:sz w:val="24"/>
                <w:szCs w:val="24"/>
                <w:lang w:eastAsia="ar-SA" w:bidi="en-US"/>
              </w:rPr>
              <w:t xml:space="preserve"> на один блок до 1000 м2 </w:t>
            </w:r>
          </w:p>
          <w:p w:rsidR="009F10B2" w:rsidRPr="009F10B2" w:rsidRDefault="009F10B2" w:rsidP="009F10B2">
            <w:pPr>
              <w:suppressAutoHyphens/>
              <w:ind w:left="198"/>
              <w:jc w:val="both"/>
              <w:rPr>
                <w:kern w:val="2"/>
                <w:lang w:eastAsia="ar-SA" w:bidi="ru-RU"/>
              </w:rPr>
            </w:pPr>
            <w:r w:rsidRPr="009F10B2">
              <w:rPr>
                <w:bCs/>
                <w:iCs/>
              </w:rPr>
              <w:t xml:space="preserve">- </w:t>
            </w:r>
            <w:r w:rsidRPr="009F10B2">
              <w:rPr>
                <w:kern w:val="2"/>
                <w:lang w:eastAsia="ar-SA" w:bidi="ru-RU"/>
              </w:rPr>
              <w:t xml:space="preserve">малоэтажная многоквартирная жилая застройка </w:t>
            </w:r>
            <w:r w:rsidRPr="009F10B2">
              <w:rPr>
                <w:bCs/>
                <w:iCs/>
              </w:rPr>
              <w:t xml:space="preserve">от 1500 </w:t>
            </w:r>
            <w:r w:rsidRPr="009F10B2">
              <w:rPr>
                <w:iCs/>
              </w:rPr>
              <w:t>м</w:t>
            </w:r>
            <w:proofErr w:type="gramStart"/>
            <w:r w:rsidRPr="009F10B2">
              <w:rPr>
                <w:iCs/>
              </w:rPr>
              <w:t>2</w:t>
            </w:r>
            <w:proofErr w:type="gramEnd"/>
            <w:r w:rsidRPr="009F10B2">
              <w:rPr>
                <w:iCs/>
              </w:rPr>
              <w:t xml:space="preserve"> </w:t>
            </w:r>
            <w:r w:rsidRPr="009F10B2">
              <w:rPr>
                <w:bCs/>
                <w:iCs/>
              </w:rPr>
              <w:t xml:space="preserve">до </w:t>
            </w:r>
            <w:r w:rsidRPr="009F10B2">
              <w:rPr>
                <w:kern w:val="2"/>
                <w:lang w:eastAsia="ar-SA" w:bidi="ru-RU"/>
              </w:rPr>
              <w:t xml:space="preserve">2000 </w:t>
            </w:r>
            <w:r w:rsidRPr="009F10B2">
              <w:rPr>
                <w:iCs/>
              </w:rPr>
              <w:t>м2</w:t>
            </w:r>
            <w:r w:rsidRPr="009F10B2">
              <w:rPr>
                <w:kern w:val="2"/>
                <w:lang w:eastAsia="ar-SA" w:bidi="ru-RU"/>
              </w:rPr>
              <w:t>,</w:t>
            </w:r>
          </w:p>
          <w:p w:rsidR="009F10B2" w:rsidRPr="009F10B2" w:rsidRDefault="009F10B2" w:rsidP="009F10B2">
            <w:pPr>
              <w:suppressAutoHyphens/>
              <w:ind w:left="198"/>
              <w:jc w:val="both"/>
              <w:rPr>
                <w:iCs/>
              </w:rPr>
            </w:pPr>
            <w:r w:rsidRPr="009F10B2">
              <w:rPr>
                <w:iCs/>
              </w:rPr>
              <w:t>для ведения личного подсобного хозяйства – 20 (5000) м</w:t>
            </w:r>
            <w:proofErr w:type="gramStart"/>
            <w:r w:rsidRPr="009F10B2">
              <w:rPr>
                <w:iCs/>
              </w:rPr>
              <w:t>2</w:t>
            </w:r>
            <w:proofErr w:type="gramEnd"/>
            <w:r w:rsidRPr="009F10B2">
              <w:rPr>
                <w:iCs/>
              </w:rPr>
              <w:t>;</w:t>
            </w:r>
          </w:p>
          <w:p w:rsidR="009F10B2" w:rsidRPr="009F10B2" w:rsidRDefault="009F10B2" w:rsidP="009F10B2">
            <w:pPr>
              <w:suppressAutoHyphens/>
              <w:ind w:left="198"/>
              <w:jc w:val="both"/>
              <w:rPr>
                <w:iCs/>
              </w:rPr>
            </w:pPr>
            <w:r w:rsidRPr="009F10B2">
              <w:rPr>
                <w:iCs/>
              </w:rPr>
              <w:lastRenderedPageBreak/>
              <w:t>ведение огородничества – 200 (1000) м</w:t>
            </w:r>
            <w:proofErr w:type="gramStart"/>
            <w:r w:rsidRPr="009F10B2">
              <w:rPr>
                <w:iCs/>
              </w:rPr>
              <w:t>2</w:t>
            </w:r>
            <w:proofErr w:type="gramEnd"/>
            <w:r w:rsidRPr="009F10B2">
              <w:rPr>
                <w:iCs/>
              </w:rPr>
              <w:tab/>
            </w:r>
          </w:p>
          <w:p w:rsidR="009F10B2" w:rsidRPr="009F10B2" w:rsidRDefault="009F10B2" w:rsidP="009F10B2">
            <w:pPr>
              <w:suppressAutoHyphens/>
              <w:ind w:left="198"/>
              <w:jc w:val="both"/>
              <w:rPr>
                <w:iCs/>
              </w:rPr>
            </w:pPr>
            <w:r w:rsidRPr="009F10B2">
              <w:rPr>
                <w:iCs/>
              </w:rPr>
              <w:t>дошкольные образовательные организации – 30 кв. м (на 1 место). Зона игровой территории включает индивидуальные для каждой группы площадки (из расчета не менее 7,0 кв. м на 1 ребенка для детей до 3 лет и не менее 9,0 кв. м на 1 ребенка от 3 до 7 лет) и физкультурную площадку (одну или несколько)</w:t>
            </w:r>
          </w:p>
          <w:p w:rsidR="009F10B2" w:rsidRPr="009F10B2" w:rsidRDefault="009F10B2" w:rsidP="009F10B2">
            <w:pPr>
              <w:suppressAutoHyphens/>
              <w:ind w:left="198"/>
              <w:jc w:val="both"/>
              <w:rPr>
                <w:iCs/>
              </w:rPr>
            </w:pPr>
            <w:r w:rsidRPr="009F10B2">
              <w:rPr>
                <w:bCs/>
                <w:iCs/>
              </w:rPr>
              <w:t xml:space="preserve">- обслуживание жилой застройки - от 6 </w:t>
            </w:r>
            <w:r w:rsidRPr="009F10B2">
              <w:rPr>
                <w:iCs/>
              </w:rPr>
              <w:t>м</w:t>
            </w:r>
            <w:proofErr w:type="gramStart"/>
            <w:r w:rsidRPr="009F10B2">
              <w:rPr>
                <w:iCs/>
              </w:rPr>
              <w:t>2</w:t>
            </w:r>
            <w:proofErr w:type="gramEnd"/>
            <w:r w:rsidRPr="009F10B2">
              <w:rPr>
                <w:bCs/>
                <w:iCs/>
              </w:rPr>
              <w:t xml:space="preserve"> до 5000</w:t>
            </w:r>
            <w:r w:rsidRPr="009F10B2">
              <w:rPr>
                <w:iCs/>
              </w:rPr>
              <w:t xml:space="preserve"> м2 (применяется в отношении видов разрешенного использования с кодами 3.1, 3.2, 3.3, 3.4, 3.4.1, 3.5.1, 3.6, 3.7, 3.10.1, 4.1, 4.3, 4.4, 4.6, 5.1.2, 5.1.3 в зависимости от требуемой площади)</w:t>
            </w:r>
          </w:p>
          <w:p w:rsidR="009F10B2" w:rsidRPr="009F10B2" w:rsidRDefault="009F10B2" w:rsidP="009F10B2">
            <w:pPr>
              <w:widowControl w:val="0"/>
              <w:tabs>
                <w:tab w:val="left" w:pos="278"/>
              </w:tabs>
              <w:autoSpaceDE w:val="0"/>
              <w:autoSpaceDN w:val="0"/>
              <w:spacing w:after="0" w:line="240" w:lineRule="auto"/>
              <w:ind w:left="198" w:right="116"/>
              <w:jc w:val="both"/>
              <w:rPr>
                <w:rFonts w:ascii="Times New Roman" w:eastAsia="Times New Roman" w:hAnsi="Times New Roman" w:cs="Times New Roman"/>
                <w:iCs/>
                <w:sz w:val="24"/>
                <w:szCs w:val="24"/>
              </w:rPr>
            </w:pPr>
            <w:r w:rsidRPr="009F10B2">
              <w:rPr>
                <w:rFonts w:ascii="Times New Roman" w:eastAsia="Times New Roman" w:hAnsi="Times New Roman" w:cs="Times New Roman"/>
                <w:bCs/>
                <w:iCs/>
                <w:sz w:val="24"/>
                <w:szCs w:val="24"/>
              </w:rPr>
              <w:t xml:space="preserve">– </w:t>
            </w:r>
            <w:r w:rsidRPr="009F10B2">
              <w:rPr>
                <w:rFonts w:ascii="Times New Roman" w:eastAsia="Times New Roman" w:hAnsi="Times New Roman" w:cs="Times New Roman"/>
                <w:iCs/>
                <w:sz w:val="24"/>
                <w:szCs w:val="24"/>
              </w:rPr>
              <w:t>обеспечение внутреннего правопорядка от 20 м</w:t>
            </w:r>
            <w:proofErr w:type="gramStart"/>
            <w:r w:rsidRPr="009F10B2">
              <w:rPr>
                <w:rFonts w:ascii="Times New Roman" w:eastAsia="Times New Roman" w:hAnsi="Times New Roman" w:cs="Times New Roman"/>
                <w:iCs/>
                <w:sz w:val="24"/>
                <w:szCs w:val="24"/>
              </w:rPr>
              <w:t>2</w:t>
            </w:r>
            <w:proofErr w:type="gramEnd"/>
            <w:r w:rsidRPr="009F10B2">
              <w:rPr>
                <w:rFonts w:ascii="Times New Roman" w:eastAsia="Times New Roman" w:hAnsi="Times New Roman" w:cs="Times New Roman"/>
                <w:iCs/>
                <w:sz w:val="24"/>
                <w:szCs w:val="24"/>
              </w:rPr>
              <w:t xml:space="preserve"> до 200 м2,</w:t>
            </w:r>
          </w:p>
          <w:p w:rsidR="009F10B2" w:rsidRPr="009F10B2" w:rsidRDefault="009F10B2" w:rsidP="009F10B2">
            <w:pPr>
              <w:widowControl w:val="0"/>
              <w:tabs>
                <w:tab w:val="left" w:pos="278"/>
              </w:tabs>
              <w:autoSpaceDE w:val="0"/>
              <w:autoSpaceDN w:val="0"/>
              <w:spacing w:after="0" w:line="240" w:lineRule="auto"/>
              <w:ind w:left="198" w:right="116"/>
              <w:jc w:val="both"/>
              <w:rPr>
                <w:rFonts w:ascii="Times New Roman" w:eastAsia="Times New Roman" w:hAnsi="Times New Roman" w:cs="Times New Roman"/>
                <w:bCs/>
                <w:iCs/>
                <w:sz w:val="24"/>
                <w:szCs w:val="24"/>
              </w:rPr>
            </w:pPr>
            <w:r w:rsidRPr="009F10B2">
              <w:rPr>
                <w:rFonts w:ascii="Times New Roman" w:eastAsia="Times New Roman" w:hAnsi="Times New Roman" w:cs="Times New Roman"/>
                <w:iCs/>
                <w:sz w:val="24"/>
                <w:szCs w:val="24"/>
              </w:rPr>
              <w:t xml:space="preserve">- </w:t>
            </w:r>
            <w:r w:rsidRPr="009F10B2">
              <w:rPr>
                <w:rFonts w:ascii="Times New Roman" w:eastAsia="Times New Roman" w:hAnsi="Times New Roman" w:cs="Times New Roman"/>
                <w:bCs/>
                <w:iCs/>
                <w:sz w:val="24"/>
                <w:szCs w:val="24"/>
              </w:rPr>
              <w:t xml:space="preserve">размещение гаражей для собственных нужд (по коду 2.7.2) от 20 </w:t>
            </w:r>
            <w:proofErr w:type="spellStart"/>
            <w:r w:rsidRPr="009F10B2">
              <w:rPr>
                <w:rFonts w:ascii="Times New Roman" w:eastAsia="Times New Roman" w:hAnsi="Times New Roman" w:cs="Times New Roman"/>
                <w:bCs/>
                <w:iCs/>
                <w:sz w:val="24"/>
                <w:szCs w:val="24"/>
              </w:rPr>
              <w:t>кв</w:t>
            </w:r>
            <w:proofErr w:type="gramStart"/>
            <w:r w:rsidRPr="009F10B2">
              <w:rPr>
                <w:rFonts w:ascii="Times New Roman" w:eastAsia="Times New Roman" w:hAnsi="Times New Roman" w:cs="Times New Roman"/>
                <w:bCs/>
                <w:iCs/>
                <w:sz w:val="24"/>
                <w:szCs w:val="24"/>
              </w:rPr>
              <w:t>.м</w:t>
            </w:r>
            <w:proofErr w:type="spellEnd"/>
            <w:proofErr w:type="gramEnd"/>
            <w:r w:rsidRPr="009F10B2">
              <w:rPr>
                <w:rFonts w:ascii="Times New Roman" w:eastAsia="Times New Roman" w:hAnsi="Times New Roman" w:cs="Times New Roman"/>
                <w:bCs/>
                <w:iCs/>
                <w:sz w:val="24"/>
                <w:szCs w:val="24"/>
              </w:rPr>
              <w:t xml:space="preserve"> до 100 </w:t>
            </w:r>
            <w:proofErr w:type="spellStart"/>
            <w:r w:rsidRPr="009F10B2">
              <w:rPr>
                <w:rFonts w:ascii="Times New Roman" w:eastAsia="Times New Roman" w:hAnsi="Times New Roman" w:cs="Times New Roman"/>
                <w:bCs/>
                <w:iCs/>
                <w:sz w:val="24"/>
                <w:szCs w:val="24"/>
              </w:rPr>
              <w:t>кв.м</w:t>
            </w:r>
            <w:proofErr w:type="spellEnd"/>
            <w:r w:rsidRPr="009F10B2">
              <w:rPr>
                <w:rFonts w:ascii="Times New Roman" w:eastAsia="Times New Roman" w:hAnsi="Times New Roman" w:cs="Times New Roman"/>
                <w:bCs/>
                <w:iCs/>
                <w:sz w:val="24"/>
                <w:szCs w:val="24"/>
              </w:rPr>
              <w:t>; с учетом соблюдения минимальных отступов от границ земельного участка при формировании новых земельных участков; при формировании земельных участков, ранее предоставленных в аренду, учитывать максимально возможные отступы от границ земельных участков);</w:t>
            </w:r>
          </w:p>
          <w:p w:rsidR="009F10B2" w:rsidRPr="009F10B2" w:rsidRDefault="009F10B2" w:rsidP="009F10B2">
            <w:pPr>
              <w:spacing w:after="0" w:line="240" w:lineRule="auto"/>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xml:space="preserve">  - хранение автотранспорта от 100 </w:t>
            </w:r>
            <w:proofErr w:type="spellStart"/>
            <w:r w:rsidRPr="009F10B2">
              <w:rPr>
                <w:rFonts w:ascii="Times New Roman" w:eastAsia="Times New Roman" w:hAnsi="Times New Roman" w:cs="Times New Roman"/>
                <w:iCs/>
                <w:sz w:val="24"/>
                <w:szCs w:val="24"/>
                <w:lang w:eastAsia="ar-SA" w:bidi="en-US"/>
              </w:rPr>
              <w:t>кв</w:t>
            </w:r>
            <w:proofErr w:type="gramStart"/>
            <w:r w:rsidRPr="009F10B2">
              <w:rPr>
                <w:rFonts w:ascii="Times New Roman" w:eastAsia="Times New Roman" w:hAnsi="Times New Roman" w:cs="Times New Roman"/>
                <w:iCs/>
                <w:sz w:val="24"/>
                <w:szCs w:val="24"/>
                <w:lang w:eastAsia="ar-SA" w:bidi="en-US"/>
              </w:rPr>
              <w:t>.м</w:t>
            </w:r>
            <w:proofErr w:type="spellEnd"/>
            <w:proofErr w:type="gramEnd"/>
            <w:r w:rsidRPr="009F10B2">
              <w:rPr>
                <w:rFonts w:ascii="Times New Roman" w:eastAsia="Times New Roman" w:hAnsi="Times New Roman" w:cs="Times New Roman"/>
                <w:iCs/>
                <w:sz w:val="24"/>
                <w:szCs w:val="24"/>
                <w:lang w:eastAsia="ar-SA" w:bidi="en-US"/>
              </w:rPr>
              <w:t xml:space="preserve"> до 300 </w:t>
            </w:r>
            <w:proofErr w:type="spellStart"/>
            <w:r w:rsidRPr="009F10B2">
              <w:rPr>
                <w:rFonts w:ascii="Times New Roman" w:eastAsia="Times New Roman" w:hAnsi="Times New Roman" w:cs="Times New Roman"/>
                <w:iCs/>
                <w:sz w:val="24"/>
                <w:szCs w:val="24"/>
                <w:lang w:eastAsia="ar-SA" w:bidi="en-US"/>
              </w:rPr>
              <w:t>кв.м</w:t>
            </w:r>
            <w:proofErr w:type="spellEnd"/>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Расстояние от «красной линии» улицы, проезда до</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фасада индивидуального, блокированного жилого дома – не менее чем</w:t>
            </w:r>
          </w:p>
          <w:p w:rsidR="009F10B2" w:rsidRPr="009F10B2" w:rsidRDefault="009F10B2" w:rsidP="009F10B2">
            <w:pPr>
              <w:widowControl w:val="0"/>
              <w:autoSpaceDE w:val="0"/>
              <w:autoSpaceDN w:val="0"/>
              <w:spacing w:after="0" w:line="240" w:lineRule="auto"/>
              <w:ind w:left="117"/>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3 м (для проезда), не менее чем 5 м (для улицы);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хозяйственных построек, за исключением гаражей – не менее чем 5 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ight="227"/>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Расстояние от границы земельного участка до</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индивидуального, блокированного жилого дома – не менее 3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постройки для содержания скота и птицы – не менее 4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хозяйственных построек (бани, гаража и др.) – не менее 1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открытой автостоянки индивидуального транспорта – 1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отдельно стоящего гаража – 1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стволов высокорослых деревьев – не менее 5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среднерослых – не менее 2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val="en-US" w:eastAsia="ar-SA" w:bidi="en-US"/>
              </w:rPr>
            </w:pPr>
            <w:r w:rsidRPr="009F10B2">
              <w:rPr>
                <w:rFonts w:ascii="Times New Roman" w:eastAsia="Times New Roman" w:hAnsi="Times New Roman" w:cs="Times New Roman"/>
                <w:iCs/>
                <w:sz w:val="24"/>
                <w:szCs w:val="24"/>
                <w:lang w:eastAsia="ar-SA" w:bidi="en-US"/>
              </w:rPr>
              <w:t>кустарника – не менее 1,5 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ight="337"/>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Расстояние от окон жилых помещений до</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помещений для скота и птицы – не менее 15 м (должны иметь изолированный наружный вход);</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стен дома и хозяйственных построек (сарая, гаража, бани), расположенных на соседних земельных участках – не менее 10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площадок для игр детей дошкольного и школьного возраста – не менее 12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площадок для отдыха взрослого населения – не менее 10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универсальных спортивных площадок – не менее 40 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Расстояние </w:t>
            </w:r>
            <w:proofErr w:type="gramStart"/>
            <w:r w:rsidRPr="009F10B2">
              <w:rPr>
                <w:rFonts w:ascii="Times New Roman" w:eastAsia="Times New Roman" w:hAnsi="Times New Roman" w:cs="Times New Roman"/>
                <w:iCs/>
                <w:sz w:val="24"/>
                <w:szCs w:val="24"/>
              </w:rPr>
              <w:t>от</w:t>
            </w:r>
            <w:proofErr w:type="gramEnd"/>
          </w:p>
          <w:p w:rsidR="009F10B2" w:rsidRPr="009F10B2" w:rsidRDefault="009F10B2" w:rsidP="009F10B2">
            <w:pPr>
              <w:widowControl w:val="0"/>
              <w:autoSpaceDE w:val="0"/>
              <w:autoSpaceDN w:val="0"/>
              <w:spacing w:after="0" w:line="240" w:lineRule="auto"/>
              <w:ind w:left="115" w:right="342"/>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надворного туалета с выгребом </w:t>
            </w:r>
            <w:proofErr w:type="gramStart"/>
            <w:r w:rsidRPr="009F10B2">
              <w:rPr>
                <w:rFonts w:ascii="Times New Roman" w:eastAsia="Times New Roman" w:hAnsi="Times New Roman" w:cs="Times New Roman"/>
                <w:iCs/>
                <w:sz w:val="24"/>
                <w:szCs w:val="24"/>
              </w:rPr>
              <w:t>до</w:t>
            </w:r>
            <w:proofErr w:type="gramEnd"/>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стен жилого дома, расположенного на соседнем участке – не менее 12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источника водоснабжения (колодца) – не менее 25 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Иные расстояния</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от постройки для содержания скота и птицы до колодца – не менее 20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lastRenderedPageBreak/>
              <w:t>между длинными сторонами многоквартирных жилых зданий (бытовые разрывы) – не менее 15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между длинными сторонами и торцами этих же зданий с окнами из жилых комнат – не менее 10 м</w:t>
            </w:r>
          </w:p>
        </w:tc>
      </w:tr>
      <w:tr w:rsidR="009F10B2" w:rsidRPr="009F10B2" w:rsidTr="009D7A39">
        <w:trPr>
          <w:trHeight w:val="517"/>
        </w:trPr>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 xml:space="preserve">Требования </w:t>
            </w:r>
            <w:proofErr w:type="gramStart"/>
            <w:r w:rsidRPr="009F10B2">
              <w:rPr>
                <w:rFonts w:ascii="Times New Roman" w:eastAsia="Times New Roman" w:hAnsi="Times New Roman" w:cs="Times New Roman"/>
                <w:iCs/>
                <w:sz w:val="24"/>
                <w:szCs w:val="24"/>
              </w:rPr>
              <w:t>к</w:t>
            </w:r>
            <w:proofErr w:type="gramEnd"/>
          </w:p>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блокировке строений</w:t>
            </w:r>
          </w:p>
        </w:tc>
        <w:tc>
          <w:tcPr>
            <w:tcW w:w="3664"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17" w:right="89"/>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9F10B2" w:rsidRPr="009F10B2" w:rsidRDefault="009F10B2" w:rsidP="009F10B2">
            <w:pPr>
              <w:widowControl w:val="0"/>
              <w:autoSpaceDE w:val="0"/>
              <w:autoSpaceDN w:val="0"/>
              <w:spacing w:after="0" w:line="240" w:lineRule="auto"/>
              <w:ind w:left="117" w:right="83"/>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В случае примыкания хозяйственных построек к жилому дому помещения для мелкого скота и птицы должны иметь изолированный наружный</w:t>
            </w:r>
          </w:p>
          <w:p w:rsidR="009F10B2" w:rsidRPr="009F10B2" w:rsidRDefault="009F10B2" w:rsidP="009F10B2">
            <w:pPr>
              <w:widowControl w:val="0"/>
              <w:autoSpaceDE w:val="0"/>
              <w:autoSpaceDN w:val="0"/>
              <w:spacing w:after="0" w:line="240" w:lineRule="auto"/>
              <w:ind w:left="117"/>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вход, расположенный не ближе 7 м от входа в дом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ight="738"/>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Размещение вспомогательных строений</w:t>
            </w:r>
          </w:p>
        </w:tc>
        <w:tc>
          <w:tcPr>
            <w:tcW w:w="3664"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17"/>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Размещение вспомогательных строений со стороны главной улицы не допускается, за исключением гаражей</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Высота зданий</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всех основных строений количество надземных этажей – не более двух с возможным использованием дополнительно мансардного этажа, и высота от уровня земли: до верха плоской кровли – не более 9,6 м; до конька скатной кровли – не более 13,6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всех вспомогательных строений высота от уровня земли: до верха плоской кровли – не более 4 м; до конька скатной кровли – не более 7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исключение: шпили, башни, флагштоки – без ограничения;</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отдельно стоящего гаража высота от уровня земли: до верха плоской кровли – не более 4 м</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Требования к ограждению земельных участков</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proofErr w:type="gramStart"/>
            <w:r w:rsidRPr="009F10B2">
              <w:rPr>
                <w:rFonts w:ascii="Times New Roman" w:eastAsia="Times New Roman" w:hAnsi="Times New Roman" w:cs="Times New Roman"/>
                <w:iCs/>
                <w:sz w:val="24"/>
                <w:szCs w:val="24"/>
                <w:lang w:eastAsia="ar-SA" w:bidi="en-US"/>
              </w:rPr>
              <w:t>со стороны улиц ограждение должно быть прозрачным (решетчатым,</w:t>
            </w:r>
            <w:proofErr w:type="gramEnd"/>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сетчатым, не глухим);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характер ограждения со стороны проезжей части, и его высота должны быть единообразны на протяжении одного квартала с обеих сторон улицы;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высота ограждения – не более 2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при ограждении внутренних границ земельных участков допускается устройство ограждений из живой изгороди, стальной сетки, гладкой проволоки или решетчатый не глухой забор</w:t>
            </w:r>
          </w:p>
        </w:tc>
      </w:tr>
      <w:tr w:rsidR="009F10B2" w:rsidRPr="009F10B2" w:rsidTr="009D7A39">
        <w:tc>
          <w:tcPr>
            <w:tcW w:w="1336"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Максимальный процент</w:t>
            </w:r>
          </w:p>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застройки, %</w:t>
            </w:r>
          </w:p>
        </w:tc>
        <w:tc>
          <w:tcPr>
            <w:tcW w:w="3664"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val="en-US" w:eastAsia="ar-SA" w:bidi="en-US"/>
              </w:rPr>
            </w:pPr>
            <w:r w:rsidRPr="009F10B2">
              <w:rPr>
                <w:rFonts w:ascii="Times New Roman" w:eastAsia="Times New Roman" w:hAnsi="Times New Roman" w:cs="Times New Roman"/>
                <w:iCs/>
                <w:sz w:val="24"/>
                <w:szCs w:val="24"/>
                <w:lang w:val="en-US" w:eastAsia="ar-SA" w:bidi="en-US"/>
              </w:rPr>
              <w:t>50 %</w:t>
            </w:r>
          </w:p>
        </w:tc>
      </w:tr>
    </w:tbl>
    <w:p w:rsidR="009F10B2" w:rsidRPr="009F10B2" w:rsidRDefault="009F10B2" w:rsidP="009F10B2">
      <w:pPr>
        <w:spacing w:after="0" w:line="240" w:lineRule="auto"/>
        <w:ind w:firstLine="709"/>
        <w:jc w:val="both"/>
        <w:rPr>
          <w:rFonts w:ascii="Times New Roman" w:eastAsia="Times New Roman" w:hAnsi="Times New Roman" w:cs="Times New Roman"/>
          <w:b/>
          <w:iCs/>
          <w:sz w:val="24"/>
          <w:szCs w:val="24"/>
          <w:lang w:eastAsia="ar-SA" w:bidi="en-US"/>
        </w:rPr>
      </w:pPr>
    </w:p>
    <w:p w:rsidR="009F10B2" w:rsidRPr="009F10B2" w:rsidRDefault="009F10B2" w:rsidP="009F10B2">
      <w:pPr>
        <w:spacing w:after="0" w:line="240" w:lineRule="auto"/>
        <w:ind w:firstLine="709"/>
        <w:jc w:val="both"/>
        <w:rPr>
          <w:rFonts w:ascii="Times New Roman" w:eastAsia="Times New Roman" w:hAnsi="Times New Roman" w:cs="Times New Roman"/>
          <w:b/>
          <w:iCs/>
          <w:sz w:val="24"/>
          <w:szCs w:val="24"/>
          <w:lang w:eastAsia="ar-SA" w:bidi="en-US"/>
        </w:rPr>
      </w:pPr>
      <w:r w:rsidRPr="009F10B2">
        <w:rPr>
          <w:rFonts w:ascii="Times New Roman" w:eastAsia="Times New Roman" w:hAnsi="Times New Roman" w:cs="Times New Roman"/>
          <w:b/>
          <w:iCs/>
          <w:sz w:val="24"/>
          <w:szCs w:val="24"/>
          <w:lang w:eastAsia="ar-SA" w:bidi="en-US"/>
        </w:rPr>
        <w:t>Ж</w:t>
      </w:r>
      <w:proofErr w:type="gramStart"/>
      <w:r w:rsidRPr="009F10B2">
        <w:rPr>
          <w:rFonts w:ascii="Times New Roman" w:eastAsia="Times New Roman" w:hAnsi="Times New Roman" w:cs="Times New Roman"/>
          <w:b/>
          <w:iCs/>
          <w:sz w:val="24"/>
          <w:szCs w:val="24"/>
          <w:lang w:eastAsia="ar-SA" w:bidi="en-US"/>
        </w:rPr>
        <w:t>2</w:t>
      </w:r>
      <w:proofErr w:type="gramEnd"/>
      <w:r w:rsidRPr="009F10B2">
        <w:rPr>
          <w:rFonts w:ascii="Times New Roman" w:eastAsia="Times New Roman" w:hAnsi="Times New Roman" w:cs="Times New Roman"/>
          <w:b/>
          <w:iCs/>
          <w:sz w:val="24"/>
          <w:szCs w:val="24"/>
          <w:lang w:eastAsia="ar-SA" w:bidi="en-US"/>
        </w:rPr>
        <w:tab/>
        <w:t>Зона многоквартирной жилой застройки</w:t>
      </w:r>
    </w:p>
    <w:p w:rsidR="009F10B2" w:rsidRPr="009F10B2" w:rsidRDefault="009F10B2" w:rsidP="009F10B2">
      <w:pPr>
        <w:spacing w:after="0" w:line="240" w:lineRule="auto"/>
        <w:ind w:firstLine="709"/>
        <w:jc w:val="both"/>
        <w:rPr>
          <w:rFonts w:ascii="Times New Roman" w:eastAsia="Times New Roman" w:hAnsi="Times New Roman" w:cs="Times New Roman"/>
          <w:iCs/>
          <w:sz w:val="24"/>
          <w:szCs w:val="24"/>
          <w:lang w:eastAsia="ar-SA" w:bidi="en-US"/>
        </w:rPr>
      </w:pPr>
      <w:proofErr w:type="gramStart"/>
      <w:r w:rsidRPr="009F10B2">
        <w:rPr>
          <w:rFonts w:ascii="Times New Roman" w:eastAsia="Times New Roman" w:hAnsi="Times New Roman" w:cs="Times New Roman"/>
          <w:iCs/>
          <w:sz w:val="24"/>
          <w:szCs w:val="24"/>
          <w:lang w:eastAsia="ar-SA" w:bidi="en-US"/>
        </w:rPr>
        <w:t>Зона предназначена для размещения и функционирования жилой застройки, состоящей преимущественно из многоквартирных домов с количеством этажей не более чем четыре, состоящих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9F10B2" w:rsidRPr="009F10B2" w:rsidRDefault="009F10B2" w:rsidP="009F10B2">
      <w:pPr>
        <w:spacing w:after="0" w:line="240" w:lineRule="auto"/>
        <w:ind w:firstLine="709"/>
        <w:jc w:val="both"/>
        <w:rPr>
          <w:rFonts w:ascii="Times New Roman" w:eastAsia="Times New Roman" w:hAnsi="Times New Roman" w:cs="Times New Roman"/>
          <w:iCs/>
          <w:sz w:val="24"/>
          <w:szCs w:val="24"/>
          <w:lang w:eastAsia="ar-SA" w:bidi="en-US"/>
        </w:rPr>
      </w:pPr>
    </w:p>
    <w:tbl>
      <w:tblPr>
        <w:tblW w:w="49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18"/>
        <w:gridCol w:w="7028"/>
      </w:tblGrid>
      <w:tr w:rsidR="009F10B2" w:rsidRPr="009F10B2" w:rsidTr="009D7A39">
        <w:trPr>
          <w:trHeight w:val="981"/>
        </w:trPr>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0" w:right="204"/>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1.Основные виды разрешенного использования земельных участков и объектов капитального строительства (код по Классификатору)</w:t>
            </w:r>
          </w:p>
        </w:tc>
        <w:tc>
          <w:tcPr>
            <w:tcW w:w="3643"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20" w:right="284"/>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Малоэтажная </w:t>
            </w:r>
            <w:r w:rsidRPr="009F10B2">
              <w:rPr>
                <w:rFonts w:ascii="Times New Roman" w:eastAsia="Times New Roman" w:hAnsi="Times New Roman" w:cs="Times New Roman"/>
                <w:kern w:val="2"/>
                <w:sz w:val="24"/>
                <w:szCs w:val="24"/>
                <w:lang w:eastAsia="ar-SA"/>
              </w:rPr>
              <w:t>многоквартирная жилая застройка</w:t>
            </w:r>
            <w:r w:rsidRPr="009F10B2">
              <w:rPr>
                <w:rFonts w:ascii="Times New Roman" w:eastAsia="Times New Roman" w:hAnsi="Times New Roman" w:cs="Times New Roman"/>
                <w:iCs/>
                <w:sz w:val="24"/>
                <w:szCs w:val="24"/>
              </w:rPr>
              <w:t xml:space="preserve"> (2.1.1)</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Обслуживание жилой застройки (2.7)</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Коммунальное обслуживание (3.1) – только: водопроводы, линии электропередачи, трансформаторные подстанции, газопроводы, линии связи, телефонные станции, канализация, здания или помещения, предназначенные для приема населения и организаций в связи с предоставлением им коммунальных услуг</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Социальное обслуживание (3.2) – только: размещение объектов капитального строительства для размещения отделений почты и телеграфа</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Бытовое обслуживание (3.3) – только: мастерские мелкого ремонта, ателье, парикмахерские</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Образование и просвещение (3.5) – только: школы</w:t>
            </w:r>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Магазины (4.4) – только: торговая площадь которых составляет до 100 м</w:t>
            </w:r>
            <w:proofErr w:type="gramStart"/>
            <w:r w:rsidRPr="009F10B2">
              <w:rPr>
                <w:rFonts w:ascii="Times New Roman" w:eastAsia="Times New Roman" w:hAnsi="Times New Roman" w:cs="Times New Roman"/>
                <w:iCs/>
                <w:sz w:val="24"/>
                <w:szCs w:val="24"/>
              </w:rPr>
              <w:t>2</w:t>
            </w:r>
            <w:proofErr w:type="gramEnd"/>
          </w:p>
          <w:p w:rsidR="009F10B2" w:rsidRPr="009F10B2" w:rsidRDefault="009F10B2" w:rsidP="009F10B2">
            <w:pPr>
              <w:widowControl w:val="0"/>
              <w:tabs>
                <w:tab w:val="left" w:pos="4877"/>
              </w:tabs>
              <w:autoSpaceDE w:val="0"/>
              <w:autoSpaceDN w:val="0"/>
              <w:spacing w:after="0" w:line="240" w:lineRule="auto"/>
              <w:ind w:left="120" w:right="284"/>
              <w:jc w:val="both"/>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Спорт (5.1) – только: устройство площадок для занятия спортом и физкультурой (беговые дорожки, спортивные сооружения, теннисные корты, поля для спортивной игры)</w:t>
            </w:r>
          </w:p>
          <w:p w:rsidR="009F10B2" w:rsidRPr="009F10B2" w:rsidRDefault="009F10B2" w:rsidP="009F10B2">
            <w:pPr>
              <w:widowControl w:val="0"/>
              <w:autoSpaceDE w:val="0"/>
              <w:autoSpaceDN w:val="0"/>
              <w:spacing w:after="0" w:line="240" w:lineRule="auto"/>
              <w:ind w:left="120" w:right="193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Обеспечение внутреннего правопорядка (8.3)</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Земельные участки (территории) общего пользования (12.0) </w:t>
            </w:r>
          </w:p>
          <w:p w:rsidR="009F10B2" w:rsidRPr="009F10B2" w:rsidRDefault="009F10B2" w:rsidP="009F10B2">
            <w:pPr>
              <w:widowControl w:val="0"/>
              <w:autoSpaceDE w:val="0"/>
              <w:autoSpaceDN w:val="0"/>
              <w:spacing w:after="0" w:line="240" w:lineRule="auto"/>
              <w:ind w:left="120"/>
              <w:rPr>
                <w:rFonts w:ascii="Times New Roman" w:eastAsia="Times New Roman" w:hAnsi="Times New Roman" w:cs="Times New Roman"/>
                <w:iCs/>
                <w:sz w:val="24"/>
                <w:szCs w:val="24"/>
              </w:rPr>
            </w:pPr>
            <w:r w:rsidRPr="009F10B2">
              <w:rPr>
                <w:rFonts w:ascii="Times New Roman" w:eastAsia="Times New Roman" w:hAnsi="Times New Roman" w:cs="Times New Roman"/>
                <w:bCs/>
                <w:iCs/>
                <w:sz w:val="24"/>
                <w:szCs w:val="24"/>
              </w:rPr>
              <w:t>Размещение гаражей для собственных нужд (2.7.2)</w:t>
            </w:r>
          </w:p>
        </w:tc>
      </w:tr>
      <w:tr w:rsidR="009F10B2" w:rsidRPr="009F10B2" w:rsidTr="009D7A39">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0" w:right="204"/>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2 Условно разрешенные виды использования земельных участков и объектов капитального строительства (код по Классификатору)</w:t>
            </w:r>
          </w:p>
        </w:tc>
        <w:tc>
          <w:tcPr>
            <w:tcW w:w="3643" w:type="pct"/>
            <w:tcBorders>
              <w:right w:val="single" w:sz="6" w:space="0" w:color="000000"/>
            </w:tcBorders>
            <w:shd w:val="clear" w:color="auto" w:fill="auto"/>
          </w:tcPr>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r w:rsidRPr="009F10B2">
              <w:rPr>
                <w:rFonts w:ascii="Times New Roman" w:hAnsi="Times New Roman" w:cs="Times New Roman"/>
              </w:rPr>
              <w:t xml:space="preserve">Для индивидуального жилищного строительства </w:t>
            </w:r>
            <w:r w:rsidRPr="009F10B2">
              <w:rPr>
                <w:rFonts w:ascii="Times New Roman" w:eastAsia="Times New Roman" w:hAnsi="Times New Roman" w:cs="Times New Roman"/>
                <w:iCs/>
                <w:sz w:val="24"/>
                <w:szCs w:val="24"/>
              </w:rPr>
              <w:t>(2.1)</w:t>
            </w:r>
          </w:p>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Для ведения личного подсобного хозяйства (приусадебный земельный участок) (2.2)</w:t>
            </w:r>
          </w:p>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Блокированная жилая застройка (2.3)</w:t>
            </w:r>
          </w:p>
          <w:p w:rsidR="009F10B2" w:rsidRPr="009F10B2" w:rsidRDefault="009F10B2" w:rsidP="009F10B2">
            <w:pPr>
              <w:widowControl w:val="0"/>
              <w:autoSpaceDE w:val="0"/>
              <w:autoSpaceDN w:val="0"/>
              <w:spacing w:after="0" w:line="240" w:lineRule="auto"/>
              <w:ind w:left="119"/>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Коммунальное обслуживание (3.1), за исключением: водопроводы, линии электропередачи, трансформаторные подстанции, газопроводы, линии связи, телефонные станции, канализация, здания или помещения, предназначенные для приема населения и организаций в связи с предоставлением им коммунальных услуг</w:t>
            </w:r>
          </w:p>
        </w:tc>
      </w:tr>
      <w:tr w:rsidR="009F10B2" w:rsidRPr="009F10B2" w:rsidTr="009D7A39">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3 Вспомогательные виды разрешенного использования земельных участков и объектов капитального строительства</w:t>
            </w:r>
          </w:p>
        </w:tc>
        <w:tc>
          <w:tcPr>
            <w:tcW w:w="3643"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надомные виды деятельности в соответствии с санитарными и противопожарными нормами;</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площадки для мусоросборников;</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противопожарные резервуары и водоемы;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проезды общего пользования;</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инженерные сооружения и коммуникации (электро-, тепл</w:t>
            </w:r>
            <w:proofErr w:type="gramStart"/>
            <w:r w:rsidRPr="009F10B2">
              <w:rPr>
                <w:rFonts w:ascii="Times New Roman" w:eastAsia="Times New Roman" w:hAnsi="Times New Roman" w:cs="Times New Roman"/>
                <w:iCs/>
                <w:sz w:val="24"/>
                <w:szCs w:val="24"/>
                <w:lang w:eastAsia="ar-SA" w:bidi="en-US"/>
              </w:rPr>
              <w:t>о-</w:t>
            </w:r>
            <w:proofErr w:type="gramEnd"/>
            <w:r w:rsidRPr="009F10B2">
              <w:rPr>
                <w:rFonts w:ascii="Times New Roman" w:eastAsia="Times New Roman" w:hAnsi="Times New Roman" w:cs="Times New Roman"/>
                <w:iCs/>
                <w:sz w:val="24"/>
                <w:szCs w:val="24"/>
                <w:lang w:eastAsia="ar-SA" w:bidi="en-US"/>
              </w:rPr>
              <w:t>, газо-, водоснабжение, водоотведение, связь и т.п.), необходимые для инженерного обеспечения объектов основных, условно разрешенных, а также вспомогательных видов использования;</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(СП 42.13330.2016).</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жилых домов усадебного типа:</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xml:space="preserve">встроенные или отдельно стоящие гаражи, а также открытые стоянки, но не более чем на 2 </w:t>
            </w:r>
            <w:proofErr w:type="gramStart"/>
            <w:r w:rsidRPr="009F10B2">
              <w:rPr>
                <w:rFonts w:ascii="Times New Roman" w:eastAsia="Times New Roman" w:hAnsi="Times New Roman" w:cs="Times New Roman"/>
                <w:iCs/>
                <w:sz w:val="24"/>
                <w:szCs w:val="24"/>
                <w:lang w:eastAsia="ar-SA" w:bidi="en-US"/>
              </w:rPr>
              <w:t>транспортных</w:t>
            </w:r>
            <w:proofErr w:type="gramEnd"/>
            <w:r w:rsidRPr="009F10B2">
              <w:rPr>
                <w:rFonts w:ascii="Times New Roman" w:eastAsia="Times New Roman" w:hAnsi="Times New Roman" w:cs="Times New Roman"/>
                <w:iCs/>
                <w:sz w:val="24"/>
                <w:szCs w:val="24"/>
                <w:lang w:eastAsia="ar-SA" w:bidi="en-US"/>
              </w:rPr>
              <w:t xml:space="preserve"> средства на 1 земельный участок;</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lastRenderedPageBreak/>
              <w:t>сады, огороды, теплицы, оранжереи;</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хозяйственные постройки;</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индивидуальные колодцы, скважины для забора воды.</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блокированных жилых домов:</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встроенные или отдельно стоящие гаражи, а также открытые стоянки, но не более чем на 1 транспортное средство на 1 земельный участок.</w:t>
            </w:r>
          </w:p>
          <w:p w:rsidR="009F10B2" w:rsidRPr="009F10B2" w:rsidRDefault="009F10B2" w:rsidP="009F10B2">
            <w:pPr>
              <w:spacing w:after="0" w:line="240" w:lineRule="auto"/>
              <w:ind w:left="9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многоквартирных жилых домов:</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встроенные, подземные или полузаглубленные гаражи, или стоянки из расчета не более чем 1 место парковки на одну квартиру, а также открытые стоянки для временного хранения автотранспорта, по расчету согласно строительным нормам и правилам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val="en-US" w:eastAsia="ar-SA" w:bidi="en-US"/>
              </w:rPr>
            </w:pPr>
            <w:r w:rsidRPr="009F10B2">
              <w:rPr>
                <w:rFonts w:ascii="Times New Roman" w:eastAsia="Times New Roman" w:hAnsi="Times New Roman" w:cs="Times New Roman"/>
                <w:iCs/>
                <w:sz w:val="24"/>
                <w:szCs w:val="24"/>
                <w:lang w:eastAsia="ar-SA" w:bidi="en-US"/>
              </w:rPr>
              <w:t>обслуживание хозяйственных построек</w:t>
            </w:r>
          </w:p>
        </w:tc>
      </w:tr>
      <w:tr w:rsidR="009F10B2" w:rsidRPr="009F10B2" w:rsidTr="009D7A39">
        <w:tc>
          <w:tcPr>
            <w:tcW w:w="5000" w:type="pct"/>
            <w:gridSpan w:val="2"/>
            <w:tcBorders>
              <w:left w:val="single" w:sz="6" w:space="0" w:color="000000"/>
              <w:right w:val="single" w:sz="6" w:space="0" w:color="000000"/>
            </w:tcBorders>
            <w:shd w:val="clear" w:color="auto" w:fill="auto"/>
          </w:tcPr>
          <w:p w:rsidR="009F10B2" w:rsidRPr="009F10B2" w:rsidRDefault="009F10B2" w:rsidP="009F10B2">
            <w:pPr>
              <w:widowControl w:val="0"/>
              <w:autoSpaceDE w:val="0"/>
              <w:autoSpaceDN w:val="0"/>
              <w:spacing w:after="0" w:line="254" w:lineRule="exact"/>
              <w:ind w:left="1568"/>
              <w:rPr>
                <w:rFonts w:ascii="Times New Roman" w:eastAsia="Times New Roman" w:hAnsi="Times New Roman" w:cs="Times New Roman"/>
                <w:b/>
                <w:iCs/>
                <w:sz w:val="24"/>
                <w:szCs w:val="24"/>
              </w:rPr>
            </w:pPr>
            <w:r w:rsidRPr="009F10B2">
              <w:rPr>
                <w:rFonts w:ascii="Times New Roman" w:eastAsia="Times New Roman" w:hAnsi="Times New Roman" w:cs="Times New Roman"/>
                <w:b/>
                <w:iCs/>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10B2" w:rsidRPr="009F10B2" w:rsidTr="009D7A39">
        <w:trPr>
          <w:trHeight w:val="1568"/>
        </w:trPr>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6"/>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Минимальная (максимальная) площадь земельного</w:t>
            </w:r>
            <w:r w:rsidRPr="009F10B2">
              <w:rPr>
                <w:rFonts w:ascii="Times New Roman" w:eastAsia="Times New Roman" w:hAnsi="Times New Roman" w:cs="Times New Roman"/>
                <w:iCs/>
                <w:spacing w:val="-1"/>
                <w:sz w:val="24"/>
                <w:szCs w:val="24"/>
              </w:rPr>
              <w:t xml:space="preserve"> </w:t>
            </w:r>
            <w:r w:rsidRPr="009F10B2">
              <w:rPr>
                <w:rFonts w:ascii="Times New Roman" w:eastAsia="Times New Roman" w:hAnsi="Times New Roman" w:cs="Times New Roman"/>
                <w:iCs/>
                <w:sz w:val="24"/>
                <w:szCs w:val="24"/>
              </w:rPr>
              <w:t>участка</w:t>
            </w:r>
          </w:p>
        </w:tc>
        <w:tc>
          <w:tcPr>
            <w:tcW w:w="3643" w:type="pct"/>
            <w:tcBorders>
              <w:right w:val="single" w:sz="6" w:space="0" w:color="000000"/>
            </w:tcBorders>
            <w:shd w:val="clear" w:color="auto" w:fill="auto"/>
          </w:tcPr>
          <w:p w:rsidR="009F10B2" w:rsidRPr="009F10B2" w:rsidRDefault="009F10B2" w:rsidP="009F10B2">
            <w:pPr>
              <w:tabs>
                <w:tab w:val="left" w:pos="278"/>
              </w:tabs>
              <w:ind w:left="190" w:right="116" w:firstLine="331"/>
              <w:jc w:val="both"/>
              <w:rPr>
                <w:bCs/>
                <w:iCs/>
                <w:lang w:bidi="ru-RU"/>
              </w:rPr>
            </w:pPr>
            <w:r w:rsidRPr="009F10B2">
              <w:rPr>
                <w:bCs/>
                <w:iCs/>
              </w:rPr>
              <w:t xml:space="preserve"> </w:t>
            </w:r>
            <w:proofErr w:type="gramStart"/>
            <w:r w:rsidRPr="009F10B2">
              <w:rPr>
                <w:bCs/>
                <w:iCs/>
                <w:lang w:bidi="ru-RU"/>
              </w:rPr>
              <w:t>Установлены</w:t>
            </w:r>
            <w:proofErr w:type="gramEnd"/>
            <w:r w:rsidRPr="009F10B2">
              <w:rPr>
                <w:bCs/>
                <w:iCs/>
                <w:lang w:bidi="ru-RU"/>
              </w:rPr>
              <w:t>:</w:t>
            </w:r>
          </w:p>
          <w:p w:rsidR="009F10B2" w:rsidRPr="009F10B2" w:rsidRDefault="009F10B2" w:rsidP="009F10B2">
            <w:pPr>
              <w:widowControl w:val="0"/>
              <w:tabs>
                <w:tab w:val="left" w:pos="278"/>
              </w:tabs>
              <w:autoSpaceDE w:val="0"/>
              <w:autoSpaceDN w:val="0"/>
              <w:ind w:left="190" w:right="116" w:firstLine="331"/>
              <w:jc w:val="both"/>
              <w:rPr>
                <w:bCs/>
                <w:iCs/>
                <w:lang w:bidi="ru-RU"/>
              </w:rPr>
            </w:pPr>
            <w:r w:rsidRPr="009F10B2">
              <w:rPr>
                <w:bCs/>
                <w:iCs/>
                <w:lang w:bidi="ru-RU"/>
              </w:rPr>
              <w:t xml:space="preserve">- от 20 </w:t>
            </w:r>
            <w:proofErr w:type="spellStart"/>
            <w:r w:rsidRPr="009F10B2">
              <w:rPr>
                <w:bCs/>
                <w:iCs/>
                <w:lang w:bidi="ru-RU"/>
              </w:rPr>
              <w:t>кв</w:t>
            </w:r>
            <w:proofErr w:type="gramStart"/>
            <w:r w:rsidRPr="009F10B2">
              <w:rPr>
                <w:bCs/>
                <w:iCs/>
                <w:lang w:bidi="ru-RU"/>
              </w:rPr>
              <w:t>.м</w:t>
            </w:r>
            <w:proofErr w:type="spellEnd"/>
            <w:proofErr w:type="gramEnd"/>
            <w:r w:rsidRPr="009F10B2">
              <w:rPr>
                <w:bCs/>
                <w:iCs/>
                <w:lang w:bidi="ru-RU"/>
              </w:rPr>
              <w:t xml:space="preserve"> до 100 </w:t>
            </w:r>
            <w:proofErr w:type="spellStart"/>
            <w:r w:rsidRPr="009F10B2">
              <w:rPr>
                <w:bCs/>
                <w:iCs/>
                <w:lang w:bidi="ru-RU"/>
              </w:rPr>
              <w:t>кв.м</w:t>
            </w:r>
            <w:proofErr w:type="spellEnd"/>
            <w:r w:rsidRPr="009F10B2">
              <w:rPr>
                <w:bCs/>
                <w:iCs/>
                <w:lang w:bidi="ru-RU"/>
              </w:rPr>
              <w:t xml:space="preserve"> - размещение гаражей для собственных нужд (по коду 2.7.2) с учетом соблюдения минимальных отступов от границ земельного участка; при формировании земельных участков, ранее предоставленных в аренду, учитывать максимально возможные отступы от границ земельных участков);</w:t>
            </w:r>
          </w:p>
          <w:p w:rsidR="009F10B2" w:rsidRPr="009F10B2" w:rsidRDefault="009F10B2" w:rsidP="009F10B2">
            <w:pPr>
              <w:widowControl w:val="0"/>
              <w:tabs>
                <w:tab w:val="left" w:pos="278"/>
              </w:tabs>
              <w:autoSpaceDE w:val="0"/>
              <w:autoSpaceDN w:val="0"/>
              <w:ind w:left="190" w:right="116" w:firstLine="331"/>
              <w:jc w:val="both"/>
              <w:rPr>
                <w:bCs/>
                <w:iCs/>
                <w:lang w:bidi="ru-RU"/>
              </w:rPr>
            </w:pPr>
            <w:r w:rsidRPr="009F10B2">
              <w:rPr>
                <w:bCs/>
                <w:iCs/>
                <w:lang w:bidi="ru-RU"/>
              </w:rPr>
              <w:t xml:space="preserve">- от 20 </w:t>
            </w:r>
            <w:proofErr w:type="spellStart"/>
            <w:r w:rsidRPr="009F10B2">
              <w:rPr>
                <w:bCs/>
                <w:iCs/>
                <w:lang w:bidi="ru-RU"/>
              </w:rPr>
              <w:t>кв</w:t>
            </w:r>
            <w:proofErr w:type="gramStart"/>
            <w:r w:rsidRPr="009F10B2">
              <w:rPr>
                <w:bCs/>
                <w:iCs/>
                <w:lang w:bidi="ru-RU"/>
              </w:rPr>
              <w:t>.м</w:t>
            </w:r>
            <w:proofErr w:type="spellEnd"/>
            <w:proofErr w:type="gramEnd"/>
            <w:r w:rsidRPr="009F10B2">
              <w:rPr>
                <w:bCs/>
                <w:iCs/>
                <w:lang w:bidi="ru-RU"/>
              </w:rPr>
              <w:t xml:space="preserve"> до 200 </w:t>
            </w:r>
            <w:proofErr w:type="spellStart"/>
            <w:r w:rsidRPr="009F10B2">
              <w:rPr>
                <w:bCs/>
                <w:iCs/>
                <w:lang w:bidi="ru-RU"/>
              </w:rPr>
              <w:t>кв.м</w:t>
            </w:r>
            <w:proofErr w:type="spellEnd"/>
            <w:r w:rsidRPr="009F10B2">
              <w:rPr>
                <w:bCs/>
                <w:iCs/>
                <w:lang w:bidi="ru-RU"/>
              </w:rPr>
              <w:t xml:space="preserve"> – обеспечение внутреннего правопорядка;</w:t>
            </w:r>
          </w:p>
          <w:p w:rsidR="009F10B2" w:rsidRPr="009F10B2" w:rsidRDefault="009F10B2" w:rsidP="009F10B2">
            <w:pPr>
              <w:suppressAutoHyphens/>
              <w:ind w:left="190" w:firstLine="331"/>
              <w:jc w:val="both"/>
              <w:rPr>
                <w:kern w:val="2"/>
                <w:lang w:eastAsia="ar-SA" w:bidi="ru-RU"/>
              </w:rPr>
            </w:pPr>
            <w:r w:rsidRPr="009F10B2">
              <w:rPr>
                <w:rFonts w:eastAsia="Calibri"/>
                <w:bCs/>
                <w:iCs/>
              </w:rPr>
              <w:t xml:space="preserve">- от 1500 до </w:t>
            </w:r>
            <w:r w:rsidRPr="009F10B2">
              <w:rPr>
                <w:kern w:val="2"/>
                <w:lang w:eastAsia="ar-SA" w:bidi="ru-RU"/>
              </w:rPr>
              <w:t>2000 – малоэтажная многоквартирная жилая застройка,</w:t>
            </w:r>
          </w:p>
          <w:p w:rsidR="009F10B2" w:rsidRPr="009F10B2" w:rsidRDefault="009F10B2" w:rsidP="009F10B2">
            <w:pPr>
              <w:suppressAutoHyphens/>
              <w:ind w:left="190" w:firstLine="331"/>
              <w:jc w:val="both"/>
              <w:rPr>
                <w:kern w:val="2"/>
                <w:lang w:eastAsia="ar-SA" w:bidi="ru-RU"/>
              </w:rPr>
            </w:pPr>
            <w:r w:rsidRPr="009F10B2">
              <w:rPr>
                <w:kern w:val="2"/>
                <w:lang w:eastAsia="ar-SA" w:bidi="ru-RU"/>
              </w:rPr>
              <w:t>- от 6 м</w:t>
            </w:r>
            <w:proofErr w:type="gramStart"/>
            <w:r w:rsidRPr="009F10B2">
              <w:rPr>
                <w:kern w:val="2"/>
                <w:lang w:eastAsia="ar-SA" w:bidi="ru-RU"/>
              </w:rPr>
              <w:t>2</w:t>
            </w:r>
            <w:proofErr w:type="gramEnd"/>
            <w:r w:rsidRPr="009F10B2">
              <w:rPr>
                <w:kern w:val="2"/>
                <w:lang w:eastAsia="ar-SA" w:bidi="ru-RU"/>
              </w:rPr>
              <w:t xml:space="preserve"> до 5000 м2 обслуживание жилой застройки (</w:t>
            </w:r>
            <w:r w:rsidRPr="009F10B2">
              <w:rPr>
                <w:rFonts w:eastAsia="Calibri"/>
                <w:iCs/>
              </w:rPr>
              <w:t>применяется в отношении видов разрешенного использования с кодами 3.1, 3.2, 3.3, 3.4, 3.4.1, 3.5.1, 3.6, 3.7, 3.10.1, 4.1, 4.3, 4.4, 4.6, 5.1.2, 5.1.3)</w:t>
            </w:r>
          </w:p>
          <w:p w:rsidR="009F10B2" w:rsidRPr="009F10B2" w:rsidRDefault="009F10B2" w:rsidP="009F10B2">
            <w:pPr>
              <w:suppressAutoHyphens/>
              <w:ind w:left="190" w:right="142" w:firstLine="331"/>
              <w:jc w:val="both"/>
              <w:rPr>
                <w:kern w:val="2"/>
                <w:lang w:eastAsia="ar-SA" w:bidi="ru-RU"/>
              </w:rPr>
            </w:pPr>
            <w:r w:rsidRPr="009F10B2">
              <w:rPr>
                <w:kern w:val="2"/>
                <w:lang w:eastAsia="ar-SA" w:bidi="ru-RU"/>
              </w:rPr>
              <w:t>Не установлены: для земельных участков (территорий) общего пользования.</w:t>
            </w:r>
          </w:p>
          <w:p w:rsidR="009F10B2" w:rsidRPr="009F10B2" w:rsidRDefault="009F10B2" w:rsidP="009F10B2">
            <w:pPr>
              <w:widowControl w:val="0"/>
              <w:tabs>
                <w:tab w:val="left" w:pos="278"/>
              </w:tabs>
              <w:autoSpaceDE w:val="0"/>
              <w:autoSpaceDN w:val="0"/>
              <w:spacing w:after="0" w:line="240" w:lineRule="auto"/>
              <w:ind w:left="190" w:right="116" w:firstLine="331"/>
              <w:jc w:val="both"/>
              <w:rPr>
                <w:rFonts w:ascii="Times New Roman" w:eastAsia="Times New Roman" w:hAnsi="Times New Roman" w:cs="Times New Roman"/>
                <w:iCs/>
              </w:rPr>
            </w:pPr>
            <w:r w:rsidRPr="009F10B2">
              <w:rPr>
                <w:rFonts w:ascii="Times New Roman" w:eastAsia="Calibri" w:hAnsi="Times New Roman" w:cs="Times New Roman"/>
                <w:iCs/>
                <w:sz w:val="24"/>
                <w:szCs w:val="24"/>
              </w:rPr>
              <w:t xml:space="preserve">Для условно разрешенных видов: в соответствии с площадью земельных участков, установленных </w:t>
            </w:r>
            <w:proofErr w:type="gramStart"/>
            <w:r w:rsidRPr="009F10B2">
              <w:rPr>
                <w:rFonts w:ascii="Times New Roman" w:eastAsia="Calibri" w:hAnsi="Times New Roman" w:cs="Times New Roman"/>
                <w:iCs/>
                <w:sz w:val="24"/>
                <w:szCs w:val="24"/>
              </w:rPr>
              <w:t>в</w:t>
            </w:r>
            <w:proofErr w:type="gramEnd"/>
            <w:r w:rsidRPr="009F10B2">
              <w:rPr>
                <w:rFonts w:ascii="Times New Roman" w:eastAsia="Calibri" w:hAnsi="Times New Roman" w:cs="Times New Roman"/>
                <w:iCs/>
                <w:sz w:val="24"/>
                <w:szCs w:val="24"/>
              </w:rPr>
              <w:t xml:space="preserve"> территориальной зоной Ж-1.</w:t>
            </w:r>
          </w:p>
        </w:tc>
      </w:tr>
      <w:tr w:rsidR="009F10B2" w:rsidRPr="009F10B2" w:rsidTr="009D7A39">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ind w:left="115"/>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Максимальная этажность/ высота</w:t>
            </w:r>
          </w:p>
        </w:tc>
        <w:tc>
          <w:tcPr>
            <w:tcW w:w="3643"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всех основных строений количество надземных этажей – не более двух с возможным использованием дополнительно мансардного этажа и высота от уровня земли: до верха плоской кровли – не более 9,6 м; до конька скатной кровли – не более 13,6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для всех вспомогательных строений высота от уровня земли: до верха плоской кровли – не более 4 м; до конька скатной кровли – не более 7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исключение: шпили, башни, флагштоки – без ограничения</w:t>
            </w:r>
          </w:p>
        </w:tc>
      </w:tr>
      <w:tr w:rsidR="009F10B2" w:rsidRPr="009F10B2" w:rsidTr="009D7A39">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Требования к ограждению земельных </w:t>
            </w:r>
            <w:r w:rsidRPr="009F10B2">
              <w:rPr>
                <w:rFonts w:ascii="Times New Roman" w:eastAsia="Times New Roman" w:hAnsi="Times New Roman" w:cs="Times New Roman"/>
                <w:iCs/>
                <w:sz w:val="24"/>
                <w:szCs w:val="24"/>
              </w:rPr>
              <w:lastRenderedPageBreak/>
              <w:t>участков</w:t>
            </w:r>
          </w:p>
        </w:tc>
        <w:tc>
          <w:tcPr>
            <w:tcW w:w="3643"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proofErr w:type="gramStart"/>
            <w:r w:rsidRPr="009F10B2">
              <w:rPr>
                <w:rFonts w:ascii="Times New Roman" w:eastAsia="Times New Roman" w:hAnsi="Times New Roman" w:cs="Times New Roman"/>
                <w:iCs/>
                <w:sz w:val="24"/>
                <w:szCs w:val="24"/>
                <w:lang w:eastAsia="ar-SA" w:bidi="en-US"/>
              </w:rPr>
              <w:lastRenderedPageBreak/>
              <w:t>со стороны улиц ограждение должно быть прозрачным (решетчатым,</w:t>
            </w:r>
            <w:proofErr w:type="gramEnd"/>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lastRenderedPageBreak/>
              <w:t>сетчатым, не глухим);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характер ограждения со стороны проезжей части и его высота должны быть единообразны на протяжении одного квартала с обеих сторон улицы;</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высота ограждения – не более 2 м;</w:t>
            </w:r>
          </w:p>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при ограждении внутренних границ земельных участков допускается устройство ограждений из живой изгороди, стальной сетки, гладкой проволоки или решетчатый не глухой забор</w:t>
            </w:r>
          </w:p>
        </w:tc>
      </w:tr>
      <w:tr w:rsidR="009F10B2" w:rsidRPr="009F10B2" w:rsidTr="009D7A39">
        <w:tc>
          <w:tcPr>
            <w:tcW w:w="1357" w:type="pct"/>
            <w:shd w:val="clear" w:color="auto" w:fill="auto"/>
          </w:tcPr>
          <w:p w:rsidR="009F10B2" w:rsidRPr="009F10B2" w:rsidRDefault="009F10B2" w:rsidP="009F10B2">
            <w:pPr>
              <w:widowControl w:val="0"/>
              <w:autoSpaceDE w:val="0"/>
              <w:autoSpaceDN w:val="0"/>
              <w:spacing w:after="0" w:line="236" w:lineRule="exact"/>
              <w:ind w:left="108"/>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lastRenderedPageBreak/>
              <w:t>Минимальные отступы от границы участка до зданий, строений, сооружений</w:t>
            </w:r>
          </w:p>
        </w:tc>
        <w:tc>
          <w:tcPr>
            <w:tcW w:w="3643" w:type="pct"/>
            <w:shd w:val="clear" w:color="auto" w:fill="auto"/>
          </w:tcPr>
          <w:p w:rsidR="009F10B2" w:rsidRPr="009F10B2" w:rsidRDefault="009F10B2" w:rsidP="009F10B2">
            <w:pPr>
              <w:widowControl w:val="0"/>
              <w:tabs>
                <w:tab w:val="left" w:pos="1466"/>
                <w:tab w:val="left" w:pos="3321"/>
                <w:tab w:val="left" w:pos="4393"/>
                <w:tab w:val="left" w:pos="4811"/>
                <w:tab w:val="left" w:pos="5809"/>
                <w:tab w:val="left" w:pos="6766"/>
                <w:tab w:val="left" w:pos="7577"/>
              </w:tabs>
              <w:autoSpaceDE w:val="0"/>
              <w:autoSpaceDN w:val="0"/>
              <w:spacing w:after="0" w:line="240" w:lineRule="auto"/>
              <w:ind w:left="110" w:right="92"/>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здания, строения, сооружени</w:t>
            </w:r>
            <w:proofErr w:type="gramStart"/>
            <w:r w:rsidRPr="009F10B2">
              <w:rPr>
                <w:rFonts w:ascii="Times New Roman" w:eastAsia="Times New Roman" w:hAnsi="Times New Roman" w:cs="Times New Roman"/>
                <w:iCs/>
                <w:sz w:val="24"/>
                <w:szCs w:val="24"/>
              </w:rPr>
              <w:t>я-</w:t>
            </w:r>
            <w:proofErr w:type="gramEnd"/>
            <w:r w:rsidRPr="009F10B2">
              <w:rPr>
                <w:rFonts w:ascii="Times New Roman" w:eastAsia="Times New Roman" w:hAnsi="Times New Roman" w:cs="Times New Roman"/>
                <w:iCs/>
                <w:sz w:val="24"/>
                <w:szCs w:val="24"/>
              </w:rPr>
              <w:t xml:space="preserve"> не менее </w:t>
            </w:r>
            <w:smartTag w:uri="urn:schemas-microsoft-com:office:smarttags" w:element="metricconverter">
              <w:smartTagPr>
                <w:attr w:name="ProductID" w:val="3 м"/>
              </w:smartTagPr>
              <w:r w:rsidRPr="009F10B2">
                <w:rPr>
                  <w:rFonts w:ascii="Times New Roman" w:eastAsia="Times New Roman" w:hAnsi="Times New Roman" w:cs="Times New Roman"/>
                  <w:iCs/>
                  <w:sz w:val="24"/>
                  <w:szCs w:val="24"/>
                </w:rPr>
                <w:t>3 м</w:t>
              </w:r>
            </w:smartTag>
            <w:r w:rsidRPr="009F10B2">
              <w:rPr>
                <w:rFonts w:ascii="Times New Roman" w:eastAsia="Times New Roman" w:hAnsi="Times New Roman" w:cs="Times New Roman"/>
                <w:iCs/>
                <w:sz w:val="24"/>
                <w:szCs w:val="24"/>
              </w:rPr>
              <w:t>.</w:t>
            </w:r>
          </w:p>
          <w:p w:rsidR="009F10B2" w:rsidRPr="009F10B2" w:rsidRDefault="009F10B2" w:rsidP="009F10B2">
            <w:pPr>
              <w:widowControl w:val="0"/>
              <w:tabs>
                <w:tab w:val="left" w:pos="1466"/>
                <w:tab w:val="left" w:pos="3321"/>
                <w:tab w:val="left" w:pos="4393"/>
                <w:tab w:val="left" w:pos="4811"/>
                <w:tab w:val="left" w:pos="5809"/>
                <w:tab w:val="left" w:pos="6766"/>
                <w:tab w:val="left" w:pos="7577"/>
              </w:tabs>
              <w:autoSpaceDE w:val="0"/>
              <w:autoSpaceDN w:val="0"/>
              <w:spacing w:after="0" w:line="240" w:lineRule="auto"/>
              <w:ind w:left="110" w:right="92"/>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 xml:space="preserve">- подсобные и вспомогательные сооружения не менее </w:t>
            </w:r>
            <w:smartTag w:uri="urn:schemas-microsoft-com:office:smarttags" w:element="metricconverter">
              <w:smartTagPr>
                <w:attr w:name="ProductID" w:val="1 м"/>
              </w:smartTagPr>
              <w:r w:rsidRPr="009F10B2">
                <w:rPr>
                  <w:rFonts w:ascii="Times New Roman" w:eastAsia="Times New Roman" w:hAnsi="Times New Roman" w:cs="Times New Roman"/>
                  <w:iCs/>
                  <w:sz w:val="24"/>
                  <w:szCs w:val="24"/>
                </w:rPr>
                <w:t>1 м</w:t>
              </w:r>
            </w:smartTag>
            <w:r w:rsidRPr="009F10B2">
              <w:rPr>
                <w:rFonts w:ascii="Times New Roman" w:eastAsia="Times New Roman" w:hAnsi="Times New Roman" w:cs="Times New Roman"/>
                <w:iCs/>
                <w:sz w:val="24"/>
                <w:szCs w:val="24"/>
              </w:rPr>
              <w:t>.</w:t>
            </w:r>
          </w:p>
        </w:tc>
      </w:tr>
      <w:tr w:rsidR="009F10B2" w:rsidRPr="009F10B2" w:rsidTr="009D7A39">
        <w:tc>
          <w:tcPr>
            <w:tcW w:w="1357" w:type="pct"/>
            <w:tcBorders>
              <w:left w:val="single" w:sz="6" w:space="0" w:color="000000"/>
            </w:tcBorders>
            <w:shd w:val="clear" w:color="auto" w:fill="auto"/>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Максимальный процент</w:t>
            </w:r>
          </w:p>
          <w:p w:rsidR="009F10B2" w:rsidRPr="009F10B2" w:rsidRDefault="009F10B2" w:rsidP="009F10B2">
            <w:pPr>
              <w:widowControl w:val="0"/>
              <w:autoSpaceDE w:val="0"/>
              <w:autoSpaceDN w:val="0"/>
              <w:spacing w:after="0" w:line="240" w:lineRule="auto"/>
              <w:rPr>
                <w:rFonts w:ascii="Times New Roman" w:eastAsia="Times New Roman" w:hAnsi="Times New Roman" w:cs="Times New Roman"/>
                <w:iCs/>
                <w:sz w:val="24"/>
                <w:szCs w:val="24"/>
              </w:rPr>
            </w:pPr>
            <w:r w:rsidRPr="009F10B2">
              <w:rPr>
                <w:rFonts w:ascii="Times New Roman" w:eastAsia="Times New Roman" w:hAnsi="Times New Roman" w:cs="Times New Roman"/>
                <w:iCs/>
                <w:sz w:val="24"/>
                <w:szCs w:val="24"/>
              </w:rPr>
              <w:t>застройки, %</w:t>
            </w:r>
          </w:p>
        </w:tc>
        <w:tc>
          <w:tcPr>
            <w:tcW w:w="3643" w:type="pct"/>
            <w:tcBorders>
              <w:right w:val="single" w:sz="6" w:space="0" w:color="000000"/>
            </w:tcBorders>
            <w:shd w:val="clear" w:color="auto" w:fill="auto"/>
          </w:tcPr>
          <w:p w:rsidR="009F10B2" w:rsidRPr="009F10B2" w:rsidRDefault="009F10B2" w:rsidP="009F10B2">
            <w:pPr>
              <w:numPr>
                <w:ilvl w:val="0"/>
                <w:numId w:val="20"/>
              </w:numPr>
              <w:spacing w:after="0" w:line="240" w:lineRule="auto"/>
              <w:ind w:left="450"/>
              <w:jc w:val="both"/>
              <w:rPr>
                <w:rFonts w:ascii="Times New Roman" w:eastAsia="Times New Roman" w:hAnsi="Times New Roman" w:cs="Times New Roman"/>
                <w:iCs/>
                <w:sz w:val="24"/>
                <w:szCs w:val="24"/>
                <w:lang w:eastAsia="ar-SA" w:bidi="en-US"/>
              </w:rPr>
            </w:pPr>
            <w:r w:rsidRPr="009F10B2">
              <w:rPr>
                <w:rFonts w:ascii="Times New Roman" w:eastAsia="Times New Roman" w:hAnsi="Times New Roman" w:cs="Times New Roman"/>
                <w:iCs/>
                <w:sz w:val="24"/>
                <w:szCs w:val="24"/>
                <w:lang w:eastAsia="ar-SA" w:bidi="en-US"/>
              </w:rPr>
              <w:t xml:space="preserve">50%  </w:t>
            </w:r>
          </w:p>
        </w:tc>
      </w:tr>
    </w:tbl>
    <w:p w:rsidR="009F10B2" w:rsidRPr="009F10B2" w:rsidRDefault="009F10B2" w:rsidP="009F10B2">
      <w:pPr>
        <w:jc w:val="right"/>
        <w:rPr>
          <w:sz w:val="28"/>
          <w:szCs w:val="28"/>
        </w:rPr>
      </w:pPr>
      <w:r w:rsidRPr="009F10B2">
        <w:rPr>
          <w:sz w:val="28"/>
          <w:szCs w:val="28"/>
        </w:rPr>
        <w:t>».</w:t>
      </w: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p>
    <w:p w:rsidR="009F10B2" w:rsidRPr="009F10B2" w:rsidRDefault="009F10B2" w:rsidP="009F10B2">
      <w:pPr>
        <w:widowControl w:val="0"/>
        <w:autoSpaceDE w:val="0"/>
        <w:autoSpaceDN w:val="0"/>
        <w:ind w:left="5103"/>
        <w:jc w:val="center"/>
        <w:outlineLvl w:val="0"/>
        <w:rPr>
          <w:sz w:val="28"/>
          <w:szCs w:val="28"/>
        </w:rPr>
      </w:pPr>
      <w:r w:rsidRPr="009F10B2">
        <w:rPr>
          <w:sz w:val="28"/>
          <w:szCs w:val="28"/>
        </w:rPr>
        <w:lastRenderedPageBreak/>
        <w:t>Приложение 2</w:t>
      </w:r>
    </w:p>
    <w:p w:rsidR="009F10B2" w:rsidRPr="009F10B2" w:rsidRDefault="009F10B2" w:rsidP="009F10B2">
      <w:pPr>
        <w:widowControl w:val="0"/>
        <w:autoSpaceDE w:val="0"/>
        <w:autoSpaceDN w:val="0"/>
        <w:ind w:left="5103"/>
        <w:jc w:val="center"/>
        <w:rPr>
          <w:sz w:val="28"/>
          <w:szCs w:val="28"/>
        </w:rPr>
      </w:pPr>
      <w:r w:rsidRPr="009F10B2">
        <w:rPr>
          <w:sz w:val="28"/>
          <w:szCs w:val="28"/>
        </w:rPr>
        <w:t xml:space="preserve">к постановлению администрации </w:t>
      </w:r>
    </w:p>
    <w:p w:rsidR="009F10B2" w:rsidRPr="009F10B2" w:rsidRDefault="009F10B2" w:rsidP="009F10B2">
      <w:pPr>
        <w:widowControl w:val="0"/>
        <w:autoSpaceDE w:val="0"/>
        <w:autoSpaceDN w:val="0"/>
        <w:ind w:left="5103"/>
        <w:jc w:val="center"/>
        <w:rPr>
          <w:sz w:val="28"/>
          <w:szCs w:val="28"/>
        </w:rPr>
      </w:pPr>
      <w:r w:rsidRPr="009F10B2">
        <w:rPr>
          <w:sz w:val="28"/>
          <w:szCs w:val="28"/>
        </w:rPr>
        <w:t>муниципального района</w:t>
      </w:r>
    </w:p>
    <w:p w:rsidR="009F10B2" w:rsidRPr="009F10B2" w:rsidRDefault="009F10B2" w:rsidP="009F10B2">
      <w:pPr>
        <w:widowControl w:val="0"/>
        <w:autoSpaceDE w:val="0"/>
        <w:autoSpaceDN w:val="0"/>
        <w:ind w:left="5103"/>
        <w:jc w:val="center"/>
        <w:rPr>
          <w:sz w:val="28"/>
          <w:szCs w:val="28"/>
        </w:rPr>
      </w:pPr>
      <w:r w:rsidRPr="009F10B2">
        <w:rPr>
          <w:sz w:val="28"/>
          <w:szCs w:val="28"/>
        </w:rPr>
        <w:t>«Корткеросский»</w:t>
      </w:r>
    </w:p>
    <w:p w:rsidR="009F10B2" w:rsidRPr="009F10B2" w:rsidRDefault="009F10B2" w:rsidP="009F10B2">
      <w:pPr>
        <w:ind w:left="6096"/>
        <w:rPr>
          <w:b/>
        </w:rPr>
      </w:pPr>
      <w:r w:rsidRPr="009F10B2">
        <w:rPr>
          <w:sz w:val="28"/>
          <w:szCs w:val="28"/>
        </w:rPr>
        <w:t>23.04.2024 № 545</w:t>
      </w:r>
    </w:p>
    <w:p w:rsidR="009F10B2" w:rsidRPr="009F10B2" w:rsidRDefault="009F10B2" w:rsidP="009F10B2">
      <w:pPr>
        <w:jc w:val="both"/>
        <w:rPr>
          <w:b/>
        </w:rPr>
      </w:pPr>
    </w:p>
    <w:p w:rsidR="009F10B2" w:rsidRPr="009F10B2" w:rsidRDefault="009F10B2" w:rsidP="009F10B2">
      <w:pPr>
        <w:jc w:val="both"/>
        <w:rPr>
          <w:sz w:val="28"/>
          <w:szCs w:val="28"/>
        </w:rPr>
      </w:pPr>
      <w:bookmarkStart w:id="3" w:name="_Toc106616517"/>
      <w:bookmarkStart w:id="4" w:name="_Toc106885447"/>
      <w:bookmarkStart w:id="5" w:name="_Toc106885520"/>
      <w:bookmarkStart w:id="6" w:name="_Toc119396932"/>
      <w:bookmarkStart w:id="7" w:name="_Toc119678188"/>
      <w:bookmarkStart w:id="8" w:name="_Toc119678299"/>
      <w:bookmarkStart w:id="9" w:name="_Toc120621314"/>
    </w:p>
    <w:p w:rsidR="009F10B2" w:rsidRPr="009F10B2" w:rsidRDefault="009F10B2" w:rsidP="009F10B2">
      <w:pPr>
        <w:jc w:val="center"/>
        <w:rPr>
          <w:rFonts w:cs="Arial"/>
          <w:bCs/>
          <w:iCs/>
          <w:sz w:val="28"/>
          <w:szCs w:val="28"/>
        </w:rPr>
      </w:pPr>
      <w:r w:rsidRPr="009F10B2">
        <w:rPr>
          <w:rFonts w:cs="Arial"/>
          <w:bCs/>
          <w:iCs/>
          <w:sz w:val="28"/>
          <w:szCs w:val="28"/>
        </w:rPr>
        <w:t>Зона затопления</w:t>
      </w:r>
      <w:bookmarkEnd w:id="3"/>
      <w:bookmarkEnd w:id="4"/>
      <w:bookmarkEnd w:id="5"/>
      <w:bookmarkEnd w:id="6"/>
      <w:bookmarkEnd w:id="7"/>
      <w:bookmarkEnd w:id="8"/>
      <w:bookmarkEnd w:id="9"/>
    </w:p>
    <w:p w:rsidR="009F10B2" w:rsidRPr="009F10B2" w:rsidRDefault="009F10B2" w:rsidP="009F10B2">
      <w:pPr>
        <w:widowControl w:val="0"/>
        <w:shd w:val="clear" w:color="auto" w:fill="FFFFFF"/>
        <w:ind w:firstLine="567"/>
        <w:jc w:val="both"/>
        <w:textAlignment w:val="baseline"/>
        <w:rPr>
          <w:iCs/>
          <w:spacing w:val="2"/>
          <w:sz w:val="28"/>
          <w:szCs w:val="28"/>
        </w:rPr>
      </w:pPr>
      <w:proofErr w:type="gramStart"/>
      <w:r w:rsidRPr="009F10B2">
        <w:rPr>
          <w:iCs/>
          <w:spacing w:val="2"/>
          <w:sz w:val="28"/>
          <w:szCs w:val="28"/>
        </w:rPr>
        <w:t xml:space="preserve">Согласно Постановлению Правительства РФ от 18 апреля 2014 г. №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 </w:t>
      </w:r>
      <w:proofErr w:type="gramEnd"/>
    </w:p>
    <w:p w:rsidR="009F10B2" w:rsidRPr="009F10B2" w:rsidRDefault="009F10B2" w:rsidP="009F10B2">
      <w:pPr>
        <w:widowControl w:val="0"/>
        <w:shd w:val="clear" w:color="auto" w:fill="FFFFFF"/>
        <w:ind w:firstLine="567"/>
        <w:jc w:val="both"/>
        <w:textAlignment w:val="baseline"/>
        <w:rPr>
          <w:iCs/>
          <w:spacing w:val="2"/>
          <w:sz w:val="28"/>
          <w:szCs w:val="28"/>
        </w:rPr>
      </w:pPr>
      <w:r w:rsidRPr="009F10B2">
        <w:rPr>
          <w:iCs/>
          <w:spacing w:val="2"/>
          <w:sz w:val="28"/>
          <w:szCs w:val="28"/>
        </w:rPr>
        <w:t xml:space="preserve">Зоны затопления, подтопления считаются определенными </w:t>
      </w:r>
      <w:proofErr w:type="gramStart"/>
      <w:r w:rsidRPr="009F10B2">
        <w:rPr>
          <w:iCs/>
          <w:spacing w:val="2"/>
          <w:sz w:val="28"/>
          <w:szCs w:val="28"/>
        </w:rPr>
        <w:t>с даты внесения</w:t>
      </w:r>
      <w:proofErr w:type="gramEnd"/>
      <w:r w:rsidRPr="009F10B2">
        <w:rPr>
          <w:iCs/>
          <w:spacing w:val="2"/>
          <w:sz w:val="28"/>
          <w:szCs w:val="28"/>
        </w:rPr>
        <w:t xml:space="preserve"> в государственный кадастр недвижимости сведений об их границах.</w:t>
      </w:r>
    </w:p>
    <w:p w:rsidR="009F10B2" w:rsidRPr="009F10B2" w:rsidRDefault="009F10B2" w:rsidP="009F10B2">
      <w:pPr>
        <w:spacing w:after="0" w:line="240" w:lineRule="auto"/>
        <w:ind w:firstLine="567"/>
        <w:jc w:val="both"/>
        <w:rPr>
          <w:rFonts w:ascii="Times New Roman" w:eastAsia="Times New Roman" w:hAnsi="Times New Roman" w:cs="Times New Roman"/>
          <w:iCs/>
          <w:sz w:val="28"/>
          <w:szCs w:val="28"/>
          <w:lang w:eastAsia="ar-SA" w:bidi="en-US"/>
        </w:rPr>
      </w:pPr>
      <w:r w:rsidRPr="009F10B2">
        <w:rPr>
          <w:rFonts w:ascii="Times New Roman" w:eastAsia="Calibri" w:hAnsi="Times New Roman" w:cs="Times New Roman"/>
          <w:iCs/>
          <w:sz w:val="28"/>
          <w:szCs w:val="28"/>
        </w:rPr>
        <w:t xml:space="preserve">Часть населенного пункта </w:t>
      </w:r>
      <w:proofErr w:type="spellStart"/>
      <w:r w:rsidRPr="009F10B2">
        <w:rPr>
          <w:rFonts w:ascii="Times New Roman" w:eastAsia="Calibri" w:hAnsi="Times New Roman" w:cs="Times New Roman"/>
          <w:iCs/>
          <w:sz w:val="28"/>
          <w:szCs w:val="28"/>
        </w:rPr>
        <w:t>п</w:t>
      </w:r>
      <w:proofErr w:type="gramStart"/>
      <w:r w:rsidRPr="009F10B2">
        <w:rPr>
          <w:rFonts w:ascii="Times New Roman" w:eastAsia="Calibri" w:hAnsi="Times New Roman" w:cs="Times New Roman"/>
          <w:iCs/>
          <w:sz w:val="28"/>
          <w:szCs w:val="28"/>
        </w:rPr>
        <w:t>.У</w:t>
      </w:r>
      <w:proofErr w:type="gramEnd"/>
      <w:r w:rsidRPr="009F10B2">
        <w:rPr>
          <w:rFonts w:ascii="Times New Roman" w:eastAsia="Calibri" w:hAnsi="Times New Roman" w:cs="Times New Roman"/>
          <w:iCs/>
          <w:sz w:val="28"/>
          <w:szCs w:val="28"/>
        </w:rPr>
        <w:t>сть-Лэкчим</w:t>
      </w:r>
      <w:proofErr w:type="spellEnd"/>
      <w:r w:rsidRPr="009F10B2">
        <w:rPr>
          <w:rFonts w:ascii="Times New Roman" w:eastAsia="Calibri" w:hAnsi="Times New Roman" w:cs="Times New Roman"/>
          <w:iCs/>
          <w:sz w:val="28"/>
          <w:szCs w:val="28"/>
        </w:rPr>
        <w:t xml:space="preserve"> попадает в зону возможного подтопления, а именно: </w:t>
      </w:r>
      <w:proofErr w:type="spellStart"/>
      <w:r w:rsidRPr="009F10B2">
        <w:rPr>
          <w:rFonts w:ascii="Times New Roman" w:eastAsia="Times New Roman" w:hAnsi="Times New Roman" w:cs="Times New Roman"/>
          <w:iCs/>
          <w:sz w:val="28"/>
          <w:szCs w:val="28"/>
          <w:lang w:eastAsia="ar-SA" w:bidi="en-US"/>
        </w:rPr>
        <w:t>р.Локчим</w:t>
      </w:r>
      <w:proofErr w:type="spellEnd"/>
      <w:r w:rsidRPr="009F10B2">
        <w:rPr>
          <w:rFonts w:ascii="Times New Roman" w:eastAsia="Times New Roman" w:hAnsi="Times New Roman" w:cs="Times New Roman"/>
          <w:iCs/>
          <w:sz w:val="28"/>
          <w:szCs w:val="28"/>
          <w:lang w:eastAsia="ar-SA" w:bidi="en-US"/>
        </w:rPr>
        <w:t xml:space="preserve">, </w:t>
      </w:r>
      <w:proofErr w:type="spellStart"/>
      <w:r w:rsidRPr="009F10B2">
        <w:rPr>
          <w:rFonts w:ascii="Times New Roman" w:eastAsia="Times New Roman" w:hAnsi="Times New Roman" w:cs="Times New Roman"/>
          <w:iCs/>
          <w:sz w:val="28"/>
          <w:szCs w:val="28"/>
          <w:lang w:eastAsia="ar-SA" w:bidi="en-US"/>
        </w:rPr>
        <w:t>пст</w:t>
      </w:r>
      <w:proofErr w:type="spellEnd"/>
      <w:r w:rsidRPr="009F10B2">
        <w:rPr>
          <w:rFonts w:ascii="Times New Roman" w:eastAsia="Times New Roman" w:hAnsi="Times New Roman" w:cs="Times New Roman"/>
          <w:iCs/>
          <w:sz w:val="28"/>
          <w:szCs w:val="28"/>
          <w:lang w:eastAsia="ar-SA" w:bidi="en-US"/>
        </w:rPr>
        <w:t xml:space="preserve"> Усть-Лэкчим: подлежит расселению жилых домов - 45; проживает человек - 105; подлежит отселению - 105 человек. Площадь подтопления сельхозугодий - 0,0 кв. км. В зону подтопления попадает ВЛ-10 </w:t>
      </w:r>
      <w:proofErr w:type="spellStart"/>
      <w:r w:rsidRPr="009F10B2">
        <w:rPr>
          <w:rFonts w:ascii="Times New Roman" w:eastAsia="Times New Roman" w:hAnsi="Times New Roman" w:cs="Times New Roman"/>
          <w:iCs/>
          <w:sz w:val="28"/>
          <w:szCs w:val="28"/>
          <w:lang w:eastAsia="ar-SA" w:bidi="en-US"/>
        </w:rPr>
        <w:t>кВ</w:t>
      </w:r>
      <w:proofErr w:type="spellEnd"/>
      <w:r w:rsidRPr="009F10B2">
        <w:rPr>
          <w:rFonts w:ascii="Times New Roman" w:eastAsia="Times New Roman" w:hAnsi="Times New Roman" w:cs="Times New Roman"/>
          <w:iCs/>
          <w:sz w:val="28"/>
          <w:szCs w:val="28"/>
          <w:lang w:eastAsia="ar-SA" w:bidi="en-US"/>
        </w:rPr>
        <w:t xml:space="preserve"> Усть-Лэкчим - </w:t>
      </w:r>
      <w:proofErr w:type="spellStart"/>
      <w:r w:rsidRPr="009F10B2">
        <w:rPr>
          <w:rFonts w:ascii="Times New Roman" w:eastAsia="Times New Roman" w:hAnsi="Times New Roman" w:cs="Times New Roman"/>
          <w:iCs/>
          <w:sz w:val="28"/>
          <w:szCs w:val="28"/>
          <w:lang w:eastAsia="ar-SA" w:bidi="en-US"/>
        </w:rPr>
        <w:t>Мартиты</w:t>
      </w:r>
      <w:proofErr w:type="spellEnd"/>
      <w:r w:rsidRPr="009F10B2">
        <w:rPr>
          <w:rFonts w:ascii="Times New Roman" w:eastAsia="Times New Roman" w:hAnsi="Times New Roman" w:cs="Times New Roman"/>
          <w:iCs/>
          <w:sz w:val="28"/>
          <w:szCs w:val="28"/>
          <w:lang w:eastAsia="ar-SA" w:bidi="en-US"/>
        </w:rPr>
        <w:t>, опоры № 130 - 158 (28 шт.).</w:t>
      </w:r>
    </w:p>
    <w:p w:rsidR="009F10B2" w:rsidRPr="009F10B2" w:rsidRDefault="009F10B2" w:rsidP="009F10B2">
      <w:pPr>
        <w:spacing w:after="0" w:line="240" w:lineRule="auto"/>
        <w:ind w:firstLine="567"/>
        <w:jc w:val="both"/>
        <w:rPr>
          <w:rFonts w:ascii="Times New Roman" w:eastAsia="Times New Roman" w:hAnsi="Times New Roman" w:cs="Times New Roman"/>
          <w:iCs/>
          <w:sz w:val="28"/>
          <w:szCs w:val="28"/>
          <w:lang w:eastAsia="ar-SA" w:bidi="en-US"/>
        </w:rPr>
      </w:pPr>
      <w:r w:rsidRPr="009F10B2">
        <w:rPr>
          <w:rFonts w:ascii="Times New Roman" w:eastAsia="Times New Roman" w:hAnsi="Times New Roman" w:cs="Times New Roman"/>
          <w:iCs/>
          <w:sz w:val="28"/>
          <w:szCs w:val="28"/>
          <w:lang w:eastAsia="ar-SA" w:bidi="en-US"/>
        </w:rPr>
        <w:t>В границах зон затопления, подтопления, в соответствии с законодательством РФ о градостроительной деятельности отнесенных к зонам с особыми условиями использования территорий, запрещается:</w:t>
      </w:r>
    </w:p>
    <w:p w:rsidR="009F10B2" w:rsidRPr="009F10B2" w:rsidRDefault="009F10B2" w:rsidP="009F10B2">
      <w:pPr>
        <w:spacing w:after="0" w:line="240" w:lineRule="auto"/>
        <w:ind w:firstLine="567"/>
        <w:jc w:val="both"/>
        <w:rPr>
          <w:rFonts w:ascii="Times New Roman" w:eastAsia="Times New Roman" w:hAnsi="Times New Roman" w:cs="Times New Roman"/>
          <w:iCs/>
          <w:sz w:val="28"/>
          <w:szCs w:val="28"/>
          <w:lang w:eastAsia="ar-SA" w:bidi="en-US"/>
        </w:rPr>
      </w:pPr>
      <w:r w:rsidRPr="009F10B2">
        <w:rPr>
          <w:rFonts w:ascii="Times New Roman" w:eastAsia="Times New Roman" w:hAnsi="Times New Roman" w:cs="Times New Roman"/>
          <w:iCs/>
          <w:sz w:val="28"/>
          <w:szCs w:val="28"/>
          <w:lang w:eastAsia="ar-SA" w:bidi="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rsidR="009F10B2" w:rsidRPr="009F10B2" w:rsidRDefault="009F10B2" w:rsidP="009F10B2">
      <w:pPr>
        <w:spacing w:after="0" w:line="240" w:lineRule="auto"/>
        <w:ind w:firstLine="567"/>
        <w:jc w:val="both"/>
        <w:rPr>
          <w:rFonts w:ascii="Times New Roman" w:eastAsia="Times New Roman" w:hAnsi="Times New Roman" w:cs="Times New Roman"/>
          <w:iCs/>
          <w:sz w:val="28"/>
          <w:szCs w:val="28"/>
          <w:lang w:eastAsia="ar-SA" w:bidi="en-US"/>
        </w:rPr>
      </w:pPr>
      <w:r w:rsidRPr="009F10B2">
        <w:rPr>
          <w:rFonts w:ascii="Times New Roman" w:eastAsia="Times New Roman" w:hAnsi="Times New Roman" w:cs="Times New Roman"/>
          <w:iCs/>
          <w:sz w:val="28"/>
          <w:szCs w:val="28"/>
          <w:lang w:eastAsia="ar-SA" w:bidi="en-US"/>
        </w:rPr>
        <w:t>2. Размещение кладбищ</w:t>
      </w:r>
      <w:proofErr w:type="gramStart"/>
      <w:r w:rsidRPr="009F10B2">
        <w:rPr>
          <w:rFonts w:ascii="Times New Roman" w:eastAsia="Times New Roman" w:hAnsi="Times New Roman" w:cs="Times New Roman"/>
          <w:iCs/>
          <w:sz w:val="28"/>
          <w:szCs w:val="28"/>
          <w:lang w:eastAsia="ar-SA" w:bidi="en-US"/>
        </w:rPr>
        <w:t>.</w:t>
      </w:r>
      <w:proofErr w:type="gramEnd"/>
      <w:r w:rsidRPr="009F10B2">
        <w:rPr>
          <w:rFonts w:ascii="Times New Roman" w:eastAsia="Times New Roman" w:hAnsi="Times New Roman" w:cs="Times New Roman"/>
          <w:iCs/>
          <w:sz w:val="28"/>
          <w:szCs w:val="28"/>
          <w:lang w:eastAsia="ar-SA" w:bidi="en-US"/>
        </w:rPr>
        <w:t xml:space="preserve"> </w:t>
      </w:r>
      <w:proofErr w:type="gramStart"/>
      <w:r w:rsidRPr="009F10B2">
        <w:rPr>
          <w:rFonts w:ascii="Times New Roman" w:eastAsia="Times New Roman" w:hAnsi="Times New Roman" w:cs="Times New Roman"/>
          <w:iCs/>
          <w:sz w:val="28"/>
          <w:szCs w:val="28"/>
          <w:lang w:eastAsia="ar-SA" w:bidi="en-US"/>
        </w:rPr>
        <w:t>с</w:t>
      </w:r>
      <w:proofErr w:type="gramEnd"/>
      <w:r w:rsidRPr="009F10B2">
        <w:rPr>
          <w:rFonts w:ascii="Times New Roman" w:eastAsia="Times New Roman" w:hAnsi="Times New Roman" w:cs="Times New Roman"/>
          <w:iCs/>
          <w:sz w:val="28"/>
          <w:szCs w:val="28"/>
          <w:lang w:eastAsia="ar-SA" w:bidi="en-US"/>
        </w:rPr>
        <w:t>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F10B2" w:rsidRPr="009F10B2" w:rsidRDefault="009F10B2" w:rsidP="009F10B2">
      <w:pPr>
        <w:jc w:val="both"/>
        <w:rPr>
          <w:b/>
        </w:rPr>
      </w:pPr>
    </w:p>
    <w:p w:rsidR="009F10B2" w:rsidRPr="009F10B2" w:rsidRDefault="009F10B2" w:rsidP="009F10B2">
      <w:pPr>
        <w:jc w:val="both"/>
        <w:rPr>
          <w:b/>
        </w:rPr>
      </w:pPr>
    </w:p>
    <w:p w:rsidR="009F10B2" w:rsidRPr="009F10B2" w:rsidRDefault="009F10B2" w:rsidP="009F10B2">
      <w:pPr>
        <w:widowControl w:val="0"/>
        <w:autoSpaceDE w:val="0"/>
        <w:autoSpaceDN w:val="0"/>
        <w:ind w:left="5387" w:hanging="284"/>
        <w:jc w:val="center"/>
        <w:outlineLvl w:val="0"/>
        <w:rPr>
          <w:sz w:val="28"/>
          <w:szCs w:val="28"/>
        </w:rPr>
      </w:pPr>
      <w:r w:rsidRPr="009F10B2">
        <w:rPr>
          <w:sz w:val="28"/>
          <w:szCs w:val="28"/>
        </w:rPr>
        <w:t>Приложение 3</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t xml:space="preserve">к постановлению администрации </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t>муниципального района</w:t>
      </w:r>
    </w:p>
    <w:p w:rsidR="009F10B2" w:rsidRPr="009F10B2" w:rsidRDefault="009F10B2" w:rsidP="009F10B2">
      <w:pPr>
        <w:widowControl w:val="0"/>
        <w:autoSpaceDE w:val="0"/>
        <w:autoSpaceDN w:val="0"/>
        <w:ind w:left="5387" w:hanging="284"/>
        <w:jc w:val="center"/>
        <w:rPr>
          <w:sz w:val="28"/>
          <w:szCs w:val="28"/>
        </w:rPr>
      </w:pPr>
      <w:r w:rsidRPr="009F10B2">
        <w:rPr>
          <w:sz w:val="28"/>
          <w:szCs w:val="28"/>
        </w:rPr>
        <w:t>«Корткеросский»</w:t>
      </w:r>
    </w:p>
    <w:p w:rsidR="009F10B2" w:rsidRPr="009F10B2" w:rsidRDefault="009F10B2" w:rsidP="009F10B2">
      <w:pPr>
        <w:ind w:left="5387" w:hanging="284"/>
        <w:jc w:val="center"/>
        <w:rPr>
          <w:sz w:val="28"/>
          <w:szCs w:val="28"/>
        </w:rPr>
      </w:pPr>
      <w:r w:rsidRPr="009F10B2">
        <w:rPr>
          <w:sz w:val="28"/>
          <w:szCs w:val="28"/>
        </w:rPr>
        <w:t>23.04.2024 № 545</w:t>
      </w:r>
    </w:p>
    <w:p w:rsidR="009F10B2" w:rsidRPr="009F10B2" w:rsidRDefault="009F10B2" w:rsidP="009F10B2">
      <w:pPr>
        <w:jc w:val="both"/>
        <w:rPr>
          <w:rFonts w:eastAsia="Calibri"/>
          <w:b/>
        </w:rPr>
      </w:pPr>
    </w:p>
    <w:p w:rsidR="009F10B2" w:rsidRPr="009F10B2" w:rsidRDefault="009F10B2" w:rsidP="009F10B2">
      <w:pPr>
        <w:jc w:val="center"/>
        <w:rPr>
          <w:rFonts w:eastAsia="Calibri"/>
          <w:b/>
          <w:sz w:val="28"/>
          <w:szCs w:val="28"/>
        </w:rPr>
      </w:pPr>
      <w:r w:rsidRPr="009F10B2">
        <w:rPr>
          <w:rFonts w:eastAsia="Calibri"/>
          <w:b/>
        </w:rPr>
        <w:t xml:space="preserve"> </w:t>
      </w:r>
      <w:r w:rsidRPr="009F10B2">
        <w:rPr>
          <w:rFonts w:eastAsia="Calibri"/>
          <w:b/>
          <w:sz w:val="28"/>
          <w:szCs w:val="28"/>
        </w:rPr>
        <w:t xml:space="preserve">Памятники археологии, расположенные на территории </w:t>
      </w:r>
    </w:p>
    <w:p w:rsidR="009F10B2" w:rsidRPr="009F10B2" w:rsidRDefault="009F10B2" w:rsidP="009F10B2">
      <w:pPr>
        <w:jc w:val="center"/>
        <w:rPr>
          <w:rFonts w:eastAsia="Calibri"/>
          <w:b/>
          <w:sz w:val="28"/>
          <w:szCs w:val="28"/>
        </w:rPr>
      </w:pPr>
      <w:r w:rsidRPr="009F10B2">
        <w:rPr>
          <w:rFonts w:eastAsia="Calibri"/>
          <w:b/>
          <w:sz w:val="28"/>
          <w:szCs w:val="28"/>
        </w:rPr>
        <w:t>МО СП «Усть-Лэкчим» МО МР «Корткеросский»</w:t>
      </w:r>
    </w:p>
    <w:tbl>
      <w:tblPr>
        <w:tblW w:w="94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1715"/>
        <w:gridCol w:w="2391"/>
        <w:gridCol w:w="2762"/>
        <w:gridCol w:w="2076"/>
      </w:tblGrid>
      <w:tr w:rsidR="009F10B2" w:rsidRPr="009F10B2" w:rsidTr="009D7A39">
        <w:trPr>
          <w:trHeight w:val="525"/>
        </w:trPr>
        <w:tc>
          <w:tcPr>
            <w:tcW w:w="544" w:type="dxa"/>
            <w:shd w:val="clear" w:color="auto" w:fill="auto"/>
            <w:vAlign w:val="center"/>
          </w:tcPr>
          <w:p w:rsidR="009F10B2" w:rsidRPr="009F10B2" w:rsidRDefault="009F10B2" w:rsidP="009F10B2">
            <w:pPr>
              <w:jc w:val="center"/>
              <w:rPr>
                <w:color w:val="000000"/>
              </w:rPr>
            </w:pPr>
          </w:p>
        </w:tc>
        <w:tc>
          <w:tcPr>
            <w:tcW w:w="8944" w:type="dxa"/>
            <w:gridSpan w:val="4"/>
            <w:vAlign w:val="center"/>
          </w:tcPr>
          <w:p w:rsidR="009F10B2" w:rsidRPr="009F10B2" w:rsidRDefault="009F10B2" w:rsidP="009F10B2">
            <w:pPr>
              <w:rPr>
                <w:color w:val="000000"/>
              </w:rPr>
            </w:pPr>
            <w:r w:rsidRPr="009F10B2">
              <w:rPr>
                <w:b/>
                <w:bCs/>
                <w:color w:val="000000"/>
              </w:rPr>
              <w:t>МО СП "</w:t>
            </w:r>
            <w:proofErr w:type="spellStart"/>
            <w:r w:rsidRPr="009F10B2">
              <w:rPr>
                <w:b/>
                <w:bCs/>
                <w:color w:val="000000"/>
              </w:rPr>
              <w:t>Усть</w:t>
            </w:r>
            <w:proofErr w:type="spellEnd"/>
            <w:r w:rsidRPr="009F10B2">
              <w:rPr>
                <w:b/>
                <w:bCs/>
                <w:color w:val="000000"/>
              </w:rPr>
              <w:t xml:space="preserve"> - </w:t>
            </w:r>
            <w:proofErr w:type="spellStart"/>
            <w:r w:rsidRPr="009F10B2">
              <w:rPr>
                <w:b/>
                <w:bCs/>
                <w:color w:val="000000"/>
              </w:rPr>
              <w:t>Локчим</w:t>
            </w:r>
            <w:proofErr w:type="spellEnd"/>
            <w:r w:rsidRPr="009F10B2">
              <w:rPr>
                <w:b/>
                <w:bCs/>
                <w:color w:val="000000"/>
              </w:rPr>
              <w:t>"</w:t>
            </w:r>
          </w:p>
        </w:tc>
      </w:tr>
      <w:tr w:rsidR="009F10B2" w:rsidRPr="009F10B2" w:rsidTr="009D7A39">
        <w:trPr>
          <w:trHeight w:val="525"/>
        </w:trPr>
        <w:tc>
          <w:tcPr>
            <w:tcW w:w="544" w:type="dxa"/>
            <w:shd w:val="clear" w:color="auto" w:fill="auto"/>
            <w:vAlign w:val="center"/>
          </w:tcPr>
          <w:p w:rsidR="009F10B2" w:rsidRPr="009F10B2" w:rsidRDefault="009F10B2" w:rsidP="009F10B2">
            <w:pPr>
              <w:spacing w:line="360" w:lineRule="auto"/>
              <w:jc w:val="center"/>
              <w:rPr>
                <w:rFonts w:eastAsia="Calibri"/>
                <w:color w:val="000000"/>
              </w:rPr>
            </w:pPr>
            <w:r w:rsidRPr="009F10B2">
              <w:rPr>
                <w:rFonts w:eastAsia="Calibri"/>
                <w:color w:val="000000"/>
              </w:rPr>
              <w:t>№</w:t>
            </w:r>
          </w:p>
        </w:tc>
        <w:tc>
          <w:tcPr>
            <w:tcW w:w="1715" w:type="dxa"/>
            <w:shd w:val="clear" w:color="auto" w:fill="auto"/>
            <w:vAlign w:val="center"/>
          </w:tcPr>
          <w:p w:rsidR="009F10B2" w:rsidRPr="009F10B2" w:rsidRDefault="009F10B2" w:rsidP="009F10B2">
            <w:pPr>
              <w:spacing w:line="360" w:lineRule="auto"/>
              <w:jc w:val="center"/>
              <w:rPr>
                <w:rFonts w:eastAsia="Calibri"/>
                <w:color w:val="000000"/>
              </w:rPr>
            </w:pPr>
            <w:r w:rsidRPr="009F10B2">
              <w:rPr>
                <w:rFonts w:eastAsia="Calibri"/>
                <w:color w:val="000000"/>
              </w:rPr>
              <w:t>Наименование</w:t>
            </w:r>
          </w:p>
        </w:tc>
        <w:tc>
          <w:tcPr>
            <w:tcW w:w="2391" w:type="dxa"/>
            <w:shd w:val="clear" w:color="auto" w:fill="auto"/>
            <w:vAlign w:val="center"/>
          </w:tcPr>
          <w:p w:rsidR="009F10B2" w:rsidRPr="009F10B2" w:rsidRDefault="009F10B2" w:rsidP="009F10B2">
            <w:pPr>
              <w:spacing w:line="360" w:lineRule="auto"/>
              <w:jc w:val="center"/>
              <w:rPr>
                <w:rFonts w:eastAsia="Calibri"/>
                <w:color w:val="000000"/>
              </w:rPr>
            </w:pPr>
            <w:r w:rsidRPr="009F10B2">
              <w:rPr>
                <w:rFonts w:eastAsia="Calibri"/>
                <w:color w:val="000000"/>
              </w:rPr>
              <w:t xml:space="preserve">Местонахождение </w:t>
            </w:r>
          </w:p>
        </w:tc>
        <w:tc>
          <w:tcPr>
            <w:tcW w:w="2762" w:type="dxa"/>
          </w:tcPr>
          <w:p w:rsidR="009F10B2" w:rsidRPr="009F10B2" w:rsidRDefault="009F10B2" w:rsidP="009F10B2">
            <w:pPr>
              <w:jc w:val="center"/>
              <w:rPr>
                <w:rFonts w:eastAsia="Calibri"/>
                <w:color w:val="000000"/>
              </w:rPr>
            </w:pPr>
            <w:r w:rsidRPr="009F10B2">
              <w:rPr>
                <w:rFonts w:eastAsia="Calibri"/>
                <w:color w:val="000000"/>
              </w:rPr>
              <w:t>Документ о постановке на государственный учет / государственную охрану</w:t>
            </w:r>
          </w:p>
        </w:tc>
        <w:tc>
          <w:tcPr>
            <w:tcW w:w="2076" w:type="dxa"/>
            <w:shd w:val="clear" w:color="auto" w:fill="auto"/>
            <w:vAlign w:val="center"/>
          </w:tcPr>
          <w:p w:rsidR="009F10B2" w:rsidRPr="009F10B2" w:rsidRDefault="009F10B2" w:rsidP="009F10B2">
            <w:pPr>
              <w:spacing w:line="360" w:lineRule="auto"/>
              <w:jc w:val="center"/>
              <w:rPr>
                <w:rFonts w:eastAsia="Calibri"/>
                <w:color w:val="000000"/>
              </w:rPr>
            </w:pPr>
            <w:r w:rsidRPr="009F10B2">
              <w:rPr>
                <w:rFonts w:eastAsia="Calibri"/>
                <w:color w:val="000000"/>
              </w:rPr>
              <w:t>Границы территории</w:t>
            </w:r>
          </w:p>
        </w:tc>
      </w:tr>
      <w:tr w:rsidR="009F10B2" w:rsidRPr="009F10B2" w:rsidTr="009D7A39">
        <w:trPr>
          <w:trHeight w:val="525"/>
        </w:trPr>
        <w:tc>
          <w:tcPr>
            <w:tcW w:w="544" w:type="dxa"/>
            <w:shd w:val="clear" w:color="auto" w:fill="auto"/>
            <w:vAlign w:val="center"/>
          </w:tcPr>
          <w:p w:rsidR="009F10B2" w:rsidRPr="009F10B2" w:rsidRDefault="009F10B2" w:rsidP="009F10B2">
            <w:pPr>
              <w:jc w:val="center"/>
              <w:rPr>
                <w:color w:val="000000"/>
              </w:rPr>
            </w:pPr>
            <w:r w:rsidRPr="009F10B2">
              <w:rPr>
                <w:color w:val="000000"/>
              </w:rPr>
              <w:t>1</w:t>
            </w:r>
          </w:p>
        </w:tc>
        <w:tc>
          <w:tcPr>
            <w:tcW w:w="1715" w:type="dxa"/>
            <w:shd w:val="clear" w:color="auto" w:fill="auto"/>
            <w:vAlign w:val="center"/>
          </w:tcPr>
          <w:p w:rsidR="009F10B2" w:rsidRPr="009F10B2" w:rsidRDefault="009F10B2" w:rsidP="009F10B2">
            <w:pPr>
              <w:jc w:val="center"/>
              <w:rPr>
                <w:color w:val="000000"/>
              </w:rPr>
            </w:pPr>
            <w:r w:rsidRPr="009F10B2">
              <w:rPr>
                <w:color w:val="000000"/>
              </w:rPr>
              <w:t xml:space="preserve">Поселение </w:t>
            </w:r>
            <w:proofErr w:type="spellStart"/>
            <w:r w:rsidRPr="009F10B2">
              <w:rPr>
                <w:color w:val="000000"/>
              </w:rPr>
              <w:t>Мортшуяты</w:t>
            </w:r>
            <w:proofErr w:type="spellEnd"/>
            <w:r w:rsidRPr="009F10B2">
              <w:rPr>
                <w:color w:val="000000"/>
              </w:rPr>
              <w:t xml:space="preserve"> I</w:t>
            </w:r>
          </w:p>
        </w:tc>
        <w:tc>
          <w:tcPr>
            <w:tcW w:w="2391" w:type="dxa"/>
            <w:shd w:val="clear" w:color="auto" w:fill="auto"/>
            <w:vAlign w:val="center"/>
          </w:tcPr>
          <w:p w:rsidR="009F10B2" w:rsidRPr="009F10B2" w:rsidRDefault="009F10B2" w:rsidP="009F10B2">
            <w:pPr>
              <w:rPr>
                <w:color w:val="000000"/>
              </w:rPr>
            </w:pPr>
            <w:r w:rsidRPr="009F10B2">
              <w:rPr>
                <w:color w:val="000000"/>
              </w:rPr>
              <w:t xml:space="preserve">Левый берег р. </w:t>
            </w:r>
            <w:proofErr w:type="spellStart"/>
            <w:r w:rsidRPr="009F10B2">
              <w:rPr>
                <w:color w:val="000000"/>
              </w:rPr>
              <w:t>Вычегда</w:t>
            </w:r>
            <w:proofErr w:type="spellEnd"/>
            <w:r w:rsidRPr="009F10B2">
              <w:rPr>
                <w:color w:val="000000"/>
              </w:rPr>
              <w:t xml:space="preserve">, южный берег </w:t>
            </w:r>
            <w:proofErr w:type="spellStart"/>
            <w:r w:rsidRPr="009F10B2">
              <w:rPr>
                <w:color w:val="000000"/>
              </w:rPr>
              <w:t>старичного</w:t>
            </w:r>
            <w:proofErr w:type="spellEnd"/>
            <w:r w:rsidRPr="009F10B2">
              <w:rPr>
                <w:color w:val="000000"/>
              </w:rPr>
              <w:t xml:space="preserve"> озера </w:t>
            </w:r>
            <w:proofErr w:type="spellStart"/>
            <w:r w:rsidRPr="009F10B2">
              <w:rPr>
                <w:color w:val="000000"/>
              </w:rPr>
              <w:t>Мортшуяты</w:t>
            </w:r>
            <w:proofErr w:type="spellEnd"/>
            <w:r w:rsidRPr="009F10B2">
              <w:rPr>
                <w:color w:val="000000"/>
              </w:rPr>
              <w:t>, 6,6 км к</w:t>
            </w:r>
            <w:proofErr w:type="gramStart"/>
            <w:r w:rsidRPr="009F10B2">
              <w:rPr>
                <w:color w:val="000000"/>
              </w:rPr>
              <w:t xml:space="preserve"> В</w:t>
            </w:r>
            <w:proofErr w:type="gramEnd"/>
            <w:r w:rsidRPr="009F10B2">
              <w:rPr>
                <w:color w:val="000000"/>
              </w:rPr>
              <w:t xml:space="preserve"> от пос. Усть-Лэкчим</w:t>
            </w:r>
          </w:p>
        </w:tc>
        <w:tc>
          <w:tcPr>
            <w:tcW w:w="2762" w:type="dxa"/>
          </w:tcPr>
          <w:p w:rsidR="009F10B2" w:rsidRPr="009F10B2" w:rsidRDefault="009F10B2" w:rsidP="009F10B2">
            <w:pPr>
              <w:ind w:hanging="234"/>
              <w:jc w:val="center"/>
              <w:rPr>
                <w:color w:val="000000"/>
              </w:rPr>
            </w:pPr>
            <w:r w:rsidRPr="009F10B2">
              <w:rPr>
                <w:color w:val="000000"/>
              </w:rPr>
              <w:t xml:space="preserve">Приказ Управления Республики Коми по охране объектов культурного наследия от 13.04.2023 г. </w:t>
            </w:r>
          </w:p>
          <w:p w:rsidR="009F10B2" w:rsidRPr="009F10B2" w:rsidRDefault="009F10B2" w:rsidP="009F10B2">
            <w:pPr>
              <w:ind w:hanging="234"/>
              <w:jc w:val="center"/>
              <w:rPr>
                <w:color w:val="000000"/>
              </w:rPr>
            </w:pPr>
            <w:r w:rsidRPr="009F10B2">
              <w:rPr>
                <w:color w:val="000000"/>
              </w:rPr>
              <w:t>№ 31-ОД</w:t>
            </w:r>
          </w:p>
        </w:tc>
        <w:tc>
          <w:tcPr>
            <w:tcW w:w="2076" w:type="dxa"/>
            <w:shd w:val="clear" w:color="auto" w:fill="auto"/>
            <w:vAlign w:val="center"/>
          </w:tcPr>
          <w:p w:rsidR="009F10B2" w:rsidRPr="009F10B2" w:rsidRDefault="009F10B2" w:rsidP="009F10B2">
            <w:pPr>
              <w:jc w:val="center"/>
              <w:rPr>
                <w:color w:val="000000"/>
              </w:rPr>
            </w:pPr>
            <w:r w:rsidRPr="009F10B2">
              <w:rPr>
                <w:color w:val="000000"/>
              </w:rPr>
              <w:t xml:space="preserve">Не </w:t>
            </w:r>
            <w:proofErr w:type="gramStart"/>
            <w:r w:rsidRPr="009F10B2">
              <w:rPr>
                <w:color w:val="000000"/>
              </w:rPr>
              <w:t>установлены</w:t>
            </w:r>
            <w:proofErr w:type="gramEnd"/>
          </w:p>
        </w:tc>
      </w:tr>
      <w:tr w:rsidR="009F10B2" w:rsidRPr="009F10B2" w:rsidTr="009D7A39">
        <w:trPr>
          <w:trHeight w:val="525"/>
        </w:trPr>
        <w:tc>
          <w:tcPr>
            <w:tcW w:w="544" w:type="dxa"/>
            <w:shd w:val="clear" w:color="auto" w:fill="auto"/>
            <w:vAlign w:val="center"/>
          </w:tcPr>
          <w:p w:rsidR="009F10B2" w:rsidRPr="009F10B2" w:rsidRDefault="009F10B2" w:rsidP="009F10B2">
            <w:pPr>
              <w:jc w:val="center"/>
              <w:rPr>
                <w:color w:val="000000"/>
              </w:rPr>
            </w:pPr>
            <w:r w:rsidRPr="009F10B2">
              <w:rPr>
                <w:color w:val="000000"/>
              </w:rPr>
              <w:t>2</w:t>
            </w:r>
          </w:p>
        </w:tc>
        <w:tc>
          <w:tcPr>
            <w:tcW w:w="1715" w:type="dxa"/>
            <w:shd w:val="clear" w:color="auto" w:fill="auto"/>
            <w:vAlign w:val="center"/>
          </w:tcPr>
          <w:p w:rsidR="009F10B2" w:rsidRPr="009F10B2" w:rsidRDefault="009F10B2" w:rsidP="009F10B2">
            <w:pPr>
              <w:jc w:val="center"/>
              <w:rPr>
                <w:color w:val="000000"/>
              </w:rPr>
            </w:pPr>
            <w:r w:rsidRPr="009F10B2">
              <w:rPr>
                <w:color w:val="000000"/>
              </w:rPr>
              <w:t xml:space="preserve">Поселение </w:t>
            </w:r>
            <w:proofErr w:type="spellStart"/>
            <w:r w:rsidRPr="009F10B2">
              <w:rPr>
                <w:color w:val="000000"/>
              </w:rPr>
              <w:t>Мортшуяты</w:t>
            </w:r>
            <w:proofErr w:type="spellEnd"/>
            <w:r w:rsidRPr="009F10B2">
              <w:rPr>
                <w:color w:val="000000"/>
              </w:rPr>
              <w:t xml:space="preserve"> II</w:t>
            </w:r>
          </w:p>
        </w:tc>
        <w:tc>
          <w:tcPr>
            <w:tcW w:w="2391" w:type="dxa"/>
            <w:shd w:val="clear" w:color="auto" w:fill="auto"/>
            <w:vAlign w:val="center"/>
          </w:tcPr>
          <w:p w:rsidR="009F10B2" w:rsidRPr="009F10B2" w:rsidRDefault="009F10B2" w:rsidP="009F10B2">
            <w:pPr>
              <w:rPr>
                <w:color w:val="000000"/>
              </w:rPr>
            </w:pPr>
            <w:r w:rsidRPr="009F10B2">
              <w:rPr>
                <w:color w:val="000000"/>
              </w:rPr>
              <w:t xml:space="preserve">Левый берег р. </w:t>
            </w:r>
            <w:proofErr w:type="spellStart"/>
            <w:r w:rsidRPr="009F10B2">
              <w:rPr>
                <w:color w:val="000000"/>
              </w:rPr>
              <w:t>Вычегда</w:t>
            </w:r>
            <w:proofErr w:type="spellEnd"/>
            <w:r w:rsidRPr="009F10B2">
              <w:rPr>
                <w:color w:val="000000"/>
              </w:rPr>
              <w:t xml:space="preserve">, южный берег </w:t>
            </w:r>
            <w:proofErr w:type="spellStart"/>
            <w:r w:rsidRPr="009F10B2">
              <w:rPr>
                <w:color w:val="000000"/>
              </w:rPr>
              <w:t>старичного</w:t>
            </w:r>
            <w:proofErr w:type="spellEnd"/>
            <w:r w:rsidRPr="009F10B2">
              <w:rPr>
                <w:color w:val="000000"/>
              </w:rPr>
              <w:t xml:space="preserve"> озера </w:t>
            </w:r>
            <w:proofErr w:type="spellStart"/>
            <w:r w:rsidRPr="009F10B2">
              <w:rPr>
                <w:color w:val="000000"/>
              </w:rPr>
              <w:t>Мортшуяты</w:t>
            </w:r>
            <w:proofErr w:type="spellEnd"/>
            <w:r w:rsidRPr="009F10B2">
              <w:rPr>
                <w:color w:val="000000"/>
              </w:rPr>
              <w:t>, 7,7 км к</w:t>
            </w:r>
            <w:proofErr w:type="gramStart"/>
            <w:r w:rsidRPr="009F10B2">
              <w:rPr>
                <w:color w:val="000000"/>
              </w:rPr>
              <w:t xml:space="preserve"> В</w:t>
            </w:r>
            <w:proofErr w:type="gramEnd"/>
            <w:r w:rsidRPr="009F10B2">
              <w:rPr>
                <w:color w:val="000000"/>
              </w:rPr>
              <w:t xml:space="preserve"> от пос. Усть-Лэкчим</w:t>
            </w:r>
          </w:p>
        </w:tc>
        <w:tc>
          <w:tcPr>
            <w:tcW w:w="2762" w:type="dxa"/>
          </w:tcPr>
          <w:p w:rsidR="009F10B2" w:rsidRPr="009F10B2" w:rsidRDefault="009F10B2" w:rsidP="009F10B2">
            <w:pPr>
              <w:jc w:val="center"/>
              <w:rPr>
                <w:color w:val="000000"/>
              </w:rPr>
            </w:pPr>
          </w:p>
        </w:tc>
        <w:tc>
          <w:tcPr>
            <w:tcW w:w="2076" w:type="dxa"/>
            <w:shd w:val="clear" w:color="auto" w:fill="auto"/>
            <w:vAlign w:val="center"/>
          </w:tcPr>
          <w:p w:rsidR="009F10B2" w:rsidRPr="009F10B2" w:rsidRDefault="009F10B2" w:rsidP="009F10B2">
            <w:pPr>
              <w:jc w:val="center"/>
              <w:rPr>
                <w:color w:val="000000"/>
              </w:rPr>
            </w:pPr>
            <w:r w:rsidRPr="009F10B2">
              <w:rPr>
                <w:color w:val="000000"/>
              </w:rPr>
              <w:t xml:space="preserve">Не </w:t>
            </w:r>
            <w:proofErr w:type="gramStart"/>
            <w:r w:rsidRPr="009F10B2">
              <w:rPr>
                <w:color w:val="000000"/>
              </w:rPr>
              <w:t>установлены</w:t>
            </w:r>
            <w:proofErr w:type="gramEnd"/>
          </w:p>
        </w:tc>
      </w:tr>
      <w:tr w:rsidR="009F10B2" w:rsidRPr="009F10B2" w:rsidTr="009D7A39">
        <w:trPr>
          <w:trHeight w:val="525"/>
        </w:trPr>
        <w:tc>
          <w:tcPr>
            <w:tcW w:w="544" w:type="dxa"/>
            <w:shd w:val="clear" w:color="auto" w:fill="auto"/>
            <w:vAlign w:val="center"/>
          </w:tcPr>
          <w:p w:rsidR="009F10B2" w:rsidRPr="009F10B2" w:rsidRDefault="009F10B2" w:rsidP="009F10B2">
            <w:pPr>
              <w:jc w:val="center"/>
              <w:rPr>
                <w:color w:val="000000"/>
              </w:rPr>
            </w:pPr>
            <w:r w:rsidRPr="009F10B2">
              <w:rPr>
                <w:color w:val="000000"/>
              </w:rPr>
              <w:t>2</w:t>
            </w:r>
          </w:p>
        </w:tc>
        <w:tc>
          <w:tcPr>
            <w:tcW w:w="1715" w:type="dxa"/>
            <w:tcBorders>
              <w:top w:val="single" w:sz="8" w:space="0" w:color="auto"/>
              <w:left w:val="single" w:sz="8" w:space="0" w:color="auto"/>
              <w:bottom w:val="single" w:sz="8" w:space="0" w:color="auto"/>
              <w:right w:val="single" w:sz="8" w:space="0" w:color="auto"/>
            </w:tcBorders>
            <w:shd w:val="clear" w:color="auto" w:fill="auto"/>
            <w:vAlign w:val="center"/>
          </w:tcPr>
          <w:p w:rsidR="009F10B2" w:rsidRPr="009F10B2" w:rsidRDefault="009F10B2" w:rsidP="009F10B2">
            <w:pPr>
              <w:jc w:val="center"/>
              <w:rPr>
                <w:color w:val="000000"/>
              </w:rPr>
            </w:pPr>
            <w:r w:rsidRPr="009F10B2">
              <w:rPr>
                <w:color w:val="000000"/>
              </w:rPr>
              <w:t xml:space="preserve">Стоянка </w:t>
            </w:r>
            <w:proofErr w:type="spellStart"/>
            <w:r w:rsidRPr="009F10B2">
              <w:rPr>
                <w:color w:val="000000"/>
              </w:rPr>
              <w:t>Нидзь</w:t>
            </w:r>
            <w:proofErr w:type="spellEnd"/>
            <w:r w:rsidRPr="009F10B2">
              <w:rPr>
                <w:color w:val="000000"/>
              </w:rPr>
              <w:t xml:space="preserve"> I</w:t>
            </w:r>
          </w:p>
        </w:tc>
        <w:tc>
          <w:tcPr>
            <w:tcW w:w="2391" w:type="dxa"/>
            <w:shd w:val="clear" w:color="auto" w:fill="auto"/>
            <w:vAlign w:val="center"/>
          </w:tcPr>
          <w:p w:rsidR="009F10B2" w:rsidRPr="009F10B2" w:rsidRDefault="009F10B2" w:rsidP="009F10B2">
            <w:pPr>
              <w:rPr>
                <w:color w:val="000000"/>
              </w:rPr>
            </w:pPr>
            <w:r w:rsidRPr="009F10B2">
              <w:rPr>
                <w:color w:val="000000"/>
              </w:rPr>
              <w:t xml:space="preserve">Левый коренной берег р. </w:t>
            </w:r>
            <w:proofErr w:type="spellStart"/>
            <w:r w:rsidRPr="009F10B2">
              <w:rPr>
                <w:color w:val="000000"/>
              </w:rPr>
              <w:t>Вычегда</w:t>
            </w:r>
            <w:proofErr w:type="spellEnd"/>
            <w:r w:rsidRPr="009F10B2">
              <w:rPr>
                <w:color w:val="000000"/>
              </w:rPr>
              <w:t>,</w:t>
            </w:r>
            <w:proofErr w:type="gramStart"/>
            <w:r w:rsidRPr="009F10B2">
              <w:rPr>
                <w:color w:val="000000"/>
              </w:rPr>
              <w:t xml:space="preserve"> ,</w:t>
            </w:r>
            <w:proofErr w:type="gramEnd"/>
            <w:r w:rsidRPr="009F10B2">
              <w:rPr>
                <w:color w:val="000000"/>
              </w:rPr>
              <w:t xml:space="preserve"> территория лесоучастка </w:t>
            </w:r>
            <w:proofErr w:type="spellStart"/>
            <w:r w:rsidRPr="009F10B2">
              <w:rPr>
                <w:color w:val="000000"/>
              </w:rPr>
              <w:t>Нидзь</w:t>
            </w:r>
            <w:proofErr w:type="spellEnd"/>
            <w:r w:rsidRPr="009F10B2">
              <w:rPr>
                <w:color w:val="000000"/>
              </w:rPr>
              <w:t>, 5,4 км к востоку от пос. Усть-Лэкчим</w:t>
            </w:r>
          </w:p>
        </w:tc>
        <w:tc>
          <w:tcPr>
            <w:tcW w:w="2762" w:type="dxa"/>
          </w:tcPr>
          <w:p w:rsidR="009F10B2" w:rsidRPr="009F10B2" w:rsidRDefault="009F10B2" w:rsidP="009F10B2">
            <w:pPr>
              <w:jc w:val="center"/>
              <w:rPr>
                <w:color w:val="000000"/>
              </w:rPr>
            </w:pPr>
            <w:r w:rsidRPr="009F10B2">
              <w:rPr>
                <w:color w:val="000000"/>
              </w:rPr>
              <w:t>Постановление Совета Министров Коми АССР "О памятниках культуры Коми АССР" от 30.11.1959 г. № 406</w:t>
            </w:r>
          </w:p>
        </w:tc>
        <w:tc>
          <w:tcPr>
            <w:tcW w:w="2076" w:type="dxa"/>
            <w:shd w:val="clear" w:color="auto" w:fill="auto"/>
            <w:vAlign w:val="center"/>
          </w:tcPr>
          <w:p w:rsidR="009F10B2" w:rsidRPr="009F10B2" w:rsidRDefault="009F10B2" w:rsidP="009F10B2">
            <w:pPr>
              <w:jc w:val="center"/>
              <w:rPr>
                <w:color w:val="000000"/>
              </w:rPr>
            </w:pPr>
            <w:r w:rsidRPr="009F10B2">
              <w:rPr>
                <w:color w:val="000000"/>
              </w:rPr>
              <w:t xml:space="preserve">Не </w:t>
            </w:r>
            <w:proofErr w:type="gramStart"/>
            <w:r w:rsidRPr="009F10B2">
              <w:rPr>
                <w:color w:val="000000"/>
              </w:rPr>
              <w:t>установлены</w:t>
            </w:r>
            <w:proofErr w:type="gramEnd"/>
          </w:p>
        </w:tc>
      </w:tr>
      <w:tr w:rsidR="009F10B2" w:rsidRPr="009F10B2" w:rsidTr="009D7A39">
        <w:trPr>
          <w:trHeight w:val="525"/>
        </w:trPr>
        <w:tc>
          <w:tcPr>
            <w:tcW w:w="544" w:type="dxa"/>
            <w:shd w:val="clear" w:color="auto" w:fill="auto"/>
            <w:vAlign w:val="center"/>
          </w:tcPr>
          <w:p w:rsidR="009F10B2" w:rsidRPr="009F10B2" w:rsidRDefault="009F10B2" w:rsidP="009F10B2">
            <w:pPr>
              <w:jc w:val="center"/>
              <w:rPr>
                <w:color w:val="000000"/>
              </w:rPr>
            </w:pPr>
            <w:r w:rsidRPr="009F10B2">
              <w:rPr>
                <w:color w:val="000000"/>
              </w:rPr>
              <w:t>4</w:t>
            </w:r>
          </w:p>
        </w:tc>
        <w:tc>
          <w:tcPr>
            <w:tcW w:w="1715" w:type="dxa"/>
            <w:tcBorders>
              <w:top w:val="nil"/>
              <w:left w:val="single" w:sz="8" w:space="0" w:color="auto"/>
              <w:bottom w:val="single" w:sz="8" w:space="0" w:color="auto"/>
              <w:right w:val="single" w:sz="8" w:space="0" w:color="auto"/>
            </w:tcBorders>
            <w:shd w:val="clear" w:color="auto" w:fill="auto"/>
            <w:vAlign w:val="center"/>
          </w:tcPr>
          <w:p w:rsidR="009F10B2" w:rsidRPr="009F10B2" w:rsidRDefault="009F10B2" w:rsidP="009F10B2">
            <w:pPr>
              <w:jc w:val="center"/>
              <w:rPr>
                <w:color w:val="000000"/>
              </w:rPr>
            </w:pPr>
            <w:r w:rsidRPr="009F10B2">
              <w:rPr>
                <w:color w:val="000000"/>
              </w:rPr>
              <w:t xml:space="preserve">Стоянка </w:t>
            </w:r>
            <w:proofErr w:type="spellStart"/>
            <w:r w:rsidRPr="009F10B2">
              <w:rPr>
                <w:color w:val="000000"/>
              </w:rPr>
              <w:t>Нидзь</w:t>
            </w:r>
            <w:proofErr w:type="spellEnd"/>
            <w:r w:rsidRPr="009F10B2">
              <w:rPr>
                <w:color w:val="000000"/>
              </w:rPr>
              <w:t xml:space="preserve"> II</w:t>
            </w:r>
          </w:p>
        </w:tc>
        <w:tc>
          <w:tcPr>
            <w:tcW w:w="2391" w:type="dxa"/>
            <w:shd w:val="clear" w:color="auto" w:fill="auto"/>
            <w:vAlign w:val="center"/>
          </w:tcPr>
          <w:p w:rsidR="009F10B2" w:rsidRPr="009F10B2" w:rsidRDefault="009F10B2" w:rsidP="009F10B2">
            <w:pPr>
              <w:rPr>
                <w:color w:val="000000"/>
              </w:rPr>
            </w:pPr>
            <w:r w:rsidRPr="009F10B2">
              <w:rPr>
                <w:color w:val="000000"/>
              </w:rPr>
              <w:t xml:space="preserve">Левый коренной берег р. </w:t>
            </w:r>
            <w:proofErr w:type="spellStart"/>
            <w:r w:rsidRPr="009F10B2">
              <w:rPr>
                <w:color w:val="000000"/>
              </w:rPr>
              <w:t>Вычегда</w:t>
            </w:r>
            <w:proofErr w:type="spellEnd"/>
            <w:r w:rsidRPr="009F10B2">
              <w:rPr>
                <w:color w:val="000000"/>
              </w:rPr>
              <w:t xml:space="preserve">, территория </w:t>
            </w:r>
            <w:r w:rsidRPr="009F10B2">
              <w:rPr>
                <w:color w:val="000000"/>
              </w:rPr>
              <w:lastRenderedPageBreak/>
              <w:t xml:space="preserve">лесоучастка </w:t>
            </w:r>
            <w:proofErr w:type="spellStart"/>
            <w:r w:rsidRPr="009F10B2">
              <w:rPr>
                <w:color w:val="000000"/>
              </w:rPr>
              <w:t>Нидзь</w:t>
            </w:r>
            <w:proofErr w:type="spellEnd"/>
            <w:r w:rsidRPr="009F10B2">
              <w:rPr>
                <w:color w:val="000000"/>
              </w:rPr>
              <w:t>, 5,8 км к востоку от пос. Усть-Лэкчим</w:t>
            </w:r>
          </w:p>
        </w:tc>
        <w:tc>
          <w:tcPr>
            <w:tcW w:w="2762" w:type="dxa"/>
          </w:tcPr>
          <w:p w:rsidR="009F10B2" w:rsidRPr="009F10B2" w:rsidRDefault="009F10B2" w:rsidP="009F10B2">
            <w:pPr>
              <w:jc w:val="center"/>
              <w:rPr>
                <w:color w:val="000000"/>
              </w:rPr>
            </w:pPr>
            <w:r w:rsidRPr="009F10B2">
              <w:rPr>
                <w:color w:val="000000"/>
              </w:rPr>
              <w:lastRenderedPageBreak/>
              <w:t xml:space="preserve">Постановление Совета Министров Коми АССР "О памятниках культуры </w:t>
            </w:r>
            <w:r w:rsidRPr="009F10B2">
              <w:rPr>
                <w:color w:val="000000"/>
              </w:rPr>
              <w:lastRenderedPageBreak/>
              <w:t>Коми АССР" от 30.11.1959 г. № 406</w:t>
            </w:r>
          </w:p>
        </w:tc>
        <w:tc>
          <w:tcPr>
            <w:tcW w:w="2076" w:type="dxa"/>
            <w:shd w:val="clear" w:color="auto" w:fill="auto"/>
            <w:vAlign w:val="center"/>
          </w:tcPr>
          <w:p w:rsidR="009F10B2" w:rsidRPr="009F10B2" w:rsidRDefault="009F10B2" w:rsidP="009F10B2">
            <w:pPr>
              <w:jc w:val="center"/>
              <w:rPr>
                <w:color w:val="000000"/>
              </w:rPr>
            </w:pPr>
            <w:r w:rsidRPr="009F10B2">
              <w:rPr>
                <w:color w:val="000000"/>
              </w:rPr>
              <w:lastRenderedPageBreak/>
              <w:t xml:space="preserve">Не </w:t>
            </w:r>
            <w:proofErr w:type="gramStart"/>
            <w:r w:rsidRPr="009F10B2">
              <w:rPr>
                <w:color w:val="000000"/>
              </w:rPr>
              <w:t>установлены</w:t>
            </w:r>
            <w:proofErr w:type="gramEnd"/>
          </w:p>
        </w:tc>
      </w:tr>
    </w:tbl>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noProof/>
          <w:sz w:val="28"/>
          <w:szCs w:val="28"/>
          <w:lang w:eastAsia="ru-RU"/>
        </w:rPr>
        <w:drawing>
          <wp:inline distT="0" distB="0" distL="0" distR="0" wp14:anchorId="580621FB" wp14:editId="7E52701F">
            <wp:extent cx="6134100" cy="282860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33420" cy="2828290"/>
                    </a:xfrm>
                    <a:prstGeom prst="rect">
                      <a:avLst/>
                    </a:prstGeom>
                    <a:noFill/>
                  </pic:spPr>
                </pic:pic>
              </a:graphicData>
            </a:graphic>
          </wp:inline>
        </w:drawing>
      </w: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br w:type="page"/>
      </w:r>
    </w:p>
    <w:p w:rsidR="009F10B2" w:rsidRPr="009F10B2" w:rsidRDefault="009F10B2" w:rsidP="009F10B2">
      <w:pPr>
        <w:spacing w:after="0" w:line="240" w:lineRule="auto"/>
        <w:jc w:val="center"/>
        <w:rPr>
          <w:rFonts w:ascii="Times New Roman" w:hAnsi="Times New Roman" w:cs="Times New Roman"/>
          <w:b/>
          <w:sz w:val="32"/>
          <w:szCs w:val="32"/>
        </w:rPr>
      </w:pPr>
      <w:r w:rsidRPr="009F10B2">
        <w:rPr>
          <w:rFonts w:ascii="Times New Roman" w:hAnsi="Times New Roman" w:cs="Times New Roman"/>
          <w:b/>
          <w:sz w:val="32"/>
          <w:szCs w:val="32"/>
        </w:rPr>
        <w:lastRenderedPageBreak/>
        <w:t xml:space="preserve">Постановление от 23.04.2024 №546 </w:t>
      </w:r>
    </w:p>
    <w:p w:rsidR="009F10B2" w:rsidRPr="009F10B2" w:rsidRDefault="009F10B2" w:rsidP="009F10B2">
      <w:pPr>
        <w:spacing w:after="0" w:line="240" w:lineRule="auto"/>
        <w:jc w:val="center"/>
        <w:rPr>
          <w:b/>
          <w:sz w:val="32"/>
          <w:szCs w:val="32"/>
        </w:rPr>
      </w:pPr>
      <w:r w:rsidRPr="009F10B2">
        <w:rPr>
          <w:rFonts w:ascii="Times New Roman" w:hAnsi="Times New Roman" w:cs="Times New Roman"/>
          <w:b/>
          <w:sz w:val="32"/>
          <w:szCs w:val="32"/>
        </w:rPr>
        <w:t>«О внесении изменений в Правила землепользования и застройки муниципального образования сельского</w:t>
      </w:r>
      <w:r w:rsidRPr="009F10B2">
        <w:rPr>
          <w:b/>
          <w:sz w:val="32"/>
          <w:szCs w:val="32"/>
        </w:rPr>
        <w:t xml:space="preserve"> </w:t>
      </w:r>
    </w:p>
    <w:p w:rsidR="009F10B2" w:rsidRPr="009F10B2" w:rsidRDefault="009F10B2" w:rsidP="009F10B2">
      <w:pPr>
        <w:jc w:val="center"/>
        <w:rPr>
          <w:rFonts w:ascii="Times New Roman" w:hAnsi="Times New Roman" w:cs="Times New Roman"/>
          <w:b/>
          <w:sz w:val="32"/>
          <w:szCs w:val="32"/>
        </w:rPr>
      </w:pPr>
      <w:r w:rsidRPr="009F10B2">
        <w:rPr>
          <w:rFonts w:ascii="Times New Roman" w:hAnsi="Times New Roman" w:cs="Times New Roman"/>
          <w:b/>
          <w:sz w:val="32"/>
          <w:szCs w:val="32"/>
        </w:rPr>
        <w:t>поселения «Позтыкерес»»</w:t>
      </w: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ind w:firstLine="567"/>
        <w:jc w:val="both"/>
        <w:rPr>
          <w:rFonts w:ascii="Times New Roman" w:hAnsi="Times New Roman" w:cs="Times New Roman"/>
          <w:sz w:val="24"/>
          <w:szCs w:val="24"/>
        </w:rPr>
      </w:pPr>
      <w:proofErr w:type="gramStart"/>
      <w:r w:rsidRPr="009F10B2">
        <w:rPr>
          <w:rFonts w:ascii="Times New Roman" w:hAnsi="Times New Roman" w:cs="Times New Roman"/>
          <w:bCs/>
          <w:sz w:val="24"/>
          <w:szCs w:val="24"/>
        </w:rPr>
        <w:t>В соответствии с частью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постановлением администрации муниципального образования муниципального района «Корткеросский» от 01.03.2024 № 281 «</w:t>
      </w:r>
      <w:r w:rsidRPr="009F10B2">
        <w:rPr>
          <w:rFonts w:ascii="Times New Roman" w:hAnsi="Times New Roman" w:cs="Times New Roman"/>
          <w:sz w:val="24"/>
          <w:szCs w:val="24"/>
        </w:rPr>
        <w:t xml:space="preserve">О подготовке проекта изменений, вносимых в Правила землепользования и застройки муниципального образования сельского поселения «Позтыкерес», </w:t>
      </w:r>
      <w:r w:rsidRPr="009F10B2">
        <w:rPr>
          <w:rFonts w:ascii="Times New Roman" w:hAnsi="Times New Roman" w:cs="Times New Roman"/>
          <w:bCs/>
          <w:color w:val="000000"/>
          <w:sz w:val="24"/>
          <w:szCs w:val="24"/>
        </w:rPr>
        <w:t>заключением</w:t>
      </w:r>
      <w:proofErr w:type="gramEnd"/>
      <w:r w:rsidRPr="009F10B2">
        <w:rPr>
          <w:rFonts w:ascii="Times New Roman" w:hAnsi="Times New Roman" w:cs="Times New Roman"/>
          <w:bCs/>
          <w:color w:val="000000"/>
          <w:sz w:val="24"/>
          <w:szCs w:val="24"/>
        </w:rPr>
        <w:t xml:space="preserve"> по результатам публичных слушаний от 9 апреля 2024г, </w:t>
      </w:r>
      <w:r w:rsidRPr="009F10B2">
        <w:rPr>
          <w:rFonts w:ascii="Times New Roman" w:hAnsi="Times New Roman" w:cs="Times New Roman"/>
          <w:bCs/>
          <w:sz w:val="24"/>
          <w:szCs w:val="24"/>
        </w:rPr>
        <w:t xml:space="preserve">администрация </w:t>
      </w:r>
      <w:r w:rsidRPr="009F10B2">
        <w:rPr>
          <w:rFonts w:ascii="Times New Roman" w:hAnsi="Times New Roman" w:cs="Times New Roman"/>
          <w:sz w:val="24"/>
          <w:szCs w:val="24"/>
        </w:rPr>
        <w:t>муниципального района «Корткеросский» постановляет:</w:t>
      </w:r>
    </w:p>
    <w:p w:rsidR="009F10B2" w:rsidRPr="009F10B2" w:rsidRDefault="009F10B2" w:rsidP="009F10B2">
      <w:pPr>
        <w:ind w:firstLine="567"/>
        <w:jc w:val="both"/>
        <w:rPr>
          <w:rFonts w:ascii="Times New Roman" w:hAnsi="Times New Roman" w:cs="Times New Roman"/>
          <w:sz w:val="24"/>
          <w:szCs w:val="24"/>
        </w:rPr>
      </w:pPr>
    </w:p>
    <w:p w:rsidR="009F10B2" w:rsidRPr="009F10B2" w:rsidRDefault="009F10B2" w:rsidP="009F10B2">
      <w:pPr>
        <w:ind w:firstLine="567"/>
        <w:contextualSpacing/>
        <w:jc w:val="both"/>
        <w:rPr>
          <w:rFonts w:ascii="Times New Roman" w:eastAsia="Calibri" w:hAnsi="Times New Roman" w:cs="Times New Roman"/>
          <w:bCs/>
          <w:sz w:val="24"/>
          <w:szCs w:val="24"/>
        </w:rPr>
      </w:pPr>
      <w:r w:rsidRPr="009F10B2">
        <w:rPr>
          <w:rFonts w:ascii="Times New Roman" w:eastAsia="Calibri" w:hAnsi="Times New Roman" w:cs="Times New Roman"/>
          <w:bCs/>
          <w:sz w:val="24"/>
          <w:szCs w:val="24"/>
        </w:rPr>
        <w:t xml:space="preserve">1. В Правила землепользования и застройки муниципального образования сельского поселения «Позтыкерес», утвержденные постановлением администрации муниципального района «Корткеросский» от 31.05.2021 № 852, внести следующие изменения: </w:t>
      </w:r>
    </w:p>
    <w:p w:rsidR="009F10B2" w:rsidRPr="009F10B2" w:rsidRDefault="009F10B2" w:rsidP="009F10B2">
      <w:pPr>
        <w:ind w:firstLine="567"/>
        <w:contextualSpacing/>
        <w:jc w:val="both"/>
        <w:rPr>
          <w:rFonts w:ascii="Times New Roman" w:eastAsia="Calibri" w:hAnsi="Times New Roman" w:cs="Times New Roman"/>
          <w:bCs/>
          <w:sz w:val="24"/>
          <w:szCs w:val="24"/>
        </w:rPr>
      </w:pPr>
      <w:r w:rsidRPr="009F10B2">
        <w:rPr>
          <w:rFonts w:ascii="Times New Roman" w:eastAsia="Calibri" w:hAnsi="Times New Roman" w:cs="Times New Roman"/>
          <w:bCs/>
          <w:sz w:val="24"/>
          <w:szCs w:val="24"/>
        </w:rPr>
        <w:t xml:space="preserve">1) в статье 31 «Градостроительные регламенты. Жилые зоны» текстовой части «Градостроительные регламенты» описание территориальной зоны </w:t>
      </w:r>
      <w:r w:rsidRPr="009F10B2">
        <w:rPr>
          <w:rFonts w:ascii="Times New Roman" w:eastAsia="Calibri" w:hAnsi="Times New Roman" w:cs="Times New Roman"/>
          <w:sz w:val="24"/>
          <w:szCs w:val="24"/>
        </w:rPr>
        <w:t xml:space="preserve">Ж-1 «Зона застройки индивидуальными жилыми домами» </w:t>
      </w:r>
      <w:r w:rsidRPr="009F10B2">
        <w:rPr>
          <w:rFonts w:ascii="Times New Roman" w:eastAsia="Calibri" w:hAnsi="Times New Roman" w:cs="Times New Roman"/>
          <w:bCs/>
          <w:sz w:val="24"/>
          <w:szCs w:val="24"/>
        </w:rPr>
        <w:t>изложить в редакции в соответствии с приложением 1;</w:t>
      </w:r>
    </w:p>
    <w:p w:rsidR="009F10B2" w:rsidRPr="009F10B2" w:rsidRDefault="009F10B2" w:rsidP="009F10B2">
      <w:pPr>
        <w:ind w:firstLine="567"/>
        <w:contextualSpacing/>
        <w:jc w:val="both"/>
        <w:rPr>
          <w:rFonts w:ascii="Times New Roman" w:eastAsia="Calibri" w:hAnsi="Times New Roman" w:cs="Times New Roman"/>
          <w:bCs/>
          <w:sz w:val="24"/>
          <w:szCs w:val="24"/>
        </w:rPr>
      </w:pPr>
      <w:r w:rsidRPr="009F10B2">
        <w:rPr>
          <w:rFonts w:ascii="Times New Roman" w:eastAsia="Calibri" w:hAnsi="Times New Roman" w:cs="Times New Roman"/>
          <w:bCs/>
          <w:sz w:val="24"/>
          <w:szCs w:val="24"/>
        </w:rPr>
        <w:t>2) в статье 36 «Градостроительные регламенты. Зоны сельскохозяйственного использования» текстовой части «Градостроительные регламенты» описание территориальных зон СХ-1 «Зона застройки индивидуальными жилыми домами» и СХ</w:t>
      </w:r>
      <w:proofErr w:type="gramStart"/>
      <w:r w:rsidRPr="009F10B2">
        <w:rPr>
          <w:rFonts w:ascii="Times New Roman" w:eastAsia="Calibri" w:hAnsi="Times New Roman" w:cs="Times New Roman"/>
          <w:bCs/>
          <w:sz w:val="24"/>
          <w:szCs w:val="24"/>
        </w:rPr>
        <w:t>2</w:t>
      </w:r>
      <w:proofErr w:type="gramEnd"/>
      <w:r w:rsidRPr="009F10B2">
        <w:rPr>
          <w:rFonts w:ascii="Times New Roman" w:eastAsia="Calibri" w:hAnsi="Times New Roman" w:cs="Times New Roman"/>
          <w:bCs/>
          <w:sz w:val="24"/>
          <w:szCs w:val="24"/>
        </w:rPr>
        <w:t xml:space="preserve"> «Зона, занятая объектами сельскохозяйственного назначения» изложить в редакции в соответствии с приложением 2.</w:t>
      </w:r>
    </w:p>
    <w:p w:rsidR="009F10B2" w:rsidRPr="009F10B2" w:rsidRDefault="009F10B2" w:rsidP="009F10B2">
      <w:pPr>
        <w:ind w:firstLine="567"/>
        <w:contextualSpacing/>
        <w:jc w:val="both"/>
        <w:rPr>
          <w:rFonts w:ascii="Times New Roman" w:eastAsia="Calibri" w:hAnsi="Times New Roman" w:cs="Times New Roman"/>
          <w:bCs/>
          <w:sz w:val="24"/>
          <w:szCs w:val="24"/>
        </w:rPr>
      </w:pPr>
      <w:r w:rsidRPr="009F10B2">
        <w:rPr>
          <w:rFonts w:ascii="Times New Roman" w:eastAsia="Calibri" w:hAnsi="Times New Roman" w:cs="Times New Roman"/>
          <w:bCs/>
          <w:sz w:val="24"/>
          <w:szCs w:val="24"/>
        </w:rPr>
        <w:t>2. Опубликовать актуальную редакцию Правил землепользования и застройки муниципального образования сельского поселения «Позтыкерес» на сайте муниципального образования муниципального района «Корткеросский» и разместить в Федеральной государственной информационной системе территориального планирования.</w:t>
      </w:r>
    </w:p>
    <w:p w:rsidR="009F10B2" w:rsidRPr="009F10B2" w:rsidRDefault="009F10B2" w:rsidP="009F10B2">
      <w:pPr>
        <w:ind w:firstLine="567"/>
        <w:jc w:val="both"/>
        <w:rPr>
          <w:rFonts w:ascii="Times New Roman" w:hAnsi="Times New Roman" w:cs="Times New Roman"/>
          <w:bCs/>
          <w:sz w:val="24"/>
          <w:szCs w:val="24"/>
        </w:rPr>
      </w:pPr>
      <w:r w:rsidRPr="009F10B2">
        <w:rPr>
          <w:rFonts w:ascii="Times New Roman" w:hAnsi="Times New Roman" w:cs="Times New Roman"/>
          <w:bCs/>
          <w:sz w:val="24"/>
          <w:szCs w:val="24"/>
        </w:rPr>
        <w:t>3. Уведомить Управление Федеральной службы государственной регистрации, кадастра и картографии по Республике Коми, Министерство строительства и жилищно-коммунального хозяйства Республики Коми о внесении изменений в Правила землепользования и застройки муниципального образования сельского поселения «Позтыкерес».</w:t>
      </w:r>
    </w:p>
    <w:p w:rsidR="009F10B2" w:rsidRPr="009F10B2" w:rsidRDefault="009F10B2" w:rsidP="009F10B2">
      <w:pPr>
        <w:ind w:firstLine="567"/>
        <w:jc w:val="both"/>
        <w:rPr>
          <w:rFonts w:ascii="Times New Roman" w:hAnsi="Times New Roman" w:cs="Times New Roman"/>
          <w:bCs/>
          <w:sz w:val="24"/>
          <w:szCs w:val="24"/>
        </w:rPr>
      </w:pPr>
      <w:r w:rsidRPr="009F10B2">
        <w:rPr>
          <w:rFonts w:ascii="Times New Roman" w:hAnsi="Times New Roman" w:cs="Times New Roman"/>
          <w:sz w:val="24"/>
          <w:szCs w:val="24"/>
        </w:rPr>
        <w:t>4. Настоящее постановление подлежит официальному опубликованию в Информационном Вестнике администрации муниципального района «Корткеросский».</w:t>
      </w:r>
    </w:p>
    <w:p w:rsidR="009F10B2" w:rsidRPr="009F10B2" w:rsidRDefault="009F10B2" w:rsidP="009F10B2">
      <w:pPr>
        <w:jc w:val="both"/>
        <w:rPr>
          <w:rFonts w:ascii="Times New Roman" w:hAnsi="Times New Roman" w:cs="Times New Roman"/>
          <w:b/>
          <w:sz w:val="24"/>
          <w:szCs w:val="24"/>
        </w:rPr>
      </w:pPr>
      <w:r w:rsidRPr="009F10B2">
        <w:rPr>
          <w:rFonts w:ascii="Times New Roman" w:hAnsi="Times New Roman" w:cs="Times New Roman"/>
          <w:b/>
          <w:sz w:val="24"/>
          <w:szCs w:val="24"/>
        </w:rPr>
        <w:t>Глава муниципального района «Корткеросский»-</w:t>
      </w:r>
    </w:p>
    <w:p w:rsidR="009F10B2" w:rsidRPr="009F10B2" w:rsidRDefault="009F10B2" w:rsidP="009F10B2">
      <w:pPr>
        <w:jc w:val="both"/>
        <w:rPr>
          <w:rFonts w:ascii="Times New Roman" w:hAnsi="Times New Roman" w:cs="Times New Roman"/>
          <w:b/>
          <w:sz w:val="24"/>
          <w:szCs w:val="24"/>
        </w:rPr>
      </w:pPr>
      <w:r w:rsidRPr="009F10B2">
        <w:rPr>
          <w:rFonts w:ascii="Times New Roman" w:hAnsi="Times New Roman" w:cs="Times New Roman"/>
          <w:b/>
          <w:sz w:val="24"/>
          <w:szCs w:val="24"/>
        </w:rPr>
        <w:t>руководитель администрации                                                            К.Сажин</w:t>
      </w:r>
    </w:p>
    <w:p w:rsidR="009F10B2" w:rsidRPr="009F10B2" w:rsidRDefault="009F10B2" w:rsidP="009F10B2">
      <w:pPr>
        <w:widowControl w:val="0"/>
        <w:autoSpaceDE w:val="0"/>
        <w:autoSpaceDN w:val="0"/>
        <w:ind w:left="5387" w:hanging="284"/>
        <w:jc w:val="center"/>
        <w:outlineLvl w:val="0"/>
        <w:rPr>
          <w:rFonts w:ascii="Times New Roman" w:hAnsi="Times New Roman" w:cs="Times New Roman"/>
          <w:sz w:val="24"/>
          <w:szCs w:val="24"/>
        </w:rPr>
      </w:pPr>
      <w:r w:rsidRPr="009F10B2">
        <w:rPr>
          <w:rFonts w:ascii="Times New Roman" w:hAnsi="Times New Roman" w:cs="Times New Roman"/>
          <w:sz w:val="24"/>
          <w:szCs w:val="24"/>
        </w:rPr>
        <w:lastRenderedPageBreak/>
        <w:t>Приложение 1</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 xml:space="preserve">к постановлению администрации </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муниципального района</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«Корткеросский»</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23.04.2024 № 546</w:t>
      </w:r>
    </w:p>
    <w:p w:rsidR="009F10B2" w:rsidRPr="009F10B2" w:rsidRDefault="009F10B2" w:rsidP="009F10B2">
      <w:pPr>
        <w:jc w:val="right"/>
        <w:rPr>
          <w:rFonts w:ascii="Times New Roman" w:hAnsi="Times New Roman" w:cs="Times New Roman"/>
          <w:sz w:val="24"/>
          <w:szCs w:val="24"/>
        </w:rPr>
      </w:pPr>
    </w:p>
    <w:p w:rsidR="009F10B2" w:rsidRPr="009F10B2" w:rsidRDefault="009F10B2" w:rsidP="009F10B2">
      <w:pPr>
        <w:jc w:val="both"/>
        <w:rPr>
          <w:rFonts w:ascii="Times New Roman" w:hAnsi="Times New Roman" w:cs="Times New Roman"/>
          <w:sz w:val="24"/>
          <w:szCs w:val="24"/>
        </w:rPr>
      </w:pPr>
      <w:r w:rsidRPr="009F10B2">
        <w:rPr>
          <w:rFonts w:ascii="Times New Roman" w:hAnsi="Times New Roman" w:cs="Times New Roman"/>
          <w:sz w:val="24"/>
          <w:szCs w:val="24"/>
        </w:rPr>
        <w:t>«</w:t>
      </w:r>
    </w:p>
    <w:p w:rsidR="009F10B2" w:rsidRPr="009F10B2" w:rsidRDefault="009F10B2" w:rsidP="009F10B2">
      <w:pPr>
        <w:spacing w:before="160" w:line="360" w:lineRule="auto"/>
        <w:ind w:firstLine="709"/>
        <w:jc w:val="both"/>
        <w:rPr>
          <w:rFonts w:ascii="Times New Roman" w:hAnsi="Times New Roman" w:cs="Times New Roman"/>
          <w:bCs/>
          <w:sz w:val="24"/>
          <w:szCs w:val="24"/>
          <w:u w:val="single"/>
        </w:rPr>
      </w:pPr>
      <w:r w:rsidRPr="009F10B2">
        <w:rPr>
          <w:rFonts w:ascii="Times New Roman" w:hAnsi="Times New Roman" w:cs="Times New Roman"/>
          <w:b/>
          <w:bCs/>
          <w:sz w:val="24"/>
          <w:szCs w:val="24"/>
        </w:rPr>
        <w:t>Ж</w:t>
      </w:r>
      <w:proofErr w:type="gramStart"/>
      <w:r w:rsidRPr="009F10B2">
        <w:rPr>
          <w:rFonts w:ascii="Times New Roman" w:hAnsi="Times New Roman" w:cs="Times New Roman"/>
          <w:b/>
          <w:bCs/>
          <w:sz w:val="24"/>
          <w:szCs w:val="24"/>
        </w:rPr>
        <w:t>1</w:t>
      </w:r>
      <w:proofErr w:type="gramEnd"/>
      <w:r w:rsidRPr="009F10B2">
        <w:rPr>
          <w:rFonts w:ascii="Times New Roman" w:hAnsi="Times New Roman" w:cs="Times New Roman"/>
          <w:b/>
          <w:bCs/>
          <w:sz w:val="24"/>
          <w:szCs w:val="24"/>
        </w:rPr>
        <w:t xml:space="preserve">. </w:t>
      </w:r>
      <w:r w:rsidRPr="009F10B2">
        <w:rPr>
          <w:rFonts w:ascii="Times New Roman" w:hAnsi="Times New Roman" w:cs="Times New Roman"/>
          <w:b/>
          <w:sz w:val="24"/>
          <w:szCs w:val="24"/>
        </w:rPr>
        <w:t>Зона застройки индивидуальными жилыми домами</w:t>
      </w:r>
    </w:p>
    <w:p w:rsidR="009F10B2" w:rsidRPr="009F10B2" w:rsidRDefault="009F10B2" w:rsidP="009F10B2">
      <w:pPr>
        <w:spacing w:before="160" w:line="360" w:lineRule="auto"/>
        <w:ind w:firstLine="709"/>
        <w:jc w:val="both"/>
        <w:rPr>
          <w:rFonts w:ascii="Times New Roman" w:hAnsi="Times New Roman" w:cs="Times New Roman"/>
          <w:bCs/>
          <w:sz w:val="24"/>
          <w:szCs w:val="24"/>
          <w:u w:val="single"/>
        </w:rPr>
      </w:pPr>
      <w:r w:rsidRPr="009F10B2">
        <w:rPr>
          <w:rFonts w:ascii="Times New Roman" w:hAnsi="Times New Roman" w:cs="Times New Roman"/>
          <w:b/>
          <w:bCs/>
          <w:sz w:val="24"/>
          <w:szCs w:val="24"/>
        </w:rPr>
        <w:t>Ж</w:t>
      </w:r>
      <w:proofErr w:type="gramStart"/>
      <w:r w:rsidRPr="009F10B2">
        <w:rPr>
          <w:rFonts w:ascii="Times New Roman" w:hAnsi="Times New Roman" w:cs="Times New Roman"/>
          <w:b/>
          <w:bCs/>
          <w:sz w:val="24"/>
          <w:szCs w:val="24"/>
        </w:rPr>
        <w:t>1</w:t>
      </w:r>
      <w:proofErr w:type="gramEnd"/>
      <w:r w:rsidRPr="009F10B2">
        <w:rPr>
          <w:rFonts w:ascii="Times New Roman" w:hAnsi="Times New Roman" w:cs="Times New Roman"/>
          <w:b/>
          <w:bCs/>
          <w:sz w:val="24"/>
          <w:szCs w:val="24"/>
        </w:rPr>
        <w:t xml:space="preserve">. </w:t>
      </w:r>
      <w:r w:rsidRPr="009F10B2">
        <w:rPr>
          <w:rFonts w:ascii="Times New Roman" w:hAnsi="Times New Roman" w:cs="Times New Roman"/>
          <w:b/>
          <w:sz w:val="24"/>
          <w:szCs w:val="24"/>
        </w:rPr>
        <w:t>Зона застройки индивидуальными жилыми домами</w:t>
      </w:r>
    </w:p>
    <w:p w:rsidR="009F10B2" w:rsidRPr="009F10B2" w:rsidRDefault="009F10B2" w:rsidP="009F10B2">
      <w:pPr>
        <w:ind w:firstLine="709"/>
        <w:jc w:val="both"/>
        <w:rPr>
          <w:rFonts w:ascii="Times New Roman" w:hAnsi="Times New Roman" w:cs="Times New Roman"/>
          <w:sz w:val="24"/>
          <w:szCs w:val="24"/>
        </w:rPr>
      </w:pPr>
      <w:r w:rsidRPr="009F10B2">
        <w:rPr>
          <w:rFonts w:ascii="Times New Roman" w:hAnsi="Times New Roman" w:cs="Times New Roman"/>
          <w:sz w:val="24"/>
          <w:szCs w:val="24"/>
        </w:rPr>
        <w:t>К жилым зонам относятся участки территории в границах населенных пунктов, используемые и предназначенные для размещения жилой застройки.</w:t>
      </w:r>
    </w:p>
    <w:p w:rsidR="009F10B2" w:rsidRPr="009F10B2" w:rsidRDefault="009F10B2" w:rsidP="009F10B2">
      <w:pPr>
        <w:ind w:firstLine="709"/>
        <w:jc w:val="both"/>
        <w:rPr>
          <w:rFonts w:ascii="Times New Roman" w:hAnsi="Times New Roman" w:cs="Times New Roman"/>
          <w:b/>
          <w:i/>
          <w:sz w:val="24"/>
          <w:szCs w:val="24"/>
        </w:rPr>
      </w:pPr>
      <w:r w:rsidRPr="009F10B2">
        <w:rPr>
          <w:rFonts w:ascii="Times New Roman" w:hAnsi="Times New Roman" w:cs="Times New Roman"/>
          <w:b/>
          <w:i/>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p>
    <w:p w:rsidR="009F10B2" w:rsidRPr="009F10B2" w:rsidRDefault="009F10B2" w:rsidP="009F10B2">
      <w:pPr>
        <w:ind w:firstLine="709"/>
        <w:jc w:val="both"/>
        <w:rPr>
          <w:rFonts w:ascii="Times New Roman" w:hAnsi="Times New Roman" w:cs="Times New Roman"/>
          <w:b/>
          <w:i/>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6"/>
        <w:gridCol w:w="851"/>
        <w:gridCol w:w="3685"/>
        <w:gridCol w:w="2410"/>
      </w:tblGrid>
      <w:tr w:rsidR="009F10B2" w:rsidRPr="009F10B2" w:rsidTr="009D7A39">
        <w:trPr>
          <w:trHeight w:val="780"/>
          <w:tblHeader/>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bCs/>
                <w:sz w:val="24"/>
                <w:szCs w:val="24"/>
              </w:rPr>
            </w:pPr>
            <w:r w:rsidRPr="009F10B2">
              <w:rPr>
                <w:rFonts w:ascii="Times New Roman" w:hAnsi="Times New Roman" w:cs="Times New Roman"/>
                <w:bCs/>
                <w:sz w:val="24"/>
                <w:szCs w:val="24"/>
              </w:rPr>
              <w:t>№</w:t>
            </w:r>
            <w:r w:rsidRPr="009F10B2">
              <w:rPr>
                <w:rFonts w:ascii="Times New Roman" w:hAnsi="Times New Roman" w:cs="Times New Roman"/>
                <w:bCs/>
                <w:sz w:val="24"/>
                <w:szCs w:val="24"/>
              </w:rPr>
              <w:br/>
            </w:r>
            <w:proofErr w:type="gramStart"/>
            <w:r w:rsidRPr="009F10B2">
              <w:rPr>
                <w:rFonts w:ascii="Times New Roman" w:hAnsi="Times New Roman" w:cs="Times New Roman"/>
                <w:bCs/>
                <w:sz w:val="24"/>
                <w:szCs w:val="24"/>
              </w:rPr>
              <w:t>п</w:t>
            </w:r>
            <w:proofErr w:type="gramEnd"/>
            <w:r w:rsidRPr="009F10B2">
              <w:rPr>
                <w:rFonts w:ascii="Times New Roman" w:hAnsi="Times New Roman" w:cs="Times New Roman"/>
                <w:bCs/>
                <w:sz w:val="24"/>
                <w:szCs w:val="24"/>
              </w:rPr>
              <w:t>/п</w:t>
            </w:r>
          </w:p>
        </w:tc>
        <w:tc>
          <w:tcPr>
            <w:tcW w:w="2126" w:type="dxa"/>
            <w:shd w:val="clear" w:color="auto" w:fill="D9D9D9"/>
            <w:noWrap/>
            <w:vAlign w:val="center"/>
            <w:hideMark/>
          </w:tcPr>
          <w:p w:rsidR="009F10B2" w:rsidRPr="009F10B2" w:rsidRDefault="009F10B2" w:rsidP="009F10B2">
            <w:pPr>
              <w:ind w:left="-75" w:right="-108"/>
              <w:jc w:val="center"/>
              <w:rPr>
                <w:rFonts w:ascii="Times New Roman" w:hAnsi="Times New Roman" w:cs="Times New Roman"/>
                <w:sz w:val="24"/>
                <w:szCs w:val="24"/>
              </w:rPr>
            </w:pPr>
            <w:r w:rsidRPr="009F10B2">
              <w:rPr>
                <w:rFonts w:ascii="Times New Roman" w:hAnsi="Times New Roman" w:cs="Times New Roman"/>
                <w:bCs/>
                <w:sz w:val="24"/>
                <w:szCs w:val="24"/>
              </w:rPr>
              <w:t>Основной вид разрешенного использования земельного участка</w:t>
            </w:r>
          </w:p>
        </w:tc>
        <w:tc>
          <w:tcPr>
            <w:tcW w:w="851" w:type="dxa"/>
            <w:shd w:val="clear" w:color="auto" w:fill="D9D9D9"/>
            <w:vAlign w:val="center"/>
            <w:hideMark/>
          </w:tcPr>
          <w:p w:rsidR="009F10B2" w:rsidRPr="009F10B2" w:rsidRDefault="009F10B2" w:rsidP="009F10B2">
            <w:pPr>
              <w:ind w:left="-74" w:right="-114"/>
              <w:jc w:val="center"/>
              <w:rPr>
                <w:rFonts w:ascii="Times New Roman" w:hAnsi="Times New Roman" w:cs="Times New Roman"/>
                <w:bCs/>
                <w:sz w:val="24"/>
                <w:szCs w:val="24"/>
              </w:rPr>
            </w:pPr>
            <w:r w:rsidRPr="009F10B2">
              <w:rPr>
                <w:rFonts w:ascii="Times New Roman" w:hAnsi="Times New Roman" w:cs="Times New Roman"/>
                <w:bCs/>
                <w:sz w:val="24"/>
                <w:szCs w:val="24"/>
              </w:rPr>
              <w:t>Код</w:t>
            </w:r>
          </w:p>
        </w:tc>
        <w:tc>
          <w:tcPr>
            <w:tcW w:w="3685" w:type="dxa"/>
            <w:shd w:val="clear" w:color="auto" w:fill="D9D9D9"/>
            <w:noWrap/>
            <w:vAlign w:val="center"/>
            <w:hideMark/>
          </w:tcPr>
          <w:p w:rsidR="009F10B2" w:rsidRPr="009F10B2" w:rsidRDefault="009F10B2" w:rsidP="009F10B2">
            <w:pPr>
              <w:ind w:left="-74" w:right="-108"/>
              <w:jc w:val="center"/>
              <w:rPr>
                <w:rFonts w:ascii="Times New Roman" w:hAnsi="Times New Roman" w:cs="Times New Roman"/>
                <w:sz w:val="24"/>
                <w:szCs w:val="24"/>
              </w:rPr>
            </w:pPr>
            <w:r w:rsidRPr="009F10B2">
              <w:rPr>
                <w:rFonts w:ascii="Times New Roman" w:hAnsi="Times New Roman" w:cs="Times New Roman"/>
                <w:bCs/>
                <w:sz w:val="24"/>
                <w:szCs w:val="24"/>
              </w:rPr>
              <w:t>Основные виды разрешенного использования объектов капитального строительства</w:t>
            </w:r>
          </w:p>
        </w:tc>
        <w:tc>
          <w:tcPr>
            <w:tcW w:w="2410" w:type="dxa"/>
            <w:shd w:val="clear" w:color="auto" w:fill="D9D9D9"/>
            <w:vAlign w:val="center"/>
            <w:hideMark/>
          </w:tcPr>
          <w:p w:rsidR="009F10B2" w:rsidRPr="009F10B2" w:rsidRDefault="009F10B2" w:rsidP="009F10B2">
            <w:pPr>
              <w:ind w:firstLine="14"/>
              <w:jc w:val="center"/>
              <w:rPr>
                <w:rFonts w:ascii="Times New Roman" w:hAnsi="Times New Roman" w:cs="Times New Roman"/>
                <w:bCs/>
                <w:sz w:val="24"/>
                <w:szCs w:val="24"/>
              </w:rPr>
            </w:pPr>
            <w:r w:rsidRPr="009F10B2">
              <w:rPr>
                <w:rFonts w:ascii="Times New Roman" w:hAnsi="Times New Roman" w:cs="Times New Roman"/>
                <w:bCs/>
                <w:sz w:val="24"/>
                <w:szCs w:val="24"/>
              </w:rPr>
              <w:t>Вспомогательные виды разрешенного использования</w:t>
            </w:r>
          </w:p>
        </w:tc>
      </w:tr>
      <w:tr w:rsidR="009F10B2" w:rsidRPr="009F10B2" w:rsidTr="009D7A39">
        <w:trPr>
          <w:trHeight w:val="1647"/>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1</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Для индивидуального жилищного строительства</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2.1</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proofErr w:type="gramStart"/>
            <w:r w:rsidRPr="009F10B2">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9F10B2">
              <w:rPr>
                <w:rFonts w:ascii="Times New Roman" w:hAnsi="Times New Roman" w:cs="Times New Roman"/>
                <w:sz w:val="24"/>
                <w:szCs w:val="24"/>
              </w:rPr>
              <w:t xml:space="preserve"> размещение индивидуальных </w:t>
            </w:r>
            <w:r w:rsidRPr="009F10B2">
              <w:rPr>
                <w:rFonts w:ascii="Times New Roman" w:hAnsi="Times New Roman" w:cs="Times New Roman"/>
                <w:sz w:val="24"/>
                <w:szCs w:val="24"/>
              </w:rPr>
              <w:lastRenderedPageBreak/>
              <w:t>гаражей и хозяйственных построек</w:t>
            </w:r>
          </w:p>
        </w:tc>
        <w:tc>
          <w:tcPr>
            <w:tcW w:w="2410" w:type="dxa"/>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lastRenderedPageBreak/>
              <w:t>Хозяйственные постройки, баня, теплицы, колодец, индивидуальный гараж для легковых автомобилей</w:t>
            </w:r>
          </w:p>
        </w:tc>
      </w:tr>
      <w:tr w:rsidR="009F10B2" w:rsidRPr="009F10B2" w:rsidTr="009D7A39">
        <w:trPr>
          <w:trHeight w:val="1686"/>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lastRenderedPageBreak/>
              <w:t>2</w:t>
            </w:r>
          </w:p>
        </w:tc>
        <w:tc>
          <w:tcPr>
            <w:tcW w:w="2126" w:type="dxa"/>
            <w:noWrap/>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Для ведения личного подсобного хозяйства (приусадебный земельный  участок)</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2.2</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r:id="rId17" w:history="1">
              <w:r w:rsidRPr="009F10B2">
                <w:rPr>
                  <w:rFonts w:ascii="Times New Roman" w:hAnsi="Times New Roman" w:cs="Times New Roman"/>
                  <w:color w:val="0000FF"/>
                  <w:sz w:val="24"/>
                  <w:szCs w:val="24"/>
                </w:rPr>
                <w:t>кодом 2.1</w:t>
              </w:r>
            </w:hyperlink>
            <w:r w:rsidRPr="009F10B2">
              <w:rPr>
                <w:rFonts w:ascii="Times New Roman" w:hAnsi="Times New Roman" w:cs="Times New Roman"/>
                <w:sz w:val="24"/>
                <w:szCs w:val="24"/>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10" w:type="dxa"/>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Производство сельскохозяйственной продукции, размещение индивидуального гаража и иных вспомогательных сооружений</w:t>
            </w:r>
          </w:p>
        </w:tc>
      </w:tr>
      <w:tr w:rsidR="009F10B2" w:rsidRPr="009F10B2" w:rsidTr="009D7A39">
        <w:trPr>
          <w:trHeight w:val="1850"/>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3</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Коммунальное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3.1</w:t>
            </w:r>
          </w:p>
        </w:tc>
        <w:tc>
          <w:tcPr>
            <w:tcW w:w="3685" w:type="dxa"/>
            <w:noWrap/>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8" w:history="1">
              <w:r w:rsidRPr="009F10B2">
                <w:rPr>
                  <w:rFonts w:ascii="Times New Roman" w:hAnsi="Times New Roman" w:cs="Times New Roman"/>
                  <w:color w:val="0000FF"/>
                  <w:sz w:val="24"/>
                  <w:szCs w:val="24"/>
                </w:rPr>
                <w:t>кодами 3.1.1</w:t>
              </w:r>
            </w:hyperlink>
            <w:r w:rsidRPr="009F10B2">
              <w:rPr>
                <w:rFonts w:ascii="Times New Roman" w:hAnsi="Times New Roman" w:cs="Times New Roman"/>
                <w:sz w:val="24"/>
                <w:szCs w:val="24"/>
              </w:rPr>
              <w:t xml:space="preserve"> - </w:t>
            </w:r>
            <w:hyperlink r:id="rId19" w:history="1">
              <w:r w:rsidRPr="009F10B2">
                <w:rPr>
                  <w:rFonts w:ascii="Times New Roman" w:hAnsi="Times New Roman" w:cs="Times New Roman"/>
                  <w:color w:val="0000FF"/>
                  <w:sz w:val="24"/>
                  <w:szCs w:val="24"/>
                </w:rPr>
                <w:t xml:space="preserve">3.1.2 </w:t>
              </w:r>
            </w:hyperlink>
          </w:p>
          <w:p w:rsidR="009F10B2" w:rsidRPr="009F10B2" w:rsidRDefault="009F10B2" w:rsidP="009F10B2">
            <w:pPr>
              <w:adjustRightInd w:val="0"/>
              <w:rPr>
                <w:rFonts w:ascii="Times New Roman" w:eastAsia="Calibri" w:hAnsi="Times New Roman" w:cs="Times New Roman"/>
                <w:sz w:val="24"/>
                <w:szCs w:val="24"/>
              </w:rPr>
            </w:pPr>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528"/>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4</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Социальное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3.2</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0" w:history="1">
              <w:r w:rsidRPr="009F10B2">
                <w:rPr>
                  <w:rFonts w:ascii="Times New Roman" w:hAnsi="Times New Roman" w:cs="Times New Roman"/>
                  <w:color w:val="0000FF"/>
                  <w:sz w:val="24"/>
                  <w:szCs w:val="24"/>
                </w:rPr>
                <w:t>кодами 3.2.1</w:t>
              </w:r>
            </w:hyperlink>
            <w:r w:rsidRPr="009F10B2">
              <w:rPr>
                <w:rFonts w:ascii="Times New Roman" w:hAnsi="Times New Roman" w:cs="Times New Roman"/>
                <w:sz w:val="24"/>
                <w:szCs w:val="24"/>
              </w:rPr>
              <w:t xml:space="preserve"> - </w:t>
            </w:r>
            <w:hyperlink r:id="rId21" w:history="1">
              <w:r w:rsidRPr="009F10B2">
                <w:rPr>
                  <w:rFonts w:ascii="Times New Roman" w:hAnsi="Times New Roman" w:cs="Times New Roman"/>
                  <w:color w:val="0000FF"/>
                  <w:sz w:val="24"/>
                  <w:szCs w:val="24"/>
                </w:rPr>
                <w:t xml:space="preserve">3.2.4 </w:t>
              </w:r>
            </w:hyperlink>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244"/>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5</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Обеспечение внутреннего </w:t>
            </w:r>
            <w:r w:rsidRPr="009F10B2">
              <w:rPr>
                <w:rFonts w:ascii="Times New Roman" w:hAnsi="Times New Roman" w:cs="Times New Roman"/>
                <w:sz w:val="24"/>
                <w:szCs w:val="24"/>
              </w:rPr>
              <w:lastRenderedPageBreak/>
              <w:t>правопорядка</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lastRenderedPageBreak/>
              <w:t>8.3</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 xml:space="preserve">Размещение объектов капитального строительства, </w:t>
            </w:r>
            <w:r w:rsidRPr="009F10B2">
              <w:rPr>
                <w:rFonts w:ascii="Times New Roman" w:hAnsi="Times New Roman" w:cs="Times New Roman"/>
                <w:sz w:val="24"/>
                <w:szCs w:val="24"/>
              </w:rPr>
              <w:lastRenderedPageBreak/>
              <w:t xml:space="preserve">необходимых для подготовки и поддержания в готовности органов внутренних дел, </w:t>
            </w:r>
            <w:proofErr w:type="spellStart"/>
            <w:r w:rsidRPr="009F10B2">
              <w:rPr>
                <w:rFonts w:ascii="Times New Roman" w:hAnsi="Times New Roman" w:cs="Times New Roman"/>
                <w:sz w:val="24"/>
                <w:szCs w:val="24"/>
              </w:rPr>
              <w:t>Росгвардии</w:t>
            </w:r>
            <w:proofErr w:type="spellEnd"/>
            <w:r w:rsidRPr="009F10B2">
              <w:rPr>
                <w:rFonts w:ascii="Times New Roman" w:hAnsi="Times New Roman" w:cs="Times New Roman"/>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lastRenderedPageBreak/>
              <w:t xml:space="preserve">Объектные автостоянки для </w:t>
            </w:r>
            <w:r w:rsidRPr="009F10B2">
              <w:rPr>
                <w:rFonts w:ascii="Times New Roman" w:hAnsi="Times New Roman" w:cs="Times New Roman"/>
                <w:sz w:val="24"/>
                <w:szCs w:val="24"/>
              </w:rPr>
              <w:lastRenderedPageBreak/>
              <w:t>легковых автомобилей</w:t>
            </w:r>
          </w:p>
        </w:tc>
      </w:tr>
      <w:tr w:rsidR="009F10B2" w:rsidRPr="009F10B2" w:rsidTr="009D7A39">
        <w:trPr>
          <w:trHeight w:val="3551"/>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lastRenderedPageBreak/>
              <w:t>6</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Амбулаторно-поликлиническое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3.4.1</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2736"/>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7</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Дошкольное, начальное и среднее общее образование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3.5.1</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proofErr w:type="gramStart"/>
            <w:r w:rsidRPr="009F10B2">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w:t>
            </w:r>
            <w:r w:rsidRPr="009F10B2">
              <w:rPr>
                <w:rFonts w:ascii="Times New Roman" w:hAnsi="Times New Roman" w:cs="Times New Roman"/>
                <w:sz w:val="24"/>
                <w:szCs w:val="24"/>
              </w:rPr>
              <w:lastRenderedPageBreak/>
              <w:t>том числе зданий, спортивных сооружений, предназначенных для занятия обучающихся физической культурой и спортом</w:t>
            </w:r>
            <w:proofErr w:type="gramEnd"/>
          </w:p>
        </w:tc>
        <w:tc>
          <w:tcPr>
            <w:tcW w:w="2410" w:type="dxa"/>
            <w:vAlign w:val="center"/>
            <w:hideMark/>
          </w:tcPr>
          <w:p w:rsidR="009F10B2" w:rsidRPr="009F10B2" w:rsidRDefault="009F10B2" w:rsidP="009F10B2">
            <w:pPr>
              <w:adjustRightInd w:val="0"/>
              <w:rPr>
                <w:rFonts w:ascii="Times New Roman" w:eastAsia="Calibri" w:hAnsi="Times New Roman" w:cs="Times New Roman"/>
                <w:sz w:val="24"/>
                <w:szCs w:val="24"/>
              </w:rPr>
            </w:pPr>
            <w:r w:rsidRPr="009F10B2">
              <w:rPr>
                <w:rFonts w:ascii="Times New Roman" w:eastAsia="Calibri" w:hAnsi="Times New Roman" w:cs="Times New Roman"/>
                <w:sz w:val="24"/>
                <w:szCs w:val="24"/>
              </w:rPr>
              <w:lastRenderedPageBreak/>
              <w:t>Открытые площадки для занятий спортом и физкультурой, школьные сады, хозяйственные постройки, объектные стоянки для легковых автомобилей</w:t>
            </w:r>
          </w:p>
        </w:tc>
      </w:tr>
      <w:tr w:rsidR="009F10B2" w:rsidRPr="009F10B2" w:rsidTr="009D7A39">
        <w:trPr>
          <w:trHeight w:val="2148"/>
        </w:trPr>
        <w:tc>
          <w:tcPr>
            <w:tcW w:w="710" w:type="dxa"/>
            <w:shd w:val="clear" w:color="auto" w:fill="D9D9D9"/>
            <w:vAlign w:val="center"/>
            <w:hideMark/>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lastRenderedPageBreak/>
              <w:t>8</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Земельные участки (территории) общего пользования</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12.0</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2" w:history="1">
              <w:r w:rsidRPr="009F10B2">
                <w:rPr>
                  <w:rFonts w:ascii="Times New Roman" w:hAnsi="Times New Roman" w:cs="Times New Roman"/>
                  <w:color w:val="0000FF"/>
                  <w:sz w:val="24"/>
                  <w:szCs w:val="24"/>
                </w:rPr>
                <w:t>кодами 12.0.1</w:t>
              </w:r>
            </w:hyperlink>
            <w:r w:rsidRPr="009F10B2">
              <w:rPr>
                <w:rFonts w:ascii="Times New Roman" w:hAnsi="Times New Roman" w:cs="Times New Roman"/>
                <w:sz w:val="24"/>
                <w:szCs w:val="24"/>
              </w:rPr>
              <w:t xml:space="preserve"> - </w:t>
            </w:r>
            <w:hyperlink r:id="rId23" w:history="1">
              <w:r w:rsidRPr="009F10B2">
                <w:rPr>
                  <w:rFonts w:ascii="Times New Roman" w:hAnsi="Times New Roman" w:cs="Times New Roman"/>
                  <w:color w:val="0000FF"/>
                  <w:sz w:val="24"/>
                  <w:szCs w:val="24"/>
                </w:rPr>
                <w:t xml:space="preserve">12.0.2 </w:t>
              </w:r>
            </w:hyperlink>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2148"/>
        </w:trPr>
        <w:tc>
          <w:tcPr>
            <w:tcW w:w="710" w:type="dxa"/>
            <w:shd w:val="clear" w:color="auto" w:fill="D9D9D9"/>
            <w:vAlign w:val="center"/>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9</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Религиозное использование</w:t>
            </w:r>
          </w:p>
        </w:tc>
        <w:tc>
          <w:tcPr>
            <w:tcW w:w="851" w:type="dxa"/>
            <w:vAlign w:val="center"/>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12.1</w:t>
            </w:r>
          </w:p>
        </w:tc>
        <w:tc>
          <w:tcPr>
            <w:tcW w:w="3685" w:type="dxa"/>
            <w:noWrap/>
            <w:vAlign w:val="center"/>
          </w:tcPr>
          <w:p w:rsidR="009F10B2" w:rsidRPr="009F10B2" w:rsidRDefault="009F10B2" w:rsidP="009F10B2">
            <w:pPr>
              <w:adjustRightInd w:val="0"/>
              <w:ind w:right="-62"/>
              <w:jc w:val="center"/>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4" w:history="1">
              <w:r w:rsidRPr="009F10B2">
                <w:rPr>
                  <w:rFonts w:ascii="Times New Roman" w:hAnsi="Times New Roman" w:cs="Times New Roman"/>
                  <w:color w:val="0000FF"/>
                  <w:sz w:val="24"/>
                  <w:szCs w:val="24"/>
                </w:rPr>
                <w:t>кодами 3.7.1</w:t>
              </w:r>
            </w:hyperlink>
            <w:r w:rsidRPr="009F10B2">
              <w:rPr>
                <w:rFonts w:ascii="Times New Roman" w:hAnsi="Times New Roman" w:cs="Times New Roman"/>
                <w:sz w:val="24"/>
                <w:szCs w:val="24"/>
              </w:rPr>
              <w:t xml:space="preserve"> - </w:t>
            </w:r>
            <w:hyperlink r:id="rId25" w:history="1">
              <w:r w:rsidRPr="009F10B2">
                <w:rPr>
                  <w:rFonts w:ascii="Times New Roman" w:hAnsi="Times New Roman" w:cs="Times New Roman"/>
                  <w:color w:val="0000FF"/>
                  <w:sz w:val="24"/>
                  <w:szCs w:val="24"/>
                </w:rPr>
                <w:t xml:space="preserve">3.7.2 </w:t>
              </w:r>
            </w:hyperlink>
          </w:p>
        </w:tc>
        <w:tc>
          <w:tcPr>
            <w:tcW w:w="2410" w:type="dxa"/>
            <w:vAlign w:val="center"/>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w:t>
            </w:r>
          </w:p>
        </w:tc>
      </w:tr>
      <w:tr w:rsidR="009F10B2" w:rsidRPr="009F10B2" w:rsidTr="009D7A39">
        <w:trPr>
          <w:trHeight w:val="2148"/>
        </w:trPr>
        <w:tc>
          <w:tcPr>
            <w:tcW w:w="710" w:type="dxa"/>
            <w:shd w:val="clear" w:color="auto" w:fill="D9D9D9"/>
            <w:vAlign w:val="center"/>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10</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Хранение автотранспорта</w:t>
            </w:r>
          </w:p>
        </w:tc>
        <w:tc>
          <w:tcPr>
            <w:tcW w:w="851" w:type="dxa"/>
            <w:vAlign w:val="center"/>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2.7.1</w:t>
            </w:r>
          </w:p>
        </w:tc>
        <w:tc>
          <w:tcPr>
            <w:tcW w:w="3685" w:type="dxa"/>
            <w:noWrap/>
            <w:vAlign w:val="center"/>
          </w:tcPr>
          <w:p w:rsidR="009F10B2" w:rsidRPr="009F10B2" w:rsidRDefault="009F10B2" w:rsidP="009F10B2">
            <w:pPr>
              <w:adjustRightInd w:val="0"/>
              <w:ind w:right="-62"/>
              <w:jc w:val="both"/>
              <w:rPr>
                <w:rFonts w:ascii="Times New Roman" w:hAnsi="Times New Roman" w:cs="Times New Roman"/>
                <w:sz w:val="24"/>
                <w:szCs w:val="24"/>
              </w:rPr>
            </w:pPr>
            <w:r w:rsidRPr="009F10B2">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F10B2">
              <w:rPr>
                <w:rFonts w:ascii="Times New Roman" w:hAnsi="Times New Roman" w:cs="Times New Roman"/>
                <w:sz w:val="24"/>
                <w:szCs w:val="24"/>
              </w:rPr>
              <w:t>машино</w:t>
            </w:r>
            <w:proofErr w:type="spellEnd"/>
            <w:r w:rsidRPr="009F10B2">
              <w:rPr>
                <w:rFonts w:ascii="Times New Roman" w:hAnsi="Times New Roman" w:cs="Times New Roman"/>
                <w:sz w:val="24"/>
                <w:szCs w:val="24"/>
              </w:rPr>
              <w:t xml:space="preserve">-места, за исключением гаражей, размещение которых предусмотрено содержанием вида разрешенного использования с </w:t>
            </w:r>
            <w:hyperlink r:id="rId26" w:history="1">
              <w:r w:rsidRPr="009F10B2">
                <w:rPr>
                  <w:rFonts w:ascii="Times New Roman" w:hAnsi="Times New Roman" w:cs="Times New Roman"/>
                  <w:color w:val="0000FF"/>
                  <w:sz w:val="24"/>
                  <w:szCs w:val="24"/>
                </w:rPr>
                <w:t xml:space="preserve">кодом 4.9 </w:t>
              </w:r>
            </w:hyperlink>
          </w:p>
        </w:tc>
        <w:tc>
          <w:tcPr>
            <w:tcW w:w="2410" w:type="dxa"/>
            <w:vAlign w:val="center"/>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w:t>
            </w:r>
          </w:p>
        </w:tc>
      </w:tr>
      <w:tr w:rsidR="009F10B2" w:rsidRPr="009F10B2" w:rsidTr="009D7A39">
        <w:trPr>
          <w:trHeight w:val="2148"/>
        </w:trPr>
        <w:tc>
          <w:tcPr>
            <w:tcW w:w="710" w:type="dxa"/>
            <w:shd w:val="clear" w:color="auto" w:fill="D9D9D9"/>
            <w:vAlign w:val="center"/>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lastRenderedPageBreak/>
              <w:t>11</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Ведение огородничества</w:t>
            </w:r>
          </w:p>
        </w:tc>
        <w:tc>
          <w:tcPr>
            <w:tcW w:w="851" w:type="dxa"/>
            <w:vAlign w:val="center"/>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13.1</w:t>
            </w:r>
          </w:p>
        </w:tc>
        <w:tc>
          <w:tcPr>
            <w:tcW w:w="3685" w:type="dxa"/>
            <w:noWrap/>
            <w:vAlign w:val="center"/>
          </w:tcPr>
          <w:p w:rsidR="009F10B2" w:rsidRPr="009F10B2" w:rsidRDefault="009F10B2" w:rsidP="009F10B2">
            <w:pPr>
              <w:adjustRightInd w:val="0"/>
              <w:ind w:right="-62"/>
              <w:jc w:val="both"/>
              <w:rPr>
                <w:rFonts w:ascii="Times New Roman" w:hAnsi="Times New Roman" w:cs="Times New Roman"/>
                <w:sz w:val="24"/>
                <w:szCs w:val="24"/>
              </w:rPr>
            </w:pPr>
            <w:r w:rsidRPr="009F10B2">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10" w:type="dxa"/>
            <w:vAlign w:val="center"/>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w:t>
            </w:r>
          </w:p>
        </w:tc>
      </w:tr>
      <w:tr w:rsidR="009F10B2" w:rsidRPr="009F10B2" w:rsidTr="009D7A39">
        <w:trPr>
          <w:trHeight w:val="2148"/>
        </w:trPr>
        <w:tc>
          <w:tcPr>
            <w:tcW w:w="710" w:type="dxa"/>
            <w:shd w:val="clear" w:color="auto" w:fill="D9D9D9"/>
            <w:vAlign w:val="center"/>
          </w:tcPr>
          <w:p w:rsidR="009F10B2" w:rsidRPr="009F10B2" w:rsidRDefault="009F10B2" w:rsidP="009F10B2">
            <w:pPr>
              <w:ind w:left="-108" w:right="-102"/>
              <w:jc w:val="center"/>
              <w:rPr>
                <w:rFonts w:ascii="Times New Roman" w:hAnsi="Times New Roman" w:cs="Times New Roman"/>
                <w:sz w:val="24"/>
                <w:szCs w:val="24"/>
              </w:rPr>
            </w:pPr>
            <w:r w:rsidRPr="009F10B2">
              <w:rPr>
                <w:rFonts w:ascii="Times New Roman" w:hAnsi="Times New Roman" w:cs="Times New Roman"/>
                <w:sz w:val="24"/>
                <w:szCs w:val="24"/>
              </w:rPr>
              <w:t>12</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Магазины</w:t>
            </w:r>
          </w:p>
        </w:tc>
        <w:tc>
          <w:tcPr>
            <w:tcW w:w="851" w:type="dxa"/>
            <w:vAlign w:val="center"/>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4.4</w:t>
            </w:r>
          </w:p>
        </w:tc>
        <w:tc>
          <w:tcPr>
            <w:tcW w:w="3685" w:type="dxa"/>
            <w:noWrap/>
            <w:vAlign w:val="center"/>
          </w:tcPr>
          <w:p w:rsidR="009F10B2" w:rsidRPr="009F10B2" w:rsidRDefault="009F10B2" w:rsidP="009F10B2">
            <w:pPr>
              <w:adjustRightInd w:val="0"/>
              <w:ind w:right="-62"/>
              <w:jc w:val="both"/>
              <w:rPr>
                <w:rFonts w:ascii="Times New Roman" w:hAnsi="Times New Roman" w:cs="Times New Roman"/>
                <w:color w:val="2D2D2D"/>
                <w:spacing w:val="2"/>
                <w:sz w:val="24"/>
                <w:szCs w:val="24"/>
                <w:shd w:val="clear" w:color="auto" w:fill="FFFFFF"/>
              </w:rPr>
            </w:pPr>
            <w:r w:rsidRPr="009F10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10" w:type="dxa"/>
            <w:vAlign w:val="center"/>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w:t>
            </w:r>
          </w:p>
        </w:tc>
      </w:tr>
      <w:tr w:rsidR="009F10B2" w:rsidRPr="009F10B2" w:rsidTr="009D7A39">
        <w:trPr>
          <w:trHeight w:val="2148"/>
        </w:trPr>
        <w:tc>
          <w:tcPr>
            <w:tcW w:w="710" w:type="dxa"/>
            <w:shd w:val="clear" w:color="auto" w:fill="D9D9D9"/>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13</w:t>
            </w:r>
          </w:p>
        </w:tc>
        <w:tc>
          <w:tcPr>
            <w:tcW w:w="2126" w:type="dxa"/>
            <w:noWrap/>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Малоэтажная многоквартирная жилая застройка</w:t>
            </w:r>
          </w:p>
        </w:tc>
        <w:tc>
          <w:tcPr>
            <w:tcW w:w="851"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2.1.1</w:t>
            </w:r>
          </w:p>
        </w:tc>
        <w:tc>
          <w:tcPr>
            <w:tcW w:w="3685" w:type="dxa"/>
            <w:noWrap/>
          </w:tcPr>
          <w:p w:rsidR="009F10B2" w:rsidRPr="009F10B2" w:rsidRDefault="009F10B2" w:rsidP="009F10B2">
            <w:pPr>
              <w:rPr>
                <w:rFonts w:ascii="Times New Roman" w:hAnsi="Times New Roman" w:cs="Times New Roman"/>
                <w:sz w:val="24"/>
                <w:szCs w:val="24"/>
              </w:rPr>
            </w:pPr>
            <w:proofErr w:type="gramStart"/>
            <w:r w:rsidRPr="009F10B2">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2410"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Хозяйственные постройки, индивидуальные гаражи для легкового транспорта-</w:t>
            </w:r>
          </w:p>
        </w:tc>
      </w:tr>
      <w:tr w:rsidR="009F10B2" w:rsidRPr="009F10B2" w:rsidTr="009D7A39">
        <w:trPr>
          <w:trHeight w:val="2148"/>
        </w:trPr>
        <w:tc>
          <w:tcPr>
            <w:tcW w:w="710" w:type="dxa"/>
            <w:shd w:val="clear" w:color="auto" w:fill="D9D9D9"/>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lastRenderedPageBreak/>
              <w:t>14</w:t>
            </w:r>
          </w:p>
        </w:tc>
        <w:tc>
          <w:tcPr>
            <w:tcW w:w="2126" w:type="dxa"/>
            <w:noWrap/>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Блокированная жилая застройка</w:t>
            </w:r>
          </w:p>
        </w:tc>
        <w:tc>
          <w:tcPr>
            <w:tcW w:w="851"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2.3</w:t>
            </w:r>
          </w:p>
        </w:tc>
        <w:tc>
          <w:tcPr>
            <w:tcW w:w="3685" w:type="dxa"/>
            <w:noWrap/>
          </w:tcPr>
          <w:p w:rsidR="009F10B2" w:rsidRPr="009F10B2" w:rsidRDefault="009F10B2" w:rsidP="009F10B2">
            <w:pPr>
              <w:rPr>
                <w:rFonts w:ascii="Times New Roman" w:hAnsi="Times New Roman" w:cs="Times New Roman"/>
                <w:sz w:val="24"/>
                <w:szCs w:val="24"/>
              </w:rPr>
            </w:pPr>
            <w:proofErr w:type="gramStart"/>
            <w:r w:rsidRPr="009F10B2">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F10B2">
              <w:rPr>
                <w:rFonts w:ascii="Times New Roman" w:hAnsi="Times New Roman" w:cs="Times New Roman"/>
                <w:sz w:val="24"/>
                <w:szCs w:val="24"/>
              </w:rPr>
              <w:t xml:space="preserve">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410"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w:t>
            </w:r>
          </w:p>
        </w:tc>
      </w:tr>
      <w:tr w:rsidR="009F10B2" w:rsidRPr="009F10B2" w:rsidTr="009D7A39">
        <w:trPr>
          <w:trHeight w:val="2148"/>
        </w:trPr>
        <w:tc>
          <w:tcPr>
            <w:tcW w:w="710" w:type="dxa"/>
            <w:shd w:val="clear" w:color="auto" w:fill="D9D9D9"/>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 xml:space="preserve">15 </w:t>
            </w:r>
          </w:p>
        </w:tc>
        <w:tc>
          <w:tcPr>
            <w:tcW w:w="2126" w:type="dxa"/>
            <w:noWrap/>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Туристическое обслуживание</w:t>
            </w:r>
          </w:p>
        </w:tc>
        <w:tc>
          <w:tcPr>
            <w:tcW w:w="851"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5.2.1</w:t>
            </w:r>
          </w:p>
        </w:tc>
        <w:tc>
          <w:tcPr>
            <w:tcW w:w="3685" w:type="dxa"/>
            <w:noWrap/>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Размещение пансионатов, гостиниц, кемпингов, домов отдыха, не оказывающих услуги по лечению; размещение детских лагерей</w:t>
            </w:r>
          </w:p>
        </w:tc>
        <w:tc>
          <w:tcPr>
            <w:tcW w:w="2410" w:type="dxa"/>
          </w:tcPr>
          <w:p w:rsidR="009F10B2" w:rsidRPr="009F10B2" w:rsidRDefault="009F10B2" w:rsidP="009F10B2">
            <w:pPr>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bl>
    <w:p w:rsidR="009F10B2" w:rsidRPr="009F10B2" w:rsidRDefault="009F10B2" w:rsidP="009F10B2">
      <w:pPr>
        <w:jc w:val="both"/>
        <w:rPr>
          <w:rFonts w:ascii="Times New Roman" w:hAnsi="Times New Roman" w:cs="Times New Roman"/>
          <w:b/>
          <w:i/>
          <w:sz w:val="24"/>
          <w:szCs w:val="24"/>
        </w:rPr>
      </w:pPr>
    </w:p>
    <w:p w:rsidR="009F10B2" w:rsidRPr="009F10B2" w:rsidRDefault="009F10B2" w:rsidP="009F10B2">
      <w:pPr>
        <w:ind w:firstLine="709"/>
        <w:jc w:val="both"/>
        <w:rPr>
          <w:rFonts w:ascii="Times New Roman" w:hAnsi="Times New Roman" w:cs="Times New Roman"/>
          <w:b/>
          <w:i/>
          <w:sz w:val="24"/>
          <w:szCs w:val="24"/>
        </w:rPr>
      </w:pPr>
      <w:r w:rsidRPr="009F10B2">
        <w:rPr>
          <w:rFonts w:ascii="Times New Roman" w:hAnsi="Times New Roman" w:cs="Times New Roman"/>
          <w:b/>
          <w:i/>
          <w:sz w:val="24"/>
          <w:szCs w:val="24"/>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9F10B2">
        <w:rPr>
          <w:rFonts w:ascii="Times New Roman" w:hAnsi="Times New Roman" w:cs="Times New Roman"/>
          <w:b/>
          <w:i/>
          <w:sz w:val="24"/>
          <w:szCs w:val="24"/>
        </w:rPr>
        <w:t>1</w:t>
      </w:r>
      <w:proofErr w:type="gramEnd"/>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6"/>
        <w:gridCol w:w="851"/>
        <w:gridCol w:w="3685"/>
        <w:gridCol w:w="2410"/>
      </w:tblGrid>
      <w:tr w:rsidR="009F10B2" w:rsidRPr="009F10B2" w:rsidTr="009D7A39">
        <w:trPr>
          <w:trHeight w:val="457"/>
          <w:tblHeader/>
        </w:trPr>
        <w:tc>
          <w:tcPr>
            <w:tcW w:w="710" w:type="dxa"/>
            <w:shd w:val="clear" w:color="auto" w:fill="D9D9D9"/>
            <w:vAlign w:val="center"/>
            <w:hideMark/>
          </w:tcPr>
          <w:p w:rsidR="009F10B2" w:rsidRPr="009F10B2" w:rsidRDefault="009F10B2" w:rsidP="009F10B2">
            <w:pPr>
              <w:ind w:left="-108" w:right="-108"/>
              <w:jc w:val="center"/>
              <w:rPr>
                <w:rFonts w:ascii="Times New Roman" w:hAnsi="Times New Roman" w:cs="Times New Roman"/>
                <w:bCs/>
                <w:sz w:val="24"/>
                <w:szCs w:val="24"/>
              </w:rPr>
            </w:pPr>
            <w:r w:rsidRPr="009F10B2">
              <w:rPr>
                <w:rFonts w:ascii="Times New Roman" w:hAnsi="Times New Roman" w:cs="Times New Roman"/>
                <w:bCs/>
                <w:sz w:val="24"/>
                <w:szCs w:val="24"/>
              </w:rPr>
              <w:lastRenderedPageBreak/>
              <w:t xml:space="preserve">№ </w:t>
            </w:r>
            <w:proofErr w:type="gramStart"/>
            <w:r w:rsidRPr="009F10B2">
              <w:rPr>
                <w:rFonts w:ascii="Times New Roman" w:hAnsi="Times New Roman" w:cs="Times New Roman"/>
                <w:bCs/>
                <w:sz w:val="24"/>
                <w:szCs w:val="24"/>
              </w:rPr>
              <w:t>п</w:t>
            </w:r>
            <w:proofErr w:type="gramEnd"/>
            <w:r w:rsidRPr="009F10B2">
              <w:rPr>
                <w:rFonts w:ascii="Times New Roman" w:hAnsi="Times New Roman" w:cs="Times New Roman"/>
                <w:bCs/>
                <w:sz w:val="24"/>
                <w:szCs w:val="24"/>
              </w:rPr>
              <w:t>/п</w:t>
            </w:r>
          </w:p>
        </w:tc>
        <w:tc>
          <w:tcPr>
            <w:tcW w:w="2126" w:type="dxa"/>
            <w:shd w:val="clear" w:color="auto" w:fill="D9D9D9"/>
            <w:noWrap/>
            <w:vAlign w:val="center"/>
            <w:hideMark/>
          </w:tcPr>
          <w:p w:rsidR="009F10B2" w:rsidRPr="009F10B2" w:rsidRDefault="009F10B2" w:rsidP="009F10B2">
            <w:pPr>
              <w:jc w:val="center"/>
              <w:rPr>
                <w:rFonts w:ascii="Times New Roman" w:hAnsi="Times New Roman" w:cs="Times New Roman"/>
                <w:sz w:val="24"/>
                <w:szCs w:val="24"/>
              </w:rPr>
            </w:pPr>
            <w:r w:rsidRPr="009F10B2">
              <w:rPr>
                <w:rFonts w:ascii="Times New Roman" w:hAnsi="Times New Roman" w:cs="Times New Roman"/>
                <w:bCs/>
                <w:sz w:val="24"/>
                <w:szCs w:val="24"/>
              </w:rPr>
              <w:t>Условно разрешенный вид использования земельного участка</w:t>
            </w:r>
          </w:p>
        </w:tc>
        <w:tc>
          <w:tcPr>
            <w:tcW w:w="851" w:type="dxa"/>
            <w:shd w:val="clear" w:color="auto" w:fill="D9D9D9"/>
            <w:vAlign w:val="center"/>
            <w:hideMark/>
          </w:tcPr>
          <w:p w:rsidR="009F10B2" w:rsidRPr="009F10B2" w:rsidRDefault="009F10B2" w:rsidP="009F10B2">
            <w:pPr>
              <w:ind w:left="-74" w:right="-114"/>
              <w:jc w:val="center"/>
              <w:rPr>
                <w:rFonts w:ascii="Times New Roman" w:hAnsi="Times New Roman" w:cs="Times New Roman"/>
                <w:bCs/>
                <w:sz w:val="24"/>
                <w:szCs w:val="24"/>
              </w:rPr>
            </w:pPr>
            <w:r w:rsidRPr="009F10B2">
              <w:rPr>
                <w:rFonts w:ascii="Times New Roman" w:hAnsi="Times New Roman" w:cs="Times New Roman"/>
                <w:bCs/>
                <w:sz w:val="24"/>
                <w:szCs w:val="24"/>
              </w:rPr>
              <w:t>Код</w:t>
            </w:r>
          </w:p>
        </w:tc>
        <w:tc>
          <w:tcPr>
            <w:tcW w:w="3685" w:type="dxa"/>
            <w:shd w:val="clear" w:color="auto" w:fill="D9D9D9"/>
            <w:noWrap/>
            <w:vAlign w:val="center"/>
            <w:hideMark/>
          </w:tcPr>
          <w:p w:rsidR="009F10B2" w:rsidRPr="009F10B2" w:rsidRDefault="009F10B2" w:rsidP="009F10B2">
            <w:pPr>
              <w:ind w:right="-108"/>
              <w:jc w:val="center"/>
              <w:rPr>
                <w:rFonts w:ascii="Times New Roman" w:hAnsi="Times New Roman" w:cs="Times New Roman"/>
                <w:bCs/>
                <w:sz w:val="24"/>
                <w:szCs w:val="24"/>
              </w:rPr>
            </w:pPr>
            <w:r w:rsidRPr="009F10B2">
              <w:rPr>
                <w:rFonts w:ascii="Times New Roman" w:hAnsi="Times New Roman" w:cs="Times New Roman"/>
                <w:bCs/>
                <w:sz w:val="24"/>
                <w:szCs w:val="24"/>
              </w:rPr>
              <w:t>Условно разрешенный</w:t>
            </w:r>
            <w:r w:rsidRPr="009F10B2">
              <w:rPr>
                <w:rFonts w:ascii="Times New Roman" w:hAnsi="Times New Roman" w:cs="Times New Roman"/>
                <w:bCs/>
                <w:sz w:val="24"/>
                <w:szCs w:val="24"/>
              </w:rPr>
              <w:br/>
              <w:t>вид использования объектов капитального строительства</w:t>
            </w:r>
          </w:p>
        </w:tc>
        <w:tc>
          <w:tcPr>
            <w:tcW w:w="2410" w:type="dxa"/>
            <w:shd w:val="clear" w:color="auto" w:fill="D9D9D9"/>
            <w:vAlign w:val="center"/>
            <w:hideMark/>
          </w:tcPr>
          <w:p w:rsidR="009F10B2" w:rsidRPr="009F10B2" w:rsidRDefault="009F10B2" w:rsidP="009F10B2">
            <w:pPr>
              <w:ind w:firstLine="14"/>
              <w:jc w:val="center"/>
              <w:rPr>
                <w:rFonts w:ascii="Times New Roman" w:hAnsi="Times New Roman" w:cs="Times New Roman"/>
                <w:bCs/>
                <w:sz w:val="24"/>
                <w:szCs w:val="24"/>
              </w:rPr>
            </w:pPr>
            <w:r w:rsidRPr="009F10B2">
              <w:rPr>
                <w:rFonts w:ascii="Times New Roman" w:hAnsi="Times New Roman" w:cs="Times New Roman"/>
                <w:bCs/>
                <w:sz w:val="24"/>
                <w:szCs w:val="24"/>
              </w:rPr>
              <w:t>Вспомогательные виды разрешенного использования</w:t>
            </w:r>
          </w:p>
        </w:tc>
      </w:tr>
      <w:tr w:rsidR="009F10B2" w:rsidRPr="009F10B2" w:rsidTr="009D7A39">
        <w:trPr>
          <w:trHeight w:val="102"/>
        </w:trPr>
        <w:tc>
          <w:tcPr>
            <w:tcW w:w="710" w:type="dxa"/>
            <w:shd w:val="clear" w:color="auto" w:fill="D9D9D9"/>
            <w:vAlign w:val="center"/>
            <w:hideMark/>
          </w:tcPr>
          <w:p w:rsidR="009F10B2" w:rsidRPr="009F10B2" w:rsidRDefault="009F10B2" w:rsidP="009F10B2">
            <w:pPr>
              <w:ind w:left="-108" w:right="-108"/>
              <w:jc w:val="center"/>
              <w:rPr>
                <w:rFonts w:ascii="Times New Roman" w:hAnsi="Times New Roman" w:cs="Times New Roman"/>
                <w:sz w:val="24"/>
                <w:szCs w:val="24"/>
              </w:rPr>
            </w:pPr>
            <w:r w:rsidRPr="009F10B2">
              <w:rPr>
                <w:rFonts w:ascii="Times New Roman" w:hAnsi="Times New Roman" w:cs="Times New Roman"/>
                <w:sz w:val="24"/>
                <w:szCs w:val="24"/>
              </w:rPr>
              <w:t>1</w:t>
            </w:r>
          </w:p>
        </w:tc>
        <w:tc>
          <w:tcPr>
            <w:tcW w:w="2126"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Магазины</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4.4</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1008"/>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2</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Бытовое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3.3</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659"/>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3</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Культурное развитие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3.6</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7" w:history="1">
              <w:r w:rsidRPr="009F10B2">
                <w:rPr>
                  <w:rFonts w:ascii="Times New Roman" w:hAnsi="Times New Roman" w:cs="Times New Roman"/>
                  <w:color w:val="0000FF"/>
                  <w:sz w:val="24"/>
                  <w:szCs w:val="24"/>
                </w:rPr>
                <w:t>кодами 3.6.1</w:t>
              </w:r>
            </w:hyperlink>
            <w:r w:rsidRPr="009F10B2">
              <w:rPr>
                <w:rFonts w:ascii="Times New Roman" w:hAnsi="Times New Roman" w:cs="Times New Roman"/>
                <w:sz w:val="24"/>
                <w:szCs w:val="24"/>
              </w:rPr>
              <w:t xml:space="preserve"> - </w:t>
            </w:r>
            <w:hyperlink r:id="rId28" w:history="1">
              <w:r w:rsidRPr="009F10B2">
                <w:rPr>
                  <w:rFonts w:ascii="Times New Roman" w:hAnsi="Times New Roman" w:cs="Times New Roman"/>
                  <w:color w:val="0000FF"/>
                  <w:sz w:val="24"/>
                  <w:szCs w:val="24"/>
                </w:rPr>
                <w:t xml:space="preserve">3.6.3 </w:t>
              </w:r>
            </w:hyperlink>
          </w:p>
        </w:tc>
        <w:tc>
          <w:tcPr>
            <w:tcW w:w="2410" w:type="dxa"/>
            <w:vAlign w:val="center"/>
          </w:tcPr>
          <w:p w:rsidR="009F10B2" w:rsidRPr="009F10B2" w:rsidRDefault="009F10B2" w:rsidP="009F10B2">
            <w:pPr>
              <w:adjustRightInd w:val="0"/>
              <w:rPr>
                <w:rFonts w:ascii="Times New Roman" w:eastAsia="Calibri" w:hAnsi="Times New Roman" w:cs="Times New Roman"/>
                <w:sz w:val="24"/>
                <w:szCs w:val="24"/>
              </w:rPr>
            </w:pPr>
            <w:r w:rsidRPr="009F10B2">
              <w:rPr>
                <w:rFonts w:ascii="Times New Roman" w:eastAsia="Calibri" w:hAnsi="Times New Roman" w:cs="Times New Roman"/>
                <w:sz w:val="24"/>
                <w:szCs w:val="24"/>
              </w:rPr>
              <w:t>Объектные автостоянки для легковых автомобилей</w:t>
            </w:r>
          </w:p>
        </w:tc>
      </w:tr>
      <w:tr w:rsidR="009F10B2" w:rsidRPr="009F10B2" w:rsidTr="009D7A39">
        <w:trPr>
          <w:trHeight w:val="1198"/>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4</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Общественное управление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3.8</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29" w:history="1">
              <w:r w:rsidRPr="009F10B2">
                <w:rPr>
                  <w:rFonts w:ascii="Times New Roman" w:hAnsi="Times New Roman" w:cs="Times New Roman"/>
                  <w:color w:val="0000FF"/>
                  <w:sz w:val="24"/>
                  <w:szCs w:val="24"/>
                </w:rPr>
                <w:t>кодами 3.8.1</w:t>
              </w:r>
            </w:hyperlink>
            <w:r w:rsidRPr="009F10B2">
              <w:rPr>
                <w:rFonts w:ascii="Times New Roman" w:hAnsi="Times New Roman" w:cs="Times New Roman"/>
                <w:sz w:val="24"/>
                <w:szCs w:val="24"/>
              </w:rPr>
              <w:t xml:space="preserve"> - </w:t>
            </w:r>
            <w:hyperlink r:id="rId30" w:history="1">
              <w:r w:rsidRPr="009F10B2">
                <w:rPr>
                  <w:rFonts w:ascii="Times New Roman" w:hAnsi="Times New Roman" w:cs="Times New Roman"/>
                  <w:color w:val="0000FF"/>
                  <w:sz w:val="24"/>
                  <w:szCs w:val="24"/>
                </w:rPr>
                <w:t xml:space="preserve">3.8.2 </w:t>
              </w:r>
            </w:hyperlink>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530"/>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5</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Гостиничное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4.7</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w:t>
            </w:r>
            <w:r w:rsidRPr="009F10B2">
              <w:rPr>
                <w:rFonts w:ascii="Times New Roman" w:hAnsi="Times New Roman" w:cs="Times New Roman"/>
                <w:sz w:val="24"/>
                <w:szCs w:val="24"/>
              </w:rPr>
              <w:lastRenderedPageBreak/>
              <w:t>помещения для временного проживания в них</w:t>
            </w:r>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lastRenderedPageBreak/>
              <w:t>Объектные автостоянки для легковых автомобилей</w:t>
            </w:r>
          </w:p>
        </w:tc>
      </w:tr>
      <w:tr w:rsidR="009F10B2" w:rsidRPr="009F10B2" w:rsidTr="009D7A39">
        <w:trPr>
          <w:trHeight w:val="2967"/>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lastRenderedPageBreak/>
              <w:t>6</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Спорт</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5.1</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31" w:history="1">
              <w:r w:rsidRPr="009F10B2">
                <w:rPr>
                  <w:rFonts w:ascii="Times New Roman" w:hAnsi="Times New Roman" w:cs="Times New Roman"/>
                  <w:color w:val="0000FF"/>
                  <w:sz w:val="24"/>
                  <w:szCs w:val="24"/>
                </w:rPr>
                <w:t>кодами 5.1.1</w:t>
              </w:r>
            </w:hyperlink>
            <w:r w:rsidRPr="009F10B2">
              <w:rPr>
                <w:rFonts w:ascii="Times New Roman" w:hAnsi="Times New Roman" w:cs="Times New Roman"/>
                <w:sz w:val="24"/>
                <w:szCs w:val="24"/>
              </w:rPr>
              <w:t xml:space="preserve"> - </w:t>
            </w:r>
            <w:hyperlink r:id="rId32" w:history="1">
              <w:r w:rsidRPr="009F10B2">
                <w:rPr>
                  <w:rFonts w:ascii="Times New Roman" w:hAnsi="Times New Roman" w:cs="Times New Roman"/>
                  <w:color w:val="0000FF"/>
                  <w:sz w:val="24"/>
                  <w:szCs w:val="24"/>
                </w:rPr>
                <w:t xml:space="preserve">5.1.7 </w:t>
              </w:r>
            </w:hyperlink>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для легковых автомобилей</w:t>
            </w:r>
          </w:p>
        </w:tc>
      </w:tr>
      <w:tr w:rsidR="009F10B2" w:rsidRPr="009F10B2" w:rsidTr="009D7A39">
        <w:trPr>
          <w:trHeight w:val="377"/>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7</w:t>
            </w:r>
          </w:p>
        </w:tc>
        <w:tc>
          <w:tcPr>
            <w:tcW w:w="2126" w:type="dxa"/>
            <w:noWrap/>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Историко-культурная деятельность</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9.3</w:t>
            </w:r>
          </w:p>
        </w:tc>
        <w:tc>
          <w:tcPr>
            <w:tcW w:w="3685" w:type="dxa"/>
            <w:noWrap/>
            <w:vAlign w:val="center"/>
            <w:hideMark/>
          </w:tcPr>
          <w:p w:rsidR="009F10B2" w:rsidRPr="009F10B2" w:rsidRDefault="009F10B2" w:rsidP="009F10B2">
            <w:pPr>
              <w:adjustRightInd w:val="0"/>
              <w:ind w:right="-108"/>
              <w:rPr>
                <w:rFonts w:ascii="Times New Roman" w:hAnsi="Times New Roman" w:cs="Times New Roman"/>
                <w:sz w:val="24"/>
                <w:szCs w:val="24"/>
              </w:rPr>
            </w:pPr>
            <w:proofErr w:type="gramStart"/>
            <w:r w:rsidRPr="009F10B2">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1200"/>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lastRenderedPageBreak/>
              <w:t>8</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Амбулаторное ветеринарное обслуживание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3.10.1</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1118"/>
        </w:trPr>
        <w:tc>
          <w:tcPr>
            <w:tcW w:w="710" w:type="dxa"/>
            <w:shd w:val="clear" w:color="auto" w:fill="D9D9D9"/>
            <w:vAlign w:val="center"/>
            <w:hideMark/>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9</w:t>
            </w:r>
          </w:p>
        </w:tc>
        <w:tc>
          <w:tcPr>
            <w:tcW w:w="2126" w:type="dxa"/>
            <w:noWrap/>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Общественное питание</w:t>
            </w:r>
          </w:p>
        </w:tc>
        <w:tc>
          <w:tcPr>
            <w:tcW w:w="851" w:type="dxa"/>
            <w:vAlign w:val="center"/>
            <w:hideMark/>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4.6</w:t>
            </w:r>
          </w:p>
        </w:tc>
        <w:tc>
          <w:tcPr>
            <w:tcW w:w="3685" w:type="dxa"/>
            <w:noWrap/>
            <w:vAlign w:val="center"/>
            <w:hideMark/>
          </w:tcPr>
          <w:p w:rsidR="009F10B2" w:rsidRPr="009F10B2" w:rsidRDefault="009F10B2" w:rsidP="009F10B2">
            <w:pPr>
              <w:adjustRightInd w:val="0"/>
              <w:ind w:right="-62"/>
              <w:rPr>
                <w:rFonts w:ascii="Times New Roman" w:hAnsi="Times New Roman" w:cs="Times New Roman"/>
                <w:sz w:val="24"/>
                <w:szCs w:val="24"/>
              </w:rPr>
            </w:pPr>
            <w:r w:rsidRPr="009F10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r w:rsidR="009F10B2" w:rsidRPr="009F10B2" w:rsidTr="009D7A39">
        <w:trPr>
          <w:trHeight w:val="1687"/>
        </w:trPr>
        <w:tc>
          <w:tcPr>
            <w:tcW w:w="710" w:type="dxa"/>
            <w:shd w:val="clear" w:color="auto" w:fill="D9D9D9"/>
            <w:vAlign w:val="center"/>
          </w:tcPr>
          <w:p w:rsidR="009F10B2" w:rsidRPr="009F10B2" w:rsidRDefault="009F10B2" w:rsidP="009F10B2">
            <w:pPr>
              <w:ind w:left="-108" w:right="-141"/>
              <w:jc w:val="center"/>
              <w:rPr>
                <w:rFonts w:ascii="Times New Roman" w:hAnsi="Times New Roman" w:cs="Times New Roman"/>
                <w:sz w:val="24"/>
                <w:szCs w:val="24"/>
              </w:rPr>
            </w:pPr>
            <w:r w:rsidRPr="009F10B2">
              <w:rPr>
                <w:rFonts w:ascii="Times New Roman" w:hAnsi="Times New Roman" w:cs="Times New Roman"/>
                <w:sz w:val="24"/>
                <w:szCs w:val="24"/>
              </w:rPr>
              <w:t>10</w:t>
            </w:r>
          </w:p>
        </w:tc>
        <w:tc>
          <w:tcPr>
            <w:tcW w:w="2126" w:type="dxa"/>
            <w:noWrap/>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Коммунальное обслуживание</w:t>
            </w:r>
          </w:p>
        </w:tc>
        <w:tc>
          <w:tcPr>
            <w:tcW w:w="851" w:type="dxa"/>
            <w:vAlign w:val="center"/>
          </w:tcPr>
          <w:p w:rsidR="009F10B2" w:rsidRPr="009F10B2" w:rsidRDefault="009F10B2" w:rsidP="009F10B2">
            <w:pPr>
              <w:adjustRightInd w:val="0"/>
              <w:ind w:left="-74" w:right="-114"/>
              <w:jc w:val="center"/>
              <w:rPr>
                <w:rFonts w:ascii="Times New Roman" w:hAnsi="Times New Roman" w:cs="Times New Roman"/>
                <w:sz w:val="24"/>
                <w:szCs w:val="24"/>
              </w:rPr>
            </w:pPr>
            <w:r w:rsidRPr="009F10B2">
              <w:rPr>
                <w:rFonts w:ascii="Times New Roman" w:hAnsi="Times New Roman" w:cs="Times New Roman"/>
                <w:sz w:val="24"/>
                <w:szCs w:val="24"/>
              </w:rPr>
              <w:t>3.1</w:t>
            </w:r>
          </w:p>
        </w:tc>
        <w:tc>
          <w:tcPr>
            <w:tcW w:w="3685" w:type="dxa"/>
            <w:noWrap/>
            <w:vAlign w:val="center"/>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3" w:history="1">
              <w:r w:rsidRPr="009F10B2">
                <w:rPr>
                  <w:rFonts w:ascii="Times New Roman" w:hAnsi="Times New Roman" w:cs="Times New Roman"/>
                  <w:color w:val="0000FF"/>
                  <w:sz w:val="24"/>
                  <w:szCs w:val="24"/>
                </w:rPr>
                <w:t>кодами 3.1.1</w:t>
              </w:r>
            </w:hyperlink>
            <w:r w:rsidRPr="009F10B2">
              <w:rPr>
                <w:rFonts w:ascii="Times New Roman" w:hAnsi="Times New Roman" w:cs="Times New Roman"/>
                <w:sz w:val="24"/>
                <w:szCs w:val="24"/>
              </w:rPr>
              <w:t xml:space="preserve"> - </w:t>
            </w:r>
            <w:hyperlink r:id="rId34" w:history="1">
              <w:r w:rsidRPr="009F10B2">
                <w:rPr>
                  <w:rFonts w:ascii="Times New Roman" w:hAnsi="Times New Roman" w:cs="Times New Roman"/>
                  <w:color w:val="0000FF"/>
                  <w:sz w:val="24"/>
                  <w:szCs w:val="24"/>
                </w:rPr>
                <w:t xml:space="preserve">3.1.2 </w:t>
              </w:r>
            </w:hyperlink>
          </w:p>
        </w:tc>
        <w:tc>
          <w:tcPr>
            <w:tcW w:w="241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Объектные автостоянки для легковых автомобилей</w:t>
            </w:r>
          </w:p>
        </w:tc>
      </w:tr>
    </w:tbl>
    <w:p w:rsidR="009F10B2" w:rsidRPr="009F10B2" w:rsidRDefault="009F10B2" w:rsidP="009F10B2">
      <w:pPr>
        <w:ind w:firstLine="709"/>
        <w:jc w:val="both"/>
        <w:rPr>
          <w:rFonts w:ascii="Times New Roman" w:hAnsi="Times New Roman" w:cs="Times New Roman"/>
          <w:b/>
          <w:sz w:val="24"/>
          <w:szCs w:val="24"/>
        </w:rPr>
      </w:pPr>
    </w:p>
    <w:p w:rsidR="009F10B2" w:rsidRPr="009F10B2" w:rsidRDefault="009F10B2" w:rsidP="009F10B2">
      <w:pPr>
        <w:ind w:firstLine="709"/>
        <w:jc w:val="both"/>
        <w:rPr>
          <w:rFonts w:ascii="Times New Roman" w:hAnsi="Times New Roman" w:cs="Times New Roman"/>
          <w:b/>
          <w:i/>
          <w:sz w:val="24"/>
          <w:szCs w:val="24"/>
        </w:rPr>
      </w:pPr>
      <w:r w:rsidRPr="009F10B2">
        <w:rPr>
          <w:rFonts w:ascii="Times New Roman" w:hAnsi="Times New Roman" w:cs="Times New Roman"/>
          <w:b/>
          <w:i/>
          <w:sz w:val="24"/>
          <w:szCs w:val="24"/>
        </w:rPr>
        <w:t>Предельные параметры разрешенного строительства, реконструкции объектов капитального строительства</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6"/>
        <w:gridCol w:w="1276"/>
        <w:gridCol w:w="5670"/>
      </w:tblGrid>
      <w:tr w:rsidR="009F10B2" w:rsidRPr="009F10B2" w:rsidTr="009D7A39">
        <w:trPr>
          <w:trHeight w:val="717"/>
          <w:tblHeader/>
        </w:trPr>
        <w:tc>
          <w:tcPr>
            <w:tcW w:w="710" w:type="dxa"/>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 xml:space="preserve">№ </w:t>
            </w:r>
            <w:proofErr w:type="gramStart"/>
            <w:r w:rsidRPr="009F10B2">
              <w:rPr>
                <w:rFonts w:ascii="Times New Roman" w:hAnsi="Times New Roman" w:cs="Times New Roman"/>
                <w:kern w:val="2"/>
                <w:sz w:val="24"/>
                <w:szCs w:val="24"/>
                <w:lang w:eastAsia="ar-SA"/>
              </w:rPr>
              <w:t>п</w:t>
            </w:r>
            <w:proofErr w:type="gramEnd"/>
            <w:r w:rsidRPr="009F10B2">
              <w:rPr>
                <w:rFonts w:ascii="Times New Roman" w:hAnsi="Times New Roman" w:cs="Times New Roman"/>
                <w:kern w:val="2"/>
                <w:sz w:val="24"/>
                <w:szCs w:val="24"/>
                <w:lang w:eastAsia="ar-SA"/>
              </w:rPr>
              <w:t>/п</w:t>
            </w:r>
          </w:p>
        </w:tc>
        <w:tc>
          <w:tcPr>
            <w:tcW w:w="2126" w:type="dxa"/>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Наименование</w:t>
            </w:r>
          </w:p>
        </w:tc>
        <w:tc>
          <w:tcPr>
            <w:tcW w:w="1276" w:type="dxa"/>
            <w:shd w:val="clear" w:color="auto" w:fill="D9D9D9"/>
            <w:vAlign w:val="center"/>
            <w:hideMark/>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Единица измерения</w:t>
            </w:r>
          </w:p>
        </w:tc>
        <w:tc>
          <w:tcPr>
            <w:tcW w:w="5670" w:type="dxa"/>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Количество</w:t>
            </w:r>
          </w:p>
        </w:tc>
      </w:tr>
      <w:tr w:rsidR="009F10B2" w:rsidRPr="009F10B2" w:rsidTr="009D7A39">
        <w:trPr>
          <w:trHeight w:val="543"/>
        </w:trPr>
        <w:tc>
          <w:tcPr>
            <w:tcW w:w="710" w:type="dxa"/>
            <w:vMerge w:val="restart"/>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1</w:t>
            </w:r>
          </w:p>
        </w:tc>
        <w:tc>
          <w:tcPr>
            <w:tcW w:w="2126" w:type="dxa"/>
            <w:vMerge w:val="restart"/>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Минимальный размер земельного участка</w:t>
            </w:r>
          </w:p>
        </w:tc>
        <w:tc>
          <w:tcPr>
            <w:tcW w:w="1276" w:type="dxa"/>
            <w:vMerge w:val="restart"/>
            <w:vAlign w:val="center"/>
            <w:hideMark/>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roofErr w:type="spellStart"/>
            <w:r w:rsidRPr="009F10B2">
              <w:rPr>
                <w:rFonts w:ascii="Times New Roman" w:hAnsi="Times New Roman" w:cs="Times New Roman"/>
                <w:kern w:val="2"/>
                <w:sz w:val="24"/>
                <w:szCs w:val="24"/>
                <w:lang w:eastAsia="ar-SA"/>
              </w:rPr>
              <w:t>кв</w:t>
            </w:r>
            <w:proofErr w:type="gramStart"/>
            <w:r w:rsidRPr="009F10B2">
              <w:rPr>
                <w:rFonts w:ascii="Times New Roman" w:hAnsi="Times New Roman" w:cs="Times New Roman"/>
                <w:kern w:val="2"/>
                <w:sz w:val="24"/>
                <w:szCs w:val="24"/>
                <w:lang w:eastAsia="ar-SA"/>
              </w:rPr>
              <w:t>.м</w:t>
            </w:r>
            <w:proofErr w:type="spellEnd"/>
            <w:proofErr w:type="gramEnd"/>
          </w:p>
        </w:tc>
        <w:tc>
          <w:tcPr>
            <w:tcW w:w="5670" w:type="dxa"/>
            <w:vAlign w:val="center"/>
            <w:hideMark/>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600 − для индивидуального жилищного строительства</w:t>
            </w:r>
          </w:p>
        </w:tc>
      </w:tr>
      <w:tr w:rsidR="009F10B2" w:rsidRPr="009F10B2" w:rsidTr="009D7A39">
        <w:trPr>
          <w:trHeight w:val="543"/>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600 − для ведения личного подсобного хозяйства (приусадебный земельный участок)</w:t>
            </w:r>
          </w:p>
        </w:tc>
      </w:tr>
      <w:tr w:rsidR="009F10B2" w:rsidRPr="009F10B2" w:rsidTr="009D7A39">
        <w:trPr>
          <w:trHeight w:val="607"/>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2000 – малоэтажная многоквартирная жилая застройка,</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1500 –блокированная жилая застройка</w:t>
            </w:r>
          </w:p>
        </w:tc>
      </w:tr>
      <w:tr w:rsidR="009F10B2" w:rsidRPr="009F10B2" w:rsidTr="009D7A39">
        <w:trPr>
          <w:trHeight w:val="607"/>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20 – хранение автотранспорта</w:t>
            </w:r>
          </w:p>
        </w:tc>
      </w:tr>
      <w:tr w:rsidR="009F10B2" w:rsidRPr="009F10B2" w:rsidTr="009D7A39">
        <w:trPr>
          <w:trHeight w:val="607"/>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20 – ведение огородничества</w:t>
            </w:r>
          </w:p>
        </w:tc>
      </w:tr>
      <w:tr w:rsidR="009F10B2" w:rsidRPr="009F10B2" w:rsidTr="009D7A39">
        <w:trPr>
          <w:trHeight w:val="1082"/>
        </w:trPr>
        <w:tc>
          <w:tcPr>
            <w:tcW w:w="710" w:type="dxa"/>
            <w:vMerge/>
            <w:shd w:val="clear" w:color="auto" w:fill="D9D9D9"/>
            <w:vAlign w:val="center"/>
            <w:hideMark/>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hideMark/>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hideMark/>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hideMark/>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9F10B2" w:rsidRPr="009F10B2" w:rsidTr="009D7A39">
        <w:trPr>
          <w:trHeight w:val="488"/>
        </w:trPr>
        <w:tc>
          <w:tcPr>
            <w:tcW w:w="710" w:type="dxa"/>
            <w:vMerge/>
            <w:shd w:val="clear" w:color="auto" w:fill="D9D9D9"/>
            <w:vAlign w:val="center"/>
            <w:hideMark/>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hideMark/>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hideMark/>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hideMark/>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sz w:val="24"/>
                <w:szCs w:val="24"/>
              </w:rPr>
              <w:t xml:space="preserve">6 - коммунальное обслуживание </w:t>
            </w:r>
          </w:p>
        </w:tc>
      </w:tr>
      <w:tr w:rsidR="009F10B2" w:rsidRPr="009F10B2" w:rsidTr="009D7A39">
        <w:trPr>
          <w:trHeight w:val="488"/>
        </w:trPr>
        <w:tc>
          <w:tcPr>
            <w:tcW w:w="710" w:type="dxa"/>
            <w:vMerge/>
            <w:shd w:val="clear" w:color="auto" w:fill="D9D9D9"/>
            <w:vAlign w:val="center"/>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highlight w:val="yellow"/>
                <w:lang w:eastAsia="ar-SA"/>
              </w:rPr>
            </w:pPr>
            <w:r w:rsidRPr="009F10B2">
              <w:rPr>
                <w:rFonts w:ascii="Times New Roman" w:hAnsi="Times New Roman" w:cs="Times New Roman"/>
                <w:kern w:val="2"/>
                <w:sz w:val="24"/>
                <w:szCs w:val="24"/>
                <w:lang w:eastAsia="ar-SA"/>
              </w:rPr>
              <w:t>1500-  туристическое обслуживание</w:t>
            </w:r>
          </w:p>
        </w:tc>
      </w:tr>
      <w:tr w:rsidR="009F10B2" w:rsidRPr="009F10B2" w:rsidTr="009D7A39">
        <w:trPr>
          <w:trHeight w:val="488"/>
        </w:trPr>
        <w:tc>
          <w:tcPr>
            <w:tcW w:w="710" w:type="dxa"/>
            <w:vMerge/>
            <w:shd w:val="clear" w:color="auto" w:fill="D9D9D9"/>
            <w:vAlign w:val="center"/>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highlight w:val="yellow"/>
                <w:lang w:eastAsia="ar-SA"/>
              </w:rPr>
            </w:pPr>
            <w:r w:rsidRPr="009F10B2">
              <w:rPr>
                <w:rFonts w:ascii="Times New Roman" w:hAnsi="Times New Roman" w:cs="Times New Roman"/>
                <w:kern w:val="2"/>
                <w:sz w:val="24"/>
                <w:szCs w:val="24"/>
                <w:lang w:eastAsia="ar-SA"/>
              </w:rPr>
              <w:t xml:space="preserve">15 - обеспечение внутреннего правопорядка </w:t>
            </w:r>
          </w:p>
        </w:tc>
      </w:tr>
      <w:tr w:rsidR="009F10B2" w:rsidRPr="009F10B2" w:rsidTr="009D7A39">
        <w:trPr>
          <w:trHeight w:val="488"/>
        </w:trPr>
        <w:tc>
          <w:tcPr>
            <w:tcW w:w="710" w:type="dxa"/>
            <w:vMerge/>
            <w:shd w:val="clear" w:color="auto" w:fill="D9D9D9"/>
            <w:vAlign w:val="center"/>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jc w:val="both"/>
              <w:rPr>
                <w:rFonts w:ascii="Times New Roman" w:hAnsi="Times New Roman" w:cs="Times New Roman"/>
                <w:kern w:val="2"/>
                <w:sz w:val="24"/>
                <w:szCs w:val="24"/>
                <w:highlight w:val="yellow"/>
                <w:lang w:eastAsia="ar-SA"/>
              </w:rPr>
            </w:pPr>
            <w:r w:rsidRPr="009F10B2">
              <w:rPr>
                <w:rFonts w:ascii="Times New Roman" w:hAnsi="Times New Roman" w:cs="Times New Roman"/>
                <w:kern w:val="2"/>
                <w:sz w:val="24"/>
                <w:szCs w:val="24"/>
                <w:lang w:eastAsia="ar-SA"/>
              </w:rPr>
              <w:t>200 – для прочих видов разрешенного использования, не указанных в строке 1 «Минимальный размер земельного участка</w:t>
            </w:r>
          </w:p>
        </w:tc>
      </w:tr>
      <w:tr w:rsidR="009F10B2" w:rsidRPr="009F10B2" w:rsidTr="009D7A39">
        <w:trPr>
          <w:trHeight w:val="963"/>
        </w:trPr>
        <w:tc>
          <w:tcPr>
            <w:tcW w:w="710" w:type="dxa"/>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w:t>
            </w:r>
          </w:p>
        </w:tc>
        <w:tc>
          <w:tcPr>
            <w:tcW w:w="2126"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Максимальный размер земельного участка</w:t>
            </w:r>
          </w:p>
        </w:tc>
        <w:tc>
          <w:tcPr>
            <w:tcW w:w="1276" w:type="dxa"/>
            <w:vAlign w:val="center"/>
            <w:hideMark/>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roofErr w:type="spellStart"/>
            <w:r w:rsidRPr="009F10B2">
              <w:rPr>
                <w:rFonts w:ascii="Times New Roman" w:hAnsi="Times New Roman" w:cs="Times New Roman"/>
                <w:kern w:val="2"/>
                <w:sz w:val="24"/>
                <w:szCs w:val="24"/>
                <w:lang w:eastAsia="ar-SA"/>
              </w:rPr>
              <w:t>кв</w:t>
            </w:r>
            <w:proofErr w:type="gramStart"/>
            <w:r w:rsidRPr="009F10B2">
              <w:rPr>
                <w:rFonts w:ascii="Times New Roman" w:hAnsi="Times New Roman" w:cs="Times New Roman"/>
                <w:kern w:val="2"/>
                <w:sz w:val="24"/>
                <w:szCs w:val="24"/>
                <w:lang w:eastAsia="ar-SA"/>
              </w:rPr>
              <w:t>.м</w:t>
            </w:r>
            <w:proofErr w:type="spellEnd"/>
            <w:proofErr w:type="gramEnd"/>
          </w:p>
        </w:tc>
        <w:tc>
          <w:tcPr>
            <w:tcW w:w="5670" w:type="dxa"/>
            <w:vAlign w:val="center"/>
            <w:hideMark/>
          </w:tcPr>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 xml:space="preserve">2500 – для индивидуального жилищного строительства, </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2500 - для ведения личного подсобного хозяйства (приусадебный земельный участок),</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2500 – для блокированной жилой застройки,</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300 – хранение автотранспорта</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1000 – ведение огородничества</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5500 - туристическое обслуживание</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200 – обеспечение внутреннего правопорядка,</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2500 – коммунальное обслуживание</w:t>
            </w:r>
          </w:p>
          <w:p w:rsidR="009F10B2" w:rsidRPr="009F10B2" w:rsidRDefault="009F10B2" w:rsidP="009F10B2">
            <w:pPr>
              <w:suppressAutoHyphens/>
              <w:jc w:val="both"/>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Не установлен – для прочих видов разрешенного использования, не указанных в строке 2 «Максимальный размер земельного участка»</w:t>
            </w:r>
          </w:p>
        </w:tc>
      </w:tr>
      <w:tr w:rsidR="009F10B2" w:rsidRPr="009F10B2" w:rsidTr="009D7A39">
        <w:trPr>
          <w:trHeight w:val="1128"/>
        </w:trPr>
        <w:tc>
          <w:tcPr>
            <w:tcW w:w="710" w:type="dxa"/>
            <w:vMerge w:val="restart"/>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4</w:t>
            </w:r>
          </w:p>
        </w:tc>
        <w:tc>
          <w:tcPr>
            <w:tcW w:w="2126" w:type="dxa"/>
            <w:vMerge w:val="restart"/>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 xml:space="preserve">Максимальный процент застройки в </w:t>
            </w:r>
            <w:r w:rsidRPr="009F10B2">
              <w:rPr>
                <w:rFonts w:ascii="Times New Roman" w:hAnsi="Times New Roman" w:cs="Times New Roman"/>
                <w:kern w:val="2"/>
                <w:sz w:val="24"/>
                <w:szCs w:val="24"/>
                <w:lang w:eastAsia="ar-SA"/>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vMerge w:val="restart"/>
            <w:vAlign w:val="center"/>
            <w:hideMark/>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lastRenderedPageBreak/>
              <w:t>процент</w:t>
            </w:r>
          </w:p>
        </w:tc>
        <w:tc>
          <w:tcPr>
            <w:tcW w:w="5670"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50 – для застройки индивидуальными жилыми домами, для ведения личного подсобного хозяйства, размещения малоэтажного многоквартирного дома</w:t>
            </w:r>
          </w:p>
        </w:tc>
      </w:tr>
      <w:tr w:rsidR="009F10B2" w:rsidRPr="009F10B2" w:rsidTr="009D7A39">
        <w:trPr>
          <w:trHeight w:val="1383"/>
        </w:trPr>
        <w:tc>
          <w:tcPr>
            <w:tcW w:w="710" w:type="dxa"/>
            <w:vMerge/>
            <w:shd w:val="clear" w:color="auto" w:fill="D9D9D9"/>
            <w:vAlign w:val="center"/>
            <w:hideMark/>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hideMark/>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hideMark/>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9F10B2" w:rsidRPr="009F10B2" w:rsidTr="009D7A39">
        <w:trPr>
          <w:trHeight w:val="382"/>
        </w:trPr>
        <w:tc>
          <w:tcPr>
            <w:tcW w:w="710" w:type="dxa"/>
            <w:vMerge/>
            <w:shd w:val="clear" w:color="auto" w:fill="D9D9D9"/>
            <w:vAlign w:val="center"/>
          </w:tcPr>
          <w:p w:rsidR="009F10B2" w:rsidRPr="009F10B2" w:rsidRDefault="009F10B2" w:rsidP="009F10B2">
            <w:pPr>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rPr>
                <w:rFonts w:ascii="Times New Roman" w:hAnsi="Times New Roman" w:cs="Times New Roman"/>
                <w:kern w:val="2"/>
                <w:sz w:val="24"/>
                <w:szCs w:val="24"/>
                <w:lang w:eastAsia="ar-SA"/>
              </w:rPr>
            </w:pPr>
          </w:p>
        </w:tc>
        <w:tc>
          <w:tcPr>
            <w:tcW w:w="1276" w:type="dxa"/>
            <w:vMerge/>
            <w:vAlign w:val="center"/>
          </w:tcPr>
          <w:p w:rsidR="009F10B2" w:rsidRPr="009F10B2" w:rsidRDefault="009F10B2" w:rsidP="009F10B2">
            <w:pPr>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60 – для застройки под прочими объектами</w:t>
            </w:r>
          </w:p>
        </w:tc>
      </w:tr>
      <w:tr w:rsidR="009F10B2" w:rsidRPr="009F10B2" w:rsidTr="009D7A39">
        <w:trPr>
          <w:trHeight w:val="603"/>
        </w:trPr>
        <w:tc>
          <w:tcPr>
            <w:tcW w:w="710" w:type="dxa"/>
            <w:vMerge w:val="restart"/>
            <w:shd w:val="clear" w:color="auto" w:fill="D9D9D9"/>
            <w:vAlign w:val="center"/>
            <w:hideMark/>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5</w:t>
            </w:r>
          </w:p>
        </w:tc>
        <w:tc>
          <w:tcPr>
            <w:tcW w:w="2126" w:type="dxa"/>
            <w:vMerge w:val="restart"/>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76" w:type="dxa"/>
            <w:vMerge w:val="restart"/>
            <w:vAlign w:val="center"/>
            <w:hideMark/>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м</w:t>
            </w:r>
          </w:p>
        </w:tc>
        <w:tc>
          <w:tcPr>
            <w:tcW w:w="567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3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индивидуальных жилых домов и жилого дома (личного подсобного хозяйства)</w:t>
            </w:r>
          </w:p>
        </w:tc>
      </w:tr>
      <w:tr w:rsidR="009F10B2" w:rsidRPr="009F10B2" w:rsidTr="009D7A39">
        <w:trPr>
          <w:trHeight w:val="414"/>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3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малоэтажных многоквартирных домов</w:t>
            </w:r>
          </w:p>
        </w:tc>
      </w:tr>
      <w:tr w:rsidR="009F10B2" w:rsidRPr="009F10B2" w:rsidTr="009D7A39">
        <w:trPr>
          <w:trHeight w:val="702"/>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3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прочих объектов (в том числе индивидуального гаража, хозяйственных построек)</w:t>
            </w:r>
          </w:p>
        </w:tc>
      </w:tr>
      <w:tr w:rsidR="009F10B2" w:rsidRPr="009F10B2" w:rsidTr="009D7A39">
        <w:trPr>
          <w:trHeight w:val="2130"/>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proofErr w:type="gramStart"/>
            <w:r w:rsidRPr="009F10B2">
              <w:rPr>
                <w:rFonts w:ascii="Times New Roman" w:hAnsi="Times New Roman" w:cs="Times New Roman"/>
                <w:sz w:val="24"/>
                <w:szCs w:val="24"/>
              </w:rPr>
              <w:t xml:space="preserve">1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объектов инженерно-технического назначения (линии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r>
      <w:tr w:rsidR="009F10B2" w:rsidRPr="009F10B2" w:rsidTr="009D7A39">
        <w:trPr>
          <w:trHeight w:val="1104"/>
        </w:trPr>
        <w:tc>
          <w:tcPr>
            <w:tcW w:w="710" w:type="dxa"/>
            <w:vMerge w:val="restart"/>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6</w:t>
            </w:r>
          </w:p>
        </w:tc>
        <w:tc>
          <w:tcPr>
            <w:tcW w:w="2126" w:type="dxa"/>
            <w:vMerge w:val="restart"/>
            <w:vAlign w:val="center"/>
          </w:tcPr>
          <w:p w:rsidR="009F10B2" w:rsidRPr="009F10B2" w:rsidRDefault="009F10B2" w:rsidP="009F10B2">
            <w:pPr>
              <w:suppressAutoHyphens/>
              <w:rPr>
                <w:rFonts w:ascii="Times New Roman" w:hAnsi="Times New Roman" w:cs="Times New Roman"/>
                <w:sz w:val="24"/>
                <w:szCs w:val="24"/>
              </w:rPr>
            </w:pPr>
            <w:r w:rsidRPr="009F10B2">
              <w:rPr>
                <w:rFonts w:ascii="Times New Roman" w:hAnsi="Times New Roman" w:cs="Times New Roman"/>
                <w:sz w:val="24"/>
                <w:szCs w:val="24"/>
              </w:rPr>
              <w:t xml:space="preserve">Минимальный отступ от красных линий улиц, проездов до зданий, строений и сооружений в целях определения мест </w:t>
            </w:r>
            <w:r w:rsidRPr="009F10B2">
              <w:rPr>
                <w:rFonts w:ascii="Times New Roman" w:hAnsi="Times New Roman" w:cs="Times New Roman"/>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276" w:type="dxa"/>
            <w:vMerge w:val="restart"/>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lastRenderedPageBreak/>
              <w:t>м</w:t>
            </w:r>
          </w:p>
        </w:tc>
        <w:tc>
          <w:tcPr>
            <w:tcW w:w="567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5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индивидуальных жилых домов и жилого дома (личного подсобного хозяйства)</w:t>
            </w:r>
          </w:p>
        </w:tc>
      </w:tr>
      <w:tr w:rsidR="009F10B2" w:rsidRPr="009F10B2" w:rsidTr="009D7A39">
        <w:trPr>
          <w:trHeight w:val="399"/>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5 – малоэтажная многоквартирная жилая застройка</w:t>
            </w:r>
          </w:p>
        </w:tc>
      </w:tr>
      <w:tr w:rsidR="009F10B2" w:rsidRPr="009F10B2" w:rsidTr="009D7A39">
        <w:trPr>
          <w:trHeight w:val="637"/>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5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от зданий, строений, сооружений</w:t>
            </w:r>
            <w:r w:rsidRPr="009F10B2">
              <w:rPr>
                <w:rFonts w:ascii="Times New Roman" w:hAnsi="Times New Roman" w:cs="Times New Roman"/>
                <w:sz w:val="24"/>
                <w:szCs w:val="24"/>
              </w:rPr>
              <w:br/>
              <w:t>(за исключением ранее построенных зданий, строений, сооружений)</w:t>
            </w:r>
          </w:p>
        </w:tc>
      </w:tr>
      <w:tr w:rsidR="009F10B2" w:rsidRPr="009F10B2" w:rsidTr="009D7A39">
        <w:trPr>
          <w:trHeight w:val="2320"/>
        </w:trPr>
        <w:tc>
          <w:tcPr>
            <w:tcW w:w="710" w:type="dxa"/>
            <w:vMerge/>
            <w:shd w:val="clear" w:color="auto" w:fill="D9D9D9"/>
            <w:vAlign w:val="center"/>
          </w:tcPr>
          <w:p w:rsidR="009F10B2" w:rsidRPr="009F10B2" w:rsidRDefault="009F10B2" w:rsidP="009F10B2">
            <w:pPr>
              <w:suppressAutoHyphens/>
              <w:jc w:val="center"/>
              <w:rPr>
                <w:rFonts w:ascii="Times New Roman" w:hAnsi="Times New Roman" w:cs="Times New Roman"/>
                <w:kern w:val="2"/>
                <w:sz w:val="24"/>
                <w:szCs w:val="24"/>
                <w:lang w:eastAsia="ar-SA"/>
              </w:rPr>
            </w:pPr>
          </w:p>
        </w:tc>
        <w:tc>
          <w:tcPr>
            <w:tcW w:w="2126" w:type="dxa"/>
            <w:vMerge/>
            <w:vAlign w:val="center"/>
          </w:tcPr>
          <w:p w:rsidR="009F10B2" w:rsidRPr="009F10B2" w:rsidRDefault="009F10B2" w:rsidP="009F10B2">
            <w:pPr>
              <w:suppressAutoHyphens/>
              <w:rPr>
                <w:rFonts w:ascii="Times New Roman" w:hAnsi="Times New Roman" w:cs="Times New Roman"/>
                <w:sz w:val="24"/>
                <w:szCs w:val="24"/>
              </w:rPr>
            </w:pPr>
          </w:p>
        </w:tc>
        <w:tc>
          <w:tcPr>
            <w:tcW w:w="1276" w:type="dxa"/>
            <w:vMerge/>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
        </w:tc>
        <w:tc>
          <w:tcPr>
            <w:tcW w:w="5670" w:type="dxa"/>
            <w:vAlign w:val="center"/>
          </w:tcPr>
          <w:p w:rsidR="009F10B2" w:rsidRPr="009F10B2" w:rsidRDefault="009F10B2" w:rsidP="009F10B2">
            <w:pPr>
              <w:adjustRightInd w:val="0"/>
              <w:rPr>
                <w:rFonts w:ascii="Times New Roman" w:hAnsi="Times New Roman" w:cs="Times New Roman"/>
                <w:sz w:val="24"/>
                <w:szCs w:val="24"/>
              </w:rPr>
            </w:pPr>
            <w:proofErr w:type="gramStart"/>
            <w:r w:rsidRPr="009F10B2">
              <w:rPr>
                <w:rFonts w:ascii="Times New Roman" w:hAnsi="Times New Roman" w:cs="Times New Roman"/>
                <w:sz w:val="24"/>
                <w:szCs w:val="24"/>
              </w:rPr>
              <w:t xml:space="preserve">5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для объектов инженерно-технического назначения (линии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r>
      <w:tr w:rsidR="009F10B2" w:rsidRPr="009F10B2" w:rsidTr="009D7A39">
        <w:trPr>
          <w:trHeight w:val="422"/>
        </w:trPr>
        <w:tc>
          <w:tcPr>
            <w:tcW w:w="710" w:type="dxa"/>
            <w:vMerge w:val="restart"/>
            <w:shd w:val="clear" w:color="auto" w:fill="D9D9D9"/>
            <w:vAlign w:val="center"/>
            <w:hideMark/>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lastRenderedPageBreak/>
              <w:t>7</w:t>
            </w:r>
          </w:p>
        </w:tc>
        <w:tc>
          <w:tcPr>
            <w:tcW w:w="2126" w:type="dxa"/>
            <w:vMerge w:val="restart"/>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Предельное количество этажей</w:t>
            </w:r>
          </w:p>
        </w:tc>
        <w:tc>
          <w:tcPr>
            <w:tcW w:w="1276" w:type="dxa"/>
            <w:vMerge w:val="restart"/>
            <w:vAlign w:val="center"/>
          </w:tcPr>
          <w:p w:rsidR="009F10B2" w:rsidRPr="009F10B2" w:rsidRDefault="009F10B2" w:rsidP="009F10B2">
            <w:pPr>
              <w:adjustRightInd w:val="0"/>
              <w:ind w:left="-108" w:right="-108"/>
              <w:jc w:val="center"/>
              <w:rPr>
                <w:rFonts w:ascii="Times New Roman" w:hAnsi="Times New Roman" w:cs="Times New Roman"/>
                <w:sz w:val="24"/>
                <w:szCs w:val="24"/>
              </w:rPr>
            </w:pPr>
            <w:r w:rsidRPr="009F10B2">
              <w:rPr>
                <w:rFonts w:ascii="Times New Roman" w:hAnsi="Times New Roman" w:cs="Times New Roman"/>
                <w:sz w:val="24"/>
                <w:szCs w:val="24"/>
              </w:rPr>
              <w:t>этаж</w:t>
            </w:r>
          </w:p>
        </w:tc>
        <w:tc>
          <w:tcPr>
            <w:tcW w:w="5670"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3 – для индивидуального жилого дома</w:t>
            </w:r>
          </w:p>
        </w:tc>
      </w:tr>
      <w:tr w:rsidR="009F10B2" w:rsidRPr="009F10B2" w:rsidTr="009D7A39">
        <w:trPr>
          <w:trHeight w:val="595"/>
        </w:trPr>
        <w:tc>
          <w:tcPr>
            <w:tcW w:w="710" w:type="dxa"/>
            <w:vMerge/>
            <w:shd w:val="clear" w:color="auto" w:fill="D9D9D9"/>
            <w:vAlign w:val="center"/>
            <w:hideMark/>
          </w:tcPr>
          <w:p w:rsidR="009F10B2" w:rsidRPr="009F10B2" w:rsidRDefault="009F10B2" w:rsidP="009F10B2">
            <w:pPr>
              <w:jc w:val="center"/>
              <w:rPr>
                <w:rFonts w:ascii="Times New Roman" w:hAnsi="Times New Roman" w:cs="Times New Roman"/>
                <w:sz w:val="24"/>
                <w:szCs w:val="24"/>
              </w:rPr>
            </w:pPr>
          </w:p>
        </w:tc>
        <w:tc>
          <w:tcPr>
            <w:tcW w:w="2126" w:type="dxa"/>
            <w:vMerge/>
            <w:vAlign w:val="center"/>
            <w:hideMark/>
          </w:tcPr>
          <w:p w:rsidR="009F10B2" w:rsidRPr="009F10B2" w:rsidRDefault="009F10B2" w:rsidP="009F10B2">
            <w:pPr>
              <w:rPr>
                <w:rFonts w:ascii="Times New Roman" w:hAnsi="Times New Roman" w:cs="Times New Roman"/>
                <w:sz w:val="24"/>
                <w:szCs w:val="24"/>
              </w:rPr>
            </w:pPr>
          </w:p>
        </w:tc>
        <w:tc>
          <w:tcPr>
            <w:tcW w:w="1276" w:type="dxa"/>
            <w:vMerge/>
            <w:vAlign w:val="center"/>
            <w:hideMark/>
          </w:tcPr>
          <w:p w:rsidR="009F10B2" w:rsidRPr="009F10B2" w:rsidRDefault="009F10B2" w:rsidP="009F10B2">
            <w:pPr>
              <w:ind w:left="-108" w:right="-108"/>
              <w:jc w:val="center"/>
              <w:rPr>
                <w:rFonts w:ascii="Times New Roman" w:hAnsi="Times New Roman" w:cs="Times New Roman"/>
                <w:sz w:val="24"/>
                <w:szCs w:val="24"/>
              </w:rPr>
            </w:pPr>
          </w:p>
        </w:tc>
        <w:tc>
          <w:tcPr>
            <w:tcW w:w="5670"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 – для малоэтажной многоквартирной жилой застройки</w:t>
            </w:r>
          </w:p>
        </w:tc>
      </w:tr>
      <w:tr w:rsidR="009F10B2" w:rsidRPr="009F10B2" w:rsidTr="009D7A39">
        <w:trPr>
          <w:trHeight w:val="503"/>
        </w:trPr>
        <w:tc>
          <w:tcPr>
            <w:tcW w:w="710" w:type="dxa"/>
            <w:vMerge/>
            <w:shd w:val="clear" w:color="auto" w:fill="D9D9D9"/>
            <w:vAlign w:val="center"/>
            <w:hideMark/>
          </w:tcPr>
          <w:p w:rsidR="009F10B2" w:rsidRPr="009F10B2" w:rsidRDefault="009F10B2" w:rsidP="009F10B2">
            <w:pPr>
              <w:jc w:val="center"/>
              <w:rPr>
                <w:rFonts w:ascii="Times New Roman" w:hAnsi="Times New Roman" w:cs="Times New Roman"/>
                <w:sz w:val="24"/>
                <w:szCs w:val="24"/>
              </w:rPr>
            </w:pPr>
          </w:p>
        </w:tc>
        <w:tc>
          <w:tcPr>
            <w:tcW w:w="2126" w:type="dxa"/>
            <w:vMerge/>
            <w:vAlign w:val="center"/>
            <w:hideMark/>
          </w:tcPr>
          <w:p w:rsidR="009F10B2" w:rsidRPr="009F10B2" w:rsidRDefault="009F10B2" w:rsidP="009F10B2">
            <w:pPr>
              <w:rPr>
                <w:rFonts w:ascii="Times New Roman" w:hAnsi="Times New Roman" w:cs="Times New Roman"/>
                <w:sz w:val="24"/>
                <w:szCs w:val="24"/>
              </w:rPr>
            </w:pPr>
          </w:p>
        </w:tc>
        <w:tc>
          <w:tcPr>
            <w:tcW w:w="1276" w:type="dxa"/>
            <w:vMerge/>
            <w:vAlign w:val="center"/>
            <w:hideMark/>
          </w:tcPr>
          <w:p w:rsidR="009F10B2" w:rsidRPr="009F10B2" w:rsidRDefault="009F10B2" w:rsidP="009F10B2">
            <w:pPr>
              <w:ind w:left="-108" w:right="-108"/>
              <w:jc w:val="center"/>
              <w:rPr>
                <w:rFonts w:ascii="Times New Roman" w:hAnsi="Times New Roman" w:cs="Times New Roman"/>
                <w:sz w:val="24"/>
                <w:szCs w:val="24"/>
              </w:rPr>
            </w:pPr>
          </w:p>
        </w:tc>
        <w:tc>
          <w:tcPr>
            <w:tcW w:w="5670" w:type="dxa"/>
            <w:vAlign w:val="center"/>
            <w:hideMark/>
          </w:tcPr>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kern w:val="2"/>
                <w:sz w:val="24"/>
                <w:szCs w:val="24"/>
                <w:lang w:eastAsia="ar-SA"/>
              </w:rPr>
              <w:t>2 – прочие объекты</w:t>
            </w:r>
          </w:p>
        </w:tc>
      </w:tr>
      <w:tr w:rsidR="009F10B2" w:rsidRPr="009F10B2" w:rsidTr="009D7A39">
        <w:trPr>
          <w:trHeight w:val="1655"/>
        </w:trPr>
        <w:tc>
          <w:tcPr>
            <w:tcW w:w="710" w:type="dxa"/>
            <w:shd w:val="clear" w:color="auto" w:fill="D9D9D9"/>
            <w:vAlign w:val="center"/>
            <w:hideMark/>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8</w:t>
            </w:r>
          </w:p>
        </w:tc>
        <w:tc>
          <w:tcPr>
            <w:tcW w:w="2126"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276" w:type="dxa"/>
            <w:vAlign w:val="center"/>
            <w:hideMark/>
          </w:tcPr>
          <w:p w:rsidR="009F10B2" w:rsidRPr="009F10B2" w:rsidRDefault="009F10B2" w:rsidP="009F10B2">
            <w:pPr>
              <w:adjustRightInd w:val="0"/>
              <w:ind w:left="-108" w:right="-108"/>
              <w:jc w:val="center"/>
              <w:rPr>
                <w:rFonts w:ascii="Times New Roman" w:hAnsi="Times New Roman" w:cs="Times New Roman"/>
                <w:sz w:val="24"/>
                <w:szCs w:val="24"/>
              </w:rPr>
            </w:pPr>
            <w:r w:rsidRPr="009F10B2">
              <w:rPr>
                <w:rFonts w:ascii="Times New Roman" w:hAnsi="Times New Roman" w:cs="Times New Roman"/>
                <w:sz w:val="24"/>
                <w:szCs w:val="24"/>
              </w:rPr>
              <w:t>м</w:t>
            </w:r>
          </w:p>
        </w:tc>
        <w:tc>
          <w:tcPr>
            <w:tcW w:w="5670" w:type="dxa"/>
            <w:vAlign w:val="center"/>
            <w:hideMark/>
          </w:tcPr>
          <w:p w:rsidR="009F10B2" w:rsidRPr="009F10B2" w:rsidRDefault="009F10B2" w:rsidP="009F10B2">
            <w:pPr>
              <w:suppressAutoHyphens/>
              <w:rPr>
                <w:rFonts w:ascii="Times New Roman" w:hAnsi="Times New Roman" w:cs="Times New Roman"/>
                <w:sz w:val="24"/>
                <w:szCs w:val="24"/>
              </w:rPr>
            </w:pPr>
            <w:r w:rsidRPr="009F10B2">
              <w:rPr>
                <w:rFonts w:ascii="Times New Roman" w:hAnsi="Times New Roman" w:cs="Times New Roman"/>
                <w:sz w:val="24"/>
                <w:szCs w:val="24"/>
              </w:rPr>
              <w:t>Максимальная высота ограждений земельных участков жилой застройки, личного подсобного хозяйства:</w:t>
            </w:r>
          </w:p>
          <w:p w:rsidR="009F10B2" w:rsidRPr="009F10B2" w:rsidRDefault="009F10B2" w:rsidP="009F10B2">
            <w:pPr>
              <w:suppressAutoHyphens/>
              <w:rPr>
                <w:rFonts w:ascii="Times New Roman" w:hAnsi="Times New Roman" w:cs="Times New Roman"/>
                <w:sz w:val="24"/>
                <w:szCs w:val="24"/>
              </w:rPr>
            </w:pPr>
            <w:r w:rsidRPr="009F10B2">
              <w:rPr>
                <w:rFonts w:ascii="Times New Roman" w:hAnsi="Times New Roman" w:cs="Times New Roman"/>
                <w:sz w:val="24"/>
                <w:szCs w:val="24"/>
              </w:rPr>
              <w:t xml:space="preserve">2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вдоль улиц проездов;</w:t>
            </w:r>
          </w:p>
          <w:p w:rsidR="009F10B2" w:rsidRPr="009F10B2" w:rsidRDefault="009F10B2" w:rsidP="009F10B2">
            <w:pPr>
              <w:suppressAutoHyphens/>
              <w:rPr>
                <w:rFonts w:ascii="Times New Roman" w:hAnsi="Times New Roman" w:cs="Times New Roman"/>
                <w:sz w:val="24"/>
                <w:szCs w:val="24"/>
              </w:rPr>
            </w:pPr>
            <w:r w:rsidRPr="009F10B2">
              <w:rPr>
                <w:rFonts w:ascii="Times New Roman" w:hAnsi="Times New Roman" w:cs="Times New Roman"/>
                <w:sz w:val="24"/>
                <w:szCs w:val="24"/>
              </w:rPr>
              <w:t xml:space="preserve">2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между соседними участками;</w:t>
            </w:r>
          </w:p>
          <w:p w:rsidR="009F10B2" w:rsidRPr="009F10B2" w:rsidRDefault="009F10B2" w:rsidP="009F10B2">
            <w:pPr>
              <w:suppressAutoHyphens/>
              <w:rPr>
                <w:rFonts w:ascii="Times New Roman" w:hAnsi="Times New Roman" w:cs="Times New Roman"/>
                <w:kern w:val="2"/>
                <w:sz w:val="24"/>
                <w:szCs w:val="24"/>
                <w:lang w:eastAsia="ar-SA"/>
              </w:rPr>
            </w:pPr>
            <w:r w:rsidRPr="009F10B2">
              <w:rPr>
                <w:rFonts w:ascii="Times New Roman" w:hAnsi="Times New Roman" w:cs="Times New Roman"/>
                <w:sz w:val="24"/>
                <w:szCs w:val="24"/>
              </w:rPr>
              <w:t xml:space="preserve">2,5 </w:t>
            </w:r>
            <w:r w:rsidRPr="009F10B2">
              <w:rPr>
                <w:rFonts w:ascii="Times New Roman" w:hAnsi="Times New Roman" w:cs="Times New Roman"/>
                <w:kern w:val="2"/>
                <w:sz w:val="24"/>
                <w:szCs w:val="24"/>
                <w:lang w:eastAsia="ar-SA"/>
              </w:rPr>
              <w:t>–</w:t>
            </w:r>
            <w:r w:rsidRPr="009F10B2">
              <w:rPr>
                <w:rFonts w:ascii="Times New Roman" w:hAnsi="Times New Roman" w:cs="Times New Roman"/>
                <w:sz w:val="24"/>
                <w:szCs w:val="24"/>
              </w:rPr>
              <w:t xml:space="preserve"> прочие земельные участки</w:t>
            </w:r>
          </w:p>
        </w:tc>
      </w:tr>
      <w:tr w:rsidR="009F10B2" w:rsidRPr="009F10B2" w:rsidTr="009D7A39">
        <w:trPr>
          <w:trHeight w:val="982"/>
        </w:trPr>
        <w:tc>
          <w:tcPr>
            <w:tcW w:w="710" w:type="dxa"/>
            <w:shd w:val="clear" w:color="auto" w:fill="D9D9D9"/>
            <w:vAlign w:val="center"/>
            <w:hideMark/>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9</w:t>
            </w:r>
          </w:p>
        </w:tc>
        <w:tc>
          <w:tcPr>
            <w:tcW w:w="2126"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Максимальное количество </w:t>
            </w:r>
            <w:proofErr w:type="spellStart"/>
            <w:r w:rsidRPr="009F10B2">
              <w:rPr>
                <w:rFonts w:ascii="Times New Roman" w:hAnsi="Times New Roman" w:cs="Times New Roman"/>
                <w:sz w:val="24"/>
                <w:szCs w:val="24"/>
              </w:rPr>
              <w:t>машино</w:t>
            </w:r>
            <w:proofErr w:type="spellEnd"/>
            <w:r w:rsidRPr="009F10B2">
              <w:rPr>
                <w:rFonts w:ascii="Times New Roman" w:hAnsi="Times New Roman" w:cs="Times New Roman"/>
                <w:sz w:val="24"/>
                <w:szCs w:val="24"/>
              </w:rPr>
              <w:t>-мест для стоянок (парковок)</w:t>
            </w:r>
          </w:p>
        </w:tc>
        <w:tc>
          <w:tcPr>
            <w:tcW w:w="1276" w:type="dxa"/>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roofErr w:type="spellStart"/>
            <w:proofErr w:type="gramStart"/>
            <w:r w:rsidRPr="009F10B2">
              <w:rPr>
                <w:rFonts w:ascii="Times New Roman" w:hAnsi="Times New Roman" w:cs="Times New Roman"/>
                <w:kern w:val="2"/>
                <w:sz w:val="24"/>
                <w:szCs w:val="24"/>
                <w:lang w:eastAsia="ar-SA"/>
              </w:rPr>
              <w:t>шт</w:t>
            </w:r>
            <w:proofErr w:type="spellEnd"/>
            <w:proofErr w:type="gramEnd"/>
          </w:p>
        </w:tc>
        <w:tc>
          <w:tcPr>
            <w:tcW w:w="5670"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до 3 </w:t>
            </w:r>
            <w:proofErr w:type="spellStart"/>
            <w:r w:rsidRPr="009F10B2">
              <w:rPr>
                <w:rFonts w:ascii="Times New Roman" w:hAnsi="Times New Roman" w:cs="Times New Roman"/>
                <w:sz w:val="24"/>
                <w:szCs w:val="24"/>
              </w:rPr>
              <w:t>машино</w:t>
            </w:r>
            <w:proofErr w:type="spellEnd"/>
            <w:r w:rsidRPr="009F10B2">
              <w:rPr>
                <w:rFonts w:ascii="Times New Roman" w:hAnsi="Times New Roman" w:cs="Times New Roman"/>
                <w:sz w:val="24"/>
                <w:szCs w:val="24"/>
              </w:rPr>
              <w:t>-мест на земельном участке жилого дома</w:t>
            </w:r>
          </w:p>
        </w:tc>
      </w:tr>
      <w:tr w:rsidR="009F10B2" w:rsidRPr="009F10B2" w:rsidTr="009D7A39">
        <w:trPr>
          <w:trHeight w:val="1166"/>
        </w:trPr>
        <w:tc>
          <w:tcPr>
            <w:tcW w:w="710" w:type="dxa"/>
            <w:shd w:val="clear" w:color="auto" w:fill="D9D9D9"/>
            <w:vAlign w:val="center"/>
            <w:hideMark/>
          </w:tcPr>
          <w:p w:rsidR="009F10B2" w:rsidRPr="009F10B2" w:rsidRDefault="009F10B2" w:rsidP="009F10B2">
            <w:pPr>
              <w:adjustRightInd w:val="0"/>
              <w:jc w:val="center"/>
              <w:rPr>
                <w:rFonts w:ascii="Times New Roman" w:hAnsi="Times New Roman" w:cs="Times New Roman"/>
                <w:sz w:val="24"/>
                <w:szCs w:val="24"/>
              </w:rPr>
            </w:pPr>
            <w:r w:rsidRPr="009F10B2">
              <w:rPr>
                <w:rFonts w:ascii="Times New Roman" w:hAnsi="Times New Roman" w:cs="Times New Roman"/>
                <w:sz w:val="24"/>
                <w:szCs w:val="24"/>
              </w:rPr>
              <w:t>10</w:t>
            </w:r>
          </w:p>
        </w:tc>
        <w:tc>
          <w:tcPr>
            <w:tcW w:w="2126" w:type="dxa"/>
            <w:vAlign w:val="center"/>
            <w:hideMark/>
          </w:tcPr>
          <w:p w:rsidR="009F10B2" w:rsidRPr="009F10B2" w:rsidRDefault="009F10B2" w:rsidP="009F10B2">
            <w:pPr>
              <w:adjustRightInd w:val="0"/>
              <w:rPr>
                <w:rFonts w:ascii="Times New Roman" w:hAnsi="Times New Roman" w:cs="Times New Roman"/>
                <w:sz w:val="24"/>
                <w:szCs w:val="24"/>
              </w:rPr>
            </w:pPr>
            <w:r w:rsidRPr="009F10B2">
              <w:rPr>
                <w:rFonts w:ascii="Times New Roman" w:hAnsi="Times New Roman" w:cs="Times New Roman"/>
                <w:sz w:val="24"/>
                <w:szCs w:val="24"/>
              </w:rPr>
              <w:t xml:space="preserve">Минимальное количество </w:t>
            </w:r>
            <w:proofErr w:type="spellStart"/>
            <w:r w:rsidRPr="009F10B2">
              <w:rPr>
                <w:rFonts w:ascii="Times New Roman" w:hAnsi="Times New Roman" w:cs="Times New Roman"/>
                <w:sz w:val="24"/>
                <w:szCs w:val="24"/>
              </w:rPr>
              <w:t>машино</w:t>
            </w:r>
            <w:proofErr w:type="spellEnd"/>
            <w:r w:rsidRPr="009F10B2">
              <w:rPr>
                <w:rFonts w:ascii="Times New Roman" w:hAnsi="Times New Roman" w:cs="Times New Roman"/>
                <w:sz w:val="24"/>
                <w:szCs w:val="24"/>
              </w:rPr>
              <w:t>-мест для объектных стоянок автомобилей</w:t>
            </w:r>
          </w:p>
        </w:tc>
        <w:tc>
          <w:tcPr>
            <w:tcW w:w="1276" w:type="dxa"/>
            <w:vAlign w:val="center"/>
          </w:tcPr>
          <w:p w:rsidR="009F10B2" w:rsidRPr="009F10B2" w:rsidRDefault="009F10B2" w:rsidP="009F10B2">
            <w:pPr>
              <w:suppressAutoHyphens/>
              <w:ind w:left="-108" w:right="-108"/>
              <w:jc w:val="center"/>
              <w:rPr>
                <w:rFonts w:ascii="Times New Roman" w:hAnsi="Times New Roman" w:cs="Times New Roman"/>
                <w:kern w:val="2"/>
                <w:sz w:val="24"/>
                <w:szCs w:val="24"/>
                <w:lang w:eastAsia="ar-SA"/>
              </w:rPr>
            </w:pPr>
            <w:proofErr w:type="spellStart"/>
            <w:proofErr w:type="gramStart"/>
            <w:r w:rsidRPr="009F10B2">
              <w:rPr>
                <w:rFonts w:ascii="Times New Roman" w:hAnsi="Times New Roman" w:cs="Times New Roman"/>
                <w:kern w:val="2"/>
                <w:sz w:val="24"/>
                <w:szCs w:val="24"/>
                <w:lang w:eastAsia="ar-SA"/>
              </w:rPr>
              <w:t>шт</w:t>
            </w:r>
            <w:proofErr w:type="spellEnd"/>
            <w:proofErr w:type="gramEnd"/>
          </w:p>
        </w:tc>
        <w:tc>
          <w:tcPr>
            <w:tcW w:w="5670" w:type="dxa"/>
            <w:vAlign w:val="center"/>
            <w:hideMark/>
          </w:tcPr>
          <w:p w:rsidR="009F10B2" w:rsidRPr="009F10B2" w:rsidRDefault="009F10B2" w:rsidP="009F10B2">
            <w:pPr>
              <w:adjustRightInd w:val="0"/>
              <w:ind w:right="-108"/>
              <w:rPr>
                <w:rFonts w:ascii="Times New Roman" w:hAnsi="Times New Roman" w:cs="Times New Roman"/>
                <w:sz w:val="24"/>
                <w:szCs w:val="24"/>
              </w:rPr>
            </w:pPr>
            <w:r w:rsidRPr="009F10B2">
              <w:rPr>
                <w:rFonts w:ascii="Times New Roman" w:hAnsi="Times New Roman" w:cs="Times New Roman"/>
                <w:sz w:val="24"/>
                <w:szCs w:val="24"/>
              </w:rPr>
              <w:t>в соответствии с СП 42.13330.2011 (Приложение К), с учетом коэффициента уровня автомобилизации</w:t>
            </w:r>
          </w:p>
        </w:tc>
      </w:tr>
    </w:tbl>
    <w:p w:rsidR="009F10B2" w:rsidRPr="009F10B2" w:rsidRDefault="009F10B2" w:rsidP="009F10B2">
      <w:pPr>
        <w:jc w:val="right"/>
        <w:rPr>
          <w:rFonts w:ascii="Times New Roman" w:hAnsi="Times New Roman" w:cs="Times New Roman"/>
          <w:sz w:val="24"/>
          <w:szCs w:val="24"/>
        </w:rPr>
      </w:pPr>
      <w:r w:rsidRPr="009F10B2">
        <w:rPr>
          <w:rFonts w:ascii="Times New Roman" w:hAnsi="Times New Roman" w:cs="Times New Roman"/>
          <w:sz w:val="24"/>
          <w:szCs w:val="24"/>
        </w:rPr>
        <w:t>».</w:t>
      </w:r>
    </w:p>
    <w:p w:rsidR="009F10B2" w:rsidRPr="009F10B2" w:rsidRDefault="009F10B2" w:rsidP="009F10B2">
      <w:pPr>
        <w:widowControl w:val="0"/>
        <w:autoSpaceDE w:val="0"/>
        <w:autoSpaceDN w:val="0"/>
        <w:outlineLvl w:val="0"/>
        <w:rPr>
          <w:rFonts w:ascii="Times New Roman" w:hAnsi="Times New Roman" w:cs="Times New Roman"/>
          <w:b/>
          <w:sz w:val="24"/>
          <w:szCs w:val="24"/>
        </w:rPr>
      </w:pPr>
    </w:p>
    <w:p w:rsidR="009F10B2" w:rsidRPr="009F10B2" w:rsidRDefault="009F10B2" w:rsidP="009F10B2">
      <w:pPr>
        <w:widowControl w:val="0"/>
        <w:autoSpaceDE w:val="0"/>
        <w:autoSpaceDN w:val="0"/>
        <w:jc w:val="center"/>
        <w:outlineLvl w:val="0"/>
        <w:rPr>
          <w:rFonts w:ascii="Times New Roman" w:hAnsi="Times New Roman" w:cs="Times New Roman"/>
          <w:sz w:val="24"/>
          <w:szCs w:val="24"/>
        </w:rPr>
      </w:pPr>
      <w:r w:rsidRPr="009F10B2">
        <w:rPr>
          <w:rFonts w:ascii="Times New Roman" w:hAnsi="Times New Roman" w:cs="Times New Roman"/>
          <w:b/>
          <w:sz w:val="24"/>
          <w:szCs w:val="24"/>
        </w:rPr>
        <w:lastRenderedPageBreak/>
        <w:t xml:space="preserve">                                                                            </w:t>
      </w:r>
      <w:r w:rsidRPr="009F10B2">
        <w:rPr>
          <w:rFonts w:ascii="Times New Roman" w:hAnsi="Times New Roman" w:cs="Times New Roman"/>
          <w:sz w:val="24"/>
          <w:szCs w:val="24"/>
        </w:rPr>
        <w:t>Приложение 2</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 xml:space="preserve">к постановлению администрации </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муниципального района</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«Корткеросский»</w:t>
      </w:r>
    </w:p>
    <w:p w:rsidR="009F10B2" w:rsidRPr="009F10B2" w:rsidRDefault="009F10B2" w:rsidP="009F10B2">
      <w:pPr>
        <w:widowControl w:val="0"/>
        <w:autoSpaceDE w:val="0"/>
        <w:autoSpaceDN w:val="0"/>
        <w:ind w:left="5387" w:hanging="284"/>
        <w:jc w:val="center"/>
        <w:rPr>
          <w:rFonts w:ascii="Times New Roman" w:hAnsi="Times New Roman" w:cs="Times New Roman"/>
          <w:sz w:val="24"/>
          <w:szCs w:val="24"/>
        </w:rPr>
      </w:pPr>
      <w:r w:rsidRPr="009F10B2">
        <w:rPr>
          <w:rFonts w:ascii="Times New Roman" w:hAnsi="Times New Roman" w:cs="Times New Roman"/>
          <w:sz w:val="24"/>
          <w:szCs w:val="24"/>
        </w:rPr>
        <w:t>23.04.2024 № 546</w:t>
      </w: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r w:rsidRPr="009F10B2">
        <w:rPr>
          <w:rFonts w:ascii="Times New Roman" w:eastAsia="Times New Roman" w:hAnsi="Times New Roman" w:cs="Times New Roman"/>
          <w:b/>
          <w:sz w:val="24"/>
          <w:szCs w:val="24"/>
        </w:rPr>
        <w:t>СХ</w:t>
      </w:r>
      <w:proofErr w:type="gramStart"/>
      <w:r w:rsidRPr="009F10B2">
        <w:rPr>
          <w:rFonts w:ascii="Times New Roman" w:eastAsia="Times New Roman" w:hAnsi="Times New Roman" w:cs="Times New Roman"/>
          <w:b/>
          <w:sz w:val="24"/>
          <w:szCs w:val="24"/>
        </w:rPr>
        <w:t>1</w:t>
      </w:r>
      <w:proofErr w:type="gramEnd"/>
      <w:r w:rsidRPr="009F10B2">
        <w:rPr>
          <w:rFonts w:ascii="Times New Roman" w:eastAsia="Times New Roman" w:hAnsi="Times New Roman" w:cs="Times New Roman"/>
          <w:b/>
          <w:sz w:val="24"/>
          <w:szCs w:val="24"/>
        </w:rPr>
        <w:t xml:space="preserve"> Зона сельскохозяйственных угодий</w:t>
      </w: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r w:rsidRPr="009F10B2">
        <w:rPr>
          <w:rFonts w:ascii="Times New Roman" w:eastAsia="Times New Roman" w:hAnsi="Times New Roman" w:cs="Times New Roman"/>
          <w:color w:val="000000"/>
          <w:sz w:val="24"/>
          <w:szCs w:val="24"/>
        </w:rPr>
        <w:t>Зона сельскохозяйственных угодий СХ-1 предназначена для размещения сельскохозяйственных угодий без права строительства объектов капитального строительства.</w:t>
      </w:r>
    </w:p>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r w:rsidRPr="009F10B2">
        <w:rPr>
          <w:rFonts w:ascii="Times New Roman" w:eastAsia="Times New Roman" w:hAnsi="Times New Roman" w:cs="Times New Roman"/>
          <w:b/>
          <w:i/>
          <w:sz w:val="24"/>
          <w:szCs w:val="24"/>
        </w:rPr>
        <w:t>Перечень основных видов использования объектов капитального строительства и земельных участков, вспомогательных видов разрешенного использования зоны СХ</w:t>
      </w:r>
      <w:proofErr w:type="gramStart"/>
      <w:r w:rsidRPr="009F10B2">
        <w:rPr>
          <w:rFonts w:ascii="Times New Roman" w:eastAsia="Times New Roman" w:hAnsi="Times New Roman" w:cs="Times New Roman"/>
          <w:b/>
          <w:i/>
          <w:sz w:val="24"/>
          <w:szCs w:val="24"/>
        </w:rPr>
        <w:t>1</w:t>
      </w:r>
      <w:proofErr w:type="gramEnd"/>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13"/>
        <w:gridCol w:w="567"/>
        <w:gridCol w:w="3971"/>
        <w:gridCol w:w="2121"/>
      </w:tblGrid>
      <w:tr w:rsidR="009F10B2" w:rsidRPr="009F10B2" w:rsidTr="009D7A39">
        <w:trPr>
          <w:trHeight w:val="461"/>
          <w:tblHeader/>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w:t>
            </w:r>
            <w:r w:rsidRPr="009F10B2">
              <w:rPr>
                <w:rFonts w:ascii="Times New Roman" w:hAnsi="Times New Roman" w:cs="Times New Roman"/>
                <w:bCs/>
                <w:color w:val="000000"/>
                <w:sz w:val="24"/>
                <w:szCs w:val="24"/>
              </w:rPr>
              <w:br/>
            </w:r>
            <w:proofErr w:type="gramStart"/>
            <w:r w:rsidRPr="009F10B2">
              <w:rPr>
                <w:rFonts w:ascii="Times New Roman" w:hAnsi="Times New Roman" w:cs="Times New Roman"/>
                <w:bCs/>
                <w:color w:val="000000"/>
                <w:sz w:val="24"/>
                <w:szCs w:val="24"/>
              </w:rPr>
              <w:t>п</w:t>
            </w:r>
            <w:proofErr w:type="gramEnd"/>
            <w:r w:rsidRPr="009F10B2">
              <w:rPr>
                <w:rFonts w:ascii="Times New Roman" w:hAnsi="Times New Roman" w:cs="Times New Roman"/>
                <w:bCs/>
                <w:color w:val="000000"/>
                <w:sz w:val="24"/>
                <w:szCs w:val="24"/>
              </w:rPr>
              <w:t>/п</w:t>
            </w:r>
          </w:p>
        </w:tc>
        <w:tc>
          <w:tcPr>
            <w:tcW w:w="2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F10B2" w:rsidRPr="009F10B2" w:rsidRDefault="009F10B2" w:rsidP="009F10B2">
            <w:pPr>
              <w:jc w:val="center"/>
              <w:rPr>
                <w:rFonts w:ascii="Times New Roman" w:hAnsi="Times New Roman" w:cs="Times New Roman"/>
                <w:color w:val="000000"/>
                <w:sz w:val="24"/>
                <w:szCs w:val="24"/>
              </w:rPr>
            </w:pPr>
            <w:r w:rsidRPr="009F10B2">
              <w:rPr>
                <w:rFonts w:ascii="Times New Roman" w:hAnsi="Times New Roman" w:cs="Times New Roman"/>
                <w:bCs/>
                <w:color w:val="000000"/>
                <w:sz w:val="24"/>
                <w:szCs w:val="24"/>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F10B2" w:rsidRPr="009F10B2" w:rsidRDefault="009F10B2" w:rsidP="009F10B2">
            <w:pPr>
              <w:ind w:right="-108" w:firstLine="14"/>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Основные виды разрешенного использования объектов капитального строительства</w:t>
            </w:r>
          </w:p>
        </w:tc>
        <w:tc>
          <w:tcPr>
            <w:tcW w:w="2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Вспомогательные виды разрешенного использования</w:t>
            </w:r>
          </w:p>
        </w:tc>
      </w:tr>
      <w:tr w:rsidR="009F10B2" w:rsidRPr="009F10B2" w:rsidTr="009D7A39">
        <w:trPr>
          <w:trHeight w:val="118"/>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Выращивание зерновых и иных сельскохозяйственных культур</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1.2</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577"/>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2</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Овощеводство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3</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Садоводство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1.5</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1532"/>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lastRenderedPageBreak/>
              <w:t>4</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Животноводство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1.7</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35" w:history="1">
              <w:r w:rsidRPr="009F10B2">
                <w:rPr>
                  <w:rFonts w:ascii="Times New Roman" w:hAnsi="Times New Roman" w:cs="Times New Roman"/>
                  <w:color w:val="0000FF"/>
                  <w:sz w:val="24"/>
                  <w:szCs w:val="24"/>
                </w:rPr>
                <w:t>кодами 1.8</w:t>
              </w:r>
            </w:hyperlink>
            <w:r w:rsidRPr="009F10B2">
              <w:rPr>
                <w:rFonts w:ascii="Times New Roman" w:hAnsi="Times New Roman" w:cs="Times New Roman"/>
                <w:sz w:val="24"/>
                <w:szCs w:val="24"/>
              </w:rPr>
              <w:t xml:space="preserve"> - </w:t>
            </w:r>
            <w:hyperlink r:id="rId36" w:history="1">
              <w:r w:rsidRPr="009F10B2">
                <w:rPr>
                  <w:rFonts w:ascii="Times New Roman" w:hAnsi="Times New Roman" w:cs="Times New Roman"/>
                  <w:color w:val="0000FF"/>
                  <w:sz w:val="24"/>
                  <w:szCs w:val="24"/>
                </w:rPr>
                <w:t>1.11</w:t>
              </w:r>
            </w:hyperlink>
            <w:r w:rsidRPr="009F10B2">
              <w:rPr>
                <w:rFonts w:ascii="Times New Roman" w:hAnsi="Times New Roman" w:cs="Times New Roman"/>
                <w:sz w:val="24"/>
                <w:szCs w:val="24"/>
              </w:rPr>
              <w:t xml:space="preserve">, </w:t>
            </w:r>
            <w:hyperlink r:id="rId37" w:history="1">
              <w:r w:rsidRPr="009F10B2">
                <w:rPr>
                  <w:rFonts w:ascii="Times New Roman" w:hAnsi="Times New Roman" w:cs="Times New Roman"/>
                  <w:color w:val="0000FF"/>
                  <w:sz w:val="24"/>
                  <w:szCs w:val="24"/>
                </w:rPr>
                <w:t>1.15</w:t>
              </w:r>
            </w:hyperlink>
            <w:r w:rsidRPr="009F10B2">
              <w:rPr>
                <w:rFonts w:ascii="Times New Roman" w:hAnsi="Times New Roman" w:cs="Times New Roman"/>
                <w:sz w:val="24"/>
                <w:szCs w:val="24"/>
              </w:rPr>
              <w:t xml:space="preserve">, </w:t>
            </w:r>
            <w:hyperlink r:id="rId38" w:history="1">
              <w:r w:rsidRPr="009F10B2">
                <w:rPr>
                  <w:rFonts w:ascii="Times New Roman" w:hAnsi="Times New Roman" w:cs="Times New Roman"/>
                  <w:color w:val="0000FF"/>
                  <w:sz w:val="24"/>
                  <w:szCs w:val="24"/>
                </w:rPr>
                <w:t>1.19</w:t>
              </w:r>
            </w:hyperlink>
            <w:r w:rsidRPr="009F10B2">
              <w:rPr>
                <w:rFonts w:ascii="Times New Roman" w:hAnsi="Times New Roman" w:cs="Times New Roman"/>
                <w:sz w:val="24"/>
                <w:szCs w:val="24"/>
              </w:rPr>
              <w:t xml:space="preserve">, </w:t>
            </w:r>
            <w:hyperlink r:id="rId39" w:history="1">
              <w:r w:rsidRPr="009F10B2">
                <w:rPr>
                  <w:rFonts w:ascii="Times New Roman" w:hAnsi="Times New Roman" w:cs="Times New Roman"/>
                  <w:color w:val="0000FF"/>
                  <w:sz w:val="24"/>
                  <w:szCs w:val="24"/>
                </w:rPr>
                <w:t xml:space="preserve">1.20 </w:t>
              </w:r>
            </w:hyperlink>
          </w:p>
        </w:tc>
        <w:tc>
          <w:tcPr>
            <w:tcW w:w="2121"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Размещение нестационарных объектов для хранения сельскохозяйственной продукции</w:t>
            </w:r>
          </w:p>
        </w:tc>
      </w:tr>
      <w:tr w:rsidR="009F10B2" w:rsidRPr="009F10B2" w:rsidTr="009D7A39">
        <w:trPr>
          <w:trHeight w:val="1822"/>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5</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 xml:space="preserve">Земельные участки (территории) общего пользования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0" w:history="1">
              <w:r w:rsidRPr="009F10B2">
                <w:rPr>
                  <w:rFonts w:ascii="Times New Roman" w:hAnsi="Times New Roman" w:cs="Times New Roman"/>
                  <w:color w:val="0000FF"/>
                  <w:sz w:val="24"/>
                  <w:szCs w:val="24"/>
                </w:rPr>
                <w:t>кодами 12.0.1</w:t>
              </w:r>
            </w:hyperlink>
            <w:r w:rsidRPr="009F10B2">
              <w:rPr>
                <w:rFonts w:ascii="Times New Roman" w:hAnsi="Times New Roman" w:cs="Times New Roman"/>
                <w:sz w:val="24"/>
                <w:szCs w:val="24"/>
              </w:rPr>
              <w:t xml:space="preserve"> - </w:t>
            </w:r>
            <w:hyperlink r:id="rId41" w:history="1">
              <w:r w:rsidRPr="009F10B2">
                <w:rPr>
                  <w:rFonts w:ascii="Times New Roman" w:hAnsi="Times New Roman" w:cs="Times New Roman"/>
                  <w:color w:val="0000FF"/>
                  <w:sz w:val="24"/>
                  <w:szCs w:val="24"/>
                </w:rPr>
                <w:t xml:space="preserve">12.0.2 </w:t>
              </w:r>
            </w:hyperlink>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6</w:t>
            </w:r>
          </w:p>
        </w:tc>
        <w:tc>
          <w:tcPr>
            <w:tcW w:w="2413"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F10B2">
              <w:rPr>
                <w:rFonts w:ascii="Times New Roman" w:hAnsi="Times New Roman" w:cs="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2" w:history="1">
              <w:r w:rsidRPr="009F10B2">
                <w:rPr>
                  <w:rFonts w:ascii="Times New Roman" w:hAnsi="Times New Roman" w:cs="Times New Roman"/>
                  <w:color w:val="0000FF"/>
                  <w:sz w:val="24"/>
                  <w:szCs w:val="24"/>
                  <w:lang w:eastAsia="ru-RU"/>
                </w:rPr>
                <w:t>кодами 3.1.1</w:t>
              </w:r>
            </w:hyperlink>
            <w:r w:rsidRPr="009F10B2">
              <w:rPr>
                <w:rFonts w:ascii="Times New Roman" w:hAnsi="Times New Roman" w:cs="Times New Roman"/>
                <w:sz w:val="24"/>
                <w:szCs w:val="24"/>
                <w:lang w:eastAsia="ru-RU"/>
              </w:rPr>
              <w:t xml:space="preserve"> - </w:t>
            </w:r>
            <w:hyperlink r:id="rId43" w:history="1">
              <w:r w:rsidRPr="009F10B2">
                <w:rPr>
                  <w:rFonts w:ascii="Times New Roman" w:hAnsi="Times New Roman" w:cs="Times New Roman"/>
                  <w:color w:val="0000FF"/>
                  <w:sz w:val="24"/>
                  <w:szCs w:val="24"/>
                  <w:lang w:eastAsia="ru-RU"/>
                </w:rPr>
                <w:t xml:space="preserve">3.1.2 </w:t>
              </w:r>
            </w:hyperlink>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7</w:t>
            </w:r>
          </w:p>
        </w:tc>
        <w:tc>
          <w:tcPr>
            <w:tcW w:w="2413"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Обеспечение внутреннего правопорядка</w:t>
            </w:r>
          </w:p>
        </w:tc>
        <w:tc>
          <w:tcPr>
            <w:tcW w:w="567"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8.3</w:t>
            </w:r>
          </w:p>
        </w:tc>
        <w:tc>
          <w:tcPr>
            <w:tcW w:w="3971"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widowControl w:val="0"/>
              <w:autoSpaceDE w:val="0"/>
              <w:autoSpaceDN w:val="0"/>
              <w:spacing w:after="0" w:line="240" w:lineRule="auto"/>
              <w:rPr>
                <w:rFonts w:ascii="Times New Roman" w:hAnsi="Times New Roman" w:cs="Times New Roman"/>
                <w:sz w:val="24"/>
                <w:szCs w:val="24"/>
                <w:lang w:eastAsia="ru-RU"/>
              </w:rPr>
            </w:pPr>
            <w:r w:rsidRPr="009F10B2">
              <w:rPr>
                <w:rFonts w:ascii="Times New Roman" w:hAnsi="Times New Roman" w:cs="Times New Roman"/>
                <w:sz w:val="24"/>
                <w:szCs w:val="24"/>
                <w:lang w:eastAsia="ru-RU" w:bidi="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F10B2">
              <w:rPr>
                <w:rFonts w:ascii="Times New Roman" w:hAnsi="Times New Roman" w:cs="Times New Roman"/>
                <w:sz w:val="24"/>
                <w:szCs w:val="24"/>
                <w:lang w:eastAsia="ru-RU" w:bidi="ru-RU"/>
              </w:rPr>
              <w:t>Росгвардии</w:t>
            </w:r>
            <w:proofErr w:type="spellEnd"/>
            <w:r w:rsidRPr="009F10B2">
              <w:rPr>
                <w:rFonts w:ascii="Times New Roman" w:hAnsi="Times New Roman" w:cs="Times New Roman"/>
                <w:sz w:val="24"/>
                <w:szCs w:val="24"/>
                <w:lang w:eastAsia="ru-RU" w:bidi="ru-RU"/>
              </w:rPr>
              <w:t xml:space="preserve"> и спасательных служб, </w:t>
            </w:r>
            <w:r w:rsidRPr="009F10B2">
              <w:rPr>
                <w:rFonts w:ascii="Times New Roman" w:hAnsi="Times New Roman" w:cs="Times New Roman"/>
                <w:sz w:val="24"/>
                <w:szCs w:val="24"/>
                <w:lang w:eastAsia="ru-RU" w:bidi="ru-RU"/>
              </w:rPr>
              <w:lastRenderedPageBreak/>
              <w:t>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bl>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r w:rsidRPr="009F10B2">
        <w:rPr>
          <w:rFonts w:ascii="Times New Roman" w:eastAsia="Times New Roman" w:hAnsi="Times New Roman" w:cs="Times New Roman"/>
          <w:b/>
          <w:i/>
          <w:sz w:val="24"/>
          <w:szCs w:val="24"/>
        </w:rPr>
        <w:lastRenderedPageBreak/>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СХ</w:t>
      </w:r>
      <w:proofErr w:type="gramStart"/>
      <w:r w:rsidRPr="009F10B2">
        <w:rPr>
          <w:rFonts w:ascii="Times New Roman" w:eastAsia="Times New Roman" w:hAnsi="Times New Roman" w:cs="Times New Roman"/>
          <w:b/>
          <w:i/>
          <w:sz w:val="24"/>
          <w:szCs w:val="24"/>
        </w:rPr>
        <w:t>1</w:t>
      </w:r>
      <w:proofErr w:type="gramEnd"/>
    </w:p>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предусмотрен</w:t>
      </w: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p>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bookmarkStart w:id="10" w:name="OLE_LINK19"/>
      <w:bookmarkStart w:id="11" w:name="OLE_LINK20"/>
      <w:r w:rsidRPr="009F10B2">
        <w:rPr>
          <w:rFonts w:ascii="Times New Roman" w:eastAsia="Times New Roman" w:hAnsi="Times New Roman" w:cs="Times New Roman"/>
          <w:b/>
          <w:i/>
          <w:sz w:val="24"/>
          <w:szCs w:val="24"/>
        </w:rPr>
        <w:t>Предельные параметры разрешенного строительства, реконструкции объектов капитального строительства</w:t>
      </w:r>
      <w:r w:rsidRPr="009F10B2">
        <w:rPr>
          <w:rFonts w:ascii="Times New Roman" w:eastAsia="Times New Roman" w:hAnsi="Times New Roman" w:cs="Times New Roman"/>
          <w:color w:val="333333"/>
          <w:sz w:val="24"/>
          <w:szCs w:val="24"/>
          <w:shd w:val="clear" w:color="auto" w:fill="FFFFFF"/>
        </w:rPr>
        <w:t xml:space="preserve"> </w:t>
      </w:r>
      <w:r w:rsidRPr="009F10B2">
        <w:rPr>
          <w:rFonts w:ascii="Times New Roman" w:eastAsia="Times New Roman" w:hAnsi="Times New Roman" w:cs="Times New Roman"/>
          <w:b/>
          <w:i/>
          <w:color w:val="333333"/>
          <w:sz w:val="24"/>
          <w:szCs w:val="24"/>
          <w:shd w:val="clear" w:color="auto" w:fill="FFFFFF"/>
        </w:rPr>
        <w:t>(по кодам видов разрешенного использования 1.2, 1.3, 1.5, 1.7, 12)</w:t>
      </w:r>
      <w:r w:rsidRPr="009F10B2">
        <w:rPr>
          <w:rFonts w:ascii="Times New Roman" w:eastAsia="Times New Roman" w:hAnsi="Times New Roman" w:cs="Times New Roman"/>
          <w:color w:val="333333"/>
          <w:sz w:val="24"/>
          <w:szCs w:val="24"/>
          <w:shd w:val="clear" w:color="auto" w:fill="FFFFFF"/>
        </w:rPr>
        <w:t xml:space="preserve"> </w:t>
      </w:r>
      <w:r w:rsidRPr="009F10B2">
        <w:rPr>
          <w:rFonts w:ascii="Times New Roman" w:eastAsia="Times New Roman" w:hAnsi="Times New Roman" w:cs="Times New Roman"/>
          <w:b/>
          <w:i/>
          <w:sz w:val="24"/>
          <w:szCs w:val="24"/>
        </w:rPr>
        <w:t>включают в себя:</w:t>
      </w:r>
    </w:p>
    <w:p w:rsidR="009F10B2" w:rsidRPr="009F10B2" w:rsidRDefault="009F10B2" w:rsidP="009F10B2">
      <w:pPr>
        <w:spacing w:after="120" w:line="240" w:lineRule="auto"/>
        <w:ind w:firstLine="709"/>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подлежит установлению</w:t>
      </w:r>
    </w:p>
    <w:p w:rsidR="009F10B2" w:rsidRPr="009F10B2" w:rsidRDefault="009F10B2" w:rsidP="009F10B2">
      <w:pPr>
        <w:spacing w:after="120" w:line="240" w:lineRule="auto"/>
        <w:ind w:firstLine="709"/>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подлежит установлению</w:t>
      </w:r>
    </w:p>
    <w:p w:rsidR="009F10B2" w:rsidRPr="009F10B2" w:rsidRDefault="009F10B2" w:rsidP="009F10B2">
      <w:pPr>
        <w:spacing w:after="120" w:line="240" w:lineRule="auto"/>
        <w:ind w:firstLine="709"/>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3) предельное количество этажей или предельную высоту зданий, строений, сооружений;</w:t>
      </w:r>
    </w:p>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подлежит установлению</w:t>
      </w:r>
    </w:p>
    <w:p w:rsidR="009F10B2" w:rsidRPr="009F10B2" w:rsidRDefault="009F10B2" w:rsidP="009F10B2">
      <w:pPr>
        <w:spacing w:after="120" w:line="240" w:lineRule="auto"/>
        <w:ind w:firstLine="709"/>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bookmarkEnd w:id="10"/>
    <w:bookmarkEnd w:id="11"/>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подлежит установлению.</w:t>
      </w:r>
    </w:p>
    <w:p w:rsidR="009F10B2" w:rsidRPr="009F10B2" w:rsidRDefault="009F10B2" w:rsidP="009F10B2">
      <w:pPr>
        <w:spacing w:after="120" w:line="240" w:lineRule="auto"/>
        <w:rPr>
          <w:rFonts w:ascii="Times New Roman" w:eastAsia="Times New Roman" w:hAnsi="Times New Roman" w:cs="Times New Roman"/>
          <w:b/>
          <w:sz w:val="24"/>
          <w:szCs w:val="24"/>
        </w:rPr>
      </w:pPr>
      <w:r w:rsidRPr="009F10B2">
        <w:rPr>
          <w:rFonts w:ascii="Times New Roman" w:eastAsia="Times New Roman" w:hAnsi="Times New Roman" w:cs="Times New Roman"/>
          <w:b/>
          <w:sz w:val="24"/>
          <w:szCs w:val="24"/>
        </w:rPr>
        <w:t>Предельные размеры земельных участков для видов разрешенного</w:t>
      </w:r>
      <w:r w:rsidRPr="009F10B2">
        <w:rPr>
          <w:rFonts w:ascii="Times New Roman" w:eastAsia="Times New Roman" w:hAnsi="Times New Roman" w:cs="Times New Roman"/>
          <w:sz w:val="24"/>
          <w:szCs w:val="24"/>
        </w:rPr>
        <w:t xml:space="preserve"> </w:t>
      </w:r>
      <w:r w:rsidRPr="009F10B2">
        <w:rPr>
          <w:rFonts w:ascii="Times New Roman" w:eastAsia="Times New Roman" w:hAnsi="Times New Roman" w:cs="Times New Roman"/>
          <w:b/>
          <w:sz w:val="24"/>
          <w:szCs w:val="24"/>
        </w:rPr>
        <w:t>использования «Обеспечение внутреннего правопорядка» и «Коммунальное обслуживание»:</w:t>
      </w:r>
    </w:p>
    <w:p w:rsidR="009F10B2" w:rsidRPr="009F10B2" w:rsidRDefault="009F10B2" w:rsidP="009F10B2">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 xml:space="preserve">обеспечение внутреннего правопорядка (8.3): минимальный 15 </w:t>
      </w:r>
      <w:proofErr w:type="spellStart"/>
      <w:r w:rsidRPr="009F10B2">
        <w:rPr>
          <w:rFonts w:ascii="Times New Roman" w:eastAsia="Times New Roman" w:hAnsi="Times New Roman" w:cs="Times New Roman"/>
          <w:sz w:val="24"/>
          <w:szCs w:val="24"/>
        </w:rPr>
        <w:t>кв</w:t>
      </w:r>
      <w:proofErr w:type="gramStart"/>
      <w:r w:rsidRPr="009F10B2">
        <w:rPr>
          <w:rFonts w:ascii="Times New Roman" w:eastAsia="Times New Roman" w:hAnsi="Times New Roman" w:cs="Times New Roman"/>
          <w:sz w:val="24"/>
          <w:szCs w:val="24"/>
        </w:rPr>
        <w:t>.м</w:t>
      </w:r>
      <w:proofErr w:type="spellEnd"/>
      <w:proofErr w:type="gramEnd"/>
      <w:r w:rsidRPr="009F10B2">
        <w:rPr>
          <w:rFonts w:ascii="Times New Roman" w:eastAsia="Times New Roman" w:hAnsi="Times New Roman" w:cs="Times New Roman"/>
          <w:sz w:val="24"/>
          <w:szCs w:val="24"/>
        </w:rPr>
        <w:t xml:space="preserve">, максимальный 200 </w:t>
      </w:r>
      <w:proofErr w:type="spellStart"/>
      <w:r w:rsidRPr="009F10B2">
        <w:rPr>
          <w:rFonts w:ascii="Times New Roman" w:eastAsia="Times New Roman" w:hAnsi="Times New Roman" w:cs="Times New Roman"/>
          <w:sz w:val="24"/>
          <w:szCs w:val="24"/>
        </w:rPr>
        <w:t>кв.м</w:t>
      </w:r>
      <w:proofErr w:type="spellEnd"/>
      <w:r w:rsidRPr="009F10B2">
        <w:rPr>
          <w:rFonts w:ascii="Times New Roman" w:eastAsia="Times New Roman" w:hAnsi="Times New Roman" w:cs="Times New Roman"/>
          <w:sz w:val="24"/>
          <w:szCs w:val="24"/>
        </w:rPr>
        <w:t>;</w:t>
      </w:r>
    </w:p>
    <w:p w:rsidR="009F10B2" w:rsidRPr="009F10B2" w:rsidRDefault="009F10B2" w:rsidP="009F10B2">
      <w:pPr>
        <w:widowControl w:val="0"/>
        <w:numPr>
          <w:ilvl w:val="0"/>
          <w:numId w:val="22"/>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 xml:space="preserve">коммунальное обслуживание (3.1): минимальный 6 </w:t>
      </w:r>
      <w:proofErr w:type="spellStart"/>
      <w:r w:rsidRPr="009F10B2">
        <w:rPr>
          <w:rFonts w:ascii="Times New Roman" w:eastAsia="Times New Roman" w:hAnsi="Times New Roman" w:cs="Times New Roman"/>
          <w:sz w:val="24"/>
          <w:szCs w:val="24"/>
        </w:rPr>
        <w:t>кв</w:t>
      </w:r>
      <w:proofErr w:type="gramStart"/>
      <w:r w:rsidRPr="009F10B2">
        <w:rPr>
          <w:rFonts w:ascii="Times New Roman" w:eastAsia="Times New Roman" w:hAnsi="Times New Roman" w:cs="Times New Roman"/>
          <w:sz w:val="24"/>
          <w:szCs w:val="24"/>
        </w:rPr>
        <w:t>.м</w:t>
      </w:r>
      <w:proofErr w:type="spellEnd"/>
      <w:proofErr w:type="gramEnd"/>
      <w:r w:rsidRPr="009F10B2">
        <w:rPr>
          <w:rFonts w:ascii="Times New Roman" w:eastAsia="Times New Roman" w:hAnsi="Times New Roman" w:cs="Times New Roman"/>
          <w:sz w:val="24"/>
          <w:szCs w:val="24"/>
        </w:rPr>
        <w:t xml:space="preserve">, максимальный 2500 </w:t>
      </w:r>
      <w:proofErr w:type="spellStart"/>
      <w:r w:rsidRPr="009F10B2">
        <w:rPr>
          <w:rFonts w:ascii="Times New Roman" w:eastAsia="Times New Roman" w:hAnsi="Times New Roman" w:cs="Times New Roman"/>
          <w:sz w:val="24"/>
          <w:szCs w:val="24"/>
        </w:rPr>
        <w:t>кв.м</w:t>
      </w:r>
      <w:proofErr w:type="spellEnd"/>
      <w:r w:rsidRPr="009F10B2">
        <w:rPr>
          <w:rFonts w:ascii="Times New Roman" w:eastAsia="Times New Roman" w:hAnsi="Times New Roman" w:cs="Times New Roman"/>
          <w:sz w:val="24"/>
          <w:szCs w:val="24"/>
        </w:rPr>
        <w:t>.</w:t>
      </w:r>
    </w:p>
    <w:p w:rsidR="009F10B2" w:rsidRPr="009F10B2" w:rsidRDefault="009F10B2" w:rsidP="009F10B2">
      <w:pPr>
        <w:spacing w:after="120" w:line="240" w:lineRule="auto"/>
        <w:ind w:firstLine="1022"/>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Прочие предельные минимальные (максимальные) параметры разрешенного строительства, реконструкции объектов капитального строительства для видов разрешенного использования по кодам 3.1 и 8.3 настоящими правилами не установлены.</w:t>
      </w: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r w:rsidRPr="009F10B2">
        <w:rPr>
          <w:rFonts w:ascii="Times New Roman" w:eastAsia="Times New Roman" w:hAnsi="Times New Roman" w:cs="Times New Roman"/>
          <w:b/>
          <w:sz w:val="24"/>
          <w:szCs w:val="24"/>
          <w:lang w:eastAsia="ar-SA"/>
        </w:rPr>
        <w:t>СХ</w:t>
      </w:r>
      <w:proofErr w:type="gramStart"/>
      <w:r w:rsidRPr="009F10B2">
        <w:rPr>
          <w:rFonts w:ascii="Times New Roman" w:eastAsia="Times New Roman" w:hAnsi="Times New Roman" w:cs="Times New Roman"/>
          <w:b/>
          <w:sz w:val="24"/>
          <w:szCs w:val="24"/>
          <w:lang w:eastAsia="ar-SA"/>
        </w:rPr>
        <w:t>2</w:t>
      </w:r>
      <w:proofErr w:type="gramEnd"/>
      <w:r w:rsidRPr="009F10B2">
        <w:rPr>
          <w:rFonts w:ascii="Times New Roman" w:eastAsia="Times New Roman" w:hAnsi="Times New Roman" w:cs="Times New Roman"/>
          <w:b/>
          <w:sz w:val="24"/>
          <w:szCs w:val="24"/>
          <w:lang w:eastAsia="ar-SA"/>
        </w:rPr>
        <w:t xml:space="preserve">. Зона, занятая объектами сельскохозяйственного </w:t>
      </w:r>
      <w:r w:rsidRPr="009F10B2">
        <w:rPr>
          <w:rFonts w:ascii="Times New Roman" w:eastAsia="Arial" w:hAnsi="Times New Roman" w:cs="Times New Roman"/>
          <w:b/>
          <w:sz w:val="24"/>
          <w:szCs w:val="24"/>
          <w:lang w:eastAsia="ar-SA"/>
        </w:rPr>
        <w:t>назначения</w:t>
      </w:r>
    </w:p>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r w:rsidRPr="009F10B2">
        <w:rPr>
          <w:rFonts w:ascii="Times New Roman" w:eastAsia="Times New Roman" w:hAnsi="Times New Roman" w:cs="Times New Roman"/>
          <w:b/>
          <w:i/>
          <w:sz w:val="24"/>
          <w:szCs w:val="24"/>
        </w:rPr>
        <w:t>Перечень основных видов использования объектов капитального строительства и земельных участков, вспомогательных видов разрешенного использования зоны СХ</w:t>
      </w:r>
      <w:proofErr w:type="gramStart"/>
      <w:r w:rsidRPr="009F10B2">
        <w:rPr>
          <w:rFonts w:ascii="Times New Roman" w:eastAsia="Times New Roman" w:hAnsi="Times New Roman" w:cs="Times New Roman"/>
          <w:b/>
          <w:i/>
          <w:sz w:val="24"/>
          <w:szCs w:val="24"/>
        </w:rPr>
        <w:t>2</w:t>
      </w:r>
      <w:proofErr w:type="gramEnd"/>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71"/>
        <w:gridCol w:w="567"/>
        <w:gridCol w:w="3971"/>
        <w:gridCol w:w="2121"/>
      </w:tblGrid>
      <w:tr w:rsidR="009F10B2" w:rsidRPr="009F10B2" w:rsidTr="009D7A39">
        <w:trPr>
          <w:trHeight w:val="1106"/>
          <w:tblHeader/>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lastRenderedPageBreak/>
              <w:t xml:space="preserve">№ </w:t>
            </w:r>
            <w:proofErr w:type="gramStart"/>
            <w:r w:rsidRPr="009F10B2">
              <w:rPr>
                <w:rFonts w:ascii="Times New Roman" w:hAnsi="Times New Roman" w:cs="Times New Roman"/>
                <w:bCs/>
                <w:color w:val="000000"/>
                <w:sz w:val="24"/>
                <w:szCs w:val="24"/>
              </w:rPr>
              <w:t>п</w:t>
            </w:r>
            <w:proofErr w:type="gramEnd"/>
            <w:r w:rsidRPr="009F10B2">
              <w:rPr>
                <w:rFonts w:ascii="Times New Roman" w:hAnsi="Times New Roman" w:cs="Times New Roman"/>
                <w:bCs/>
                <w:color w:val="000000"/>
                <w:sz w:val="24"/>
                <w:szCs w:val="24"/>
              </w:rPr>
              <w:t>/п</w:t>
            </w:r>
          </w:p>
        </w:tc>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F10B2" w:rsidRPr="009F10B2" w:rsidRDefault="009F10B2" w:rsidP="009F10B2">
            <w:pPr>
              <w:jc w:val="center"/>
              <w:rPr>
                <w:rFonts w:ascii="Times New Roman" w:hAnsi="Times New Roman" w:cs="Times New Roman"/>
                <w:color w:val="000000"/>
                <w:sz w:val="24"/>
                <w:szCs w:val="24"/>
              </w:rPr>
            </w:pPr>
            <w:r w:rsidRPr="009F10B2">
              <w:rPr>
                <w:rFonts w:ascii="Times New Roman" w:hAnsi="Times New Roman" w:cs="Times New Roman"/>
                <w:bCs/>
                <w:color w:val="000000"/>
                <w:sz w:val="24"/>
                <w:szCs w:val="24"/>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left="-108" w:right="-108"/>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F10B2" w:rsidRPr="009F10B2" w:rsidRDefault="009F10B2" w:rsidP="009F10B2">
            <w:pPr>
              <w:ind w:right="-108" w:firstLine="14"/>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Основные виды разрешенного использования объектов капитального строительства</w:t>
            </w:r>
          </w:p>
        </w:tc>
        <w:tc>
          <w:tcPr>
            <w:tcW w:w="2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ind w:right="-108"/>
              <w:jc w:val="center"/>
              <w:rPr>
                <w:rFonts w:ascii="Times New Roman" w:hAnsi="Times New Roman" w:cs="Times New Roman"/>
                <w:bCs/>
                <w:color w:val="000000"/>
                <w:sz w:val="24"/>
                <w:szCs w:val="24"/>
              </w:rPr>
            </w:pPr>
            <w:r w:rsidRPr="009F10B2">
              <w:rPr>
                <w:rFonts w:ascii="Times New Roman" w:hAnsi="Times New Roman" w:cs="Times New Roman"/>
                <w:bCs/>
                <w:color w:val="000000"/>
                <w:sz w:val="24"/>
                <w:szCs w:val="24"/>
              </w:rPr>
              <w:t>Вспомогательные</w:t>
            </w:r>
            <w:r w:rsidRPr="009F10B2">
              <w:rPr>
                <w:rFonts w:ascii="Times New Roman" w:hAnsi="Times New Roman" w:cs="Times New Roman"/>
                <w:bCs/>
                <w:color w:val="000000"/>
                <w:sz w:val="24"/>
                <w:szCs w:val="24"/>
              </w:rPr>
              <w:br/>
              <w:t>виды разрешенного использования</w:t>
            </w:r>
          </w:p>
        </w:tc>
      </w:tr>
      <w:tr w:rsidR="009F10B2" w:rsidRPr="009F10B2" w:rsidTr="009D7A39">
        <w:trPr>
          <w:trHeight w:val="3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rPr>
                <w:rFonts w:ascii="Times New Roman" w:hAnsi="Times New Roman" w:cs="Times New Roman"/>
                <w:color w:val="000000"/>
                <w:sz w:val="24"/>
                <w:szCs w:val="24"/>
              </w:rPr>
            </w:pPr>
            <w:r w:rsidRPr="009F10B2">
              <w:rPr>
                <w:rFonts w:ascii="Times New Roman" w:hAnsi="Times New Roman" w:cs="Times New Roman"/>
                <w:color w:val="000000"/>
                <w:sz w:val="24"/>
                <w:szCs w:val="24"/>
              </w:rPr>
              <w:t>Животноводство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1.7</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ru-RU"/>
              </w:rPr>
            </w:pPr>
            <w:r w:rsidRPr="009F10B2">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44" w:history="1">
              <w:r w:rsidRPr="009F10B2">
                <w:rPr>
                  <w:rFonts w:ascii="Times New Roman" w:hAnsi="Times New Roman" w:cs="Times New Roman"/>
                  <w:color w:val="0000FF"/>
                  <w:sz w:val="24"/>
                  <w:szCs w:val="24"/>
                </w:rPr>
                <w:t>кодами 1.8</w:t>
              </w:r>
            </w:hyperlink>
            <w:r w:rsidRPr="009F10B2">
              <w:rPr>
                <w:rFonts w:ascii="Times New Roman" w:hAnsi="Times New Roman" w:cs="Times New Roman"/>
                <w:sz w:val="24"/>
                <w:szCs w:val="24"/>
              </w:rPr>
              <w:t xml:space="preserve"> - </w:t>
            </w:r>
            <w:hyperlink r:id="rId45" w:history="1">
              <w:r w:rsidRPr="009F10B2">
                <w:rPr>
                  <w:rFonts w:ascii="Times New Roman" w:hAnsi="Times New Roman" w:cs="Times New Roman"/>
                  <w:color w:val="0000FF"/>
                  <w:sz w:val="24"/>
                  <w:szCs w:val="24"/>
                </w:rPr>
                <w:t>1.11</w:t>
              </w:r>
            </w:hyperlink>
            <w:r w:rsidRPr="009F10B2">
              <w:rPr>
                <w:rFonts w:ascii="Times New Roman" w:hAnsi="Times New Roman" w:cs="Times New Roman"/>
                <w:sz w:val="24"/>
                <w:szCs w:val="24"/>
              </w:rPr>
              <w:t xml:space="preserve">, </w:t>
            </w:r>
            <w:hyperlink r:id="rId46" w:history="1">
              <w:r w:rsidRPr="009F10B2">
                <w:rPr>
                  <w:rFonts w:ascii="Times New Roman" w:hAnsi="Times New Roman" w:cs="Times New Roman"/>
                  <w:color w:val="0000FF"/>
                  <w:sz w:val="24"/>
                  <w:szCs w:val="24"/>
                </w:rPr>
                <w:t>1.15</w:t>
              </w:r>
            </w:hyperlink>
            <w:r w:rsidRPr="009F10B2">
              <w:rPr>
                <w:rFonts w:ascii="Times New Roman" w:hAnsi="Times New Roman" w:cs="Times New Roman"/>
                <w:sz w:val="24"/>
                <w:szCs w:val="24"/>
              </w:rPr>
              <w:t xml:space="preserve">, </w:t>
            </w:r>
            <w:hyperlink r:id="rId47" w:history="1">
              <w:r w:rsidRPr="009F10B2">
                <w:rPr>
                  <w:rFonts w:ascii="Times New Roman" w:hAnsi="Times New Roman" w:cs="Times New Roman"/>
                  <w:color w:val="0000FF"/>
                  <w:sz w:val="24"/>
                  <w:szCs w:val="24"/>
                </w:rPr>
                <w:t>1.19</w:t>
              </w:r>
            </w:hyperlink>
            <w:r w:rsidRPr="009F10B2">
              <w:rPr>
                <w:rFonts w:ascii="Times New Roman" w:hAnsi="Times New Roman" w:cs="Times New Roman"/>
                <w:sz w:val="24"/>
                <w:szCs w:val="24"/>
              </w:rPr>
              <w:t xml:space="preserve">, </w:t>
            </w:r>
            <w:hyperlink r:id="rId48" w:history="1">
              <w:r w:rsidRPr="009F10B2">
                <w:rPr>
                  <w:rFonts w:ascii="Times New Roman" w:hAnsi="Times New Roman" w:cs="Times New Roman"/>
                  <w:color w:val="0000FF"/>
                  <w:sz w:val="24"/>
                  <w:szCs w:val="24"/>
                </w:rPr>
                <w:t xml:space="preserve">1.20 </w:t>
              </w:r>
            </w:hyperlink>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1396"/>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2</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rPr>
                <w:rFonts w:ascii="Times New Roman" w:hAnsi="Times New Roman" w:cs="Times New Roman"/>
                <w:color w:val="000000"/>
                <w:sz w:val="24"/>
                <w:szCs w:val="24"/>
              </w:rPr>
            </w:pPr>
            <w:r w:rsidRPr="009F10B2">
              <w:rPr>
                <w:rFonts w:ascii="Times New Roman" w:hAnsi="Times New Roman" w:cs="Times New Roman"/>
                <w:color w:val="000000"/>
                <w:sz w:val="24"/>
                <w:szCs w:val="24"/>
              </w:rPr>
              <w:t>Хранение и переработка сельскохозяйственной продукции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1.15</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2124"/>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3</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rPr>
                <w:rFonts w:ascii="Times New Roman" w:hAnsi="Times New Roman" w:cs="Times New Roman"/>
                <w:color w:val="000000"/>
                <w:sz w:val="24"/>
                <w:szCs w:val="24"/>
              </w:rPr>
            </w:pPr>
            <w:r w:rsidRPr="009F10B2">
              <w:rPr>
                <w:rFonts w:ascii="Times New Roman" w:hAnsi="Times New Roman" w:cs="Times New Roman"/>
                <w:color w:val="000000"/>
                <w:sz w:val="24"/>
                <w:szCs w:val="24"/>
              </w:rPr>
              <w:t>Обеспечение сельскохозяйственного производства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1.18</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r w:rsidR="009F10B2" w:rsidRPr="009F10B2" w:rsidTr="009D7A39">
        <w:trPr>
          <w:trHeight w:val="1687"/>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4</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Деловое управление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4.1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ind w:right="-62"/>
              <w:rPr>
                <w:rFonts w:ascii="Times New Roman" w:hAnsi="Times New Roman" w:cs="Times New Roman"/>
                <w:color w:val="000000"/>
                <w:sz w:val="24"/>
                <w:szCs w:val="24"/>
              </w:rPr>
            </w:pPr>
            <w:r w:rsidRPr="009F10B2">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w:t>
            </w:r>
            <w:r w:rsidRPr="009F10B2">
              <w:rPr>
                <w:rFonts w:ascii="Times New Roman" w:hAnsi="Times New Roman" w:cs="Times New Roman"/>
                <w:sz w:val="24"/>
                <w:szCs w:val="24"/>
              </w:rPr>
              <w:lastRenderedPageBreak/>
              <w:t>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1"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F10B2">
              <w:rPr>
                <w:rFonts w:ascii="Times New Roman" w:eastAsia="Times New Roman" w:hAnsi="Times New Roman" w:cs="Times New Roman"/>
                <w:color w:val="000000"/>
                <w:sz w:val="24"/>
                <w:szCs w:val="24"/>
                <w:lang w:eastAsia="ru-RU"/>
              </w:rPr>
              <w:lastRenderedPageBreak/>
              <w:t>Объектные стоянки для легковых автомобилей</w:t>
            </w:r>
          </w:p>
        </w:tc>
      </w:tr>
      <w:tr w:rsidR="009F10B2" w:rsidRPr="009F10B2" w:rsidTr="009D7A39">
        <w:trPr>
          <w:trHeight w:val="2264"/>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lastRenderedPageBreak/>
              <w:t>5</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 xml:space="preserve">Земельные участки (территории) общего пользования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9" w:history="1">
              <w:r w:rsidRPr="009F10B2">
                <w:rPr>
                  <w:rFonts w:ascii="Times New Roman" w:hAnsi="Times New Roman" w:cs="Times New Roman"/>
                  <w:color w:val="0000FF"/>
                  <w:sz w:val="24"/>
                  <w:szCs w:val="24"/>
                </w:rPr>
                <w:t>кодами 12.0.1</w:t>
              </w:r>
            </w:hyperlink>
            <w:r w:rsidRPr="009F10B2">
              <w:rPr>
                <w:rFonts w:ascii="Times New Roman" w:hAnsi="Times New Roman" w:cs="Times New Roman"/>
                <w:sz w:val="24"/>
                <w:szCs w:val="24"/>
              </w:rPr>
              <w:t xml:space="preserve"> - </w:t>
            </w:r>
            <w:hyperlink r:id="rId50" w:history="1">
              <w:r w:rsidRPr="009F10B2">
                <w:rPr>
                  <w:rFonts w:ascii="Times New Roman" w:hAnsi="Times New Roman" w:cs="Times New Roman"/>
                  <w:color w:val="0000FF"/>
                  <w:sz w:val="24"/>
                  <w:szCs w:val="24"/>
                </w:rPr>
                <w:t xml:space="preserve">12.0.2 </w:t>
              </w:r>
            </w:hyperlink>
          </w:p>
        </w:tc>
        <w:tc>
          <w:tcPr>
            <w:tcW w:w="2121"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rPr>
                <w:rFonts w:ascii="Times New Roman" w:hAnsi="Times New Roman" w:cs="Times New Roman"/>
                <w:color w:val="000000"/>
                <w:sz w:val="24"/>
                <w:szCs w:val="24"/>
              </w:rPr>
            </w:pPr>
            <w:r w:rsidRPr="009F10B2">
              <w:rPr>
                <w:rFonts w:ascii="Times New Roman" w:hAnsi="Times New Roman" w:cs="Times New Roman"/>
                <w:color w:val="000000"/>
                <w:sz w:val="24"/>
                <w:szCs w:val="24"/>
              </w:rPr>
              <w:t>Объектные стоянки для легковых автомобилей</w:t>
            </w:r>
          </w:p>
        </w:tc>
      </w:tr>
      <w:tr w:rsidR="009F10B2" w:rsidRPr="009F10B2" w:rsidTr="009D7A39">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6</w:t>
            </w:r>
          </w:p>
        </w:tc>
        <w:tc>
          <w:tcPr>
            <w:tcW w:w="22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F10B2">
              <w:rPr>
                <w:rFonts w:ascii="Times New Roman" w:hAnsi="Times New Roman" w:cs="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1" w:history="1">
              <w:r w:rsidRPr="009F10B2">
                <w:rPr>
                  <w:rFonts w:ascii="Times New Roman" w:hAnsi="Times New Roman" w:cs="Times New Roman"/>
                  <w:color w:val="0000FF"/>
                  <w:sz w:val="24"/>
                  <w:szCs w:val="24"/>
                  <w:lang w:eastAsia="ru-RU"/>
                </w:rPr>
                <w:t>кодами 3.1.1</w:t>
              </w:r>
            </w:hyperlink>
            <w:r w:rsidRPr="009F10B2">
              <w:rPr>
                <w:rFonts w:ascii="Times New Roman" w:hAnsi="Times New Roman" w:cs="Times New Roman"/>
                <w:sz w:val="24"/>
                <w:szCs w:val="24"/>
                <w:lang w:eastAsia="ru-RU"/>
              </w:rPr>
              <w:t xml:space="preserve"> - </w:t>
            </w:r>
            <w:hyperlink r:id="rId52" w:history="1">
              <w:r w:rsidRPr="009F10B2">
                <w:rPr>
                  <w:rFonts w:ascii="Times New Roman" w:hAnsi="Times New Roman" w:cs="Times New Roman"/>
                  <w:color w:val="0000FF"/>
                  <w:sz w:val="24"/>
                  <w:szCs w:val="24"/>
                  <w:lang w:eastAsia="ru-RU"/>
                </w:rPr>
                <w:t xml:space="preserve">3.1.2 </w:t>
              </w:r>
            </w:hyperlink>
          </w:p>
        </w:tc>
        <w:tc>
          <w:tcPr>
            <w:tcW w:w="2121" w:type="dxa"/>
            <w:tcBorders>
              <w:top w:val="single" w:sz="4" w:space="0" w:color="auto"/>
              <w:left w:val="single" w:sz="4" w:space="0" w:color="auto"/>
              <w:bottom w:val="single" w:sz="4" w:space="0" w:color="auto"/>
              <w:right w:val="single" w:sz="4" w:space="0" w:color="auto"/>
            </w:tcBorders>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Объектные стоянки для легковых автомобилей</w:t>
            </w:r>
          </w:p>
        </w:tc>
      </w:tr>
      <w:tr w:rsidR="009F10B2" w:rsidRPr="009F10B2" w:rsidTr="009D7A39">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7</w:t>
            </w:r>
          </w:p>
        </w:tc>
        <w:tc>
          <w:tcPr>
            <w:tcW w:w="2271"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Пчеловодство</w:t>
            </w:r>
          </w:p>
        </w:tc>
        <w:tc>
          <w:tcPr>
            <w:tcW w:w="567"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1.12</w:t>
            </w:r>
          </w:p>
        </w:tc>
        <w:tc>
          <w:tcPr>
            <w:tcW w:w="3971"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F10B2">
              <w:rPr>
                <w:rFonts w:ascii="Times New Roman" w:hAnsi="Times New Roman" w:cs="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w:t>
            </w:r>
          </w:p>
        </w:tc>
      </w:tr>
      <w:tr w:rsidR="009F10B2" w:rsidRPr="009F10B2" w:rsidTr="009D7A39">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8</w:t>
            </w:r>
          </w:p>
        </w:tc>
        <w:tc>
          <w:tcPr>
            <w:tcW w:w="2271"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Обеспечение внутреннего правопорядка</w:t>
            </w:r>
          </w:p>
        </w:tc>
        <w:tc>
          <w:tcPr>
            <w:tcW w:w="567"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8.3</w:t>
            </w:r>
          </w:p>
        </w:tc>
        <w:tc>
          <w:tcPr>
            <w:tcW w:w="3971" w:type="dxa"/>
            <w:tcBorders>
              <w:top w:val="single" w:sz="4" w:space="0" w:color="auto"/>
              <w:left w:val="single" w:sz="4" w:space="0" w:color="auto"/>
              <w:bottom w:val="single" w:sz="4" w:space="0" w:color="auto"/>
              <w:right w:val="single" w:sz="4" w:space="0" w:color="auto"/>
            </w:tcBorders>
            <w:noWrap/>
            <w:vAlign w:val="center"/>
          </w:tcPr>
          <w:p w:rsidR="009F10B2" w:rsidRPr="009F10B2" w:rsidRDefault="009F10B2" w:rsidP="009F10B2">
            <w:pPr>
              <w:widowControl w:val="0"/>
              <w:autoSpaceDE w:val="0"/>
              <w:autoSpaceDN w:val="0"/>
              <w:spacing w:after="0" w:line="240" w:lineRule="auto"/>
              <w:rPr>
                <w:rFonts w:ascii="Times New Roman" w:hAnsi="Times New Roman" w:cs="Times New Roman"/>
                <w:sz w:val="24"/>
                <w:szCs w:val="24"/>
                <w:lang w:eastAsia="ru-RU"/>
              </w:rPr>
            </w:pPr>
            <w:r w:rsidRPr="009F10B2">
              <w:rPr>
                <w:rFonts w:ascii="Times New Roman" w:hAnsi="Times New Roman" w:cs="Times New Roman"/>
                <w:sz w:val="24"/>
                <w:szCs w:val="24"/>
                <w:lang w:eastAsia="ru-RU" w:bidi="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F10B2">
              <w:rPr>
                <w:rFonts w:ascii="Times New Roman" w:hAnsi="Times New Roman" w:cs="Times New Roman"/>
                <w:sz w:val="24"/>
                <w:szCs w:val="24"/>
                <w:lang w:eastAsia="ru-RU" w:bidi="ru-RU"/>
              </w:rPr>
              <w:t>Росгвардии</w:t>
            </w:r>
            <w:proofErr w:type="spellEnd"/>
            <w:r w:rsidRPr="009F10B2">
              <w:rPr>
                <w:rFonts w:ascii="Times New Roman" w:hAnsi="Times New Roman" w:cs="Times New Roman"/>
                <w:sz w:val="24"/>
                <w:szCs w:val="24"/>
                <w:lang w:eastAsia="ru-RU" w:bidi="ru-RU"/>
              </w:rPr>
              <w:t xml:space="preserve"> и спасательных служб, </w:t>
            </w:r>
            <w:r w:rsidRPr="009F10B2">
              <w:rPr>
                <w:rFonts w:ascii="Times New Roman" w:hAnsi="Times New Roman" w:cs="Times New Roman"/>
                <w:sz w:val="24"/>
                <w:szCs w:val="24"/>
                <w:lang w:eastAsia="ru-RU" w:bidi="ru-RU"/>
              </w:rPr>
              <w:lastRenderedPageBreak/>
              <w:t>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1" w:type="dxa"/>
            <w:tcBorders>
              <w:top w:val="single" w:sz="4" w:space="0" w:color="auto"/>
              <w:left w:val="single" w:sz="4" w:space="0" w:color="auto"/>
              <w:bottom w:val="single" w:sz="4" w:space="0" w:color="auto"/>
              <w:right w:val="single" w:sz="4" w:space="0" w:color="auto"/>
            </w:tcBorders>
            <w:vAlign w:val="center"/>
          </w:tcPr>
          <w:p w:rsidR="009F10B2" w:rsidRPr="009F10B2" w:rsidRDefault="009F10B2" w:rsidP="009F10B2">
            <w:pPr>
              <w:adjustRightInd w:val="0"/>
              <w:rPr>
                <w:rFonts w:ascii="Times New Roman" w:hAnsi="Times New Roman" w:cs="Times New Roman"/>
                <w:color w:val="000000"/>
                <w:sz w:val="24"/>
                <w:szCs w:val="24"/>
              </w:rPr>
            </w:pPr>
          </w:p>
        </w:tc>
      </w:tr>
    </w:tbl>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p>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r w:rsidRPr="009F10B2">
        <w:rPr>
          <w:rFonts w:ascii="Times New Roman" w:eastAsia="Times New Roman" w:hAnsi="Times New Roman" w:cs="Times New Roman"/>
          <w:b/>
          <w:i/>
          <w:sz w:val="24"/>
          <w:szCs w:val="24"/>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СХ</w:t>
      </w:r>
      <w:proofErr w:type="gramStart"/>
      <w:r w:rsidRPr="009F10B2">
        <w:rPr>
          <w:rFonts w:ascii="Times New Roman" w:eastAsia="Times New Roman" w:hAnsi="Times New Roman" w:cs="Times New Roman"/>
          <w:b/>
          <w:i/>
          <w:sz w:val="24"/>
          <w:szCs w:val="24"/>
        </w:rPr>
        <w:t>2</w:t>
      </w:r>
      <w:proofErr w:type="gramEnd"/>
    </w:p>
    <w:p w:rsidR="009F10B2" w:rsidRPr="009F10B2" w:rsidRDefault="009F10B2" w:rsidP="009F10B2">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9F10B2">
        <w:rPr>
          <w:rFonts w:ascii="Times New Roman" w:eastAsia="Times New Roman" w:hAnsi="Times New Roman" w:cs="Times New Roman"/>
          <w:sz w:val="24"/>
          <w:szCs w:val="24"/>
        </w:rPr>
        <w:t>не предусмотрен</w:t>
      </w:r>
    </w:p>
    <w:p w:rsidR="009F10B2" w:rsidRPr="009F10B2" w:rsidRDefault="009F10B2" w:rsidP="009F10B2">
      <w:pPr>
        <w:spacing w:after="120" w:line="240" w:lineRule="auto"/>
        <w:ind w:firstLine="709"/>
        <w:rPr>
          <w:rFonts w:ascii="Times New Roman" w:eastAsia="Times New Roman" w:hAnsi="Times New Roman" w:cs="Times New Roman"/>
          <w:b/>
          <w:sz w:val="24"/>
          <w:szCs w:val="24"/>
        </w:rPr>
      </w:pPr>
    </w:p>
    <w:p w:rsidR="009F10B2" w:rsidRPr="009F10B2" w:rsidRDefault="009F10B2" w:rsidP="009F10B2">
      <w:pPr>
        <w:spacing w:after="120" w:line="240" w:lineRule="auto"/>
        <w:ind w:firstLine="709"/>
        <w:rPr>
          <w:rFonts w:ascii="Times New Roman" w:eastAsia="Times New Roman" w:hAnsi="Times New Roman" w:cs="Times New Roman"/>
          <w:b/>
          <w:i/>
          <w:sz w:val="24"/>
          <w:szCs w:val="24"/>
        </w:rPr>
      </w:pPr>
      <w:r w:rsidRPr="009F10B2">
        <w:rPr>
          <w:rFonts w:ascii="Times New Roman" w:eastAsia="Times New Roman" w:hAnsi="Times New Roman" w:cs="Times New Roman"/>
          <w:b/>
          <w:i/>
          <w:sz w:val="24"/>
          <w:szCs w:val="24"/>
        </w:rPr>
        <w:t>Предельные параметры разрешенного строительства, реконструкции объектов капитального строительства</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551"/>
        <w:gridCol w:w="1276"/>
        <w:gridCol w:w="5103"/>
      </w:tblGrid>
      <w:tr w:rsidR="009F10B2" w:rsidRPr="009F10B2" w:rsidTr="009D7A39">
        <w:trPr>
          <w:tblHeader/>
        </w:trPr>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hAnsi="Times New Roman" w:cs="Times New Roman"/>
                <w:bCs/>
                <w:color w:val="000000"/>
                <w:sz w:val="24"/>
                <w:szCs w:val="24"/>
              </w:rPr>
              <w:t xml:space="preserve">№ </w:t>
            </w:r>
            <w:proofErr w:type="gramStart"/>
            <w:r w:rsidRPr="009F10B2">
              <w:rPr>
                <w:rFonts w:ascii="Times New Roman" w:hAnsi="Times New Roman" w:cs="Times New Roman"/>
                <w:bCs/>
                <w:color w:val="000000"/>
                <w:sz w:val="24"/>
                <w:szCs w:val="24"/>
              </w:rPr>
              <w:t>п</w:t>
            </w:r>
            <w:proofErr w:type="gramEnd"/>
            <w:r w:rsidRPr="009F10B2">
              <w:rPr>
                <w:rFonts w:ascii="Times New Roman" w:hAnsi="Times New Roman" w:cs="Times New Roman"/>
                <w:bCs/>
                <w:color w:val="000000"/>
                <w:sz w:val="24"/>
                <w:szCs w:val="24"/>
              </w:rPr>
              <w:t>/п</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Наименование</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ind w:left="-108" w:right="-108"/>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Единица измерения</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Количество</w:t>
            </w:r>
          </w:p>
        </w:tc>
      </w:tr>
      <w:tr w:rsidR="009F10B2" w:rsidRPr="009F10B2" w:rsidTr="009D7A39">
        <w:trPr>
          <w:trHeight w:val="1182"/>
        </w:trPr>
        <w:tc>
          <w:tcPr>
            <w:tcW w:w="71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1</w:t>
            </w:r>
          </w:p>
        </w:tc>
        <w:tc>
          <w:tcPr>
            <w:tcW w:w="2551" w:type="dxa"/>
            <w:vMerge w:val="restart"/>
            <w:tcBorders>
              <w:top w:val="single" w:sz="4" w:space="0" w:color="000000"/>
              <w:left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Минимальный размер земельного участка</w:t>
            </w:r>
          </w:p>
        </w:tc>
        <w:tc>
          <w:tcPr>
            <w:tcW w:w="1276" w:type="dxa"/>
            <w:vMerge w:val="restart"/>
            <w:tcBorders>
              <w:top w:val="single" w:sz="4" w:space="0" w:color="000000"/>
              <w:left w:val="single" w:sz="4" w:space="0" w:color="000000"/>
              <w:right w:val="single" w:sz="4" w:space="0" w:color="000000"/>
            </w:tcBorders>
            <w:vAlign w:val="center"/>
            <w:hideMark/>
          </w:tcPr>
          <w:p w:rsidR="009F10B2" w:rsidRPr="009F10B2" w:rsidRDefault="009F10B2" w:rsidP="009F10B2">
            <w:pPr>
              <w:suppressAutoHyphens/>
              <w:ind w:left="-108" w:right="-108"/>
              <w:jc w:val="center"/>
              <w:rPr>
                <w:rFonts w:ascii="Times New Roman" w:eastAsia="Calibri" w:hAnsi="Times New Roman" w:cs="Times New Roman"/>
                <w:color w:val="000000"/>
                <w:kern w:val="2"/>
                <w:sz w:val="24"/>
                <w:szCs w:val="24"/>
                <w:lang w:eastAsia="ar-SA"/>
              </w:rPr>
            </w:pPr>
            <w:proofErr w:type="spellStart"/>
            <w:r w:rsidRPr="009F10B2">
              <w:rPr>
                <w:rFonts w:ascii="Times New Roman" w:eastAsia="Calibri" w:hAnsi="Times New Roman" w:cs="Times New Roman"/>
                <w:color w:val="000000"/>
                <w:kern w:val="2"/>
                <w:sz w:val="24"/>
                <w:szCs w:val="24"/>
                <w:lang w:eastAsia="ar-SA"/>
              </w:rPr>
              <w:t>кв</w:t>
            </w:r>
            <w:proofErr w:type="gramStart"/>
            <w:r w:rsidRPr="009F10B2">
              <w:rPr>
                <w:rFonts w:ascii="Times New Roman" w:eastAsia="Calibri" w:hAnsi="Times New Roman" w:cs="Times New Roman"/>
                <w:color w:val="000000"/>
                <w:kern w:val="2"/>
                <w:sz w:val="24"/>
                <w:szCs w:val="24"/>
                <w:lang w:eastAsia="ar-SA"/>
              </w:rPr>
              <w:t>.м</w:t>
            </w:r>
            <w:proofErr w:type="spellEnd"/>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9F10B2" w:rsidRPr="009F10B2" w:rsidTr="009D7A39">
        <w:trPr>
          <w:trHeight w:val="406"/>
        </w:trPr>
        <w:tc>
          <w:tcPr>
            <w:tcW w:w="710" w:type="dxa"/>
            <w:vMerge/>
            <w:tcBorders>
              <w:left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left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left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 xml:space="preserve">15 - обеспечение внутреннего правопорядка: </w:t>
            </w:r>
            <w:proofErr w:type="gramStart"/>
            <w:r w:rsidRPr="009F10B2">
              <w:rPr>
                <w:rFonts w:ascii="Times New Roman" w:eastAsia="Calibri" w:hAnsi="Times New Roman" w:cs="Times New Roman"/>
                <w:color w:val="000000"/>
                <w:kern w:val="2"/>
                <w:sz w:val="24"/>
                <w:szCs w:val="24"/>
                <w:lang w:eastAsia="ar-SA"/>
              </w:rPr>
              <w:t>минимальный</w:t>
            </w:r>
            <w:proofErr w:type="gramEnd"/>
            <w:r w:rsidRPr="009F10B2">
              <w:rPr>
                <w:rFonts w:ascii="Times New Roman" w:eastAsia="Calibri" w:hAnsi="Times New Roman" w:cs="Times New Roman"/>
                <w:color w:val="000000"/>
                <w:kern w:val="2"/>
                <w:sz w:val="24"/>
                <w:szCs w:val="24"/>
                <w:lang w:eastAsia="ar-SA"/>
              </w:rPr>
              <w:t xml:space="preserve"> </w:t>
            </w:r>
          </w:p>
        </w:tc>
      </w:tr>
      <w:tr w:rsidR="009F10B2" w:rsidRPr="009F10B2" w:rsidTr="009D7A39">
        <w:trPr>
          <w:trHeight w:val="406"/>
        </w:trPr>
        <w:tc>
          <w:tcPr>
            <w:tcW w:w="710" w:type="dxa"/>
            <w:vMerge/>
            <w:tcBorders>
              <w:left w:val="single" w:sz="4" w:space="0" w:color="000000"/>
              <w:right w:val="single" w:sz="4" w:space="0" w:color="000000"/>
            </w:tcBorders>
            <w:shd w:val="clear" w:color="auto" w:fill="D9D9D9" w:themeFill="background1" w:themeFillShade="D9"/>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hAnsi="Times New Roman" w:cs="Times New Roman"/>
                <w:sz w:val="24"/>
                <w:szCs w:val="24"/>
              </w:rPr>
              <w:t xml:space="preserve">6 - коммунальное обслуживание: </w:t>
            </w:r>
          </w:p>
        </w:tc>
      </w:tr>
      <w:tr w:rsidR="009F10B2" w:rsidRPr="009F10B2" w:rsidTr="009D7A39">
        <w:trPr>
          <w:trHeight w:val="406"/>
        </w:trPr>
        <w:tc>
          <w:tcPr>
            <w:tcW w:w="710" w:type="dxa"/>
            <w:vMerge/>
            <w:tcBorders>
              <w:left w:val="single" w:sz="4" w:space="0" w:color="000000"/>
              <w:bottom w:val="single" w:sz="4" w:space="0" w:color="000000"/>
              <w:right w:val="single" w:sz="4" w:space="0" w:color="000000"/>
            </w:tcBorders>
            <w:shd w:val="clear" w:color="auto" w:fill="D9D9D9" w:themeFill="background1" w:themeFillShade="D9"/>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left w:val="single" w:sz="4" w:space="0" w:color="000000"/>
              <w:bottom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left w:val="single" w:sz="4" w:space="0" w:color="000000"/>
              <w:bottom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200 – для прочих видов разрешенного использования, не указанных в строке 1 «Минимальный размер земельного участка»</w:t>
            </w:r>
          </w:p>
        </w:tc>
      </w:tr>
      <w:tr w:rsidR="009F10B2" w:rsidRPr="009F10B2" w:rsidTr="009D7A39">
        <w:trPr>
          <w:trHeight w:val="406"/>
        </w:trPr>
        <w:tc>
          <w:tcPr>
            <w:tcW w:w="710" w:type="dxa"/>
            <w:vMerge w:val="restart"/>
            <w:tcBorders>
              <w:left w:val="single" w:sz="4" w:space="0" w:color="000000"/>
              <w:right w:val="single" w:sz="4" w:space="0" w:color="000000"/>
            </w:tcBorders>
            <w:shd w:val="clear" w:color="auto" w:fill="D9D9D9" w:themeFill="background1" w:themeFillShade="D9"/>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2</w:t>
            </w:r>
          </w:p>
        </w:tc>
        <w:tc>
          <w:tcPr>
            <w:tcW w:w="2551" w:type="dxa"/>
            <w:vMerge w:val="restart"/>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Максимальный размер земельного участка</w:t>
            </w:r>
            <w:r w:rsidRPr="009F10B2">
              <w:rPr>
                <w:rFonts w:ascii="Times New Roman" w:eastAsia="Calibri" w:hAnsi="Times New Roman" w:cs="Times New Roman"/>
                <w:color w:val="000000"/>
                <w:kern w:val="2"/>
                <w:sz w:val="24"/>
                <w:szCs w:val="24"/>
                <w:lang w:eastAsia="ar-SA"/>
              </w:rPr>
              <w:tab/>
            </w:r>
          </w:p>
          <w:p w:rsidR="009F10B2" w:rsidRPr="009F10B2" w:rsidRDefault="009F10B2" w:rsidP="009F10B2">
            <w:pP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ab/>
            </w:r>
          </w:p>
          <w:p w:rsidR="009F10B2" w:rsidRPr="009F10B2" w:rsidRDefault="009F10B2" w:rsidP="009F10B2">
            <w:pP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ab/>
            </w:r>
          </w:p>
          <w:p w:rsidR="009F10B2" w:rsidRPr="009F10B2" w:rsidRDefault="009F10B2" w:rsidP="009F10B2">
            <w:pP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ab/>
            </w:r>
          </w:p>
        </w:tc>
        <w:tc>
          <w:tcPr>
            <w:tcW w:w="1276" w:type="dxa"/>
            <w:vMerge w:val="restart"/>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roofErr w:type="spellStart"/>
            <w:r w:rsidRPr="009F10B2">
              <w:rPr>
                <w:rFonts w:ascii="Times New Roman" w:eastAsia="Calibri" w:hAnsi="Times New Roman" w:cs="Times New Roman"/>
                <w:color w:val="000000"/>
                <w:kern w:val="2"/>
                <w:sz w:val="24"/>
                <w:szCs w:val="24"/>
                <w:lang w:eastAsia="ar-SA"/>
              </w:rPr>
              <w:t>Кв</w:t>
            </w:r>
            <w:proofErr w:type="gramStart"/>
            <w:r w:rsidRPr="009F10B2">
              <w:rPr>
                <w:rFonts w:ascii="Times New Roman" w:eastAsia="Calibri" w:hAnsi="Times New Roman" w:cs="Times New Roman"/>
                <w:color w:val="000000"/>
                <w:kern w:val="2"/>
                <w:sz w:val="24"/>
                <w:szCs w:val="24"/>
                <w:lang w:eastAsia="ar-SA"/>
              </w:rPr>
              <w:t>.м</w:t>
            </w:r>
            <w:proofErr w:type="spellEnd"/>
            <w:proofErr w:type="gramEnd"/>
          </w:p>
        </w:tc>
        <w:tc>
          <w:tcPr>
            <w:tcW w:w="5103" w:type="dxa"/>
            <w:tcBorders>
              <w:top w:val="single" w:sz="4" w:space="0" w:color="000000"/>
              <w:left w:val="single" w:sz="4" w:space="0" w:color="000000"/>
              <w:bottom w:val="single" w:sz="4" w:space="0" w:color="000000"/>
              <w:right w:val="single" w:sz="4" w:space="0" w:color="000000"/>
            </w:tcBorders>
            <w:vAlign w:val="center"/>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 xml:space="preserve">200 - обеспечение внутреннего правопорядка: </w:t>
            </w:r>
            <w:proofErr w:type="gramStart"/>
            <w:r w:rsidRPr="009F10B2">
              <w:rPr>
                <w:rFonts w:ascii="Times New Roman" w:eastAsia="Calibri" w:hAnsi="Times New Roman" w:cs="Times New Roman"/>
                <w:color w:val="000000"/>
                <w:kern w:val="2"/>
                <w:sz w:val="24"/>
                <w:szCs w:val="24"/>
                <w:lang w:eastAsia="ar-SA"/>
              </w:rPr>
              <w:t>минимальный</w:t>
            </w:r>
            <w:proofErr w:type="gramEnd"/>
            <w:r w:rsidRPr="009F10B2">
              <w:rPr>
                <w:rFonts w:ascii="Times New Roman" w:eastAsia="Calibri" w:hAnsi="Times New Roman" w:cs="Times New Roman"/>
                <w:color w:val="000000"/>
                <w:kern w:val="2"/>
                <w:sz w:val="24"/>
                <w:szCs w:val="24"/>
                <w:lang w:eastAsia="ar-SA"/>
              </w:rPr>
              <w:t xml:space="preserve"> </w:t>
            </w:r>
          </w:p>
        </w:tc>
      </w:tr>
      <w:tr w:rsidR="009F10B2" w:rsidRPr="009F10B2" w:rsidTr="009D7A39">
        <w:trPr>
          <w:trHeight w:val="406"/>
        </w:trPr>
        <w:tc>
          <w:tcPr>
            <w:tcW w:w="710" w:type="dxa"/>
            <w:vMerge/>
            <w:tcBorders>
              <w:left w:val="single" w:sz="4" w:space="0" w:color="000000"/>
              <w:right w:val="single" w:sz="4" w:space="0" w:color="000000"/>
            </w:tcBorders>
            <w:shd w:val="clear" w:color="auto" w:fill="D9D9D9" w:themeFill="background1" w:themeFillShade="D9"/>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left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hAnsi="Times New Roman" w:cs="Times New Roman"/>
                <w:sz w:val="24"/>
                <w:szCs w:val="24"/>
              </w:rPr>
              <w:t xml:space="preserve">2500 - коммунальное обслуживание: </w:t>
            </w:r>
          </w:p>
        </w:tc>
      </w:tr>
      <w:tr w:rsidR="009F10B2" w:rsidRPr="009F10B2" w:rsidTr="009D7A39">
        <w:trPr>
          <w:trHeight w:val="406"/>
        </w:trPr>
        <w:tc>
          <w:tcPr>
            <w:tcW w:w="710" w:type="dxa"/>
            <w:vMerge/>
            <w:tcBorders>
              <w:left w:val="single" w:sz="4" w:space="0" w:color="000000"/>
              <w:bottom w:val="single" w:sz="4" w:space="0" w:color="000000"/>
              <w:right w:val="single" w:sz="4" w:space="0" w:color="000000"/>
            </w:tcBorders>
            <w:shd w:val="clear" w:color="auto" w:fill="D9D9D9" w:themeFill="background1" w:themeFillShade="D9"/>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left w:val="single" w:sz="4" w:space="0" w:color="000000"/>
              <w:bottom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left w:val="single" w:sz="4" w:space="0" w:color="000000"/>
              <w:bottom w:val="single" w:sz="4" w:space="0" w:color="000000"/>
              <w:right w:val="single" w:sz="4" w:space="0" w:color="000000"/>
            </w:tcBorders>
            <w:vAlign w:val="center"/>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Не установлен – для прочих видов разрешенного использования, не указанных в строке 2 «Минимальный размер земельного участка»</w:t>
            </w:r>
          </w:p>
        </w:tc>
      </w:tr>
      <w:tr w:rsidR="009F10B2" w:rsidRPr="009F10B2" w:rsidTr="009D7A39">
        <w:trPr>
          <w:trHeight w:val="1529"/>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lastRenderedPageBreak/>
              <w:t>3</w:t>
            </w:r>
          </w:p>
        </w:tc>
        <w:tc>
          <w:tcPr>
            <w:tcW w:w="2551" w:type="dxa"/>
            <w:vMerge w:val="restart"/>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 xml:space="preserve">Максимальный процент </w:t>
            </w:r>
            <w:r w:rsidRPr="009F10B2">
              <w:rPr>
                <w:rFonts w:ascii="Times New Roman" w:hAnsi="Times New Roman" w:cs="Times New Roman"/>
                <w:color w:val="000000"/>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ind w:left="-108" w:right="-108"/>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процент</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80 − максимальный процент з</w:t>
            </w:r>
            <w:r w:rsidRPr="009F10B2">
              <w:rPr>
                <w:rFonts w:ascii="Times New Roman" w:hAnsi="Times New Roman" w:cs="Times New Roman"/>
                <w:color w:val="000000"/>
                <w:kern w:val="2"/>
                <w:sz w:val="24"/>
                <w:szCs w:val="24"/>
                <w:lang w:eastAsia="ar-SA"/>
              </w:rPr>
              <w:t xml:space="preserve">астройки земельного участка для </w:t>
            </w:r>
            <w:r w:rsidRPr="009F10B2">
              <w:rPr>
                <w:rFonts w:ascii="Times New Roman" w:eastAsia="Calibri" w:hAnsi="Times New Roman" w:cs="Times New Roman"/>
                <w:color w:val="000000"/>
                <w:kern w:val="2"/>
                <w:sz w:val="24"/>
                <w:szCs w:val="24"/>
                <w:lang w:eastAsia="ar-SA"/>
              </w:rPr>
              <w:t>инженерно-технических объектов (трансформаторные пункты (10/0,4), газораспределительные пункты, шкафные регуляторные пункты, объекты связи)</w:t>
            </w:r>
          </w:p>
        </w:tc>
      </w:tr>
      <w:tr w:rsidR="009F10B2" w:rsidRPr="009F10B2" w:rsidTr="009D7A39">
        <w:trPr>
          <w:trHeight w:val="1142"/>
        </w:trPr>
        <w:tc>
          <w:tcPr>
            <w:tcW w:w="710"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60 – для застройки под прочими объектами</w:t>
            </w:r>
          </w:p>
        </w:tc>
      </w:tr>
      <w:tr w:rsidR="009F10B2" w:rsidRPr="009F10B2" w:rsidTr="009D7A39">
        <w:trPr>
          <w:trHeight w:val="549"/>
        </w:trPr>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Предельная высота зданий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ind w:left="-108" w:right="-108"/>
              <w:jc w:val="center"/>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12</w:t>
            </w:r>
          </w:p>
        </w:tc>
      </w:tr>
      <w:tr w:rsidR="009F10B2" w:rsidRPr="009F10B2" w:rsidTr="009D7A39">
        <w:trPr>
          <w:trHeight w:val="713"/>
        </w:trPr>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5</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Предельная высота строений, сооружений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ind w:left="-108" w:right="-108"/>
              <w:jc w:val="center"/>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eastAsia="Arial" w:hAnsi="Times New Roman" w:cs="Times New Roman"/>
                <w:color w:val="000000"/>
                <w:sz w:val="24"/>
                <w:szCs w:val="24"/>
              </w:rPr>
            </w:pPr>
            <w:r w:rsidRPr="009F10B2">
              <w:rPr>
                <w:rFonts w:ascii="Times New Roman" w:eastAsia="Arial" w:hAnsi="Times New Roman" w:cs="Times New Roman"/>
                <w:color w:val="000000"/>
                <w:sz w:val="24"/>
                <w:szCs w:val="24"/>
              </w:rPr>
              <w:t>25</w:t>
            </w:r>
          </w:p>
        </w:tc>
      </w:tr>
      <w:tr w:rsidR="009F10B2" w:rsidRPr="009F10B2" w:rsidTr="009D7A39">
        <w:trPr>
          <w:trHeight w:val="1120"/>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suppressAutoHyphens/>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6</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hAnsi="Times New Roman" w:cs="Times New Roman"/>
                <w:color w:val="000000"/>
                <w:sz w:val="24"/>
                <w:szCs w:val="24"/>
              </w:rPr>
              <w:t>Минимальные отступы</w:t>
            </w:r>
            <w:r w:rsidRPr="009F10B2">
              <w:rPr>
                <w:rFonts w:ascii="Times New Roman" w:hAnsi="Times New Roman" w:cs="Times New Roman"/>
                <w:color w:val="000000"/>
                <w:sz w:val="24"/>
                <w:szCs w:val="24"/>
              </w:rPr>
              <w:br/>
              <w:t>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ind w:left="-108" w:right="-108"/>
              <w:jc w:val="center"/>
              <w:rPr>
                <w:rFonts w:ascii="Times New Roman" w:eastAsia="Calibri" w:hAnsi="Times New Roman" w:cs="Times New Roman"/>
                <w:color w:val="000000"/>
                <w:kern w:val="2"/>
                <w:sz w:val="24"/>
                <w:szCs w:val="24"/>
                <w:lang w:eastAsia="ar-SA"/>
              </w:rPr>
            </w:pPr>
            <w:r w:rsidRPr="009F10B2">
              <w:rPr>
                <w:rFonts w:ascii="Times New Roman" w:eastAsia="Calibri" w:hAnsi="Times New Roman" w:cs="Times New Roman"/>
                <w:color w:val="000000"/>
                <w:kern w:val="2"/>
                <w:sz w:val="24"/>
                <w:szCs w:val="24"/>
                <w:lang w:eastAsia="ar-SA"/>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5 − от красных линий магистральных улиц, проездов до зданий, строений, сооружений (за исключением ранее построенных зданий, строений, сооружений)</w:t>
            </w:r>
          </w:p>
        </w:tc>
      </w:tr>
      <w:tr w:rsidR="009F10B2" w:rsidRPr="009F10B2" w:rsidTr="009D7A39">
        <w:trPr>
          <w:trHeight w:val="667"/>
        </w:trPr>
        <w:tc>
          <w:tcPr>
            <w:tcW w:w="710"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3 – от границ земельного участка до зданий, строений, сооружений</w:t>
            </w:r>
          </w:p>
        </w:tc>
      </w:tr>
      <w:tr w:rsidR="009F10B2" w:rsidRPr="009F10B2" w:rsidTr="009D7A39">
        <w:trPr>
          <w:trHeight w:val="675"/>
        </w:trPr>
        <w:tc>
          <w:tcPr>
            <w:tcW w:w="710"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rPr>
                <w:rFonts w:ascii="Times New Roman" w:eastAsia="Calibri" w:hAnsi="Times New Roman" w:cs="Times New Roman"/>
                <w:color w:val="000000"/>
                <w:kern w:val="2"/>
                <w:sz w:val="24"/>
                <w:szCs w:val="24"/>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hAnsi="Times New Roman" w:cs="Times New Roman"/>
                <w:color w:val="000000"/>
                <w:sz w:val="24"/>
                <w:szCs w:val="24"/>
              </w:rPr>
            </w:pPr>
            <w:r w:rsidRPr="009F10B2">
              <w:rPr>
                <w:rFonts w:ascii="Times New Roman" w:hAnsi="Times New Roman" w:cs="Times New Roman"/>
                <w:color w:val="000000"/>
                <w:sz w:val="24"/>
                <w:szCs w:val="24"/>
              </w:rPr>
              <w:t>1 – от границ земельного участка до объектов инженерной инфраструктуры</w:t>
            </w:r>
          </w:p>
        </w:tc>
      </w:tr>
      <w:tr w:rsidR="009F10B2" w:rsidRPr="009F10B2" w:rsidTr="009D7A39">
        <w:trPr>
          <w:trHeight w:val="876"/>
        </w:trPr>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7</w:t>
            </w:r>
          </w:p>
        </w:tc>
        <w:tc>
          <w:tcPr>
            <w:tcW w:w="2551" w:type="dxa"/>
            <w:tcBorders>
              <w:top w:val="single" w:sz="4" w:space="0" w:color="000000"/>
              <w:left w:val="single" w:sz="4" w:space="0" w:color="000000"/>
              <w:bottom w:val="single" w:sz="4" w:space="0" w:color="000000"/>
              <w:right w:val="single" w:sz="4" w:space="0" w:color="000000"/>
            </w:tcBorders>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Максимальная высота ограждений земельных участков, выполненных в «глухом», или «прозрачном» исполнении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ind w:left="-108" w:right="-108"/>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rPr>
                <w:rFonts w:ascii="Times New Roman" w:eastAsia="Calibri" w:hAnsi="Times New Roman" w:cs="Times New Roman"/>
                <w:color w:val="000000"/>
                <w:kern w:val="2"/>
                <w:sz w:val="24"/>
                <w:szCs w:val="24"/>
                <w:lang w:eastAsia="ar-SA"/>
              </w:rPr>
            </w:pPr>
            <w:r w:rsidRPr="009F10B2">
              <w:rPr>
                <w:rFonts w:ascii="Times New Roman" w:hAnsi="Times New Roman" w:cs="Times New Roman"/>
                <w:color w:val="000000"/>
                <w:sz w:val="24"/>
                <w:szCs w:val="24"/>
              </w:rPr>
              <w:t>2 − максимальная высота ограждений земельных участков вдоль улиц и проездов</w:t>
            </w:r>
          </w:p>
        </w:tc>
      </w:tr>
      <w:tr w:rsidR="009F10B2" w:rsidRPr="009F10B2" w:rsidTr="009D7A39">
        <w:trPr>
          <w:trHeight w:val="141"/>
        </w:trPr>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9F10B2" w:rsidRPr="009F10B2" w:rsidRDefault="009F10B2" w:rsidP="009F10B2">
            <w:pPr>
              <w:adjustRightInd w:val="0"/>
              <w:jc w:val="center"/>
              <w:rPr>
                <w:rFonts w:ascii="Times New Roman" w:hAnsi="Times New Roman" w:cs="Times New Roman"/>
                <w:color w:val="000000"/>
                <w:sz w:val="24"/>
                <w:szCs w:val="24"/>
              </w:rPr>
            </w:pPr>
            <w:r w:rsidRPr="009F10B2">
              <w:rPr>
                <w:rFonts w:ascii="Times New Roman" w:hAnsi="Times New Roman" w:cs="Times New Roman"/>
                <w:color w:val="000000"/>
                <w:sz w:val="24"/>
                <w:szCs w:val="24"/>
              </w:rPr>
              <w:t>8</w:t>
            </w:r>
          </w:p>
        </w:tc>
        <w:tc>
          <w:tcPr>
            <w:tcW w:w="2551" w:type="dxa"/>
            <w:tcBorders>
              <w:top w:val="single" w:sz="4" w:space="0" w:color="000000"/>
              <w:left w:val="single" w:sz="4" w:space="0" w:color="000000"/>
              <w:bottom w:val="single" w:sz="4" w:space="0" w:color="000000"/>
              <w:right w:val="single" w:sz="4" w:space="0" w:color="000000"/>
            </w:tcBorders>
            <w:hideMark/>
          </w:tcPr>
          <w:p w:rsidR="009F10B2" w:rsidRPr="009F10B2" w:rsidRDefault="009F10B2" w:rsidP="009F10B2">
            <w:pPr>
              <w:adjustRightInd w:val="0"/>
              <w:rPr>
                <w:rFonts w:ascii="Times New Roman" w:hAnsi="Times New Roman" w:cs="Times New Roman"/>
                <w:color w:val="000000"/>
                <w:sz w:val="24"/>
                <w:szCs w:val="24"/>
              </w:rPr>
            </w:pPr>
            <w:r w:rsidRPr="009F10B2">
              <w:rPr>
                <w:rFonts w:ascii="Times New Roman" w:hAnsi="Times New Roman" w:cs="Times New Roman"/>
                <w:color w:val="000000"/>
                <w:sz w:val="24"/>
                <w:szCs w:val="24"/>
              </w:rPr>
              <w:t xml:space="preserve">Минимальное количество </w:t>
            </w:r>
            <w:proofErr w:type="spellStart"/>
            <w:r w:rsidRPr="009F10B2">
              <w:rPr>
                <w:rFonts w:ascii="Times New Roman" w:hAnsi="Times New Roman" w:cs="Times New Roman"/>
                <w:color w:val="000000"/>
                <w:sz w:val="24"/>
                <w:szCs w:val="24"/>
              </w:rPr>
              <w:t>машино</w:t>
            </w:r>
            <w:proofErr w:type="spellEnd"/>
            <w:r w:rsidRPr="009F10B2">
              <w:rPr>
                <w:rFonts w:ascii="Times New Roman" w:hAnsi="Times New Roman" w:cs="Times New Roman"/>
                <w:color w:val="000000"/>
                <w:sz w:val="24"/>
                <w:szCs w:val="24"/>
              </w:rPr>
              <w:t>-</w:t>
            </w:r>
            <w:r w:rsidRPr="009F10B2">
              <w:rPr>
                <w:rFonts w:ascii="Times New Roman" w:hAnsi="Times New Roman" w:cs="Times New Roman"/>
                <w:color w:val="000000"/>
                <w:sz w:val="24"/>
                <w:szCs w:val="24"/>
              </w:rPr>
              <w:lastRenderedPageBreak/>
              <w:t>мест для объектных стоянок автомобилей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suppressAutoHyphens/>
              <w:ind w:left="-108" w:right="-108"/>
              <w:jc w:val="center"/>
              <w:rPr>
                <w:rFonts w:ascii="Times New Roman" w:eastAsia="Calibri" w:hAnsi="Times New Roman" w:cs="Times New Roman"/>
                <w:color w:val="000000"/>
                <w:kern w:val="2"/>
                <w:sz w:val="24"/>
                <w:szCs w:val="24"/>
                <w:lang w:eastAsia="ar-SA"/>
              </w:rPr>
            </w:pPr>
            <w:proofErr w:type="spellStart"/>
            <w:proofErr w:type="gramStart"/>
            <w:r w:rsidRPr="009F10B2">
              <w:rPr>
                <w:rFonts w:ascii="Times New Roman" w:eastAsia="Calibri" w:hAnsi="Times New Roman" w:cs="Times New Roman"/>
                <w:color w:val="000000"/>
                <w:kern w:val="2"/>
                <w:sz w:val="24"/>
                <w:szCs w:val="24"/>
                <w:lang w:eastAsia="ar-SA"/>
              </w:rPr>
              <w:lastRenderedPageBreak/>
              <w:t>шт</w:t>
            </w:r>
            <w:proofErr w:type="spellEnd"/>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9F10B2" w:rsidRPr="009F10B2" w:rsidRDefault="009F10B2" w:rsidP="009F10B2">
            <w:pPr>
              <w:adjustRightInd w:val="0"/>
              <w:ind w:right="-108"/>
              <w:rPr>
                <w:rFonts w:ascii="Times New Roman" w:hAnsi="Times New Roman" w:cs="Times New Roman"/>
                <w:color w:val="000000"/>
                <w:sz w:val="24"/>
                <w:szCs w:val="24"/>
              </w:rPr>
            </w:pPr>
            <w:r w:rsidRPr="009F10B2">
              <w:rPr>
                <w:rFonts w:ascii="Times New Roman" w:hAnsi="Times New Roman" w:cs="Times New Roman"/>
                <w:color w:val="000000"/>
                <w:sz w:val="24"/>
                <w:szCs w:val="24"/>
              </w:rPr>
              <w:t xml:space="preserve">в соответствии с СП 42.13330.2011 (Приложение К), с учетом коэффициента </w:t>
            </w:r>
            <w:r w:rsidRPr="009F10B2">
              <w:rPr>
                <w:rFonts w:ascii="Times New Roman" w:hAnsi="Times New Roman" w:cs="Times New Roman"/>
                <w:color w:val="000000"/>
                <w:sz w:val="24"/>
                <w:szCs w:val="24"/>
              </w:rPr>
              <w:lastRenderedPageBreak/>
              <w:t>уровня автомобилизации</w:t>
            </w:r>
          </w:p>
        </w:tc>
      </w:tr>
    </w:tbl>
    <w:p w:rsidR="009F10B2" w:rsidRPr="009F10B2" w:rsidRDefault="009F10B2" w:rsidP="009F10B2">
      <w:pPr>
        <w:tabs>
          <w:tab w:val="left" w:pos="330"/>
          <w:tab w:val="left" w:pos="810"/>
          <w:tab w:val="center" w:pos="4677"/>
        </w:tabs>
        <w:spacing w:after="0" w:line="240" w:lineRule="auto"/>
        <w:ind w:left="426" w:hanging="69"/>
        <w:jc w:val="both"/>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4"/>
          <w:szCs w:val="24"/>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br w:type="page"/>
      </w: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widowControl w:val="0"/>
        <w:tabs>
          <w:tab w:val="left" w:pos="4111"/>
        </w:tabs>
        <w:autoSpaceDE w:val="0"/>
        <w:autoSpaceDN w:val="0"/>
        <w:spacing w:after="0" w:line="240" w:lineRule="auto"/>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t xml:space="preserve">Постановление от 23.04.2024 № 547 </w:t>
      </w:r>
    </w:p>
    <w:p w:rsidR="009F10B2" w:rsidRPr="009F10B2" w:rsidRDefault="009F10B2" w:rsidP="009F10B2">
      <w:pPr>
        <w:widowControl w:val="0"/>
        <w:tabs>
          <w:tab w:val="left" w:pos="4111"/>
        </w:tabs>
        <w:autoSpaceDE w:val="0"/>
        <w:autoSpaceDN w:val="0"/>
        <w:spacing w:after="0" w:line="240" w:lineRule="auto"/>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t>О подготовке проектов изменений, вносимых в Правила землепользования и застройки муниципальных образований сельских поселений «Додзь» и «Подтыбок»</w:t>
      </w:r>
    </w:p>
    <w:p w:rsidR="009F10B2" w:rsidRPr="009F10B2" w:rsidRDefault="009F10B2" w:rsidP="009F10B2">
      <w:pPr>
        <w:widowControl w:val="0"/>
        <w:tabs>
          <w:tab w:val="left" w:pos="4111"/>
        </w:tabs>
        <w:autoSpaceDE w:val="0"/>
        <w:autoSpaceDN w:val="0"/>
        <w:spacing w:after="0" w:line="240" w:lineRule="auto"/>
        <w:rPr>
          <w:rFonts w:ascii="Times New Roman" w:eastAsia="Times New Roman" w:hAnsi="Times New Roman" w:cs="Times New Roman"/>
          <w:sz w:val="28"/>
          <w:szCs w:val="28"/>
          <w:lang w:eastAsia="ru-RU"/>
        </w:rPr>
      </w:pPr>
    </w:p>
    <w:p w:rsidR="009F10B2" w:rsidRPr="009F10B2" w:rsidRDefault="009F10B2" w:rsidP="009F10B2">
      <w:pPr>
        <w:tabs>
          <w:tab w:val="left" w:pos="8789"/>
        </w:tabs>
        <w:spacing w:after="0" w:line="240" w:lineRule="auto"/>
        <w:ind w:firstLine="567"/>
        <w:jc w:val="both"/>
        <w:rPr>
          <w:rFonts w:ascii="Times New Roman" w:eastAsia="Times New Roman" w:hAnsi="Times New Roman" w:cs="Times New Roman"/>
          <w:sz w:val="28"/>
          <w:szCs w:val="28"/>
        </w:rPr>
      </w:pPr>
      <w:proofErr w:type="gramStart"/>
      <w:r w:rsidRPr="009F10B2">
        <w:rPr>
          <w:rFonts w:ascii="Times New Roman" w:eastAsia="Times New Roman" w:hAnsi="Times New Roman" w:cs="Times New Roman"/>
          <w:sz w:val="28"/>
          <w:szCs w:val="28"/>
        </w:rPr>
        <w:t xml:space="preserve">В соответствии с частью 11 статьи 33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на основании рекомендации </w:t>
      </w:r>
      <w:r w:rsidRPr="009F10B2">
        <w:rPr>
          <w:rFonts w:ascii="Times New Roman" w:eastAsia="Times New Roman" w:hAnsi="Times New Roman" w:cs="Times New Roman"/>
          <w:b/>
          <w:bCs/>
          <w:color w:val="000000"/>
          <w:sz w:val="28"/>
          <w:szCs w:val="28"/>
        </w:rPr>
        <w:t>Комиссии по рассмотрению предложений, поступивших в администрацию МО МР «Корткеросский» о необходимости внесения изменений в ГП и ПЗЗ сельских поселений и Комиссии о</w:t>
      </w:r>
      <w:proofErr w:type="gramEnd"/>
      <w:r w:rsidRPr="009F10B2">
        <w:rPr>
          <w:rFonts w:ascii="Times New Roman" w:eastAsia="Times New Roman" w:hAnsi="Times New Roman" w:cs="Times New Roman"/>
          <w:b/>
          <w:bCs/>
          <w:color w:val="000000"/>
          <w:sz w:val="28"/>
          <w:szCs w:val="28"/>
        </w:rPr>
        <w:t xml:space="preserve"> подготовке проектов изменений в ГП и ПЗЗ сельских поселений</w:t>
      </w:r>
      <w:r w:rsidRPr="009F10B2">
        <w:rPr>
          <w:rFonts w:ascii="Times New Roman" w:eastAsia="Times New Roman" w:hAnsi="Times New Roman" w:cs="Times New Roman"/>
          <w:sz w:val="28"/>
          <w:szCs w:val="28"/>
        </w:rPr>
        <w:t xml:space="preserve"> от 19 апреля 2024 года, администрация муниципального района «Корткеросский» постановляет:</w:t>
      </w:r>
    </w:p>
    <w:p w:rsidR="009F10B2" w:rsidRPr="009F10B2" w:rsidRDefault="009F10B2" w:rsidP="009F10B2">
      <w:pPr>
        <w:tabs>
          <w:tab w:val="left" w:pos="8789"/>
        </w:tabs>
        <w:spacing w:after="0" w:line="240" w:lineRule="auto"/>
        <w:ind w:firstLine="567"/>
        <w:rPr>
          <w:rFonts w:ascii="Times New Roman" w:eastAsia="Times New Roman" w:hAnsi="Times New Roman" w:cs="Times New Roman"/>
          <w:sz w:val="28"/>
          <w:szCs w:val="28"/>
        </w:rPr>
      </w:pPr>
    </w:p>
    <w:p w:rsidR="009F10B2" w:rsidRPr="009F10B2" w:rsidRDefault="009F10B2" w:rsidP="009F10B2">
      <w:pPr>
        <w:tabs>
          <w:tab w:val="left" w:pos="851"/>
        </w:tabs>
        <w:spacing w:after="0" w:line="240" w:lineRule="auto"/>
        <w:ind w:firstLine="567"/>
        <w:contextualSpacing/>
        <w:jc w:val="both"/>
        <w:rPr>
          <w:rFonts w:ascii="Times New Roman" w:eastAsia="Calibri" w:hAnsi="Times New Roman" w:cs="Times New Roman"/>
          <w:bCs/>
          <w:sz w:val="28"/>
          <w:szCs w:val="28"/>
        </w:rPr>
      </w:pPr>
      <w:r w:rsidRPr="009F10B2">
        <w:rPr>
          <w:rFonts w:ascii="Times New Roman" w:eastAsia="Calibri" w:hAnsi="Times New Roman" w:cs="Times New Roman"/>
          <w:sz w:val="28"/>
          <w:szCs w:val="28"/>
        </w:rPr>
        <w:t>1. Осуществить</w:t>
      </w:r>
      <w:r w:rsidRPr="009F10B2">
        <w:rPr>
          <w:rFonts w:ascii="Times New Roman" w:eastAsia="Calibri" w:hAnsi="Times New Roman" w:cs="Times New Roman"/>
          <w:color w:val="000000"/>
          <w:sz w:val="28"/>
          <w:szCs w:val="28"/>
        </w:rPr>
        <w:t xml:space="preserve"> </w:t>
      </w:r>
      <w:r w:rsidRPr="009F10B2">
        <w:rPr>
          <w:rFonts w:ascii="Times New Roman" w:eastAsia="Calibri" w:hAnsi="Times New Roman" w:cs="Times New Roman"/>
          <w:sz w:val="28"/>
          <w:szCs w:val="28"/>
        </w:rPr>
        <w:t xml:space="preserve">подготовку проекта изменений, вносимых в Правила землепользования и застройки муниципального образования сельского поселения «Додзь», </w:t>
      </w:r>
      <w:r w:rsidRPr="009F10B2">
        <w:rPr>
          <w:rFonts w:ascii="Times New Roman" w:eastAsia="Calibri" w:hAnsi="Times New Roman" w:cs="Times New Roman"/>
          <w:bCs/>
          <w:sz w:val="28"/>
          <w:szCs w:val="28"/>
        </w:rPr>
        <w:t>в части дополнения основных видов разрешенного использования территориальной зоны Ж «Зона жилой застройки» видами разрешенного использования «отды</w:t>
      </w:r>
      <w:proofErr w:type="gramStart"/>
      <w:r w:rsidRPr="009F10B2">
        <w:rPr>
          <w:rFonts w:ascii="Times New Roman" w:eastAsia="Calibri" w:hAnsi="Times New Roman" w:cs="Times New Roman"/>
          <w:bCs/>
          <w:sz w:val="28"/>
          <w:szCs w:val="28"/>
        </w:rPr>
        <w:t>х(</w:t>
      </w:r>
      <w:proofErr w:type="gramEnd"/>
      <w:r w:rsidRPr="009F10B2">
        <w:rPr>
          <w:rFonts w:ascii="Times New Roman" w:eastAsia="Calibri" w:hAnsi="Times New Roman" w:cs="Times New Roman"/>
          <w:bCs/>
          <w:sz w:val="28"/>
          <w:szCs w:val="28"/>
        </w:rPr>
        <w:t>рекреация)» и «туристическое обслуживание» и установления минимальной и (или) (максимальной) площади земельного участка.</w:t>
      </w:r>
    </w:p>
    <w:p w:rsidR="009F10B2" w:rsidRPr="009F10B2" w:rsidRDefault="009F10B2" w:rsidP="009F10B2">
      <w:pPr>
        <w:spacing w:after="0" w:line="240" w:lineRule="auto"/>
        <w:ind w:firstLine="567"/>
        <w:jc w:val="both"/>
        <w:rPr>
          <w:rFonts w:ascii="Times New Roman" w:hAnsi="Times New Roman" w:cs="Times New Roman"/>
          <w:bCs/>
          <w:sz w:val="28"/>
          <w:szCs w:val="28"/>
        </w:rPr>
      </w:pPr>
      <w:r w:rsidRPr="009F10B2">
        <w:rPr>
          <w:rFonts w:ascii="Times New Roman" w:hAnsi="Times New Roman" w:cs="Times New Roman"/>
          <w:bCs/>
          <w:sz w:val="28"/>
          <w:szCs w:val="28"/>
        </w:rPr>
        <w:t xml:space="preserve">2. Осуществить подготовку проекта изменений, вносимых в Правила землепользования и застройки муниципального образования сельского поселения «Подтыбок», </w:t>
      </w:r>
      <w:r w:rsidRPr="009F10B2">
        <w:rPr>
          <w:rFonts w:ascii="Times New Roman" w:hAnsi="Times New Roman" w:cs="Times New Roman"/>
          <w:sz w:val="28"/>
          <w:szCs w:val="28"/>
        </w:rPr>
        <w:t>в части установления ограничения действия градостроительных регламентов в части площади земельных участков с видом разрешенного использования «блокированная жилая застройка», на которых, строительство объектов до 01.01.2020 г было завершено.</w:t>
      </w:r>
    </w:p>
    <w:p w:rsidR="009F10B2" w:rsidRPr="009F10B2" w:rsidRDefault="009F10B2" w:rsidP="009F10B2">
      <w:pPr>
        <w:spacing w:after="0" w:line="240" w:lineRule="auto"/>
        <w:ind w:firstLine="567"/>
        <w:jc w:val="both"/>
        <w:rPr>
          <w:rFonts w:ascii="Times New Roman" w:hAnsi="Times New Roman" w:cs="Times New Roman"/>
          <w:spacing w:val="-2"/>
          <w:sz w:val="28"/>
          <w:szCs w:val="28"/>
          <w:lang w:eastAsia="ar-SA"/>
        </w:rPr>
      </w:pPr>
      <w:r w:rsidRPr="009F10B2">
        <w:rPr>
          <w:rFonts w:ascii="Times New Roman" w:hAnsi="Times New Roman" w:cs="Times New Roman"/>
          <w:bCs/>
          <w:sz w:val="28"/>
          <w:szCs w:val="28"/>
        </w:rPr>
        <w:t xml:space="preserve">3. </w:t>
      </w:r>
      <w:r w:rsidRPr="009F10B2">
        <w:rPr>
          <w:rFonts w:ascii="Times New Roman" w:hAnsi="Times New Roman" w:cs="Times New Roman"/>
          <w:spacing w:val="-2"/>
          <w:sz w:val="28"/>
          <w:szCs w:val="28"/>
          <w:lang w:eastAsia="ar-SA"/>
        </w:rPr>
        <w:t>Настоящее постановление подлежит официальному опубликованию в Информационном Вестнике администрации муниципального района «Корткеросский».</w:t>
      </w:r>
    </w:p>
    <w:p w:rsidR="009F10B2" w:rsidRPr="009F10B2" w:rsidRDefault="009F10B2" w:rsidP="009F10B2">
      <w:pPr>
        <w:tabs>
          <w:tab w:val="left" w:pos="851"/>
        </w:tabs>
        <w:spacing w:after="0" w:line="240" w:lineRule="auto"/>
        <w:ind w:firstLine="567"/>
        <w:jc w:val="both"/>
        <w:rPr>
          <w:rFonts w:ascii="Times New Roman" w:hAnsi="Times New Roman" w:cs="Times New Roman"/>
          <w:bCs/>
          <w:sz w:val="28"/>
          <w:szCs w:val="28"/>
        </w:rPr>
      </w:pPr>
      <w:r w:rsidRPr="009F10B2">
        <w:rPr>
          <w:rFonts w:ascii="Times New Roman" w:hAnsi="Times New Roman" w:cs="Times New Roman"/>
          <w:spacing w:val="-2"/>
          <w:sz w:val="28"/>
          <w:szCs w:val="28"/>
          <w:lang w:eastAsia="ar-SA"/>
        </w:rPr>
        <w:t xml:space="preserve">3. </w:t>
      </w:r>
      <w:proofErr w:type="gramStart"/>
      <w:r w:rsidRPr="009F10B2">
        <w:rPr>
          <w:rFonts w:ascii="Times New Roman" w:hAnsi="Times New Roman" w:cs="Times New Roman"/>
          <w:spacing w:val="-2"/>
          <w:sz w:val="28"/>
          <w:szCs w:val="28"/>
          <w:lang w:eastAsia="ar-SA"/>
        </w:rPr>
        <w:t>Контроль за</w:t>
      </w:r>
      <w:proofErr w:type="gramEnd"/>
      <w:r w:rsidRPr="009F10B2">
        <w:rPr>
          <w:rFonts w:ascii="Times New Roman" w:hAnsi="Times New Roman" w:cs="Times New Roman"/>
          <w:spacing w:val="-2"/>
          <w:sz w:val="28"/>
          <w:szCs w:val="28"/>
          <w:lang w:eastAsia="ar-SA"/>
        </w:rPr>
        <w:t xml:space="preserve"> исполнением настоящего постановления возложить на заместителя руководителя администрации муниципального района «Корткеросский» (</w:t>
      </w:r>
      <w:proofErr w:type="spellStart"/>
      <w:r w:rsidRPr="009F10B2">
        <w:rPr>
          <w:rFonts w:ascii="Times New Roman" w:hAnsi="Times New Roman" w:cs="Times New Roman"/>
          <w:spacing w:val="-2"/>
          <w:sz w:val="28"/>
          <w:szCs w:val="28"/>
          <w:lang w:eastAsia="ar-SA"/>
        </w:rPr>
        <w:t>Изъюрова</w:t>
      </w:r>
      <w:proofErr w:type="spellEnd"/>
      <w:r w:rsidRPr="009F10B2">
        <w:rPr>
          <w:rFonts w:ascii="Times New Roman" w:hAnsi="Times New Roman" w:cs="Times New Roman"/>
          <w:spacing w:val="-2"/>
          <w:sz w:val="28"/>
          <w:szCs w:val="28"/>
          <w:lang w:eastAsia="ar-SA"/>
        </w:rPr>
        <w:t xml:space="preserve"> С.Л.).</w:t>
      </w:r>
    </w:p>
    <w:p w:rsidR="009F10B2" w:rsidRPr="009F10B2" w:rsidRDefault="009F10B2" w:rsidP="009F10B2">
      <w:pPr>
        <w:spacing w:after="0" w:line="240" w:lineRule="auto"/>
        <w:jc w:val="both"/>
        <w:rPr>
          <w:rFonts w:ascii="Times New Roman" w:hAnsi="Times New Roman" w:cs="Times New Roman"/>
          <w:sz w:val="28"/>
          <w:szCs w:val="28"/>
        </w:rPr>
      </w:pPr>
    </w:p>
    <w:p w:rsidR="009F10B2" w:rsidRPr="009F10B2" w:rsidRDefault="009F10B2" w:rsidP="009F10B2">
      <w:pPr>
        <w:spacing w:after="0" w:line="240" w:lineRule="auto"/>
        <w:jc w:val="both"/>
        <w:rPr>
          <w:rFonts w:ascii="Times New Roman" w:hAnsi="Times New Roman" w:cs="Times New Roman"/>
          <w:sz w:val="28"/>
          <w:szCs w:val="28"/>
        </w:rPr>
      </w:pPr>
    </w:p>
    <w:p w:rsidR="009F10B2" w:rsidRPr="009F10B2" w:rsidRDefault="009F10B2" w:rsidP="009F10B2">
      <w:pPr>
        <w:spacing w:after="0" w:line="240" w:lineRule="auto"/>
        <w:jc w:val="both"/>
        <w:rPr>
          <w:rFonts w:ascii="Times New Roman" w:hAnsi="Times New Roman" w:cs="Times New Roman"/>
          <w:b/>
          <w:sz w:val="28"/>
          <w:szCs w:val="28"/>
        </w:rPr>
      </w:pPr>
      <w:r w:rsidRPr="009F10B2">
        <w:rPr>
          <w:rFonts w:ascii="Times New Roman" w:hAnsi="Times New Roman" w:cs="Times New Roman"/>
          <w:b/>
          <w:sz w:val="28"/>
          <w:szCs w:val="28"/>
        </w:rPr>
        <w:t>Глава муниципального района «Корткеросский»-</w:t>
      </w:r>
    </w:p>
    <w:p w:rsidR="009F10B2" w:rsidRPr="009F10B2" w:rsidRDefault="009F10B2" w:rsidP="009F10B2">
      <w:pPr>
        <w:spacing w:after="0" w:line="240" w:lineRule="auto"/>
        <w:jc w:val="both"/>
        <w:rPr>
          <w:rFonts w:ascii="Times New Roman" w:hAnsi="Times New Roman" w:cs="Times New Roman"/>
          <w:sz w:val="28"/>
          <w:szCs w:val="28"/>
        </w:rPr>
      </w:pPr>
      <w:r w:rsidRPr="009F10B2">
        <w:rPr>
          <w:rFonts w:ascii="Times New Roman" w:hAnsi="Times New Roman" w:cs="Times New Roman"/>
          <w:b/>
          <w:sz w:val="28"/>
          <w:szCs w:val="28"/>
        </w:rPr>
        <w:t>руководитель администрации                                                            К.Сажин</w:t>
      </w:r>
    </w:p>
    <w:p w:rsidR="009F10B2" w:rsidRPr="009F10B2" w:rsidRDefault="009F10B2" w:rsidP="009F10B2">
      <w:pPr>
        <w:tabs>
          <w:tab w:val="left" w:pos="330"/>
          <w:tab w:val="left" w:pos="810"/>
          <w:tab w:val="center" w:pos="4677"/>
        </w:tabs>
        <w:spacing w:after="0" w:line="240" w:lineRule="auto"/>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jc w:val="center"/>
        <w:rPr>
          <w:rFonts w:ascii="Times New Roman" w:eastAsia="Times New Roman" w:hAnsi="Times New Roman" w:cs="Times New Roman"/>
          <w:b/>
          <w:sz w:val="32"/>
          <w:szCs w:val="32"/>
          <w:lang w:eastAsia="ru-RU"/>
        </w:rPr>
      </w:pPr>
    </w:p>
    <w:p w:rsidR="009F10B2" w:rsidRPr="009F10B2" w:rsidRDefault="009F10B2" w:rsidP="009F10B2">
      <w:pPr>
        <w:tabs>
          <w:tab w:val="left" w:pos="330"/>
          <w:tab w:val="left" w:pos="810"/>
          <w:tab w:val="center" w:pos="4677"/>
        </w:tabs>
        <w:spacing w:after="0" w:line="240" w:lineRule="auto"/>
        <w:jc w:val="center"/>
        <w:rPr>
          <w:rFonts w:ascii="Times New Roman" w:eastAsia="Times New Roman" w:hAnsi="Times New Roman" w:cs="Times New Roman"/>
          <w:b/>
          <w:sz w:val="32"/>
          <w:szCs w:val="32"/>
          <w:lang w:eastAsia="ru-RU"/>
        </w:rPr>
      </w:pPr>
      <w:r w:rsidRPr="009F10B2">
        <w:rPr>
          <w:rFonts w:ascii="Times New Roman" w:eastAsia="Times New Roman" w:hAnsi="Times New Roman" w:cs="Times New Roman"/>
          <w:b/>
          <w:sz w:val="32"/>
          <w:szCs w:val="32"/>
          <w:lang w:eastAsia="ru-RU"/>
        </w:rPr>
        <w:lastRenderedPageBreak/>
        <w:t>Постановление от 24.04.2024 №559</w:t>
      </w:r>
    </w:p>
    <w:p w:rsidR="009F10B2" w:rsidRPr="009F10B2" w:rsidRDefault="009F10B2" w:rsidP="009F10B2">
      <w:pPr>
        <w:tabs>
          <w:tab w:val="left" w:pos="2205"/>
        </w:tabs>
        <w:spacing w:after="0" w:line="240" w:lineRule="auto"/>
        <w:jc w:val="center"/>
        <w:rPr>
          <w:rFonts w:ascii="Times New Roman" w:hAnsi="Times New Roman" w:cs="Times New Roman"/>
          <w:b/>
          <w:sz w:val="32"/>
          <w:szCs w:val="32"/>
        </w:rPr>
      </w:pPr>
      <w:r w:rsidRPr="009F10B2">
        <w:rPr>
          <w:rFonts w:ascii="Times New Roman" w:hAnsi="Times New Roman" w:cs="Times New Roman"/>
          <w:b/>
          <w:sz w:val="32"/>
          <w:szCs w:val="32"/>
        </w:rPr>
        <w:t>«О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«Додзь»»</w:t>
      </w:r>
    </w:p>
    <w:p w:rsidR="009F10B2" w:rsidRPr="009F10B2" w:rsidRDefault="009F10B2" w:rsidP="009F10B2">
      <w:pPr>
        <w:keepNext/>
        <w:tabs>
          <w:tab w:val="left" w:pos="3828"/>
        </w:tabs>
        <w:spacing w:after="0" w:line="240" w:lineRule="auto"/>
        <w:jc w:val="center"/>
        <w:outlineLvl w:val="2"/>
        <w:rPr>
          <w:rFonts w:ascii="Times New Roman" w:hAnsi="Times New Roman" w:cs="Times New Roman"/>
          <w:sz w:val="28"/>
          <w:szCs w:val="28"/>
        </w:rPr>
      </w:pPr>
    </w:p>
    <w:p w:rsidR="009F10B2" w:rsidRPr="009F10B2" w:rsidRDefault="009F10B2" w:rsidP="009F10B2">
      <w:pPr>
        <w:spacing w:after="0" w:line="240" w:lineRule="auto"/>
        <w:ind w:firstLine="567"/>
        <w:jc w:val="both"/>
        <w:rPr>
          <w:rFonts w:ascii="Times New Roman" w:hAnsi="Times New Roman" w:cs="Times New Roman"/>
          <w:sz w:val="28"/>
          <w:szCs w:val="28"/>
        </w:rPr>
      </w:pPr>
      <w:proofErr w:type="gramStart"/>
      <w:r w:rsidRPr="009F10B2">
        <w:rPr>
          <w:rFonts w:ascii="Times New Roman" w:hAnsi="Times New Roman" w:cs="Times New Roman"/>
          <w:sz w:val="28"/>
          <w:szCs w:val="28"/>
        </w:rPr>
        <w:t xml:space="preserve">Руководствуясь статьей 5.1 главы 1, </w:t>
      </w:r>
      <w:r w:rsidRPr="009F10B2">
        <w:rPr>
          <w:rFonts w:ascii="Times New Roman" w:hAnsi="Times New Roman" w:cs="Times New Roman"/>
          <w:bCs/>
          <w:sz w:val="28"/>
          <w:szCs w:val="28"/>
        </w:rPr>
        <w:t xml:space="preserve">главой 4 </w:t>
      </w:r>
      <w:r w:rsidRPr="009F10B2">
        <w:rPr>
          <w:rFonts w:ascii="Times New Roman" w:hAnsi="Times New Roman" w:cs="Times New Roman"/>
          <w:sz w:val="28"/>
          <w:szCs w:val="28"/>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от 23.04.2024 № 547 «О подготовке проектов изменений, вносимых в Правила землепользования и застройки муниципальных образований сельских поселений «Додзь» и «Подтыбок»», администрация муниципального района «Корткеросский» постановляет:</w:t>
      </w:r>
      <w:proofErr w:type="gramEnd"/>
    </w:p>
    <w:p w:rsidR="009F10B2" w:rsidRPr="009F10B2" w:rsidRDefault="009F10B2" w:rsidP="009F10B2">
      <w:pPr>
        <w:spacing w:after="0" w:line="240" w:lineRule="auto"/>
        <w:ind w:firstLine="567"/>
        <w:jc w:val="both"/>
        <w:rPr>
          <w:rFonts w:ascii="Times New Roman" w:hAnsi="Times New Roman" w:cs="Times New Roman"/>
          <w:sz w:val="28"/>
          <w:szCs w:val="28"/>
        </w:rPr>
      </w:pPr>
    </w:p>
    <w:p w:rsidR="009F10B2" w:rsidRPr="009F10B2" w:rsidRDefault="009F10B2" w:rsidP="009F10B2">
      <w:pPr>
        <w:spacing w:after="0" w:line="240" w:lineRule="auto"/>
        <w:ind w:firstLine="567"/>
        <w:contextualSpacing/>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1. Провести 22 мая 2024 года публичные слушания по проекту изменений, вносимых в Правила землепользования и застройки муниципального образования сельского поселения «Додзь».</w:t>
      </w:r>
    </w:p>
    <w:p w:rsidR="009F10B2" w:rsidRPr="009F10B2" w:rsidRDefault="009F10B2" w:rsidP="009F10B2">
      <w:pPr>
        <w:spacing w:after="0" w:line="240" w:lineRule="auto"/>
        <w:ind w:firstLine="567"/>
        <w:contextualSpacing/>
        <w:jc w:val="both"/>
        <w:rPr>
          <w:rFonts w:ascii="Times New Roman" w:eastAsia="Calibri" w:hAnsi="Times New Roman" w:cs="Times New Roman"/>
          <w:strike/>
          <w:sz w:val="28"/>
          <w:szCs w:val="28"/>
        </w:rPr>
      </w:pPr>
      <w:r w:rsidRPr="009F10B2">
        <w:rPr>
          <w:rFonts w:ascii="Times New Roman" w:eastAsia="Calibri" w:hAnsi="Times New Roman" w:cs="Times New Roman"/>
          <w:sz w:val="28"/>
          <w:szCs w:val="28"/>
        </w:rPr>
        <w:t xml:space="preserve">2. Определить место проведения публичных слушаний: здание администрации сельского поселения «Додзь», по адресу: Республика Коми, </w:t>
      </w:r>
      <w:proofErr w:type="spellStart"/>
      <w:r w:rsidRPr="009F10B2">
        <w:rPr>
          <w:rFonts w:ascii="Times New Roman" w:eastAsia="Calibri" w:hAnsi="Times New Roman" w:cs="Times New Roman"/>
          <w:sz w:val="28"/>
          <w:szCs w:val="28"/>
        </w:rPr>
        <w:t>с</w:t>
      </w:r>
      <w:proofErr w:type="gramStart"/>
      <w:r w:rsidRPr="009F10B2">
        <w:rPr>
          <w:rFonts w:ascii="Times New Roman" w:eastAsia="Calibri" w:hAnsi="Times New Roman" w:cs="Times New Roman"/>
          <w:sz w:val="28"/>
          <w:szCs w:val="28"/>
        </w:rPr>
        <w:t>.Д</w:t>
      </w:r>
      <w:proofErr w:type="gramEnd"/>
      <w:r w:rsidRPr="009F10B2">
        <w:rPr>
          <w:rFonts w:ascii="Times New Roman" w:eastAsia="Calibri" w:hAnsi="Times New Roman" w:cs="Times New Roman"/>
          <w:sz w:val="28"/>
          <w:szCs w:val="28"/>
        </w:rPr>
        <w:t>одзь</w:t>
      </w:r>
      <w:proofErr w:type="spellEnd"/>
      <w:r w:rsidRPr="009F10B2">
        <w:rPr>
          <w:rFonts w:ascii="Times New Roman" w:eastAsia="Calibri" w:hAnsi="Times New Roman" w:cs="Times New Roman"/>
          <w:sz w:val="28"/>
          <w:szCs w:val="28"/>
        </w:rPr>
        <w:t xml:space="preserve">, </w:t>
      </w:r>
      <w:proofErr w:type="spellStart"/>
      <w:r w:rsidRPr="009F10B2">
        <w:rPr>
          <w:rFonts w:ascii="Times New Roman" w:eastAsia="Calibri" w:hAnsi="Times New Roman" w:cs="Times New Roman"/>
          <w:sz w:val="28"/>
          <w:szCs w:val="28"/>
        </w:rPr>
        <w:t>ул.Центральная</w:t>
      </w:r>
      <w:proofErr w:type="spellEnd"/>
      <w:r w:rsidRPr="009F10B2">
        <w:rPr>
          <w:rFonts w:ascii="Times New Roman" w:eastAsia="Calibri" w:hAnsi="Times New Roman" w:cs="Times New Roman"/>
          <w:sz w:val="28"/>
          <w:szCs w:val="28"/>
        </w:rPr>
        <w:t>, д.74, начало слушаний - 10 ч.00мин.</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2. Для подготовки и проведения публичных слушаний образовать организационный комитет в составе:</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Председатель:</w:t>
      </w:r>
    </w:p>
    <w:p w:rsidR="009F10B2" w:rsidRPr="009F10B2" w:rsidRDefault="009F10B2" w:rsidP="009F10B2">
      <w:pPr>
        <w:spacing w:after="0" w:line="240" w:lineRule="auto"/>
        <w:ind w:firstLine="567"/>
        <w:jc w:val="both"/>
        <w:rPr>
          <w:rFonts w:ascii="Times New Roman" w:hAnsi="Times New Roman" w:cs="Times New Roman"/>
          <w:sz w:val="28"/>
          <w:szCs w:val="28"/>
        </w:rPr>
      </w:pPr>
      <w:proofErr w:type="spellStart"/>
      <w:r w:rsidRPr="009F10B2">
        <w:rPr>
          <w:rFonts w:ascii="Times New Roman" w:hAnsi="Times New Roman" w:cs="Times New Roman"/>
          <w:sz w:val="28"/>
          <w:szCs w:val="28"/>
        </w:rPr>
        <w:t>Волгарева</w:t>
      </w:r>
      <w:proofErr w:type="spellEnd"/>
      <w:r w:rsidRPr="009F10B2">
        <w:rPr>
          <w:rFonts w:ascii="Times New Roman" w:hAnsi="Times New Roman" w:cs="Times New Roman"/>
          <w:sz w:val="28"/>
          <w:szCs w:val="28"/>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Члены организационного комитета:</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Мальцев Василий Александрович, юрисконсульт правового Управления администрации муниципального района «Корткеросский»;</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Попова Христина Александровна, главный эксперт Управления имущественных и земельных отношений администрации муниципального района «Корткеросский».</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3. Председателю организационного комитета (</w:t>
      </w:r>
      <w:proofErr w:type="spellStart"/>
      <w:r w:rsidRPr="009F10B2">
        <w:rPr>
          <w:rFonts w:ascii="Times New Roman" w:hAnsi="Times New Roman" w:cs="Times New Roman"/>
          <w:sz w:val="28"/>
          <w:szCs w:val="28"/>
        </w:rPr>
        <w:t>Волгаревой</w:t>
      </w:r>
      <w:proofErr w:type="spellEnd"/>
      <w:r w:rsidRPr="009F10B2">
        <w:rPr>
          <w:rFonts w:ascii="Times New Roman" w:hAnsi="Times New Roman" w:cs="Times New Roman"/>
          <w:sz w:val="28"/>
          <w:szCs w:val="28"/>
        </w:rPr>
        <w:t xml:space="preserve"> В.В.):</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 xml:space="preserve">1) обеспечить размещение на официальном сайте </w:t>
      </w:r>
      <w:hyperlink r:id="rId53" w:history="1">
        <w:r w:rsidRPr="009F10B2">
          <w:rPr>
            <w:rFonts w:ascii="Times New Roman" w:hAnsi="Times New Roman" w:cs="Times New Roman"/>
            <w:color w:val="0000FF" w:themeColor="hyperlink"/>
            <w:sz w:val="28"/>
            <w:szCs w:val="28"/>
            <w:u w:val="single"/>
            <w:lang w:val="en-US"/>
          </w:rPr>
          <w:t>https</w:t>
        </w:r>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kortkeros</w:t>
        </w:r>
        <w:proofErr w:type="spellEnd"/>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gosuslugi</w:t>
        </w:r>
        <w:proofErr w:type="spellEnd"/>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ru</w:t>
        </w:r>
        <w:proofErr w:type="spellEnd"/>
      </w:hyperlink>
      <w:r w:rsidRPr="009F10B2">
        <w:rPr>
          <w:rFonts w:ascii="Times New Roman" w:hAnsi="Times New Roman" w:cs="Times New Roman"/>
          <w:sz w:val="28"/>
          <w:szCs w:val="28"/>
        </w:rPr>
        <w:t xml:space="preserve"> информации о проекте, подлежащем рассмотрению на публичных слушаниях, и перечень информационных материалов к такому проекту;</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2)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«Корткеросский»;</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lastRenderedPageBreak/>
        <w:t>3) обеспечить проведение экспозиции проекта, подлежащем рассмотрению на публичных слушаниях.</w:t>
      </w:r>
    </w:p>
    <w:p w:rsidR="009F10B2" w:rsidRPr="009F10B2" w:rsidRDefault="009F10B2" w:rsidP="009F10B2">
      <w:pPr>
        <w:spacing w:after="0" w:line="240" w:lineRule="auto"/>
        <w:ind w:firstLine="567"/>
        <w:jc w:val="both"/>
        <w:rPr>
          <w:rFonts w:ascii="Times New Roman" w:hAnsi="Times New Roman" w:cs="Times New Roman"/>
          <w:sz w:val="28"/>
          <w:szCs w:val="28"/>
        </w:rPr>
      </w:pPr>
      <w:r w:rsidRPr="009F10B2">
        <w:rPr>
          <w:rFonts w:ascii="Times New Roman" w:hAnsi="Times New Roman" w:cs="Times New Roman"/>
          <w:sz w:val="28"/>
          <w:szCs w:val="28"/>
        </w:rPr>
        <w:t>4. Настоящее постановление вступает в силу со дня его официального опубликования.</w:t>
      </w:r>
    </w:p>
    <w:p w:rsidR="009F10B2" w:rsidRPr="009F10B2" w:rsidRDefault="009F10B2" w:rsidP="009F10B2">
      <w:pPr>
        <w:spacing w:after="0" w:line="240" w:lineRule="auto"/>
        <w:jc w:val="both"/>
        <w:rPr>
          <w:rFonts w:ascii="Times New Roman" w:hAnsi="Times New Roman" w:cs="Times New Roman"/>
          <w:sz w:val="28"/>
          <w:szCs w:val="28"/>
        </w:rPr>
      </w:pPr>
    </w:p>
    <w:p w:rsidR="009F10B2" w:rsidRPr="009F10B2" w:rsidRDefault="009F10B2" w:rsidP="009F10B2">
      <w:pPr>
        <w:spacing w:after="0" w:line="240" w:lineRule="auto"/>
        <w:jc w:val="both"/>
        <w:rPr>
          <w:rFonts w:ascii="Times New Roman" w:hAnsi="Times New Roman" w:cs="Times New Roman"/>
          <w:sz w:val="28"/>
          <w:szCs w:val="28"/>
        </w:rPr>
      </w:pPr>
    </w:p>
    <w:p w:rsidR="009F10B2" w:rsidRPr="009F10B2" w:rsidRDefault="009F10B2" w:rsidP="009F10B2">
      <w:pPr>
        <w:spacing w:after="0" w:line="240" w:lineRule="auto"/>
        <w:jc w:val="both"/>
        <w:rPr>
          <w:rFonts w:ascii="Times New Roman" w:hAnsi="Times New Roman" w:cs="Times New Roman"/>
          <w:b/>
          <w:sz w:val="28"/>
          <w:szCs w:val="28"/>
        </w:rPr>
      </w:pPr>
      <w:r w:rsidRPr="009F10B2">
        <w:rPr>
          <w:rFonts w:ascii="Times New Roman" w:hAnsi="Times New Roman" w:cs="Times New Roman"/>
          <w:b/>
          <w:sz w:val="28"/>
          <w:szCs w:val="28"/>
        </w:rPr>
        <w:t>Глава муниципального района «Корткеросский»-</w:t>
      </w:r>
    </w:p>
    <w:p w:rsidR="009F10B2" w:rsidRPr="009F10B2" w:rsidRDefault="009F10B2" w:rsidP="009F10B2">
      <w:pPr>
        <w:spacing w:after="0" w:line="240" w:lineRule="auto"/>
        <w:jc w:val="both"/>
        <w:rPr>
          <w:rFonts w:ascii="Times New Roman" w:hAnsi="Times New Roman" w:cs="Times New Roman"/>
          <w:b/>
          <w:sz w:val="28"/>
          <w:szCs w:val="28"/>
        </w:rPr>
      </w:pPr>
      <w:r w:rsidRPr="009F10B2">
        <w:rPr>
          <w:rFonts w:ascii="Times New Roman" w:hAnsi="Times New Roman" w:cs="Times New Roman"/>
          <w:b/>
          <w:sz w:val="28"/>
          <w:szCs w:val="28"/>
        </w:rPr>
        <w:t>руководитель администрации                                                            К.Сажин</w:t>
      </w:r>
    </w:p>
    <w:p w:rsidR="009F10B2" w:rsidRPr="009F10B2" w:rsidRDefault="009F10B2" w:rsidP="009F10B2">
      <w:pPr>
        <w:spacing w:after="0" w:line="240" w:lineRule="auto"/>
        <w:rPr>
          <w:rFonts w:ascii="Times New Roman" w:hAnsi="Times New Roman" w:cs="Times New Roman"/>
          <w:sz w:val="28"/>
          <w:szCs w:val="28"/>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br w:type="page"/>
      </w:r>
    </w:p>
    <w:p w:rsidR="009F10B2" w:rsidRPr="009F10B2" w:rsidRDefault="009F10B2" w:rsidP="009F10B2">
      <w:pPr>
        <w:tabs>
          <w:tab w:val="left" w:pos="2205"/>
        </w:tabs>
        <w:spacing w:after="0" w:line="240" w:lineRule="auto"/>
        <w:jc w:val="center"/>
        <w:rPr>
          <w:rFonts w:ascii="Times New Roman" w:hAnsi="Times New Roman" w:cs="Times New Roman"/>
          <w:b/>
          <w:sz w:val="32"/>
          <w:szCs w:val="32"/>
        </w:rPr>
      </w:pPr>
      <w:r w:rsidRPr="009F10B2">
        <w:rPr>
          <w:rFonts w:ascii="Times New Roman" w:hAnsi="Times New Roman" w:cs="Times New Roman"/>
          <w:b/>
          <w:sz w:val="32"/>
          <w:szCs w:val="32"/>
        </w:rPr>
        <w:lastRenderedPageBreak/>
        <w:t>Постановление от 24.04.2024 №560</w:t>
      </w:r>
    </w:p>
    <w:p w:rsidR="009F10B2" w:rsidRPr="009F10B2" w:rsidRDefault="009F10B2" w:rsidP="009F10B2">
      <w:pPr>
        <w:tabs>
          <w:tab w:val="left" w:pos="2205"/>
        </w:tabs>
        <w:spacing w:after="0" w:line="240" w:lineRule="auto"/>
        <w:jc w:val="center"/>
        <w:rPr>
          <w:rFonts w:ascii="Times New Roman" w:hAnsi="Times New Roman" w:cs="Times New Roman"/>
          <w:b/>
          <w:sz w:val="32"/>
          <w:szCs w:val="32"/>
        </w:rPr>
      </w:pPr>
      <w:r w:rsidRPr="009F10B2">
        <w:rPr>
          <w:rFonts w:ascii="Times New Roman" w:hAnsi="Times New Roman" w:cs="Times New Roman"/>
          <w:b/>
          <w:sz w:val="32"/>
          <w:szCs w:val="32"/>
        </w:rPr>
        <w:t>«О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«Подтыбок»»</w:t>
      </w:r>
    </w:p>
    <w:p w:rsidR="009F10B2" w:rsidRPr="009F10B2" w:rsidRDefault="009F10B2" w:rsidP="009F10B2">
      <w:pPr>
        <w:tabs>
          <w:tab w:val="left" w:pos="2205"/>
        </w:tabs>
        <w:spacing w:after="0" w:line="240" w:lineRule="auto"/>
        <w:jc w:val="center"/>
        <w:rPr>
          <w:rFonts w:ascii="Times New Roman" w:hAnsi="Times New Roman" w:cs="Times New Roman"/>
          <w:b/>
          <w:sz w:val="32"/>
          <w:szCs w:val="32"/>
        </w:rPr>
      </w:pPr>
    </w:p>
    <w:p w:rsidR="009F10B2" w:rsidRPr="009F10B2" w:rsidRDefault="009F10B2" w:rsidP="009F10B2">
      <w:pPr>
        <w:ind w:firstLine="567"/>
        <w:jc w:val="both"/>
        <w:rPr>
          <w:rFonts w:ascii="Times New Roman" w:hAnsi="Times New Roman" w:cs="Times New Roman"/>
          <w:sz w:val="28"/>
          <w:szCs w:val="28"/>
        </w:rPr>
      </w:pPr>
      <w:proofErr w:type="gramStart"/>
      <w:r w:rsidRPr="009F10B2">
        <w:rPr>
          <w:rFonts w:ascii="Times New Roman" w:hAnsi="Times New Roman" w:cs="Times New Roman"/>
          <w:sz w:val="28"/>
          <w:szCs w:val="28"/>
        </w:rPr>
        <w:t xml:space="preserve">Руководствуясь статьей 5.1 главы 1, </w:t>
      </w:r>
      <w:r w:rsidRPr="009F10B2">
        <w:rPr>
          <w:rFonts w:ascii="Times New Roman" w:hAnsi="Times New Roman" w:cs="Times New Roman"/>
          <w:bCs/>
          <w:sz w:val="28"/>
          <w:szCs w:val="28"/>
        </w:rPr>
        <w:t xml:space="preserve">главой 4 </w:t>
      </w:r>
      <w:r w:rsidRPr="009F10B2">
        <w:rPr>
          <w:rFonts w:ascii="Times New Roman" w:hAnsi="Times New Roman" w:cs="Times New Roman"/>
          <w:sz w:val="28"/>
          <w:szCs w:val="28"/>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от 23.04.2024 № 547 «О подготовке проектов изменений, вносимых в Правила землепользования и застройки муниципальных образований сельских поселений «Додзь» и «Подтыбок»», администрация муниципального района «Корткеросский» постановляет:</w:t>
      </w:r>
      <w:proofErr w:type="gramEnd"/>
    </w:p>
    <w:p w:rsidR="009F10B2" w:rsidRPr="009F10B2" w:rsidRDefault="009F10B2" w:rsidP="009F10B2">
      <w:pPr>
        <w:ind w:firstLine="567"/>
        <w:jc w:val="both"/>
        <w:rPr>
          <w:rFonts w:ascii="Times New Roman" w:hAnsi="Times New Roman" w:cs="Times New Roman"/>
          <w:sz w:val="28"/>
          <w:szCs w:val="28"/>
        </w:rPr>
      </w:pPr>
    </w:p>
    <w:p w:rsidR="009F10B2" w:rsidRPr="009F10B2" w:rsidRDefault="009F10B2" w:rsidP="009F10B2">
      <w:pPr>
        <w:ind w:firstLine="567"/>
        <w:contextualSpacing/>
        <w:jc w:val="both"/>
        <w:rPr>
          <w:rFonts w:ascii="Times New Roman" w:eastAsia="Calibri" w:hAnsi="Times New Roman" w:cs="Times New Roman"/>
          <w:sz w:val="28"/>
          <w:szCs w:val="28"/>
        </w:rPr>
      </w:pPr>
      <w:r w:rsidRPr="009F10B2">
        <w:rPr>
          <w:rFonts w:ascii="Times New Roman" w:eastAsia="Calibri" w:hAnsi="Times New Roman" w:cs="Times New Roman"/>
          <w:sz w:val="28"/>
          <w:szCs w:val="28"/>
        </w:rPr>
        <w:t>1. Провести 23 мая 2024 года публичные слушания по проекту изменений, вносимых в Правила землепользования и застройки муниципального образования сельского поселения «Подтыбок».</w:t>
      </w:r>
    </w:p>
    <w:p w:rsidR="009F10B2" w:rsidRPr="009F10B2" w:rsidRDefault="009F10B2" w:rsidP="009F10B2">
      <w:pPr>
        <w:ind w:firstLine="567"/>
        <w:contextualSpacing/>
        <w:jc w:val="both"/>
        <w:rPr>
          <w:rFonts w:ascii="Times New Roman" w:eastAsia="Calibri" w:hAnsi="Times New Roman" w:cs="Times New Roman"/>
          <w:strike/>
          <w:sz w:val="28"/>
          <w:szCs w:val="28"/>
        </w:rPr>
      </w:pPr>
      <w:r w:rsidRPr="009F10B2">
        <w:rPr>
          <w:rFonts w:ascii="Times New Roman" w:eastAsia="Calibri" w:hAnsi="Times New Roman" w:cs="Times New Roman"/>
          <w:sz w:val="28"/>
          <w:szCs w:val="28"/>
        </w:rPr>
        <w:t xml:space="preserve">2. Определить место проведения публичных слушаний: здание администрации сельского поселения «Подтыбок», по адресу: Республика Коми, </w:t>
      </w:r>
      <w:proofErr w:type="spellStart"/>
      <w:r w:rsidRPr="009F10B2">
        <w:rPr>
          <w:rFonts w:ascii="Times New Roman" w:eastAsia="Calibri" w:hAnsi="Times New Roman" w:cs="Times New Roman"/>
          <w:sz w:val="28"/>
          <w:szCs w:val="28"/>
        </w:rPr>
        <w:t>п</w:t>
      </w:r>
      <w:proofErr w:type="gramStart"/>
      <w:r w:rsidRPr="009F10B2">
        <w:rPr>
          <w:rFonts w:ascii="Times New Roman" w:eastAsia="Calibri" w:hAnsi="Times New Roman" w:cs="Times New Roman"/>
          <w:sz w:val="28"/>
          <w:szCs w:val="28"/>
        </w:rPr>
        <w:t>.П</w:t>
      </w:r>
      <w:proofErr w:type="gramEnd"/>
      <w:r w:rsidRPr="009F10B2">
        <w:rPr>
          <w:rFonts w:ascii="Times New Roman" w:eastAsia="Calibri" w:hAnsi="Times New Roman" w:cs="Times New Roman"/>
          <w:sz w:val="28"/>
          <w:szCs w:val="28"/>
        </w:rPr>
        <w:t>одтыбок</w:t>
      </w:r>
      <w:proofErr w:type="spellEnd"/>
      <w:r w:rsidRPr="009F10B2">
        <w:rPr>
          <w:rFonts w:ascii="Times New Roman" w:eastAsia="Calibri" w:hAnsi="Times New Roman" w:cs="Times New Roman"/>
          <w:sz w:val="28"/>
          <w:szCs w:val="28"/>
        </w:rPr>
        <w:t xml:space="preserve">, </w:t>
      </w:r>
      <w:proofErr w:type="spellStart"/>
      <w:r w:rsidRPr="009F10B2">
        <w:rPr>
          <w:rFonts w:ascii="Times New Roman" w:eastAsia="Calibri" w:hAnsi="Times New Roman" w:cs="Times New Roman"/>
          <w:sz w:val="28"/>
          <w:szCs w:val="28"/>
        </w:rPr>
        <w:t>ул.Советская</w:t>
      </w:r>
      <w:proofErr w:type="spellEnd"/>
      <w:r w:rsidRPr="009F10B2">
        <w:rPr>
          <w:rFonts w:ascii="Times New Roman" w:eastAsia="Calibri" w:hAnsi="Times New Roman" w:cs="Times New Roman"/>
          <w:sz w:val="28"/>
          <w:szCs w:val="28"/>
        </w:rPr>
        <w:t>, д.49, начало слушаний - 11 ч.00мин.</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3. Для подготовки и проведения публичных слушаний образовать организационный комитет в составе:</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Председатель:</w:t>
      </w:r>
    </w:p>
    <w:p w:rsidR="009F10B2" w:rsidRPr="009F10B2" w:rsidRDefault="009F10B2" w:rsidP="009F10B2">
      <w:pPr>
        <w:ind w:firstLine="567"/>
        <w:jc w:val="both"/>
        <w:rPr>
          <w:rFonts w:ascii="Times New Roman" w:hAnsi="Times New Roman" w:cs="Times New Roman"/>
          <w:sz w:val="28"/>
          <w:szCs w:val="28"/>
        </w:rPr>
      </w:pPr>
      <w:proofErr w:type="spellStart"/>
      <w:r w:rsidRPr="009F10B2">
        <w:rPr>
          <w:rFonts w:ascii="Times New Roman" w:hAnsi="Times New Roman" w:cs="Times New Roman"/>
          <w:sz w:val="28"/>
          <w:szCs w:val="28"/>
        </w:rPr>
        <w:t>Волгарева</w:t>
      </w:r>
      <w:proofErr w:type="spellEnd"/>
      <w:r w:rsidRPr="009F10B2">
        <w:rPr>
          <w:rFonts w:ascii="Times New Roman" w:hAnsi="Times New Roman" w:cs="Times New Roman"/>
          <w:sz w:val="28"/>
          <w:szCs w:val="28"/>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Члены организационного комитета:</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Мальцев Василий Александрович, юрисконсульт правового Управления администрации муниципального района «Корткеросский»;</w:t>
      </w:r>
    </w:p>
    <w:p w:rsidR="009F10B2" w:rsidRPr="009F10B2" w:rsidRDefault="009F10B2" w:rsidP="009F10B2">
      <w:pPr>
        <w:ind w:firstLine="567"/>
        <w:jc w:val="both"/>
        <w:rPr>
          <w:rFonts w:ascii="Times New Roman" w:hAnsi="Times New Roman" w:cs="Times New Roman"/>
          <w:sz w:val="28"/>
          <w:szCs w:val="28"/>
        </w:rPr>
      </w:pPr>
      <w:proofErr w:type="spellStart"/>
      <w:r w:rsidRPr="009F10B2">
        <w:rPr>
          <w:rFonts w:ascii="Times New Roman" w:hAnsi="Times New Roman" w:cs="Times New Roman"/>
          <w:sz w:val="28"/>
          <w:szCs w:val="28"/>
        </w:rPr>
        <w:t>Душина</w:t>
      </w:r>
      <w:proofErr w:type="spellEnd"/>
      <w:r w:rsidRPr="009F10B2">
        <w:rPr>
          <w:rFonts w:ascii="Times New Roman" w:hAnsi="Times New Roman" w:cs="Times New Roman"/>
          <w:sz w:val="28"/>
          <w:szCs w:val="28"/>
        </w:rPr>
        <w:t xml:space="preserve"> Розалия Владимировна, главный эксперт Управления имущественных и земельных отношений администрации муниципального района «Корткеросский».</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3. Председателю организационного комитета (</w:t>
      </w:r>
      <w:proofErr w:type="spellStart"/>
      <w:r w:rsidRPr="009F10B2">
        <w:rPr>
          <w:rFonts w:ascii="Times New Roman" w:hAnsi="Times New Roman" w:cs="Times New Roman"/>
          <w:sz w:val="28"/>
          <w:szCs w:val="28"/>
        </w:rPr>
        <w:t>Волгаревой</w:t>
      </w:r>
      <w:proofErr w:type="spellEnd"/>
      <w:r w:rsidRPr="009F10B2">
        <w:rPr>
          <w:rFonts w:ascii="Times New Roman" w:hAnsi="Times New Roman" w:cs="Times New Roman"/>
          <w:sz w:val="28"/>
          <w:szCs w:val="28"/>
        </w:rPr>
        <w:t xml:space="preserve"> В.В.):</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lastRenderedPageBreak/>
        <w:t xml:space="preserve">1) обеспечить размещение на официальном сайте </w:t>
      </w:r>
      <w:hyperlink r:id="rId54" w:history="1">
        <w:r w:rsidRPr="009F10B2">
          <w:rPr>
            <w:rFonts w:ascii="Times New Roman" w:hAnsi="Times New Roman" w:cs="Times New Roman"/>
            <w:color w:val="0000FF" w:themeColor="hyperlink"/>
            <w:sz w:val="28"/>
            <w:szCs w:val="28"/>
            <w:u w:val="single"/>
            <w:lang w:val="en-US"/>
          </w:rPr>
          <w:t>https</w:t>
        </w:r>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kortkeros</w:t>
        </w:r>
        <w:proofErr w:type="spellEnd"/>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gosuslugi</w:t>
        </w:r>
        <w:proofErr w:type="spellEnd"/>
        <w:r w:rsidRPr="009F10B2">
          <w:rPr>
            <w:rFonts w:ascii="Times New Roman" w:hAnsi="Times New Roman" w:cs="Times New Roman"/>
            <w:color w:val="0000FF" w:themeColor="hyperlink"/>
            <w:sz w:val="28"/>
            <w:szCs w:val="28"/>
            <w:u w:val="single"/>
          </w:rPr>
          <w:t>.</w:t>
        </w:r>
        <w:proofErr w:type="spellStart"/>
        <w:r w:rsidRPr="009F10B2">
          <w:rPr>
            <w:rFonts w:ascii="Times New Roman" w:hAnsi="Times New Roman" w:cs="Times New Roman"/>
            <w:color w:val="0000FF" w:themeColor="hyperlink"/>
            <w:sz w:val="28"/>
            <w:szCs w:val="28"/>
            <w:u w:val="single"/>
            <w:lang w:val="en-US"/>
          </w:rPr>
          <w:t>ru</w:t>
        </w:r>
        <w:proofErr w:type="spellEnd"/>
      </w:hyperlink>
      <w:r w:rsidRPr="009F10B2">
        <w:rPr>
          <w:rFonts w:ascii="Times New Roman" w:hAnsi="Times New Roman" w:cs="Times New Roman"/>
          <w:sz w:val="28"/>
          <w:szCs w:val="28"/>
        </w:rPr>
        <w:t xml:space="preserve"> информации о проекте, подлежащем рассмотрению на публичных слушаниях, и перечень информационных материалов к такому проекту;</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2)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«Корткеросский»;</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3) обеспечить проведение экспозиции проекта, подлежащем рассмотрению на публичных слушаниях.</w:t>
      </w:r>
    </w:p>
    <w:p w:rsidR="009F10B2" w:rsidRPr="009F10B2" w:rsidRDefault="009F10B2" w:rsidP="009F10B2">
      <w:pPr>
        <w:ind w:firstLine="567"/>
        <w:jc w:val="both"/>
        <w:rPr>
          <w:rFonts w:ascii="Times New Roman" w:hAnsi="Times New Roman" w:cs="Times New Roman"/>
          <w:sz w:val="28"/>
          <w:szCs w:val="28"/>
        </w:rPr>
      </w:pPr>
      <w:r w:rsidRPr="009F10B2">
        <w:rPr>
          <w:rFonts w:ascii="Times New Roman" w:hAnsi="Times New Roman" w:cs="Times New Roman"/>
          <w:sz w:val="28"/>
          <w:szCs w:val="28"/>
        </w:rPr>
        <w:t>4. Настоящее постановление вступает в силу со дня его официального опубликования.</w:t>
      </w:r>
    </w:p>
    <w:p w:rsidR="009F10B2" w:rsidRPr="009F10B2" w:rsidRDefault="009F10B2" w:rsidP="009F10B2">
      <w:pPr>
        <w:jc w:val="both"/>
        <w:rPr>
          <w:rFonts w:ascii="Times New Roman" w:hAnsi="Times New Roman" w:cs="Times New Roman"/>
          <w:sz w:val="28"/>
          <w:szCs w:val="28"/>
        </w:rPr>
      </w:pPr>
    </w:p>
    <w:p w:rsidR="009F10B2" w:rsidRPr="009F10B2" w:rsidRDefault="009F10B2" w:rsidP="009F10B2">
      <w:pPr>
        <w:jc w:val="both"/>
        <w:rPr>
          <w:rFonts w:ascii="Times New Roman" w:hAnsi="Times New Roman" w:cs="Times New Roman"/>
          <w:sz w:val="28"/>
          <w:szCs w:val="28"/>
        </w:rPr>
      </w:pPr>
    </w:p>
    <w:p w:rsidR="009F10B2" w:rsidRPr="009F10B2" w:rsidRDefault="009F10B2" w:rsidP="009F10B2">
      <w:pPr>
        <w:jc w:val="both"/>
        <w:rPr>
          <w:rFonts w:ascii="Times New Roman" w:hAnsi="Times New Roman" w:cs="Times New Roman"/>
          <w:b/>
          <w:sz w:val="28"/>
          <w:szCs w:val="28"/>
        </w:rPr>
      </w:pPr>
      <w:r w:rsidRPr="009F10B2">
        <w:rPr>
          <w:rFonts w:ascii="Times New Roman" w:hAnsi="Times New Roman" w:cs="Times New Roman"/>
          <w:b/>
          <w:sz w:val="28"/>
          <w:szCs w:val="28"/>
        </w:rPr>
        <w:t>Глава муниципального района «Корткеросский»-</w:t>
      </w:r>
    </w:p>
    <w:p w:rsidR="009F10B2" w:rsidRPr="009F10B2" w:rsidRDefault="009F10B2" w:rsidP="009F10B2">
      <w:pPr>
        <w:ind w:right="-142"/>
        <w:jc w:val="both"/>
        <w:rPr>
          <w:rFonts w:ascii="Times New Roman" w:hAnsi="Times New Roman" w:cs="Times New Roman"/>
          <w:b/>
          <w:sz w:val="28"/>
          <w:szCs w:val="28"/>
        </w:rPr>
      </w:pPr>
      <w:r w:rsidRPr="009F10B2">
        <w:rPr>
          <w:rFonts w:ascii="Times New Roman" w:hAnsi="Times New Roman" w:cs="Times New Roman"/>
          <w:b/>
          <w:sz w:val="28"/>
          <w:szCs w:val="28"/>
        </w:rPr>
        <w:t>руководитель администрации                                                              К.Сажин</w:t>
      </w:r>
    </w:p>
    <w:p w:rsidR="009F10B2" w:rsidRPr="009F10B2" w:rsidRDefault="009F10B2" w:rsidP="009F10B2">
      <w:pPr>
        <w:rPr>
          <w:rFonts w:ascii="Times New Roman" w:hAnsi="Times New Roman" w:cs="Times New Roman"/>
          <w:sz w:val="28"/>
          <w:szCs w:val="28"/>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9F10B2" w:rsidRPr="009F10B2" w:rsidRDefault="009F10B2" w:rsidP="009F10B2">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3BA46294" wp14:editId="2C669146">
                <wp:simplePos x="0" y="0"/>
                <wp:positionH relativeFrom="column">
                  <wp:posOffset>5844540</wp:posOffset>
                </wp:positionH>
                <wp:positionV relativeFrom="paragraph">
                  <wp:posOffset>-350520</wp:posOffset>
                </wp:positionV>
                <wp:extent cx="476250" cy="342900"/>
                <wp:effectExtent l="0" t="0" r="1905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460.2pt;margin-top:-27.6pt;width:3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" fillcolor="window" strokecolor="window" strokeweight="2pt">
                <v:path arrowok="t"/>
              </v:rect>
            </w:pict>
          </mc:Fallback>
        </mc:AlternateContent>
      </w:r>
      <w:r w:rsidRPr="009F10B2">
        <w:rPr>
          <w:rFonts w:ascii="Times New Roman" w:eastAsia="Times New Roman" w:hAnsi="Times New Roman" w:cs="Times New Roman"/>
          <w:sz w:val="28"/>
          <w:szCs w:val="28"/>
          <w:lang w:eastAsia="ru-RU"/>
        </w:rPr>
        <w:t>Издание Совета муниципального района «Корткеросский»</w:t>
      </w:r>
    </w:p>
    <w:p w:rsidR="009F10B2" w:rsidRPr="009F10B2" w:rsidRDefault="009F10B2" w:rsidP="009F10B2">
      <w:pPr>
        <w:spacing w:after="0" w:line="240" w:lineRule="auto"/>
        <w:ind w:left="426" w:hanging="69"/>
        <w:jc w:val="center"/>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и администрации муниципального района «Корткеросский»</w:t>
      </w:r>
    </w:p>
    <w:p w:rsidR="009F10B2" w:rsidRPr="009F10B2" w:rsidRDefault="009F10B2" w:rsidP="009F10B2">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b/>
          <w:sz w:val="28"/>
          <w:szCs w:val="28"/>
          <w:lang w:eastAsia="ru-RU"/>
        </w:rPr>
      </w:pPr>
      <w:r w:rsidRPr="009F10B2">
        <w:rPr>
          <w:rFonts w:ascii="Times New Roman" w:eastAsia="Times New Roman" w:hAnsi="Times New Roman" w:cs="Times New Roman"/>
          <w:b/>
          <w:sz w:val="28"/>
          <w:szCs w:val="28"/>
          <w:lang w:eastAsia="ru-RU"/>
        </w:rPr>
        <w:t>Редакционная коллегия:</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 xml:space="preserve">Руководитель  - Нестерова Л.В. (9-23-44)  </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Ответственный секретарь – Крапивина Н.В..</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Члены редколлегии: Деменко Т.И., Захаренко М.В.</w:t>
      </w:r>
    </w:p>
    <w:p w:rsidR="009F10B2" w:rsidRPr="009F10B2" w:rsidRDefault="009F10B2" w:rsidP="009F10B2">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b/>
          <w:sz w:val="28"/>
          <w:szCs w:val="28"/>
          <w:lang w:eastAsia="ru-RU"/>
        </w:rPr>
        <w:t>Адрес редколлегии</w:t>
      </w:r>
      <w:r w:rsidRPr="009F10B2">
        <w:rPr>
          <w:rFonts w:ascii="Times New Roman" w:eastAsia="Times New Roman" w:hAnsi="Times New Roman" w:cs="Times New Roman"/>
          <w:sz w:val="28"/>
          <w:szCs w:val="28"/>
          <w:lang w:eastAsia="ru-RU"/>
        </w:rPr>
        <w:t xml:space="preserve">: 168020, Республика Коми, </w:t>
      </w:r>
      <w:proofErr w:type="spellStart"/>
      <w:r w:rsidRPr="009F10B2">
        <w:rPr>
          <w:rFonts w:ascii="Times New Roman" w:eastAsia="Times New Roman" w:hAnsi="Times New Roman" w:cs="Times New Roman"/>
          <w:sz w:val="28"/>
          <w:szCs w:val="28"/>
          <w:lang w:eastAsia="ru-RU"/>
        </w:rPr>
        <w:t>с</w:t>
      </w:r>
      <w:proofErr w:type="gramStart"/>
      <w:r w:rsidRPr="009F10B2">
        <w:rPr>
          <w:rFonts w:ascii="Times New Roman" w:eastAsia="Times New Roman" w:hAnsi="Times New Roman" w:cs="Times New Roman"/>
          <w:sz w:val="28"/>
          <w:szCs w:val="28"/>
          <w:lang w:eastAsia="ru-RU"/>
        </w:rPr>
        <w:t>.К</w:t>
      </w:r>
      <w:proofErr w:type="gramEnd"/>
      <w:r w:rsidRPr="009F10B2">
        <w:rPr>
          <w:rFonts w:ascii="Times New Roman" w:eastAsia="Times New Roman" w:hAnsi="Times New Roman" w:cs="Times New Roman"/>
          <w:sz w:val="28"/>
          <w:szCs w:val="28"/>
          <w:lang w:eastAsia="ru-RU"/>
        </w:rPr>
        <w:t>орткерос</w:t>
      </w:r>
      <w:proofErr w:type="spellEnd"/>
      <w:r w:rsidRPr="009F10B2">
        <w:rPr>
          <w:rFonts w:ascii="Times New Roman" w:eastAsia="Times New Roman" w:hAnsi="Times New Roman" w:cs="Times New Roman"/>
          <w:sz w:val="28"/>
          <w:szCs w:val="28"/>
          <w:lang w:eastAsia="ru-RU"/>
        </w:rPr>
        <w:t xml:space="preserve">, </w:t>
      </w:r>
      <w:proofErr w:type="spellStart"/>
      <w:r w:rsidRPr="009F10B2">
        <w:rPr>
          <w:rFonts w:ascii="Times New Roman" w:eastAsia="Times New Roman" w:hAnsi="Times New Roman" w:cs="Times New Roman"/>
          <w:sz w:val="28"/>
          <w:szCs w:val="28"/>
          <w:lang w:eastAsia="ru-RU"/>
        </w:rPr>
        <w:t>ул.Советская</w:t>
      </w:r>
      <w:proofErr w:type="spellEnd"/>
      <w:r w:rsidRPr="009F10B2">
        <w:rPr>
          <w:rFonts w:ascii="Times New Roman" w:eastAsia="Times New Roman" w:hAnsi="Times New Roman" w:cs="Times New Roman"/>
          <w:sz w:val="28"/>
          <w:szCs w:val="28"/>
          <w:lang w:eastAsia="ru-RU"/>
        </w:rPr>
        <w:t>, д.225.</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Телефоны: 9-25-51</w:t>
      </w:r>
    </w:p>
    <w:p w:rsidR="009F10B2" w:rsidRPr="009F10B2" w:rsidRDefault="009F10B2" w:rsidP="009F10B2">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Подписано в печать 26  апреля  2024 года.</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Тираж – 3 экз.</w:t>
      </w:r>
    </w:p>
    <w:p w:rsidR="009F10B2" w:rsidRPr="009F10B2" w:rsidRDefault="009F10B2" w:rsidP="009F10B2">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Формат А5.</w:t>
      </w:r>
    </w:p>
    <w:p w:rsidR="009F10B2" w:rsidRPr="009F10B2" w:rsidRDefault="009F10B2" w:rsidP="009F10B2">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pPr>
      <w:r w:rsidRPr="009F10B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9F10B2" w:rsidRPr="009F10B2" w:rsidRDefault="009F10B2" w:rsidP="009F10B2">
      <w:pPr>
        <w:spacing w:after="0" w:line="240" w:lineRule="auto"/>
        <w:ind w:left="426" w:hanging="69"/>
        <w:jc w:val="both"/>
        <w:rPr>
          <w:rFonts w:ascii="Times New Roman" w:eastAsia="Times New Roman" w:hAnsi="Times New Roman" w:cs="Times New Roman"/>
          <w:sz w:val="28"/>
          <w:szCs w:val="28"/>
          <w:lang w:eastAsia="ru-RU"/>
        </w:rPr>
        <w:sectPr w:rsidR="009F10B2" w:rsidRPr="009F10B2" w:rsidSect="00F30EBC">
          <w:headerReference w:type="default" r:id="rId55"/>
          <w:pgSz w:w="11906" w:h="16838"/>
          <w:pgMar w:top="1134" w:right="851" w:bottom="1134" w:left="1276" w:header="709" w:footer="709" w:gutter="0"/>
          <w:pgNumType w:start="0"/>
          <w:cols w:space="720"/>
          <w:titlePg/>
          <w:docGrid w:linePitch="299"/>
        </w:sectPr>
      </w:pPr>
      <w:r w:rsidRPr="009F10B2">
        <w:rPr>
          <w:rFonts w:ascii="Times New Roman" w:eastAsia="Times New Roman" w:hAnsi="Times New Roman" w:cs="Times New Roman"/>
          <w:sz w:val="28"/>
          <w:szCs w:val="28"/>
          <w:lang w:eastAsia="ru-RU"/>
        </w:rPr>
        <w:t xml:space="preserve">168020, Республика Коми, </w:t>
      </w:r>
      <w:proofErr w:type="spellStart"/>
      <w:r w:rsidRPr="009F10B2">
        <w:rPr>
          <w:rFonts w:ascii="Times New Roman" w:eastAsia="Times New Roman" w:hAnsi="Times New Roman" w:cs="Times New Roman"/>
          <w:sz w:val="28"/>
          <w:szCs w:val="28"/>
          <w:lang w:eastAsia="ru-RU"/>
        </w:rPr>
        <w:t>с</w:t>
      </w:r>
      <w:proofErr w:type="gramStart"/>
      <w:r w:rsidRPr="009F10B2">
        <w:rPr>
          <w:rFonts w:ascii="Times New Roman" w:eastAsia="Times New Roman" w:hAnsi="Times New Roman" w:cs="Times New Roman"/>
          <w:sz w:val="28"/>
          <w:szCs w:val="28"/>
          <w:lang w:eastAsia="ru-RU"/>
        </w:rPr>
        <w:t>.К</w:t>
      </w:r>
      <w:proofErr w:type="gramEnd"/>
      <w:r w:rsidRPr="009F10B2">
        <w:rPr>
          <w:rFonts w:ascii="Times New Roman" w:eastAsia="Times New Roman" w:hAnsi="Times New Roman" w:cs="Times New Roman"/>
          <w:sz w:val="28"/>
          <w:szCs w:val="28"/>
          <w:lang w:eastAsia="ru-RU"/>
        </w:rPr>
        <w:t>откерос</w:t>
      </w:r>
      <w:proofErr w:type="spellEnd"/>
      <w:r w:rsidRPr="009F10B2">
        <w:rPr>
          <w:rFonts w:ascii="Times New Roman" w:eastAsia="Times New Roman" w:hAnsi="Times New Roman" w:cs="Times New Roman"/>
          <w:sz w:val="28"/>
          <w:szCs w:val="28"/>
          <w:lang w:eastAsia="ru-RU"/>
        </w:rPr>
        <w:t xml:space="preserve">, </w:t>
      </w:r>
      <w:proofErr w:type="spellStart"/>
      <w:r w:rsidRPr="009F10B2">
        <w:rPr>
          <w:rFonts w:ascii="Times New Roman" w:eastAsia="Times New Roman" w:hAnsi="Times New Roman" w:cs="Times New Roman"/>
          <w:sz w:val="28"/>
          <w:szCs w:val="28"/>
          <w:lang w:eastAsia="ru-RU"/>
        </w:rPr>
        <w:t>ул.Советская</w:t>
      </w:r>
      <w:proofErr w:type="spellEnd"/>
      <w:r w:rsidRPr="009F10B2">
        <w:rPr>
          <w:rFonts w:ascii="Times New Roman" w:eastAsia="Times New Roman" w:hAnsi="Times New Roman" w:cs="Times New Roman"/>
          <w:sz w:val="28"/>
          <w:szCs w:val="28"/>
          <w:lang w:eastAsia="ru-RU"/>
        </w:rPr>
        <w:t>, д.225</w:t>
      </w:r>
    </w:p>
    <w:bookmarkEnd w:id="1"/>
    <w:p w:rsidR="009F10B2" w:rsidRPr="009F10B2" w:rsidRDefault="009F10B2" w:rsidP="009F10B2">
      <w:pPr>
        <w:spacing w:after="0" w:line="240" w:lineRule="auto"/>
        <w:rPr>
          <w:rFonts w:ascii="Times New Roman" w:eastAsia="Times New Roman" w:hAnsi="Times New Roman"/>
          <w:b/>
          <w:sz w:val="32"/>
          <w:szCs w:val="32"/>
          <w:lang w:eastAsia="ru-RU"/>
        </w:rPr>
      </w:pPr>
    </w:p>
    <w:p w:rsidR="003959FB" w:rsidRPr="009F10B2" w:rsidRDefault="003959FB" w:rsidP="009F10B2"/>
    <w:sectPr w:rsidR="003959FB" w:rsidRPr="009F10B2" w:rsidSect="002B7F59">
      <w:pgSz w:w="11906" w:h="16838"/>
      <w:pgMar w:top="1134" w:right="851" w:bottom="1134" w:left="1276" w:header="709" w:footer="709" w:gutter="0"/>
      <w:pgNumType w:start="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18" w:rsidRDefault="009F10B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18" w:rsidRDefault="009F10B2">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18" w:rsidRDefault="009F10B2">
    <w:pPr>
      <w:pStyle w:val="ad"/>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18" w:rsidRDefault="009F10B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4777"/>
      <w:docPartObj>
        <w:docPartGallery w:val="Page Numbers (Top of Page)"/>
        <w:docPartUnique/>
      </w:docPartObj>
    </w:sdtPr>
    <w:sdtEndPr/>
    <w:sdtContent>
      <w:p w:rsidR="009A6418" w:rsidRDefault="009F10B2">
        <w:pPr>
          <w:pStyle w:val="ab"/>
          <w:jc w:val="right"/>
        </w:pPr>
        <w:r>
          <w:fldChar w:fldCharType="begin"/>
        </w:r>
        <w:r>
          <w:instrText xml:space="preserve"> PAGE   </w:instrText>
        </w:r>
        <w:r>
          <w:instrText xml:space="preserve">\* MERGEFORMAT </w:instrText>
        </w:r>
        <w:r>
          <w:fldChar w:fldCharType="separate"/>
        </w:r>
        <w:r>
          <w:rPr>
            <w:noProof/>
          </w:rPr>
          <w:t>2</w:t>
        </w:r>
        <w:r>
          <w:rPr>
            <w:noProof/>
          </w:rPr>
          <w:fldChar w:fldCharType="end"/>
        </w:r>
      </w:p>
    </w:sdtContent>
  </w:sdt>
  <w:p w:rsidR="009A6418" w:rsidRDefault="009F10B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769751"/>
      <w:docPartObj>
        <w:docPartGallery w:val="Page Numbers (Top of Page)"/>
        <w:docPartUnique/>
      </w:docPartObj>
    </w:sdtPr>
    <w:sdtEndPr/>
    <w:sdtContent>
      <w:p w:rsidR="009A6418" w:rsidRDefault="009F10B2">
        <w:pPr>
          <w:pStyle w:val="ab"/>
          <w:jc w:val="right"/>
        </w:pPr>
        <w:r>
          <w:fldChar w:fldCharType="begin"/>
        </w:r>
        <w:r>
          <w:instrText>PAGE   \* MERGEFORMAT</w:instrText>
        </w:r>
        <w:r>
          <w:fldChar w:fldCharType="separate"/>
        </w:r>
        <w:r>
          <w:rPr>
            <w:noProof/>
          </w:rPr>
          <w:t>0</w:t>
        </w:r>
        <w:r>
          <w:fldChar w:fldCharType="end"/>
        </w:r>
      </w:p>
    </w:sdtContent>
  </w:sdt>
  <w:p w:rsidR="009A6418" w:rsidRDefault="009F10B2">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69647"/>
      <w:docPartObj>
        <w:docPartGallery w:val="Page Numbers (Top of Page)"/>
        <w:docPartUnique/>
      </w:docPartObj>
    </w:sdtPr>
    <w:sdtEndPr/>
    <w:sdtContent>
      <w:p w:rsidR="009A6418" w:rsidRDefault="009F10B2">
        <w:pPr>
          <w:pStyle w:val="ab"/>
          <w:jc w:val="right"/>
        </w:pPr>
        <w:r>
          <w:ptab w:relativeTo="margin" w:alignment="right" w:leader="none"/>
        </w:r>
        <w:r>
          <w:fldChar w:fldCharType="begin"/>
        </w:r>
        <w:r>
          <w:instrText xml:space="preserve"> PAGE   \* MERGEFORMAT </w:instrText>
        </w:r>
        <w:r>
          <w:fldChar w:fldCharType="separate"/>
        </w:r>
        <w:r>
          <w:rPr>
            <w:noProof/>
          </w:rPr>
          <w:t>23</w:t>
        </w:r>
        <w:r>
          <w:rPr>
            <w:noProof/>
          </w:rPr>
          <w:fldChar w:fldCharType="end"/>
        </w:r>
      </w:p>
    </w:sdtContent>
  </w:sdt>
  <w:p w:rsidR="009A6418" w:rsidRDefault="009F10B2">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18" w:rsidRDefault="009F10B2">
    <w:pPr>
      <w:pStyle w:val="ab"/>
      <w:jc w:val="right"/>
    </w:pPr>
  </w:p>
  <w:p w:rsidR="009A6418" w:rsidRDefault="009F10B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9A7"/>
    <w:multiLevelType w:val="hybridMultilevel"/>
    <w:tmpl w:val="68BC5DD2"/>
    <w:lvl w:ilvl="0" w:tplc="A9049096">
      <w:start w:val="1"/>
      <w:numFmt w:val="decimal"/>
      <w:lvlText w:val="%1)"/>
      <w:lvlJc w:val="left"/>
      <w:pPr>
        <w:ind w:left="1022" w:hanging="360"/>
      </w:pPr>
      <w:rPr>
        <w:rFonts w:hint="default"/>
        <w:sz w:val="20"/>
      </w:rPr>
    </w:lvl>
    <w:lvl w:ilvl="1" w:tplc="04190019" w:tentative="1">
      <w:start w:val="1"/>
      <w:numFmt w:val="lowerLetter"/>
      <w:lvlText w:val="%2."/>
      <w:lvlJc w:val="left"/>
      <w:pPr>
        <w:ind w:left="1742" w:hanging="360"/>
      </w:pPr>
    </w:lvl>
    <w:lvl w:ilvl="2" w:tplc="0419001B" w:tentative="1">
      <w:start w:val="1"/>
      <w:numFmt w:val="lowerRoman"/>
      <w:lvlText w:val="%3."/>
      <w:lvlJc w:val="right"/>
      <w:pPr>
        <w:ind w:left="2462" w:hanging="180"/>
      </w:pPr>
    </w:lvl>
    <w:lvl w:ilvl="3" w:tplc="0419000F" w:tentative="1">
      <w:start w:val="1"/>
      <w:numFmt w:val="decimal"/>
      <w:lvlText w:val="%4."/>
      <w:lvlJc w:val="left"/>
      <w:pPr>
        <w:ind w:left="3182" w:hanging="360"/>
      </w:pPr>
    </w:lvl>
    <w:lvl w:ilvl="4" w:tplc="04190019" w:tentative="1">
      <w:start w:val="1"/>
      <w:numFmt w:val="lowerLetter"/>
      <w:lvlText w:val="%5."/>
      <w:lvlJc w:val="left"/>
      <w:pPr>
        <w:ind w:left="3902" w:hanging="360"/>
      </w:pPr>
    </w:lvl>
    <w:lvl w:ilvl="5" w:tplc="0419001B" w:tentative="1">
      <w:start w:val="1"/>
      <w:numFmt w:val="lowerRoman"/>
      <w:lvlText w:val="%6."/>
      <w:lvlJc w:val="right"/>
      <w:pPr>
        <w:ind w:left="4622" w:hanging="180"/>
      </w:pPr>
    </w:lvl>
    <w:lvl w:ilvl="6" w:tplc="0419000F" w:tentative="1">
      <w:start w:val="1"/>
      <w:numFmt w:val="decimal"/>
      <w:lvlText w:val="%7."/>
      <w:lvlJc w:val="left"/>
      <w:pPr>
        <w:ind w:left="5342" w:hanging="360"/>
      </w:pPr>
    </w:lvl>
    <w:lvl w:ilvl="7" w:tplc="04190019" w:tentative="1">
      <w:start w:val="1"/>
      <w:numFmt w:val="lowerLetter"/>
      <w:lvlText w:val="%8."/>
      <w:lvlJc w:val="left"/>
      <w:pPr>
        <w:ind w:left="6062" w:hanging="360"/>
      </w:pPr>
    </w:lvl>
    <w:lvl w:ilvl="8" w:tplc="0419001B" w:tentative="1">
      <w:start w:val="1"/>
      <w:numFmt w:val="lowerRoman"/>
      <w:lvlText w:val="%9."/>
      <w:lvlJc w:val="right"/>
      <w:pPr>
        <w:ind w:left="6782" w:hanging="180"/>
      </w:pPr>
    </w:lvl>
  </w:abstractNum>
  <w:abstractNum w:abstractNumId="1">
    <w:nsid w:val="133D51C4"/>
    <w:multiLevelType w:val="multilevel"/>
    <w:tmpl w:val="063ED07A"/>
    <w:lvl w:ilvl="0">
      <w:start w:val="1"/>
      <w:numFmt w:val="decimal"/>
      <w:lvlText w:val="%1."/>
      <w:lvlJc w:val="left"/>
      <w:pPr>
        <w:ind w:left="927"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15D077C6"/>
    <w:multiLevelType w:val="multilevel"/>
    <w:tmpl w:val="FCDE9C96"/>
    <w:lvl w:ilvl="0">
      <w:start w:val="4"/>
      <w:numFmt w:val="decimal"/>
      <w:lvlText w:val="%1"/>
      <w:lvlJc w:val="left"/>
      <w:pPr>
        <w:ind w:left="1213" w:hanging="540"/>
      </w:pPr>
      <w:rPr>
        <w:rFonts w:hint="default"/>
        <w:lang w:val="ru-RU" w:eastAsia="en-US" w:bidi="ar-SA"/>
      </w:rPr>
    </w:lvl>
    <w:lvl w:ilvl="1">
      <w:start w:val="4"/>
      <w:numFmt w:val="decimal"/>
      <w:lvlText w:val="%1.%2."/>
      <w:lvlJc w:val="left"/>
      <w:pPr>
        <w:ind w:left="1213" w:hanging="54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076" w:hanging="540"/>
      </w:pPr>
      <w:rPr>
        <w:rFonts w:hint="default"/>
        <w:lang w:val="ru-RU" w:eastAsia="en-US" w:bidi="ar-SA"/>
      </w:rPr>
    </w:lvl>
    <w:lvl w:ilvl="3">
      <w:numFmt w:val="bullet"/>
      <w:lvlText w:val="•"/>
      <w:lvlJc w:val="left"/>
      <w:pPr>
        <w:ind w:left="4005" w:hanging="540"/>
      </w:pPr>
      <w:rPr>
        <w:rFonts w:hint="default"/>
        <w:lang w:val="ru-RU" w:eastAsia="en-US" w:bidi="ar-SA"/>
      </w:rPr>
    </w:lvl>
    <w:lvl w:ilvl="4">
      <w:numFmt w:val="bullet"/>
      <w:lvlText w:val="•"/>
      <w:lvlJc w:val="left"/>
      <w:pPr>
        <w:ind w:left="4933" w:hanging="540"/>
      </w:pPr>
      <w:rPr>
        <w:rFonts w:hint="default"/>
        <w:lang w:val="ru-RU" w:eastAsia="en-US" w:bidi="ar-SA"/>
      </w:rPr>
    </w:lvl>
    <w:lvl w:ilvl="5">
      <w:numFmt w:val="bullet"/>
      <w:lvlText w:val="•"/>
      <w:lvlJc w:val="left"/>
      <w:pPr>
        <w:ind w:left="5862" w:hanging="540"/>
      </w:pPr>
      <w:rPr>
        <w:rFonts w:hint="default"/>
        <w:lang w:val="ru-RU" w:eastAsia="en-US" w:bidi="ar-SA"/>
      </w:rPr>
    </w:lvl>
    <w:lvl w:ilvl="6">
      <w:numFmt w:val="bullet"/>
      <w:lvlText w:val="•"/>
      <w:lvlJc w:val="left"/>
      <w:pPr>
        <w:ind w:left="6790" w:hanging="540"/>
      </w:pPr>
      <w:rPr>
        <w:rFonts w:hint="default"/>
        <w:lang w:val="ru-RU" w:eastAsia="en-US" w:bidi="ar-SA"/>
      </w:rPr>
    </w:lvl>
    <w:lvl w:ilvl="7">
      <w:numFmt w:val="bullet"/>
      <w:lvlText w:val="•"/>
      <w:lvlJc w:val="left"/>
      <w:pPr>
        <w:ind w:left="7718" w:hanging="540"/>
      </w:pPr>
      <w:rPr>
        <w:rFonts w:hint="default"/>
        <w:lang w:val="ru-RU" w:eastAsia="en-US" w:bidi="ar-SA"/>
      </w:rPr>
    </w:lvl>
    <w:lvl w:ilvl="8">
      <w:numFmt w:val="bullet"/>
      <w:lvlText w:val="•"/>
      <w:lvlJc w:val="left"/>
      <w:pPr>
        <w:ind w:left="8647" w:hanging="540"/>
      </w:pPr>
      <w:rPr>
        <w:rFonts w:hint="default"/>
        <w:lang w:val="ru-RU" w:eastAsia="en-US" w:bidi="ar-SA"/>
      </w:rPr>
    </w:lvl>
  </w:abstractNum>
  <w:abstractNum w:abstractNumId="3">
    <w:nsid w:val="175541A1"/>
    <w:multiLevelType w:val="hybridMultilevel"/>
    <w:tmpl w:val="048A66C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0D69A6"/>
    <w:multiLevelType w:val="multilevel"/>
    <w:tmpl w:val="9496B6E0"/>
    <w:lvl w:ilvl="0">
      <w:start w:val="5"/>
      <w:numFmt w:val="decimal"/>
      <w:lvlText w:val="%1"/>
      <w:lvlJc w:val="left"/>
      <w:pPr>
        <w:ind w:left="133" w:hanging="540"/>
      </w:pPr>
      <w:rPr>
        <w:rFonts w:hint="default"/>
        <w:lang w:val="ru-RU" w:eastAsia="en-US" w:bidi="ar-SA"/>
      </w:rPr>
    </w:lvl>
    <w:lvl w:ilvl="1">
      <w:start w:val="1"/>
      <w:numFmt w:val="decimal"/>
      <w:lvlText w:val="%1.%2."/>
      <w:lvlJc w:val="left"/>
      <w:pPr>
        <w:ind w:left="133" w:hanging="54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12" w:hanging="540"/>
      </w:pPr>
      <w:rPr>
        <w:rFonts w:hint="default"/>
        <w:lang w:val="ru-RU" w:eastAsia="en-US" w:bidi="ar-SA"/>
      </w:rPr>
    </w:lvl>
    <w:lvl w:ilvl="3">
      <w:numFmt w:val="bullet"/>
      <w:lvlText w:val="•"/>
      <w:lvlJc w:val="left"/>
      <w:pPr>
        <w:ind w:left="3249" w:hanging="540"/>
      </w:pPr>
      <w:rPr>
        <w:rFonts w:hint="default"/>
        <w:lang w:val="ru-RU" w:eastAsia="en-US" w:bidi="ar-SA"/>
      </w:rPr>
    </w:lvl>
    <w:lvl w:ilvl="4">
      <w:numFmt w:val="bullet"/>
      <w:lvlText w:val="•"/>
      <w:lvlJc w:val="left"/>
      <w:pPr>
        <w:ind w:left="4285" w:hanging="540"/>
      </w:pPr>
      <w:rPr>
        <w:rFonts w:hint="default"/>
        <w:lang w:val="ru-RU" w:eastAsia="en-US" w:bidi="ar-SA"/>
      </w:rPr>
    </w:lvl>
    <w:lvl w:ilvl="5">
      <w:numFmt w:val="bullet"/>
      <w:lvlText w:val="•"/>
      <w:lvlJc w:val="left"/>
      <w:pPr>
        <w:ind w:left="5322" w:hanging="540"/>
      </w:pPr>
      <w:rPr>
        <w:rFonts w:hint="default"/>
        <w:lang w:val="ru-RU" w:eastAsia="en-US" w:bidi="ar-SA"/>
      </w:rPr>
    </w:lvl>
    <w:lvl w:ilvl="6">
      <w:numFmt w:val="bullet"/>
      <w:lvlText w:val="•"/>
      <w:lvlJc w:val="left"/>
      <w:pPr>
        <w:ind w:left="6358" w:hanging="540"/>
      </w:pPr>
      <w:rPr>
        <w:rFonts w:hint="default"/>
        <w:lang w:val="ru-RU" w:eastAsia="en-US" w:bidi="ar-SA"/>
      </w:rPr>
    </w:lvl>
    <w:lvl w:ilvl="7">
      <w:numFmt w:val="bullet"/>
      <w:lvlText w:val="•"/>
      <w:lvlJc w:val="left"/>
      <w:pPr>
        <w:ind w:left="7394" w:hanging="540"/>
      </w:pPr>
      <w:rPr>
        <w:rFonts w:hint="default"/>
        <w:lang w:val="ru-RU" w:eastAsia="en-US" w:bidi="ar-SA"/>
      </w:rPr>
    </w:lvl>
    <w:lvl w:ilvl="8">
      <w:numFmt w:val="bullet"/>
      <w:lvlText w:val="•"/>
      <w:lvlJc w:val="left"/>
      <w:pPr>
        <w:ind w:left="8431" w:hanging="540"/>
      </w:pPr>
      <w:rPr>
        <w:rFonts w:hint="default"/>
        <w:lang w:val="ru-RU" w:eastAsia="en-US" w:bidi="ar-SA"/>
      </w:rPr>
    </w:lvl>
  </w:abstractNum>
  <w:abstractNum w:abstractNumId="5">
    <w:nsid w:val="1FA77A07"/>
    <w:multiLevelType w:val="hybridMultilevel"/>
    <w:tmpl w:val="675EF6A8"/>
    <w:lvl w:ilvl="0" w:tplc="3D368B54">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271A3ACC"/>
    <w:multiLevelType w:val="hybridMultilevel"/>
    <w:tmpl w:val="33EC57BC"/>
    <w:lvl w:ilvl="0" w:tplc="3C4C7D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F35A95"/>
    <w:multiLevelType w:val="hybridMultilevel"/>
    <w:tmpl w:val="80AE2EC4"/>
    <w:lvl w:ilvl="0" w:tplc="986E184C">
      <w:start w:val="1"/>
      <w:numFmt w:val="decimal"/>
      <w:lvlText w:val="%1)"/>
      <w:lvlJc w:val="left"/>
      <w:pPr>
        <w:tabs>
          <w:tab w:val="num" w:pos="951"/>
        </w:tabs>
        <w:ind w:left="951" w:hanging="525"/>
      </w:pPr>
      <w:rPr>
        <w:rFonts w:hint="default"/>
        <w:color w:val="auto"/>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9">
    <w:nsid w:val="3A8426BD"/>
    <w:multiLevelType w:val="multilevel"/>
    <w:tmpl w:val="51E663E2"/>
    <w:lvl w:ilvl="0">
      <w:start w:val="3"/>
      <w:numFmt w:val="decimal"/>
      <w:lvlText w:val="%1"/>
      <w:lvlJc w:val="left"/>
      <w:pPr>
        <w:ind w:left="1213" w:hanging="540"/>
      </w:pPr>
      <w:rPr>
        <w:rFonts w:hint="default"/>
        <w:lang w:val="ru-RU" w:eastAsia="en-US" w:bidi="ar-SA"/>
      </w:rPr>
    </w:lvl>
    <w:lvl w:ilvl="1">
      <w:start w:val="5"/>
      <w:numFmt w:val="decimal"/>
      <w:lvlText w:val="%1.%2."/>
      <w:lvlJc w:val="left"/>
      <w:pPr>
        <w:ind w:left="1213" w:hanging="540"/>
      </w:pPr>
      <w:rPr>
        <w:rFonts w:ascii="Times New Roman" w:eastAsia="Times New Roman" w:hAnsi="Times New Roman" w:cs="Times New Roman" w:hint="default"/>
        <w:b w:val="0"/>
        <w:bCs w:val="0"/>
        <w:i w:val="0"/>
        <w:iCs w:val="0"/>
        <w:spacing w:val="-1"/>
        <w:w w:val="100"/>
        <w:sz w:val="28"/>
        <w:szCs w:val="28"/>
        <w:lang w:val="ru-RU" w:eastAsia="en-US" w:bidi="ar-SA"/>
      </w:rPr>
    </w:lvl>
    <w:lvl w:ilvl="2">
      <w:numFmt w:val="bullet"/>
      <w:lvlText w:val="•"/>
      <w:lvlJc w:val="left"/>
      <w:pPr>
        <w:ind w:left="3076" w:hanging="540"/>
      </w:pPr>
      <w:rPr>
        <w:rFonts w:hint="default"/>
        <w:lang w:val="ru-RU" w:eastAsia="en-US" w:bidi="ar-SA"/>
      </w:rPr>
    </w:lvl>
    <w:lvl w:ilvl="3">
      <w:numFmt w:val="bullet"/>
      <w:lvlText w:val="•"/>
      <w:lvlJc w:val="left"/>
      <w:pPr>
        <w:ind w:left="4005" w:hanging="540"/>
      </w:pPr>
      <w:rPr>
        <w:rFonts w:hint="default"/>
        <w:lang w:val="ru-RU" w:eastAsia="en-US" w:bidi="ar-SA"/>
      </w:rPr>
    </w:lvl>
    <w:lvl w:ilvl="4">
      <w:numFmt w:val="bullet"/>
      <w:lvlText w:val="•"/>
      <w:lvlJc w:val="left"/>
      <w:pPr>
        <w:ind w:left="4933" w:hanging="540"/>
      </w:pPr>
      <w:rPr>
        <w:rFonts w:hint="default"/>
        <w:lang w:val="ru-RU" w:eastAsia="en-US" w:bidi="ar-SA"/>
      </w:rPr>
    </w:lvl>
    <w:lvl w:ilvl="5">
      <w:numFmt w:val="bullet"/>
      <w:lvlText w:val="•"/>
      <w:lvlJc w:val="left"/>
      <w:pPr>
        <w:ind w:left="5862" w:hanging="540"/>
      </w:pPr>
      <w:rPr>
        <w:rFonts w:hint="default"/>
        <w:lang w:val="ru-RU" w:eastAsia="en-US" w:bidi="ar-SA"/>
      </w:rPr>
    </w:lvl>
    <w:lvl w:ilvl="6">
      <w:numFmt w:val="bullet"/>
      <w:lvlText w:val="•"/>
      <w:lvlJc w:val="left"/>
      <w:pPr>
        <w:ind w:left="6790" w:hanging="540"/>
      </w:pPr>
      <w:rPr>
        <w:rFonts w:hint="default"/>
        <w:lang w:val="ru-RU" w:eastAsia="en-US" w:bidi="ar-SA"/>
      </w:rPr>
    </w:lvl>
    <w:lvl w:ilvl="7">
      <w:numFmt w:val="bullet"/>
      <w:lvlText w:val="•"/>
      <w:lvlJc w:val="left"/>
      <w:pPr>
        <w:ind w:left="7718" w:hanging="540"/>
      </w:pPr>
      <w:rPr>
        <w:rFonts w:hint="default"/>
        <w:lang w:val="ru-RU" w:eastAsia="en-US" w:bidi="ar-SA"/>
      </w:rPr>
    </w:lvl>
    <w:lvl w:ilvl="8">
      <w:numFmt w:val="bullet"/>
      <w:lvlText w:val="•"/>
      <w:lvlJc w:val="left"/>
      <w:pPr>
        <w:ind w:left="8647" w:hanging="540"/>
      </w:pPr>
      <w:rPr>
        <w:rFonts w:hint="default"/>
        <w:lang w:val="ru-RU" w:eastAsia="en-US" w:bidi="ar-SA"/>
      </w:rPr>
    </w:lvl>
  </w:abstractNum>
  <w:abstractNum w:abstractNumId="10">
    <w:nsid w:val="3B6A056C"/>
    <w:multiLevelType w:val="multilevel"/>
    <w:tmpl w:val="4C9A46E6"/>
    <w:lvl w:ilvl="0">
      <w:start w:val="3"/>
      <w:numFmt w:val="decimal"/>
      <w:lvlText w:val="%1"/>
      <w:lvlJc w:val="left"/>
      <w:pPr>
        <w:ind w:left="133" w:hanging="514"/>
      </w:pPr>
      <w:rPr>
        <w:rFonts w:hint="default"/>
        <w:lang w:val="ru-RU" w:eastAsia="en-US" w:bidi="ar-SA"/>
      </w:rPr>
    </w:lvl>
    <w:lvl w:ilvl="1">
      <w:start w:val="1"/>
      <w:numFmt w:val="decimal"/>
      <w:lvlText w:val="%1.%2."/>
      <w:lvlJc w:val="left"/>
      <w:pPr>
        <w:ind w:left="133" w:hanging="514"/>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12" w:hanging="514"/>
      </w:pPr>
      <w:rPr>
        <w:rFonts w:hint="default"/>
        <w:lang w:val="ru-RU" w:eastAsia="en-US" w:bidi="ar-SA"/>
      </w:rPr>
    </w:lvl>
    <w:lvl w:ilvl="3">
      <w:numFmt w:val="bullet"/>
      <w:lvlText w:val="•"/>
      <w:lvlJc w:val="left"/>
      <w:pPr>
        <w:ind w:left="3249" w:hanging="514"/>
      </w:pPr>
      <w:rPr>
        <w:rFonts w:hint="default"/>
        <w:lang w:val="ru-RU" w:eastAsia="en-US" w:bidi="ar-SA"/>
      </w:rPr>
    </w:lvl>
    <w:lvl w:ilvl="4">
      <w:numFmt w:val="bullet"/>
      <w:lvlText w:val="•"/>
      <w:lvlJc w:val="left"/>
      <w:pPr>
        <w:ind w:left="4285" w:hanging="514"/>
      </w:pPr>
      <w:rPr>
        <w:rFonts w:hint="default"/>
        <w:lang w:val="ru-RU" w:eastAsia="en-US" w:bidi="ar-SA"/>
      </w:rPr>
    </w:lvl>
    <w:lvl w:ilvl="5">
      <w:numFmt w:val="bullet"/>
      <w:lvlText w:val="•"/>
      <w:lvlJc w:val="left"/>
      <w:pPr>
        <w:ind w:left="5322" w:hanging="514"/>
      </w:pPr>
      <w:rPr>
        <w:rFonts w:hint="default"/>
        <w:lang w:val="ru-RU" w:eastAsia="en-US" w:bidi="ar-SA"/>
      </w:rPr>
    </w:lvl>
    <w:lvl w:ilvl="6">
      <w:numFmt w:val="bullet"/>
      <w:lvlText w:val="•"/>
      <w:lvlJc w:val="left"/>
      <w:pPr>
        <w:ind w:left="6358" w:hanging="514"/>
      </w:pPr>
      <w:rPr>
        <w:rFonts w:hint="default"/>
        <w:lang w:val="ru-RU" w:eastAsia="en-US" w:bidi="ar-SA"/>
      </w:rPr>
    </w:lvl>
    <w:lvl w:ilvl="7">
      <w:numFmt w:val="bullet"/>
      <w:lvlText w:val="•"/>
      <w:lvlJc w:val="left"/>
      <w:pPr>
        <w:ind w:left="7394" w:hanging="514"/>
      </w:pPr>
      <w:rPr>
        <w:rFonts w:hint="default"/>
        <w:lang w:val="ru-RU" w:eastAsia="en-US" w:bidi="ar-SA"/>
      </w:rPr>
    </w:lvl>
    <w:lvl w:ilvl="8">
      <w:numFmt w:val="bullet"/>
      <w:lvlText w:val="•"/>
      <w:lvlJc w:val="left"/>
      <w:pPr>
        <w:ind w:left="8431" w:hanging="514"/>
      </w:pPr>
      <w:rPr>
        <w:rFonts w:hint="default"/>
        <w:lang w:val="ru-RU" w:eastAsia="en-US" w:bidi="ar-SA"/>
      </w:rPr>
    </w:lvl>
  </w:abstractNum>
  <w:abstractNum w:abstractNumId="11">
    <w:nsid w:val="3E952CB8"/>
    <w:multiLevelType w:val="hybridMultilevel"/>
    <w:tmpl w:val="B42EC16E"/>
    <w:lvl w:ilvl="0" w:tplc="29F88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8EF2FDF"/>
    <w:multiLevelType w:val="hybridMultilevel"/>
    <w:tmpl w:val="F5F66422"/>
    <w:lvl w:ilvl="0" w:tplc="AB4298E4">
      <w:start w:val="1"/>
      <w:numFmt w:val="decimal"/>
      <w:lvlText w:val="%1)"/>
      <w:lvlJc w:val="left"/>
      <w:pPr>
        <w:ind w:left="1062" w:hanging="4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153312"/>
    <w:multiLevelType w:val="hybridMultilevel"/>
    <w:tmpl w:val="10981A3A"/>
    <w:lvl w:ilvl="0" w:tplc="934E7C04">
      <w:start w:val="1"/>
      <w:numFmt w:val="decimal"/>
      <w:lvlText w:val="%1."/>
      <w:lvlJc w:val="left"/>
      <w:pPr>
        <w:ind w:left="4275" w:hanging="213"/>
        <w:jc w:val="right"/>
      </w:pPr>
      <w:rPr>
        <w:rFonts w:ascii="Times New Roman" w:eastAsia="Times New Roman" w:hAnsi="Times New Roman" w:cs="Times New Roman" w:hint="default"/>
        <w:b/>
        <w:bCs/>
        <w:i w:val="0"/>
        <w:iCs w:val="0"/>
        <w:w w:val="100"/>
        <w:sz w:val="26"/>
        <w:szCs w:val="26"/>
        <w:lang w:val="ru-RU" w:eastAsia="en-US" w:bidi="ar-SA"/>
      </w:rPr>
    </w:lvl>
    <w:lvl w:ilvl="1" w:tplc="2CC88318">
      <w:numFmt w:val="bullet"/>
      <w:lvlText w:val="•"/>
      <w:lvlJc w:val="left"/>
      <w:pPr>
        <w:ind w:left="4902" w:hanging="213"/>
      </w:pPr>
      <w:rPr>
        <w:rFonts w:hint="default"/>
        <w:lang w:val="ru-RU" w:eastAsia="en-US" w:bidi="ar-SA"/>
      </w:rPr>
    </w:lvl>
    <w:lvl w:ilvl="2" w:tplc="A54A7FA6">
      <w:numFmt w:val="bullet"/>
      <w:lvlText w:val="•"/>
      <w:lvlJc w:val="left"/>
      <w:pPr>
        <w:ind w:left="5524" w:hanging="213"/>
      </w:pPr>
      <w:rPr>
        <w:rFonts w:hint="default"/>
        <w:lang w:val="ru-RU" w:eastAsia="en-US" w:bidi="ar-SA"/>
      </w:rPr>
    </w:lvl>
    <w:lvl w:ilvl="3" w:tplc="9B3236D8">
      <w:numFmt w:val="bullet"/>
      <w:lvlText w:val="•"/>
      <w:lvlJc w:val="left"/>
      <w:pPr>
        <w:ind w:left="6147" w:hanging="213"/>
      </w:pPr>
      <w:rPr>
        <w:rFonts w:hint="default"/>
        <w:lang w:val="ru-RU" w:eastAsia="en-US" w:bidi="ar-SA"/>
      </w:rPr>
    </w:lvl>
    <w:lvl w:ilvl="4" w:tplc="82AC732C">
      <w:numFmt w:val="bullet"/>
      <w:lvlText w:val="•"/>
      <w:lvlJc w:val="left"/>
      <w:pPr>
        <w:ind w:left="6769" w:hanging="213"/>
      </w:pPr>
      <w:rPr>
        <w:rFonts w:hint="default"/>
        <w:lang w:val="ru-RU" w:eastAsia="en-US" w:bidi="ar-SA"/>
      </w:rPr>
    </w:lvl>
    <w:lvl w:ilvl="5" w:tplc="F496AA92">
      <w:numFmt w:val="bullet"/>
      <w:lvlText w:val="•"/>
      <w:lvlJc w:val="left"/>
      <w:pPr>
        <w:ind w:left="7392" w:hanging="213"/>
      </w:pPr>
      <w:rPr>
        <w:rFonts w:hint="default"/>
        <w:lang w:val="ru-RU" w:eastAsia="en-US" w:bidi="ar-SA"/>
      </w:rPr>
    </w:lvl>
    <w:lvl w:ilvl="6" w:tplc="4B36D704">
      <w:numFmt w:val="bullet"/>
      <w:lvlText w:val="•"/>
      <w:lvlJc w:val="left"/>
      <w:pPr>
        <w:ind w:left="8014" w:hanging="213"/>
      </w:pPr>
      <w:rPr>
        <w:rFonts w:hint="default"/>
        <w:lang w:val="ru-RU" w:eastAsia="en-US" w:bidi="ar-SA"/>
      </w:rPr>
    </w:lvl>
    <w:lvl w:ilvl="7" w:tplc="6BBA4A54">
      <w:numFmt w:val="bullet"/>
      <w:lvlText w:val="•"/>
      <w:lvlJc w:val="left"/>
      <w:pPr>
        <w:ind w:left="8636" w:hanging="213"/>
      </w:pPr>
      <w:rPr>
        <w:rFonts w:hint="default"/>
        <w:lang w:val="ru-RU" w:eastAsia="en-US" w:bidi="ar-SA"/>
      </w:rPr>
    </w:lvl>
    <w:lvl w:ilvl="8" w:tplc="EE420C3E">
      <w:numFmt w:val="bullet"/>
      <w:lvlText w:val="•"/>
      <w:lvlJc w:val="left"/>
      <w:pPr>
        <w:ind w:left="9259" w:hanging="213"/>
      </w:pPr>
      <w:rPr>
        <w:rFonts w:hint="default"/>
        <w:lang w:val="ru-RU" w:eastAsia="en-US" w:bidi="ar-SA"/>
      </w:rPr>
    </w:lvl>
  </w:abstractNum>
  <w:abstractNum w:abstractNumId="14">
    <w:nsid w:val="5C87705D"/>
    <w:multiLevelType w:val="multilevel"/>
    <w:tmpl w:val="72220F08"/>
    <w:lvl w:ilvl="0">
      <w:start w:val="4"/>
      <w:numFmt w:val="decimal"/>
      <w:lvlText w:val="%1"/>
      <w:lvlJc w:val="left"/>
      <w:pPr>
        <w:ind w:left="133" w:hanging="514"/>
      </w:pPr>
      <w:rPr>
        <w:rFonts w:hint="default"/>
        <w:lang w:val="ru-RU" w:eastAsia="en-US" w:bidi="ar-SA"/>
      </w:rPr>
    </w:lvl>
    <w:lvl w:ilvl="1">
      <w:start w:val="1"/>
      <w:numFmt w:val="decimal"/>
      <w:lvlText w:val="%1.%2."/>
      <w:lvlJc w:val="left"/>
      <w:pPr>
        <w:ind w:left="133" w:hanging="514"/>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12" w:hanging="514"/>
      </w:pPr>
      <w:rPr>
        <w:rFonts w:hint="default"/>
        <w:lang w:val="ru-RU" w:eastAsia="en-US" w:bidi="ar-SA"/>
      </w:rPr>
    </w:lvl>
    <w:lvl w:ilvl="3">
      <w:numFmt w:val="bullet"/>
      <w:lvlText w:val="•"/>
      <w:lvlJc w:val="left"/>
      <w:pPr>
        <w:ind w:left="3249" w:hanging="514"/>
      </w:pPr>
      <w:rPr>
        <w:rFonts w:hint="default"/>
        <w:lang w:val="ru-RU" w:eastAsia="en-US" w:bidi="ar-SA"/>
      </w:rPr>
    </w:lvl>
    <w:lvl w:ilvl="4">
      <w:numFmt w:val="bullet"/>
      <w:lvlText w:val="•"/>
      <w:lvlJc w:val="left"/>
      <w:pPr>
        <w:ind w:left="4285" w:hanging="514"/>
      </w:pPr>
      <w:rPr>
        <w:rFonts w:hint="default"/>
        <w:lang w:val="ru-RU" w:eastAsia="en-US" w:bidi="ar-SA"/>
      </w:rPr>
    </w:lvl>
    <w:lvl w:ilvl="5">
      <w:numFmt w:val="bullet"/>
      <w:lvlText w:val="•"/>
      <w:lvlJc w:val="left"/>
      <w:pPr>
        <w:ind w:left="5322" w:hanging="514"/>
      </w:pPr>
      <w:rPr>
        <w:rFonts w:hint="default"/>
        <w:lang w:val="ru-RU" w:eastAsia="en-US" w:bidi="ar-SA"/>
      </w:rPr>
    </w:lvl>
    <w:lvl w:ilvl="6">
      <w:numFmt w:val="bullet"/>
      <w:lvlText w:val="•"/>
      <w:lvlJc w:val="left"/>
      <w:pPr>
        <w:ind w:left="6358" w:hanging="514"/>
      </w:pPr>
      <w:rPr>
        <w:rFonts w:hint="default"/>
        <w:lang w:val="ru-RU" w:eastAsia="en-US" w:bidi="ar-SA"/>
      </w:rPr>
    </w:lvl>
    <w:lvl w:ilvl="7">
      <w:numFmt w:val="bullet"/>
      <w:lvlText w:val="•"/>
      <w:lvlJc w:val="left"/>
      <w:pPr>
        <w:ind w:left="7394" w:hanging="514"/>
      </w:pPr>
      <w:rPr>
        <w:rFonts w:hint="default"/>
        <w:lang w:val="ru-RU" w:eastAsia="en-US" w:bidi="ar-SA"/>
      </w:rPr>
    </w:lvl>
    <w:lvl w:ilvl="8">
      <w:numFmt w:val="bullet"/>
      <w:lvlText w:val="•"/>
      <w:lvlJc w:val="left"/>
      <w:pPr>
        <w:ind w:left="8431" w:hanging="514"/>
      </w:pPr>
      <w:rPr>
        <w:rFonts w:hint="default"/>
        <w:lang w:val="ru-RU" w:eastAsia="en-US" w:bidi="ar-SA"/>
      </w:rPr>
    </w:lvl>
  </w:abstractNum>
  <w:abstractNum w:abstractNumId="15">
    <w:nsid w:val="701D52B9"/>
    <w:multiLevelType w:val="multilevel"/>
    <w:tmpl w:val="F89E8A80"/>
    <w:lvl w:ilvl="0">
      <w:start w:val="2"/>
      <w:numFmt w:val="decimal"/>
      <w:lvlText w:val="%1"/>
      <w:lvlJc w:val="left"/>
      <w:pPr>
        <w:ind w:left="133" w:hanging="424"/>
      </w:pPr>
      <w:rPr>
        <w:rFonts w:hint="default"/>
        <w:lang w:val="ru-RU" w:eastAsia="en-US" w:bidi="ar-SA"/>
      </w:rPr>
    </w:lvl>
    <w:lvl w:ilvl="1">
      <w:start w:val="1"/>
      <w:numFmt w:val="decimal"/>
      <w:lvlText w:val="%1.%2."/>
      <w:lvlJc w:val="left"/>
      <w:pPr>
        <w:ind w:left="133" w:hanging="424"/>
      </w:pPr>
      <w:rPr>
        <w:rFonts w:ascii="Times New Roman" w:eastAsia="Times New Roman" w:hAnsi="Times New Roman" w:cs="Times New Roman" w:hint="default"/>
        <w:b w:val="0"/>
        <w:bCs w:val="0"/>
        <w:i w:val="0"/>
        <w:iCs w:val="0"/>
        <w:w w:val="100"/>
        <w:sz w:val="26"/>
        <w:szCs w:val="26"/>
        <w:lang w:val="ru-RU" w:eastAsia="en-US" w:bidi="ar-SA"/>
      </w:rPr>
    </w:lvl>
    <w:lvl w:ilvl="2">
      <w:numFmt w:val="bullet"/>
      <w:lvlText w:val="•"/>
      <w:lvlJc w:val="left"/>
      <w:pPr>
        <w:ind w:left="2212" w:hanging="424"/>
      </w:pPr>
      <w:rPr>
        <w:rFonts w:hint="default"/>
        <w:lang w:val="ru-RU" w:eastAsia="en-US" w:bidi="ar-SA"/>
      </w:rPr>
    </w:lvl>
    <w:lvl w:ilvl="3">
      <w:numFmt w:val="bullet"/>
      <w:lvlText w:val="•"/>
      <w:lvlJc w:val="left"/>
      <w:pPr>
        <w:ind w:left="3249" w:hanging="424"/>
      </w:pPr>
      <w:rPr>
        <w:rFonts w:hint="default"/>
        <w:lang w:val="ru-RU" w:eastAsia="en-US" w:bidi="ar-SA"/>
      </w:rPr>
    </w:lvl>
    <w:lvl w:ilvl="4">
      <w:numFmt w:val="bullet"/>
      <w:lvlText w:val="•"/>
      <w:lvlJc w:val="left"/>
      <w:pPr>
        <w:ind w:left="4285" w:hanging="424"/>
      </w:pPr>
      <w:rPr>
        <w:rFonts w:hint="default"/>
        <w:lang w:val="ru-RU" w:eastAsia="en-US" w:bidi="ar-SA"/>
      </w:rPr>
    </w:lvl>
    <w:lvl w:ilvl="5">
      <w:numFmt w:val="bullet"/>
      <w:lvlText w:val="•"/>
      <w:lvlJc w:val="left"/>
      <w:pPr>
        <w:ind w:left="5322" w:hanging="424"/>
      </w:pPr>
      <w:rPr>
        <w:rFonts w:hint="default"/>
        <w:lang w:val="ru-RU" w:eastAsia="en-US" w:bidi="ar-SA"/>
      </w:rPr>
    </w:lvl>
    <w:lvl w:ilvl="6">
      <w:numFmt w:val="bullet"/>
      <w:lvlText w:val="•"/>
      <w:lvlJc w:val="left"/>
      <w:pPr>
        <w:ind w:left="6358" w:hanging="424"/>
      </w:pPr>
      <w:rPr>
        <w:rFonts w:hint="default"/>
        <w:lang w:val="ru-RU" w:eastAsia="en-US" w:bidi="ar-SA"/>
      </w:rPr>
    </w:lvl>
    <w:lvl w:ilvl="7">
      <w:numFmt w:val="bullet"/>
      <w:lvlText w:val="•"/>
      <w:lvlJc w:val="left"/>
      <w:pPr>
        <w:ind w:left="7394" w:hanging="424"/>
      </w:pPr>
      <w:rPr>
        <w:rFonts w:hint="default"/>
        <w:lang w:val="ru-RU" w:eastAsia="en-US" w:bidi="ar-SA"/>
      </w:rPr>
    </w:lvl>
    <w:lvl w:ilvl="8">
      <w:numFmt w:val="bullet"/>
      <w:lvlText w:val="•"/>
      <w:lvlJc w:val="left"/>
      <w:pPr>
        <w:ind w:left="8431" w:hanging="424"/>
      </w:pPr>
      <w:rPr>
        <w:rFonts w:hint="default"/>
        <w:lang w:val="ru-RU" w:eastAsia="en-US" w:bidi="ar-SA"/>
      </w:rPr>
    </w:lvl>
  </w:abstractNum>
  <w:abstractNum w:abstractNumId="16">
    <w:nsid w:val="705B1DEC"/>
    <w:multiLevelType w:val="multilevel"/>
    <w:tmpl w:val="EA685DAC"/>
    <w:lvl w:ilvl="0">
      <w:start w:val="1"/>
      <w:numFmt w:val="decimal"/>
      <w:lvlText w:val="%1"/>
      <w:lvlJc w:val="left"/>
      <w:pPr>
        <w:ind w:left="1122" w:hanging="424"/>
      </w:pPr>
      <w:rPr>
        <w:rFonts w:hint="default"/>
        <w:lang w:val="ru-RU" w:eastAsia="en-US" w:bidi="ar-SA"/>
      </w:rPr>
    </w:lvl>
    <w:lvl w:ilvl="1">
      <w:start w:val="1"/>
      <w:numFmt w:val="decimal"/>
      <w:lvlText w:val="%1.%2."/>
      <w:lvlJc w:val="left"/>
      <w:pPr>
        <w:ind w:left="1122" w:hanging="424"/>
      </w:pPr>
      <w:rPr>
        <w:rFonts w:ascii="Times New Roman" w:eastAsia="Times New Roman" w:hAnsi="Times New Roman" w:cs="Times New Roman" w:hint="default"/>
        <w:b w:val="0"/>
        <w:bCs w:val="0"/>
        <w:i w:val="0"/>
        <w:iCs w:val="0"/>
        <w:w w:val="100"/>
        <w:sz w:val="26"/>
        <w:szCs w:val="26"/>
        <w:lang w:val="ru-RU" w:eastAsia="en-US" w:bidi="ar-SA"/>
      </w:rPr>
    </w:lvl>
    <w:lvl w:ilvl="2">
      <w:numFmt w:val="bullet"/>
      <w:lvlText w:val="•"/>
      <w:lvlJc w:val="left"/>
      <w:pPr>
        <w:ind w:left="2996" w:hanging="424"/>
      </w:pPr>
      <w:rPr>
        <w:rFonts w:hint="default"/>
        <w:lang w:val="ru-RU" w:eastAsia="en-US" w:bidi="ar-SA"/>
      </w:rPr>
    </w:lvl>
    <w:lvl w:ilvl="3">
      <w:numFmt w:val="bullet"/>
      <w:lvlText w:val="•"/>
      <w:lvlJc w:val="left"/>
      <w:pPr>
        <w:ind w:left="3935" w:hanging="424"/>
      </w:pPr>
      <w:rPr>
        <w:rFonts w:hint="default"/>
        <w:lang w:val="ru-RU" w:eastAsia="en-US" w:bidi="ar-SA"/>
      </w:rPr>
    </w:lvl>
    <w:lvl w:ilvl="4">
      <w:numFmt w:val="bullet"/>
      <w:lvlText w:val="•"/>
      <w:lvlJc w:val="left"/>
      <w:pPr>
        <w:ind w:left="4873" w:hanging="424"/>
      </w:pPr>
      <w:rPr>
        <w:rFonts w:hint="default"/>
        <w:lang w:val="ru-RU" w:eastAsia="en-US" w:bidi="ar-SA"/>
      </w:rPr>
    </w:lvl>
    <w:lvl w:ilvl="5">
      <w:numFmt w:val="bullet"/>
      <w:lvlText w:val="•"/>
      <w:lvlJc w:val="left"/>
      <w:pPr>
        <w:ind w:left="5812" w:hanging="424"/>
      </w:pPr>
      <w:rPr>
        <w:rFonts w:hint="default"/>
        <w:lang w:val="ru-RU" w:eastAsia="en-US" w:bidi="ar-SA"/>
      </w:rPr>
    </w:lvl>
    <w:lvl w:ilvl="6">
      <w:numFmt w:val="bullet"/>
      <w:lvlText w:val="•"/>
      <w:lvlJc w:val="left"/>
      <w:pPr>
        <w:ind w:left="6750" w:hanging="424"/>
      </w:pPr>
      <w:rPr>
        <w:rFonts w:hint="default"/>
        <w:lang w:val="ru-RU" w:eastAsia="en-US" w:bidi="ar-SA"/>
      </w:rPr>
    </w:lvl>
    <w:lvl w:ilvl="7">
      <w:numFmt w:val="bullet"/>
      <w:lvlText w:val="•"/>
      <w:lvlJc w:val="left"/>
      <w:pPr>
        <w:ind w:left="7688" w:hanging="424"/>
      </w:pPr>
      <w:rPr>
        <w:rFonts w:hint="default"/>
        <w:lang w:val="ru-RU" w:eastAsia="en-US" w:bidi="ar-SA"/>
      </w:rPr>
    </w:lvl>
    <w:lvl w:ilvl="8">
      <w:numFmt w:val="bullet"/>
      <w:lvlText w:val="•"/>
      <w:lvlJc w:val="left"/>
      <w:pPr>
        <w:ind w:left="8627" w:hanging="424"/>
      </w:pPr>
      <w:rPr>
        <w:rFonts w:hint="default"/>
        <w:lang w:val="ru-RU" w:eastAsia="en-US" w:bidi="ar-SA"/>
      </w:rPr>
    </w:lvl>
  </w:abstractNum>
  <w:abstractNum w:abstractNumId="17">
    <w:nsid w:val="73FF3D1C"/>
    <w:multiLevelType w:val="hybridMultilevel"/>
    <w:tmpl w:val="1BACD4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B6C3C6D"/>
    <w:multiLevelType w:val="hybridMultilevel"/>
    <w:tmpl w:val="C64ABE70"/>
    <w:lvl w:ilvl="0" w:tplc="08528990">
      <w:start w:val="1"/>
      <w:numFmt w:val="decimal"/>
      <w:lvlText w:val="%1."/>
      <w:lvlJc w:val="left"/>
      <w:pPr>
        <w:ind w:left="927" w:hanging="360"/>
      </w:pPr>
      <w:rPr>
        <w:rFonts w:eastAsia="Times New Roman"/>
        <w:b/>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7EF6086C"/>
    <w:multiLevelType w:val="hybridMultilevel"/>
    <w:tmpl w:val="73864532"/>
    <w:lvl w:ilvl="0" w:tplc="E40AEB30">
      <w:numFmt w:val="bullet"/>
      <w:lvlText w:val="-"/>
      <w:lvlJc w:val="left"/>
      <w:pPr>
        <w:ind w:left="133" w:hanging="164"/>
      </w:pPr>
      <w:rPr>
        <w:rFonts w:ascii="Times New Roman" w:eastAsia="Times New Roman" w:hAnsi="Times New Roman" w:cs="Times New Roman" w:hint="default"/>
        <w:b w:val="0"/>
        <w:bCs w:val="0"/>
        <w:i w:val="0"/>
        <w:iCs w:val="0"/>
        <w:w w:val="100"/>
        <w:sz w:val="28"/>
        <w:szCs w:val="28"/>
        <w:lang w:val="ru-RU" w:eastAsia="en-US" w:bidi="ar-SA"/>
      </w:rPr>
    </w:lvl>
    <w:lvl w:ilvl="1" w:tplc="11567F16">
      <w:numFmt w:val="bullet"/>
      <w:lvlText w:val="•"/>
      <w:lvlJc w:val="left"/>
      <w:pPr>
        <w:ind w:left="1176" w:hanging="164"/>
      </w:pPr>
      <w:rPr>
        <w:rFonts w:hint="default"/>
        <w:lang w:val="ru-RU" w:eastAsia="en-US" w:bidi="ar-SA"/>
      </w:rPr>
    </w:lvl>
    <w:lvl w:ilvl="2" w:tplc="D78804EA">
      <w:numFmt w:val="bullet"/>
      <w:lvlText w:val="•"/>
      <w:lvlJc w:val="left"/>
      <w:pPr>
        <w:ind w:left="2212" w:hanging="164"/>
      </w:pPr>
      <w:rPr>
        <w:rFonts w:hint="default"/>
        <w:lang w:val="ru-RU" w:eastAsia="en-US" w:bidi="ar-SA"/>
      </w:rPr>
    </w:lvl>
    <w:lvl w:ilvl="3" w:tplc="FCF27F7E">
      <w:numFmt w:val="bullet"/>
      <w:lvlText w:val="•"/>
      <w:lvlJc w:val="left"/>
      <w:pPr>
        <w:ind w:left="3249" w:hanging="164"/>
      </w:pPr>
      <w:rPr>
        <w:rFonts w:hint="default"/>
        <w:lang w:val="ru-RU" w:eastAsia="en-US" w:bidi="ar-SA"/>
      </w:rPr>
    </w:lvl>
    <w:lvl w:ilvl="4" w:tplc="6E16E564">
      <w:numFmt w:val="bullet"/>
      <w:lvlText w:val="•"/>
      <w:lvlJc w:val="left"/>
      <w:pPr>
        <w:ind w:left="4285" w:hanging="164"/>
      </w:pPr>
      <w:rPr>
        <w:rFonts w:hint="default"/>
        <w:lang w:val="ru-RU" w:eastAsia="en-US" w:bidi="ar-SA"/>
      </w:rPr>
    </w:lvl>
    <w:lvl w:ilvl="5" w:tplc="C3B0D848">
      <w:numFmt w:val="bullet"/>
      <w:lvlText w:val="•"/>
      <w:lvlJc w:val="left"/>
      <w:pPr>
        <w:ind w:left="5322" w:hanging="164"/>
      </w:pPr>
      <w:rPr>
        <w:rFonts w:hint="default"/>
        <w:lang w:val="ru-RU" w:eastAsia="en-US" w:bidi="ar-SA"/>
      </w:rPr>
    </w:lvl>
    <w:lvl w:ilvl="6" w:tplc="C2141FB6">
      <w:numFmt w:val="bullet"/>
      <w:lvlText w:val="•"/>
      <w:lvlJc w:val="left"/>
      <w:pPr>
        <w:ind w:left="6358" w:hanging="164"/>
      </w:pPr>
      <w:rPr>
        <w:rFonts w:hint="default"/>
        <w:lang w:val="ru-RU" w:eastAsia="en-US" w:bidi="ar-SA"/>
      </w:rPr>
    </w:lvl>
    <w:lvl w:ilvl="7" w:tplc="0E4CFE0C">
      <w:numFmt w:val="bullet"/>
      <w:lvlText w:val="•"/>
      <w:lvlJc w:val="left"/>
      <w:pPr>
        <w:ind w:left="7394" w:hanging="164"/>
      </w:pPr>
      <w:rPr>
        <w:rFonts w:hint="default"/>
        <w:lang w:val="ru-RU" w:eastAsia="en-US" w:bidi="ar-SA"/>
      </w:rPr>
    </w:lvl>
    <w:lvl w:ilvl="8" w:tplc="DE201646">
      <w:numFmt w:val="bullet"/>
      <w:lvlText w:val="•"/>
      <w:lvlJc w:val="left"/>
      <w:pPr>
        <w:ind w:left="8431" w:hanging="164"/>
      </w:pPr>
      <w:rPr>
        <w:rFonts w:hint="default"/>
        <w:lang w:val="ru-RU" w:eastAsia="en-US" w:bidi="ar-SA"/>
      </w:rPr>
    </w:lvl>
  </w:abstractNum>
  <w:num w:numId="1">
    <w:abstractNumId w:val="11"/>
  </w:num>
  <w:num w:numId="2">
    <w:abstractNumId w:val="6"/>
  </w:num>
  <w:num w:numId="3">
    <w:abstractNumId w:val="1"/>
  </w:num>
  <w:num w:numId="4">
    <w:abstractNumId w:val="12"/>
  </w:num>
  <w:num w:numId="5">
    <w:abstractNumId w:val="7"/>
  </w:num>
  <w:num w:numId="6">
    <w:abstractNumId w:va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8"/>
  </w:num>
  <w:num w:numId="11">
    <w:abstractNumId w:val="4"/>
  </w:num>
  <w:num w:numId="12">
    <w:abstractNumId w:val="2"/>
  </w:num>
  <w:num w:numId="13">
    <w:abstractNumId w:val="14"/>
  </w:num>
  <w:num w:numId="14">
    <w:abstractNumId w:val="9"/>
  </w:num>
  <w:num w:numId="15">
    <w:abstractNumId w:val="10"/>
  </w:num>
  <w:num w:numId="16">
    <w:abstractNumId w:val="19"/>
  </w:num>
  <w:num w:numId="17">
    <w:abstractNumId w:val="15"/>
  </w:num>
  <w:num w:numId="18">
    <w:abstractNumId w:val="16"/>
  </w:num>
  <w:num w:numId="19">
    <w:abstractNumId w:val="13"/>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0B2"/>
    <w:rsid w:val="003959FB"/>
    <w:rsid w:val="009F1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9F10B2"/>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9F10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9F10B2"/>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9F10B2"/>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F10B2"/>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9F10B2"/>
    <w:rPr>
      <w:rFonts w:ascii="Times New Roman" w:eastAsia="Times New Roman" w:hAnsi="Times New Roman" w:cs="Times New Roman"/>
      <w:b/>
      <w:bCs/>
      <w:sz w:val="36"/>
      <w:szCs w:val="36"/>
    </w:rPr>
  </w:style>
  <w:style w:type="character" w:customStyle="1" w:styleId="30">
    <w:name w:val="Заголовок 3 Знак"/>
    <w:basedOn w:val="a0"/>
    <w:link w:val="3"/>
    <w:rsid w:val="009F10B2"/>
    <w:rPr>
      <w:rFonts w:ascii="Cambria" w:eastAsia="Times New Roman" w:hAnsi="Cambria" w:cs="Times New Roman"/>
      <w:b/>
      <w:bCs/>
      <w:sz w:val="26"/>
      <w:szCs w:val="26"/>
    </w:rPr>
  </w:style>
  <w:style w:type="character" w:customStyle="1" w:styleId="40">
    <w:name w:val="Заголовок 4 Знак"/>
    <w:basedOn w:val="a0"/>
    <w:link w:val="4"/>
    <w:rsid w:val="009F10B2"/>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9F10B2"/>
  </w:style>
  <w:style w:type="character" w:styleId="a3">
    <w:name w:val="Hyperlink"/>
    <w:basedOn w:val="a0"/>
    <w:uiPriority w:val="99"/>
    <w:unhideWhenUsed/>
    <w:rsid w:val="009F10B2"/>
    <w:rPr>
      <w:color w:val="0000FF" w:themeColor="hyperlink"/>
      <w:u w:val="single"/>
    </w:rPr>
  </w:style>
  <w:style w:type="character" w:styleId="a4">
    <w:name w:val="FollowedHyperlink"/>
    <w:basedOn w:val="a0"/>
    <w:uiPriority w:val="99"/>
    <w:unhideWhenUsed/>
    <w:rsid w:val="009F10B2"/>
    <w:rPr>
      <w:color w:val="800080" w:themeColor="followedHyperlink"/>
      <w:u w:val="single"/>
    </w:rPr>
  </w:style>
  <w:style w:type="character" w:styleId="a5">
    <w:name w:val="Emphasis"/>
    <w:qFormat/>
    <w:rsid w:val="009F10B2"/>
    <w:rPr>
      <w:rFonts w:ascii="Times New Roman" w:hAnsi="Times New Roman" w:cs="Times New Roman" w:hint="default"/>
      <w:i/>
      <w:iCs/>
    </w:rPr>
  </w:style>
  <w:style w:type="paragraph" w:styleId="HTML">
    <w:name w:val="HTML Preformatted"/>
    <w:basedOn w:val="a"/>
    <w:link w:val="HTML0"/>
    <w:uiPriority w:val="99"/>
    <w:semiHidden/>
    <w:unhideWhenUsed/>
    <w:rsid w:val="009F1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9F10B2"/>
    <w:rPr>
      <w:rFonts w:ascii="Courier New" w:eastAsia="Times New Roman" w:hAnsi="Courier New" w:cs="Times New Roman"/>
      <w:sz w:val="20"/>
      <w:szCs w:val="20"/>
    </w:rPr>
  </w:style>
  <w:style w:type="paragraph" w:styleId="a6">
    <w:name w:val="Normal (Web)"/>
    <w:basedOn w:val="a"/>
    <w:unhideWhenUsed/>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9F10B2"/>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9F10B2"/>
    <w:rPr>
      <w:rFonts w:ascii="Calibri" w:eastAsia="Calibri" w:hAnsi="Calibri" w:cs="Times New Roman"/>
      <w:sz w:val="20"/>
      <w:szCs w:val="20"/>
    </w:rPr>
  </w:style>
  <w:style w:type="paragraph" w:styleId="a9">
    <w:name w:val="annotation text"/>
    <w:basedOn w:val="a"/>
    <w:link w:val="aa"/>
    <w:uiPriority w:val="99"/>
    <w:semiHidden/>
    <w:unhideWhenUsed/>
    <w:rsid w:val="009F10B2"/>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semiHidden/>
    <w:rsid w:val="009F10B2"/>
    <w:rPr>
      <w:rFonts w:ascii="Calibri" w:eastAsia="Calibri" w:hAnsi="Calibri" w:cs="Times New Roman"/>
      <w:sz w:val="20"/>
      <w:szCs w:val="20"/>
    </w:rPr>
  </w:style>
  <w:style w:type="paragraph" w:styleId="ab">
    <w:name w:val="header"/>
    <w:basedOn w:val="a"/>
    <w:link w:val="ac"/>
    <w:uiPriority w:val="99"/>
    <w:unhideWhenUsed/>
    <w:rsid w:val="009F10B2"/>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9F10B2"/>
    <w:rPr>
      <w:rFonts w:ascii="Calibri" w:eastAsia="Calibri" w:hAnsi="Calibri" w:cs="Times New Roman"/>
    </w:rPr>
  </w:style>
  <w:style w:type="paragraph" w:styleId="ad">
    <w:name w:val="footer"/>
    <w:basedOn w:val="a"/>
    <w:link w:val="ae"/>
    <w:uiPriority w:val="99"/>
    <w:unhideWhenUsed/>
    <w:rsid w:val="009F10B2"/>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9F10B2"/>
    <w:rPr>
      <w:rFonts w:ascii="Times New Roman" w:eastAsia="Times New Roman" w:hAnsi="Times New Roman" w:cs="Times New Roman"/>
      <w:sz w:val="24"/>
      <w:szCs w:val="24"/>
      <w:lang w:val="en-AU"/>
    </w:rPr>
  </w:style>
  <w:style w:type="paragraph" w:styleId="af">
    <w:name w:val="Title"/>
    <w:basedOn w:val="a"/>
    <w:link w:val="af0"/>
    <w:uiPriority w:val="99"/>
    <w:qFormat/>
    <w:rsid w:val="009F10B2"/>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9F10B2"/>
    <w:rPr>
      <w:rFonts w:ascii="Times New Roman" w:eastAsia="Times New Roman" w:hAnsi="Times New Roman" w:cs="Times New Roman"/>
      <w:sz w:val="28"/>
      <w:szCs w:val="20"/>
    </w:rPr>
  </w:style>
  <w:style w:type="paragraph" w:styleId="af1">
    <w:name w:val="Body Text"/>
    <w:basedOn w:val="a"/>
    <w:link w:val="af2"/>
    <w:uiPriority w:val="1"/>
    <w:unhideWhenUsed/>
    <w:qFormat/>
    <w:rsid w:val="009F10B2"/>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uiPriority w:val="1"/>
    <w:rsid w:val="009F10B2"/>
    <w:rPr>
      <w:rFonts w:ascii="Times New Roman" w:eastAsia="Times New Roman" w:hAnsi="Times New Roman" w:cs="Times New Roman"/>
      <w:sz w:val="20"/>
      <w:szCs w:val="20"/>
    </w:rPr>
  </w:style>
  <w:style w:type="paragraph" w:styleId="af3">
    <w:name w:val="Body Text Indent"/>
    <w:basedOn w:val="a"/>
    <w:link w:val="af4"/>
    <w:unhideWhenUsed/>
    <w:rsid w:val="009F10B2"/>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9F10B2"/>
    <w:rPr>
      <w:rFonts w:ascii="Calibri" w:eastAsia="Times New Roman" w:hAnsi="Calibri" w:cs="Times New Roman"/>
      <w:sz w:val="20"/>
      <w:szCs w:val="20"/>
    </w:rPr>
  </w:style>
  <w:style w:type="paragraph" w:styleId="31">
    <w:name w:val="Body Text 3"/>
    <w:basedOn w:val="a"/>
    <w:link w:val="32"/>
    <w:uiPriority w:val="99"/>
    <w:semiHidden/>
    <w:unhideWhenUsed/>
    <w:rsid w:val="009F10B2"/>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9F10B2"/>
    <w:rPr>
      <w:rFonts w:ascii="Calibri" w:eastAsia="Calibri" w:hAnsi="Calibri" w:cs="Times New Roman"/>
      <w:sz w:val="16"/>
      <w:szCs w:val="16"/>
    </w:rPr>
  </w:style>
  <w:style w:type="paragraph" w:styleId="21">
    <w:name w:val="Body Text Indent 2"/>
    <w:basedOn w:val="a"/>
    <w:link w:val="22"/>
    <w:uiPriority w:val="99"/>
    <w:semiHidden/>
    <w:unhideWhenUsed/>
    <w:rsid w:val="009F10B2"/>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9F10B2"/>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9F10B2"/>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9F10B2"/>
    <w:rPr>
      <w:rFonts w:ascii="Calibri" w:eastAsia="Calibri" w:hAnsi="Calibri" w:cs="Times New Roman"/>
      <w:sz w:val="16"/>
      <w:szCs w:val="16"/>
    </w:rPr>
  </w:style>
  <w:style w:type="paragraph" w:styleId="af5">
    <w:name w:val="annotation subject"/>
    <w:basedOn w:val="a9"/>
    <w:next w:val="a9"/>
    <w:link w:val="af6"/>
    <w:uiPriority w:val="99"/>
    <w:semiHidden/>
    <w:unhideWhenUsed/>
    <w:rsid w:val="009F10B2"/>
    <w:rPr>
      <w:b/>
      <w:bCs/>
    </w:rPr>
  </w:style>
  <w:style w:type="character" w:customStyle="1" w:styleId="af6">
    <w:name w:val="Тема примечания Знак"/>
    <w:basedOn w:val="aa"/>
    <w:link w:val="af5"/>
    <w:uiPriority w:val="99"/>
    <w:semiHidden/>
    <w:rsid w:val="009F10B2"/>
    <w:rPr>
      <w:rFonts w:ascii="Calibri" w:eastAsia="Calibri" w:hAnsi="Calibri" w:cs="Times New Roman"/>
      <w:b/>
      <w:bCs/>
      <w:sz w:val="20"/>
      <w:szCs w:val="20"/>
    </w:rPr>
  </w:style>
  <w:style w:type="paragraph" w:styleId="af7">
    <w:name w:val="Balloon Text"/>
    <w:basedOn w:val="a"/>
    <w:link w:val="af8"/>
    <w:uiPriority w:val="99"/>
    <w:semiHidden/>
    <w:unhideWhenUsed/>
    <w:rsid w:val="009F10B2"/>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9F10B2"/>
    <w:rPr>
      <w:rFonts w:ascii="Tahoma" w:eastAsia="Calibri" w:hAnsi="Tahoma" w:cs="Times New Roman"/>
      <w:sz w:val="16"/>
      <w:szCs w:val="16"/>
    </w:rPr>
  </w:style>
  <w:style w:type="character" w:customStyle="1" w:styleId="af9">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a"/>
    <w:uiPriority w:val="34"/>
    <w:locked/>
    <w:rsid w:val="009F10B2"/>
    <w:rPr>
      <w:rFonts w:ascii="Calibri" w:eastAsia="Calibri" w:hAnsi="Calibri" w:cs="Times New Roman"/>
    </w:rPr>
  </w:style>
  <w:style w:type="paragraph" w:styleId="afa">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9"/>
    <w:uiPriority w:val="34"/>
    <w:qFormat/>
    <w:rsid w:val="009F10B2"/>
    <w:pPr>
      <w:ind w:left="720"/>
      <w:contextualSpacing/>
    </w:pPr>
    <w:rPr>
      <w:rFonts w:ascii="Calibri" w:eastAsia="Calibri" w:hAnsi="Calibri" w:cs="Times New Roman"/>
    </w:rPr>
  </w:style>
  <w:style w:type="paragraph" w:customStyle="1" w:styleId="35">
    <w:name w:val="Стиль3"/>
    <w:basedOn w:val="a"/>
    <w:uiPriority w:val="99"/>
    <w:rsid w:val="009F10B2"/>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9F10B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9F10B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9F10B2"/>
    <w:rPr>
      <w:rFonts w:ascii="Arial" w:eastAsia="Times New Roman" w:hAnsi="Arial" w:cs="Times New Roman"/>
      <w:sz w:val="24"/>
      <w:szCs w:val="20"/>
      <w:lang w:eastAsia="ru-RU"/>
    </w:rPr>
  </w:style>
  <w:style w:type="paragraph" w:customStyle="1" w:styleId="ConsPlusNormal0">
    <w:name w:val="ConsPlusNormal"/>
    <w:link w:val="ConsPlusNormal"/>
    <w:rsid w:val="009F10B2"/>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rsid w:val="009F10B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9F10B2"/>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9F10B2"/>
    <w:rPr>
      <w:rFonts w:ascii="Times New Roman" w:eastAsia="Times New Roman" w:hAnsi="Times New Roman" w:cs="Times New Roman"/>
      <w:sz w:val="24"/>
      <w:szCs w:val="24"/>
    </w:rPr>
  </w:style>
  <w:style w:type="paragraph" w:customStyle="1" w:styleId="Point">
    <w:name w:val="Point"/>
    <w:basedOn w:val="a"/>
    <w:link w:val="PointChar"/>
    <w:rsid w:val="009F10B2"/>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9F10B2"/>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9F10B2"/>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qFormat/>
    <w:rsid w:val="009F10B2"/>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9F10B2"/>
    <w:pPr>
      <w:spacing w:after="0" w:line="240" w:lineRule="auto"/>
    </w:pPr>
    <w:rPr>
      <w:rFonts w:ascii="Calibri" w:eastAsia="Times New Roman" w:hAnsi="Calibri" w:cs="Calibri"/>
    </w:rPr>
  </w:style>
  <w:style w:type="paragraph" w:customStyle="1" w:styleId="Default">
    <w:name w:val="Default"/>
    <w:rsid w:val="009F10B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9F10B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9F10B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9F10B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9F10B2"/>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9F10B2"/>
    <w:rPr>
      <w:sz w:val="28"/>
      <w:szCs w:val="28"/>
    </w:rPr>
  </w:style>
  <w:style w:type="paragraph" w:customStyle="1" w:styleId="141">
    <w:name w:val="Обычный + 14 пт"/>
    <w:aliases w:val="По ширине,Первая строка:  0,95 см,27 см"/>
    <w:basedOn w:val="a"/>
    <w:link w:val="140"/>
    <w:uiPriority w:val="99"/>
    <w:rsid w:val="009F10B2"/>
    <w:pPr>
      <w:spacing w:after="0" w:line="240" w:lineRule="auto"/>
      <w:jc w:val="both"/>
    </w:pPr>
    <w:rPr>
      <w:sz w:val="28"/>
      <w:szCs w:val="28"/>
    </w:rPr>
  </w:style>
  <w:style w:type="paragraph" w:customStyle="1" w:styleId="copyright-info">
    <w:name w:val="copyright-info"/>
    <w:basedOn w:val="a"/>
    <w:uiPriority w:val="99"/>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9F10B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9F10B2"/>
    <w:rPr>
      <w:sz w:val="28"/>
      <w:szCs w:val="28"/>
      <w:shd w:val="clear" w:color="auto" w:fill="FFFFFF"/>
    </w:rPr>
  </w:style>
  <w:style w:type="paragraph" w:customStyle="1" w:styleId="Bodytext20">
    <w:name w:val="Body text (2)"/>
    <w:basedOn w:val="a"/>
    <w:link w:val="Bodytext2"/>
    <w:rsid w:val="009F10B2"/>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9F10B2"/>
    <w:rPr>
      <w:vertAlign w:val="superscript"/>
    </w:rPr>
  </w:style>
  <w:style w:type="character" w:styleId="afc">
    <w:name w:val="annotation reference"/>
    <w:uiPriority w:val="99"/>
    <w:semiHidden/>
    <w:unhideWhenUsed/>
    <w:rsid w:val="009F10B2"/>
    <w:rPr>
      <w:sz w:val="16"/>
      <w:szCs w:val="16"/>
    </w:rPr>
  </w:style>
  <w:style w:type="character" w:customStyle="1" w:styleId="apple-style-span">
    <w:name w:val="apple-style-span"/>
    <w:rsid w:val="009F10B2"/>
  </w:style>
  <w:style w:type="character" w:customStyle="1" w:styleId="FontStyle13">
    <w:name w:val="Font Style13"/>
    <w:rsid w:val="009F10B2"/>
    <w:rPr>
      <w:rFonts w:ascii="Times New Roman" w:hAnsi="Times New Roman" w:cs="Times New Roman" w:hint="default"/>
      <w:sz w:val="22"/>
      <w:szCs w:val="22"/>
    </w:rPr>
  </w:style>
  <w:style w:type="character" w:customStyle="1" w:styleId="blk">
    <w:name w:val="blk"/>
    <w:rsid w:val="009F10B2"/>
  </w:style>
  <w:style w:type="character" w:customStyle="1" w:styleId="auto-matches">
    <w:name w:val="auto-matches"/>
    <w:rsid w:val="009F10B2"/>
  </w:style>
  <w:style w:type="character" w:customStyle="1" w:styleId="15">
    <w:name w:val="Текст выноски Знак1"/>
    <w:uiPriority w:val="99"/>
    <w:semiHidden/>
    <w:rsid w:val="009F10B2"/>
    <w:rPr>
      <w:rFonts w:ascii="Tahoma" w:eastAsia="Times New Roman" w:hAnsi="Tahoma" w:cs="Tahoma" w:hint="default"/>
      <w:sz w:val="16"/>
      <w:szCs w:val="16"/>
      <w:lang w:eastAsia="ru-RU"/>
    </w:rPr>
  </w:style>
  <w:style w:type="character" w:customStyle="1" w:styleId="16">
    <w:name w:val="Текст сноски Знак1"/>
    <w:uiPriority w:val="99"/>
    <w:semiHidden/>
    <w:rsid w:val="009F10B2"/>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9F10B2"/>
    <w:rPr>
      <w:rFonts w:ascii="Times New Roman" w:eastAsia="Times New Roman" w:hAnsi="Times New Roman" w:cs="Times New Roman" w:hint="default"/>
      <w:sz w:val="16"/>
      <w:szCs w:val="16"/>
      <w:lang w:eastAsia="ru-RU"/>
    </w:rPr>
  </w:style>
  <w:style w:type="table" w:styleId="afd">
    <w:name w:val="Table Grid"/>
    <w:basedOn w:val="a1"/>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9F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basedOn w:val="a0"/>
    <w:rsid w:val="009F10B2"/>
  </w:style>
  <w:style w:type="paragraph" w:styleId="aff">
    <w:name w:val="Document Map"/>
    <w:basedOn w:val="a"/>
    <w:link w:val="aff0"/>
    <w:semiHidden/>
    <w:rsid w:val="009F10B2"/>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0">
    <w:name w:val="Схема документа Знак"/>
    <w:basedOn w:val="a0"/>
    <w:link w:val="aff"/>
    <w:semiHidden/>
    <w:rsid w:val="009F10B2"/>
    <w:rPr>
      <w:rFonts w:ascii="Tahoma" w:eastAsia="Times New Roman" w:hAnsi="Tahoma" w:cs="Tahoma"/>
      <w:sz w:val="20"/>
      <w:szCs w:val="20"/>
      <w:shd w:val="clear" w:color="auto" w:fill="000080"/>
      <w:lang w:eastAsia="ru-RU"/>
    </w:rPr>
  </w:style>
  <w:style w:type="paragraph" w:customStyle="1" w:styleId="aff1">
    <w:name w:val="Содержимое таблицы"/>
    <w:basedOn w:val="a"/>
    <w:rsid w:val="009F10B2"/>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9F10B2"/>
    <w:rPr>
      <w:rFonts w:ascii="Times New Roman" w:hAnsi="Times New Roman" w:cs="Times New Roman"/>
      <w:sz w:val="20"/>
      <w:szCs w:val="20"/>
    </w:rPr>
  </w:style>
  <w:style w:type="character" w:customStyle="1" w:styleId="FontStyle18">
    <w:name w:val="Font Style18"/>
    <w:uiPriority w:val="99"/>
    <w:rsid w:val="009F10B2"/>
    <w:rPr>
      <w:rFonts w:ascii="Times New Roman" w:hAnsi="Times New Roman" w:cs="Times New Roman"/>
      <w:b/>
      <w:bCs/>
      <w:sz w:val="20"/>
      <w:szCs w:val="20"/>
    </w:rPr>
  </w:style>
  <w:style w:type="paragraph" w:customStyle="1" w:styleId="xl66">
    <w:name w:val="xl66"/>
    <w:basedOn w:val="a"/>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F10B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9F10B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9F10B2"/>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
    <w:rsid w:val="009F10B2"/>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9F10B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F10B2"/>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9F10B2"/>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9F10B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9F10B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9F10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9F10B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9F10B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9F10B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
    <w:rsid w:val="009F10B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
    <w:rsid w:val="009F10B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9F10B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
    <w:rsid w:val="009F10B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
    <w:rsid w:val="009F10B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9F10B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9F10B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
    <w:rsid w:val="009F10B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9F10B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
    <w:rsid w:val="009F10B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9F10B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9F10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5">
    <w:name w:val="Сетка таблицы5"/>
    <w:basedOn w:val="a1"/>
    <w:next w:val="afd"/>
    <w:uiPriority w:val="39"/>
    <w:rsid w:val="009F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basedOn w:val="a0"/>
    <w:qFormat/>
    <w:rsid w:val="009F10B2"/>
    <w:rPr>
      <w:b/>
      <w:bCs/>
    </w:rPr>
  </w:style>
  <w:style w:type="character" w:customStyle="1" w:styleId="UnresolvedMention">
    <w:name w:val="Unresolved Mention"/>
    <w:basedOn w:val="a0"/>
    <w:uiPriority w:val="99"/>
    <w:semiHidden/>
    <w:unhideWhenUsed/>
    <w:rsid w:val="009F10B2"/>
    <w:rPr>
      <w:color w:val="605E5C"/>
      <w:shd w:val="clear" w:color="auto" w:fill="E1DFDD"/>
    </w:rPr>
  </w:style>
  <w:style w:type="character" w:customStyle="1" w:styleId="FontStyle49">
    <w:name w:val="Font Style49"/>
    <w:basedOn w:val="a0"/>
    <w:uiPriority w:val="99"/>
    <w:rsid w:val="009F10B2"/>
    <w:rPr>
      <w:rFonts w:ascii="Times New Roman" w:hAnsi="Times New Roman" w:cs="Times New Roman"/>
      <w:sz w:val="26"/>
      <w:szCs w:val="26"/>
    </w:rPr>
  </w:style>
  <w:style w:type="paragraph" w:styleId="aff3">
    <w:name w:val="No Spacing"/>
    <w:uiPriority w:val="1"/>
    <w:qFormat/>
    <w:rsid w:val="009F10B2"/>
    <w:pPr>
      <w:suppressAutoHyphens/>
      <w:spacing w:after="0" w:line="240" w:lineRule="auto"/>
    </w:pPr>
    <w:rPr>
      <w:rFonts w:ascii="Times New Roman" w:eastAsia="Times New Roman" w:hAnsi="Times New Roman" w:cs="Times New Roman"/>
      <w:sz w:val="24"/>
      <w:szCs w:val="24"/>
      <w:lang w:eastAsia="ar-SA"/>
    </w:rPr>
  </w:style>
  <w:style w:type="paragraph" w:customStyle="1" w:styleId="Style1">
    <w:name w:val="Style1"/>
    <w:basedOn w:val="a"/>
    <w:uiPriority w:val="99"/>
    <w:rsid w:val="009F10B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9F10B2"/>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9F10B2"/>
    <w:pPr>
      <w:widowControl w:val="0"/>
      <w:autoSpaceDE w:val="0"/>
      <w:autoSpaceDN w:val="0"/>
      <w:adjustRightInd w:val="0"/>
      <w:spacing w:after="0" w:line="321" w:lineRule="exact"/>
      <w:ind w:firstLine="857"/>
      <w:jc w:val="both"/>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9F10B2"/>
    <w:pPr>
      <w:widowControl w:val="0"/>
      <w:autoSpaceDE w:val="0"/>
      <w:autoSpaceDN w:val="0"/>
      <w:adjustRightInd w:val="0"/>
      <w:spacing w:after="0" w:line="317" w:lineRule="exact"/>
    </w:pPr>
    <w:rPr>
      <w:rFonts w:ascii="Times New Roman" w:eastAsiaTheme="minorEastAsia" w:hAnsi="Times New Roman" w:cs="Times New Roman"/>
      <w:sz w:val="24"/>
      <w:szCs w:val="24"/>
      <w:lang w:eastAsia="ru-RU"/>
    </w:rPr>
  </w:style>
  <w:style w:type="paragraph" w:customStyle="1" w:styleId="Style41">
    <w:name w:val="Style41"/>
    <w:basedOn w:val="a"/>
    <w:uiPriority w:val="99"/>
    <w:rsid w:val="009F10B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9F10B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9F10B2"/>
    <w:pPr>
      <w:widowControl w:val="0"/>
      <w:autoSpaceDE w:val="0"/>
      <w:autoSpaceDN w:val="0"/>
      <w:adjustRightInd w:val="0"/>
      <w:spacing w:after="0" w:line="202" w:lineRule="exact"/>
    </w:pPr>
    <w:rPr>
      <w:rFonts w:ascii="Times New Roman" w:eastAsiaTheme="minorEastAsia" w:hAnsi="Times New Roman" w:cs="Times New Roman"/>
      <w:sz w:val="24"/>
      <w:szCs w:val="24"/>
      <w:lang w:eastAsia="ru-RU"/>
    </w:rPr>
  </w:style>
  <w:style w:type="character" w:customStyle="1" w:styleId="FontStyle53">
    <w:name w:val="Font Style53"/>
    <w:basedOn w:val="a0"/>
    <w:uiPriority w:val="99"/>
    <w:rsid w:val="009F10B2"/>
    <w:rPr>
      <w:rFonts w:ascii="Times New Roman" w:hAnsi="Times New Roman" w:cs="Times New Roman"/>
      <w:sz w:val="14"/>
      <w:szCs w:val="14"/>
    </w:rPr>
  </w:style>
  <w:style w:type="numbering" w:customStyle="1" w:styleId="24">
    <w:name w:val="Нет списка2"/>
    <w:next w:val="a2"/>
    <w:uiPriority w:val="99"/>
    <w:semiHidden/>
    <w:unhideWhenUsed/>
    <w:rsid w:val="009F10B2"/>
  </w:style>
  <w:style w:type="table" w:customStyle="1" w:styleId="6">
    <w:name w:val="Сетка таблицы6"/>
    <w:basedOn w:val="a1"/>
    <w:next w:val="afd"/>
    <w:uiPriority w:val="59"/>
    <w:rsid w:val="009F10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
    <w:link w:val="26"/>
    <w:semiHidden/>
    <w:unhideWhenUsed/>
    <w:rsid w:val="009F10B2"/>
    <w:pPr>
      <w:spacing w:after="120" w:line="480" w:lineRule="auto"/>
    </w:pPr>
  </w:style>
  <w:style w:type="character" w:customStyle="1" w:styleId="26">
    <w:name w:val="Основной текст 2 Знак"/>
    <w:basedOn w:val="a0"/>
    <w:link w:val="25"/>
    <w:semiHidden/>
    <w:rsid w:val="009F10B2"/>
  </w:style>
  <w:style w:type="numbering" w:customStyle="1" w:styleId="37">
    <w:name w:val="Нет списка3"/>
    <w:next w:val="a2"/>
    <w:uiPriority w:val="99"/>
    <w:semiHidden/>
    <w:unhideWhenUsed/>
    <w:rsid w:val="009F10B2"/>
  </w:style>
  <w:style w:type="numbering" w:customStyle="1" w:styleId="112">
    <w:name w:val="Нет списка11"/>
    <w:next w:val="a2"/>
    <w:uiPriority w:val="99"/>
    <w:semiHidden/>
    <w:unhideWhenUsed/>
    <w:rsid w:val="009F10B2"/>
  </w:style>
  <w:style w:type="paragraph" w:customStyle="1" w:styleId="ConsPlusDocList">
    <w:name w:val="ConsPlusDocList"/>
    <w:rsid w:val="009F10B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JurTerm">
    <w:name w:val="ConsPlusJurTerm"/>
    <w:rsid w:val="009F10B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F10B2"/>
    <w:pPr>
      <w:widowControl w:val="0"/>
      <w:autoSpaceDE w:val="0"/>
      <w:autoSpaceDN w:val="0"/>
      <w:spacing w:after="0" w:line="240" w:lineRule="auto"/>
    </w:pPr>
    <w:rPr>
      <w:rFonts w:ascii="Arial" w:eastAsiaTheme="minorEastAsia" w:hAnsi="Arial" w:cs="Arial"/>
      <w:sz w:val="20"/>
      <w:lang w:eastAsia="ru-RU"/>
    </w:rPr>
  </w:style>
  <w:style w:type="table" w:customStyle="1" w:styleId="TableNormal">
    <w:name w:val="Table Normal"/>
    <w:uiPriority w:val="2"/>
    <w:semiHidden/>
    <w:unhideWhenUsed/>
    <w:qFormat/>
    <w:rsid w:val="009F1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0B2"/>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9F1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f4">
    <w:name w:val="Обычный текст"/>
    <w:basedOn w:val="a"/>
    <w:qFormat/>
    <w:rsid w:val="009F10B2"/>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f5">
    <w:name w:val="Нормальный (таблица)"/>
    <w:basedOn w:val="a"/>
    <w:next w:val="a"/>
    <w:uiPriority w:val="99"/>
    <w:rsid w:val="009F10B2"/>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 w:type="paragraph" w:customStyle="1" w:styleId="aff6">
    <w:name w:val="Знак"/>
    <w:basedOn w:val="a"/>
    <w:rsid w:val="009F10B2"/>
    <w:pPr>
      <w:widowControl w:val="0"/>
      <w:adjustRightInd w:val="0"/>
      <w:spacing w:after="160" w:line="240" w:lineRule="exact"/>
      <w:jc w:val="right"/>
    </w:pPr>
    <w:rPr>
      <w:rFonts w:ascii="Arial" w:eastAsia="Times New Roman" w:hAnsi="Arial" w:cs="Arial"/>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9F10B2"/>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9F10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9F10B2"/>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9F10B2"/>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F10B2"/>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9F10B2"/>
    <w:rPr>
      <w:rFonts w:ascii="Times New Roman" w:eastAsia="Times New Roman" w:hAnsi="Times New Roman" w:cs="Times New Roman"/>
      <w:b/>
      <w:bCs/>
      <w:sz w:val="36"/>
      <w:szCs w:val="36"/>
    </w:rPr>
  </w:style>
  <w:style w:type="character" w:customStyle="1" w:styleId="30">
    <w:name w:val="Заголовок 3 Знак"/>
    <w:basedOn w:val="a0"/>
    <w:link w:val="3"/>
    <w:rsid w:val="009F10B2"/>
    <w:rPr>
      <w:rFonts w:ascii="Cambria" w:eastAsia="Times New Roman" w:hAnsi="Cambria" w:cs="Times New Roman"/>
      <w:b/>
      <w:bCs/>
      <w:sz w:val="26"/>
      <w:szCs w:val="26"/>
    </w:rPr>
  </w:style>
  <w:style w:type="character" w:customStyle="1" w:styleId="40">
    <w:name w:val="Заголовок 4 Знак"/>
    <w:basedOn w:val="a0"/>
    <w:link w:val="4"/>
    <w:rsid w:val="009F10B2"/>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9F10B2"/>
  </w:style>
  <w:style w:type="character" w:styleId="a3">
    <w:name w:val="Hyperlink"/>
    <w:basedOn w:val="a0"/>
    <w:uiPriority w:val="99"/>
    <w:unhideWhenUsed/>
    <w:rsid w:val="009F10B2"/>
    <w:rPr>
      <w:color w:val="0000FF" w:themeColor="hyperlink"/>
      <w:u w:val="single"/>
    </w:rPr>
  </w:style>
  <w:style w:type="character" w:styleId="a4">
    <w:name w:val="FollowedHyperlink"/>
    <w:basedOn w:val="a0"/>
    <w:uiPriority w:val="99"/>
    <w:unhideWhenUsed/>
    <w:rsid w:val="009F10B2"/>
    <w:rPr>
      <w:color w:val="800080" w:themeColor="followedHyperlink"/>
      <w:u w:val="single"/>
    </w:rPr>
  </w:style>
  <w:style w:type="character" w:styleId="a5">
    <w:name w:val="Emphasis"/>
    <w:qFormat/>
    <w:rsid w:val="009F10B2"/>
    <w:rPr>
      <w:rFonts w:ascii="Times New Roman" w:hAnsi="Times New Roman" w:cs="Times New Roman" w:hint="default"/>
      <w:i/>
      <w:iCs/>
    </w:rPr>
  </w:style>
  <w:style w:type="paragraph" w:styleId="HTML">
    <w:name w:val="HTML Preformatted"/>
    <w:basedOn w:val="a"/>
    <w:link w:val="HTML0"/>
    <w:uiPriority w:val="99"/>
    <w:semiHidden/>
    <w:unhideWhenUsed/>
    <w:rsid w:val="009F1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9F10B2"/>
    <w:rPr>
      <w:rFonts w:ascii="Courier New" w:eastAsia="Times New Roman" w:hAnsi="Courier New" w:cs="Times New Roman"/>
      <w:sz w:val="20"/>
      <w:szCs w:val="20"/>
    </w:rPr>
  </w:style>
  <w:style w:type="paragraph" w:styleId="a6">
    <w:name w:val="Normal (Web)"/>
    <w:basedOn w:val="a"/>
    <w:unhideWhenUsed/>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9F10B2"/>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9F10B2"/>
    <w:rPr>
      <w:rFonts w:ascii="Calibri" w:eastAsia="Calibri" w:hAnsi="Calibri" w:cs="Times New Roman"/>
      <w:sz w:val="20"/>
      <w:szCs w:val="20"/>
    </w:rPr>
  </w:style>
  <w:style w:type="paragraph" w:styleId="a9">
    <w:name w:val="annotation text"/>
    <w:basedOn w:val="a"/>
    <w:link w:val="aa"/>
    <w:uiPriority w:val="99"/>
    <w:semiHidden/>
    <w:unhideWhenUsed/>
    <w:rsid w:val="009F10B2"/>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semiHidden/>
    <w:rsid w:val="009F10B2"/>
    <w:rPr>
      <w:rFonts w:ascii="Calibri" w:eastAsia="Calibri" w:hAnsi="Calibri" w:cs="Times New Roman"/>
      <w:sz w:val="20"/>
      <w:szCs w:val="20"/>
    </w:rPr>
  </w:style>
  <w:style w:type="paragraph" w:styleId="ab">
    <w:name w:val="header"/>
    <w:basedOn w:val="a"/>
    <w:link w:val="ac"/>
    <w:uiPriority w:val="99"/>
    <w:unhideWhenUsed/>
    <w:rsid w:val="009F10B2"/>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9F10B2"/>
    <w:rPr>
      <w:rFonts w:ascii="Calibri" w:eastAsia="Calibri" w:hAnsi="Calibri" w:cs="Times New Roman"/>
    </w:rPr>
  </w:style>
  <w:style w:type="paragraph" w:styleId="ad">
    <w:name w:val="footer"/>
    <w:basedOn w:val="a"/>
    <w:link w:val="ae"/>
    <w:uiPriority w:val="99"/>
    <w:unhideWhenUsed/>
    <w:rsid w:val="009F10B2"/>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9F10B2"/>
    <w:rPr>
      <w:rFonts w:ascii="Times New Roman" w:eastAsia="Times New Roman" w:hAnsi="Times New Roman" w:cs="Times New Roman"/>
      <w:sz w:val="24"/>
      <w:szCs w:val="24"/>
      <w:lang w:val="en-AU"/>
    </w:rPr>
  </w:style>
  <w:style w:type="paragraph" w:styleId="af">
    <w:name w:val="Title"/>
    <w:basedOn w:val="a"/>
    <w:link w:val="af0"/>
    <w:uiPriority w:val="99"/>
    <w:qFormat/>
    <w:rsid w:val="009F10B2"/>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9F10B2"/>
    <w:rPr>
      <w:rFonts w:ascii="Times New Roman" w:eastAsia="Times New Roman" w:hAnsi="Times New Roman" w:cs="Times New Roman"/>
      <w:sz w:val="28"/>
      <w:szCs w:val="20"/>
    </w:rPr>
  </w:style>
  <w:style w:type="paragraph" w:styleId="af1">
    <w:name w:val="Body Text"/>
    <w:basedOn w:val="a"/>
    <w:link w:val="af2"/>
    <w:uiPriority w:val="1"/>
    <w:unhideWhenUsed/>
    <w:qFormat/>
    <w:rsid w:val="009F10B2"/>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uiPriority w:val="1"/>
    <w:rsid w:val="009F10B2"/>
    <w:rPr>
      <w:rFonts w:ascii="Times New Roman" w:eastAsia="Times New Roman" w:hAnsi="Times New Roman" w:cs="Times New Roman"/>
      <w:sz w:val="20"/>
      <w:szCs w:val="20"/>
    </w:rPr>
  </w:style>
  <w:style w:type="paragraph" w:styleId="af3">
    <w:name w:val="Body Text Indent"/>
    <w:basedOn w:val="a"/>
    <w:link w:val="af4"/>
    <w:unhideWhenUsed/>
    <w:rsid w:val="009F10B2"/>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9F10B2"/>
    <w:rPr>
      <w:rFonts w:ascii="Calibri" w:eastAsia="Times New Roman" w:hAnsi="Calibri" w:cs="Times New Roman"/>
      <w:sz w:val="20"/>
      <w:szCs w:val="20"/>
    </w:rPr>
  </w:style>
  <w:style w:type="paragraph" w:styleId="31">
    <w:name w:val="Body Text 3"/>
    <w:basedOn w:val="a"/>
    <w:link w:val="32"/>
    <w:uiPriority w:val="99"/>
    <w:semiHidden/>
    <w:unhideWhenUsed/>
    <w:rsid w:val="009F10B2"/>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9F10B2"/>
    <w:rPr>
      <w:rFonts w:ascii="Calibri" w:eastAsia="Calibri" w:hAnsi="Calibri" w:cs="Times New Roman"/>
      <w:sz w:val="16"/>
      <w:szCs w:val="16"/>
    </w:rPr>
  </w:style>
  <w:style w:type="paragraph" w:styleId="21">
    <w:name w:val="Body Text Indent 2"/>
    <w:basedOn w:val="a"/>
    <w:link w:val="22"/>
    <w:uiPriority w:val="99"/>
    <w:semiHidden/>
    <w:unhideWhenUsed/>
    <w:rsid w:val="009F10B2"/>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9F10B2"/>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9F10B2"/>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9F10B2"/>
    <w:rPr>
      <w:rFonts w:ascii="Calibri" w:eastAsia="Calibri" w:hAnsi="Calibri" w:cs="Times New Roman"/>
      <w:sz w:val="16"/>
      <w:szCs w:val="16"/>
    </w:rPr>
  </w:style>
  <w:style w:type="paragraph" w:styleId="af5">
    <w:name w:val="annotation subject"/>
    <w:basedOn w:val="a9"/>
    <w:next w:val="a9"/>
    <w:link w:val="af6"/>
    <w:uiPriority w:val="99"/>
    <w:semiHidden/>
    <w:unhideWhenUsed/>
    <w:rsid w:val="009F10B2"/>
    <w:rPr>
      <w:b/>
      <w:bCs/>
    </w:rPr>
  </w:style>
  <w:style w:type="character" w:customStyle="1" w:styleId="af6">
    <w:name w:val="Тема примечания Знак"/>
    <w:basedOn w:val="aa"/>
    <w:link w:val="af5"/>
    <w:uiPriority w:val="99"/>
    <w:semiHidden/>
    <w:rsid w:val="009F10B2"/>
    <w:rPr>
      <w:rFonts w:ascii="Calibri" w:eastAsia="Calibri" w:hAnsi="Calibri" w:cs="Times New Roman"/>
      <w:b/>
      <w:bCs/>
      <w:sz w:val="20"/>
      <w:szCs w:val="20"/>
    </w:rPr>
  </w:style>
  <w:style w:type="paragraph" w:styleId="af7">
    <w:name w:val="Balloon Text"/>
    <w:basedOn w:val="a"/>
    <w:link w:val="af8"/>
    <w:uiPriority w:val="99"/>
    <w:semiHidden/>
    <w:unhideWhenUsed/>
    <w:rsid w:val="009F10B2"/>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9F10B2"/>
    <w:rPr>
      <w:rFonts w:ascii="Tahoma" w:eastAsia="Calibri" w:hAnsi="Tahoma" w:cs="Times New Roman"/>
      <w:sz w:val="16"/>
      <w:szCs w:val="16"/>
    </w:rPr>
  </w:style>
  <w:style w:type="character" w:customStyle="1" w:styleId="af9">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a"/>
    <w:uiPriority w:val="34"/>
    <w:locked/>
    <w:rsid w:val="009F10B2"/>
    <w:rPr>
      <w:rFonts w:ascii="Calibri" w:eastAsia="Calibri" w:hAnsi="Calibri" w:cs="Times New Roman"/>
    </w:rPr>
  </w:style>
  <w:style w:type="paragraph" w:styleId="afa">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9"/>
    <w:uiPriority w:val="34"/>
    <w:qFormat/>
    <w:rsid w:val="009F10B2"/>
    <w:pPr>
      <w:ind w:left="720"/>
      <w:contextualSpacing/>
    </w:pPr>
    <w:rPr>
      <w:rFonts w:ascii="Calibri" w:eastAsia="Calibri" w:hAnsi="Calibri" w:cs="Times New Roman"/>
    </w:rPr>
  </w:style>
  <w:style w:type="paragraph" w:customStyle="1" w:styleId="35">
    <w:name w:val="Стиль3"/>
    <w:basedOn w:val="a"/>
    <w:uiPriority w:val="99"/>
    <w:rsid w:val="009F10B2"/>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9F10B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9F10B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9F10B2"/>
    <w:rPr>
      <w:rFonts w:ascii="Arial" w:eastAsia="Times New Roman" w:hAnsi="Arial" w:cs="Times New Roman"/>
      <w:sz w:val="24"/>
      <w:szCs w:val="20"/>
      <w:lang w:eastAsia="ru-RU"/>
    </w:rPr>
  </w:style>
  <w:style w:type="paragraph" w:customStyle="1" w:styleId="ConsPlusNormal0">
    <w:name w:val="ConsPlusNormal"/>
    <w:link w:val="ConsPlusNormal"/>
    <w:rsid w:val="009F10B2"/>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rsid w:val="009F10B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9F10B2"/>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9F10B2"/>
    <w:rPr>
      <w:rFonts w:ascii="Times New Roman" w:eastAsia="Times New Roman" w:hAnsi="Times New Roman" w:cs="Times New Roman"/>
      <w:sz w:val="24"/>
      <w:szCs w:val="24"/>
    </w:rPr>
  </w:style>
  <w:style w:type="paragraph" w:customStyle="1" w:styleId="Point">
    <w:name w:val="Point"/>
    <w:basedOn w:val="a"/>
    <w:link w:val="PointChar"/>
    <w:rsid w:val="009F10B2"/>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9F10B2"/>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9F10B2"/>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qFormat/>
    <w:rsid w:val="009F10B2"/>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9F10B2"/>
    <w:pPr>
      <w:spacing w:after="0" w:line="240" w:lineRule="auto"/>
    </w:pPr>
    <w:rPr>
      <w:rFonts w:ascii="Calibri" w:eastAsia="Times New Roman" w:hAnsi="Calibri" w:cs="Calibri"/>
    </w:rPr>
  </w:style>
  <w:style w:type="paragraph" w:customStyle="1" w:styleId="Default">
    <w:name w:val="Default"/>
    <w:rsid w:val="009F10B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9F10B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9F10B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9F10B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9F10B2"/>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9F10B2"/>
    <w:rPr>
      <w:sz w:val="28"/>
      <w:szCs w:val="28"/>
    </w:rPr>
  </w:style>
  <w:style w:type="paragraph" w:customStyle="1" w:styleId="141">
    <w:name w:val="Обычный + 14 пт"/>
    <w:aliases w:val="По ширине,Первая строка:  0,95 см,27 см"/>
    <w:basedOn w:val="a"/>
    <w:link w:val="140"/>
    <w:uiPriority w:val="99"/>
    <w:rsid w:val="009F10B2"/>
    <w:pPr>
      <w:spacing w:after="0" w:line="240" w:lineRule="auto"/>
      <w:jc w:val="both"/>
    </w:pPr>
    <w:rPr>
      <w:sz w:val="28"/>
      <w:szCs w:val="28"/>
    </w:rPr>
  </w:style>
  <w:style w:type="paragraph" w:customStyle="1" w:styleId="copyright-info">
    <w:name w:val="copyright-info"/>
    <w:basedOn w:val="a"/>
    <w:uiPriority w:val="99"/>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9F10B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9F10B2"/>
    <w:rPr>
      <w:sz w:val="28"/>
      <w:szCs w:val="28"/>
      <w:shd w:val="clear" w:color="auto" w:fill="FFFFFF"/>
    </w:rPr>
  </w:style>
  <w:style w:type="paragraph" w:customStyle="1" w:styleId="Bodytext20">
    <w:name w:val="Body text (2)"/>
    <w:basedOn w:val="a"/>
    <w:link w:val="Bodytext2"/>
    <w:rsid w:val="009F10B2"/>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9F10B2"/>
    <w:rPr>
      <w:vertAlign w:val="superscript"/>
    </w:rPr>
  </w:style>
  <w:style w:type="character" w:styleId="afc">
    <w:name w:val="annotation reference"/>
    <w:uiPriority w:val="99"/>
    <w:semiHidden/>
    <w:unhideWhenUsed/>
    <w:rsid w:val="009F10B2"/>
    <w:rPr>
      <w:sz w:val="16"/>
      <w:szCs w:val="16"/>
    </w:rPr>
  </w:style>
  <w:style w:type="character" w:customStyle="1" w:styleId="apple-style-span">
    <w:name w:val="apple-style-span"/>
    <w:rsid w:val="009F10B2"/>
  </w:style>
  <w:style w:type="character" w:customStyle="1" w:styleId="FontStyle13">
    <w:name w:val="Font Style13"/>
    <w:rsid w:val="009F10B2"/>
    <w:rPr>
      <w:rFonts w:ascii="Times New Roman" w:hAnsi="Times New Roman" w:cs="Times New Roman" w:hint="default"/>
      <w:sz w:val="22"/>
      <w:szCs w:val="22"/>
    </w:rPr>
  </w:style>
  <w:style w:type="character" w:customStyle="1" w:styleId="blk">
    <w:name w:val="blk"/>
    <w:rsid w:val="009F10B2"/>
  </w:style>
  <w:style w:type="character" w:customStyle="1" w:styleId="auto-matches">
    <w:name w:val="auto-matches"/>
    <w:rsid w:val="009F10B2"/>
  </w:style>
  <w:style w:type="character" w:customStyle="1" w:styleId="15">
    <w:name w:val="Текст выноски Знак1"/>
    <w:uiPriority w:val="99"/>
    <w:semiHidden/>
    <w:rsid w:val="009F10B2"/>
    <w:rPr>
      <w:rFonts w:ascii="Tahoma" w:eastAsia="Times New Roman" w:hAnsi="Tahoma" w:cs="Tahoma" w:hint="default"/>
      <w:sz w:val="16"/>
      <w:szCs w:val="16"/>
      <w:lang w:eastAsia="ru-RU"/>
    </w:rPr>
  </w:style>
  <w:style w:type="character" w:customStyle="1" w:styleId="16">
    <w:name w:val="Текст сноски Знак1"/>
    <w:uiPriority w:val="99"/>
    <w:semiHidden/>
    <w:rsid w:val="009F10B2"/>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9F10B2"/>
    <w:rPr>
      <w:rFonts w:ascii="Times New Roman" w:eastAsia="Times New Roman" w:hAnsi="Times New Roman" w:cs="Times New Roman" w:hint="default"/>
      <w:sz w:val="16"/>
      <w:szCs w:val="16"/>
      <w:lang w:eastAsia="ru-RU"/>
    </w:rPr>
  </w:style>
  <w:style w:type="table" w:styleId="afd">
    <w:name w:val="Table Grid"/>
    <w:basedOn w:val="a1"/>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9F10B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9F10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9F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basedOn w:val="a0"/>
    <w:rsid w:val="009F10B2"/>
  </w:style>
  <w:style w:type="paragraph" w:styleId="aff">
    <w:name w:val="Document Map"/>
    <w:basedOn w:val="a"/>
    <w:link w:val="aff0"/>
    <w:semiHidden/>
    <w:rsid w:val="009F10B2"/>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0">
    <w:name w:val="Схема документа Знак"/>
    <w:basedOn w:val="a0"/>
    <w:link w:val="aff"/>
    <w:semiHidden/>
    <w:rsid w:val="009F10B2"/>
    <w:rPr>
      <w:rFonts w:ascii="Tahoma" w:eastAsia="Times New Roman" w:hAnsi="Tahoma" w:cs="Tahoma"/>
      <w:sz w:val="20"/>
      <w:szCs w:val="20"/>
      <w:shd w:val="clear" w:color="auto" w:fill="000080"/>
      <w:lang w:eastAsia="ru-RU"/>
    </w:rPr>
  </w:style>
  <w:style w:type="paragraph" w:customStyle="1" w:styleId="aff1">
    <w:name w:val="Содержимое таблицы"/>
    <w:basedOn w:val="a"/>
    <w:rsid w:val="009F10B2"/>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9F10B2"/>
    <w:rPr>
      <w:rFonts w:ascii="Times New Roman" w:hAnsi="Times New Roman" w:cs="Times New Roman"/>
      <w:sz w:val="20"/>
      <w:szCs w:val="20"/>
    </w:rPr>
  </w:style>
  <w:style w:type="character" w:customStyle="1" w:styleId="FontStyle18">
    <w:name w:val="Font Style18"/>
    <w:uiPriority w:val="99"/>
    <w:rsid w:val="009F10B2"/>
    <w:rPr>
      <w:rFonts w:ascii="Times New Roman" w:hAnsi="Times New Roman" w:cs="Times New Roman"/>
      <w:b/>
      <w:bCs/>
      <w:sz w:val="20"/>
      <w:szCs w:val="20"/>
    </w:rPr>
  </w:style>
  <w:style w:type="paragraph" w:customStyle="1" w:styleId="xl66">
    <w:name w:val="xl66"/>
    <w:basedOn w:val="a"/>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F10B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9F10B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9F10B2"/>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
    <w:rsid w:val="009F10B2"/>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9F10B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F10B2"/>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9F10B2"/>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9F10B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F10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9F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9F10B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9F10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9F10B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9F10B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9F10B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
    <w:rsid w:val="009F10B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
    <w:rsid w:val="009F10B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
    <w:rsid w:val="009F10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9F10B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
    <w:rsid w:val="009F10B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
    <w:rsid w:val="009F10B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9F10B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9F10B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
    <w:rsid w:val="009F10B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9F10B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
    <w:rsid w:val="009F10B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9F10B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9F10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5">
    <w:name w:val="Сетка таблицы5"/>
    <w:basedOn w:val="a1"/>
    <w:next w:val="afd"/>
    <w:uiPriority w:val="39"/>
    <w:rsid w:val="009F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basedOn w:val="a0"/>
    <w:qFormat/>
    <w:rsid w:val="009F10B2"/>
    <w:rPr>
      <w:b/>
      <w:bCs/>
    </w:rPr>
  </w:style>
  <w:style w:type="character" w:customStyle="1" w:styleId="UnresolvedMention">
    <w:name w:val="Unresolved Mention"/>
    <w:basedOn w:val="a0"/>
    <w:uiPriority w:val="99"/>
    <w:semiHidden/>
    <w:unhideWhenUsed/>
    <w:rsid w:val="009F10B2"/>
    <w:rPr>
      <w:color w:val="605E5C"/>
      <w:shd w:val="clear" w:color="auto" w:fill="E1DFDD"/>
    </w:rPr>
  </w:style>
  <w:style w:type="character" w:customStyle="1" w:styleId="FontStyle49">
    <w:name w:val="Font Style49"/>
    <w:basedOn w:val="a0"/>
    <w:uiPriority w:val="99"/>
    <w:rsid w:val="009F10B2"/>
    <w:rPr>
      <w:rFonts w:ascii="Times New Roman" w:hAnsi="Times New Roman" w:cs="Times New Roman"/>
      <w:sz w:val="26"/>
      <w:szCs w:val="26"/>
    </w:rPr>
  </w:style>
  <w:style w:type="paragraph" w:styleId="aff3">
    <w:name w:val="No Spacing"/>
    <w:uiPriority w:val="1"/>
    <w:qFormat/>
    <w:rsid w:val="009F10B2"/>
    <w:pPr>
      <w:suppressAutoHyphens/>
      <w:spacing w:after="0" w:line="240" w:lineRule="auto"/>
    </w:pPr>
    <w:rPr>
      <w:rFonts w:ascii="Times New Roman" w:eastAsia="Times New Roman" w:hAnsi="Times New Roman" w:cs="Times New Roman"/>
      <w:sz w:val="24"/>
      <w:szCs w:val="24"/>
      <w:lang w:eastAsia="ar-SA"/>
    </w:rPr>
  </w:style>
  <w:style w:type="paragraph" w:customStyle="1" w:styleId="Style1">
    <w:name w:val="Style1"/>
    <w:basedOn w:val="a"/>
    <w:uiPriority w:val="99"/>
    <w:rsid w:val="009F10B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9F10B2"/>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9F10B2"/>
    <w:pPr>
      <w:widowControl w:val="0"/>
      <w:autoSpaceDE w:val="0"/>
      <w:autoSpaceDN w:val="0"/>
      <w:adjustRightInd w:val="0"/>
      <w:spacing w:after="0" w:line="321" w:lineRule="exact"/>
      <w:ind w:firstLine="857"/>
      <w:jc w:val="both"/>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9F10B2"/>
    <w:pPr>
      <w:widowControl w:val="0"/>
      <w:autoSpaceDE w:val="0"/>
      <w:autoSpaceDN w:val="0"/>
      <w:adjustRightInd w:val="0"/>
      <w:spacing w:after="0" w:line="317" w:lineRule="exact"/>
    </w:pPr>
    <w:rPr>
      <w:rFonts w:ascii="Times New Roman" w:eastAsiaTheme="minorEastAsia" w:hAnsi="Times New Roman" w:cs="Times New Roman"/>
      <w:sz w:val="24"/>
      <w:szCs w:val="24"/>
      <w:lang w:eastAsia="ru-RU"/>
    </w:rPr>
  </w:style>
  <w:style w:type="paragraph" w:customStyle="1" w:styleId="Style41">
    <w:name w:val="Style41"/>
    <w:basedOn w:val="a"/>
    <w:uiPriority w:val="99"/>
    <w:rsid w:val="009F10B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9F10B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9F10B2"/>
    <w:pPr>
      <w:widowControl w:val="0"/>
      <w:autoSpaceDE w:val="0"/>
      <w:autoSpaceDN w:val="0"/>
      <w:adjustRightInd w:val="0"/>
      <w:spacing w:after="0" w:line="202" w:lineRule="exact"/>
    </w:pPr>
    <w:rPr>
      <w:rFonts w:ascii="Times New Roman" w:eastAsiaTheme="minorEastAsia" w:hAnsi="Times New Roman" w:cs="Times New Roman"/>
      <w:sz w:val="24"/>
      <w:szCs w:val="24"/>
      <w:lang w:eastAsia="ru-RU"/>
    </w:rPr>
  </w:style>
  <w:style w:type="character" w:customStyle="1" w:styleId="FontStyle53">
    <w:name w:val="Font Style53"/>
    <w:basedOn w:val="a0"/>
    <w:uiPriority w:val="99"/>
    <w:rsid w:val="009F10B2"/>
    <w:rPr>
      <w:rFonts w:ascii="Times New Roman" w:hAnsi="Times New Roman" w:cs="Times New Roman"/>
      <w:sz w:val="14"/>
      <w:szCs w:val="14"/>
    </w:rPr>
  </w:style>
  <w:style w:type="numbering" w:customStyle="1" w:styleId="24">
    <w:name w:val="Нет списка2"/>
    <w:next w:val="a2"/>
    <w:uiPriority w:val="99"/>
    <w:semiHidden/>
    <w:unhideWhenUsed/>
    <w:rsid w:val="009F10B2"/>
  </w:style>
  <w:style w:type="table" w:customStyle="1" w:styleId="6">
    <w:name w:val="Сетка таблицы6"/>
    <w:basedOn w:val="a1"/>
    <w:next w:val="afd"/>
    <w:uiPriority w:val="59"/>
    <w:rsid w:val="009F10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
    <w:link w:val="26"/>
    <w:semiHidden/>
    <w:unhideWhenUsed/>
    <w:rsid w:val="009F10B2"/>
    <w:pPr>
      <w:spacing w:after="120" w:line="480" w:lineRule="auto"/>
    </w:pPr>
  </w:style>
  <w:style w:type="character" w:customStyle="1" w:styleId="26">
    <w:name w:val="Основной текст 2 Знак"/>
    <w:basedOn w:val="a0"/>
    <w:link w:val="25"/>
    <w:semiHidden/>
    <w:rsid w:val="009F10B2"/>
  </w:style>
  <w:style w:type="numbering" w:customStyle="1" w:styleId="37">
    <w:name w:val="Нет списка3"/>
    <w:next w:val="a2"/>
    <w:uiPriority w:val="99"/>
    <w:semiHidden/>
    <w:unhideWhenUsed/>
    <w:rsid w:val="009F10B2"/>
  </w:style>
  <w:style w:type="numbering" w:customStyle="1" w:styleId="112">
    <w:name w:val="Нет списка11"/>
    <w:next w:val="a2"/>
    <w:uiPriority w:val="99"/>
    <w:semiHidden/>
    <w:unhideWhenUsed/>
    <w:rsid w:val="009F10B2"/>
  </w:style>
  <w:style w:type="paragraph" w:customStyle="1" w:styleId="ConsPlusDocList">
    <w:name w:val="ConsPlusDocList"/>
    <w:rsid w:val="009F10B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JurTerm">
    <w:name w:val="ConsPlusJurTerm"/>
    <w:rsid w:val="009F10B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F10B2"/>
    <w:pPr>
      <w:widowControl w:val="0"/>
      <w:autoSpaceDE w:val="0"/>
      <w:autoSpaceDN w:val="0"/>
      <w:spacing w:after="0" w:line="240" w:lineRule="auto"/>
    </w:pPr>
    <w:rPr>
      <w:rFonts w:ascii="Arial" w:eastAsiaTheme="minorEastAsia" w:hAnsi="Arial" w:cs="Arial"/>
      <w:sz w:val="20"/>
      <w:lang w:eastAsia="ru-RU"/>
    </w:rPr>
  </w:style>
  <w:style w:type="table" w:customStyle="1" w:styleId="TableNormal">
    <w:name w:val="Table Normal"/>
    <w:uiPriority w:val="2"/>
    <w:semiHidden/>
    <w:unhideWhenUsed/>
    <w:qFormat/>
    <w:rsid w:val="009F1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0B2"/>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9F1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f4">
    <w:name w:val="Обычный текст"/>
    <w:basedOn w:val="a"/>
    <w:qFormat/>
    <w:rsid w:val="009F10B2"/>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f5">
    <w:name w:val="Нормальный (таблица)"/>
    <w:basedOn w:val="a"/>
    <w:next w:val="a"/>
    <w:uiPriority w:val="99"/>
    <w:rsid w:val="009F10B2"/>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 w:type="paragraph" w:customStyle="1" w:styleId="aff6">
    <w:name w:val="Знак"/>
    <w:basedOn w:val="a"/>
    <w:rsid w:val="009F10B2"/>
    <w:pPr>
      <w:widowControl w:val="0"/>
      <w:adjustRightInd w:val="0"/>
      <w:spacing w:after="160" w:line="240" w:lineRule="exact"/>
      <w:jc w:val="right"/>
    </w:pPr>
    <w:rPr>
      <w:rFonts w:ascii="Arial" w:eastAsia="Times New Roman"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consultantplus://offline/ref=659932DBE4387C586BB13155DAEC3D7DD4695634431969B4CF988A810E75361EA72CCD1AE7FC121739F77C4420214F5A293677E48C944D09wBz3H" TargetMode="External"/><Relationship Id="rId26" Type="http://schemas.openxmlformats.org/officeDocument/2006/relationships/hyperlink" Target="consultantplus://offline/ref=DC661E5EDC286FE9A64EBAE9BBB9EF54DD7738C080E2035A6333ECC6C58BFD62268769F8065D3C2685751B2A72938898F2F08A488AB66F95O8OCH" TargetMode="External"/><Relationship Id="rId39" Type="http://schemas.openxmlformats.org/officeDocument/2006/relationships/hyperlink" Target="consultantplus://offline/ref=0B7D9A388349014690DF02BCADBE2F5997A3B0C35150958F6586AEB2C40A317B5019193C194EE9977A0B96C6BC0A8A9B021754748B07CB41EEkCJ" TargetMode="External"/><Relationship Id="rId21" Type="http://schemas.openxmlformats.org/officeDocument/2006/relationships/hyperlink" Target="consultantplus://offline/ref=BFB48F857BD9AAF0CCEAA64E6576527D175A7A7AB4817A31F81E0A19824B46FC8BC5CC2486E9B46975E9204A1FF1EEDC8F8022BE5A427EF8F003H" TargetMode="External"/><Relationship Id="rId34" Type="http://schemas.openxmlformats.org/officeDocument/2006/relationships/hyperlink" Target="consultantplus://offline/ref=68819D3CB52EADDC0A24173FD5E25A7F0473CA7D10FAFA440956D64EB38E2C4C9C927FA9DF89DED0D99BB5711C1BD56011D52C9BDC4E480CPCWBH" TargetMode="External"/><Relationship Id="rId42" Type="http://schemas.openxmlformats.org/officeDocument/2006/relationships/hyperlink" Target="consultantplus://offline/ref=438BF5F7589DD9E9880721047BC07EF778D412D7D34405E95737924C68D0EF1F9D9294572355B649398DF692F73E7E4A74E9AFA6676A2465b2k8J" TargetMode="External"/><Relationship Id="rId47" Type="http://schemas.openxmlformats.org/officeDocument/2006/relationships/hyperlink" Target="consultantplus://offline/ref=78DA8959FF0DE697B8FF9C323A4BC0D9E0F6EAFAF19D52E77EB3470F865006649A49072956F1E6471341A5670490B85780FFB1A4334DBB1CN919H" TargetMode="External"/><Relationship Id="rId50" Type="http://schemas.openxmlformats.org/officeDocument/2006/relationships/hyperlink" Target="consultantplus://offline/ref=27A23A2BCD836AF615840468E2EAC7482526083A35F2ADF65F1FD098A08A5B71B6F6166FD493CCEC3A7FD30E06A9CDF3C0157CF51F491272E53CH" TargetMode="External"/><Relationship Id="rId55" Type="http://schemas.openxmlformats.org/officeDocument/2006/relationships/header" Target="head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consultantplus://offline/ref=CFBF1FF9462D5EC3C1DA8E7D6C01E3AD36A18AFA94CEE194123176ABEABE0584849DF03291BE409C3622F069DC24267C9D4D50671CDDBFFBc1zDH" TargetMode="External"/><Relationship Id="rId25" Type="http://schemas.openxmlformats.org/officeDocument/2006/relationships/hyperlink" Target="consultantplus://offline/ref=C17B9782DBE8DF254E36BFC1D63BB9C8298F8141F49961DA229BF55FBA41B937A78CC4DBFA0D5BCFEE3F9EB3537896B2C73A8A51F186876FH1N4H" TargetMode="External"/><Relationship Id="rId33" Type="http://schemas.openxmlformats.org/officeDocument/2006/relationships/hyperlink" Target="consultantplus://offline/ref=68819D3CB52EADDC0A24173FD5E25A7F0473CA7D10FAFA440956D64EB38E2C4C9C927FA9DF89DED3D09BB5711C1BD56011D52C9BDC4E480CPCWBH" TargetMode="External"/><Relationship Id="rId38" Type="http://schemas.openxmlformats.org/officeDocument/2006/relationships/hyperlink" Target="consultantplus://offline/ref=0B7D9A388349014690DF02BCADBE2F5997A3B0C35150958F6586AEB2C40A317B5019193C194EE997750B96C6BC0A8A9B021754748B07CB41EEkCJ" TargetMode="External"/><Relationship Id="rId46" Type="http://schemas.openxmlformats.org/officeDocument/2006/relationships/hyperlink" Target="consultantplus://offline/ref=78DA8959FF0DE697B8FF9C323A4BC0D9E0F6EAFAF19D52E77EB3470F865006649A49072956F1E6461141A5670490B85780FFB1A4334DBB1CN919H"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consultantplus://offline/ref=BFB48F857BD9AAF0CCEAA64E6576527D175A7A7AB4817A31F81E0A19824B46FC8BC5CC2486E9B46874E9204A1FF1EEDC8F8022BE5A427EF8F003H" TargetMode="External"/><Relationship Id="rId29" Type="http://schemas.openxmlformats.org/officeDocument/2006/relationships/hyperlink" Target="consultantplus://offline/ref=C20ABDD2DDACE56806F4F41B94618C37A00EB48E7884C7D862D0A8743BABAE4D4D1B6B20B4CE55BFF8D6DAD71590A18A12F5DF8DE4F1D3486DT6H" TargetMode="External"/><Relationship Id="rId41" Type="http://schemas.openxmlformats.org/officeDocument/2006/relationships/hyperlink" Target="consultantplus://offline/ref=8C93347628C20B0BA5AA3A444A2449E8621D6CDF2B13FF006EDDED567C39976712A35DFBE10D920059135FBA32B444EF773458A99A3CD56Dt0k7J" TargetMode="External"/><Relationship Id="rId54" Type="http://schemas.openxmlformats.org/officeDocument/2006/relationships/hyperlink" Target="https://kortkeros.gosuslugi.ru" TargetMode="External"/><Relationship Id="rId1" Type="http://schemas.openxmlformats.org/officeDocument/2006/relationships/numbering" Target="numbering.xml"/><Relationship Id="rId6" Type="http://schemas.openxmlformats.org/officeDocument/2006/relationships/hyperlink" Target="https://cloud.mail.ru/public/PZru/ZvdKBnRSy" TargetMode="External"/><Relationship Id="rId11" Type="http://schemas.openxmlformats.org/officeDocument/2006/relationships/header" Target="header3.xml"/><Relationship Id="rId24" Type="http://schemas.openxmlformats.org/officeDocument/2006/relationships/hyperlink" Target="consultantplus://offline/ref=C17B9782DBE8DF254E36BFC1D63BB9C8298F8141F49961DA229BF55FBA41B937A78CC4DBFA0D5BC0E73F9EB3537896B2C73A8A51F186876FH1N4H" TargetMode="External"/><Relationship Id="rId32" Type="http://schemas.openxmlformats.org/officeDocument/2006/relationships/hyperlink" Target="consultantplus://offline/ref=A35B196437CA0105B154B6CD27A33726B46207816ABFEC636E2D54DDCCAE8A11BB263F4C8B356DF5646DC6C00D15C6E6F7BE10AB39EB3396k6U6H" TargetMode="External"/><Relationship Id="rId37" Type="http://schemas.openxmlformats.org/officeDocument/2006/relationships/hyperlink" Target="consultantplus://offline/ref=0B7D9A388349014690DF02BCADBE2F5997A3B0C35150958F6586AEB2C40A317B5019193C194EE996770B96C6BC0A8A9B021754748B07CB41EEkCJ" TargetMode="External"/><Relationship Id="rId40" Type="http://schemas.openxmlformats.org/officeDocument/2006/relationships/hyperlink" Target="consultantplus://offline/ref=8C93347628C20B0BA5AA3A444A2449E8621D6CDF2B13FF006EDDED567C39976712A35DFBE10D92005A135FBA32B444EF773458A99A3CD56Dt0k7J" TargetMode="External"/><Relationship Id="rId45" Type="http://schemas.openxmlformats.org/officeDocument/2006/relationships/hyperlink" Target="consultantplus://offline/ref=78DA8959FF0DE697B8FF9C323A4BC0D9E0F6EAFAF19D52E77EB3470F865006649A49072956F1E6451741A5670490B85780FFB1A4334DBB1CN919H" TargetMode="External"/><Relationship Id="rId53" Type="http://schemas.openxmlformats.org/officeDocument/2006/relationships/hyperlink" Target="https://kortkeros.gosuslugi.ru" TargetMode="External"/><Relationship Id="rId5" Type="http://schemas.openxmlformats.org/officeDocument/2006/relationships/webSettings" Target="webSettings.xml"/><Relationship Id="rId15" Type="http://schemas.openxmlformats.org/officeDocument/2006/relationships/hyperlink" Target="https://kortkeros-r11.gosweb.gosuslugi.ru" TargetMode="External"/><Relationship Id="rId23" Type="http://schemas.openxmlformats.org/officeDocument/2006/relationships/hyperlink" Target="consultantplus://offline/ref=CB9E1C7FC51F2111FBE83736F4350C9D6559D83E583F6DBC5D1BE8084C0C3F3F03C4FEA66285DD0FE8DA3459E69C3159F3556AA47729FFDDPDPBH" TargetMode="External"/><Relationship Id="rId28" Type="http://schemas.openxmlformats.org/officeDocument/2006/relationships/hyperlink" Target="consultantplus://offline/ref=39FD2E99E65CE2D9D09619036A62ABE37AF53C26B183E56B3869B865A323906FE5BB9A4240CE468399B6A16995DB0CED95CED441953421C0k8TEH" TargetMode="External"/><Relationship Id="rId36" Type="http://schemas.openxmlformats.org/officeDocument/2006/relationships/hyperlink" Target="consultantplus://offline/ref=0B7D9A388349014690DF02BCADBE2F5997A3B0C35150958F6586AEB2C40A317B5019193C194EE995710B96C6BC0A8A9B021754748B07CB41EEkCJ" TargetMode="External"/><Relationship Id="rId49" Type="http://schemas.openxmlformats.org/officeDocument/2006/relationships/hyperlink" Target="consultantplus://offline/ref=27A23A2BCD836AF615840468E2EAC7482526083A35F2ADF65F1FD098A08A5B71B6F6166FD493CCEC397FD30E06A9CDF3C0157CF51F491272E53CH" TargetMode="External"/><Relationship Id="rId57"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consultantplus://offline/ref=659932DBE4387C586BB13155DAEC3D7DD4695634431969B4CF988A810E75361EA72CCD1AE7FC121430F77C4420214F5A293677E48C944D09wBz3H" TargetMode="External"/><Relationship Id="rId31" Type="http://schemas.openxmlformats.org/officeDocument/2006/relationships/hyperlink" Target="consultantplus://offline/ref=A35B196437CA0105B154B6CD27A33726B46207816ABFEC636E2D54DDCCAE8A11BB263F4C8B356DFB666DC6C00D15C6E6F7BE10AB39EB3396k6U6H" TargetMode="External"/><Relationship Id="rId44" Type="http://schemas.openxmlformats.org/officeDocument/2006/relationships/hyperlink" Target="consultantplus://offline/ref=78DA8959FF0DE697B8FF9C323A4BC0D9E0F6EAFAF19D52E77EB3470F865006649A49072956F1E6441641A5670490B85780FFB1A4334DBB1CN919H" TargetMode="External"/><Relationship Id="rId52" Type="http://schemas.openxmlformats.org/officeDocument/2006/relationships/hyperlink" Target="consultantplus://offline/ref=F713B1B74AEA734F08DA193E09673D735BF04BD8385ABE5F56A545E5751B623F13CCFE6AEEA18D8921FAFB7CA1AEDE23AFE3F4ED51B22256e93B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ortkeros-r11.gosweb.gosuslugi.ru" TargetMode="External"/><Relationship Id="rId22" Type="http://schemas.openxmlformats.org/officeDocument/2006/relationships/hyperlink" Target="consultantplus://offline/ref=CB9E1C7FC51F2111FBE83736F4350C9D6559D83E583F6DBC5D1BE8084C0C3F3F03C4FEA66285DD0FEBDA3459E69C3159F3556AA47729FFDDPDPBH" TargetMode="External"/><Relationship Id="rId27" Type="http://schemas.openxmlformats.org/officeDocument/2006/relationships/hyperlink" Target="consultantplus://offline/ref=39FD2E99E65CE2D9D09619036A62ABE37AF53C26B183E56B3869B865A323906FE5BB9A4240CE46829DB6A16995DB0CED95CED441953421C0k8TEH" TargetMode="External"/><Relationship Id="rId30" Type="http://schemas.openxmlformats.org/officeDocument/2006/relationships/hyperlink" Target="consultantplus://offline/ref=C20ABDD2DDACE56806F4F41B94618C37A00EB48E7884C7D862D0A8743BABAE4D4D1B6B20B4CE55BEFFD6DAD71590A18A12F5DF8DE4F1D3486DT6H" TargetMode="External"/><Relationship Id="rId35" Type="http://schemas.openxmlformats.org/officeDocument/2006/relationships/hyperlink" Target="consultantplus://offline/ref=0B7D9A388349014690DF02BCADBE2F5997A3B0C35150958F6586AEB2C40A317B5019193C194EE994700B96C6BC0A8A9B021754748B07CB41EEkCJ" TargetMode="External"/><Relationship Id="rId43" Type="http://schemas.openxmlformats.org/officeDocument/2006/relationships/hyperlink" Target="consultantplus://offline/ref=438BF5F7589DD9E9880721047BC07EF778D412D7D34405E95737924C68D0EF1F9D9294572355B64A308DF692F73E7E4A74E9AFA6676A2465b2k8J" TargetMode="External"/><Relationship Id="rId48" Type="http://schemas.openxmlformats.org/officeDocument/2006/relationships/hyperlink" Target="consultantplus://offline/ref=78DA8959FF0DE697B8FF9C323A4BC0D9E0F6EAFAF19D52E77EB3470F865006649A49072956F1E6471C41A5670490B85780FFB1A4334DBB1CN919H" TargetMode="External"/><Relationship Id="rId56"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consultantplus://offline/ref=F713B1B74AEA734F08DA193E09673D735BF04BD8385ABE5F56A545E5751B623F13CCFE6AEEA18D8A28FAFB7CA1AEDE23AFE3F4ED51B22256e93BH"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68</Pages>
  <Words>14368</Words>
  <Characters>81903</Characters>
  <Application>Microsoft Office Word</Application>
  <DocSecurity>0</DocSecurity>
  <Lines>682</Lines>
  <Paragraphs>192</Paragraphs>
  <ScaleCrop>false</ScaleCrop>
  <Company/>
  <LinksUpToDate>false</LinksUpToDate>
  <CharactersWithSpaces>96079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cp:revision>
  <dcterms:created xsi:type="dcterms:W3CDTF">2024-05-07T08:06:00Z</dcterms:created>
  <dcterms:modified xsi:type="dcterms:W3CDTF">2024-05-07T08:13:00Z</dcterms:modified>
</cp:coreProperties>
</file>